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84" w:rsidRDefault="00CA7584" w:rsidP="00CA7584">
      <w:pPr>
        <w:shd w:val="clear" w:color="auto" w:fill="FFFFFF"/>
        <w:spacing w:after="264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</w:pPr>
      <w:r w:rsidRPr="00CA7584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  <w:t>Ежегодный международный форум электронной коммерции и ритейла «</w:t>
      </w:r>
      <w:bookmarkStart w:id="0" w:name="_GoBack"/>
      <w:r w:rsidRPr="00CA7584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  <w:t xml:space="preserve">ECOM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  <w:t>Retail</w:t>
      </w:r>
      <w:proofErr w:type="spellEnd"/>
      <w:r w:rsidRPr="00CA7584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  <w:t xml:space="preserve"> </w:t>
      </w:r>
      <w:proofErr w:type="spellStart"/>
      <w:r w:rsidRPr="00CA7584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  <w:t>Week</w:t>
      </w:r>
      <w:bookmarkEnd w:id="0"/>
      <w:proofErr w:type="spellEnd"/>
      <w:r w:rsidRPr="00CA7584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  <w:t>»</w:t>
      </w:r>
    </w:p>
    <w:p w:rsidR="00CA7584" w:rsidRDefault="00CA7584" w:rsidP="00CA7584">
      <w:pPr>
        <w:shd w:val="clear" w:color="auto" w:fill="FFFFFF"/>
        <w:spacing w:after="264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</w:pPr>
      <w:r w:rsidRPr="00CA7584"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  <w:t xml:space="preserve">Информируем вас о том, что в период с 10 по 11 октября 2023 года в г. Москве («Центр международной торговли», Краснопресненская набережная,12) состоится ежегодный международный форум электронной коммерции и ритейла «ECOM </w:t>
      </w:r>
      <w:proofErr w:type="spellStart"/>
      <w:r w:rsidRPr="00CA7584"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  <w:t>Retail</w:t>
      </w:r>
      <w:proofErr w:type="spellEnd"/>
      <w:r w:rsidRPr="00CA7584"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  <w:t xml:space="preserve"> </w:t>
      </w:r>
      <w:proofErr w:type="spellStart"/>
      <w:r w:rsidRPr="00CA7584"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  <w:t>Week</w:t>
      </w:r>
      <w:proofErr w:type="spellEnd"/>
      <w:r w:rsidRPr="00CA7584"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  <w:t>» (далее- Форум). Организаторами мероприятия являются Министерство промышленности и торговли Российской Федерации и Российская ассоциация экспертов рынка ритейла.</w:t>
      </w:r>
    </w:p>
    <w:p w:rsidR="00CA7584" w:rsidRPr="00CA7584" w:rsidRDefault="00CA7584" w:rsidP="00CA7584">
      <w:pPr>
        <w:shd w:val="clear" w:color="auto" w:fill="FFFFFF"/>
        <w:spacing w:after="26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73350"/>
          <w:kern w:val="36"/>
          <w:sz w:val="28"/>
          <w:szCs w:val="28"/>
        </w:rPr>
      </w:pPr>
      <w:r w:rsidRPr="00CA7584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 рамках Форума пройдет более 50 мероприятий: пленарные заседания, аналитические и экспертные сессии, панельные дискуссии, круглые столы, семинары и мастер-классы. Также будет организована выставочная экспозиция технологий и решений для розничной торговли. </w:t>
      </w:r>
      <w:r w:rsidRPr="00CA7584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CA7584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Участие в Форуме бесплатное по предварительной регистрации на сайте Форума- ecomretailweek.ru </w:t>
      </w:r>
      <w:r w:rsidRPr="00CA7584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CA7584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Для получения более подробной информации необходимо обращаться в Дирекцию Форума по электронной почте: info@retailevent.ru, и по телефону; +7(495)323-71-07.</w:t>
      </w:r>
    </w:p>
    <w:p w:rsidR="00F63141" w:rsidRPr="00743BC1" w:rsidRDefault="00F63141" w:rsidP="00F1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41" w:rsidRPr="00743BC1" w:rsidSect="00F7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BC1"/>
    <w:rsid w:val="00000DF6"/>
    <w:rsid w:val="00443619"/>
    <w:rsid w:val="005A3937"/>
    <w:rsid w:val="006C2F72"/>
    <w:rsid w:val="00743BC1"/>
    <w:rsid w:val="0078288B"/>
    <w:rsid w:val="007B6983"/>
    <w:rsid w:val="00A12AEC"/>
    <w:rsid w:val="00BC1085"/>
    <w:rsid w:val="00C2186D"/>
    <w:rsid w:val="00C920D4"/>
    <w:rsid w:val="00CA7584"/>
    <w:rsid w:val="00DE1808"/>
    <w:rsid w:val="00E8009D"/>
    <w:rsid w:val="00ED2A4E"/>
    <w:rsid w:val="00F14C23"/>
    <w:rsid w:val="00F63141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F9A1-CB3E-400E-9BB3-90C5BC73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57"/>
  </w:style>
  <w:style w:type="paragraph" w:styleId="1">
    <w:name w:val="heading 1"/>
    <w:basedOn w:val="a"/>
    <w:link w:val="10"/>
    <w:uiPriority w:val="9"/>
    <w:qFormat/>
    <w:rsid w:val="0074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2023-09-27T08:30:00Z</cp:lastPrinted>
  <dcterms:created xsi:type="dcterms:W3CDTF">2019-08-23T13:43:00Z</dcterms:created>
  <dcterms:modified xsi:type="dcterms:W3CDTF">2023-09-28T15:08:00Z</dcterms:modified>
</cp:coreProperties>
</file>