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84" w:rsidRDefault="00D10884"/>
    <w:p w:rsidR="005269CE" w:rsidRPr="00D53F05" w:rsidRDefault="005269CE" w:rsidP="005269CE">
      <w:pPr>
        <w:pStyle w:val="1"/>
        <w:ind w:right="110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tab/>
      </w:r>
      <w:r w:rsidRPr="00D53F05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</w:t>
      </w:r>
      <w:r w:rsidR="007F09E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4</w:t>
      </w:r>
    </w:p>
    <w:p w:rsidR="005269CE" w:rsidRPr="005269CE" w:rsidRDefault="005269CE" w:rsidP="005269CE">
      <w:pPr>
        <w:widowControl w:val="0"/>
        <w:autoSpaceDE w:val="0"/>
        <w:autoSpaceDN w:val="0"/>
        <w:spacing w:before="65" w:after="0" w:line="240" w:lineRule="auto"/>
        <w:ind w:left="2309" w:right="2017" w:hanging="17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69CE" w:rsidRPr="005269CE" w:rsidRDefault="005269CE" w:rsidP="000443B6">
      <w:pPr>
        <w:widowControl w:val="0"/>
        <w:autoSpaceDE w:val="0"/>
        <w:autoSpaceDN w:val="0"/>
        <w:spacing w:before="65" w:after="0" w:line="240" w:lineRule="auto"/>
        <w:ind w:left="2309" w:right="2017" w:hanging="1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C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недобросовестных участников внешнеэкономической деятельности, включенных в СУР КГД МФ Республики Казахстан, по результатам камерального контроля за 9 месяцев 2022 года</w:t>
      </w:r>
    </w:p>
    <w:p w:rsidR="005269CE" w:rsidRPr="005269CE" w:rsidRDefault="005269CE" w:rsidP="005269CE">
      <w:pPr>
        <w:widowControl w:val="0"/>
        <w:autoSpaceDE w:val="0"/>
        <w:autoSpaceDN w:val="0"/>
        <w:spacing w:before="65" w:after="0" w:line="240" w:lineRule="auto"/>
        <w:ind w:right="201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95"/>
        <w:gridCol w:w="651"/>
        <w:gridCol w:w="2256"/>
        <w:gridCol w:w="1418"/>
        <w:gridCol w:w="1701"/>
        <w:gridCol w:w="1842"/>
        <w:gridCol w:w="5529"/>
      </w:tblGrid>
      <w:tr w:rsidR="00210AB3" w:rsidRPr="00210AB3" w:rsidTr="002A6266">
        <w:trPr>
          <w:trHeight w:hRule="exact" w:val="16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Наименование участников внешнеэкономической деяте</w:t>
            </w:r>
            <w:bookmarkStart w:id="0" w:name="_GoBack"/>
            <w:bookmarkEnd w:id="0"/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 ввозимой продукции на территорию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Страна отправления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B3" w:rsidRPr="000443B6" w:rsidRDefault="00210AB3" w:rsidP="000443B6">
            <w:pPr>
              <w:spacing w:line="271" w:lineRule="exact"/>
              <w:ind w:left="1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Вид представленного документаподтверждения соответствия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6" w:rsidRDefault="002A6266" w:rsidP="002A6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2A6266" w:rsidRDefault="002A6266" w:rsidP="002A626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210AB3" w:rsidRPr="000443B6" w:rsidRDefault="000443B6" w:rsidP="002A6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443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Статус документ об оценке соответствия</w:t>
            </w:r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9CE" w:rsidRPr="005269CE" w:rsidRDefault="005269CE" w:rsidP="005269CE">
            <w:pPr>
              <w:spacing w:line="268" w:lineRule="exact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NUR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</w:tcPr>
          <w:p w:rsidR="005269CE" w:rsidRPr="005269CE" w:rsidRDefault="005269CE" w:rsidP="00D53F05">
            <w:pPr>
              <w:spacing w:line="268" w:lineRule="exac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Туркестанская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5269CE" w:rsidRPr="005269CE" w:rsidRDefault="005269CE" w:rsidP="00210AB3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 документ об оценке соответствия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tabs>
                <w:tab w:val="left" w:pos="1021"/>
                <w:tab w:val="left" w:pos="3774"/>
              </w:tabs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417/035.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UZ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.02.00107отсутствует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реестревыданныхсертификатовсоответствия</w:t>
            </w:r>
            <w:proofErr w:type="spellEnd"/>
          </w:p>
        </w:tc>
      </w:tr>
      <w:tr w:rsidR="00210AB3" w:rsidRPr="005269CE" w:rsidTr="0079675A">
        <w:trPr>
          <w:trHeight w:hRule="exact" w:val="293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«ASIA TRADEINC»</w:t>
            </w:r>
          </w:p>
        </w:tc>
        <w:tc>
          <w:tcPr>
            <w:tcW w:w="1418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5269CE" w:rsidRPr="005269CE" w:rsidRDefault="005269CE" w:rsidP="00210AB3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  и   заявитель   не соответствует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tabs>
                <w:tab w:val="left" w:pos="1746"/>
                <w:tab w:val="left" w:pos="2103"/>
                <w:tab w:val="left" w:pos="3455"/>
                <w:tab w:val="left" w:pos="4869"/>
              </w:tabs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изготовителю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заявителю,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указанному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документеобоценкесоответствия</w:t>
            </w:r>
            <w:proofErr w:type="spellEnd"/>
          </w:p>
        </w:tc>
      </w:tr>
      <w:tr w:rsidR="00210AB3" w:rsidRPr="005269CE" w:rsidTr="0079675A">
        <w:trPr>
          <w:trHeight w:hRule="exact" w:val="309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Б38.В.00106/20</w:t>
            </w:r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«NAIL LOGISTICS»</w:t>
            </w:r>
          </w:p>
        </w:tc>
        <w:tc>
          <w:tcPr>
            <w:tcW w:w="1418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5269CE" w:rsidRPr="005269CE" w:rsidRDefault="005269CE" w:rsidP="00210AB3">
            <w:pPr>
              <w:tabs>
                <w:tab w:val="left" w:pos="975"/>
                <w:tab w:val="left" w:pos="2250"/>
                <w:tab w:val="left" w:pos="3679"/>
                <w:tab w:val="left" w:pos="4276"/>
              </w:tabs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79675A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.АБ87.В.00371/19</w:t>
            </w:r>
          </w:p>
        </w:tc>
      </w:tr>
      <w:tr w:rsidR="00210AB3" w:rsidRPr="005269CE" w:rsidTr="0079675A">
        <w:trPr>
          <w:trHeight w:hRule="exact" w:val="311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истек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</w:p>
        </w:tc>
      </w:tr>
      <w:tr w:rsidR="00210AB3" w:rsidRPr="005269CE" w:rsidTr="0079675A">
        <w:trPr>
          <w:trHeight w:hRule="exact" w:val="278"/>
        </w:trPr>
        <w:tc>
          <w:tcPr>
            <w:tcW w:w="72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5" w:type="dxa"/>
            <w:tcBorders>
              <w:bottom w:val="nil"/>
              <w:right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tcBorders>
              <w:left w:val="nil"/>
              <w:bottom w:val="nil"/>
            </w:tcBorders>
          </w:tcPr>
          <w:p w:rsidR="005269CE" w:rsidRPr="005269CE" w:rsidRDefault="005269CE" w:rsidP="00D53F05">
            <w:pPr>
              <w:spacing w:line="268" w:lineRule="exac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«BRAVO888»</w:t>
            </w:r>
          </w:p>
        </w:tc>
        <w:tc>
          <w:tcPr>
            <w:tcW w:w="1418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  <w:tcBorders>
              <w:bottom w:val="nil"/>
            </w:tcBorders>
          </w:tcPr>
          <w:p w:rsidR="005269CE" w:rsidRPr="005269CE" w:rsidRDefault="005269CE" w:rsidP="00210AB3">
            <w:pPr>
              <w:tabs>
                <w:tab w:val="left" w:pos="975"/>
                <w:tab w:val="left" w:pos="2250"/>
                <w:tab w:val="left" w:pos="3679"/>
                <w:tab w:val="left" w:pos="4276"/>
              </w:tabs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</w:t>
            </w:r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</w:tr>
      <w:tr w:rsidR="00210AB3" w:rsidRPr="005269CE" w:rsidTr="0079675A">
        <w:trPr>
          <w:trHeight w:hRule="exact" w:val="276"/>
        </w:trPr>
        <w:tc>
          <w:tcPr>
            <w:tcW w:w="72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.АБ87.В.00371/19</w:t>
            </w:r>
          </w:p>
        </w:tc>
      </w:tr>
      <w:tr w:rsidR="00210AB3" w:rsidRPr="005269CE" w:rsidTr="0079675A">
        <w:trPr>
          <w:trHeight w:hRule="exact" w:val="284"/>
        </w:trPr>
        <w:tc>
          <w:tcPr>
            <w:tcW w:w="72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269CE" w:rsidRPr="005269CE" w:rsidRDefault="005269CE" w:rsidP="00210AB3">
            <w:pPr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истек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</w:p>
        </w:tc>
      </w:tr>
      <w:tr w:rsidR="00210AB3" w:rsidRPr="005269CE" w:rsidTr="0079675A">
        <w:trPr>
          <w:trHeight w:hRule="exact" w:val="1459"/>
        </w:trPr>
        <w:tc>
          <w:tcPr>
            <w:tcW w:w="725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gridSpan w:val="3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«CEPHEUS GROUP»</w:t>
            </w:r>
          </w:p>
        </w:tc>
        <w:tc>
          <w:tcPr>
            <w:tcW w:w="1418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701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842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5529" w:type="dxa"/>
          </w:tcPr>
          <w:p w:rsidR="005269CE" w:rsidRPr="005269CE" w:rsidRDefault="005269CE" w:rsidP="00210AB3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не соответствует изготовителю, указанному в документе об оценке соответствия</w:t>
            </w:r>
          </w:p>
          <w:p w:rsidR="005269CE" w:rsidRPr="005269CE" w:rsidRDefault="005269CE" w:rsidP="00210AB3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.АН03.В.00661/19,</w:t>
            </w:r>
          </w:p>
          <w:p w:rsidR="005269CE" w:rsidRPr="005269CE" w:rsidRDefault="005269CE" w:rsidP="00210AB3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приостановлен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с 8 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2021 г.</w:t>
            </w:r>
          </w:p>
        </w:tc>
      </w:tr>
    </w:tbl>
    <w:p w:rsidR="005269CE" w:rsidRPr="005269CE" w:rsidRDefault="005269CE" w:rsidP="00526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79675A">
          <w:pgSz w:w="16840" w:h="11900" w:orient="landscape"/>
          <w:pgMar w:top="426" w:right="0" w:bottom="0" w:left="0" w:header="720" w:footer="720" w:gutter="0"/>
          <w:cols w:space="720"/>
          <w:docGrid w:linePitch="299"/>
        </w:sect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bookmarkStart w:id="1" w:name="5"/>
      <w:bookmarkEnd w:id="1"/>
      <w:r w:rsidRPr="005269CE">
        <w:rPr>
          <w:rFonts w:ascii="Times New Roman" w:eastAsia="Times New Roman" w:hAnsi="Times New Roman" w:cs="Times New Roman"/>
          <w:lang w:val="en-US"/>
        </w:rPr>
        <w:lastRenderedPageBreak/>
        <w:t>2</w:t>
      </w: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083"/>
        <w:gridCol w:w="1593"/>
        <w:gridCol w:w="1138"/>
        <w:gridCol w:w="2126"/>
        <w:gridCol w:w="6096"/>
      </w:tblGrid>
      <w:tr w:rsidR="005269CE" w:rsidRPr="005269CE" w:rsidTr="00210AB3">
        <w:trPr>
          <w:trHeight w:hRule="exact" w:val="1205"/>
        </w:trPr>
        <w:tc>
          <w:tcPr>
            <w:tcW w:w="581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 ТОО «NUR CERAMICS»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79675A">
            <w:pPr>
              <w:tabs>
                <w:tab w:val="left" w:pos="975"/>
                <w:tab w:val="left" w:pos="2250"/>
                <w:tab w:val="left" w:pos="3679"/>
                <w:tab w:val="left" w:pos="4276"/>
                <w:tab w:val="left" w:pos="4348"/>
              </w:tabs>
              <w:ind w:left="137" w:right="103" w:hanging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Срок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действия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оценке        соответствия ЕАЭС</w:t>
            </w:r>
          </w:p>
          <w:p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.02.00369</w:t>
            </w:r>
          </w:p>
          <w:p w:rsidR="005269CE" w:rsidRPr="005269CE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приостановлен 8 декабря 2021 г.</w:t>
            </w:r>
          </w:p>
        </w:tc>
      </w:tr>
      <w:tr w:rsidR="005269CE" w:rsidRPr="005269CE" w:rsidTr="00210AB3">
        <w:trPr>
          <w:trHeight w:hRule="exact" w:val="1113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Екай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Алматинскаяобл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и заявителю, указанному в документе об оценке соответствия ЕАЭС К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417/КЦА.ОСП.020.С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.02.00486</w:t>
            </w:r>
          </w:p>
        </w:tc>
      </w:tr>
      <w:tr w:rsidR="005269CE" w:rsidRPr="005269CE" w:rsidTr="00210AB3">
        <w:trPr>
          <w:trHeight w:hRule="exact" w:val="1113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1036"/>
                <w:tab w:val="left" w:pos="2184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ТОО«EAST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  <w:t>TRANS LOGISTICS»(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417/031.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.02.00359 отсутствует в Едином реестре выданных сертификатов соответствия продукции</w:t>
            </w:r>
          </w:p>
        </w:tc>
      </w:tr>
      <w:tr w:rsidR="005269CE" w:rsidRPr="005269CE" w:rsidTr="00210AB3">
        <w:trPr>
          <w:trHeight w:hRule="exact" w:val="88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 «JUMABEK GROUP»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HB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93.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.01006/21указаны другие заявитель и изготовитель</w:t>
            </w:r>
          </w:p>
        </w:tc>
      </w:tr>
      <w:tr w:rsidR="005269CE" w:rsidRPr="005269CE" w:rsidTr="00210AB3">
        <w:trPr>
          <w:trHeight w:hRule="exact" w:val="972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856"/>
                <w:tab w:val="left" w:pos="1798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ТОО«ADILLOGISTIC-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KZ»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:rsidR="005269CE" w:rsidRPr="005269CE" w:rsidRDefault="005269CE" w:rsidP="005269CE">
            <w:pPr>
              <w:tabs>
                <w:tab w:val="left" w:pos="1493"/>
                <w:tab w:val="left" w:pos="2579"/>
              </w:tabs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.АН03.В.00661/19</w:t>
            </w:r>
          </w:p>
          <w:p w:rsidR="005269CE" w:rsidRPr="007F09E2" w:rsidRDefault="005269CE" w:rsidP="005269C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09E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недействителен с 20.10.2021 г.</w:t>
            </w:r>
          </w:p>
        </w:tc>
      </w:tr>
      <w:tr w:rsidR="005269CE" w:rsidRPr="005269CE" w:rsidTr="008A6928">
        <w:trPr>
          <w:trHeight w:hRule="exact" w:val="1049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1021"/>
                <w:tab w:val="left" w:pos="2143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ТОО«BESTMETAL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GROUP»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об оценке соответствия</w:t>
            </w:r>
          </w:p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417/035.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.02.00101 отсутствует в Едином реестре выданных сертификатов соответствия продукции</w:t>
            </w:r>
          </w:p>
        </w:tc>
      </w:tr>
      <w:tr w:rsidR="005269CE" w:rsidRPr="005269CE" w:rsidTr="00210AB3">
        <w:trPr>
          <w:trHeight w:hRule="exact" w:val="111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1635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ТОО«ШАПАГАТ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ЛОГИСТИК»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6" w:type="dxa"/>
          </w:tcPr>
          <w:p w:rsidR="005269CE" w:rsidRPr="005269CE" w:rsidRDefault="005269CE" w:rsidP="005269CE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 изаявителю,указанному 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417/КЦА.ОСП.020.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.02.00486</w:t>
            </w:r>
          </w:p>
        </w:tc>
      </w:tr>
    </w:tbl>
    <w:p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E77615">
          <w:pgSz w:w="16840" w:h="11900" w:orient="landscape"/>
          <w:pgMar w:top="480" w:right="0" w:bottom="426" w:left="0" w:header="720" w:footer="720" w:gutter="0"/>
          <w:cols w:space="720"/>
        </w:sect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</w:rPr>
      </w:pPr>
      <w:bookmarkStart w:id="2" w:name="6"/>
      <w:bookmarkEnd w:id="2"/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r w:rsidRPr="005269CE">
        <w:rPr>
          <w:rFonts w:ascii="Times New Roman" w:eastAsia="Times New Roman" w:hAnsi="Times New Roman" w:cs="Times New Roman"/>
          <w:lang w:val="en-US"/>
        </w:rPr>
        <w:t>3</w:t>
      </w: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</w:p>
    <w:p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083"/>
        <w:gridCol w:w="1593"/>
        <w:gridCol w:w="1138"/>
        <w:gridCol w:w="2126"/>
        <w:gridCol w:w="6090"/>
      </w:tblGrid>
      <w:tr w:rsidR="005269CE" w:rsidRPr="005269CE" w:rsidTr="008A6928">
        <w:trPr>
          <w:trHeight w:hRule="exact" w:val="966"/>
        </w:trPr>
        <w:tc>
          <w:tcPr>
            <w:tcW w:w="581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35"/>
                <w:tab w:val="left" w:pos="2035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ТОО«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LORAGROUP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(Алматинская обл</w:t>
            </w:r>
            <w:r w:rsidR="00D53F0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изаявителю, указанному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8A6928">
        <w:trPr>
          <w:trHeight w:hRule="exact" w:val="994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08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ТОО«JEN&amp;LOGISTICS»</w:t>
            </w:r>
          </w:p>
          <w:p w:rsidR="005269CE" w:rsidRPr="005269CE" w:rsidRDefault="005269CE" w:rsidP="005269CE">
            <w:pPr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и заявитель не соответствует изготовителю     изаявителю</w:t>
            </w: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,у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D53F05">
        <w:trPr>
          <w:trHeight w:hRule="exact" w:val="98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35"/>
                <w:tab w:val="left" w:pos="219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ТОО«GRRENLANES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LTD»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заявителю, указанному в документе об оценке соответствия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D53F05">
        <w:trPr>
          <w:trHeight w:hRule="exact" w:val="946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803"/>
                <w:tab w:val="left" w:pos="2063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ТОО«INITIUMNOVUM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1921»(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    заявителю, указанному  в документе об оценке соответствия  ЕАЭС 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D53F05">
        <w:trPr>
          <w:trHeight w:hRule="exact" w:val="1042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ТОО«SILKWAYIMPORT»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Default="005269CE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и заявителю, указанному в документе об оценке соответствия  </w:t>
            </w:r>
            <w:proofErr w:type="gramStart"/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ЕАЭС</w:t>
            </w:r>
            <w:proofErr w:type="gramEnd"/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  <w:p w:rsidR="00D53F05" w:rsidRPr="005269CE" w:rsidRDefault="00D53F05" w:rsidP="005269CE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269CE" w:rsidRPr="005269CE" w:rsidTr="00D53F05">
        <w:trPr>
          <w:trHeight w:hRule="exact" w:val="1310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2002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</w:t>
            </w:r>
            <w:r w:rsidRPr="00526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«MINISO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KAZAKHSTAN»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79675A" w:rsidRDefault="005269CE" w:rsidP="0079675A">
            <w:pPr>
              <w:ind w:left="103"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Документы об оценке соответствия </w:t>
            </w:r>
          </w:p>
          <w:p w:rsidR="005269CE" w:rsidRPr="005269CE" w:rsidRDefault="005269CE" w:rsidP="0079675A">
            <w:pPr>
              <w:ind w:left="103"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AM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020/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-0304-2022,ЕАЭСАМ 19/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00032020 отсутствуютв Едином реестре выданных сертификатов соответствияпродукции</w:t>
            </w:r>
          </w:p>
        </w:tc>
      </w:tr>
      <w:tr w:rsidR="005269CE" w:rsidRPr="005269CE" w:rsidTr="00210AB3">
        <w:trPr>
          <w:trHeight w:hRule="exact" w:val="1073"/>
        </w:trPr>
        <w:tc>
          <w:tcPr>
            <w:tcW w:w="581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803"/>
                <w:tab w:val="left" w:pos="1745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ТОО«REALLOGISTICS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TDK»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г.Талдыкорган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138" w:type="dxa"/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2126" w:type="dxa"/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0" w:type="dxa"/>
          </w:tcPr>
          <w:p w:rsidR="005269CE" w:rsidRPr="005269CE" w:rsidRDefault="005269CE" w:rsidP="005269CE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Заявленная продукция не соответствует продукции, указанной в документе об оценке соответствия 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KG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417/031.Д.0010407</w:t>
            </w:r>
          </w:p>
        </w:tc>
      </w:tr>
    </w:tbl>
    <w:p w:rsidR="005269CE" w:rsidRPr="005269CE" w:rsidRDefault="005269CE" w:rsidP="005269CE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</w:rPr>
        <w:sectPr w:rsidR="005269CE" w:rsidRPr="005269CE" w:rsidSect="00E77615">
          <w:pgSz w:w="16840" w:h="11900" w:orient="landscape"/>
          <w:pgMar w:top="54" w:right="0" w:bottom="0" w:left="0" w:header="720" w:footer="720" w:gutter="0"/>
          <w:cols w:space="720"/>
        </w:sectPr>
      </w:pPr>
    </w:p>
    <w:p w:rsidR="005269CE" w:rsidRPr="005269CE" w:rsidRDefault="005269CE" w:rsidP="005269CE">
      <w:pPr>
        <w:widowControl w:val="0"/>
        <w:autoSpaceDE w:val="0"/>
        <w:autoSpaceDN w:val="0"/>
        <w:spacing w:before="80" w:after="0" w:line="240" w:lineRule="auto"/>
        <w:ind w:left="-280" w:right="10"/>
        <w:jc w:val="center"/>
        <w:outlineLvl w:val="2"/>
        <w:rPr>
          <w:rFonts w:ascii="Times New Roman" w:eastAsia="Times New Roman" w:hAnsi="Times New Roman" w:cs="Times New Roman"/>
          <w:lang w:val="en-US"/>
        </w:rPr>
      </w:pPr>
      <w:bookmarkStart w:id="3" w:name="7"/>
      <w:bookmarkEnd w:id="3"/>
      <w:r w:rsidRPr="005269CE">
        <w:rPr>
          <w:rFonts w:ascii="Times New Roman" w:eastAsia="Times New Roman" w:hAnsi="Times New Roman" w:cs="Times New Roman"/>
          <w:lang w:val="en-US"/>
        </w:rPr>
        <w:lastRenderedPageBreak/>
        <w:t>4</w:t>
      </w:r>
    </w:p>
    <w:p w:rsidR="005269CE" w:rsidRPr="005269CE" w:rsidRDefault="005269CE" w:rsidP="005269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lang w:val="en-US"/>
        </w:rPr>
      </w:pPr>
    </w:p>
    <w:tbl>
      <w:tblPr>
        <w:tblStyle w:val="TableNormal"/>
        <w:tblW w:w="14689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083"/>
        <w:gridCol w:w="1593"/>
        <w:gridCol w:w="1622"/>
        <w:gridCol w:w="1715"/>
        <w:gridCol w:w="6095"/>
      </w:tblGrid>
      <w:tr w:rsidR="005269CE" w:rsidRPr="005269CE" w:rsidTr="0079675A">
        <w:trPr>
          <w:trHeight w:hRule="exact" w:val="1061"/>
        </w:trPr>
        <w:tc>
          <w:tcPr>
            <w:tcW w:w="581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083" w:type="dxa"/>
          </w:tcPr>
          <w:p w:rsidR="005269CE" w:rsidRPr="005269CE" w:rsidRDefault="005269CE" w:rsidP="005269CE">
            <w:pPr>
              <w:tabs>
                <w:tab w:val="left" w:pos="995"/>
                <w:tab w:val="left" w:pos="2505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ТОО«FABRICSFOR</w:t>
            </w:r>
          </w:p>
          <w:p w:rsidR="005269CE" w:rsidRPr="005269CE" w:rsidRDefault="005269CE" w:rsidP="005269C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UNION»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г.Алматы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622" w:type="dxa"/>
          </w:tcPr>
          <w:p w:rsidR="005269CE" w:rsidRPr="005269CE" w:rsidRDefault="005269CE" w:rsidP="005269C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715" w:type="dxa"/>
          </w:tcPr>
          <w:p w:rsidR="005269CE" w:rsidRPr="005269CE" w:rsidRDefault="005269CE" w:rsidP="005269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5" w:type="dxa"/>
          </w:tcPr>
          <w:p w:rsidR="005269CE" w:rsidRPr="005269CE" w:rsidRDefault="005269CE" w:rsidP="0079675A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Изготовитель и заявитель не соответствует изготовителю     изаявителю, указанному в документе об оценке соответствияЕАЭС 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RUC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>CN</w:t>
            </w: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.АБ38.В.00106/20</w:t>
            </w:r>
          </w:p>
        </w:tc>
      </w:tr>
      <w:tr w:rsidR="005269CE" w:rsidRPr="005269CE" w:rsidTr="00210AB3">
        <w:trPr>
          <w:trHeight w:hRule="exact" w:val="278"/>
        </w:trPr>
        <w:tc>
          <w:tcPr>
            <w:tcW w:w="581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083" w:type="dxa"/>
            <w:tcBorders>
              <w:bottom w:val="nil"/>
            </w:tcBorders>
          </w:tcPr>
          <w:p w:rsidR="005269CE" w:rsidRPr="005269CE" w:rsidRDefault="005269CE" w:rsidP="005269CE">
            <w:pPr>
              <w:tabs>
                <w:tab w:val="left" w:pos="668"/>
                <w:tab w:val="left" w:pos="2212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ИП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Баймаханова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Шынар</w:t>
            </w:r>
            <w:proofErr w:type="spellEnd"/>
          </w:p>
        </w:tc>
        <w:tc>
          <w:tcPr>
            <w:tcW w:w="1593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1622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Китай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  <w:proofErr w:type="spellEnd"/>
          </w:p>
        </w:tc>
        <w:tc>
          <w:tcPr>
            <w:tcW w:w="6095" w:type="dxa"/>
            <w:tcBorders>
              <w:bottom w:val="nil"/>
            </w:tcBorders>
          </w:tcPr>
          <w:p w:rsidR="005269CE" w:rsidRPr="005269CE" w:rsidRDefault="005269CE" w:rsidP="005269C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  и   заявитель   не соответствует</w:t>
            </w:r>
          </w:p>
        </w:tc>
      </w:tr>
      <w:tr w:rsidR="005269CE" w:rsidRPr="005269CE" w:rsidTr="00210AB3">
        <w:trPr>
          <w:trHeight w:hRule="exact" w:val="276"/>
        </w:trPr>
        <w:tc>
          <w:tcPr>
            <w:tcW w:w="58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Жоламановна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г.Семей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tabs>
                <w:tab w:val="left" w:pos="1862"/>
                <w:tab w:val="left" w:pos="2329"/>
                <w:tab w:val="left" w:pos="3796"/>
              </w:tabs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изготовителю</w:t>
            </w:r>
            <w:proofErr w:type="spellEnd"/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269C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69CE">
              <w:rPr>
                <w:rFonts w:ascii="Times New Roman" w:eastAsia="Times New Roman" w:hAnsi="Times New Roman" w:cs="Times New Roman"/>
                <w:sz w:val="24"/>
              </w:rPr>
              <w:t>заявителю,указанному</w:t>
            </w:r>
            <w:proofErr w:type="spellEnd"/>
          </w:p>
        </w:tc>
      </w:tr>
      <w:tr w:rsidR="005269CE" w:rsidRPr="005269CE" w:rsidTr="00210AB3">
        <w:trPr>
          <w:trHeight w:hRule="exact" w:val="276"/>
        </w:trPr>
        <w:tc>
          <w:tcPr>
            <w:tcW w:w="581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269CE" w:rsidRPr="005269CE" w:rsidRDefault="005269CE" w:rsidP="005269CE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документе об оценке соответствия</w:t>
            </w:r>
          </w:p>
        </w:tc>
      </w:tr>
      <w:tr w:rsidR="005269CE" w:rsidRPr="005269CE" w:rsidTr="00210AB3">
        <w:trPr>
          <w:trHeight w:hRule="exact" w:val="284"/>
        </w:trPr>
        <w:tc>
          <w:tcPr>
            <w:tcW w:w="581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5269CE" w:rsidRPr="005269CE" w:rsidRDefault="005269CE" w:rsidP="005269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5269CE" w:rsidRPr="005269CE" w:rsidRDefault="005269CE" w:rsidP="005269CE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5269CE">
              <w:rPr>
                <w:rFonts w:ascii="Times New Roman" w:eastAsia="Times New Roman" w:hAnsi="Times New Roman" w:cs="Times New Roman"/>
                <w:sz w:val="24"/>
              </w:rPr>
              <w:t>ЕАЭС KG417/КЦА.040.CN.02.00586</w:t>
            </w:r>
          </w:p>
        </w:tc>
      </w:tr>
    </w:tbl>
    <w:p w:rsidR="005269CE" w:rsidRPr="005269CE" w:rsidRDefault="005269CE" w:rsidP="005269CE"/>
    <w:sectPr w:rsidR="005269CE" w:rsidRPr="005269CE" w:rsidSect="00526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84"/>
    <w:rsid w:val="000156EA"/>
    <w:rsid w:val="000443B6"/>
    <w:rsid w:val="00210AB3"/>
    <w:rsid w:val="002A6266"/>
    <w:rsid w:val="005269CE"/>
    <w:rsid w:val="0079675A"/>
    <w:rsid w:val="007F09E2"/>
    <w:rsid w:val="008A6928"/>
    <w:rsid w:val="00C5265C"/>
    <w:rsid w:val="00D10884"/>
    <w:rsid w:val="00D53F05"/>
    <w:rsid w:val="00FA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A"/>
  </w:style>
  <w:style w:type="paragraph" w:styleId="1">
    <w:name w:val="heading 1"/>
    <w:basedOn w:val="a"/>
    <w:next w:val="a"/>
    <w:link w:val="10"/>
    <w:uiPriority w:val="9"/>
    <w:qFormat/>
    <w:rsid w:val="00526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9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2023-06-05T13:10:00Z</cp:lastPrinted>
  <dcterms:created xsi:type="dcterms:W3CDTF">2023-06-19T10:16:00Z</dcterms:created>
  <dcterms:modified xsi:type="dcterms:W3CDTF">2023-06-19T10:48:00Z</dcterms:modified>
</cp:coreProperties>
</file>