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2E1" w:rsidRDefault="00CF32E1" w:rsidP="00CF32E1">
      <w:pPr>
        <w:jc w:val="center"/>
        <w:rPr>
          <w:b/>
        </w:rPr>
      </w:pPr>
      <w:r w:rsidRPr="00CF32E1">
        <w:rPr>
          <w:b/>
        </w:rPr>
        <w:t>Список победителей районного конкурса по предоставлению муниципальных грантов «Гранты начинающим»</w:t>
      </w:r>
      <w:r>
        <w:rPr>
          <w:b/>
        </w:rPr>
        <w:t xml:space="preserve"> </w:t>
      </w:r>
    </w:p>
    <w:p w:rsidR="00EA09B4" w:rsidRDefault="00EA09B4" w:rsidP="00CF32E1">
      <w:pPr>
        <w:jc w:val="center"/>
        <w:rPr>
          <w:b/>
        </w:rPr>
      </w:pPr>
      <w:bookmarkStart w:id="0" w:name="_GoBack"/>
      <w:bookmarkEnd w:id="0"/>
    </w:p>
    <w:p w:rsidR="00CF32E1" w:rsidRPr="00CF32E1" w:rsidRDefault="00CF32E1" w:rsidP="00CF32E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 xml:space="preserve">е место – </w:t>
      </w:r>
      <w:r>
        <w:t xml:space="preserve">Бондаренко Лариса Алексеевна, </w:t>
      </w:r>
      <w:proofErr w:type="spellStart"/>
      <w:r>
        <w:t>Староивановское</w:t>
      </w:r>
      <w:proofErr w:type="spellEnd"/>
      <w:r>
        <w:t xml:space="preserve"> сельское поселение, проект </w:t>
      </w:r>
      <w:r w:rsidRPr="00CF32E1">
        <w:t>«Развитие ЛПХ Бондаренко Ларисы Алексеевны по производству и реализации продуктов пчеловодства на территории Староивановского сельского поселения»</w:t>
      </w:r>
      <w:r>
        <w:t>;</w:t>
      </w:r>
    </w:p>
    <w:p w:rsidR="00CF32E1" w:rsidRPr="00CF32E1" w:rsidRDefault="00CF32E1" w:rsidP="00CF32E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е место –</w:t>
      </w:r>
      <w:r>
        <w:t xml:space="preserve"> Сергеева Ольга Алексеевна, Фощеватовское сельское поселение, проект </w:t>
      </w:r>
      <w:r w:rsidRPr="00CF32E1">
        <w:t>«Развитие ЛПХ Сергеевой Ольги Алексеевны по выращиванию и реализации ягодных саженцев  и ягод на территории Фощеватовского сельского поселения»</w:t>
      </w:r>
      <w:r>
        <w:t>;</w:t>
      </w:r>
    </w:p>
    <w:p w:rsidR="00CF32E1" w:rsidRPr="00CF32E1" w:rsidRDefault="00CF32E1" w:rsidP="00CF32E1">
      <w:pPr>
        <w:pStyle w:val="a3"/>
        <w:numPr>
          <w:ilvl w:val="0"/>
          <w:numId w:val="1"/>
        </w:numPr>
        <w:rPr>
          <w:b/>
        </w:rPr>
      </w:pPr>
      <w:r>
        <w:rPr>
          <w:b/>
        </w:rPr>
        <w:t>е место –</w:t>
      </w:r>
      <w:r>
        <w:t xml:space="preserve"> </w:t>
      </w:r>
      <w:proofErr w:type="spellStart"/>
      <w:r>
        <w:t>Аркатова</w:t>
      </w:r>
      <w:proofErr w:type="spellEnd"/>
      <w:r>
        <w:t xml:space="preserve"> Татьяна Анатольевна, Покровское сельское поселение, </w:t>
      </w:r>
      <w:r w:rsidRPr="00CF32E1">
        <w:t xml:space="preserve">«Развитие плодово-ягодного хозяйства по выращиванию и реализации ягоды ремонтантной малины на базе ЛПХ </w:t>
      </w:r>
      <w:proofErr w:type="spellStart"/>
      <w:r w:rsidRPr="00CF32E1">
        <w:t>Аркатовой</w:t>
      </w:r>
      <w:proofErr w:type="spellEnd"/>
      <w:r w:rsidRPr="00CF32E1">
        <w:t xml:space="preserve"> Татьяны Анатольевны».</w:t>
      </w:r>
    </w:p>
    <w:sectPr w:rsidR="00CF32E1" w:rsidRPr="00CF32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2D3557"/>
    <w:multiLevelType w:val="hybridMultilevel"/>
    <w:tmpl w:val="10863430"/>
    <w:lvl w:ilvl="0" w:tplc="B530926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AEA"/>
    <w:rsid w:val="001A6AEA"/>
    <w:rsid w:val="00CC7ECD"/>
    <w:rsid w:val="00CF32E1"/>
    <w:rsid w:val="00E3567D"/>
    <w:rsid w:val="00E736FE"/>
    <w:rsid w:val="00EA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985B2-9AF3-4EBC-825D-FCD2A51AF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7D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3</cp:revision>
  <dcterms:created xsi:type="dcterms:W3CDTF">2025-04-15T07:45:00Z</dcterms:created>
  <dcterms:modified xsi:type="dcterms:W3CDTF">2025-04-15T07:46:00Z</dcterms:modified>
</cp:coreProperties>
</file>