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6A" w:rsidRDefault="000E116A" w:rsidP="002C164B">
      <w:pPr>
        <w:pStyle w:val="Heading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Р О С С И Й С К А Я   Ф Е Д Е Р А Ц И Я                                                                                         Б Е Л Г О Р О Д С К А Я   О Б Л А С Т Ь</w:t>
      </w:r>
    </w:p>
    <w:p w:rsidR="000E116A" w:rsidRDefault="000E116A" w:rsidP="002C164B">
      <w:pPr>
        <w:jc w:val="center"/>
        <w:rPr>
          <w:sz w:val="8"/>
          <w:szCs w:val="16"/>
        </w:rPr>
      </w:pPr>
    </w:p>
    <w:p w:rsidR="000E116A" w:rsidRDefault="000E116A" w:rsidP="002C164B">
      <w:pPr>
        <w:jc w:val="center"/>
        <w:rPr>
          <w:sz w:val="12"/>
          <w:szCs w:val="16"/>
        </w:rPr>
      </w:pPr>
      <w:r w:rsidRPr="006755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 filled="t">
            <v:imagedata r:id="rId7" o:title=""/>
          </v:shape>
        </w:pict>
      </w:r>
    </w:p>
    <w:p w:rsidR="000E116A" w:rsidRDefault="000E116A" w:rsidP="002C164B">
      <w:pPr>
        <w:rPr>
          <w:sz w:val="12"/>
          <w:szCs w:val="16"/>
        </w:rPr>
      </w:pPr>
    </w:p>
    <w:p w:rsidR="000E116A" w:rsidRDefault="000E116A" w:rsidP="002C164B">
      <w:pPr>
        <w:rPr>
          <w:sz w:val="12"/>
          <w:szCs w:val="16"/>
        </w:rPr>
      </w:pPr>
    </w:p>
    <w:p w:rsidR="000E116A" w:rsidRDefault="000E116A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0E116A" w:rsidRDefault="000E116A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0E116A" w:rsidRDefault="000E116A" w:rsidP="002C164B">
      <w:pPr>
        <w:jc w:val="center"/>
        <w:rPr>
          <w:b/>
          <w:u w:val="single"/>
        </w:rPr>
      </w:pPr>
    </w:p>
    <w:p w:rsidR="000E116A" w:rsidRDefault="000E116A" w:rsidP="002C164B">
      <w:pPr>
        <w:pStyle w:val="Heading3"/>
        <w:rPr>
          <w:szCs w:val="32"/>
        </w:rPr>
      </w:pPr>
      <w:r>
        <w:rPr>
          <w:szCs w:val="32"/>
        </w:rPr>
        <w:t>Р Е Ш Е Н И Е</w:t>
      </w:r>
    </w:p>
    <w:p w:rsidR="000E116A" w:rsidRPr="0067204A" w:rsidRDefault="000E116A" w:rsidP="002C164B">
      <w:pPr>
        <w:rPr>
          <w:sz w:val="28"/>
        </w:rPr>
      </w:pPr>
    </w:p>
    <w:p w:rsidR="000E116A" w:rsidRDefault="000E116A" w:rsidP="00713D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 февраля 2022 года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№ 338</w:t>
      </w:r>
    </w:p>
    <w:p w:rsidR="000E116A" w:rsidRPr="0067204A" w:rsidRDefault="000E116A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</w:p>
    <w:p w:rsidR="000E116A" w:rsidRDefault="000E116A" w:rsidP="002C164B">
      <w:pPr>
        <w:keepNext/>
        <w:jc w:val="both"/>
        <w:outlineLvl w:val="2"/>
        <w:rPr>
          <w:b/>
          <w:bCs/>
        </w:rPr>
      </w:pPr>
    </w:p>
    <w:p w:rsidR="000E116A" w:rsidRDefault="000E116A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 xml:space="preserve">О предоставлении субсидий бюджетам городских и сельских поселений муниципального района «Волоконовский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 xml:space="preserve">муниципального района «Волоконовский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реализацию проекта «Решаем вместе» в рамках инициативного бюджетирования  на 2022 год</w:t>
      </w:r>
    </w:p>
    <w:p w:rsidR="000E116A" w:rsidRDefault="000E116A" w:rsidP="00001CB1">
      <w:pPr>
        <w:ind w:firstLine="709"/>
        <w:jc w:val="both"/>
        <w:rPr>
          <w:sz w:val="28"/>
          <w:szCs w:val="28"/>
        </w:rPr>
      </w:pPr>
    </w:p>
    <w:p w:rsidR="000E116A" w:rsidRDefault="000E116A" w:rsidP="00001CB1">
      <w:pPr>
        <w:ind w:firstLine="709"/>
        <w:jc w:val="both"/>
        <w:rPr>
          <w:sz w:val="28"/>
          <w:szCs w:val="28"/>
        </w:rPr>
      </w:pPr>
    </w:p>
    <w:p w:rsidR="000E116A" w:rsidRPr="00D25ED3" w:rsidRDefault="000E116A" w:rsidP="00001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Белгородской области от 30 декабря 2021 года №697-пп «О распределении субсидий бюджетам муниципальных районов и городских округов Белгородской области на реализацию проекта «Решаем вместе» в рамках инициативного бюджетирования на 2022 год», </w:t>
      </w:r>
      <w:r>
        <w:rPr>
          <w:spacing w:val="-1"/>
          <w:sz w:val="28"/>
          <w:szCs w:val="28"/>
        </w:rPr>
        <w:t xml:space="preserve">Уставом муниципального района «Волоконовский район» Белгородской области, </w:t>
      </w:r>
      <w:r>
        <w:rPr>
          <w:sz w:val="28"/>
          <w:szCs w:val="28"/>
        </w:rPr>
        <w:t>с целью реализации проекта «Решаем вместе» в рамках инициативного бюджетирования в 2022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  <w:r>
        <w:rPr>
          <w:sz w:val="28"/>
          <w:szCs w:val="28"/>
        </w:rPr>
        <w:t>,</w:t>
      </w:r>
    </w:p>
    <w:p w:rsidR="000E116A" w:rsidRPr="001340C4" w:rsidRDefault="000E116A" w:rsidP="00FF7329">
      <w:pPr>
        <w:ind w:firstLine="570"/>
        <w:jc w:val="center"/>
        <w:rPr>
          <w:b/>
          <w:bCs/>
          <w:sz w:val="28"/>
          <w:szCs w:val="28"/>
        </w:rPr>
      </w:pPr>
    </w:p>
    <w:p w:rsidR="000E116A" w:rsidRDefault="000E116A" w:rsidP="006B5BB1">
      <w:pPr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0E116A" w:rsidRDefault="000E116A" w:rsidP="006B5BB1">
      <w:pPr>
        <w:jc w:val="center"/>
        <w:rPr>
          <w:b/>
          <w:bCs/>
          <w:sz w:val="28"/>
          <w:szCs w:val="28"/>
        </w:rPr>
      </w:pPr>
    </w:p>
    <w:p w:rsidR="000E116A" w:rsidRPr="006B5BB1" w:rsidRDefault="000E116A" w:rsidP="006B5B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«Волоконовский район» Белгородской области бюджетам городских и сельских поселений Волоконовского района на реализацию проекта «Решаем вместе» в рамках инициативного бюджетирования на 2022 год в   размере   согласно   приложению   к   настоящему   решению (прилагается).</w:t>
      </w:r>
    </w:p>
    <w:p w:rsidR="000E116A" w:rsidRPr="00BC109E" w:rsidRDefault="000E116A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>и сельских поселений из бюджета муниципального района «Волоконовский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на реализацию проекта «Решаем вместе» в рамках инициативного бюджетирования на 2022 год</w:t>
      </w:r>
      <w:r w:rsidRPr="00BC109E">
        <w:rPr>
          <w:sz w:val="28"/>
          <w:szCs w:val="28"/>
        </w:rPr>
        <w:t xml:space="preserve"> (прилагается).</w:t>
      </w:r>
    </w:p>
    <w:p w:rsidR="000E116A" w:rsidRDefault="000E116A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 xml:space="preserve"> Поручить администрации Волоконовского района заключить соглашения с администрациями городских и сельских поселений </w:t>
      </w:r>
      <w:r>
        <w:rPr>
          <w:spacing w:val="-1"/>
          <w:sz w:val="28"/>
          <w:szCs w:val="28"/>
        </w:rPr>
        <w:t xml:space="preserve">о предоставлении субсидии из бюджета муниципального района «Волоконовский </w:t>
      </w:r>
      <w:r>
        <w:rPr>
          <w:sz w:val="28"/>
          <w:szCs w:val="28"/>
        </w:rPr>
        <w:t>район» Белгородской области на реализацию проекта «Решаем вместе» в рамках инициативного бюджетирования на 2022 год.</w:t>
      </w:r>
    </w:p>
    <w:p w:rsidR="000E116A" w:rsidRDefault="000E116A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r w:rsidRPr="007300BD">
        <w:rPr>
          <w:sz w:val="28"/>
          <w:szCs w:val="28"/>
          <w:lang w:val="en-US"/>
        </w:rPr>
        <w:t>volokonadm</w:t>
      </w:r>
      <w:r w:rsidRPr="007300BD">
        <w:rPr>
          <w:sz w:val="28"/>
          <w:szCs w:val="28"/>
        </w:rPr>
        <w:t>.</w:t>
      </w:r>
      <w:r w:rsidRPr="007300BD">
        <w:rPr>
          <w:sz w:val="28"/>
          <w:szCs w:val="28"/>
          <w:lang w:val="en-US"/>
        </w:rPr>
        <w:t>ru</w:t>
      </w:r>
      <w:r w:rsidRPr="007300BD">
        <w:rPr>
          <w:sz w:val="28"/>
          <w:szCs w:val="28"/>
        </w:rPr>
        <w:t>.</w:t>
      </w:r>
    </w:p>
    <w:p w:rsidR="000E116A" w:rsidRPr="006B5BB1" w:rsidRDefault="000E116A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0E116A" w:rsidRPr="006B5BB1" w:rsidSect="00463F48">
          <w:headerReference w:type="even" r:id="rId8"/>
          <w:headerReference w:type="default" r:id="rId9"/>
          <w:type w:val="continuous"/>
          <w:pgSz w:w="11909" w:h="16834"/>
          <w:pgMar w:top="567" w:right="518" w:bottom="567" w:left="1701" w:header="720" w:footer="720" w:gutter="0"/>
          <w:cols w:space="60"/>
          <w:noEndnote/>
          <w:titlePg/>
        </w:sectPr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 w:rsidRPr="00B40C8A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</w:t>
      </w:r>
      <w:r>
        <w:rPr>
          <w:sz w:val="28"/>
          <w:szCs w:val="28"/>
        </w:rPr>
        <w:t xml:space="preserve">      (В.С. Беликов).</w:t>
      </w:r>
    </w:p>
    <w:p w:rsidR="000E116A" w:rsidRDefault="000E116A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0E116A" w:rsidRDefault="000E116A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0E116A" w:rsidRPr="00F54274" w:rsidRDefault="000E116A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0E116A" w:rsidRDefault="000E116A" w:rsidP="00EE0D0E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0E116A" w:rsidRDefault="000E116A">
      <w:pPr>
        <w:shd w:val="clear" w:color="auto" w:fill="FFFFFF"/>
        <w:spacing w:before="173" w:line="322" w:lineRule="exact"/>
        <w:ind w:left="5" w:right="10" w:firstLine="744"/>
        <w:jc w:val="both"/>
        <w:sectPr w:rsidR="000E116A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0E116A" w:rsidRDefault="000E116A">
      <w:pPr>
        <w:shd w:val="clear" w:color="auto" w:fill="FFFFFF"/>
        <w:spacing w:before="859"/>
        <w:sectPr w:rsidR="000E116A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0E116A" w:rsidRDefault="000E116A">
      <w:pPr>
        <w:shd w:val="clear" w:color="auto" w:fill="FFFFFF"/>
      </w:pPr>
    </w:p>
    <w:p w:rsidR="000E116A" w:rsidRDefault="000E116A">
      <w:pPr>
        <w:shd w:val="clear" w:color="auto" w:fill="FFFFFF"/>
        <w:sectPr w:rsidR="000E116A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0E116A" w:rsidRDefault="000E116A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t>Приложение</w:t>
      </w:r>
    </w:p>
    <w:p w:rsidR="000E116A" w:rsidRDefault="000E116A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>к решению Муниципального</w:t>
      </w:r>
    </w:p>
    <w:p w:rsidR="000E116A" w:rsidRDefault="000E116A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0E116A" w:rsidRDefault="000E116A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от 17 февраля 2022 года </w:t>
      </w:r>
    </w:p>
    <w:p w:rsidR="000E116A" w:rsidRDefault="000E116A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>№ 338</w:t>
      </w:r>
    </w:p>
    <w:p w:rsidR="000E116A" w:rsidRDefault="000E116A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0E116A" w:rsidRDefault="000E116A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0E116A" w:rsidRDefault="000E116A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 xml:space="preserve">«Волоконовский район» Белгородской области бюджетам городских и </w:t>
      </w:r>
    </w:p>
    <w:p w:rsidR="000E116A" w:rsidRDefault="000E116A" w:rsidP="00D15BCB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Волоконовского района </w:t>
      </w:r>
      <w:r w:rsidRPr="00681BBD">
        <w:rPr>
          <w:b/>
          <w:sz w:val="28"/>
          <w:szCs w:val="28"/>
        </w:rPr>
        <w:t xml:space="preserve"> </w:t>
      </w:r>
      <w:r w:rsidRPr="00B70ECB">
        <w:rPr>
          <w:b/>
          <w:sz w:val="28"/>
          <w:szCs w:val="28"/>
        </w:rPr>
        <w:t xml:space="preserve">на реализацию </w:t>
      </w:r>
      <w:r>
        <w:rPr>
          <w:b/>
          <w:sz w:val="28"/>
          <w:szCs w:val="28"/>
        </w:rPr>
        <w:t>проекта «Решаем вместе» в рамках инициативного бюджетирования</w:t>
      </w:r>
      <w:r w:rsidRPr="00B70EC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B70ECB">
        <w:rPr>
          <w:b/>
          <w:sz w:val="28"/>
          <w:szCs w:val="28"/>
        </w:rPr>
        <w:t xml:space="preserve"> год</w:t>
      </w:r>
    </w:p>
    <w:p w:rsidR="000E116A" w:rsidRDefault="000E116A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6653"/>
        <w:gridCol w:w="2304"/>
      </w:tblGrid>
      <w:tr w:rsidR="000E116A" w:rsidRPr="005C0CEF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>№ пн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D15BCB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0E116A" w:rsidRPr="005C0CEF" w:rsidTr="003F793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CC7E70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2 170,0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B70ECB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Пятницкое»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26 274,0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Волчье-Александровское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3 000,0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Грушевское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2 170,0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Погромское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4 300,0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Покровское</w:t>
            </w:r>
            <w:r w:rsidRPr="00B70ECB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Pr="00B70ECB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Тишанское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Фощеватовское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3 000,0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Шидловское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2 870,0</w:t>
            </w:r>
          </w:p>
        </w:tc>
      </w:tr>
      <w:tr w:rsidR="000E116A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Default="000E116A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Ютановское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116A" w:rsidRDefault="000E116A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8 914,2</w:t>
            </w:r>
          </w:p>
        </w:tc>
      </w:tr>
      <w:tr w:rsidR="000E116A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70ECB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53 798,2</w:t>
            </w:r>
          </w:p>
        </w:tc>
      </w:tr>
    </w:tbl>
    <w:p w:rsidR="000E116A" w:rsidRDefault="000E116A">
      <w:pPr>
        <w:sectPr w:rsidR="000E116A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0E116A" w:rsidRDefault="000E116A" w:rsidP="000673B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0E116A" w:rsidRDefault="000E116A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>решением Муниципального</w:t>
      </w:r>
    </w:p>
    <w:p w:rsidR="000E116A" w:rsidRDefault="000E116A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>совета Волоконовского района</w:t>
      </w:r>
    </w:p>
    <w:p w:rsidR="000E116A" w:rsidRDefault="000E116A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 17 февраля 2022 года</w:t>
      </w:r>
    </w:p>
    <w:p w:rsidR="000E116A" w:rsidRPr="00463F48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b/>
          <w:sz w:val="28"/>
          <w:szCs w:val="28"/>
        </w:rPr>
      </w:pPr>
      <w:r w:rsidRPr="00463F48">
        <w:rPr>
          <w:b/>
          <w:sz w:val="28"/>
          <w:szCs w:val="28"/>
        </w:rPr>
        <w:t xml:space="preserve">                                                                                № 338</w:t>
      </w:r>
      <w:bookmarkStart w:id="0" w:name="_GoBack"/>
      <w:bookmarkEnd w:id="0"/>
    </w:p>
    <w:p w:rsidR="000E116A" w:rsidRPr="00463F48" w:rsidRDefault="000E116A" w:rsidP="00463F48">
      <w:pPr>
        <w:shd w:val="clear" w:color="auto" w:fill="FFFFFF"/>
        <w:tabs>
          <w:tab w:val="left" w:pos="1104"/>
        </w:tabs>
        <w:ind w:left="14" w:right="5" w:firstLine="706"/>
        <w:jc w:val="right"/>
        <w:rPr>
          <w:b/>
          <w:sz w:val="28"/>
          <w:szCs w:val="28"/>
        </w:rPr>
      </w:pPr>
      <w:r w:rsidRPr="00463F48">
        <w:rPr>
          <w:b/>
          <w:sz w:val="28"/>
          <w:szCs w:val="28"/>
        </w:rPr>
        <w:t xml:space="preserve"> ФОРМА</w:t>
      </w:r>
    </w:p>
    <w:p w:rsidR="000E116A" w:rsidRPr="00463F48" w:rsidRDefault="000E116A" w:rsidP="00463F48">
      <w:pPr>
        <w:shd w:val="clear" w:color="auto" w:fill="FFFFFF"/>
        <w:tabs>
          <w:tab w:val="left" w:pos="1104"/>
        </w:tabs>
        <w:ind w:left="14" w:right="5" w:firstLine="706"/>
        <w:jc w:val="both"/>
        <w:rPr>
          <w:b/>
          <w:sz w:val="28"/>
          <w:szCs w:val="28"/>
        </w:rPr>
      </w:pPr>
    </w:p>
    <w:p w:rsidR="000E116A" w:rsidRPr="00463F48" w:rsidRDefault="000E116A" w:rsidP="00463F48">
      <w:pPr>
        <w:shd w:val="clear" w:color="auto" w:fill="FFFFFF"/>
        <w:tabs>
          <w:tab w:val="left" w:pos="1104"/>
        </w:tabs>
        <w:ind w:left="14" w:right="5" w:firstLine="706"/>
        <w:jc w:val="center"/>
        <w:rPr>
          <w:b/>
          <w:sz w:val="28"/>
          <w:szCs w:val="28"/>
        </w:rPr>
      </w:pPr>
      <w:r w:rsidRPr="00463F48">
        <w:rPr>
          <w:b/>
          <w:sz w:val="28"/>
          <w:szCs w:val="28"/>
        </w:rPr>
        <w:t>СОГЛАШЕНИЕ</w:t>
      </w:r>
    </w:p>
    <w:p w:rsidR="000E116A" w:rsidRPr="00463F48" w:rsidRDefault="000E116A" w:rsidP="00463F48">
      <w:pPr>
        <w:shd w:val="clear" w:color="auto" w:fill="FFFFFF"/>
        <w:tabs>
          <w:tab w:val="left" w:pos="1104"/>
        </w:tabs>
        <w:ind w:left="14" w:right="5" w:firstLine="706"/>
        <w:jc w:val="center"/>
        <w:rPr>
          <w:sz w:val="28"/>
          <w:szCs w:val="28"/>
        </w:rPr>
      </w:pPr>
      <w:r w:rsidRPr="00463F48">
        <w:rPr>
          <w:b/>
          <w:sz w:val="28"/>
          <w:szCs w:val="28"/>
        </w:rPr>
        <w:t>о предоставлении субсидий бюджету</w:t>
      </w:r>
      <w:r w:rsidRPr="00463F48">
        <w:rPr>
          <w:b/>
          <w:sz w:val="28"/>
          <w:szCs w:val="28"/>
        </w:rPr>
        <w:tab/>
        <w:t>________  поселения из бюджета муниципального района «Волоконовский район» Белгородской области на реализацию проекта «Решаем вместе» в рамках инициативного бюджетирования на 2022 год</w:t>
      </w:r>
    </w:p>
    <w:p w:rsidR="000E116A" w:rsidRPr="00463F48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  <w:r w:rsidRPr="00463F48">
        <w:rPr>
          <w:sz w:val="28"/>
          <w:szCs w:val="28"/>
        </w:rPr>
        <w:t xml:space="preserve">п.Волоконовка                                                                       </w:t>
      </w:r>
      <w:r w:rsidRPr="00463F48">
        <w:rPr>
          <w:sz w:val="28"/>
          <w:szCs w:val="28"/>
        </w:rPr>
        <w:tab/>
        <w:t>«</w:t>
      </w:r>
      <w:r w:rsidRPr="00463F48">
        <w:rPr>
          <w:sz w:val="28"/>
          <w:szCs w:val="28"/>
        </w:rPr>
        <w:tab/>
        <w:t>»</w:t>
      </w:r>
      <w:r w:rsidRPr="00463F48">
        <w:rPr>
          <w:sz w:val="28"/>
          <w:szCs w:val="28"/>
        </w:rPr>
        <w:tab/>
        <w:t>20_ г.</w:t>
      </w:r>
    </w:p>
    <w:p w:rsidR="000E116A" w:rsidRPr="00463F48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center"/>
        <w:rPr>
          <w:sz w:val="28"/>
          <w:szCs w:val="28"/>
        </w:rPr>
      </w:pPr>
    </w:p>
    <w:p w:rsidR="000E116A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  <w:r w:rsidRPr="00463F48">
        <w:rPr>
          <w:sz w:val="28"/>
          <w:szCs w:val="28"/>
        </w:rPr>
        <w:t xml:space="preserve">Администрация муниципального района «Волоконовский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 w:rsidRPr="00463F48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Волоконовского района ______________,</w:t>
      </w:r>
      <w:r w:rsidRPr="00463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на основании Устава муниципального района «Волоконовский </w:t>
      </w:r>
      <w:r w:rsidRPr="00463F48">
        <w:rPr>
          <w:sz w:val="28"/>
          <w:szCs w:val="28"/>
        </w:rPr>
        <w:t xml:space="preserve">район» Белгородской области, с одной стороны, </w:t>
      </w:r>
      <w:r w:rsidRPr="00294AA6">
        <w:rPr>
          <w:sz w:val="28"/>
          <w:szCs w:val="28"/>
        </w:rPr>
        <w:t>и</w:t>
      </w:r>
      <w:r w:rsidRPr="00463F48">
        <w:rPr>
          <w:sz w:val="28"/>
          <w:szCs w:val="28"/>
        </w:rPr>
        <w:t xml:space="preserve"> администрация __________ поселения муниципального района «Волоконовский район» Белгородской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 w:rsidRPr="00463F48">
        <w:rPr>
          <w:sz w:val="28"/>
          <w:szCs w:val="28"/>
        </w:rPr>
        <w:t xml:space="preserve"> «Администрация    поселения»,    в    лице    главы    администрации    поселения ____________</w:t>
      </w:r>
      <w:r>
        <w:rPr>
          <w:sz w:val="28"/>
          <w:szCs w:val="28"/>
        </w:rPr>
        <w:t>,</w:t>
      </w:r>
      <w:r w:rsidRPr="00463F48">
        <w:rPr>
          <w:sz w:val="28"/>
          <w:szCs w:val="28"/>
        </w:rPr>
        <w:t xml:space="preserve"> действующего на основании  </w:t>
      </w:r>
      <w:r w:rsidRPr="00127591">
        <w:rPr>
          <w:sz w:val="28"/>
          <w:szCs w:val="28"/>
        </w:rPr>
        <w:t>Устава</w:t>
      </w:r>
      <w:r w:rsidRPr="00463F48">
        <w:rPr>
          <w:sz w:val="28"/>
          <w:szCs w:val="28"/>
        </w:rPr>
        <w:t xml:space="preserve">  поселения муниципального   района   «Волоконовский район» Белгородской 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«Волоконовский район» Белгородской области, Уставом</w:t>
      </w:r>
      <w:r w:rsidRPr="00463F48">
        <w:rPr>
          <w:sz w:val="28"/>
          <w:szCs w:val="28"/>
        </w:rPr>
        <w:t>______</w:t>
      </w:r>
      <w:r>
        <w:rPr>
          <w:sz w:val="28"/>
          <w:szCs w:val="28"/>
        </w:rPr>
        <w:tab/>
        <w:t>поселения муниципального района «Волоконовский район»</w:t>
      </w:r>
      <w:r w:rsidRPr="00463F48">
        <w:rPr>
          <w:sz w:val="28"/>
          <w:szCs w:val="28"/>
        </w:rPr>
        <w:t xml:space="preserve"> </w:t>
      </w:r>
      <w:r>
        <w:rPr>
          <w:sz w:val="28"/>
          <w:szCs w:val="28"/>
        </w:rPr>
        <w:t>Белгородской   области,   решением   Муниципального   совета   Волоконовского</w:t>
      </w:r>
      <w:r w:rsidRPr="00463F48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района от «___»____2022 г. №___    «О предоставлении субсидий бюджетам</w:t>
      </w:r>
      <w:r w:rsidRPr="00463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городских и сельских поселений муниципального района «Волоконовский </w:t>
      </w:r>
      <w:r w:rsidRPr="00463F48">
        <w:rPr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«Волоконовский район» Белгородской области на  реализацию проекта «Решаем вместе» в рамках инициативного бюджетирования</w:t>
      </w:r>
      <w:r w:rsidRPr="0080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</w:p>
    <w:p w:rsidR="000E116A" w:rsidRPr="00463F48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0E116A" w:rsidRPr="00463F48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center"/>
        <w:rPr>
          <w:b/>
          <w:sz w:val="28"/>
          <w:szCs w:val="28"/>
        </w:rPr>
      </w:pPr>
      <w:r w:rsidRPr="00463F48">
        <w:rPr>
          <w:b/>
          <w:sz w:val="28"/>
          <w:szCs w:val="28"/>
        </w:rPr>
        <w:t>1. Общие положения</w:t>
      </w:r>
    </w:p>
    <w:p w:rsidR="000E116A" w:rsidRDefault="000E116A" w:rsidP="00463F48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</w:pPr>
    </w:p>
    <w:p w:rsidR="000E116A" w:rsidRPr="00463F48" w:rsidRDefault="000E116A" w:rsidP="00463F48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 w:rsidRPr="00463F48">
        <w:rPr>
          <w:sz w:val="28"/>
          <w:szCs w:val="28"/>
        </w:rPr>
        <w:tab/>
        <w:t>субсидии        Администрации</w:t>
      </w:r>
      <w:r w:rsidRPr="00463F48">
        <w:rPr>
          <w:sz w:val="28"/>
          <w:szCs w:val="28"/>
        </w:rPr>
        <w:tab/>
        <w:t>поселения</w:t>
      </w:r>
      <w:r>
        <w:rPr>
          <w:sz w:val="28"/>
          <w:szCs w:val="28"/>
        </w:rPr>
        <w:t xml:space="preserve"> </w:t>
      </w:r>
      <w:r w:rsidRPr="00127591">
        <w:rPr>
          <w:sz w:val="28"/>
          <w:szCs w:val="28"/>
        </w:rPr>
        <w:t xml:space="preserve">на </w:t>
      </w:r>
      <w:r w:rsidRPr="006D693A">
        <w:rPr>
          <w:sz w:val="28"/>
          <w:szCs w:val="28"/>
        </w:rPr>
        <w:t xml:space="preserve">поддержку </w:t>
      </w:r>
      <w:r>
        <w:rPr>
          <w:sz w:val="28"/>
          <w:szCs w:val="28"/>
        </w:rPr>
        <w:t xml:space="preserve">реализации проекта «Решаем вместе» в рамках инициативного бюджетирования, </w:t>
      </w:r>
      <w:r w:rsidRPr="006D693A">
        <w:rPr>
          <w:sz w:val="28"/>
          <w:szCs w:val="28"/>
        </w:rPr>
        <w:t xml:space="preserve"> </w:t>
      </w:r>
      <w:r w:rsidRPr="00463F48">
        <w:rPr>
          <w:spacing w:val="-1"/>
          <w:sz w:val="28"/>
          <w:szCs w:val="28"/>
        </w:rPr>
        <w:t>реализуемого на территории муниципального образования в 2022 году (далее – Субсидия), согласно Приложению №1 к настоящему Соглашению.</w:t>
      </w:r>
    </w:p>
    <w:p w:rsidR="000E116A" w:rsidRPr="00463F48" w:rsidRDefault="000E116A" w:rsidP="00463F48">
      <w:pPr>
        <w:shd w:val="clear" w:color="auto" w:fill="FFFFFF"/>
        <w:tabs>
          <w:tab w:val="left" w:pos="1872"/>
        </w:tabs>
        <w:spacing w:line="322" w:lineRule="exact"/>
        <w:ind w:right="5"/>
        <w:jc w:val="both"/>
        <w:rPr>
          <w:b/>
          <w:spacing w:val="-1"/>
          <w:sz w:val="28"/>
          <w:szCs w:val="28"/>
        </w:rPr>
      </w:pPr>
      <w:r w:rsidRPr="00463F48">
        <w:rPr>
          <w:spacing w:val="-1"/>
          <w:sz w:val="28"/>
          <w:szCs w:val="28"/>
        </w:rPr>
        <w:t xml:space="preserve">                       </w:t>
      </w:r>
      <w:r w:rsidRPr="00463F48">
        <w:rPr>
          <w:b/>
          <w:spacing w:val="-1"/>
          <w:sz w:val="28"/>
          <w:szCs w:val="28"/>
        </w:rPr>
        <w:t>2. Условия предоставления и расходования Субсидии</w:t>
      </w:r>
    </w:p>
    <w:p w:rsidR="000E116A" w:rsidRDefault="000E116A" w:rsidP="00463F48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</w:p>
    <w:p w:rsidR="000E116A" w:rsidRPr="006B5BB1" w:rsidRDefault="000E116A" w:rsidP="00463F48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 ____ (___) рублей 00 копеек.</w:t>
      </w:r>
    </w:p>
    <w:p w:rsidR="000E116A" w:rsidRPr="00463F48" w:rsidRDefault="000E116A" w:rsidP="00463F48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  <w:rPr>
          <w:spacing w:val="-1"/>
          <w:sz w:val="28"/>
          <w:szCs w:val="28"/>
        </w:rPr>
      </w:pPr>
      <w:r w:rsidRPr="00463F48">
        <w:rPr>
          <w:spacing w:val="-1"/>
          <w:sz w:val="28"/>
          <w:szCs w:val="28"/>
        </w:rPr>
        <w:t>2.2.</w:t>
      </w:r>
      <w:r w:rsidRPr="00463F48">
        <w:rPr>
          <w:spacing w:val="-1"/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0E116A" w:rsidRDefault="000E116A" w:rsidP="000673B3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</w:t>
      </w:r>
      <w:r>
        <w:rPr>
          <w:rFonts w:eastAsia="PMingLiU"/>
          <w:sz w:val="28"/>
          <w:szCs w:val="28"/>
        </w:rPr>
        <w:t>енных работ) в электронном виде</w:t>
      </w:r>
      <w:r w:rsidRPr="008467D5">
        <w:rPr>
          <w:sz w:val="28"/>
          <w:szCs w:val="28"/>
        </w:rPr>
        <w:t>;</w:t>
      </w:r>
    </w:p>
    <w:p w:rsidR="000E116A" w:rsidRPr="008467D5" w:rsidRDefault="000E116A" w:rsidP="000673B3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2022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течение 10 дней со дня реализации проекта</w:t>
      </w:r>
      <w:r w:rsidRPr="008467D5">
        <w:rPr>
          <w:spacing w:val="-1"/>
          <w:sz w:val="28"/>
          <w:szCs w:val="28"/>
        </w:rPr>
        <w:t xml:space="preserve"> в 2022 году</w:t>
      </w:r>
      <w:r w:rsidRPr="008467D5">
        <w:rPr>
          <w:sz w:val="28"/>
          <w:szCs w:val="28"/>
        </w:rPr>
        <w:t>.</w:t>
      </w:r>
    </w:p>
    <w:p w:rsidR="000E116A" w:rsidRDefault="000E116A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Средства Субсидии, выделяемые Администрации поселения , носят целевой характер и не могут быть использованы на другие цели.</w:t>
      </w:r>
    </w:p>
    <w:p w:rsidR="000E116A" w:rsidRDefault="000E116A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0E116A" w:rsidRDefault="000E116A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0E116A" w:rsidRDefault="000E116A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0E116A" w:rsidRDefault="000E116A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0E116A" w:rsidRDefault="000E116A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>в целях софинансирования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0" w:history="1">
        <w:r w:rsidRPr="009C2B1F">
          <w:rPr>
            <w:rStyle w:val="Hyperlink"/>
            <w:bCs/>
            <w:color w:val="000000"/>
            <w:sz w:val="28"/>
            <w:szCs w:val="28"/>
            <w:u w:val="none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поселения.</w:t>
      </w:r>
    </w:p>
    <w:p w:rsidR="000E116A" w:rsidRDefault="000E116A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0E116A" w:rsidRDefault="000E116A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0E116A" w:rsidRDefault="000E116A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контроля за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0E116A" w:rsidRDefault="000E116A" w:rsidP="009B519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0E116A" w:rsidRDefault="000E116A" w:rsidP="009B519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01.01.2023 г. остаток Субсидии в бюджет муниципального района «Волоконовский район» Белгородской области.</w:t>
      </w:r>
    </w:p>
    <w:p w:rsidR="000E116A" w:rsidRDefault="000E116A" w:rsidP="009B519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0E116A" w:rsidRPr="00FB6C32" w:rsidRDefault="000E116A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Обеспечивать выполнение условия предоставления Субсидии, установленных настоящим Соглашением.</w:t>
      </w:r>
    </w:p>
    <w:p w:rsidR="000E116A" w:rsidRPr="00FB6C32" w:rsidRDefault="000E116A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реализации проектов,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0E116A" w:rsidRDefault="000E116A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Представить в Администрацию района:</w:t>
      </w:r>
    </w:p>
    <w:p w:rsidR="000E116A" w:rsidRDefault="000E116A" w:rsidP="006B5BB1">
      <w:pPr>
        <w:rPr>
          <w:sz w:val="2"/>
          <w:szCs w:val="2"/>
        </w:rPr>
      </w:pPr>
    </w:p>
    <w:p w:rsidR="000E116A" w:rsidRDefault="000E116A" w:rsidP="00BF791B">
      <w:pPr>
        <w:numPr>
          <w:ilvl w:val="0"/>
          <w:numId w:val="6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заявку по форме согласно Приложению № 2 к Соглашению на финансирование с приложением подтверждающих документов </w:t>
      </w:r>
      <w:r w:rsidRPr="008467D5">
        <w:rPr>
          <w:spacing w:val="-1"/>
          <w:sz w:val="28"/>
          <w:szCs w:val="28"/>
        </w:rPr>
        <w:t>(</w:t>
      </w:r>
      <w:r w:rsidRPr="008467D5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</w:t>
      </w:r>
      <w:r>
        <w:rPr>
          <w:rFonts w:eastAsia="PMingLiU"/>
          <w:sz w:val="28"/>
          <w:szCs w:val="28"/>
        </w:rPr>
        <w:t xml:space="preserve"> электронном виде</w:t>
      </w:r>
      <w:r w:rsidRPr="008467D5">
        <w:rPr>
          <w:sz w:val="28"/>
          <w:szCs w:val="28"/>
        </w:rPr>
        <w:t>;</w:t>
      </w:r>
    </w:p>
    <w:p w:rsidR="000E116A" w:rsidRPr="008467D5" w:rsidRDefault="000E116A" w:rsidP="008467D5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8467D5">
        <w:rPr>
          <w:sz w:val="28"/>
          <w:szCs w:val="28"/>
        </w:rPr>
        <w:t xml:space="preserve">отчет о выполненных работах </w:t>
      </w:r>
      <w:r w:rsidRPr="008467D5">
        <w:rPr>
          <w:spacing w:val="-1"/>
          <w:sz w:val="28"/>
          <w:szCs w:val="28"/>
        </w:rPr>
        <w:t xml:space="preserve">по </w:t>
      </w:r>
      <w:r w:rsidRPr="008467D5">
        <w:rPr>
          <w:sz w:val="28"/>
          <w:szCs w:val="28"/>
        </w:rPr>
        <w:t>реализации проекта «Решаем вместе» в рамках инициативного бюджетирования</w:t>
      </w:r>
      <w:r w:rsidRPr="008467D5">
        <w:rPr>
          <w:spacing w:val="-1"/>
          <w:sz w:val="28"/>
          <w:szCs w:val="28"/>
        </w:rPr>
        <w:t xml:space="preserve"> в 2022 году</w:t>
      </w:r>
      <w:r w:rsidRPr="008467D5">
        <w:rPr>
          <w:sz w:val="28"/>
          <w:szCs w:val="28"/>
        </w:rPr>
        <w:t xml:space="preserve"> за счет субсидий </w:t>
      </w:r>
      <w:r w:rsidRPr="008467D5">
        <w:rPr>
          <w:spacing w:val="-1"/>
          <w:sz w:val="28"/>
          <w:szCs w:val="28"/>
        </w:rPr>
        <w:t xml:space="preserve">из бюджета муниципального района «Волоконовский район» по форме согласно </w:t>
      </w:r>
      <w:r w:rsidRPr="008467D5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3</w:t>
      </w:r>
      <w:r w:rsidRPr="008467D5">
        <w:rPr>
          <w:sz w:val="28"/>
          <w:szCs w:val="28"/>
        </w:rPr>
        <w:t xml:space="preserve"> к настоящему Соглашению в течение 10 дней со дня реализации проекта</w:t>
      </w:r>
      <w:r w:rsidRPr="008467D5">
        <w:rPr>
          <w:spacing w:val="-1"/>
          <w:sz w:val="28"/>
          <w:szCs w:val="28"/>
        </w:rPr>
        <w:t xml:space="preserve"> в 2022 году</w:t>
      </w:r>
      <w:r w:rsidRPr="008467D5">
        <w:rPr>
          <w:sz w:val="28"/>
          <w:szCs w:val="28"/>
        </w:rPr>
        <w:t>.</w:t>
      </w:r>
    </w:p>
    <w:p w:rsidR="000E116A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  <w:t>Возвратить не использованный на 01.01.2023 г. остаток Субсидии в бюджет муниципального района «Волоконовский район» в срок до 31 декабря 2022 года.</w:t>
      </w:r>
    </w:p>
    <w:p w:rsidR="000E116A" w:rsidRDefault="000E116A" w:rsidP="006B5BB1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0E116A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3.4.1. Обращаться в Администрацию Волоконовского района за разъяснениями в связи с исполнением настоящего Соглашения.</w:t>
      </w:r>
    </w:p>
    <w:p w:rsidR="000E116A" w:rsidRPr="006B5BB1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0E116A" w:rsidRPr="006B5BB1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0E116A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0E116A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 xml:space="preserve">4. В случае неисполнения или ненадлежащего исполнения своих обязательств </w:t>
      </w:r>
      <w:r>
        <w:rPr>
          <w:sz w:val="28"/>
          <w:szCs w:val="28"/>
        </w:rPr>
        <w:t>Стороны несут ответственность в соответствии с законодательством Российской Федерации.</w:t>
      </w:r>
    </w:p>
    <w:p w:rsidR="000E116A" w:rsidRPr="006B5BB1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0E116A" w:rsidRPr="006D3B8D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0E116A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0E116A" w:rsidRPr="006B5BB1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31.12.2022</w:t>
      </w:r>
      <w:r w:rsidRPr="006B5BB1">
        <w:rPr>
          <w:sz w:val="28"/>
          <w:szCs w:val="28"/>
        </w:rPr>
        <w:t>г.</w:t>
      </w:r>
    </w:p>
    <w:p w:rsidR="000E116A" w:rsidRDefault="000E116A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>Соглашению, которые являются его неотъемлемой частью. В случае изменения у какой-либо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0E116A" w:rsidRPr="006B5BB1" w:rsidRDefault="000E116A" w:rsidP="006B5BB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0E116A" w:rsidRDefault="000E116A" w:rsidP="006B5BB1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E116A" w:rsidRDefault="000E116A" w:rsidP="006B5BB1">
      <w:pPr>
        <w:shd w:val="clear" w:color="auto" w:fill="FFFFFF"/>
        <w:spacing w:before="317"/>
        <w:ind w:left="1339"/>
        <w:rPr>
          <w:b/>
          <w:bCs/>
          <w:spacing w:val="-1"/>
          <w:sz w:val="28"/>
          <w:szCs w:val="28"/>
        </w:rPr>
      </w:pPr>
    </w:p>
    <w:p w:rsidR="000E116A" w:rsidRDefault="000E116A" w:rsidP="006B5BB1">
      <w:pPr>
        <w:shd w:val="clear" w:color="auto" w:fill="FFFFFF"/>
        <w:spacing w:before="317"/>
        <w:ind w:left="1339"/>
        <w:rPr>
          <w:b/>
          <w:bCs/>
          <w:spacing w:val="-1"/>
          <w:sz w:val="28"/>
          <w:szCs w:val="28"/>
        </w:rPr>
      </w:pPr>
    </w:p>
    <w:p w:rsidR="000E116A" w:rsidRDefault="000E116A" w:rsidP="006B5BB1">
      <w:pPr>
        <w:shd w:val="clear" w:color="auto" w:fill="FFFFFF"/>
        <w:spacing w:before="317"/>
        <w:ind w:left="1339"/>
        <w:rPr>
          <w:b/>
          <w:bCs/>
          <w:spacing w:val="-1"/>
          <w:sz w:val="28"/>
          <w:szCs w:val="28"/>
        </w:rPr>
      </w:pPr>
    </w:p>
    <w:p w:rsidR="000E116A" w:rsidRDefault="000E116A" w:rsidP="006B5BB1">
      <w:pPr>
        <w:shd w:val="clear" w:color="auto" w:fill="FFFFFF"/>
        <w:spacing w:before="317"/>
        <w:ind w:left="1339"/>
        <w:rPr>
          <w:b/>
          <w:bCs/>
          <w:spacing w:val="-1"/>
          <w:sz w:val="28"/>
          <w:szCs w:val="28"/>
        </w:rPr>
      </w:pPr>
    </w:p>
    <w:p w:rsidR="000E116A" w:rsidRDefault="000E116A" w:rsidP="006B5BB1">
      <w:pPr>
        <w:shd w:val="clear" w:color="auto" w:fill="FFFFFF"/>
        <w:spacing w:before="317"/>
        <w:ind w:left="1339"/>
      </w:pPr>
      <w:r>
        <w:rPr>
          <w:b/>
          <w:bCs/>
          <w:spacing w:val="-1"/>
          <w:sz w:val="28"/>
          <w:szCs w:val="28"/>
        </w:rPr>
        <w:t>6. Юридические адреса, платежные реквизиты Сторон</w:t>
      </w:r>
    </w:p>
    <w:p w:rsidR="000E116A" w:rsidRPr="00073ABC" w:rsidRDefault="000E116A" w:rsidP="006B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0E116A" w:rsidRPr="005C0CEF" w:rsidTr="00B86103">
        <w:trPr>
          <w:trHeight w:val="1664"/>
        </w:trPr>
        <w:tc>
          <w:tcPr>
            <w:tcW w:w="4536" w:type="dxa"/>
          </w:tcPr>
          <w:p w:rsidR="000E116A" w:rsidRPr="005C0CEF" w:rsidRDefault="000E116A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0E116A" w:rsidRPr="005C0CEF" w:rsidRDefault="000E116A" w:rsidP="00B86103">
            <w:pPr>
              <w:jc w:val="both"/>
              <w:rPr>
                <w:sz w:val="24"/>
                <w:szCs w:val="24"/>
              </w:rPr>
            </w:pPr>
          </w:p>
          <w:p w:rsidR="000E116A" w:rsidRPr="005C0CEF" w:rsidRDefault="000E116A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0E116A" w:rsidRPr="005C0CEF" w:rsidRDefault="000E116A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0E116A" w:rsidRPr="005C0CEF" w:rsidRDefault="000E116A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0E116A" w:rsidRPr="005C0CEF" w:rsidRDefault="000E116A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0E116A" w:rsidRPr="005C0CEF" w:rsidRDefault="000E116A" w:rsidP="00B86103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0E116A" w:rsidRDefault="000E116A" w:rsidP="006B5BB1">
      <w:pPr>
        <w:shd w:val="clear" w:color="auto" w:fill="FFFFFF"/>
        <w:jc w:val="both"/>
        <w:sectPr w:rsidR="000E116A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0E116A" w:rsidRDefault="000E116A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1</w:t>
      </w:r>
    </w:p>
    <w:p w:rsidR="000E116A" w:rsidRDefault="000E116A" w:rsidP="000E7B69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0E116A" w:rsidRPr="009365AF" w:rsidRDefault="000E116A" w:rsidP="000E7B69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0E116A" w:rsidRDefault="000E116A" w:rsidP="000E7B69">
      <w:pPr>
        <w:jc w:val="center"/>
        <w:rPr>
          <w:b/>
          <w:sz w:val="26"/>
          <w:szCs w:val="26"/>
        </w:rPr>
      </w:pPr>
    </w:p>
    <w:p w:rsidR="000E116A" w:rsidRPr="000E7B69" w:rsidRDefault="000E116A" w:rsidP="000E7B69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>Список инициативных проектов, прошедших конкурсный отбор, для реализации на территории ___________ поселения муниципального района «Волоконовский район» Белгородской области в 2022 году</w:t>
      </w:r>
    </w:p>
    <w:p w:rsidR="000E116A" w:rsidRDefault="000E116A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7"/>
        <w:gridCol w:w="3591"/>
        <w:gridCol w:w="1795"/>
        <w:gridCol w:w="1795"/>
        <w:gridCol w:w="1935"/>
      </w:tblGrid>
      <w:tr w:rsidR="000E116A" w:rsidRPr="000E7B69" w:rsidTr="008E2352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Название инициативного проекта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(тыс. рублей)</w:t>
            </w:r>
          </w:p>
        </w:tc>
      </w:tr>
      <w:tr w:rsidR="000E116A" w:rsidRPr="000E7B69" w:rsidTr="008E2352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Default="000E116A" w:rsidP="008E2352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>
              <w:rPr>
                <w:b/>
                <w:sz w:val="24"/>
                <w:szCs w:val="24"/>
              </w:rPr>
              <w:t>областного бюджета, тыс.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Default="000E116A" w:rsidP="008E2352">
            <w:pPr>
              <w:ind w:right="-102"/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Размер софинансирования, выделяемого                  из муниципального бюджета,</w:t>
            </w:r>
          </w:p>
          <w:p w:rsidR="000E116A" w:rsidRDefault="000E116A" w:rsidP="008E2352">
            <w:pPr>
              <w:ind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тыс. руб.</w:t>
            </w:r>
          </w:p>
        </w:tc>
      </w:tr>
      <w:tr w:rsidR="000E116A" w:rsidRPr="000E7B69" w:rsidTr="008E2352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196373" w:rsidRDefault="000E116A" w:rsidP="000E7B6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6A" w:rsidRPr="000E7B69" w:rsidRDefault="000E116A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6A" w:rsidRPr="000E7B69" w:rsidRDefault="000E116A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6A" w:rsidRPr="000E7B69" w:rsidRDefault="000E116A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116A" w:rsidRPr="000E7B69" w:rsidTr="008E2352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196373" w:rsidRDefault="000E116A" w:rsidP="000E7B6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6A" w:rsidRPr="000E7B69" w:rsidRDefault="000E116A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6A" w:rsidRPr="000E7B69" w:rsidRDefault="000E116A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16A" w:rsidRPr="000E7B69" w:rsidRDefault="000E116A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6A" w:rsidRPr="000E7B69" w:rsidRDefault="000E116A" w:rsidP="000E7B69">
            <w:pPr>
              <w:spacing w:after="160" w:line="259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E116A" w:rsidRDefault="000E116A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Pr="00073ABC" w:rsidRDefault="000E116A" w:rsidP="008E2352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0E116A" w:rsidRPr="005C0CEF" w:rsidTr="009E5294">
        <w:trPr>
          <w:trHeight w:val="1664"/>
        </w:trPr>
        <w:tc>
          <w:tcPr>
            <w:tcW w:w="4536" w:type="dxa"/>
          </w:tcPr>
          <w:p w:rsidR="000E116A" w:rsidRPr="005C0CEF" w:rsidRDefault="000E116A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«Волоконовский район» Белгородской области</w:t>
            </w:r>
          </w:p>
          <w:p w:rsidR="000E116A" w:rsidRPr="005C0CEF" w:rsidRDefault="000E116A" w:rsidP="009E5294">
            <w:pPr>
              <w:jc w:val="both"/>
              <w:rPr>
                <w:sz w:val="24"/>
                <w:szCs w:val="24"/>
              </w:rPr>
            </w:pPr>
          </w:p>
          <w:p w:rsidR="000E116A" w:rsidRPr="005C0CEF" w:rsidRDefault="000E116A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0E116A" w:rsidRPr="005C0CEF" w:rsidRDefault="000E116A" w:rsidP="009E5294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0E116A" w:rsidRPr="005C0CEF" w:rsidRDefault="000E116A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«Волоконовский район» Белгородской области</w:t>
            </w:r>
          </w:p>
          <w:p w:rsidR="000E116A" w:rsidRPr="005C0CEF" w:rsidRDefault="000E116A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0E116A" w:rsidRPr="005C0CEF" w:rsidRDefault="000E116A" w:rsidP="009E5294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0E116A" w:rsidRDefault="000E116A" w:rsidP="008E2352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2</w:t>
      </w:r>
    </w:p>
    <w:p w:rsidR="000E116A" w:rsidRDefault="000E116A" w:rsidP="000E7B69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0E116A" w:rsidRPr="009365AF" w:rsidRDefault="000E116A" w:rsidP="000E7B69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0E116A" w:rsidRDefault="000E116A" w:rsidP="001879D0">
      <w:pPr>
        <w:shd w:val="clear" w:color="auto" w:fill="FFFFFF"/>
        <w:sectPr w:rsidR="000E116A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0E116A" w:rsidRDefault="000E116A" w:rsidP="006B5BB1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t>ЗАЯВКА</w:t>
      </w:r>
    </w:p>
    <w:p w:rsidR="000E116A" w:rsidRDefault="000E116A" w:rsidP="006B5BB1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финансирование выполненных 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 xml:space="preserve">проекта </w:t>
      </w:r>
    </w:p>
    <w:p w:rsidR="000E116A" w:rsidRDefault="000E116A" w:rsidP="006B5BB1">
      <w:pPr>
        <w:shd w:val="clear" w:color="auto" w:fill="FFFFFF"/>
        <w:spacing w:line="322" w:lineRule="exact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«Решаем вместе» в рамках инициативного бюджетирования</w:t>
      </w:r>
    </w:p>
    <w:p w:rsidR="000E116A" w:rsidRDefault="000E116A" w:rsidP="00BF791B">
      <w:pPr>
        <w:shd w:val="clear" w:color="auto" w:fill="FFFFFF"/>
        <w:spacing w:line="322" w:lineRule="exact"/>
        <w:ind w:right="53"/>
        <w:jc w:val="center"/>
      </w:pPr>
      <w:r w:rsidRPr="006D3B8D">
        <w:rPr>
          <w:b/>
          <w:spacing w:val="-1"/>
          <w:sz w:val="28"/>
          <w:szCs w:val="28"/>
        </w:rPr>
        <w:t xml:space="preserve"> в 202</w:t>
      </w:r>
      <w:r>
        <w:rPr>
          <w:b/>
          <w:spacing w:val="-1"/>
          <w:sz w:val="28"/>
          <w:szCs w:val="28"/>
        </w:rPr>
        <w:t>2</w:t>
      </w:r>
      <w:r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>
        <w:t xml:space="preserve"> </w:t>
      </w:r>
      <w:r>
        <w:rPr>
          <w:b/>
          <w:bCs/>
          <w:spacing w:val="-1"/>
          <w:sz w:val="28"/>
          <w:szCs w:val="28"/>
        </w:rPr>
        <w:t>из бюджета муниципального района «Волоконовский район»</w:t>
      </w:r>
      <w:r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0E116A" w:rsidRDefault="000E116A" w:rsidP="006B5BB1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1"/>
        <w:gridCol w:w="1340"/>
        <w:gridCol w:w="1391"/>
        <w:gridCol w:w="1863"/>
        <w:gridCol w:w="2566"/>
      </w:tblGrid>
      <w:tr w:rsidR="000E116A" w:rsidRPr="005C0CEF" w:rsidTr="00B86103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0E116A" w:rsidRPr="005C0CEF" w:rsidRDefault="000E116A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>работ по</w:t>
            </w:r>
          </w:p>
          <w:p w:rsidR="000E116A" w:rsidRPr="005C0CEF" w:rsidRDefault="000E116A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0E116A" w:rsidRPr="005C0CEF" w:rsidRDefault="000E116A" w:rsidP="00B41C08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2</w:t>
            </w:r>
            <w:r w:rsidRPr="005C0CEF">
              <w:rPr>
                <w:bCs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0E116A" w:rsidRPr="005C0CEF" w:rsidRDefault="000E116A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тыс. 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0E116A" w:rsidRPr="005C0CEF" w:rsidTr="00B86103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тыс.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тыс.</w:t>
            </w:r>
            <w:r w:rsidRPr="005C0CEF"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0E116A" w:rsidRPr="005C0CEF" w:rsidRDefault="000E116A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0E116A" w:rsidRPr="005C0CEF" w:rsidTr="00B86103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</w:tr>
      <w:tr w:rsidR="000E116A" w:rsidRPr="005C0CEF" w:rsidTr="00B86103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116A" w:rsidRPr="005C0CEF" w:rsidRDefault="000E116A" w:rsidP="00B86103">
            <w:pPr>
              <w:shd w:val="clear" w:color="auto" w:fill="FFFFFF"/>
            </w:pPr>
          </w:p>
        </w:tc>
      </w:tr>
    </w:tbl>
    <w:p w:rsidR="000E116A" w:rsidRDefault="000E116A" w:rsidP="006B5BB1">
      <w:pPr>
        <w:sectPr w:rsidR="000E116A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0E116A" w:rsidRDefault="000E116A" w:rsidP="006B5BB1">
      <w:pPr>
        <w:rPr>
          <w:sz w:val="28"/>
          <w:szCs w:val="28"/>
        </w:rPr>
      </w:pPr>
    </w:p>
    <w:p w:rsidR="000E116A" w:rsidRDefault="000E116A" w:rsidP="006B5BB1">
      <w:pPr>
        <w:rPr>
          <w:sz w:val="28"/>
          <w:szCs w:val="28"/>
        </w:rPr>
      </w:pPr>
    </w:p>
    <w:p w:rsidR="000E116A" w:rsidRDefault="000E116A" w:rsidP="006B5B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0E116A" w:rsidRDefault="000E116A" w:rsidP="006B5BB1">
      <w:pPr>
        <w:rPr>
          <w:sz w:val="28"/>
          <w:szCs w:val="28"/>
        </w:rPr>
      </w:pPr>
    </w:p>
    <w:p w:rsidR="000E116A" w:rsidRDefault="000E116A" w:rsidP="006B5BB1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0E116A" w:rsidRDefault="000E116A" w:rsidP="006B5BB1">
      <w:pPr>
        <w:rPr>
          <w:sz w:val="28"/>
          <w:szCs w:val="28"/>
        </w:rPr>
      </w:pPr>
    </w:p>
    <w:p w:rsidR="000E116A" w:rsidRDefault="000E116A" w:rsidP="006B5BB1">
      <w:pPr>
        <w:rPr>
          <w:sz w:val="28"/>
          <w:szCs w:val="28"/>
        </w:rPr>
      </w:pPr>
    </w:p>
    <w:p w:rsidR="000E116A" w:rsidRPr="00902761" w:rsidRDefault="000E116A" w:rsidP="006B5BB1">
      <w:pPr>
        <w:rPr>
          <w:sz w:val="28"/>
          <w:szCs w:val="28"/>
        </w:rPr>
        <w:sectPr w:rsidR="000E116A" w:rsidRPr="00902761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>
        <w:rPr>
          <w:sz w:val="28"/>
          <w:szCs w:val="28"/>
        </w:rPr>
        <w:t>МП</w:t>
      </w:r>
    </w:p>
    <w:p w:rsidR="000E116A" w:rsidRDefault="000E116A" w:rsidP="006B5BB1">
      <w:pPr>
        <w:shd w:val="clear" w:color="auto" w:fill="FFFFFF"/>
        <w:spacing w:before="970"/>
        <w:ind w:left="53"/>
        <w:sectPr w:rsidR="000E116A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0E116A" w:rsidRDefault="000E116A" w:rsidP="001879D0">
      <w:pPr>
        <w:shd w:val="clear" w:color="auto" w:fill="FFFFFF"/>
        <w:ind w:left="284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Приложение № 3</w:t>
      </w:r>
    </w:p>
    <w:p w:rsidR="000E116A" w:rsidRDefault="000E116A" w:rsidP="001879D0">
      <w:pPr>
        <w:shd w:val="clear" w:color="auto" w:fill="FFFFFF"/>
        <w:ind w:left="284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0E116A" w:rsidRPr="009365AF" w:rsidRDefault="000E116A" w:rsidP="00BF791B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 xml:space="preserve">«Волоконовский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реализацию проекта «Решаем вместе» в рамках инициативного бюджетирования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0E116A" w:rsidRPr="009365AF" w:rsidRDefault="000E116A" w:rsidP="001879D0">
      <w:pPr>
        <w:shd w:val="clear" w:color="auto" w:fill="FFFFFF"/>
        <w:ind w:left="284" w:right="516"/>
        <w:jc w:val="center"/>
        <w:rPr>
          <w:b/>
          <w:sz w:val="28"/>
          <w:szCs w:val="28"/>
        </w:rPr>
      </w:pPr>
    </w:p>
    <w:p w:rsidR="000E116A" w:rsidRDefault="000E116A" w:rsidP="001879D0">
      <w:pPr>
        <w:shd w:val="clear" w:color="auto" w:fill="FFFFFF"/>
        <w:spacing w:before="552" w:line="322" w:lineRule="exact"/>
        <w:ind w:left="-4253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0E116A" w:rsidRDefault="000E116A" w:rsidP="001879D0">
      <w:pPr>
        <w:shd w:val="clear" w:color="auto" w:fill="FFFFFF"/>
        <w:spacing w:line="322" w:lineRule="exact"/>
        <w:ind w:left="-4253"/>
        <w:jc w:val="center"/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</w:t>
      </w:r>
      <w:r w:rsidRPr="006D3B8D">
        <w:rPr>
          <w:b/>
          <w:spacing w:val="-1"/>
          <w:sz w:val="28"/>
          <w:szCs w:val="28"/>
        </w:rPr>
        <w:t xml:space="preserve">по </w:t>
      </w:r>
      <w:r w:rsidRPr="006D3B8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проекта «Решаем вместе» в рамках инциативного бюджетирования</w:t>
      </w:r>
      <w:r w:rsidRPr="006D3B8D">
        <w:rPr>
          <w:b/>
          <w:spacing w:val="-1"/>
          <w:sz w:val="28"/>
          <w:szCs w:val="28"/>
        </w:rPr>
        <w:t xml:space="preserve"> в 202</w:t>
      </w:r>
      <w:r>
        <w:rPr>
          <w:b/>
          <w:spacing w:val="-1"/>
          <w:sz w:val="28"/>
          <w:szCs w:val="28"/>
        </w:rPr>
        <w:t>2</w:t>
      </w:r>
      <w:r w:rsidRPr="006D3B8D">
        <w:rPr>
          <w:b/>
          <w:spacing w:val="-1"/>
          <w:sz w:val="28"/>
          <w:szCs w:val="28"/>
        </w:rPr>
        <w:t xml:space="preserve"> году</w:t>
      </w:r>
      <w:r>
        <w:rPr>
          <w:b/>
          <w:bCs/>
          <w:spacing w:val="-2"/>
          <w:sz w:val="28"/>
          <w:szCs w:val="28"/>
        </w:rPr>
        <w:t xml:space="preserve">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«Волоконовский район»</w:t>
      </w:r>
    </w:p>
    <w:p w:rsidR="000E116A" w:rsidRDefault="000E116A" w:rsidP="001879D0">
      <w:pPr>
        <w:shd w:val="clear" w:color="auto" w:fill="FFFFFF"/>
        <w:spacing w:line="322" w:lineRule="exact"/>
        <w:ind w:left="-425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0E116A" w:rsidRDefault="000E116A" w:rsidP="006B5BB1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841" w:type="dxa"/>
        <w:tblInd w:w="-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8"/>
        <w:gridCol w:w="903"/>
        <w:gridCol w:w="791"/>
        <w:gridCol w:w="1157"/>
        <w:gridCol w:w="1313"/>
        <w:gridCol w:w="850"/>
        <w:gridCol w:w="1134"/>
        <w:gridCol w:w="1418"/>
        <w:gridCol w:w="1417"/>
      </w:tblGrid>
      <w:tr w:rsidR="000E116A" w:rsidRPr="005C0CEF" w:rsidTr="001879D0">
        <w:tc>
          <w:tcPr>
            <w:tcW w:w="858" w:type="dxa"/>
            <w:vMerge w:val="restart"/>
          </w:tcPr>
          <w:p w:rsidR="000E116A" w:rsidRPr="005C0CEF" w:rsidRDefault="000E116A" w:rsidP="009C2442">
            <w:pPr>
              <w:shd w:val="clear" w:color="auto" w:fill="FFFFFF"/>
              <w:ind w:left="-48" w:right="-131"/>
              <w:jc w:val="center"/>
            </w:pPr>
            <w:r w:rsidRPr="005C0CEF">
              <w:rPr>
                <w:bCs/>
                <w:spacing w:val="-12"/>
                <w:sz w:val="24"/>
                <w:szCs w:val="24"/>
              </w:rPr>
              <w:t>Наиме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 xml:space="preserve">нование </w:t>
            </w:r>
            <w:r>
              <w:rPr>
                <w:bCs/>
                <w:spacing w:val="-12"/>
                <w:sz w:val="24"/>
                <w:szCs w:val="24"/>
              </w:rPr>
              <w:t>проекта</w:t>
            </w:r>
          </w:p>
          <w:p w:rsidR="000E116A" w:rsidRPr="005C0CEF" w:rsidRDefault="000E116A" w:rsidP="009C2442">
            <w:pPr>
              <w:jc w:val="center"/>
            </w:pPr>
          </w:p>
          <w:p w:rsidR="000E116A" w:rsidRPr="005C0CEF" w:rsidRDefault="000E116A" w:rsidP="009C2442">
            <w:pPr>
              <w:jc w:val="center"/>
            </w:pPr>
          </w:p>
        </w:tc>
        <w:tc>
          <w:tcPr>
            <w:tcW w:w="903" w:type="dxa"/>
            <w:vMerge w:val="restart"/>
          </w:tcPr>
          <w:p w:rsidR="000E116A" w:rsidRPr="005C0CEF" w:rsidRDefault="000E116A" w:rsidP="009C2442">
            <w:pPr>
              <w:shd w:val="clear" w:color="auto" w:fill="FFFFFF"/>
              <w:ind w:left="-26" w:right="-50" w:hanging="9"/>
              <w:jc w:val="center"/>
            </w:pPr>
            <w:r w:rsidRPr="005C0CEF">
              <w:rPr>
                <w:bCs/>
                <w:spacing w:val="-12"/>
                <w:sz w:val="24"/>
                <w:szCs w:val="24"/>
              </w:rPr>
              <w:t>Выпол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 xml:space="preserve">нено, </w:t>
            </w:r>
            <w:r w:rsidRPr="005C0CEF">
              <w:rPr>
                <w:bCs/>
                <w:sz w:val="24"/>
                <w:szCs w:val="24"/>
              </w:rPr>
              <w:t>тыс. руб.</w:t>
            </w:r>
          </w:p>
          <w:p w:rsidR="000E116A" w:rsidRPr="005C0CEF" w:rsidRDefault="000E116A" w:rsidP="009C2442">
            <w:pPr>
              <w:jc w:val="center"/>
            </w:pPr>
          </w:p>
          <w:p w:rsidR="000E116A" w:rsidRPr="005C0CEF" w:rsidRDefault="000E116A" w:rsidP="009C2442">
            <w:pPr>
              <w:jc w:val="center"/>
            </w:pPr>
          </w:p>
        </w:tc>
        <w:tc>
          <w:tcPr>
            <w:tcW w:w="3261" w:type="dxa"/>
            <w:gridSpan w:val="3"/>
          </w:tcPr>
          <w:p w:rsidR="000E116A" w:rsidRPr="005C0CEF" w:rsidRDefault="000E116A" w:rsidP="009C2442">
            <w:pPr>
              <w:jc w:val="center"/>
            </w:pPr>
            <w:r w:rsidRPr="005C0CEF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3402" w:type="dxa"/>
            <w:gridSpan w:val="3"/>
          </w:tcPr>
          <w:p w:rsidR="000E116A" w:rsidRPr="005C0CEF" w:rsidRDefault="000E116A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417" w:type="dxa"/>
            <w:vMerge w:val="restart"/>
          </w:tcPr>
          <w:p w:rsidR="000E116A" w:rsidRPr="005C0CEF" w:rsidRDefault="000E116A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Остаток средств субсидии на конец отчетного периода (года), всего тыс. руб.</w:t>
            </w:r>
          </w:p>
        </w:tc>
      </w:tr>
      <w:tr w:rsidR="000E116A" w:rsidRPr="005C0CEF" w:rsidTr="001879D0">
        <w:tc>
          <w:tcPr>
            <w:tcW w:w="858" w:type="dxa"/>
            <w:vMerge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903" w:type="dxa"/>
            <w:vMerge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791" w:type="dxa"/>
          </w:tcPr>
          <w:p w:rsidR="000E116A" w:rsidRPr="005C0CEF" w:rsidRDefault="000E116A" w:rsidP="009C2442">
            <w:pPr>
              <w:shd w:val="clear" w:color="auto" w:fill="FFFFFF"/>
              <w:ind w:left="5" w:right="110"/>
              <w:jc w:val="center"/>
            </w:pPr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r w:rsidRPr="005C0CEF">
              <w:rPr>
                <w:bCs/>
                <w:spacing w:val="-8"/>
                <w:sz w:val="24"/>
                <w:szCs w:val="24"/>
              </w:rPr>
              <w:t xml:space="preserve">го,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57" w:type="dxa"/>
          </w:tcPr>
          <w:p w:rsidR="000E116A" w:rsidRPr="005C0CEF" w:rsidRDefault="000E116A" w:rsidP="009C2442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>За счет субсидии из 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 бюджета, тыс. руб.</w:t>
            </w:r>
          </w:p>
        </w:tc>
        <w:tc>
          <w:tcPr>
            <w:tcW w:w="1313" w:type="dxa"/>
          </w:tcPr>
          <w:p w:rsidR="000E116A" w:rsidRPr="005C0CEF" w:rsidRDefault="000E116A" w:rsidP="009C2442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 района «</w:t>
            </w:r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 район» 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ской области, тыс.</w:t>
            </w:r>
            <w:r w:rsidRPr="005C0CEF">
              <w:t xml:space="preserve">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0E116A" w:rsidRPr="005C0CEF" w:rsidRDefault="000E116A" w:rsidP="009C2442">
            <w:pPr>
              <w:shd w:val="clear" w:color="auto" w:fill="FFFFFF"/>
              <w:ind w:right="110"/>
              <w:jc w:val="center"/>
            </w:pPr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r w:rsidRPr="005C0CEF">
              <w:rPr>
                <w:bCs/>
                <w:spacing w:val="-8"/>
                <w:sz w:val="24"/>
                <w:szCs w:val="24"/>
              </w:rPr>
              <w:t xml:space="preserve">го, тыс.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0E116A" w:rsidRPr="005C0CEF" w:rsidRDefault="000E116A" w:rsidP="009C2442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>За счет субси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дии из 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 бюдже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та, тыс. руб.</w:t>
            </w:r>
          </w:p>
        </w:tc>
        <w:tc>
          <w:tcPr>
            <w:tcW w:w="1418" w:type="dxa"/>
          </w:tcPr>
          <w:p w:rsidR="000E116A" w:rsidRPr="005C0CEF" w:rsidRDefault="000E116A" w:rsidP="009C2442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 района «</w:t>
            </w:r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 район» 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ской области, тыс.</w:t>
            </w:r>
            <w:r w:rsidRPr="005C0CEF">
              <w:t xml:space="preserve">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/>
          </w:tcPr>
          <w:p w:rsidR="000E116A" w:rsidRPr="005C0CEF" w:rsidRDefault="000E116A" w:rsidP="009C2442">
            <w:pPr>
              <w:jc w:val="center"/>
            </w:pPr>
          </w:p>
        </w:tc>
      </w:tr>
      <w:tr w:rsidR="000E116A" w:rsidRPr="005C0CEF" w:rsidTr="001879D0">
        <w:tc>
          <w:tcPr>
            <w:tcW w:w="858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903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791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157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313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850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134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418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417" w:type="dxa"/>
          </w:tcPr>
          <w:p w:rsidR="000E116A" w:rsidRPr="005C0CEF" w:rsidRDefault="000E116A" w:rsidP="009C2442">
            <w:pPr>
              <w:jc w:val="center"/>
            </w:pPr>
          </w:p>
        </w:tc>
      </w:tr>
      <w:tr w:rsidR="000E116A" w:rsidRPr="005C0CEF" w:rsidTr="001879D0">
        <w:tc>
          <w:tcPr>
            <w:tcW w:w="858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903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791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157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313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850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134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418" w:type="dxa"/>
          </w:tcPr>
          <w:p w:rsidR="000E116A" w:rsidRPr="005C0CEF" w:rsidRDefault="000E116A" w:rsidP="009C2442">
            <w:pPr>
              <w:jc w:val="center"/>
            </w:pPr>
          </w:p>
        </w:tc>
        <w:tc>
          <w:tcPr>
            <w:tcW w:w="1417" w:type="dxa"/>
          </w:tcPr>
          <w:p w:rsidR="000E116A" w:rsidRPr="005C0CEF" w:rsidRDefault="000E116A" w:rsidP="009C2442">
            <w:pPr>
              <w:jc w:val="center"/>
            </w:pPr>
          </w:p>
        </w:tc>
      </w:tr>
    </w:tbl>
    <w:p w:rsidR="000E116A" w:rsidRDefault="000E116A" w:rsidP="006B5BB1">
      <w:pPr>
        <w:shd w:val="clear" w:color="auto" w:fill="FFFFFF"/>
        <w:spacing w:line="322" w:lineRule="exact"/>
        <w:ind w:left="48"/>
        <w:jc w:val="center"/>
      </w:pPr>
    </w:p>
    <w:p w:rsidR="000E116A" w:rsidRDefault="000E116A" w:rsidP="006B5BB1">
      <w:pPr>
        <w:spacing w:after="634" w:line="1" w:lineRule="exact"/>
        <w:rPr>
          <w:sz w:val="2"/>
          <w:szCs w:val="2"/>
        </w:rPr>
      </w:pPr>
    </w:p>
    <w:p w:rsidR="000E116A" w:rsidRDefault="000E116A" w:rsidP="006B5BB1">
      <w:pPr>
        <w:rPr>
          <w:sz w:val="28"/>
          <w:szCs w:val="28"/>
        </w:rPr>
      </w:pPr>
    </w:p>
    <w:p w:rsidR="000E116A" w:rsidRDefault="000E116A" w:rsidP="001879D0">
      <w:pPr>
        <w:ind w:left="-4253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0E116A" w:rsidRDefault="000E116A" w:rsidP="001879D0">
      <w:pPr>
        <w:ind w:left="-4253"/>
        <w:rPr>
          <w:sz w:val="28"/>
          <w:szCs w:val="28"/>
        </w:rPr>
      </w:pPr>
    </w:p>
    <w:p w:rsidR="000E116A" w:rsidRDefault="000E116A" w:rsidP="001879D0">
      <w:pPr>
        <w:ind w:left="-4253"/>
        <w:sectPr w:rsidR="000E116A" w:rsidSect="001879D0">
          <w:pgSz w:w="11909" w:h="16834"/>
          <w:pgMar w:top="1440" w:right="418" w:bottom="720" w:left="5812" w:header="720" w:footer="720" w:gutter="0"/>
          <w:cols w:space="60"/>
          <w:noEndnote/>
        </w:sectPr>
      </w:pPr>
      <w:r>
        <w:rPr>
          <w:sz w:val="28"/>
          <w:szCs w:val="28"/>
        </w:rPr>
        <w:t>Исполнитель                                   ФИО</w:t>
      </w:r>
    </w:p>
    <w:p w:rsidR="000E116A" w:rsidRDefault="000E116A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sectPr w:rsidR="000E116A" w:rsidSect="006B5BB1">
      <w:type w:val="continuous"/>
      <w:pgSz w:w="11909" w:h="16834"/>
      <w:pgMar w:top="1440" w:right="418" w:bottom="720" w:left="6912" w:header="720" w:footer="720" w:gutter="0"/>
      <w:cols w:num="2" w:space="720" w:equalWidth="0">
        <w:col w:w="3460" w:space="398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6A" w:rsidRDefault="000E116A">
      <w:r>
        <w:separator/>
      </w:r>
    </w:p>
  </w:endnote>
  <w:endnote w:type="continuationSeparator" w:id="0">
    <w:p w:rsidR="000E116A" w:rsidRDefault="000E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6A" w:rsidRDefault="000E116A">
      <w:r>
        <w:separator/>
      </w:r>
    </w:p>
  </w:footnote>
  <w:footnote w:type="continuationSeparator" w:id="0">
    <w:p w:rsidR="000E116A" w:rsidRDefault="000E1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6A" w:rsidRDefault="000E116A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16A" w:rsidRDefault="000E1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6A" w:rsidRDefault="000E116A" w:rsidP="005E3D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E116A" w:rsidRDefault="000E1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22B"/>
    <w:rsid w:val="00001CB1"/>
    <w:rsid w:val="00010E46"/>
    <w:rsid w:val="0001504B"/>
    <w:rsid w:val="00021232"/>
    <w:rsid w:val="000673B3"/>
    <w:rsid w:val="00072B65"/>
    <w:rsid w:val="00073ABC"/>
    <w:rsid w:val="00087A80"/>
    <w:rsid w:val="000B3087"/>
    <w:rsid w:val="000C1769"/>
    <w:rsid w:val="000D3A7E"/>
    <w:rsid w:val="000D417E"/>
    <w:rsid w:val="000E116A"/>
    <w:rsid w:val="000E7B69"/>
    <w:rsid w:val="00112F16"/>
    <w:rsid w:val="00127591"/>
    <w:rsid w:val="001340C4"/>
    <w:rsid w:val="00141667"/>
    <w:rsid w:val="00146E61"/>
    <w:rsid w:val="001528A9"/>
    <w:rsid w:val="00180212"/>
    <w:rsid w:val="001879D0"/>
    <w:rsid w:val="00196373"/>
    <w:rsid w:val="001C1E52"/>
    <w:rsid w:val="001E34F1"/>
    <w:rsid w:val="001F4211"/>
    <w:rsid w:val="00201B82"/>
    <w:rsid w:val="00202B4A"/>
    <w:rsid w:val="00204AC1"/>
    <w:rsid w:val="00207F93"/>
    <w:rsid w:val="00210ACA"/>
    <w:rsid w:val="00217D79"/>
    <w:rsid w:val="002319CD"/>
    <w:rsid w:val="00245D0D"/>
    <w:rsid w:val="00294AA6"/>
    <w:rsid w:val="002C164B"/>
    <w:rsid w:val="002D4057"/>
    <w:rsid w:val="002E3574"/>
    <w:rsid w:val="002F1AD1"/>
    <w:rsid w:val="003112BA"/>
    <w:rsid w:val="00320C5C"/>
    <w:rsid w:val="00325BF0"/>
    <w:rsid w:val="00345FBC"/>
    <w:rsid w:val="00381014"/>
    <w:rsid w:val="003975D1"/>
    <w:rsid w:val="003A5E0E"/>
    <w:rsid w:val="003B328C"/>
    <w:rsid w:val="003F7939"/>
    <w:rsid w:val="0041190B"/>
    <w:rsid w:val="00421247"/>
    <w:rsid w:val="00443383"/>
    <w:rsid w:val="00463F48"/>
    <w:rsid w:val="00477271"/>
    <w:rsid w:val="004931E8"/>
    <w:rsid w:val="004C53F3"/>
    <w:rsid w:val="004C7756"/>
    <w:rsid w:val="0050592E"/>
    <w:rsid w:val="00520FFB"/>
    <w:rsid w:val="00543BD7"/>
    <w:rsid w:val="0058328B"/>
    <w:rsid w:val="00595D6C"/>
    <w:rsid w:val="005A5A62"/>
    <w:rsid w:val="005C032C"/>
    <w:rsid w:val="005C0CEF"/>
    <w:rsid w:val="005C361E"/>
    <w:rsid w:val="005E3DD1"/>
    <w:rsid w:val="00601A29"/>
    <w:rsid w:val="0063035E"/>
    <w:rsid w:val="0067204A"/>
    <w:rsid w:val="00672B40"/>
    <w:rsid w:val="00672FDE"/>
    <w:rsid w:val="006755C1"/>
    <w:rsid w:val="00681BBD"/>
    <w:rsid w:val="006939AC"/>
    <w:rsid w:val="006A1226"/>
    <w:rsid w:val="006B5BB1"/>
    <w:rsid w:val="006D2BFC"/>
    <w:rsid w:val="006D3B8D"/>
    <w:rsid w:val="006D693A"/>
    <w:rsid w:val="006E21C2"/>
    <w:rsid w:val="006E2BDB"/>
    <w:rsid w:val="00713D47"/>
    <w:rsid w:val="007300BD"/>
    <w:rsid w:val="007535EE"/>
    <w:rsid w:val="0075596E"/>
    <w:rsid w:val="00775498"/>
    <w:rsid w:val="00782226"/>
    <w:rsid w:val="007D640B"/>
    <w:rsid w:val="00807E66"/>
    <w:rsid w:val="008303D7"/>
    <w:rsid w:val="008467D5"/>
    <w:rsid w:val="008764AC"/>
    <w:rsid w:val="008803A3"/>
    <w:rsid w:val="00880A12"/>
    <w:rsid w:val="00887289"/>
    <w:rsid w:val="008A1976"/>
    <w:rsid w:val="008A52A6"/>
    <w:rsid w:val="008C4134"/>
    <w:rsid w:val="008E2352"/>
    <w:rsid w:val="008F0A7F"/>
    <w:rsid w:val="008F3125"/>
    <w:rsid w:val="00902503"/>
    <w:rsid w:val="00902761"/>
    <w:rsid w:val="00917113"/>
    <w:rsid w:val="0093647B"/>
    <w:rsid w:val="009365AF"/>
    <w:rsid w:val="0094522F"/>
    <w:rsid w:val="0095386C"/>
    <w:rsid w:val="00970D67"/>
    <w:rsid w:val="009B5197"/>
    <w:rsid w:val="009C2442"/>
    <w:rsid w:val="009C2B1F"/>
    <w:rsid w:val="009C69C5"/>
    <w:rsid w:val="009D022B"/>
    <w:rsid w:val="009E5294"/>
    <w:rsid w:val="00A13152"/>
    <w:rsid w:val="00A13442"/>
    <w:rsid w:val="00A15F70"/>
    <w:rsid w:val="00A7155E"/>
    <w:rsid w:val="00A75B32"/>
    <w:rsid w:val="00A840D4"/>
    <w:rsid w:val="00A9154F"/>
    <w:rsid w:val="00AB7263"/>
    <w:rsid w:val="00AC0604"/>
    <w:rsid w:val="00AD36AB"/>
    <w:rsid w:val="00B0558D"/>
    <w:rsid w:val="00B145F0"/>
    <w:rsid w:val="00B3569C"/>
    <w:rsid w:val="00B40C8A"/>
    <w:rsid w:val="00B41C08"/>
    <w:rsid w:val="00B54F8A"/>
    <w:rsid w:val="00B70ECB"/>
    <w:rsid w:val="00B86103"/>
    <w:rsid w:val="00BA572B"/>
    <w:rsid w:val="00BC109E"/>
    <w:rsid w:val="00BC25A1"/>
    <w:rsid w:val="00BE47F5"/>
    <w:rsid w:val="00BF791B"/>
    <w:rsid w:val="00C13EDA"/>
    <w:rsid w:val="00C81B54"/>
    <w:rsid w:val="00C90F4E"/>
    <w:rsid w:val="00C93E38"/>
    <w:rsid w:val="00CA1BC0"/>
    <w:rsid w:val="00CC7E70"/>
    <w:rsid w:val="00CD00BE"/>
    <w:rsid w:val="00CD7051"/>
    <w:rsid w:val="00D02B53"/>
    <w:rsid w:val="00D042C2"/>
    <w:rsid w:val="00D15BCB"/>
    <w:rsid w:val="00D242B5"/>
    <w:rsid w:val="00D25ED3"/>
    <w:rsid w:val="00D35C76"/>
    <w:rsid w:val="00D36E8F"/>
    <w:rsid w:val="00D717BE"/>
    <w:rsid w:val="00D841BB"/>
    <w:rsid w:val="00D852BA"/>
    <w:rsid w:val="00DA63AB"/>
    <w:rsid w:val="00DC23DF"/>
    <w:rsid w:val="00DE3095"/>
    <w:rsid w:val="00DE6F46"/>
    <w:rsid w:val="00E15DDC"/>
    <w:rsid w:val="00E2778E"/>
    <w:rsid w:val="00E3498C"/>
    <w:rsid w:val="00E40BE3"/>
    <w:rsid w:val="00E4482D"/>
    <w:rsid w:val="00E63EBF"/>
    <w:rsid w:val="00E969C8"/>
    <w:rsid w:val="00ED5B6E"/>
    <w:rsid w:val="00ED7F57"/>
    <w:rsid w:val="00EE0659"/>
    <w:rsid w:val="00EE0D0E"/>
    <w:rsid w:val="00EE2D73"/>
    <w:rsid w:val="00F06E7F"/>
    <w:rsid w:val="00F21574"/>
    <w:rsid w:val="00F22CCC"/>
    <w:rsid w:val="00F26038"/>
    <w:rsid w:val="00F43CB5"/>
    <w:rsid w:val="00F54274"/>
    <w:rsid w:val="00F72F00"/>
    <w:rsid w:val="00F81153"/>
    <w:rsid w:val="00F85A55"/>
    <w:rsid w:val="00F957BA"/>
    <w:rsid w:val="00FA384B"/>
    <w:rsid w:val="00FA5BAC"/>
    <w:rsid w:val="00FB6C32"/>
    <w:rsid w:val="00FC0F5F"/>
    <w:rsid w:val="00FC2EB1"/>
    <w:rsid w:val="00FF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C17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B5BB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B6C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7B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AEC517D2D9944F1AB1E16B2EDD3C6510BC03D33DA2783245925B63739B800F99DB1218B11975A616w5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10</Pages>
  <Words>2019</Words>
  <Characters>11513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</cp:lastModifiedBy>
  <cp:revision>7</cp:revision>
  <cp:lastPrinted>2022-02-18T06:35:00Z</cp:lastPrinted>
  <dcterms:created xsi:type="dcterms:W3CDTF">2022-02-04T13:43:00Z</dcterms:created>
  <dcterms:modified xsi:type="dcterms:W3CDTF">2022-02-18T06:35:00Z</dcterms:modified>
</cp:coreProperties>
</file>