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3" w:rsidRPr="00C519FD" w:rsidRDefault="008336A3" w:rsidP="008336A3">
      <w:pPr>
        <w:pStyle w:val="1"/>
        <w:suppressLineNumbers/>
        <w:suppressAutoHyphens/>
        <w:ind w:right="61"/>
        <w:jc w:val="righ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8336A3" w:rsidRDefault="008336A3" w:rsidP="008336A3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8336A3" w:rsidRPr="00F950A0" w:rsidRDefault="008336A3" w:rsidP="008336A3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Pr="00F950A0"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8336A3" w:rsidRPr="00F950A0" w:rsidRDefault="008336A3" w:rsidP="008336A3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 xml:space="preserve">Б Е Л Г О </w:t>
      </w:r>
      <w:proofErr w:type="gramStart"/>
      <w:r w:rsidRPr="00F950A0">
        <w:rPr>
          <w:b w:val="0"/>
          <w:bCs w:val="0"/>
          <w:sz w:val="32"/>
          <w:szCs w:val="32"/>
        </w:rPr>
        <w:t>Р</w:t>
      </w:r>
      <w:proofErr w:type="gramEnd"/>
      <w:r w:rsidRPr="00F950A0">
        <w:rPr>
          <w:b w:val="0"/>
          <w:bCs w:val="0"/>
          <w:sz w:val="32"/>
          <w:szCs w:val="32"/>
        </w:rPr>
        <w:t xml:space="preserve"> О Д С К А Я   О Б Л А С Т Ь</w:t>
      </w:r>
    </w:p>
    <w:p w:rsidR="008336A3" w:rsidRPr="002F695E" w:rsidRDefault="008336A3" w:rsidP="008336A3">
      <w:pPr>
        <w:suppressLineNumbers/>
        <w:suppressAutoHyphens/>
        <w:jc w:val="center"/>
        <w:rPr>
          <w:sz w:val="8"/>
          <w:szCs w:val="8"/>
        </w:rPr>
      </w:pPr>
    </w:p>
    <w:p w:rsidR="008336A3" w:rsidRPr="00DD069F" w:rsidRDefault="008336A3" w:rsidP="008336A3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66633F27" wp14:editId="087AACD7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69F">
        <w:rPr>
          <w:color w:val="FFFFFF"/>
        </w:rPr>
        <w:t>Проект</w:t>
      </w:r>
    </w:p>
    <w:p w:rsidR="008336A3" w:rsidRPr="002F695E" w:rsidRDefault="008336A3" w:rsidP="008336A3">
      <w:pPr>
        <w:suppressLineNumbers/>
        <w:suppressAutoHyphens/>
        <w:rPr>
          <w:sz w:val="12"/>
          <w:szCs w:val="12"/>
        </w:rPr>
      </w:pPr>
    </w:p>
    <w:p w:rsidR="008336A3" w:rsidRPr="007115DC" w:rsidRDefault="008336A3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8336A3" w:rsidRPr="007115DC" w:rsidRDefault="008336A3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8336A3" w:rsidRDefault="008336A3" w:rsidP="008336A3">
      <w:pPr>
        <w:suppressLineNumbers/>
        <w:suppressAutoHyphens/>
        <w:jc w:val="center"/>
      </w:pPr>
    </w:p>
    <w:p w:rsidR="008336A3" w:rsidRDefault="008336A3" w:rsidP="008336A3">
      <w:pPr>
        <w:pStyle w:val="3"/>
        <w:suppressLineNumbers/>
        <w:suppressAutoHyphens/>
      </w:pPr>
      <w:proofErr w:type="gramStart"/>
      <w:r>
        <w:t>Р</w:t>
      </w:r>
      <w:proofErr w:type="gramEnd"/>
      <w:r>
        <w:t xml:space="preserve"> Е Ш Е Н И Е</w:t>
      </w:r>
    </w:p>
    <w:p w:rsidR="008336A3" w:rsidRPr="00DD069F" w:rsidRDefault="008336A3" w:rsidP="008336A3">
      <w:pPr>
        <w:suppressLineNumbers/>
        <w:suppressAutoHyphens/>
      </w:pPr>
    </w:p>
    <w:p w:rsidR="008336A3" w:rsidRDefault="008336A3" w:rsidP="008336A3">
      <w:pPr>
        <w:suppressLineNumbers/>
        <w:suppressAutoHyphens/>
        <w:jc w:val="both"/>
      </w:pPr>
    </w:p>
    <w:p w:rsidR="008336A3" w:rsidRPr="00A960BE" w:rsidRDefault="00294E00" w:rsidP="008336A3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июня</w:t>
      </w:r>
      <w:r w:rsidR="008336A3">
        <w:rPr>
          <w:b/>
          <w:bCs/>
          <w:sz w:val="28"/>
          <w:szCs w:val="28"/>
        </w:rPr>
        <w:t xml:space="preserve"> 2020</w:t>
      </w:r>
      <w:r w:rsidR="008336A3" w:rsidRPr="00A960BE">
        <w:rPr>
          <w:b/>
          <w:bCs/>
          <w:sz w:val="28"/>
          <w:szCs w:val="28"/>
        </w:rPr>
        <w:t xml:space="preserve"> </w:t>
      </w:r>
      <w:r w:rsidR="008336A3">
        <w:rPr>
          <w:b/>
          <w:bCs/>
          <w:sz w:val="28"/>
          <w:szCs w:val="28"/>
        </w:rPr>
        <w:t>года</w:t>
      </w:r>
      <w:r w:rsidR="008336A3" w:rsidRPr="00A960BE">
        <w:rPr>
          <w:b/>
          <w:bCs/>
          <w:sz w:val="28"/>
          <w:szCs w:val="28"/>
        </w:rPr>
        <w:t xml:space="preserve">        </w:t>
      </w:r>
      <w:r w:rsidR="008336A3" w:rsidRPr="00A960BE">
        <w:rPr>
          <w:b/>
          <w:bCs/>
          <w:sz w:val="28"/>
          <w:szCs w:val="28"/>
        </w:rPr>
        <w:tab/>
      </w:r>
      <w:r w:rsidR="008336A3" w:rsidRPr="00A960BE">
        <w:rPr>
          <w:b/>
          <w:bCs/>
          <w:sz w:val="28"/>
          <w:szCs w:val="28"/>
        </w:rPr>
        <w:tab/>
      </w:r>
      <w:r w:rsidR="008336A3" w:rsidRPr="00A960BE">
        <w:rPr>
          <w:b/>
          <w:bCs/>
          <w:sz w:val="28"/>
          <w:szCs w:val="28"/>
        </w:rPr>
        <w:tab/>
      </w:r>
      <w:r w:rsidR="008336A3" w:rsidRPr="00A960BE">
        <w:rPr>
          <w:b/>
          <w:bCs/>
          <w:sz w:val="28"/>
          <w:szCs w:val="28"/>
        </w:rPr>
        <w:tab/>
      </w:r>
      <w:r w:rsidR="008336A3" w:rsidRPr="00A960BE">
        <w:rPr>
          <w:b/>
          <w:bCs/>
          <w:sz w:val="28"/>
          <w:szCs w:val="28"/>
        </w:rPr>
        <w:tab/>
      </w:r>
      <w:r w:rsidR="008336A3" w:rsidRPr="00A960BE">
        <w:rPr>
          <w:b/>
          <w:bCs/>
          <w:sz w:val="28"/>
          <w:szCs w:val="28"/>
        </w:rPr>
        <w:tab/>
      </w:r>
      <w:r w:rsidR="008336A3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178</w:t>
      </w:r>
      <w:bookmarkStart w:id="0" w:name="_GoBack"/>
      <w:bookmarkEnd w:id="0"/>
    </w:p>
    <w:p w:rsidR="008336A3" w:rsidRDefault="008336A3" w:rsidP="008336A3">
      <w:pPr>
        <w:suppressLineNumbers/>
        <w:suppressAutoHyphens/>
        <w:jc w:val="both"/>
        <w:rPr>
          <w:sz w:val="28"/>
          <w:szCs w:val="28"/>
        </w:rPr>
      </w:pPr>
    </w:p>
    <w:p w:rsidR="008336A3" w:rsidRDefault="008336A3" w:rsidP="008336A3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8336A3" w:rsidRPr="00E56023" w:rsidRDefault="008336A3" w:rsidP="008336A3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 в  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 области</w:t>
      </w:r>
    </w:p>
    <w:p w:rsidR="008336A3" w:rsidRDefault="008336A3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8336A3" w:rsidRDefault="008336A3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8336A3" w:rsidRDefault="008336A3" w:rsidP="008336A3">
      <w:pPr>
        <w:suppressLineNumbers/>
        <w:suppressAutoHyphens/>
        <w:jc w:val="both"/>
        <w:rPr>
          <w:sz w:val="28"/>
          <w:szCs w:val="28"/>
        </w:rPr>
      </w:pPr>
    </w:p>
    <w:p w:rsidR="008336A3" w:rsidRDefault="008336A3" w:rsidP="008336A3">
      <w:pPr>
        <w:suppressLineNumbers/>
        <w:suppressAutoHyphens/>
        <w:jc w:val="both"/>
        <w:rPr>
          <w:sz w:val="28"/>
          <w:szCs w:val="28"/>
        </w:rPr>
      </w:pPr>
    </w:p>
    <w:p w:rsidR="008336A3" w:rsidRDefault="008336A3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8336A3" w:rsidRPr="009B6D29" w:rsidRDefault="008336A3" w:rsidP="008336A3">
      <w:pPr>
        <w:suppressLineNumbers/>
        <w:suppressAutoHyphens/>
        <w:jc w:val="both"/>
        <w:rPr>
          <w:sz w:val="28"/>
          <w:szCs w:val="28"/>
        </w:rPr>
      </w:pPr>
    </w:p>
    <w:p w:rsidR="008336A3" w:rsidRDefault="008336A3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8336A3" w:rsidRDefault="008336A3" w:rsidP="008336A3">
      <w:pPr>
        <w:suppressLineNumbers/>
        <w:suppressAutoHyphens/>
        <w:ind w:firstLine="708"/>
        <w:jc w:val="both"/>
        <w:rPr>
          <w:sz w:val="28"/>
          <w:szCs w:val="28"/>
        </w:rPr>
      </w:pPr>
      <w:r w:rsidRPr="009B6D29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Устава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в </w:t>
      </w:r>
      <w:r w:rsidRPr="009B6D29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9B6D29">
        <w:rPr>
          <w:sz w:val="28"/>
          <w:szCs w:val="28"/>
        </w:rPr>
        <w:t xml:space="preserve"> с Федеральным </w:t>
      </w:r>
      <w:hyperlink r:id="rId9" w:history="1">
        <w:r w:rsidRPr="009B6D29">
          <w:rPr>
            <w:sz w:val="28"/>
            <w:szCs w:val="28"/>
          </w:rPr>
          <w:t>законом</w:t>
        </w:r>
      </w:hyperlink>
      <w:r w:rsidRPr="009B6D29">
        <w:rPr>
          <w:sz w:val="28"/>
          <w:szCs w:val="28"/>
        </w:rPr>
        <w:t xml:space="preserve"> от 6 </w:t>
      </w:r>
      <w:r w:rsidRPr="001C5807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C5807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</w:t>
      </w:r>
      <w:r w:rsidRPr="001C5807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:rsidR="008336A3" w:rsidRPr="00CB67FA" w:rsidRDefault="008336A3" w:rsidP="008336A3">
      <w:pPr>
        <w:suppressLineNumbers/>
        <w:suppressAutoHyphens/>
        <w:ind w:firstLine="708"/>
        <w:jc w:val="center"/>
        <w:rPr>
          <w:sz w:val="28"/>
          <w:szCs w:val="28"/>
        </w:rPr>
      </w:pPr>
      <w:proofErr w:type="gramStart"/>
      <w:r w:rsidRPr="006616A0">
        <w:rPr>
          <w:b/>
          <w:bCs/>
          <w:sz w:val="28"/>
          <w:szCs w:val="28"/>
        </w:rPr>
        <w:t>р</w:t>
      </w:r>
      <w:proofErr w:type="gramEnd"/>
      <w:r w:rsidRPr="006616A0">
        <w:rPr>
          <w:b/>
          <w:bCs/>
          <w:sz w:val="28"/>
          <w:szCs w:val="28"/>
        </w:rPr>
        <w:t xml:space="preserve"> е ш и л:</w:t>
      </w:r>
    </w:p>
    <w:p w:rsidR="008336A3" w:rsidRDefault="008336A3" w:rsidP="008336A3">
      <w:pPr>
        <w:ind w:firstLine="540"/>
        <w:jc w:val="both"/>
      </w:pPr>
    </w:p>
    <w:p w:rsidR="008336A3" w:rsidRPr="00363B84" w:rsidRDefault="008336A3" w:rsidP="008336A3">
      <w:pPr>
        <w:pStyle w:val="a3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0D3D18">
        <w:rPr>
          <w:sz w:val="28"/>
          <w:szCs w:val="28"/>
        </w:rPr>
        <w:t xml:space="preserve">Внести в </w:t>
      </w:r>
      <w:hyperlink r:id="rId10" w:history="1">
        <w:r w:rsidRPr="000D3D18">
          <w:rPr>
            <w:sz w:val="28"/>
            <w:szCs w:val="28"/>
          </w:rPr>
          <w:t>Устав</w:t>
        </w:r>
      </w:hyperlink>
      <w:r w:rsidRPr="000D3D18">
        <w:rPr>
          <w:sz w:val="28"/>
          <w:szCs w:val="28"/>
        </w:rPr>
        <w:t xml:space="preserve"> муниципального района «</w:t>
      </w:r>
      <w:proofErr w:type="spellStart"/>
      <w:r w:rsidRPr="000D3D18">
        <w:rPr>
          <w:sz w:val="28"/>
          <w:szCs w:val="28"/>
        </w:rPr>
        <w:t>Волоконовский</w:t>
      </w:r>
      <w:proofErr w:type="spellEnd"/>
      <w:r w:rsidRPr="000D3D18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0D3D18">
        <w:rPr>
          <w:sz w:val="28"/>
          <w:szCs w:val="28"/>
        </w:rPr>
        <w:t>Волоконовского</w:t>
      </w:r>
      <w:proofErr w:type="spellEnd"/>
      <w:r w:rsidRPr="000D3D18">
        <w:rPr>
          <w:sz w:val="28"/>
          <w:szCs w:val="28"/>
        </w:rPr>
        <w:t xml:space="preserve"> района от 27 июля 2007 года № 20, следующие изменения и дополнения:</w:t>
      </w:r>
    </w:p>
    <w:p w:rsidR="008336A3" w:rsidRPr="00C631AC" w:rsidRDefault="008336A3" w:rsidP="008336A3">
      <w:pPr>
        <w:pStyle w:val="a3"/>
        <w:numPr>
          <w:ilvl w:val="1"/>
          <w:numId w:val="1"/>
        </w:numPr>
        <w:suppressLineNumbers/>
        <w:suppressAutoHyphens/>
        <w:jc w:val="both"/>
        <w:rPr>
          <w:sz w:val="28"/>
          <w:szCs w:val="28"/>
        </w:rPr>
      </w:pPr>
      <w:r w:rsidRPr="00C631AC">
        <w:rPr>
          <w:sz w:val="28"/>
          <w:szCs w:val="28"/>
        </w:rPr>
        <w:t>Статью 6 Устава дополнить частью 5.1 следующего содержания:</w:t>
      </w:r>
    </w:p>
    <w:p w:rsidR="008336A3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0C74F6">
        <w:rPr>
          <w:rFonts w:eastAsiaTheme="minorHAnsi"/>
          <w:sz w:val="28"/>
          <w:szCs w:val="28"/>
          <w:lang w:eastAsia="en-US"/>
        </w:rPr>
        <w:t>муниципальный район</w:t>
      </w:r>
      <w:r>
        <w:rPr>
          <w:rFonts w:eastAsiaTheme="minorHAnsi"/>
          <w:sz w:val="28"/>
          <w:szCs w:val="28"/>
          <w:lang w:eastAsia="en-US"/>
        </w:rPr>
        <w:t>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</w:t>
      </w:r>
      <w:r w:rsidRPr="000C74F6">
        <w:rPr>
          <w:rFonts w:eastAsiaTheme="minorHAnsi"/>
          <w:sz w:val="28"/>
          <w:szCs w:val="28"/>
          <w:lang w:eastAsia="en-US"/>
        </w:rPr>
        <w:t>в газете «Красный Октябрь».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74F6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 и соглашений органы местного самоуправления вправе также использовать сетевые издания.</w:t>
      </w:r>
    </w:p>
    <w:p w:rsidR="008336A3" w:rsidRPr="000C74F6" w:rsidRDefault="008336A3" w:rsidP="008336A3">
      <w:pPr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lastRenderedPageBreak/>
        <w:t xml:space="preserve">Источниками официального опубликования решений Муниципального совета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о внесении изменений и дополнений в настоящий Устав является:</w:t>
      </w:r>
    </w:p>
    <w:p w:rsidR="008336A3" w:rsidRPr="000C74F6" w:rsidRDefault="008336A3" w:rsidP="008336A3">
      <w:pPr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>1) портал Министерства юстиции Российской Федерации «Нормативные правовые акты в Российской Федерации» (</w:t>
      </w:r>
      <w:proofErr w:type="spellStart"/>
      <w:r w:rsidRPr="000C74F6">
        <w:rPr>
          <w:sz w:val="28"/>
          <w:szCs w:val="28"/>
          <w:lang w:val="en-US"/>
        </w:rPr>
        <w:t>pravo</w:t>
      </w:r>
      <w:proofErr w:type="spellEnd"/>
      <w:r w:rsidRPr="000C74F6">
        <w:rPr>
          <w:sz w:val="28"/>
          <w:szCs w:val="28"/>
        </w:rPr>
        <w:t xml:space="preserve"> - </w:t>
      </w:r>
      <w:proofErr w:type="spellStart"/>
      <w:r w:rsidRPr="000C74F6">
        <w:rPr>
          <w:sz w:val="28"/>
          <w:szCs w:val="28"/>
          <w:lang w:val="en-US"/>
        </w:rPr>
        <w:t>minjust</w:t>
      </w:r>
      <w:proofErr w:type="spellEnd"/>
      <w:r w:rsidRPr="000C74F6">
        <w:rPr>
          <w:sz w:val="28"/>
          <w:szCs w:val="28"/>
        </w:rPr>
        <w:t>.</w:t>
      </w:r>
      <w:proofErr w:type="spellStart"/>
      <w:r w:rsidRPr="000C74F6">
        <w:rPr>
          <w:sz w:val="28"/>
          <w:szCs w:val="28"/>
          <w:lang w:val="en-US"/>
        </w:rPr>
        <w:t>ru</w:t>
      </w:r>
      <w:proofErr w:type="spellEnd"/>
      <w:r w:rsidRPr="000C74F6">
        <w:rPr>
          <w:sz w:val="28"/>
          <w:szCs w:val="28"/>
        </w:rPr>
        <w:t xml:space="preserve">, право - </w:t>
      </w:r>
      <w:proofErr w:type="spellStart"/>
      <w:r w:rsidRPr="000C74F6">
        <w:rPr>
          <w:sz w:val="28"/>
          <w:szCs w:val="28"/>
        </w:rPr>
        <w:t>минюст</w:t>
      </w:r>
      <w:proofErr w:type="gramStart"/>
      <w:r w:rsidRPr="000C74F6">
        <w:rPr>
          <w:sz w:val="28"/>
          <w:szCs w:val="28"/>
        </w:rPr>
        <w:t>.р</w:t>
      </w:r>
      <w:proofErr w:type="gramEnd"/>
      <w:r w:rsidRPr="000C74F6">
        <w:rPr>
          <w:sz w:val="28"/>
          <w:szCs w:val="28"/>
        </w:rPr>
        <w:t>ф</w:t>
      </w:r>
      <w:proofErr w:type="spellEnd"/>
      <w:r w:rsidRPr="000C74F6">
        <w:rPr>
          <w:sz w:val="28"/>
          <w:szCs w:val="28"/>
        </w:rPr>
        <w:t>).»;</w:t>
      </w:r>
    </w:p>
    <w:p w:rsidR="008336A3" w:rsidRPr="000C74F6" w:rsidRDefault="008336A3" w:rsidP="008336A3">
      <w:pPr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2) сетевое издание </w:t>
      </w:r>
      <w:r w:rsidRPr="000C74F6">
        <w:rPr>
          <w:rFonts w:eastAsiaTheme="minorHAnsi"/>
          <w:sz w:val="28"/>
          <w:szCs w:val="28"/>
          <w:lang w:eastAsia="en-US"/>
        </w:rPr>
        <w:t>«Красный Октябрь» (</w:t>
      </w:r>
      <w:proofErr w:type="spellStart"/>
      <w:r w:rsidRPr="000C74F6">
        <w:rPr>
          <w:rFonts w:eastAsiaTheme="minorHAnsi"/>
          <w:sz w:val="28"/>
          <w:szCs w:val="28"/>
          <w:lang w:val="en-US" w:eastAsia="en-US"/>
        </w:rPr>
        <w:t>october</w:t>
      </w:r>
      <w:proofErr w:type="spellEnd"/>
      <w:r w:rsidRPr="000C74F6">
        <w:rPr>
          <w:rFonts w:eastAsiaTheme="minorHAnsi"/>
          <w:sz w:val="28"/>
          <w:szCs w:val="28"/>
          <w:lang w:eastAsia="en-US"/>
        </w:rPr>
        <w:t>31.ru)</w:t>
      </w:r>
      <w:r w:rsidRPr="000C74F6">
        <w:rPr>
          <w:sz w:val="28"/>
          <w:szCs w:val="28"/>
        </w:rPr>
        <w:t>.</w:t>
      </w:r>
    </w:p>
    <w:p w:rsidR="008336A3" w:rsidRPr="000C74F6" w:rsidRDefault="008336A3" w:rsidP="008336A3">
      <w:pPr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Источником официального опубликования иных муниципальных правовых актов или соглашений, заключенных между органами местного самоуправления, является сетевое издание </w:t>
      </w:r>
      <w:r w:rsidRPr="000C74F6">
        <w:rPr>
          <w:rFonts w:eastAsiaTheme="minorHAnsi"/>
          <w:sz w:val="28"/>
          <w:szCs w:val="28"/>
          <w:lang w:eastAsia="en-US"/>
        </w:rPr>
        <w:t>«Красный Октябрь» (</w:t>
      </w:r>
      <w:proofErr w:type="spellStart"/>
      <w:r w:rsidRPr="000C74F6">
        <w:rPr>
          <w:rFonts w:eastAsiaTheme="minorHAnsi"/>
          <w:sz w:val="28"/>
          <w:szCs w:val="28"/>
          <w:lang w:val="en-US" w:eastAsia="en-US"/>
        </w:rPr>
        <w:t>october</w:t>
      </w:r>
      <w:proofErr w:type="spellEnd"/>
      <w:r w:rsidRPr="000C74F6">
        <w:rPr>
          <w:rFonts w:eastAsiaTheme="minorHAnsi"/>
          <w:sz w:val="28"/>
          <w:szCs w:val="28"/>
          <w:lang w:eastAsia="en-US"/>
        </w:rPr>
        <w:t>31.ru)</w:t>
      </w:r>
      <w:r w:rsidRPr="000C74F6">
        <w:rPr>
          <w:sz w:val="28"/>
          <w:szCs w:val="28"/>
        </w:rPr>
        <w:t>.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74F6">
        <w:rPr>
          <w:rFonts w:eastAsiaTheme="minorHAnsi"/>
          <w:sz w:val="28"/>
          <w:szCs w:val="28"/>
          <w:lang w:eastAsia="en-US"/>
        </w:rPr>
        <w:t>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приводиться.</w:t>
      </w:r>
    </w:p>
    <w:p w:rsidR="008336A3" w:rsidRPr="00C631AC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Муниципальные нормативные правовые акты и соглашения органов местного самоуправления подлежат также размещению на официальном сайте органов местного самоуправления муниципального района «</w:t>
      </w:r>
      <w:proofErr w:type="spellStart"/>
      <w:r>
        <w:rPr>
          <w:rFonts w:eastAsiaTheme="minorHAnsi"/>
          <w:sz w:val="28"/>
          <w:szCs w:val="28"/>
          <w:lang w:eastAsia="en-US"/>
        </w:rPr>
        <w:t>Волоконовский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район» (</w:t>
      </w:r>
      <w:r w:rsidRPr="00C631AC">
        <w:rPr>
          <w:rFonts w:eastAsiaTheme="minorHAnsi"/>
          <w:sz w:val="28"/>
          <w:szCs w:val="28"/>
          <w:lang w:eastAsia="en-US"/>
        </w:rPr>
        <w:t>volokonadm.ru</w:t>
      </w:r>
      <w:r>
        <w:rPr>
          <w:rFonts w:eastAsiaTheme="minorHAnsi"/>
          <w:sz w:val="28"/>
          <w:szCs w:val="28"/>
          <w:lang w:eastAsia="en-US"/>
        </w:rPr>
        <w:t>).»;</w:t>
      </w:r>
    </w:p>
    <w:p w:rsidR="008336A3" w:rsidRDefault="008336A3" w:rsidP="008336A3">
      <w:pPr>
        <w:pStyle w:val="a3"/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4C030B">
        <w:rPr>
          <w:sz w:val="28"/>
          <w:szCs w:val="28"/>
        </w:rPr>
        <w:t xml:space="preserve">ункт 8 части 1.1 статьи 7 </w:t>
      </w:r>
      <w:r>
        <w:rPr>
          <w:sz w:val="28"/>
          <w:szCs w:val="28"/>
        </w:rPr>
        <w:t>изложить в следующей редакции:</w:t>
      </w:r>
    </w:p>
    <w:p w:rsidR="008336A3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94F6C">
        <w:rPr>
          <w:sz w:val="28"/>
          <w:szCs w:val="28"/>
        </w:rPr>
        <w:t>«</w:t>
      </w:r>
      <w:r w:rsidRPr="00A94F6C">
        <w:rPr>
          <w:rFonts w:eastAsiaTheme="minorHAnsi"/>
          <w:sz w:val="28"/>
          <w:szCs w:val="28"/>
          <w:lang w:eastAsia="en-US"/>
        </w:rPr>
        <w:t xml:space="preserve">8) 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территорий, выдача </w:t>
      </w:r>
      <w:r w:rsidRPr="00A94F6C">
        <w:rPr>
          <w:sz w:val="28"/>
          <w:szCs w:val="28"/>
        </w:rPr>
        <w:t>градостроительного плана земельного участка, расположенного в границах сельского поселения, выдача</w:t>
      </w:r>
      <w:r w:rsidRPr="00A94F6C">
        <w:rPr>
          <w:rFonts w:eastAsiaTheme="minorHAnsi"/>
          <w:sz w:val="28"/>
          <w:szCs w:val="28"/>
          <w:lang w:eastAsia="en-US"/>
        </w:rPr>
        <w:t xml:space="preserve"> разрешений на строительство (за исключением случаев, предусмотренных Градостроительным </w:t>
      </w:r>
      <w:hyperlink r:id="rId11" w:history="1">
        <w:r w:rsidRPr="00A94F6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94F6C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A94F6C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A94F6C">
        <w:rPr>
          <w:rFonts w:eastAsiaTheme="minorHAnsi"/>
          <w:sz w:val="28"/>
          <w:szCs w:val="28"/>
          <w:lang w:eastAsia="en-US"/>
        </w:rPr>
        <w:t xml:space="preserve">расположенных на территории сельских поселений, утверждение местных нормативов градостроительного проектирования сельских поселений, резервирование земель и изъятие земельных участков в границах сельских поселений для муниципальных нужд, осуществление муниципального земельного контроля в границах сельских поселений, осуществление в случаях, предусмотренных Градостроительным </w:t>
      </w:r>
      <w:hyperlink r:id="rId12" w:history="1">
        <w:r w:rsidRPr="00A94F6C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94F6C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</w:t>
      </w:r>
      <w:proofErr w:type="gramEnd"/>
      <w:r w:rsidRPr="00A94F6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94F6C">
        <w:rPr>
          <w:rFonts w:eastAsiaTheme="minorHAnsi"/>
          <w:sz w:val="28"/>
          <w:szCs w:val="28"/>
          <w:lang w:eastAsia="en-US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A94F6C">
        <w:rPr>
          <w:rFonts w:eastAsiaTheme="minorHAnsi"/>
          <w:sz w:val="28"/>
          <w:szCs w:val="28"/>
          <w:lang w:eastAsia="en-US"/>
        </w:rPr>
        <w:lastRenderedPageBreak/>
        <w:t>садового дома установленным</w:t>
      </w:r>
      <w:proofErr w:type="gramEnd"/>
      <w:r w:rsidRPr="00A94F6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94F6C">
        <w:rPr>
          <w:rFonts w:eastAsiaTheme="minorHAnsi"/>
          <w:sz w:val="28"/>
          <w:szCs w:val="28"/>
          <w:lang w:eastAsia="en-US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поселений, реконструкции объектов капитального строительства, установленными правилами</w:t>
      </w:r>
      <w:proofErr w:type="gramEnd"/>
      <w:r w:rsidRPr="00A94F6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94F6C">
        <w:rPr>
          <w:rFonts w:eastAsiaTheme="minorHAnsi"/>
          <w:sz w:val="28"/>
          <w:szCs w:val="28"/>
          <w:lang w:eastAsia="en-US"/>
        </w:rPr>
        <w:t xml:space="preserve">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A94F6C">
          <w:rPr>
            <w:rFonts w:eastAsiaTheme="minorHAnsi"/>
            <w:sz w:val="28"/>
            <w:szCs w:val="28"/>
            <w:lang w:eastAsia="en-US"/>
          </w:rPr>
          <w:t>кодексом</w:t>
        </w:r>
        <w:proofErr w:type="gramEnd"/>
      </w:hyperlink>
      <w:r w:rsidRPr="00A94F6C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Pr="00A94F6C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74F6">
        <w:rPr>
          <w:rFonts w:eastAsiaTheme="minorHAnsi"/>
          <w:sz w:val="28"/>
          <w:szCs w:val="28"/>
          <w:lang w:eastAsia="en-US"/>
        </w:rPr>
        <w:t>1.3. Часть 1 статьи 16 Устава изложить в следующей редакции:</w:t>
      </w:r>
    </w:p>
    <w:p w:rsidR="008336A3" w:rsidRDefault="008336A3" w:rsidP="00833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«1. </w:t>
      </w:r>
      <w:proofErr w:type="gramStart"/>
      <w:r w:rsidRPr="000C74F6">
        <w:rPr>
          <w:sz w:val="28"/>
          <w:szCs w:val="28"/>
        </w:rPr>
        <w:t xml:space="preserve">Решения Муниципального совета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района, устанавливающие правила, обязательные для исполнения на территории муниципального района подлежат подписанию и официальному опубликованию председателем Муниципального совета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в соответствии с частью 5 статьи 6 настоящего Устава в течение 10 дней со дня их принятия и вступают в силу со дня официального опубликования, если самим решением не предусмотрен иной срок вступления в силу.»;</w:t>
      </w:r>
      <w:proofErr w:type="gramEnd"/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Pr="00E71251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1.</w:t>
      </w:r>
      <w:r w:rsidRPr="00E71251">
        <w:rPr>
          <w:sz w:val="28"/>
          <w:szCs w:val="28"/>
        </w:rPr>
        <w:t xml:space="preserve">1 статьи 16 Устава </w:t>
      </w:r>
      <w:r>
        <w:rPr>
          <w:sz w:val="28"/>
          <w:szCs w:val="28"/>
        </w:rPr>
        <w:t>признать утратившей силу;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Pr="000C74F6">
        <w:rPr>
          <w:rFonts w:eastAsiaTheme="minorHAnsi"/>
          <w:sz w:val="28"/>
          <w:szCs w:val="28"/>
          <w:lang w:eastAsia="en-US"/>
        </w:rPr>
        <w:t>. Часть 3 статьи 23 Устава дополнить вторым абзацем следующего содержания:</w:t>
      </w:r>
    </w:p>
    <w:p w:rsidR="008336A3" w:rsidRPr="000C74F6" w:rsidRDefault="008336A3" w:rsidP="008336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74F6">
        <w:rPr>
          <w:rFonts w:eastAsiaTheme="minorHAnsi"/>
          <w:sz w:val="28"/>
          <w:szCs w:val="28"/>
          <w:lang w:eastAsia="en-US"/>
        </w:rPr>
        <w:t>«</w:t>
      </w:r>
      <w:r w:rsidRPr="000C74F6">
        <w:rPr>
          <w:sz w:val="28"/>
          <w:szCs w:val="28"/>
        </w:rPr>
        <w:t xml:space="preserve">В случае обращения Губернатора Белгородской области с заявлением о досрочном прекращении полномочий члена Муниципального совета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днем появления основания для досрочного прекращения полномочий является день поступления в Муниципальный совет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данного заявления</w:t>
      </w:r>
      <w:proofErr w:type="gramStart"/>
      <w:r w:rsidRPr="000C74F6">
        <w:rPr>
          <w:sz w:val="28"/>
          <w:szCs w:val="28"/>
        </w:rPr>
        <w:t>.»;</w:t>
      </w:r>
      <w:proofErr w:type="gramEnd"/>
    </w:p>
    <w:p w:rsidR="008336A3" w:rsidRPr="000C74F6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C74F6">
        <w:rPr>
          <w:sz w:val="28"/>
          <w:szCs w:val="28"/>
        </w:rPr>
        <w:t>. Часть 4 статьи 23 Устава изложить в следующей редакции:</w:t>
      </w:r>
    </w:p>
    <w:p w:rsidR="008336A3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«4. Члены Муниципального совета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должны соблюдать ограничения, запреты, исполнять обязанности, которые</w:t>
      </w:r>
      <w:r w:rsidRPr="004C030B">
        <w:rPr>
          <w:sz w:val="28"/>
          <w:szCs w:val="28"/>
        </w:rPr>
        <w:t xml:space="preserve"> установлены </w:t>
      </w:r>
      <w:hyperlink r:id="rId14" w:tgtFrame="_blank" w:history="1">
        <w:r w:rsidRPr="004C030B">
          <w:rPr>
            <w:rStyle w:val="a4"/>
            <w:sz w:val="28"/>
            <w:szCs w:val="28"/>
          </w:rPr>
          <w:t>Федеральным законом от 25 декабря 2008 года № 273-ФЗ</w:t>
        </w:r>
      </w:hyperlink>
      <w:r w:rsidRPr="004C030B">
        <w:rPr>
          <w:sz w:val="28"/>
          <w:szCs w:val="28"/>
        </w:rPr>
        <w:t> «О противодействии коррупции» и другими федераль</w:t>
      </w:r>
      <w:r>
        <w:rPr>
          <w:sz w:val="28"/>
          <w:szCs w:val="28"/>
        </w:rPr>
        <w:t xml:space="preserve">ными законами. </w:t>
      </w:r>
      <w:proofErr w:type="gramStart"/>
      <w:r w:rsidRPr="000C74F6">
        <w:rPr>
          <w:sz w:val="28"/>
          <w:szCs w:val="28"/>
        </w:rPr>
        <w:t>Полномочия члена</w:t>
      </w:r>
      <w:r w:rsidRPr="00501110">
        <w:rPr>
          <w:color w:val="FF0000"/>
          <w:sz w:val="28"/>
          <w:szCs w:val="28"/>
        </w:rPr>
        <w:t xml:space="preserve"> </w:t>
      </w:r>
      <w:r w:rsidRPr="004C030B">
        <w:rPr>
          <w:sz w:val="28"/>
          <w:szCs w:val="28"/>
        </w:rPr>
        <w:t xml:space="preserve">Муниципального совета </w:t>
      </w:r>
      <w:proofErr w:type="spellStart"/>
      <w:r w:rsidRPr="004C030B">
        <w:rPr>
          <w:sz w:val="28"/>
          <w:szCs w:val="28"/>
        </w:rPr>
        <w:t>Волоконовского</w:t>
      </w:r>
      <w:proofErr w:type="spellEnd"/>
      <w:r w:rsidRPr="004C030B">
        <w:rPr>
          <w:sz w:val="28"/>
          <w:szCs w:val="28"/>
        </w:rPr>
        <w:t xml:space="preserve"> района и заместителя председателя Муниципального совета </w:t>
      </w:r>
      <w:proofErr w:type="spellStart"/>
      <w:r w:rsidRPr="004C030B">
        <w:rPr>
          <w:sz w:val="28"/>
          <w:szCs w:val="28"/>
        </w:rPr>
        <w:t>Волоконовского</w:t>
      </w:r>
      <w:proofErr w:type="spellEnd"/>
      <w:r w:rsidRPr="004C030B">
        <w:rPr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 </w:t>
      </w:r>
      <w:hyperlink r:id="rId15" w:tgtFrame="_blank" w:history="1">
        <w:r w:rsidRPr="004C030B">
          <w:rPr>
            <w:rStyle w:val="a4"/>
            <w:sz w:val="28"/>
            <w:szCs w:val="28"/>
          </w:rPr>
          <w:t xml:space="preserve">Федеральным законом от 25 </w:t>
        </w:r>
        <w:r w:rsidRPr="004C030B">
          <w:rPr>
            <w:rStyle w:val="a4"/>
            <w:sz w:val="28"/>
            <w:szCs w:val="28"/>
          </w:rPr>
          <w:lastRenderedPageBreak/>
          <w:t>декабря 2008 года № 273-ФЗ</w:t>
        </w:r>
      </w:hyperlink>
      <w:r w:rsidRPr="004C030B">
        <w:rPr>
          <w:sz w:val="28"/>
          <w:szCs w:val="28"/>
        </w:rPr>
        <w:t> «О противодействии коррупции», </w:t>
      </w:r>
      <w:hyperlink r:id="rId16" w:tgtFrame="_blank" w:history="1">
        <w:r w:rsidRPr="004C030B">
          <w:rPr>
            <w:rStyle w:val="a4"/>
            <w:sz w:val="28"/>
            <w:szCs w:val="28"/>
          </w:rPr>
          <w:t>Федеральным законом от 3 декабря 2012 года № 230-ФЗ</w:t>
        </w:r>
      </w:hyperlink>
      <w:r w:rsidRPr="004C030B">
        <w:rPr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доходам», </w:t>
      </w:r>
      <w:hyperlink r:id="rId17" w:tgtFrame="_blank" w:history="1">
        <w:r w:rsidRPr="004C030B">
          <w:rPr>
            <w:rStyle w:val="a4"/>
            <w:sz w:val="28"/>
            <w:szCs w:val="28"/>
          </w:rPr>
          <w:t>Федеральным законом от 7</w:t>
        </w:r>
        <w:proofErr w:type="gramEnd"/>
        <w:r w:rsidRPr="004C030B">
          <w:rPr>
            <w:rStyle w:val="a4"/>
            <w:sz w:val="28"/>
            <w:szCs w:val="28"/>
          </w:rPr>
          <w:t xml:space="preserve"> </w:t>
        </w:r>
        <w:proofErr w:type="gramStart"/>
        <w:r w:rsidRPr="004C030B">
          <w:rPr>
            <w:rStyle w:val="a4"/>
            <w:sz w:val="28"/>
            <w:szCs w:val="28"/>
          </w:rPr>
          <w:t>мая 2013 года № 79-ФЗ</w:t>
        </w:r>
      </w:hyperlink>
      <w:r w:rsidRPr="004C030B">
        <w:rPr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  </w:t>
      </w:r>
      <w:hyperlink r:id="rId18" w:tgtFrame="_blank" w:history="1">
        <w:r w:rsidRPr="004C030B">
          <w:rPr>
            <w:rStyle w:val="a4"/>
            <w:sz w:val="28"/>
            <w:szCs w:val="28"/>
          </w:rPr>
          <w:t>Федеральным законом от 06.10.2003 года № 131-ФЗ</w:t>
        </w:r>
      </w:hyperlink>
      <w:r w:rsidRPr="004C030B">
        <w:rPr>
          <w:sz w:val="28"/>
          <w:szCs w:val="28"/>
        </w:rPr>
        <w:t> «Об общих принципах организации местного самоуправления в Российской Федерации»;</w:t>
      </w:r>
      <w:proofErr w:type="gramEnd"/>
    </w:p>
    <w:p w:rsidR="008336A3" w:rsidRPr="000C74F6" w:rsidRDefault="008336A3" w:rsidP="00833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4F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C74F6">
        <w:rPr>
          <w:sz w:val="28"/>
          <w:szCs w:val="28"/>
        </w:rPr>
        <w:t>. Часть 4 статьи 28 Устава изложить в следующей редакции:</w:t>
      </w:r>
    </w:p>
    <w:p w:rsidR="008336A3" w:rsidRPr="000C74F6" w:rsidRDefault="008336A3" w:rsidP="008336A3">
      <w:pPr>
        <w:ind w:firstLine="539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«4. Постановления и распоряжения администрации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вступают в силу со дня их подписания, если иное не предусмотрено самим постановлением или распоряжением.</w:t>
      </w:r>
    </w:p>
    <w:p w:rsidR="008336A3" w:rsidRPr="000C74F6" w:rsidRDefault="008336A3" w:rsidP="008336A3">
      <w:pPr>
        <w:ind w:firstLine="539"/>
        <w:jc w:val="both"/>
        <w:rPr>
          <w:sz w:val="28"/>
          <w:szCs w:val="28"/>
        </w:rPr>
      </w:pPr>
      <w:proofErr w:type="gramStart"/>
      <w:r w:rsidRPr="000C74F6">
        <w:rPr>
          <w:sz w:val="28"/>
          <w:szCs w:val="28"/>
        </w:rPr>
        <w:t xml:space="preserve">Постановления администрации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района, подлежащие в соответствии с частью 5 статьи 6 настоящего Устава официальному опубликованию, направляются главой администрации </w:t>
      </w:r>
      <w:proofErr w:type="spellStart"/>
      <w:r w:rsidRPr="000C74F6">
        <w:rPr>
          <w:sz w:val="28"/>
          <w:szCs w:val="28"/>
        </w:rPr>
        <w:t>Волоконовского</w:t>
      </w:r>
      <w:proofErr w:type="spellEnd"/>
      <w:r w:rsidRPr="000C74F6">
        <w:rPr>
          <w:sz w:val="28"/>
          <w:szCs w:val="28"/>
        </w:rPr>
        <w:t xml:space="preserve"> района на официальное опубликование согласно части 5 статьи 6 настоящего Устава, и вступают в силу со дня такого опубликования, если самим правовым актом не предусмотрен иной срок вступления его в силу.»;</w:t>
      </w:r>
      <w:proofErr w:type="gramEnd"/>
    </w:p>
    <w:p w:rsidR="008336A3" w:rsidRPr="000C74F6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C74F6">
        <w:rPr>
          <w:sz w:val="28"/>
          <w:szCs w:val="28"/>
        </w:rPr>
        <w:t>. В статье 32 Устава:</w:t>
      </w:r>
    </w:p>
    <w:p w:rsidR="008336A3" w:rsidRPr="000C74F6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>- пункт 3 части 1 изложить в следующей редакции:</w:t>
      </w:r>
    </w:p>
    <w:p w:rsidR="008336A3" w:rsidRPr="000C74F6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 w:rsidRPr="000C74F6">
        <w:rPr>
          <w:sz w:val="28"/>
          <w:szCs w:val="28"/>
        </w:rPr>
        <w:t xml:space="preserve">«3) расторжения контракта в порядке и по </w:t>
      </w:r>
      <w:proofErr w:type="gramStart"/>
      <w:r w:rsidRPr="000C74F6">
        <w:rPr>
          <w:sz w:val="28"/>
          <w:szCs w:val="28"/>
        </w:rPr>
        <w:t>основаниям</w:t>
      </w:r>
      <w:proofErr w:type="gramEnd"/>
      <w:r w:rsidRPr="000C74F6">
        <w:rPr>
          <w:sz w:val="28"/>
          <w:szCs w:val="28"/>
        </w:rPr>
        <w:t xml:space="preserve"> предусмотренным федеральным законом;»;</w:t>
      </w:r>
    </w:p>
    <w:p w:rsidR="008336A3" w:rsidRPr="000C74F6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0C74F6">
        <w:rPr>
          <w:sz w:val="28"/>
          <w:szCs w:val="28"/>
        </w:rPr>
        <w:t>. Статью 32 Устава дополнить частью 2.1 следующего содержания:</w:t>
      </w:r>
    </w:p>
    <w:p w:rsidR="008336A3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460A">
        <w:rPr>
          <w:sz w:val="28"/>
          <w:szCs w:val="28"/>
        </w:rPr>
        <w:t xml:space="preserve">2.1. </w:t>
      </w:r>
      <w:proofErr w:type="gramStart"/>
      <w:r w:rsidRPr="0013460A">
        <w:rPr>
          <w:sz w:val="28"/>
          <w:szCs w:val="28"/>
        </w:rPr>
        <w:t xml:space="preserve">Контракт с главой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 w:rsidRPr="0013460A">
        <w:rPr>
          <w:sz w:val="28"/>
          <w:szCs w:val="28"/>
        </w:rPr>
        <w:t xml:space="preserve"> района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з</w:t>
      </w:r>
      <w:r>
        <w:rPr>
          <w:sz w:val="28"/>
          <w:szCs w:val="28"/>
        </w:rPr>
        <w:t>аконом от 25 декабря 2008 года № 273-ФЗ «О противодействии коррупции»</w:t>
      </w:r>
      <w:r w:rsidRPr="0013460A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3 декабря 2012 года № 230-ФЗ «</w:t>
      </w:r>
      <w:r w:rsidRPr="0013460A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>олжности, и иных лиц 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доходам»</w:t>
      </w:r>
      <w:r w:rsidRPr="0013460A">
        <w:rPr>
          <w:sz w:val="28"/>
          <w:szCs w:val="28"/>
        </w:rPr>
        <w:t>, Федераль</w:t>
      </w:r>
      <w:r>
        <w:rPr>
          <w:sz w:val="28"/>
          <w:szCs w:val="28"/>
        </w:rPr>
        <w:t>ным законом от 7 мая 2013 года № 79-ФЗ «</w:t>
      </w:r>
      <w:r w:rsidRPr="0013460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 w:rsidRPr="0013460A">
        <w:rPr>
          <w:sz w:val="28"/>
          <w:szCs w:val="28"/>
        </w:rPr>
        <w:t xml:space="preserve"> </w:t>
      </w:r>
      <w:proofErr w:type="gramStart"/>
      <w:r w:rsidRPr="0013460A">
        <w:rPr>
          <w:sz w:val="28"/>
          <w:szCs w:val="28"/>
        </w:rPr>
        <w:t>соответствии</w:t>
      </w:r>
      <w:proofErr w:type="gramEnd"/>
      <w:r w:rsidRPr="0013460A">
        <w:rPr>
          <w:sz w:val="28"/>
          <w:szCs w:val="28"/>
        </w:rPr>
        <w:t xml:space="preserve"> с законодательством Российской Федерац</w:t>
      </w:r>
      <w:r>
        <w:rPr>
          <w:sz w:val="28"/>
          <w:szCs w:val="28"/>
        </w:rPr>
        <w:t>ии о противодействии коррупции.»;</w:t>
      </w:r>
    </w:p>
    <w:p w:rsidR="008336A3" w:rsidRPr="00B72234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0C74F6">
        <w:rPr>
          <w:sz w:val="28"/>
          <w:szCs w:val="28"/>
        </w:rPr>
        <w:t>.</w:t>
      </w:r>
      <w:r w:rsidRPr="00B72234">
        <w:rPr>
          <w:sz w:val="28"/>
          <w:szCs w:val="28"/>
        </w:rPr>
        <w:t xml:space="preserve"> Часть 3 статьи 51 Устава изложить в следующей редакции:</w:t>
      </w:r>
    </w:p>
    <w:p w:rsidR="008336A3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72234">
        <w:rPr>
          <w:sz w:val="28"/>
          <w:szCs w:val="28"/>
        </w:rPr>
        <w:t xml:space="preserve">3. </w:t>
      </w:r>
      <w:proofErr w:type="gramStart"/>
      <w:r w:rsidRPr="00B72234">
        <w:rPr>
          <w:sz w:val="28"/>
          <w:szCs w:val="28"/>
        </w:rPr>
        <w:t xml:space="preserve">Изменения и дополнения, внесенные в настоящий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настоящего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председателя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 w:rsidRPr="00B72234">
        <w:rPr>
          <w:sz w:val="28"/>
          <w:szCs w:val="28"/>
        </w:rPr>
        <w:t xml:space="preserve"> района, подписавшего муниципальный правовой акт о</w:t>
      </w:r>
      <w:proofErr w:type="gramEnd"/>
      <w:r w:rsidRPr="00B72234">
        <w:rPr>
          <w:sz w:val="28"/>
          <w:szCs w:val="28"/>
        </w:rPr>
        <w:t xml:space="preserve"> </w:t>
      </w:r>
      <w:proofErr w:type="gramStart"/>
      <w:r w:rsidRPr="00B72234">
        <w:rPr>
          <w:sz w:val="28"/>
          <w:szCs w:val="28"/>
        </w:rPr>
        <w:t>внесении</w:t>
      </w:r>
      <w:proofErr w:type="gramEnd"/>
      <w:r w:rsidRPr="00B72234">
        <w:rPr>
          <w:sz w:val="28"/>
          <w:szCs w:val="28"/>
        </w:rPr>
        <w:t xml:space="preserve"> указанных изменений </w:t>
      </w:r>
      <w:r>
        <w:rPr>
          <w:sz w:val="28"/>
          <w:szCs w:val="28"/>
        </w:rPr>
        <w:t>и дополнений в настоящий Устав.».</w:t>
      </w:r>
    </w:p>
    <w:p w:rsidR="008336A3" w:rsidRPr="0013460A" w:rsidRDefault="008336A3" w:rsidP="008336A3">
      <w:pPr>
        <w:suppressLineNumbers/>
        <w:suppressAutoHyphens/>
        <w:ind w:firstLine="567"/>
        <w:jc w:val="both"/>
        <w:rPr>
          <w:sz w:val="28"/>
          <w:szCs w:val="28"/>
        </w:rPr>
      </w:pPr>
      <w:r w:rsidRPr="000D3D18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8336A3" w:rsidRPr="000D3D18" w:rsidRDefault="008336A3" w:rsidP="008336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3D18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0D3D18">
        <w:rPr>
          <w:rFonts w:eastAsiaTheme="minorHAnsi"/>
          <w:sz w:val="28"/>
          <w:szCs w:val="28"/>
          <w:lang w:eastAsia="en-US"/>
        </w:rPr>
        <w:t xml:space="preserve">Поручить председателю Муниципального совета </w:t>
      </w:r>
      <w:proofErr w:type="spellStart"/>
      <w:r w:rsidRPr="000D3D18"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 w:rsidRPr="000D3D18">
        <w:rPr>
          <w:rFonts w:eastAsiaTheme="minorHAnsi"/>
          <w:sz w:val="28"/>
          <w:szCs w:val="28"/>
          <w:lang w:eastAsia="en-US"/>
        </w:rPr>
        <w:t xml:space="preserve"> района осуществить</w:t>
      </w:r>
      <w:proofErr w:type="gramEnd"/>
      <w:r w:rsidRPr="000D3D18">
        <w:rPr>
          <w:rFonts w:eastAsiaTheme="minorHAnsi"/>
          <w:sz w:val="28"/>
          <w:szCs w:val="28"/>
          <w:lang w:eastAsia="en-US"/>
        </w:rPr>
        <w:t xml:space="preserve">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8336A3" w:rsidRPr="005E5939" w:rsidRDefault="008336A3" w:rsidP="008336A3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D3D18">
        <w:rPr>
          <w:rFonts w:eastAsiaTheme="minorHAnsi"/>
          <w:sz w:val="28"/>
          <w:szCs w:val="28"/>
          <w:lang w:eastAsia="en-US"/>
        </w:rPr>
        <w:t xml:space="preserve">4. </w:t>
      </w:r>
      <w:r w:rsidRPr="005E5939"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 w:rsidRPr="005E5939">
        <w:rPr>
          <w:sz w:val="28"/>
          <w:szCs w:val="28"/>
        </w:rPr>
        <w:t>и разместить на официальном сайте администрации района в сети Интернет.</w:t>
      </w:r>
    </w:p>
    <w:p w:rsidR="008336A3" w:rsidRPr="000D3D18" w:rsidRDefault="008336A3" w:rsidP="008336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336A3" w:rsidRPr="000D3D18" w:rsidRDefault="008336A3" w:rsidP="008336A3">
      <w:pPr>
        <w:jc w:val="both"/>
        <w:rPr>
          <w:rFonts w:eastAsiaTheme="minorHAnsi"/>
          <w:sz w:val="28"/>
          <w:szCs w:val="28"/>
          <w:lang w:eastAsia="en-US"/>
        </w:rPr>
      </w:pPr>
    </w:p>
    <w:p w:rsidR="008336A3" w:rsidRPr="00CE7D2B" w:rsidRDefault="008336A3" w:rsidP="008336A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E7D2B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8336A3" w:rsidRPr="00CE7D2B" w:rsidRDefault="008336A3" w:rsidP="008336A3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CE7D2B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Pr="00CE7D2B">
        <w:rPr>
          <w:rFonts w:eastAsiaTheme="minorHAnsi"/>
          <w:b/>
          <w:sz w:val="28"/>
          <w:szCs w:val="28"/>
          <w:lang w:eastAsia="en-US"/>
        </w:rPr>
        <w:t xml:space="preserve">  района</w:t>
      </w:r>
      <w:r w:rsidRPr="00CE7D2B">
        <w:rPr>
          <w:rFonts w:eastAsiaTheme="minorHAnsi"/>
          <w:b/>
          <w:sz w:val="28"/>
          <w:szCs w:val="28"/>
          <w:lang w:eastAsia="en-US"/>
        </w:rPr>
        <w:tab/>
      </w:r>
      <w:r w:rsidRPr="00CE7D2B">
        <w:rPr>
          <w:rFonts w:eastAsiaTheme="minorHAnsi"/>
          <w:b/>
          <w:sz w:val="28"/>
          <w:szCs w:val="28"/>
          <w:lang w:eastAsia="en-US"/>
        </w:rPr>
        <w:tab/>
      </w:r>
      <w:r w:rsidRPr="00CE7D2B">
        <w:rPr>
          <w:rFonts w:eastAsiaTheme="minorHAnsi"/>
          <w:b/>
          <w:sz w:val="28"/>
          <w:szCs w:val="28"/>
          <w:lang w:eastAsia="en-US"/>
        </w:rPr>
        <w:tab/>
      </w:r>
      <w:r w:rsidRPr="00CE7D2B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</w:t>
      </w:r>
      <w:r w:rsidRPr="00CE7D2B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8336A3" w:rsidRPr="00CE7D2B" w:rsidRDefault="008336A3" w:rsidP="008336A3">
      <w:pPr>
        <w:rPr>
          <w:b/>
        </w:rPr>
      </w:pPr>
    </w:p>
    <w:p w:rsidR="008336A3" w:rsidRPr="00CE7D2B" w:rsidRDefault="008336A3" w:rsidP="008336A3">
      <w:pPr>
        <w:rPr>
          <w:b/>
        </w:rPr>
      </w:pPr>
    </w:p>
    <w:p w:rsidR="00164BF4" w:rsidRDefault="00164BF4"/>
    <w:sectPr w:rsidR="00164BF4" w:rsidSect="008336A3">
      <w:headerReference w:type="default" r:id="rId1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A3" w:rsidRDefault="008336A3" w:rsidP="008336A3">
      <w:r>
        <w:separator/>
      </w:r>
    </w:p>
  </w:endnote>
  <w:endnote w:type="continuationSeparator" w:id="0">
    <w:p w:rsidR="008336A3" w:rsidRDefault="008336A3" w:rsidP="008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A3" w:rsidRDefault="008336A3" w:rsidP="008336A3">
      <w:r>
        <w:separator/>
      </w:r>
    </w:p>
  </w:footnote>
  <w:footnote w:type="continuationSeparator" w:id="0">
    <w:p w:rsidR="008336A3" w:rsidRDefault="008336A3" w:rsidP="0083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635339"/>
      <w:docPartObj>
        <w:docPartGallery w:val="Page Numbers (Top of Page)"/>
        <w:docPartUnique/>
      </w:docPartObj>
    </w:sdtPr>
    <w:sdtEndPr/>
    <w:sdtContent>
      <w:p w:rsidR="008336A3" w:rsidRDefault="00833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00">
          <w:rPr>
            <w:noProof/>
          </w:rPr>
          <w:t>2</w:t>
        </w:r>
        <w:r>
          <w:fldChar w:fldCharType="end"/>
        </w:r>
      </w:p>
    </w:sdtContent>
  </w:sdt>
  <w:p w:rsidR="008336A3" w:rsidRDefault="008336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34"/>
    <w:rsid w:val="00164BF4"/>
    <w:rsid w:val="00294E00"/>
    <w:rsid w:val="00450B34"/>
    <w:rsid w:val="008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36A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36A3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6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3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6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33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3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36A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36A3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3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6A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3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6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33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3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3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043C452A479EF14F5A62E00DDF5DDE77332B89716FBB4478C188E0D53771FAEAC3C19CC19DE00401BD907F258UEQ6H" TargetMode="External"/><Relationship Id="rId18" Type="http://schemas.openxmlformats.org/officeDocument/2006/relationships/hyperlink" Target="http://pravo.minjust.ru:8080/bigs/showDocument.html?id=96E20C02-1B12-465A-B64C-24AA9227000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3C452A479EF14F5A62E00DDF5DDE77332B89716FBB4478C188E0D53771FAEAC3C19CC19DE00401BD907F258UEQ6H" TargetMode="External"/><Relationship Id="rId17" Type="http://schemas.openxmlformats.org/officeDocument/2006/relationships/hyperlink" Target="http://pravo.minjust.ru:8080/bigs/showDocument.html?id=EB042C48-DE0E-4DBE-8305-4D48DDDB63A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23BFA9AF-B847-4F54-8403-F2E327C4305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452A479EF14F5A62E00DDF5DDE77332B89716FBB4478C188E0D53771FAEAC3C19CC19DE00401BD907F258UEQ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9AA48369-618A-4BB4-B4B8-AE15F2B7EBF6" TargetMode="External"/><Relationship Id="rId10" Type="http://schemas.openxmlformats.org/officeDocument/2006/relationships/hyperlink" Target="consultantplus://offline/main?base=RLAW404;n=14757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98" TargetMode="External"/><Relationship Id="rId14" Type="http://schemas.openxmlformats.org/officeDocument/2006/relationships/hyperlink" Target="http://pravo.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2020-06-01T06:05:00Z</dcterms:created>
  <dcterms:modified xsi:type="dcterms:W3CDTF">2020-06-22T05:02:00Z</dcterms:modified>
</cp:coreProperties>
</file>