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C4" w:rsidRPr="004D4D27" w:rsidRDefault="007F5DC4" w:rsidP="004D4D27">
      <w:pPr>
        <w:pStyle w:val="1"/>
        <w:ind w:right="-6"/>
        <w:jc w:val="center"/>
        <w:rPr>
          <w:rFonts w:ascii="Times New Roman" w:hAnsi="Times New Roman" w:cs="Times New Roman"/>
          <w:b w:val="0"/>
          <w:bCs w:val="0"/>
        </w:rPr>
      </w:pPr>
      <w:r>
        <w:rPr>
          <w:rFonts w:ascii="Times New Roman" w:hAnsi="Times New Roman" w:cs="Times New Roman"/>
          <w:b w:val="0"/>
          <w:bCs w:val="0"/>
        </w:rPr>
        <w:t>Р</w:t>
      </w:r>
      <w:r w:rsidRPr="004D4D27">
        <w:rPr>
          <w:rFonts w:ascii="Times New Roman" w:hAnsi="Times New Roman" w:cs="Times New Roman"/>
          <w:b w:val="0"/>
          <w:bCs w:val="0"/>
        </w:rPr>
        <w:t xml:space="preserve"> О С </w:t>
      </w:r>
      <w:proofErr w:type="spellStart"/>
      <w:proofErr w:type="gramStart"/>
      <w:r w:rsidRPr="004D4D27">
        <w:rPr>
          <w:rFonts w:ascii="Times New Roman" w:hAnsi="Times New Roman" w:cs="Times New Roman"/>
          <w:b w:val="0"/>
          <w:bCs w:val="0"/>
        </w:rPr>
        <w:t>С</w:t>
      </w:r>
      <w:proofErr w:type="spellEnd"/>
      <w:proofErr w:type="gramEnd"/>
      <w:r w:rsidRPr="004D4D27">
        <w:rPr>
          <w:rFonts w:ascii="Times New Roman" w:hAnsi="Times New Roman" w:cs="Times New Roman"/>
          <w:b w:val="0"/>
          <w:bCs w:val="0"/>
        </w:rPr>
        <w:t xml:space="preserve"> И Й С К А Я   Ф Е Д Е Р А Ц И Я                                           </w:t>
      </w:r>
      <w:r>
        <w:rPr>
          <w:rFonts w:ascii="Times New Roman" w:hAnsi="Times New Roman" w:cs="Times New Roman"/>
          <w:b w:val="0"/>
          <w:bCs w:val="0"/>
        </w:rPr>
        <w:t xml:space="preserve">    </w:t>
      </w:r>
      <w:r w:rsidRPr="004D4D27">
        <w:rPr>
          <w:rFonts w:ascii="Times New Roman" w:hAnsi="Times New Roman" w:cs="Times New Roman"/>
          <w:b w:val="0"/>
          <w:bCs w:val="0"/>
        </w:rPr>
        <w:t>Б Е Л Г О Р О Д С К А Я   О Б Л А С Т Ь</w:t>
      </w:r>
    </w:p>
    <w:p w:rsidR="007F5DC4" w:rsidRPr="005B5F84" w:rsidRDefault="007F5DC4" w:rsidP="004D4D27">
      <w:pPr>
        <w:jc w:val="center"/>
        <w:rPr>
          <w:color w:val="FFFFFF"/>
        </w:rPr>
      </w:pPr>
      <w:r>
        <w:rPr>
          <w:rFonts w:ascii="Arial" w:hAnsi="Arial" w:cs="Arial"/>
          <w:bCs/>
          <w:sz w:val="28"/>
          <w:szCs w:val="28"/>
        </w:rPr>
        <w:t xml:space="preserve">                                             </w:t>
      </w:r>
      <w:r w:rsidR="006D0DA2" w:rsidRPr="006D0DA2">
        <w:rPr>
          <w:rFonts w:ascii="Arial" w:hAnsi="Arial" w:cs="Arial"/>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6.5pt">
            <v:imagedata r:id="rId7" o:title=""/>
          </v:shape>
        </w:pict>
      </w:r>
      <w:r w:rsidRPr="00356D9A">
        <w:rPr>
          <w:rFonts w:ascii="Arial" w:hAnsi="Arial" w:cs="Arial"/>
          <w:bCs/>
          <w:sz w:val="28"/>
          <w:szCs w:val="28"/>
        </w:rPr>
        <w:tab/>
      </w:r>
      <w:r w:rsidRPr="00356D9A">
        <w:rPr>
          <w:rFonts w:ascii="Arial" w:hAnsi="Arial" w:cs="Arial"/>
          <w:bCs/>
          <w:sz w:val="28"/>
          <w:szCs w:val="28"/>
        </w:rPr>
        <w:tab/>
      </w:r>
      <w:r w:rsidRPr="00356D9A">
        <w:rPr>
          <w:rFonts w:ascii="Arial" w:hAnsi="Arial" w:cs="Arial"/>
          <w:bCs/>
          <w:sz w:val="28"/>
          <w:szCs w:val="28"/>
        </w:rPr>
        <w:tab/>
      </w:r>
      <w:r w:rsidRPr="005B5F84">
        <w:tab/>
      </w:r>
      <w:r w:rsidRPr="005B5F84">
        <w:tab/>
      </w:r>
      <w:r w:rsidRPr="005B5F84">
        <w:rPr>
          <w:color w:val="FFFFFF"/>
        </w:rPr>
        <w:t xml:space="preserve">            Проект</w:t>
      </w:r>
    </w:p>
    <w:p w:rsidR="007F5DC4" w:rsidRPr="004D4D27" w:rsidRDefault="007F5DC4" w:rsidP="004D4D27">
      <w:pPr>
        <w:jc w:val="center"/>
        <w:rPr>
          <w:rFonts w:ascii="Times New Roman" w:hAnsi="Times New Roman"/>
          <w:bCs/>
          <w:sz w:val="28"/>
          <w:szCs w:val="28"/>
        </w:rPr>
      </w:pPr>
      <w:r w:rsidRPr="004D4D27">
        <w:rPr>
          <w:rFonts w:ascii="Times New Roman" w:hAnsi="Times New Roman"/>
          <w:bCs/>
          <w:sz w:val="28"/>
          <w:szCs w:val="28"/>
        </w:rPr>
        <w:t xml:space="preserve">МУНИЦИПАЛЬНЫЙ СОВЕТ </w:t>
      </w:r>
      <w:r>
        <w:rPr>
          <w:rFonts w:ascii="Times New Roman" w:hAnsi="Times New Roman"/>
          <w:bCs/>
          <w:sz w:val="28"/>
          <w:szCs w:val="28"/>
        </w:rPr>
        <w:t xml:space="preserve">                                              </w:t>
      </w:r>
      <w:r w:rsidRPr="004D4D27">
        <w:rPr>
          <w:rFonts w:ascii="Times New Roman" w:hAnsi="Times New Roman"/>
          <w:bCs/>
          <w:sz w:val="28"/>
          <w:szCs w:val="28"/>
        </w:rPr>
        <w:t>МУНИЦИПАЛЬНОГО РАЙОНА «ВОЛОКОНОВСКИЙ РАЙОН»</w:t>
      </w:r>
      <w:r w:rsidRPr="00942912">
        <w:rPr>
          <w:rFonts w:ascii="Arial" w:hAnsi="Arial" w:cs="Arial"/>
          <w:bCs/>
          <w:sz w:val="28"/>
          <w:szCs w:val="28"/>
        </w:rPr>
        <w:t xml:space="preserve"> </w:t>
      </w:r>
    </w:p>
    <w:p w:rsidR="007F5DC4" w:rsidRPr="004D4D27" w:rsidRDefault="007F5DC4" w:rsidP="004D4D27">
      <w:pPr>
        <w:jc w:val="center"/>
        <w:rPr>
          <w:rFonts w:ascii="Times New Roman" w:hAnsi="Times New Roman"/>
          <w:b/>
          <w:bCs/>
          <w:sz w:val="32"/>
          <w:szCs w:val="28"/>
        </w:rPr>
      </w:pPr>
      <w:proofErr w:type="gramStart"/>
      <w:r w:rsidRPr="004D4D27">
        <w:rPr>
          <w:rFonts w:ascii="Times New Roman" w:hAnsi="Times New Roman"/>
          <w:b/>
          <w:bCs/>
          <w:sz w:val="32"/>
          <w:szCs w:val="28"/>
        </w:rPr>
        <w:t>Р</w:t>
      </w:r>
      <w:proofErr w:type="gramEnd"/>
      <w:r w:rsidRPr="004D4D27">
        <w:rPr>
          <w:rFonts w:ascii="Times New Roman" w:hAnsi="Times New Roman"/>
          <w:b/>
          <w:bCs/>
          <w:sz w:val="32"/>
          <w:szCs w:val="28"/>
        </w:rPr>
        <w:t xml:space="preserve"> Е Ш Е Н И Е</w:t>
      </w:r>
    </w:p>
    <w:p w:rsidR="007F5DC4" w:rsidRPr="000A2D09" w:rsidRDefault="007F5DC4" w:rsidP="004D4D27">
      <w:pPr>
        <w:pStyle w:val="ConsTitle"/>
        <w:widowControl/>
        <w:ind w:right="-25"/>
        <w:jc w:val="both"/>
        <w:rPr>
          <w:rFonts w:ascii="Times New Roman" w:hAnsi="Times New Roman" w:cs="Times New Roman"/>
          <w:sz w:val="22"/>
          <w:szCs w:val="20"/>
        </w:rPr>
      </w:pPr>
    </w:p>
    <w:p w:rsidR="007F5DC4" w:rsidRPr="00DA3BF0" w:rsidRDefault="0007114F" w:rsidP="004D4D27">
      <w:pPr>
        <w:pStyle w:val="ConsTitle"/>
        <w:widowControl/>
        <w:ind w:right="78"/>
        <w:jc w:val="both"/>
        <w:rPr>
          <w:rFonts w:ascii="Times New Roman" w:hAnsi="Times New Roman" w:cs="Times New Roman"/>
          <w:sz w:val="28"/>
          <w:szCs w:val="28"/>
        </w:rPr>
      </w:pPr>
      <w:r>
        <w:rPr>
          <w:rFonts w:ascii="Times New Roman" w:hAnsi="Times New Roman" w:cs="Times New Roman"/>
          <w:sz w:val="28"/>
          <w:szCs w:val="28"/>
        </w:rPr>
        <w:t xml:space="preserve">28  декабря  </w:t>
      </w:r>
      <w:r w:rsidR="007F5DC4" w:rsidRPr="00040662">
        <w:rPr>
          <w:rFonts w:ascii="Times New Roman" w:hAnsi="Times New Roman" w:cs="Times New Roman"/>
          <w:sz w:val="28"/>
          <w:szCs w:val="28"/>
        </w:rPr>
        <w:t xml:space="preserve"> 2016 г.                                          </w:t>
      </w:r>
      <w:r w:rsidR="007F5DC4" w:rsidRPr="00040662">
        <w:rPr>
          <w:rFonts w:ascii="Times New Roman" w:hAnsi="Times New Roman" w:cs="Times New Roman"/>
          <w:sz w:val="28"/>
          <w:szCs w:val="28"/>
        </w:rPr>
        <w:tab/>
      </w:r>
      <w:r w:rsidR="007F5DC4" w:rsidRPr="00040662">
        <w:rPr>
          <w:rFonts w:ascii="Times New Roman" w:hAnsi="Times New Roman" w:cs="Times New Roman"/>
          <w:sz w:val="28"/>
          <w:szCs w:val="28"/>
        </w:rPr>
        <w:tab/>
      </w:r>
      <w:r>
        <w:rPr>
          <w:rFonts w:ascii="Times New Roman" w:hAnsi="Times New Roman" w:cs="Times New Roman"/>
          <w:sz w:val="28"/>
          <w:szCs w:val="28"/>
        </w:rPr>
        <w:tab/>
      </w:r>
      <w:r w:rsidR="007F5DC4" w:rsidRPr="00040662">
        <w:rPr>
          <w:rFonts w:ascii="Times New Roman" w:hAnsi="Times New Roman" w:cs="Times New Roman"/>
          <w:sz w:val="28"/>
          <w:szCs w:val="28"/>
        </w:rPr>
        <w:t>№</w:t>
      </w:r>
      <w:r w:rsidR="007F5DC4">
        <w:rPr>
          <w:rFonts w:ascii="Times New Roman" w:hAnsi="Times New Roman" w:cs="Times New Roman"/>
          <w:sz w:val="28"/>
          <w:szCs w:val="28"/>
        </w:rPr>
        <w:t xml:space="preserve"> </w:t>
      </w:r>
      <w:r>
        <w:rPr>
          <w:rFonts w:ascii="Times New Roman" w:hAnsi="Times New Roman" w:cs="Times New Roman"/>
          <w:sz w:val="28"/>
          <w:szCs w:val="28"/>
        </w:rPr>
        <w:t>318</w:t>
      </w:r>
    </w:p>
    <w:p w:rsidR="007F5DC4" w:rsidRPr="00DA3BF0" w:rsidRDefault="007F5DC4" w:rsidP="003E1BC1">
      <w:pPr>
        <w:jc w:val="center"/>
        <w:rPr>
          <w:rFonts w:ascii="Times New Roman" w:hAnsi="Times New Roman"/>
          <w:b/>
          <w:sz w:val="28"/>
          <w:szCs w:val="28"/>
        </w:rPr>
      </w:pPr>
    </w:p>
    <w:p w:rsidR="007F5DC4" w:rsidRPr="00DA3BF0" w:rsidRDefault="006D0DA2" w:rsidP="003E1BC1">
      <w:pPr>
        <w:jc w:val="center"/>
        <w:rPr>
          <w:rFonts w:ascii="Times New Roman" w:hAnsi="Times New Roman"/>
          <w:b/>
          <w:sz w:val="28"/>
          <w:szCs w:val="28"/>
        </w:rPr>
      </w:pPr>
      <w:r w:rsidRPr="006D0DA2">
        <w:rPr>
          <w:noProof/>
        </w:rPr>
        <w:pict>
          <v:shapetype id="_x0000_t202" coordsize="21600,21600" o:spt="202" path="m,l,21600r21600,l21600,xe">
            <v:stroke joinstyle="miter"/>
            <v:path gradientshapeok="t" o:connecttype="rect"/>
          </v:shapetype>
          <v:shape id="_x0000_s1029" type="#_x0000_t202" style="position:absolute;left:0;text-align:left;margin-left:-9pt;margin-top:19.05pt;width:350.45pt;height:182.8pt;z-index:1" strokecolor="white">
            <v:textbox style="mso-next-textbox:#_x0000_s1029">
              <w:txbxContent>
                <w:p w:rsidR="007F5DC4" w:rsidRPr="009F316B" w:rsidRDefault="007F5DC4" w:rsidP="003E1BC1">
                  <w:pPr>
                    <w:pStyle w:val="33"/>
                    <w:jc w:val="both"/>
                    <w:rPr>
                      <w:sz w:val="28"/>
                      <w:szCs w:val="28"/>
                    </w:rPr>
                  </w:pPr>
                  <w:proofErr w:type="gramStart"/>
                  <w:r w:rsidRPr="009F316B">
                    <w:rPr>
                      <w:b/>
                      <w:sz w:val="28"/>
                      <w:szCs w:val="28"/>
                    </w:rPr>
                    <w:t xml:space="preserve">Об утверждении  Положения </w:t>
                  </w:r>
                  <w:r w:rsidRPr="009F316B">
                    <w:rPr>
                      <w:rStyle w:val="31"/>
                      <w:color w:val="000000"/>
                      <w:sz w:val="28"/>
                      <w:szCs w:val="28"/>
                    </w:rPr>
                    <w:t>о порядке проведения торгов на право заключения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находящемся в собстве</w:t>
                  </w:r>
                  <w:r>
                    <w:rPr>
                      <w:rStyle w:val="31"/>
                      <w:color w:val="000000"/>
                      <w:sz w:val="28"/>
                      <w:szCs w:val="28"/>
                    </w:rPr>
                    <w:t>нности</w:t>
                  </w:r>
                  <w:r w:rsidRPr="009F316B">
                    <w:rPr>
                      <w:rStyle w:val="31"/>
                      <w:color w:val="000000"/>
                      <w:sz w:val="28"/>
                      <w:szCs w:val="28"/>
                    </w:rPr>
                    <w:t xml:space="preserve"> муниципального района «Волоконовский район» Белгородской области, а также</w:t>
                  </w:r>
                  <w:r w:rsidRPr="009F316B">
                    <w:rPr>
                      <w:rStyle w:val="31"/>
                      <w:b w:val="0"/>
                      <w:color w:val="000000"/>
                      <w:sz w:val="28"/>
                      <w:szCs w:val="28"/>
                    </w:rPr>
                    <w:t xml:space="preserve"> </w:t>
                  </w:r>
                  <w:r w:rsidRPr="009F316B">
                    <w:rPr>
                      <w:rStyle w:val="31"/>
                      <w:color w:val="000000"/>
                      <w:sz w:val="28"/>
                      <w:szCs w:val="28"/>
                    </w:rPr>
                    <w:t>на земельном участке, государственная собственность на который не разграничена</w:t>
                  </w:r>
                  <w:proofErr w:type="gramEnd"/>
                </w:p>
                <w:p w:rsidR="007F5DC4" w:rsidRPr="001C2DDC" w:rsidRDefault="007F5DC4" w:rsidP="003E1BC1">
                  <w:pPr>
                    <w:jc w:val="both"/>
                    <w:rPr>
                      <w:b/>
                    </w:rPr>
                  </w:pPr>
                </w:p>
                <w:p w:rsidR="007F5DC4" w:rsidRPr="001C2DDC" w:rsidRDefault="007F5DC4" w:rsidP="003E1BC1">
                  <w:pPr>
                    <w:jc w:val="both"/>
                    <w:rPr>
                      <w:b/>
                    </w:rPr>
                  </w:pPr>
                </w:p>
              </w:txbxContent>
            </v:textbox>
          </v:shape>
        </w:pict>
      </w:r>
    </w:p>
    <w:p w:rsidR="007F5DC4" w:rsidRPr="00DA3BF0" w:rsidRDefault="007F5DC4" w:rsidP="003E1BC1">
      <w:pPr>
        <w:jc w:val="center"/>
        <w:rPr>
          <w:rFonts w:ascii="Times New Roman" w:hAnsi="Times New Roman"/>
          <w:b/>
          <w:sz w:val="28"/>
          <w:szCs w:val="28"/>
        </w:rPr>
      </w:pPr>
    </w:p>
    <w:p w:rsidR="007F5DC4" w:rsidRPr="00DA3BF0" w:rsidRDefault="007F5DC4" w:rsidP="003E1BC1">
      <w:pPr>
        <w:jc w:val="both"/>
        <w:rPr>
          <w:rFonts w:ascii="Times New Roman" w:hAnsi="Times New Roman"/>
          <w:sz w:val="28"/>
          <w:szCs w:val="28"/>
        </w:rPr>
      </w:pPr>
    </w:p>
    <w:p w:rsidR="007F5DC4" w:rsidRPr="00DA3BF0" w:rsidRDefault="007F5DC4" w:rsidP="003E1BC1">
      <w:pPr>
        <w:pStyle w:val="a9"/>
        <w:rPr>
          <w:sz w:val="28"/>
          <w:szCs w:val="28"/>
        </w:rPr>
      </w:pPr>
    </w:p>
    <w:p w:rsidR="007F5DC4" w:rsidRPr="00DA3BF0" w:rsidRDefault="007F5DC4" w:rsidP="003E1BC1">
      <w:pPr>
        <w:pStyle w:val="a9"/>
        <w:rPr>
          <w:sz w:val="28"/>
          <w:szCs w:val="28"/>
        </w:rPr>
      </w:pPr>
    </w:p>
    <w:p w:rsidR="007F5DC4" w:rsidRPr="00DA3BF0" w:rsidRDefault="007F5DC4" w:rsidP="003E1BC1">
      <w:pPr>
        <w:widowControl w:val="0"/>
        <w:autoSpaceDE w:val="0"/>
        <w:autoSpaceDN w:val="0"/>
        <w:adjustRightInd w:val="0"/>
        <w:ind w:firstLine="540"/>
        <w:jc w:val="both"/>
        <w:outlineLvl w:val="0"/>
        <w:rPr>
          <w:rFonts w:ascii="Times New Roman" w:hAnsi="Times New Roman"/>
          <w:sz w:val="28"/>
          <w:szCs w:val="28"/>
        </w:rPr>
      </w:pPr>
    </w:p>
    <w:p w:rsidR="007F5DC4" w:rsidRPr="00DA3BF0" w:rsidRDefault="007F5DC4" w:rsidP="003E1BC1">
      <w:pPr>
        <w:widowControl w:val="0"/>
        <w:autoSpaceDE w:val="0"/>
        <w:autoSpaceDN w:val="0"/>
        <w:adjustRightInd w:val="0"/>
        <w:ind w:firstLine="540"/>
        <w:jc w:val="both"/>
        <w:outlineLvl w:val="0"/>
        <w:rPr>
          <w:rFonts w:ascii="Times New Roman" w:hAnsi="Times New Roman"/>
          <w:sz w:val="28"/>
          <w:szCs w:val="28"/>
        </w:rPr>
      </w:pPr>
    </w:p>
    <w:p w:rsidR="007F5DC4" w:rsidRDefault="007F5DC4" w:rsidP="003E1BC1">
      <w:pPr>
        <w:widowControl w:val="0"/>
        <w:autoSpaceDE w:val="0"/>
        <w:autoSpaceDN w:val="0"/>
        <w:adjustRightInd w:val="0"/>
        <w:ind w:firstLine="540"/>
        <w:jc w:val="both"/>
        <w:outlineLvl w:val="0"/>
        <w:rPr>
          <w:rFonts w:ascii="Times New Roman" w:hAnsi="Times New Roman"/>
          <w:sz w:val="28"/>
          <w:szCs w:val="28"/>
        </w:rPr>
      </w:pPr>
    </w:p>
    <w:p w:rsidR="007F5DC4" w:rsidRPr="00DA3BF0" w:rsidRDefault="007F5DC4" w:rsidP="003E1BC1">
      <w:pPr>
        <w:widowControl w:val="0"/>
        <w:autoSpaceDE w:val="0"/>
        <w:autoSpaceDN w:val="0"/>
        <w:adjustRightInd w:val="0"/>
        <w:ind w:firstLine="540"/>
        <w:jc w:val="both"/>
        <w:outlineLvl w:val="0"/>
        <w:rPr>
          <w:rFonts w:ascii="Times New Roman" w:hAnsi="Times New Roman"/>
          <w:sz w:val="28"/>
          <w:szCs w:val="28"/>
        </w:rPr>
      </w:pPr>
    </w:p>
    <w:p w:rsidR="007F5DC4" w:rsidRDefault="007F5DC4" w:rsidP="004D4D27">
      <w:pPr>
        <w:autoSpaceDE w:val="0"/>
        <w:autoSpaceDN w:val="0"/>
        <w:adjustRightInd w:val="0"/>
        <w:spacing w:after="0" w:line="240" w:lineRule="auto"/>
        <w:ind w:firstLine="720"/>
        <w:jc w:val="both"/>
        <w:rPr>
          <w:rFonts w:ascii="Times New Roman" w:hAnsi="Times New Roman"/>
          <w:bCs/>
          <w:sz w:val="28"/>
          <w:szCs w:val="28"/>
        </w:rPr>
      </w:pPr>
      <w:r w:rsidRPr="00DA3BF0">
        <w:rPr>
          <w:rFonts w:ascii="Times New Roman" w:hAnsi="Times New Roman"/>
          <w:sz w:val="28"/>
          <w:szCs w:val="28"/>
        </w:rPr>
        <w:t>В соответствии с Гражданским кодексом Российской Федерации, Федеральным закон</w:t>
      </w:r>
      <w:r>
        <w:rPr>
          <w:rFonts w:ascii="Times New Roman" w:hAnsi="Times New Roman"/>
          <w:sz w:val="28"/>
          <w:szCs w:val="28"/>
        </w:rPr>
        <w:t>ом от 13 марта 2006 года № 38-ФЗ</w:t>
      </w:r>
      <w:r w:rsidRPr="00DA3BF0">
        <w:rPr>
          <w:rFonts w:ascii="Times New Roman" w:hAnsi="Times New Roman"/>
          <w:sz w:val="28"/>
          <w:szCs w:val="28"/>
        </w:rPr>
        <w:t xml:space="preserve"> «О рекламе», в целях упорядочения размещения средств наружной рекламы на территории </w:t>
      </w:r>
      <w:r w:rsidRPr="00DA3BF0">
        <w:rPr>
          <w:rFonts w:ascii="Times New Roman" w:hAnsi="Times New Roman"/>
          <w:bCs/>
          <w:sz w:val="28"/>
          <w:szCs w:val="28"/>
        </w:rPr>
        <w:t>муниципального района «Волоконовский район» Белгородской области</w:t>
      </w:r>
      <w:r w:rsidRPr="00DA3BF0">
        <w:rPr>
          <w:rFonts w:ascii="Times New Roman" w:hAnsi="Times New Roman"/>
          <w:sz w:val="28"/>
          <w:szCs w:val="28"/>
        </w:rPr>
        <w:t xml:space="preserve">, </w:t>
      </w:r>
      <w:r w:rsidRPr="004D4D27">
        <w:rPr>
          <w:rFonts w:ascii="Times New Roman" w:hAnsi="Times New Roman"/>
          <w:bCs/>
          <w:sz w:val="28"/>
          <w:szCs w:val="28"/>
        </w:rPr>
        <w:t xml:space="preserve">Уставом муниципального района «Волоконовский район», Муниципальный совет  </w:t>
      </w:r>
    </w:p>
    <w:p w:rsidR="007F5DC4" w:rsidRDefault="007F5DC4" w:rsidP="004D4D27">
      <w:pPr>
        <w:autoSpaceDE w:val="0"/>
        <w:autoSpaceDN w:val="0"/>
        <w:adjustRightInd w:val="0"/>
        <w:spacing w:after="0" w:line="240" w:lineRule="auto"/>
        <w:jc w:val="both"/>
        <w:rPr>
          <w:rFonts w:ascii="Times New Roman" w:hAnsi="Times New Roman"/>
          <w:bCs/>
          <w:sz w:val="28"/>
          <w:szCs w:val="28"/>
        </w:rPr>
      </w:pPr>
    </w:p>
    <w:p w:rsidR="007F5DC4" w:rsidRPr="004D4D27" w:rsidRDefault="007F5DC4" w:rsidP="004D4D27">
      <w:pPr>
        <w:autoSpaceDE w:val="0"/>
        <w:autoSpaceDN w:val="0"/>
        <w:adjustRightInd w:val="0"/>
        <w:spacing w:after="0" w:line="240" w:lineRule="auto"/>
        <w:jc w:val="center"/>
        <w:rPr>
          <w:rFonts w:ascii="Times New Roman" w:hAnsi="Times New Roman"/>
          <w:b/>
          <w:bCs/>
          <w:sz w:val="28"/>
          <w:szCs w:val="28"/>
        </w:rPr>
      </w:pPr>
      <w:proofErr w:type="spellStart"/>
      <w:proofErr w:type="gramStart"/>
      <w:r w:rsidRPr="004D4D27">
        <w:rPr>
          <w:rFonts w:ascii="Times New Roman" w:hAnsi="Times New Roman"/>
          <w:b/>
          <w:bCs/>
          <w:sz w:val="28"/>
          <w:szCs w:val="28"/>
        </w:rPr>
        <w:t>р</w:t>
      </w:r>
      <w:proofErr w:type="spellEnd"/>
      <w:proofErr w:type="gramEnd"/>
      <w:r w:rsidRPr="004D4D27">
        <w:rPr>
          <w:rFonts w:ascii="Times New Roman" w:hAnsi="Times New Roman"/>
          <w:b/>
          <w:bCs/>
          <w:sz w:val="28"/>
          <w:szCs w:val="28"/>
        </w:rPr>
        <w:t xml:space="preserve"> е </w:t>
      </w:r>
      <w:proofErr w:type="spellStart"/>
      <w:r w:rsidRPr="004D4D27">
        <w:rPr>
          <w:rFonts w:ascii="Times New Roman" w:hAnsi="Times New Roman"/>
          <w:b/>
          <w:bCs/>
          <w:sz w:val="28"/>
          <w:szCs w:val="28"/>
        </w:rPr>
        <w:t>ш</w:t>
      </w:r>
      <w:proofErr w:type="spellEnd"/>
      <w:r w:rsidRPr="004D4D27">
        <w:rPr>
          <w:rFonts w:ascii="Times New Roman" w:hAnsi="Times New Roman"/>
          <w:b/>
          <w:bCs/>
          <w:sz w:val="28"/>
          <w:szCs w:val="28"/>
        </w:rPr>
        <w:t xml:space="preserve"> и  л :</w:t>
      </w:r>
    </w:p>
    <w:p w:rsidR="007F5DC4" w:rsidRDefault="007F5DC4" w:rsidP="004D4D27">
      <w:pPr>
        <w:autoSpaceDE w:val="0"/>
        <w:autoSpaceDN w:val="0"/>
        <w:adjustRightInd w:val="0"/>
        <w:spacing w:after="0" w:line="240" w:lineRule="auto"/>
        <w:ind w:firstLine="720"/>
        <w:jc w:val="both"/>
        <w:rPr>
          <w:rFonts w:ascii="Times New Roman" w:hAnsi="Times New Roman"/>
          <w:bCs/>
          <w:sz w:val="28"/>
          <w:szCs w:val="28"/>
        </w:rPr>
      </w:pPr>
    </w:p>
    <w:p w:rsidR="007F5DC4" w:rsidRDefault="007F5DC4" w:rsidP="004D4D27">
      <w:pPr>
        <w:autoSpaceDE w:val="0"/>
        <w:autoSpaceDN w:val="0"/>
        <w:adjustRightInd w:val="0"/>
        <w:spacing w:after="0" w:line="240" w:lineRule="auto"/>
        <w:ind w:firstLine="720"/>
        <w:jc w:val="both"/>
        <w:rPr>
          <w:rStyle w:val="4"/>
          <w:color w:val="000000"/>
          <w:sz w:val="28"/>
          <w:szCs w:val="28"/>
        </w:rPr>
      </w:pPr>
      <w:r w:rsidRPr="004D4D27">
        <w:rPr>
          <w:rFonts w:ascii="Times New Roman" w:hAnsi="Times New Roman"/>
          <w:bCs/>
          <w:sz w:val="28"/>
          <w:szCs w:val="28"/>
        </w:rPr>
        <w:t xml:space="preserve">1. </w:t>
      </w:r>
      <w:bookmarkStart w:id="0" w:name="OLE_LINK1"/>
      <w:bookmarkStart w:id="1" w:name="OLE_LINK2"/>
      <w:proofErr w:type="gramStart"/>
      <w:r w:rsidRPr="004D4D27">
        <w:rPr>
          <w:rFonts w:ascii="Times New Roman" w:hAnsi="Times New Roman"/>
          <w:bCs/>
          <w:sz w:val="28"/>
          <w:szCs w:val="28"/>
        </w:rPr>
        <w:t xml:space="preserve">Утвердить Положение </w:t>
      </w:r>
      <w:r w:rsidRPr="004D4D27">
        <w:rPr>
          <w:rFonts w:ascii="Times New Roman" w:hAnsi="Times New Roman"/>
          <w:sz w:val="28"/>
          <w:szCs w:val="28"/>
        </w:rPr>
        <w:t xml:space="preserve">о порядке проведения торгов на право </w:t>
      </w:r>
      <w:r>
        <w:rPr>
          <w:rFonts w:ascii="Times New Roman" w:hAnsi="Times New Roman"/>
          <w:sz w:val="28"/>
          <w:szCs w:val="28"/>
        </w:rPr>
        <w:t>з</w:t>
      </w:r>
      <w:r w:rsidRPr="004D4D27">
        <w:rPr>
          <w:rFonts w:ascii="Times New Roman" w:hAnsi="Times New Roman"/>
          <w:sz w:val="28"/>
          <w:szCs w:val="28"/>
        </w:rPr>
        <w:t>аключения</w:t>
      </w:r>
      <w:r w:rsidRPr="004D4D27">
        <w:rPr>
          <w:rStyle w:val="31"/>
          <w:b w:val="0"/>
          <w:color w:val="000000"/>
          <w:sz w:val="28"/>
          <w:szCs w:val="28"/>
        </w:rPr>
        <w:t xml:space="preserve">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w:t>
      </w:r>
      <w:r>
        <w:rPr>
          <w:rStyle w:val="31"/>
          <w:b w:val="0"/>
          <w:color w:val="000000"/>
          <w:sz w:val="28"/>
          <w:szCs w:val="28"/>
        </w:rPr>
        <w:t>ве, находящемся в собственности</w:t>
      </w:r>
      <w:r w:rsidRPr="004D4D27">
        <w:rPr>
          <w:rStyle w:val="31"/>
          <w:b w:val="0"/>
          <w:color w:val="000000"/>
          <w:sz w:val="28"/>
          <w:szCs w:val="28"/>
        </w:rPr>
        <w:t xml:space="preserve"> муниципального района «Волоконовский район» Белгородской области</w:t>
      </w:r>
      <w:r w:rsidRPr="00DA3BF0">
        <w:rPr>
          <w:rStyle w:val="31"/>
          <w:b w:val="0"/>
          <w:color w:val="000000"/>
          <w:sz w:val="28"/>
          <w:szCs w:val="28"/>
        </w:rPr>
        <w:t xml:space="preserve">, а также на земельном участке, государственная собственность на который не разграничена </w:t>
      </w:r>
      <w:r w:rsidRPr="00DA3BF0">
        <w:rPr>
          <w:rStyle w:val="4"/>
          <w:color w:val="000000"/>
          <w:sz w:val="28"/>
          <w:szCs w:val="28"/>
        </w:rPr>
        <w:t>(прилагается).</w:t>
      </w:r>
      <w:bookmarkEnd w:id="0"/>
      <w:bookmarkEnd w:id="1"/>
      <w:r>
        <w:rPr>
          <w:rStyle w:val="4"/>
          <w:color w:val="000000"/>
          <w:sz w:val="28"/>
          <w:szCs w:val="28"/>
        </w:rPr>
        <w:t xml:space="preserve"> </w:t>
      </w:r>
      <w:proofErr w:type="gramEnd"/>
    </w:p>
    <w:p w:rsidR="0007114F" w:rsidRDefault="0007114F" w:rsidP="004D4D27">
      <w:pPr>
        <w:autoSpaceDE w:val="0"/>
        <w:autoSpaceDN w:val="0"/>
        <w:adjustRightInd w:val="0"/>
        <w:spacing w:after="0" w:line="240" w:lineRule="auto"/>
        <w:ind w:firstLine="720"/>
        <w:jc w:val="both"/>
        <w:rPr>
          <w:rStyle w:val="4"/>
          <w:color w:val="000000"/>
          <w:sz w:val="28"/>
          <w:szCs w:val="28"/>
        </w:rPr>
      </w:pPr>
    </w:p>
    <w:p w:rsidR="0007114F" w:rsidRDefault="0007114F" w:rsidP="004D4D27">
      <w:pPr>
        <w:autoSpaceDE w:val="0"/>
        <w:autoSpaceDN w:val="0"/>
        <w:adjustRightInd w:val="0"/>
        <w:spacing w:after="0" w:line="240" w:lineRule="auto"/>
        <w:ind w:firstLine="720"/>
        <w:jc w:val="both"/>
        <w:rPr>
          <w:rStyle w:val="4"/>
          <w:color w:val="000000"/>
          <w:sz w:val="28"/>
          <w:szCs w:val="28"/>
        </w:rPr>
      </w:pPr>
    </w:p>
    <w:p w:rsidR="0007114F" w:rsidRDefault="0007114F" w:rsidP="004D4D27">
      <w:pPr>
        <w:autoSpaceDE w:val="0"/>
        <w:autoSpaceDN w:val="0"/>
        <w:adjustRightInd w:val="0"/>
        <w:spacing w:after="0" w:line="240" w:lineRule="auto"/>
        <w:ind w:firstLine="720"/>
        <w:jc w:val="both"/>
        <w:rPr>
          <w:rStyle w:val="4"/>
          <w:color w:val="000000"/>
          <w:sz w:val="28"/>
          <w:szCs w:val="28"/>
        </w:rPr>
      </w:pPr>
    </w:p>
    <w:p w:rsidR="0007114F" w:rsidRDefault="0007114F" w:rsidP="004D4D27">
      <w:pPr>
        <w:autoSpaceDE w:val="0"/>
        <w:autoSpaceDN w:val="0"/>
        <w:adjustRightInd w:val="0"/>
        <w:spacing w:after="0" w:line="240" w:lineRule="auto"/>
        <w:ind w:firstLine="720"/>
        <w:jc w:val="both"/>
        <w:rPr>
          <w:rStyle w:val="4"/>
          <w:color w:val="000000"/>
          <w:sz w:val="28"/>
          <w:szCs w:val="28"/>
        </w:rPr>
      </w:pPr>
    </w:p>
    <w:p w:rsidR="007F5DC4" w:rsidRDefault="007F5DC4" w:rsidP="004D4D27">
      <w:pPr>
        <w:autoSpaceDE w:val="0"/>
        <w:autoSpaceDN w:val="0"/>
        <w:adjustRightInd w:val="0"/>
        <w:spacing w:after="0" w:line="240" w:lineRule="auto"/>
        <w:ind w:firstLine="720"/>
        <w:jc w:val="both"/>
        <w:rPr>
          <w:rFonts w:ascii="Times New Roman" w:hAnsi="Times New Roman"/>
          <w:bCs/>
          <w:sz w:val="28"/>
          <w:szCs w:val="28"/>
        </w:rPr>
      </w:pPr>
      <w:r w:rsidRPr="00F14CE6">
        <w:rPr>
          <w:sz w:val="28"/>
        </w:rPr>
        <w:t xml:space="preserve">2. </w:t>
      </w:r>
      <w:r w:rsidRPr="002B2DAC">
        <w:rPr>
          <w:rFonts w:ascii="Times New Roman" w:hAnsi="Times New Roman"/>
          <w:bCs/>
          <w:sz w:val="28"/>
          <w:szCs w:val="28"/>
        </w:rPr>
        <w:t xml:space="preserve">Настоящее решение опубликовать в районной газете «Красный Октябрь» и разместить на официальном сайте администрации муниципального района «Волоконовский район» </w:t>
      </w:r>
      <w:hyperlink r:id="rId8" w:history="1">
        <w:r w:rsidRPr="00A716EF">
          <w:rPr>
            <w:rStyle w:val="ac"/>
            <w:rFonts w:ascii="Times New Roman" w:hAnsi="Times New Roman"/>
            <w:color w:val="auto"/>
            <w:sz w:val="28"/>
            <w:szCs w:val="28"/>
          </w:rPr>
          <w:t>www</w:t>
        </w:r>
        <w:r w:rsidRPr="00A716EF">
          <w:rPr>
            <w:rStyle w:val="ac"/>
            <w:rFonts w:ascii="Times New Roman" w:hAnsi="Times New Roman"/>
            <w:color w:val="auto"/>
            <w:sz w:val="28"/>
            <w:szCs w:val="28"/>
            <w:lang w:val="ru-RU"/>
          </w:rPr>
          <w:t>.</w:t>
        </w:r>
        <w:proofErr w:type="spellStart"/>
        <w:r w:rsidRPr="00A716EF">
          <w:rPr>
            <w:rStyle w:val="ac"/>
            <w:rFonts w:ascii="Times New Roman" w:hAnsi="Times New Roman"/>
            <w:color w:val="auto"/>
            <w:sz w:val="28"/>
            <w:szCs w:val="28"/>
          </w:rPr>
          <w:t>voladm</w:t>
        </w:r>
        <w:proofErr w:type="spellEnd"/>
        <w:r w:rsidRPr="00A716EF">
          <w:rPr>
            <w:rStyle w:val="ac"/>
            <w:rFonts w:ascii="Times New Roman" w:hAnsi="Times New Roman"/>
            <w:color w:val="auto"/>
            <w:sz w:val="28"/>
            <w:szCs w:val="28"/>
            <w:lang w:val="ru-RU"/>
          </w:rPr>
          <w:t>.</w:t>
        </w:r>
        <w:proofErr w:type="spellStart"/>
        <w:r w:rsidRPr="00A716EF">
          <w:rPr>
            <w:rStyle w:val="ac"/>
            <w:rFonts w:ascii="Times New Roman" w:hAnsi="Times New Roman"/>
            <w:color w:val="auto"/>
            <w:sz w:val="28"/>
            <w:szCs w:val="28"/>
          </w:rPr>
          <w:t>ru</w:t>
        </w:r>
        <w:proofErr w:type="spellEnd"/>
      </w:hyperlink>
      <w:r w:rsidRPr="00A716EF">
        <w:rPr>
          <w:rFonts w:ascii="Times New Roman" w:hAnsi="Times New Roman"/>
          <w:bCs/>
          <w:sz w:val="28"/>
          <w:szCs w:val="28"/>
        </w:rPr>
        <w:t>.</w:t>
      </w:r>
    </w:p>
    <w:p w:rsidR="007F5DC4" w:rsidRPr="00DA3BF0" w:rsidRDefault="007F5DC4" w:rsidP="004D4D27">
      <w:pPr>
        <w:pStyle w:val="ab"/>
        <w:ind w:firstLine="709"/>
        <w:jc w:val="both"/>
        <w:rPr>
          <w:sz w:val="28"/>
          <w:szCs w:val="28"/>
        </w:rPr>
      </w:pPr>
      <w:r>
        <w:rPr>
          <w:sz w:val="28"/>
          <w:szCs w:val="28"/>
        </w:rPr>
        <w:t>3</w:t>
      </w:r>
      <w:r w:rsidRPr="00DA3BF0">
        <w:rPr>
          <w:sz w:val="28"/>
          <w:szCs w:val="28"/>
        </w:rPr>
        <w:t xml:space="preserve">. </w:t>
      </w:r>
      <w:proofErr w:type="gramStart"/>
      <w:r w:rsidRPr="00DA3BF0">
        <w:rPr>
          <w:sz w:val="28"/>
          <w:szCs w:val="28"/>
        </w:rPr>
        <w:t>Контроль за</w:t>
      </w:r>
      <w:proofErr w:type="gramEnd"/>
      <w:r w:rsidRPr="00DA3BF0">
        <w:rPr>
          <w:sz w:val="28"/>
          <w:szCs w:val="28"/>
        </w:rPr>
        <w:t xml:space="preserve"> выполнением настоящего решения возложить на постоянную комиссию по экономическому развитию, бюджету и налоговой политике (Беликов В.С.).</w:t>
      </w:r>
    </w:p>
    <w:p w:rsidR="007F5DC4" w:rsidRPr="00DA3BF0" w:rsidRDefault="007F5DC4" w:rsidP="004D4D27">
      <w:pPr>
        <w:pStyle w:val="a9"/>
        <w:jc w:val="left"/>
        <w:rPr>
          <w:sz w:val="28"/>
          <w:szCs w:val="28"/>
        </w:rPr>
      </w:pPr>
      <w:r w:rsidRPr="00DA3BF0">
        <w:rPr>
          <w:sz w:val="28"/>
          <w:szCs w:val="28"/>
        </w:rPr>
        <w:t xml:space="preserve">       </w:t>
      </w:r>
    </w:p>
    <w:p w:rsidR="007F5DC4" w:rsidRDefault="007F5DC4" w:rsidP="004D4D27">
      <w:pPr>
        <w:pStyle w:val="a9"/>
        <w:jc w:val="both"/>
        <w:rPr>
          <w:sz w:val="28"/>
          <w:szCs w:val="28"/>
        </w:rPr>
      </w:pPr>
    </w:p>
    <w:p w:rsidR="007F5DC4" w:rsidRPr="00DA3BF0" w:rsidRDefault="007F5DC4" w:rsidP="004D4D27">
      <w:pPr>
        <w:pStyle w:val="a9"/>
        <w:jc w:val="both"/>
        <w:rPr>
          <w:sz w:val="28"/>
          <w:szCs w:val="28"/>
        </w:rPr>
      </w:pPr>
    </w:p>
    <w:p w:rsidR="007F5DC4" w:rsidRPr="00DA3BF0" w:rsidRDefault="007F5DC4" w:rsidP="004D4D27">
      <w:pPr>
        <w:pStyle w:val="a9"/>
        <w:jc w:val="both"/>
        <w:rPr>
          <w:b/>
          <w:sz w:val="28"/>
          <w:szCs w:val="28"/>
        </w:rPr>
      </w:pPr>
      <w:r w:rsidRPr="00DA3BF0">
        <w:rPr>
          <w:b/>
          <w:sz w:val="28"/>
          <w:szCs w:val="28"/>
        </w:rPr>
        <w:t>Председатель</w:t>
      </w:r>
    </w:p>
    <w:p w:rsidR="007F5DC4" w:rsidRPr="00DA3BF0" w:rsidRDefault="007F5DC4" w:rsidP="004D4D27">
      <w:pPr>
        <w:pStyle w:val="a9"/>
        <w:jc w:val="both"/>
        <w:rPr>
          <w:b/>
          <w:sz w:val="28"/>
          <w:szCs w:val="28"/>
        </w:rPr>
      </w:pPr>
      <w:r w:rsidRPr="00DA3BF0">
        <w:rPr>
          <w:b/>
          <w:sz w:val="28"/>
          <w:szCs w:val="28"/>
        </w:rPr>
        <w:t xml:space="preserve">Муниципального совета                                                              </w:t>
      </w:r>
    </w:p>
    <w:p w:rsidR="007F5DC4" w:rsidRPr="00DA3BF0" w:rsidRDefault="007F5DC4" w:rsidP="004D4D27">
      <w:pPr>
        <w:pStyle w:val="a9"/>
        <w:jc w:val="both"/>
        <w:rPr>
          <w:b/>
          <w:sz w:val="28"/>
          <w:szCs w:val="28"/>
        </w:rPr>
      </w:pPr>
      <w:r w:rsidRPr="00DA3BF0">
        <w:rPr>
          <w:b/>
          <w:sz w:val="28"/>
          <w:szCs w:val="28"/>
        </w:rPr>
        <w:t>Волоконовского района</w:t>
      </w:r>
      <w:r w:rsidRPr="00DA3BF0">
        <w:rPr>
          <w:b/>
          <w:sz w:val="28"/>
          <w:szCs w:val="28"/>
        </w:rPr>
        <w:tab/>
      </w:r>
      <w:r w:rsidRPr="00DA3BF0">
        <w:rPr>
          <w:b/>
          <w:sz w:val="28"/>
          <w:szCs w:val="28"/>
        </w:rPr>
        <w:tab/>
      </w:r>
      <w:r w:rsidRPr="00DA3BF0">
        <w:rPr>
          <w:b/>
          <w:sz w:val="28"/>
          <w:szCs w:val="28"/>
        </w:rPr>
        <w:tab/>
      </w:r>
      <w:r w:rsidRPr="00DA3BF0">
        <w:rPr>
          <w:b/>
          <w:sz w:val="28"/>
          <w:szCs w:val="28"/>
        </w:rPr>
        <w:tab/>
      </w:r>
      <w:r w:rsidRPr="00DA3BF0">
        <w:rPr>
          <w:b/>
          <w:sz w:val="28"/>
          <w:szCs w:val="28"/>
        </w:rPr>
        <w:tab/>
      </w:r>
      <w:r w:rsidRPr="00DA3BF0">
        <w:rPr>
          <w:b/>
          <w:sz w:val="28"/>
          <w:szCs w:val="28"/>
        </w:rPr>
        <w:tab/>
        <w:t xml:space="preserve">А. </w:t>
      </w:r>
      <w:proofErr w:type="gramStart"/>
      <w:r w:rsidRPr="00DA3BF0">
        <w:rPr>
          <w:b/>
          <w:sz w:val="28"/>
          <w:szCs w:val="28"/>
        </w:rPr>
        <w:t>Бережной</w:t>
      </w:r>
      <w:proofErr w:type="gramEnd"/>
    </w:p>
    <w:p w:rsidR="007F5DC4" w:rsidRPr="00DA3BF0" w:rsidRDefault="007F5DC4" w:rsidP="004D4D27">
      <w:pPr>
        <w:pStyle w:val="a9"/>
        <w:jc w:val="both"/>
        <w:rPr>
          <w:b/>
          <w:sz w:val="28"/>
          <w:szCs w:val="28"/>
        </w:rPr>
      </w:pPr>
    </w:p>
    <w:p w:rsidR="007F5DC4" w:rsidRPr="00DA3BF0" w:rsidRDefault="007F5DC4" w:rsidP="004D4D27">
      <w:pPr>
        <w:pStyle w:val="a9"/>
        <w:jc w:val="both"/>
        <w:rPr>
          <w:b/>
          <w:sz w:val="28"/>
          <w:szCs w:val="28"/>
        </w:rPr>
      </w:pPr>
    </w:p>
    <w:p w:rsidR="007F5DC4" w:rsidRPr="00DA3BF0" w:rsidRDefault="007F5DC4" w:rsidP="004D4D27">
      <w:pPr>
        <w:pStyle w:val="a9"/>
        <w:jc w:val="both"/>
        <w:rPr>
          <w:b/>
          <w:sz w:val="28"/>
          <w:szCs w:val="28"/>
        </w:rPr>
      </w:pPr>
    </w:p>
    <w:p w:rsidR="007F5DC4" w:rsidRPr="00DA3BF0" w:rsidRDefault="007F5DC4" w:rsidP="004D4D27">
      <w:pPr>
        <w:pStyle w:val="a9"/>
        <w:jc w:val="both"/>
        <w:rPr>
          <w:b/>
          <w:sz w:val="28"/>
          <w:szCs w:val="28"/>
        </w:rPr>
      </w:pPr>
    </w:p>
    <w:p w:rsidR="007F5DC4" w:rsidRPr="00DA3BF0"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4D4D27">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Pr="004D4D27" w:rsidRDefault="007F5DC4" w:rsidP="004D4D27">
      <w:pPr>
        <w:pStyle w:val="a3"/>
        <w:framePr w:w="3901" w:h="1441" w:hSpace="180" w:wrap="around" w:vAnchor="text" w:hAnchor="page" w:x="6688" w:y="71"/>
        <w:shd w:val="clear" w:color="auto" w:fill="auto"/>
        <w:spacing w:line="307" w:lineRule="exact"/>
        <w:ind w:left="20" w:right="20"/>
        <w:jc w:val="center"/>
        <w:rPr>
          <w:b/>
          <w:bCs/>
          <w:sz w:val="28"/>
          <w:szCs w:val="28"/>
        </w:rPr>
      </w:pPr>
      <w:r>
        <w:rPr>
          <w:b/>
          <w:bCs/>
          <w:sz w:val="28"/>
          <w:szCs w:val="28"/>
        </w:rPr>
        <w:t>Утверждено</w:t>
      </w:r>
    </w:p>
    <w:p w:rsidR="007F5DC4" w:rsidRDefault="007F5DC4" w:rsidP="004D4D27">
      <w:pPr>
        <w:pStyle w:val="a3"/>
        <w:framePr w:w="3901" w:h="1441" w:hSpace="180" w:wrap="around" w:vAnchor="text" w:hAnchor="page" w:x="6688" w:y="71"/>
        <w:shd w:val="clear" w:color="auto" w:fill="auto"/>
        <w:spacing w:line="307" w:lineRule="exact"/>
        <w:ind w:left="20" w:right="20"/>
        <w:jc w:val="center"/>
        <w:rPr>
          <w:b/>
          <w:bCs/>
          <w:sz w:val="28"/>
          <w:szCs w:val="28"/>
        </w:rPr>
      </w:pPr>
      <w:r w:rsidRPr="004D4D27">
        <w:rPr>
          <w:b/>
          <w:bCs/>
          <w:sz w:val="28"/>
          <w:szCs w:val="28"/>
        </w:rPr>
        <w:t xml:space="preserve">решением </w:t>
      </w:r>
    </w:p>
    <w:p w:rsidR="007F5DC4" w:rsidRPr="004D4D27" w:rsidRDefault="007F5DC4" w:rsidP="004D4D27">
      <w:pPr>
        <w:pStyle w:val="a3"/>
        <w:framePr w:w="3901" w:h="1441" w:hSpace="180" w:wrap="around" w:vAnchor="text" w:hAnchor="page" w:x="6688" w:y="71"/>
        <w:shd w:val="clear" w:color="auto" w:fill="auto"/>
        <w:spacing w:line="307" w:lineRule="exact"/>
        <w:ind w:left="20" w:right="20"/>
        <w:jc w:val="center"/>
        <w:rPr>
          <w:b/>
          <w:bCs/>
          <w:sz w:val="28"/>
          <w:szCs w:val="28"/>
        </w:rPr>
      </w:pPr>
      <w:r w:rsidRPr="004D4D27">
        <w:rPr>
          <w:b/>
          <w:bCs/>
          <w:sz w:val="28"/>
          <w:szCs w:val="28"/>
        </w:rPr>
        <w:t>Муниципального совета Волоконовского района</w:t>
      </w:r>
    </w:p>
    <w:p w:rsidR="007F5DC4" w:rsidRPr="004D4D27" w:rsidRDefault="007F5DC4" w:rsidP="004D4D27">
      <w:pPr>
        <w:pStyle w:val="a3"/>
        <w:framePr w:w="3901" w:h="1441" w:hSpace="180" w:wrap="around" w:vAnchor="text" w:hAnchor="page" w:x="6688" w:y="71"/>
        <w:shd w:val="clear" w:color="auto" w:fill="auto"/>
        <w:spacing w:line="307" w:lineRule="exact"/>
        <w:ind w:left="20" w:right="20"/>
        <w:jc w:val="center"/>
        <w:rPr>
          <w:b/>
          <w:bCs/>
          <w:sz w:val="28"/>
          <w:szCs w:val="28"/>
        </w:rPr>
      </w:pPr>
      <w:r>
        <w:rPr>
          <w:b/>
          <w:bCs/>
          <w:sz w:val="28"/>
          <w:szCs w:val="28"/>
        </w:rPr>
        <w:t>о</w:t>
      </w:r>
      <w:r w:rsidRPr="004D4D27">
        <w:rPr>
          <w:b/>
          <w:bCs/>
          <w:sz w:val="28"/>
          <w:szCs w:val="28"/>
        </w:rPr>
        <w:t xml:space="preserve">т </w:t>
      </w:r>
      <w:r w:rsidR="00155E04">
        <w:rPr>
          <w:b/>
          <w:bCs/>
          <w:sz w:val="28"/>
          <w:szCs w:val="28"/>
        </w:rPr>
        <w:t>28  декабря</w:t>
      </w:r>
      <w:r w:rsidRPr="004D4D27">
        <w:rPr>
          <w:b/>
          <w:bCs/>
          <w:sz w:val="28"/>
          <w:szCs w:val="28"/>
        </w:rPr>
        <w:t xml:space="preserve"> 2016 года</w:t>
      </w:r>
    </w:p>
    <w:p w:rsidR="007F5DC4" w:rsidRPr="004D4D27" w:rsidRDefault="007F5DC4" w:rsidP="004D4D27">
      <w:pPr>
        <w:pStyle w:val="a3"/>
        <w:framePr w:w="3901" w:h="1441" w:hSpace="180" w:wrap="around" w:vAnchor="text" w:hAnchor="page" w:x="6688" w:y="71"/>
        <w:shd w:val="clear" w:color="auto" w:fill="auto"/>
        <w:spacing w:line="307" w:lineRule="exact"/>
        <w:ind w:left="20" w:right="20"/>
        <w:jc w:val="center"/>
        <w:rPr>
          <w:color w:val="000000"/>
          <w:sz w:val="28"/>
          <w:szCs w:val="28"/>
        </w:rPr>
      </w:pPr>
      <w:r w:rsidRPr="004D4D27">
        <w:rPr>
          <w:b/>
          <w:bCs/>
          <w:sz w:val="28"/>
          <w:szCs w:val="28"/>
        </w:rPr>
        <w:t xml:space="preserve">№ </w:t>
      </w:r>
      <w:r w:rsidR="00155E04">
        <w:rPr>
          <w:b/>
          <w:bCs/>
          <w:sz w:val="28"/>
          <w:szCs w:val="28"/>
        </w:rPr>
        <w:t>318</w:t>
      </w: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Default="007F5DC4" w:rsidP="003E1BC1">
      <w:pPr>
        <w:pStyle w:val="a9"/>
        <w:jc w:val="both"/>
        <w:rPr>
          <w:b/>
          <w:sz w:val="28"/>
          <w:szCs w:val="28"/>
        </w:rPr>
      </w:pPr>
    </w:p>
    <w:p w:rsidR="007F5DC4" w:rsidRPr="00DA3BF0" w:rsidRDefault="007F5DC4" w:rsidP="00BF003A">
      <w:pPr>
        <w:pStyle w:val="310"/>
        <w:shd w:val="clear" w:color="auto" w:fill="auto"/>
        <w:tabs>
          <w:tab w:val="left" w:leader="underscore" w:pos="5718"/>
          <w:tab w:val="left" w:leader="underscore" w:pos="7206"/>
          <w:tab w:val="left" w:leader="underscore" w:pos="8881"/>
        </w:tabs>
        <w:spacing w:after="544"/>
        <w:ind w:left="4580" w:right="660" w:firstLine="1240"/>
        <w:rPr>
          <w:rStyle w:val="31"/>
          <w:color w:val="000000"/>
          <w:sz w:val="28"/>
          <w:szCs w:val="28"/>
        </w:rPr>
      </w:pPr>
    </w:p>
    <w:p w:rsidR="007F5DC4" w:rsidRDefault="007F5DC4" w:rsidP="00BF003A">
      <w:pPr>
        <w:pStyle w:val="310"/>
        <w:shd w:val="clear" w:color="auto" w:fill="auto"/>
        <w:spacing w:after="0" w:line="307" w:lineRule="exact"/>
        <w:jc w:val="center"/>
        <w:rPr>
          <w:rStyle w:val="31"/>
          <w:b/>
          <w:color w:val="000000"/>
          <w:sz w:val="28"/>
          <w:szCs w:val="28"/>
        </w:rPr>
      </w:pPr>
    </w:p>
    <w:p w:rsidR="007F5DC4" w:rsidRPr="00DA3BF0" w:rsidRDefault="007F5DC4" w:rsidP="00BF003A">
      <w:pPr>
        <w:pStyle w:val="310"/>
        <w:shd w:val="clear" w:color="auto" w:fill="auto"/>
        <w:spacing w:after="0" w:line="307" w:lineRule="exact"/>
        <w:jc w:val="center"/>
        <w:rPr>
          <w:b w:val="0"/>
          <w:sz w:val="28"/>
          <w:szCs w:val="28"/>
        </w:rPr>
      </w:pPr>
      <w:r w:rsidRPr="00DA3BF0">
        <w:rPr>
          <w:rStyle w:val="31"/>
          <w:b/>
          <w:color w:val="000000"/>
          <w:sz w:val="28"/>
          <w:szCs w:val="28"/>
        </w:rPr>
        <w:t>ПОЛОЖЕНИЕ</w:t>
      </w:r>
    </w:p>
    <w:p w:rsidR="007F5DC4" w:rsidRPr="00DA3BF0" w:rsidRDefault="007F5DC4" w:rsidP="00BF003A">
      <w:pPr>
        <w:pStyle w:val="310"/>
        <w:shd w:val="clear" w:color="auto" w:fill="auto"/>
        <w:spacing w:after="294" w:line="307" w:lineRule="exact"/>
        <w:jc w:val="center"/>
        <w:rPr>
          <w:b w:val="0"/>
          <w:sz w:val="28"/>
          <w:szCs w:val="28"/>
        </w:rPr>
      </w:pPr>
      <w:proofErr w:type="gramStart"/>
      <w:r w:rsidRPr="00DA3BF0">
        <w:rPr>
          <w:rStyle w:val="31"/>
          <w:b/>
          <w:color w:val="000000"/>
          <w:sz w:val="28"/>
          <w:szCs w:val="28"/>
        </w:rPr>
        <w:t>о порядке проведения торгов на право заключения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находящемся в собственности  муниципального района «Волоконовский район» Белгородской области, а также на земельном участке, государственная собственность на который не разграничена</w:t>
      </w:r>
      <w:proofErr w:type="gramEnd"/>
    </w:p>
    <w:p w:rsidR="007F5DC4" w:rsidRPr="004D4D27" w:rsidRDefault="007F5DC4" w:rsidP="00BF003A">
      <w:pPr>
        <w:pStyle w:val="310"/>
        <w:shd w:val="clear" w:color="auto" w:fill="auto"/>
        <w:spacing w:after="253" w:line="240" w:lineRule="exact"/>
        <w:jc w:val="center"/>
        <w:rPr>
          <w:b w:val="0"/>
          <w:sz w:val="28"/>
          <w:szCs w:val="28"/>
        </w:rPr>
      </w:pPr>
      <w:r w:rsidRPr="004D4D27">
        <w:rPr>
          <w:rStyle w:val="31"/>
          <w:b/>
          <w:color w:val="000000"/>
          <w:sz w:val="28"/>
          <w:szCs w:val="28"/>
        </w:rPr>
        <w:t>1. Общие положения</w:t>
      </w:r>
    </w:p>
    <w:p w:rsidR="007F5DC4" w:rsidRPr="004D4D27" w:rsidRDefault="007F5DC4" w:rsidP="004D4D27">
      <w:pPr>
        <w:pStyle w:val="a3"/>
        <w:shd w:val="clear" w:color="auto" w:fill="auto"/>
        <w:spacing w:line="307" w:lineRule="exact"/>
        <w:ind w:left="20" w:right="20" w:firstLine="688"/>
        <w:rPr>
          <w:color w:val="000000"/>
          <w:sz w:val="28"/>
          <w:szCs w:val="28"/>
        </w:rPr>
      </w:pPr>
      <w:r>
        <w:rPr>
          <w:color w:val="000000"/>
          <w:sz w:val="28"/>
          <w:szCs w:val="28"/>
        </w:rPr>
        <w:t xml:space="preserve">1.1. </w:t>
      </w:r>
      <w:proofErr w:type="gramStart"/>
      <w:r w:rsidRPr="00DA3BF0">
        <w:rPr>
          <w:color w:val="000000"/>
          <w:sz w:val="28"/>
          <w:szCs w:val="28"/>
        </w:rPr>
        <w:t xml:space="preserve">Настоящее Положение о порядке проведения торгов на право заключения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находящемся в муниципальной собственности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xml:space="preserve">, а также на земельном участке, государственная собственность на который не разграничена (далее </w:t>
      </w:r>
      <w:r>
        <w:rPr>
          <w:color w:val="000000"/>
          <w:sz w:val="28"/>
          <w:szCs w:val="28"/>
        </w:rPr>
        <w:t>–</w:t>
      </w:r>
      <w:r w:rsidRPr="00DA3BF0">
        <w:rPr>
          <w:color w:val="000000"/>
          <w:sz w:val="28"/>
          <w:szCs w:val="28"/>
        </w:rPr>
        <w:t xml:space="preserve"> Положение) разработано в соответствии с</w:t>
      </w:r>
      <w:proofErr w:type="gramEnd"/>
      <w:r w:rsidRPr="00DA3BF0">
        <w:rPr>
          <w:color w:val="000000"/>
          <w:sz w:val="28"/>
          <w:szCs w:val="28"/>
        </w:rPr>
        <w:t xml:space="preserve"> </w:t>
      </w:r>
      <w:proofErr w:type="gramStart"/>
      <w:r w:rsidRPr="00DA3BF0">
        <w:rPr>
          <w:color w:val="000000"/>
          <w:sz w:val="28"/>
          <w:szCs w:val="28"/>
        </w:rPr>
        <w:t>Гражданским кодексом Российской Федерации, Федеральным законом от 13 марта 2006 года № 38-Ф3 «О рекламе», Федеральным законом от 26 июля 2006 года № 135-Ф3 «О защите конкуренции» и Федеральным законом от 06.10.2003 № 131-Ф3 «Об общих принципах организации местного самоуправления в Российской Федерации» и определяет порядок проведения торгов на право заключения договора на установку и эксплуатацию рекламной конструкции (размер платы за установку и</w:t>
      </w:r>
      <w:proofErr w:type="gramEnd"/>
      <w:r w:rsidRPr="00DA3BF0">
        <w:rPr>
          <w:color w:val="000000"/>
          <w:sz w:val="28"/>
          <w:szCs w:val="28"/>
        </w:rPr>
        <w:t xml:space="preserve"> эксплуатацию рекламной конструкции в год) на земельном участке, здании, ином недвижимом имуществе, находящемся в муниципальной собственности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а также на земельном участке, государственная собственность на который не разграничена.</w:t>
      </w:r>
    </w:p>
    <w:p w:rsidR="007F5DC4" w:rsidRDefault="007F5DC4" w:rsidP="004D4D27">
      <w:pPr>
        <w:pStyle w:val="a3"/>
        <w:shd w:val="clear" w:color="auto" w:fill="auto"/>
        <w:spacing w:line="307" w:lineRule="exact"/>
        <w:ind w:left="20" w:right="20" w:firstLine="688"/>
        <w:rPr>
          <w:color w:val="000000"/>
          <w:sz w:val="28"/>
          <w:szCs w:val="28"/>
        </w:rPr>
      </w:pPr>
      <w:r>
        <w:rPr>
          <w:color w:val="000000"/>
          <w:sz w:val="28"/>
          <w:szCs w:val="28"/>
        </w:rPr>
        <w:t xml:space="preserve">1.2. </w:t>
      </w:r>
      <w:r w:rsidRPr="00DA3BF0">
        <w:rPr>
          <w:color w:val="000000"/>
          <w:sz w:val="28"/>
          <w:szCs w:val="28"/>
        </w:rPr>
        <w:t xml:space="preserve">Места размещения рекламных конструкций определяются схемой размещения рекламных конструкций, подготовленной отделом архитектуры и градостроительства администрации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xml:space="preserve"> в соответствии с положениями п. 5.8. ст.19 Федерального закона от 13 марта 2006 года </w:t>
      </w:r>
      <w:r>
        <w:rPr>
          <w:color w:val="000000"/>
          <w:sz w:val="28"/>
          <w:szCs w:val="28"/>
        </w:rPr>
        <w:t xml:space="preserve">         </w:t>
      </w:r>
      <w:r w:rsidRPr="00DA3BF0">
        <w:rPr>
          <w:color w:val="000000"/>
          <w:sz w:val="28"/>
          <w:szCs w:val="28"/>
        </w:rPr>
        <w:t>№ 38-Ф3 «О рекламе», и утвержденной в установленном порядке.</w:t>
      </w:r>
    </w:p>
    <w:p w:rsidR="007F5DC4" w:rsidRDefault="007F5DC4" w:rsidP="004D4D27">
      <w:pPr>
        <w:pStyle w:val="a3"/>
        <w:shd w:val="clear" w:color="auto" w:fill="auto"/>
        <w:spacing w:line="307" w:lineRule="exact"/>
        <w:ind w:left="20" w:right="20" w:firstLine="688"/>
        <w:rPr>
          <w:color w:val="000000"/>
          <w:sz w:val="28"/>
          <w:szCs w:val="28"/>
        </w:rPr>
      </w:pPr>
    </w:p>
    <w:p w:rsidR="007F5DC4" w:rsidRDefault="007F5DC4" w:rsidP="004D4D27">
      <w:pPr>
        <w:pStyle w:val="a3"/>
        <w:shd w:val="clear" w:color="auto" w:fill="auto"/>
        <w:spacing w:line="307" w:lineRule="exact"/>
        <w:ind w:left="20" w:right="20" w:firstLine="688"/>
        <w:rPr>
          <w:color w:val="000000"/>
          <w:sz w:val="28"/>
          <w:szCs w:val="28"/>
        </w:rPr>
      </w:pPr>
    </w:p>
    <w:p w:rsidR="007F5DC4" w:rsidRDefault="007F5DC4" w:rsidP="004D4D27">
      <w:pPr>
        <w:pStyle w:val="a3"/>
        <w:shd w:val="clear" w:color="auto" w:fill="auto"/>
        <w:spacing w:line="307" w:lineRule="exact"/>
        <w:ind w:left="20" w:right="20" w:firstLine="688"/>
        <w:rPr>
          <w:color w:val="000000"/>
          <w:sz w:val="28"/>
          <w:szCs w:val="28"/>
        </w:rPr>
      </w:pPr>
    </w:p>
    <w:p w:rsidR="007F5DC4" w:rsidRPr="00DA3BF0" w:rsidRDefault="007F5DC4" w:rsidP="004D4D27">
      <w:pPr>
        <w:pStyle w:val="a3"/>
        <w:shd w:val="clear" w:color="auto" w:fill="auto"/>
        <w:spacing w:line="307" w:lineRule="exact"/>
        <w:ind w:left="20" w:right="20" w:firstLine="688"/>
        <w:rPr>
          <w:sz w:val="28"/>
          <w:szCs w:val="28"/>
        </w:rPr>
      </w:pPr>
    </w:p>
    <w:p w:rsidR="007F5DC4" w:rsidRPr="00DA3BF0" w:rsidRDefault="007F5DC4" w:rsidP="004D4D27">
      <w:pPr>
        <w:pStyle w:val="a3"/>
        <w:shd w:val="clear" w:color="auto" w:fill="auto"/>
        <w:spacing w:line="307" w:lineRule="exact"/>
        <w:ind w:left="20" w:right="20" w:firstLine="688"/>
        <w:rPr>
          <w:color w:val="FF0000"/>
          <w:sz w:val="28"/>
          <w:szCs w:val="28"/>
        </w:rPr>
      </w:pPr>
      <w:r>
        <w:rPr>
          <w:color w:val="000000"/>
          <w:sz w:val="28"/>
          <w:szCs w:val="28"/>
        </w:rPr>
        <w:t xml:space="preserve">1.3. </w:t>
      </w:r>
      <w:proofErr w:type="gramStart"/>
      <w:r w:rsidRPr="00DA3BF0">
        <w:rPr>
          <w:color w:val="000000"/>
          <w:sz w:val="28"/>
          <w:szCs w:val="28"/>
        </w:rPr>
        <w:t xml:space="preserve">Торги на право заключения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находящемся в муниципальной собственности </w:t>
      </w:r>
      <w:r w:rsidRPr="00DA3BF0">
        <w:rPr>
          <w:rStyle w:val="31"/>
          <w:b w:val="0"/>
          <w:bCs w:val="0"/>
          <w:color w:val="000000"/>
          <w:sz w:val="28"/>
          <w:szCs w:val="28"/>
        </w:rPr>
        <w:t xml:space="preserve"> муниципального района «Волоконовский район» Белгородской области</w:t>
      </w:r>
      <w:r w:rsidRPr="00DA3BF0">
        <w:rPr>
          <w:color w:val="000000"/>
          <w:sz w:val="28"/>
          <w:szCs w:val="28"/>
        </w:rPr>
        <w:t>, а также на земельном участке, государственная собственность на который не разграничена, проводятся отделом муниципальной собственности и земельных ресурсов администрации</w:t>
      </w:r>
      <w:r w:rsidRPr="00DA3BF0">
        <w:rPr>
          <w:rStyle w:val="31"/>
          <w:b w:val="0"/>
          <w:bCs w:val="0"/>
          <w:color w:val="000000"/>
          <w:sz w:val="28"/>
          <w:szCs w:val="28"/>
        </w:rPr>
        <w:t xml:space="preserve"> муниципального района «Волоконовский</w:t>
      </w:r>
      <w:proofErr w:type="gramEnd"/>
      <w:r w:rsidRPr="00DA3BF0">
        <w:rPr>
          <w:rStyle w:val="31"/>
          <w:b w:val="0"/>
          <w:bCs w:val="0"/>
          <w:color w:val="000000"/>
          <w:sz w:val="28"/>
          <w:szCs w:val="28"/>
        </w:rPr>
        <w:t xml:space="preserve"> район» Белгородской области</w:t>
      </w:r>
      <w:r w:rsidRPr="00DA3BF0">
        <w:rPr>
          <w:color w:val="000000"/>
          <w:sz w:val="28"/>
          <w:szCs w:val="28"/>
        </w:rPr>
        <w:t xml:space="preserve"> в отношении рекламных конструкций, указанных в схеме размещения рекламных конструкций на территории </w:t>
      </w:r>
      <w:r w:rsidRPr="00DA3BF0">
        <w:rPr>
          <w:rStyle w:val="31"/>
          <w:b w:val="0"/>
          <w:bCs w:val="0"/>
          <w:color w:val="000000"/>
          <w:sz w:val="28"/>
          <w:szCs w:val="28"/>
        </w:rPr>
        <w:t xml:space="preserve"> муниципального района «Волоконовский район» Белгородской области</w:t>
      </w:r>
      <w:r w:rsidRPr="00DA3BF0">
        <w:rPr>
          <w:color w:val="000000"/>
          <w:sz w:val="28"/>
          <w:szCs w:val="28"/>
        </w:rPr>
        <w:t xml:space="preserve">, в </w:t>
      </w:r>
      <w:r w:rsidRPr="00DA3BF0">
        <w:rPr>
          <w:sz w:val="28"/>
          <w:szCs w:val="28"/>
        </w:rPr>
        <w:t>форме конкурса, открытого по составу участников и закрытого по форме подачи заявок.</w:t>
      </w:r>
      <w:r w:rsidRPr="00DA3BF0">
        <w:rPr>
          <w:color w:val="000000"/>
          <w:sz w:val="28"/>
          <w:szCs w:val="28"/>
        </w:rPr>
        <w:t xml:space="preserve"> </w:t>
      </w:r>
    </w:p>
    <w:p w:rsidR="007F5DC4" w:rsidRPr="00DA3BF0" w:rsidRDefault="007F5DC4" w:rsidP="004D4D27">
      <w:pPr>
        <w:pStyle w:val="a3"/>
        <w:shd w:val="clear" w:color="auto" w:fill="auto"/>
        <w:spacing w:line="307" w:lineRule="exact"/>
        <w:ind w:left="20" w:right="20" w:firstLine="688"/>
        <w:rPr>
          <w:sz w:val="28"/>
          <w:szCs w:val="28"/>
        </w:rPr>
      </w:pPr>
      <w:r>
        <w:rPr>
          <w:color w:val="000000"/>
          <w:sz w:val="28"/>
          <w:szCs w:val="28"/>
        </w:rPr>
        <w:t xml:space="preserve">1.4. </w:t>
      </w:r>
      <w:proofErr w:type="gramStart"/>
      <w:r w:rsidRPr="00DA3BF0">
        <w:rPr>
          <w:color w:val="000000"/>
          <w:sz w:val="28"/>
          <w:szCs w:val="28"/>
        </w:rPr>
        <w:t xml:space="preserve">Решение о проведении конкурса на право заключения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находящемся в муниципальной собственности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xml:space="preserve">, а также на земельном участке, государственная собственность на который не разграничена (далее по тексту - </w:t>
      </w:r>
      <w:r>
        <w:rPr>
          <w:color w:val="000000"/>
          <w:sz w:val="28"/>
          <w:szCs w:val="28"/>
        </w:rPr>
        <w:t>к</w:t>
      </w:r>
      <w:r w:rsidRPr="00DA3BF0">
        <w:rPr>
          <w:color w:val="000000"/>
          <w:sz w:val="28"/>
          <w:szCs w:val="28"/>
        </w:rPr>
        <w:t xml:space="preserve">онкурс), принимается администрацией </w:t>
      </w:r>
      <w:r w:rsidRPr="00DA3BF0">
        <w:rPr>
          <w:rStyle w:val="31"/>
          <w:b w:val="0"/>
          <w:bCs w:val="0"/>
          <w:color w:val="000000"/>
          <w:sz w:val="28"/>
          <w:szCs w:val="28"/>
        </w:rPr>
        <w:t>муниципального района</w:t>
      </w:r>
      <w:proofErr w:type="gramEnd"/>
      <w:r w:rsidRPr="00DA3BF0">
        <w:rPr>
          <w:rStyle w:val="31"/>
          <w:b w:val="0"/>
          <w:bCs w:val="0"/>
          <w:color w:val="000000"/>
          <w:sz w:val="28"/>
          <w:szCs w:val="28"/>
        </w:rPr>
        <w:t xml:space="preserve"> «Волоконовский район» Белгородской области</w:t>
      </w:r>
      <w:r w:rsidRPr="00DA3BF0">
        <w:rPr>
          <w:color w:val="000000"/>
          <w:sz w:val="28"/>
          <w:szCs w:val="28"/>
        </w:rPr>
        <w:t>.</w:t>
      </w:r>
    </w:p>
    <w:p w:rsidR="007F5DC4" w:rsidRPr="00DA3BF0" w:rsidRDefault="007F5DC4" w:rsidP="004D4D27">
      <w:pPr>
        <w:pStyle w:val="a3"/>
        <w:shd w:val="clear" w:color="auto" w:fill="auto"/>
        <w:spacing w:line="307" w:lineRule="exact"/>
        <w:ind w:left="20" w:right="20" w:firstLine="688"/>
        <w:rPr>
          <w:sz w:val="28"/>
          <w:szCs w:val="28"/>
        </w:rPr>
      </w:pPr>
      <w:r>
        <w:rPr>
          <w:color w:val="000000"/>
          <w:sz w:val="28"/>
          <w:szCs w:val="28"/>
        </w:rPr>
        <w:t xml:space="preserve">1.5. </w:t>
      </w:r>
      <w:r w:rsidRPr="00DA3BF0">
        <w:rPr>
          <w:color w:val="000000"/>
          <w:sz w:val="28"/>
          <w:szCs w:val="28"/>
        </w:rPr>
        <w:t xml:space="preserve">Основными принципами организации и проведения </w:t>
      </w:r>
      <w:r>
        <w:rPr>
          <w:color w:val="000000"/>
          <w:sz w:val="28"/>
          <w:szCs w:val="28"/>
        </w:rPr>
        <w:t>к</w:t>
      </w:r>
      <w:r w:rsidRPr="00DA3BF0">
        <w:rPr>
          <w:color w:val="000000"/>
          <w:sz w:val="28"/>
          <w:szCs w:val="28"/>
        </w:rPr>
        <w:t xml:space="preserve">онкурса являются равные условия для всех претендентов, открытость, гласность и состязательность проведения </w:t>
      </w:r>
      <w:r>
        <w:rPr>
          <w:color w:val="000000"/>
          <w:sz w:val="28"/>
          <w:szCs w:val="28"/>
        </w:rPr>
        <w:t>к</w:t>
      </w:r>
      <w:r w:rsidRPr="00DA3BF0">
        <w:rPr>
          <w:color w:val="000000"/>
          <w:sz w:val="28"/>
          <w:szCs w:val="28"/>
        </w:rPr>
        <w:t>онкурса.</w:t>
      </w:r>
    </w:p>
    <w:p w:rsidR="007F5DC4" w:rsidRPr="00DA3BF0" w:rsidRDefault="007F5DC4" w:rsidP="004D4D27">
      <w:pPr>
        <w:pStyle w:val="a3"/>
        <w:shd w:val="clear" w:color="auto" w:fill="auto"/>
        <w:spacing w:line="307" w:lineRule="exact"/>
        <w:ind w:left="20" w:firstLine="688"/>
        <w:rPr>
          <w:sz w:val="28"/>
          <w:szCs w:val="28"/>
        </w:rPr>
      </w:pPr>
      <w:r>
        <w:rPr>
          <w:color w:val="000000"/>
          <w:sz w:val="28"/>
          <w:szCs w:val="28"/>
        </w:rPr>
        <w:t xml:space="preserve">1.6. </w:t>
      </w:r>
      <w:r w:rsidRPr="00DA3BF0">
        <w:rPr>
          <w:color w:val="000000"/>
          <w:sz w:val="28"/>
          <w:szCs w:val="28"/>
        </w:rPr>
        <w:t xml:space="preserve">Условиями </w:t>
      </w:r>
      <w:r>
        <w:rPr>
          <w:color w:val="000000"/>
          <w:sz w:val="28"/>
          <w:szCs w:val="28"/>
        </w:rPr>
        <w:t>к</w:t>
      </w:r>
      <w:r w:rsidRPr="00DA3BF0">
        <w:rPr>
          <w:color w:val="000000"/>
          <w:sz w:val="28"/>
          <w:szCs w:val="28"/>
        </w:rPr>
        <w:t>онкурса являются:</w:t>
      </w:r>
    </w:p>
    <w:p w:rsidR="007F5DC4" w:rsidRPr="00DA3BF0" w:rsidRDefault="007F5DC4" w:rsidP="00BF003A">
      <w:pPr>
        <w:pStyle w:val="a3"/>
        <w:shd w:val="clear" w:color="auto" w:fill="auto"/>
        <w:spacing w:line="307" w:lineRule="exact"/>
        <w:ind w:left="20" w:right="20" w:firstLine="720"/>
        <w:rPr>
          <w:sz w:val="28"/>
          <w:szCs w:val="28"/>
        </w:rPr>
      </w:pPr>
      <w:r w:rsidRPr="00DA3BF0">
        <w:rPr>
          <w:color w:val="000000"/>
          <w:sz w:val="28"/>
          <w:szCs w:val="28"/>
        </w:rPr>
        <w:t xml:space="preserve">- предложение по цене договора на установку и эксплуатацию рекламной конструкции на территории </w:t>
      </w:r>
      <w:r w:rsidRPr="00DA3BF0">
        <w:rPr>
          <w:rStyle w:val="31"/>
          <w:b w:val="0"/>
          <w:bCs w:val="0"/>
          <w:color w:val="000000"/>
          <w:sz w:val="28"/>
          <w:szCs w:val="28"/>
        </w:rPr>
        <w:t xml:space="preserve"> муниципального района «Волоконовский район» Белгородской области</w:t>
      </w:r>
      <w:r w:rsidRPr="00DA3BF0">
        <w:rPr>
          <w:color w:val="000000"/>
          <w:sz w:val="28"/>
          <w:szCs w:val="28"/>
        </w:rPr>
        <w:t>, превышающей начальную цену предмета конкурса;</w:t>
      </w:r>
    </w:p>
    <w:p w:rsidR="007F5DC4" w:rsidRPr="00DA3BF0" w:rsidRDefault="007F5DC4" w:rsidP="00BF003A">
      <w:pPr>
        <w:pStyle w:val="a3"/>
        <w:numPr>
          <w:ilvl w:val="0"/>
          <w:numId w:val="3"/>
        </w:numPr>
        <w:shd w:val="clear" w:color="auto" w:fill="auto"/>
        <w:spacing w:line="307" w:lineRule="exact"/>
        <w:ind w:left="20" w:right="20" w:firstLine="560"/>
        <w:rPr>
          <w:sz w:val="28"/>
          <w:szCs w:val="28"/>
        </w:rPr>
      </w:pPr>
      <w:r w:rsidRPr="00DA3BF0">
        <w:rPr>
          <w:color w:val="000000"/>
          <w:sz w:val="28"/>
          <w:szCs w:val="28"/>
        </w:rPr>
        <w:t xml:space="preserve"> предложение по использованию рекламных мест для размещения социальной рекламы и поселковой информации;</w:t>
      </w:r>
    </w:p>
    <w:p w:rsidR="007F5DC4" w:rsidRPr="00DA3BF0" w:rsidRDefault="007F5DC4" w:rsidP="00BF003A">
      <w:pPr>
        <w:pStyle w:val="a3"/>
        <w:numPr>
          <w:ilvl w:val="0"/>
          <w:numId w:val="3"/>
        </w:numPr>
        <w:shd w:val="clear" w:color="auto" w:fill="auto"/>
        <w:spacing w:after="294" w:line="307" w:lineRule="exact"/>
        <w:ind w:left="20" w:right="20" w:firstLine="560"/>
        <w:rPr>
          <w:sz w:val="28"/>
          <w:szCs w:val="28"/>
        </w:rPr>
      </w:pPr>
      <w:r w:rsidRPr="00DA3BF0">
        <w:rPr>
          <w:color w:val="000000"/>
          <w:sz w:val="28"/>
          <w:szCs w:val="28"/>
        </w:rPr>
        <w:t xml:space="preserve"> предложение по использованию рекламных конструкций в праздничном оформлении </w:t>
      </w:r>
      <w:r>
        <w:rPr>
          <w:color w:val="000000"/>
          <w:sz w:val="28"/>
          <w:szCs w:val="28"/>
        </w:rPr>
        <w:t>района</w:t>
      </w:r>
      <w:r w:rsidRPr="00DA3BF0">
        <w:rPr>
          <w:color w:val="000000"/>
          <w:sz w:val="28"/>
          <w:szCs w:val="28"/>
        </w:rPr>
        <w:t>.</w:t>
      </w:r>
    </w:p>
    <w:p w:rsidR="007F5DC4" w:rsidRPr="004D4D27" w:rsidRDefault="007F5DC4" w:rsidP="004D4D27">
      <w:pPr>
        <w:pStyle w:val="310"/>
        <w:shd w:val="clear" w:color="auto" w:fill="auto"/>
        <w:tabs>
          <w:tab w:val="left" w:pos="2012"/>
        </w:tabs>
        <w:spacing w:after="248" w:line="240" w:lineRule="exact"/>
        <w:jc w:val="center"/>
        <w:rPr>
          <w:b w:val="0"/>
          <w:sz w:val="28"/>
          <w:szCs w:val="28"/>
        </w:rPr>
      </w:pPr>
      <w:bookmarkStart w:id="2" w:name="bookmark2"/>
      <w:r w:rsidRPr="004D4D27">
        <w:rPr>
          <w:rStyle w:val="32"/>
          <w:b/>
          <w:color w:val="000000"/>
          <w:sz w:val="28"/>
          <w:szCs w:val="28"/>
        </w:rPr>
        <w:t>2. Основные понятия, используемые в Положении</w:t>
      </w:r>
      <w:bookmarkEnd w:id="2"/>
    </w:p>
    <w:p w:rsidR="007F5DC4" w:rsidRPr="00DA3BF0" w:rsidRDefault="007F5DC4" w:rsidP="004D4D27">
      <w:pPr>
        <w:pStyle w:val="a3"/>
        <w:shd w:val="clear" w:color="auto" w:fill="auto"/>
        <w:spacing w:line="307" w:lineRule="exact"/>
        <w:ind w:left="20" w:right="20" w:firstLine="688"/>
        <w:rPr>
          <w:sz w:val="28"/>
          <w:szCs w:val="28"/>
        </w:rPr>
      </w:pPr>
      <w:r>
        <w:rPr>
          <w:color w:val="000000"/>
          <w:sz w:val="28"/>
          <w:szCs w:val="28"/>
        </w:rPr>
        <w:t xml:space="preserve">2.1. </w:t>
      </w:r>
      <w:proofErr w:type="gramStart"/>
      <w:r w:rsidRPr="00DA3BF0">
        <w:rPr>
          <w:color w:val="000000"/>
          <w:sz w:val="28"/>
          <w:szCs w:val="28"/>
        </w:rPr>
        <w:t xml:space="preserve">Предмет конкурса/лот - право на заключение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находящемся в муниципальной собственности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а также на земельном участке, государственная собственность на который не разграничена (далее - право на заключение договора на установку и эксплуатацию</w:t>
      </w:r>
      <w:proofErr w:type="gramEnd"/>
      <w:r w:rsidRPr="00DA3BF0">
        <w:rPr>
          <w:color w:val="000000"/>
          <w:sz w:val="28"/>
          <w:szCs w:val="28"/>
        </w:rPr>
        <w:t xml:space="preserve"> рекламной конструкции).</w:t>
      </w:r>
    </w:p>
    <w:p w:rsidR="007F5DC4" w:rsidRDefault="007F5DC4" w:rsidP="00BD14D6">
      <w:pPr>
        <w:pStyle w:val="a3"/>
        <w:shd w:val="clear" w:color="auto" w:fill="auto"/>
        <w:spacing w:line="307" w:lineRule="exact"/>
        <w:ind w:left="20" w:right="20" w:firstLine="688"/>
        <w:rPr>
          <w:color w:val="000000"/>
          <w:sz w:val="28"/>
          <w:szCs w:val="28"/>
        </w:rPr>
      </w:pPr>
      <w:r>
        <w:rPr>
          <w:color w:val="000000"/>
          <w:sz w:val="28"/>
          <w:szCs w:val="28"/>
        </w:rPr>
        <w:t xml:space="preserve">2.2. </w:t>
      </w:r>
      <w:r w:rsidRPr="00DA3BF0">
        <w:rPr>
          <w:color w:val="000000"/>
          <w:sz w:val="28"/>
          <w:szCs w:val="28"/>
        </w:rPr>
        <w:t xml:space="preserve">Организатор конкурса </w:t>
      </w:r>
      <w:r>
        <w:rPr>
          <w:color w:val="000000"/>
          <w:sz w:val="28"/>
          <w:szCs w:val="28"/>
        </w:rPr>
        <w:t>–</w:t>
      </w:r>
      <w:r w:rsidRPr="00DA3BF0">
        <w:rPr>
          <w:color w:val="000000"/>
          <w:sz w:val="28"/>
          <w:szCs w:val="28"/>
        </w:rPr>
        <w:t xml:space="preserve"> администрация</w:t>
      </w:r>
      <w:r w:rsidRPr="00DA3BF0">
        <w:rPr>
          <w:rStyle w:val="31"/>
          <w:b w:val="0"/>
          <w:bCs w:val="0"/>
          <w:color w:val="000000"/>
          <w:sz w:val="28"/>
          <w:szCs w:val="28"/>
        </w:rPr>
        <w:t xml:space="preserve"> муниципального района «Волоконовский район» Белгородской области</w:t>
      </w:r>
      <w:r w:rsidRPr="00DA3BF0">
        <w:rPr>
          <w:color w:val="000000"/>
          <w:sz w:val="28"/>
          <w:szCs w:val="28"/>
        </w:rPr>
        <w:t xml:space="preserve"> (далее </w:t>
      </w:r>
      <w:r>
        <w:rPr>
          <w:color w:val="000000"/>
          <w:sz w:val="28"/>
          <w:szCs w:val="28"/>
        </w:rPr>
        <w:t>–</w:t>
      </w:r>
      <w:r w:rsidRPr="00DA3BF0">
        <w:rPr>
          <w:color w:val="000000"/>
          <w:sz w:val="28"/>
          <w:szCs w:val="28"/>
        </w:rPr>
        <w:t xml:space="preserve"> Организатор конкурса).</w:t>
      </w:r>
    </w:p>
    <w:p w:rsidR="007F5DC4" w:rsidRDefault="007F5DC4" w:rsidP="00BD14D6">
      <w:pPr>
        <w:pStyle w:val="a3"/>
        <w:shd w:val="clear" w:color="auto" w:fill="auto"/>
        <w:spacing w:line="307" w:lineRule="exact"/>
        <w:ind w:left="20" w:right="20" w:firstLine="688"/>
        <w:rPr>
          <w:color w:val="000000"/>
          <w:sz w:val="28"/>
          <w:szCs w:val="28"/>
        </w:rPr>
      </w:pPr>
    </w:p>
    <w:p w:rsidR="007F5DC4" w:rsidRPr="00DA3BF0" w:rsidRDefault="007F5DC4" w:rsidP="00BD14D6">
      <w:pPr>
        <w:pStyle w:val="a3"/>
        <w:shd w:val="clear" w:color="auto" w:fill="auto"/>
        <w:spacing w:line="307" w:lineRule="exact"/>
        <w:ind w:left="20" w:right="20"/>
        <w:rPr>
          <w:sz w:val="28"/>
          <w:szCs w:val="28"/>
        </w:rPr>
      </w:pPr>
    </w:p>
    <w:p w:rsidR="007F5DC4" w:rsidRPr="00DA3BF0" w:rsidRDefault="007F5DC4" w:rsidP="00BD14D6">
      <w:pPr>
        <w:pStyle w:val="a3"/>
        <w:shd w:val="clear" w:color="auto" w:fill="auto"/>
        <w:spacing w:line="307" w:lineRule="exact"/>
        <w:ind w:left="20" w:right="20" w:firstLine="700"/>
        <w:rPr>
          <w:sz w:val="28"/>
          <w:szCs w:val="28"/>
        </w:rPr>
      </w:pPr>
      <w:r>
        <w:rPr>
          <w:color w:val="000000"/>
          <w:sz w:val="28"/>
          <w:szCs w:val="28"/>
        </w:rPr>
        <w:t xml:space="preserve">2.3. </w:t>
      </w:r>
      <w:r w:rsidRPr="00DA3BF0">
        <w:rPr>
          <w:color w:val="000000"/>
          <w:sz w:val="28"/>
          <w:szCs w:val="28"/>
        </w:rPr>
        <w:t>Комиссия по проведению конкурса - постоянно действующий коллегиальный орган, сформированный Организатором конкурса для проведения конкурсов (далее - Комиссия).</w:t>
      </w:r>
    </w:p>
    <w:p w:rsidR="007F5DC4" w:rsidRPr="00BD14D6" w:rsidRDefault="007F5DC4" w:rsidP="00BD14D6">
      <w:pPr>
        <w:pStyle w:val="a3"/>
        <w:shd w:val="clear" w:color="auto" w:fill="auto"/>
        <w:spacing w:line="307" w:lineRule="exact"/>
        <w:ind w:left="20" w:right="20" w:firstLine="700"/>
        <w:rPr>
          <w:color w:val="000000"/>
          <w:sz w:val="28"/>
          <w:szCs w:val="28"/>
        </w:rPr>
      </w:pPr>
      <w:r>
        <w:rPr>
          <w:color w:val="000000"/>
          <w:sz w:val="28"/>
          <w:szCs w:val="28"/>
        </w:rPr>
        <w:t xml:space="preserve">2.4. </w:t>
      </w:r>
      <w:r w:rsidRPr="00DA3BF0">
        <w:rPr>
          <w:color w:val="000000"/>
          <w:sz w:val="28"/>
          <w:szCs w:val="28"/>
        </w:rPr>
        <w:t xml:space="preserve">Претендент </w:t>
      </w:r>
      <w:r>
        <w:rPr>
          <w:color w:val="000000"/>
          <w:sz w:val="28"/>
          <w:szCs w:val="28"/>
        </w:rPr>
        <w:t>–</w:t>
      </w:r>
      <w:r w:rsidRPr="00DA3BF0">
        <w:rPr>
          <w:color w:val="000000"/>
          <w:sz w:val="28"/>
          <w:szCs w:val="28"/>
        </w:rPr>
        <w:t xml:space="preserve"> любое юридическое лицо независимо от организационно</w:t>
      </w:r>
      <w:r w:rsidRPr="00DA3BF0">
        <w:rPr>
          <w:color w:val="000000"/>
          <w:sz w:val="28"/>
          <w:szCs w:val="28"/>
        </w:rPr>
        <w:softHyphen/>
      </w:r>
      <w:r>
        <w:rPr>
          <w:color w:val="000000"/>
          <w:sz w:val="28"/>
          <w:szCs w:val="28"/>
        </w:rPr>
        <w:t>-</w:t>
      </w:r>
      <w:r w:rsidRPr="00DA3BF0">
        <w:rPr>
          <w:color w:val="000000"/>
          <w:sz w:val="28"/>
          <w:szCs w:val="28"/>
        </w:rPr>
        <w:t>правовой формы или любое физическое лицо, в том числе индивидуальный предприниматель, претендующее на заключение договора и подавшее заявку на участие в конкурсе.</w:t>
      </w:r>
    </w:p>
    <w:p w:rsidR="007F5DC4" w:rsidRPr="00DA3BF0" w:rsidRDefault="007F5DC4" w:rsidP="00BD14D6">
      <w:pPr>
        <w:pStyle w:val="a3"/>
        <w:shd w:val="clear" w:color="auto" w:fill="auto"/>
        <w:spacing w:line="307" w:lineRule="exact"/>
        <w:ind w:left="20" w:right="20" w:firstLine="700"/>
        <w:rPr>
          <w:sz w:val="28"/>
          <w:szCs w:val="28"/>
        </w:rPr>
      </w:pPr>
      <w:r>
        <w:rPr>
          <w:color w:val="000000"/>
          <w:sz w:val="28"/>
          <w:szCs w:val="28"/>
        </w:rPr>
        <w:t xml:space="preserve">2.5. </w:t>
      </w:r>
      <w:r w:rsidRPr="00DA3BF0">
        <w:rPr>
          <w:color w:val="000000"/>
          <w:sz w:val="28"/>
          <w:szCs w:val="28"/>
        </w:rPr>
        <w:t>Участник конкурса - претендент, допущенный Комиссией к участию в конкурсе.</w:t>
      </w:r>
    </w:p>
    <w:p w:rsidR="007F5DC4" w:rsidRPr="00DA3BF0" w:rsidRDefault="007F5DC4" w:rsidP="00BD14D6">
      <w:pPr>
        <w:pStyle w:val="a3"/>
        <w:shd w:val="clear" w:color="auto" w:fill="auto"/>
        <w:spacing w:line="307" w:lineRule="exact"/>
        <w:ind w:left="20" w:right="20" w:firstLine="700"/>
        <w:rPr>
          <w:sz w:val="28"/>
          <w:szCs w:val="28"/>
        </w:rPr>
      </w:pPr>
      <w:r>
        <w:rPr>
          <w:color w:val="000000"/>
          <w:sz w:val="28"/>
          <w:szCs w:val="28"/>
        </w:rPr>
        <w:t xml:space="preserve">2.6. </w:t>
      </w:r>
      <w:r w:rsidRPr="00DA3BF0">
        <w:rPr>
          <w:color w:val="000000"/>
          <w:sz w:val="28"/>
          <w:szCs w:val="28"/>
        </w:rPr>
        <w:t xml:space="preserve">Конкурсная документация - комплект документов, разработанный и утвержденный администрацией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содержащий информацию о предмете конкурса и условиях его проведения.</w:t>
      </w:r>
    </w:p>
    <w:p w:rsidR="007F5DC4" w:rsidRPr="00DA3BF0" w:rsidRDefault="007F5DC4" w:rsidP="00BD14D6">
      <w:pPr>
        <w:pStyle w:val="a3"/>
        <w:shd w:val="clear" w:color="auto" w:fill="auto"/>
        <w:spacing w:line="307" w:lineRule="exact"/>
        <w:ind w:left="20" w:right="20" w:firstLine="700"/>
        <w:rPr>
          <w:sz w:val="28"/>
          <w:szCs w:val="28"/>
        </w:rPr>
      </w:pPr>
      <w:r>
        <w:rPr>
          <w:color w:val="000000"/>
          <w:sz w:val="28"/>
          <w:szCs w:val="28"/>
        </w:rPr>
        <w:t xml:space="preserve">2.7. </w:t>
      </w:r>
      <w:r w:rsidRPr="00DA3BF0">
        <w:rPr>
          <w:color w:val="000000"/>
          <w:sz w:val="28"/>
          <w:szCs w:val="28"/>
        </w:rPr>
        <w:t>Заявка на участие в конкурсе - письменное подтверждение намерения лица участвовать в конкурсе на условиях, указанных в извещении о проведении конкурса и конкурсной документации (далее - заявка).</w:t>
      </w:r>
    </w:p>
    <w:p w:rsidR="007F5DC4" w:rsidRPr="00DA3BF0" w:rsidRDefault="007F5DC4" w:rsidP="00BD14D6">
      <w:pPr>
        <w:pStyle w:val="a3"/>
        <w:shd w:val="clear" w:color="auto" w:fill="auto"/>
        <w:spacing w:line="307" w:lineRule="exact"/>
        <w:ind w:left="20" w:right="20" w:firstLine="700"/>
        <w:rPr>
          <w:sz w:val="28"/>
          <w:szCs w:val="28"/>
        </w:rPr>
      </w:pPr>
      <w:r>
        <w:rPr>
          <w:color w:val="000000"/>
          <w:sz w:val="28"/>
          <w:szCs w:val="28"/>
        </w:rPr>
        <w:t xml:space="preserve">2.8. </w:t>
      </w:r>
      <w:r w:rsidRPr="00DA3BF0">
        <w:rPr>
          <w:color w:val="000000"/>
          <w:sz w:val="28"/>
          <w:szCs w:val="28"/>
        </w:rPr>
        <w:t>Начальная цена предмета конкурса/лота - минимальный размер платы за право заключения договора на установку и эксплуатацию рекламной конструкции по соответствующему лоту. Начальная цена предмета конкурса/лота определяется в размере рыночной стоимости годовой платы по договору на установку и эксплуатацию рекламной конструкции, определенной независимым оценщиком в порядке, установленном законодательством Российской Федерации об оценочной деятельности.</w:t>
      </w:r>
    </w:p>
    <w:p w:rsidR="007F5DC4" w:rsidRPr="00BD14D6" w:rsidRDefault="007F5DC4" w:rsidP="00BD14D6">
      <w:pPr>
        <w:pStyle w:val="a3"/>
        <w:shd w:val="clear" w:color="auto" w:fill="auto"/>
        <w:spacing w:after="304" w:line="307" w:lineRule="exact"/>
        <w:ind w:left="20" w:right="20" w:firstLine="700"/>
        <w:rPr>
          <w:color w:val="000000"/>
          <w:sz w:val="28"/>
          <w:szCs w:val="28"/>
        </w:rPr>
      </w:pPr>
      <w:r>
        <w:rPr>
          <w:color w:val="000000"/>
          <w:sz w:val="28"/>
          <w:szCs w:val="28"/>
        </w:rPr>
        <w:t xml:space="preserve">2.9. </w:t>
      </w:r>
      <w:r w:rsidRPr="00DA3BF0">
        <w:rPr>
          <w:color w:val="000000"/>
          <w:sz w:val="28"/>
          <w:szCs w:val="28"/>
        </w:rPr>
        <w:t xml:space="preserve">Задаток </w:t>
      </w:r>
      <w:r>
        <w:rPr>
          <w:color w:val="000000"/>
          <w:sz w:val="28"/>
          <w:szCs w:val="28"/>
        </w:rPr>
        <w:t>–</w:t>
      </w:r>
      <w:r w:rsidRPr="00DA3BF0">
        <w:rPr>
          <w:color w:val="000000"/>
          <w:sz w:val="28"/>
          <w:szCs w:val="28"/>
        </w:rPr>
        <w:t xml:space="preserve"> денежная сумма, перечисленная претендентом на счет Организатора конкурса в доказательство намерения заключения договора на установку и эксплуатацию рекламной конструкции и обеспечения его исполнения.</w:t>
      </w:r>
    </w:p>
    <w:p w:rsidR="007F5DC4" w:rsidRPr="00BD14D6" w:rsidRDefault="007F5DC4" w:rsidP="00BD14D6">
      <w:pPr>
        <w:pStyle w:val="310"/>
        <w:shd w:val="clear" w:color="auto" w:fill="auto"/>
        <w:tabs>
          <w:tab w:val="left" w:pos="352"/>
        </w:tabs>
        <w:spacing w:after="296" w:line="302" w:lineRule="exact"/>
        <w:ind w:right="20"/>
        <w:jc w:val="center"/>
        <w:rPr>
          <w:b w:val="0"/>
          <w:sz w:val="28"/>
          <w:szCs w:val="28"/>
        </w:rPr>
      </w:pPr>
      <w:bookmarkStart w:id="3" w:name="bookmark3"/>
      <w:r w:rsidRPr="00BD14D6">
        <w:rPr>
          <w:rStyle w:val="32"/>
          <w:b/>
          <w:color w:val="000000"/>
          <w:sz w:val="28"/>
          <w:szCs w:val="28"/>
        </w:rPr>
        <w:t xml:space="preserve">3. Полномочия администрации </w:t>
      </w:r>
      <w:r w:rsidRPr="00BD14D6">
        <w:rPr>
          <w:rStyle w:val="31"/>
          <w:b/>
          <w:color w:val="000000"/>
          <w:sz w:val="28"/>
          <w:szCs w:val="28"/>
        </w:rPr>
        <w:t>муниципального района «Волоконовский район» Белгородской области</w:t>
      </w:r>
      <w:r w:rsidRPr="00BD14D6">
        <w:rPr>
          <w:rStyle w:val="32"/>
          <w:b/>
          <w:color w:val="000000"/>
          <w:sz w:val="28"/>
          <w:szCs w:val="28"/>
        </w:rPr>
        <w:t xml:space="preserve"> и Комиссии по проведению конкурса, требования к участникам конкурса</w:t>
      </w:r>
      <w:bookmarkEnd w:id="3"/>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3.1. </w:t>
      </w:r>
      <w:r w:rsidRPr="00DA3BF0">
        <w:rPr>
          <w:color w:val="000000"/>
          <w:sz w:val="28"/>
          <w:szCs w:val="28"/>
        </w:rPr>
        <w:t xml:space="preserve">Администрация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3.1.1. </w:t>
      </w:r>
      <w:r w:rsidRPr="00DA3BF0">
        <w:rPr>
          <w:color w:val="000000"/>
          <w:sz w:val="28"/>
          <w:szCs w:val="28"/>
        </w:rPr>
        <w:t>Принимает распоряжение о проведении конкурса на право заключения договора на установку и эксплуатацию рекламной конструкции.</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3.1.2. </w:t>
      </w:r>
      <w:r w:rsidRPr="00DA3BF0">
        <w:rPr>
          <w:color w:val="000000"/>
          <w:sz w:val="28"/>
          <w:szCs w:val="28"/>
        </w:rPr>
        <w:t>Утверждает конкурсную документацию.</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3.1.3. </w:t>
      </w:r>
      <w:r w:rsidRPr="00DA3BF0">
        <w:rPr>
          <w:color w:val="000000"/>
          <w:sz w:val="28"/>
          <w:szCs w:val="28"/>
        </w:rPr>
        <w:t>Утверждает состав лотов, выставляемых на конкурс.</w:t>
      </w:r>
    </w:p>
    <w:p w:rsidR="007F5DC4" w:rsidRPr="00DA3BF0" w:rsidRDefault="007F5DC4" w:rsidP="000F6E2C">
      <w:pPr>
        <w:pStyle w:val="a3"/>
        <w:shd w:val="clear" w:color="auto" w:fill="auto"/>
        <w:tabs>
          <w:tab w:val="left" w:pos="1082"/>
        </w:tabs>
        <w:spacing w:line="307" w:lineRule="exact"/>
        <w:ind w:left="20" w:right="20" w:firstLine="700"/>
        <w:rPr>
          <w:sz w:val="28"/>
          <w:szCs w:val="28"/>
        </w:rPr>
      </w:pPr>
      <w:r>
        <w:rPr>
          <w:color w:val="000000"/>
          <w:sz w:val="28"/>
          <w:szCs w:val="28"/>
        </w:rPr>
        <w:t xml:space="preserve">3.2. </w:t>
      </w:r>
      <w:r w:rsidRPr="00DA3BF0">
        <w:rPr>
          <w:color w:val="000000"/>
          <w:sz w:val="28"/>
          <w:szCs w:val="28"/>
        </w:rPr>
        <w:t>В качестве Организатора конкурса осуществляет следующие полномочия:</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3.2.1. </w:t>
      </w:r>
      <w:r w:rsidRPr="00DA3BF0">
        <w:rPr>
          <w:color w:val="000000"/>
          <w:sz w:val="28"/>
          <w:szCs w:val="28"/>
        </w:rPr>
        <w:t>Утверждает состав Комиссии по проведению конкурса.</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3.2.2. </w:t>
      </w:r>
      <w:r w:rsidRPr="00DA3BF0">
        <w:rPr>
          <w:color w:val="000000"/>
          <w:sz w:val="28"/>
          <w:szCs w:val="28"/>
        </w:rPr>
        <w:t>Разрабатывает конкурсную документацию.</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3.2.3. </w:t>
      </w:r>
      <w:r w:rsidRPr="00DA3BF0">
        <w:rPr>
          <w:color w:val="000000"/>
          <w:sz w:val="28"/>
          <w:szCs w:val="28"/>
        </w:rPr>
        <w:t>Формирует состав лотов, выставляемых на конкурс.</w:t>
      </w:r>
    </w:p>
    <w:p w:rsidR="007F5DC4" w:rsidRDefault="007F5DC4" w:rsidP="000F6E2C">
      <w:pPr>
        <w:pStyle w:val="a3"/>
        <w:shd w:val="clear" w:color="auto" w:fill="auto"/>
        <w:spacing w:line="307" w:lineRule="exact"/>
        <w:ind w:left="20" w:right="20" w:firstLine="700"/>
        <w:rPr>
          <w:color w:val="000000"/>
          <w:sz w:val="28"/>
          <w:szCs w:val="28"/>
        </w:rPr>
      </w:pPr>
      <w:r>
        <w:rPr>
          <w:color w:val="000000"/>
          <w:sz w:val="28"/>
          <w:szCs w:val="28"/>
        </w:rPr>
        <w:t xml:space="preserve">3.2.4. </w:t>
      </w:r>
      <w:r w:rsidRPr="00DA3BF0">
        <w:rPr>
          <w:color w:val="000000"/>
          <w:sz w:val="28"/>
          <w:szCs w:val="28"/>
        </w:rPr>
        <w:t xml:space="preserve">Готовит проект распоряжения администрации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xml:space="preserve"> о проведении конкурса на право заключения договора на установку и эксплуатацию рекламной конструкции.</w:t>
      </w:r>
    </w:p>
    <w:p w:rsidR="007F5DC4" w:rsidRDefault="007F5DC4" w:rsidP="000F6E2C">
      <w:pPr>
        <w:pStyle w:val="a3"/>
        <w:shd w:val="clear" w:color="auto" w:fill="auto"/>
        <w:spacing w:line="307" w:lineRule="exact"/>
        <w:ind w:left="20" w:right="20" w:firstLine="700"/>
        <w:rPr>
          <w:color w:val="000000"/>
          <w:sz w:val="28"/>
          <w:szCs w:val="28"/>
        </w:rPr>
      </w:pPr>
    </w:p>
    <w:p w:rsidR="007F5DC4" w:rsidRPr="00DA3BF0" w:rsidRDefault="007F5DC4" w:rsidP="000F6E2C">
      <w:pPr>
        <w:pStyle w:val="a3"/>
        <w:shd w:val="clear" w:color="auto" w:fill="auto"/>
        <w:spacing w:line="307" w:lineRule="exact"/>
        <w:ind w:left="20" w:right="20" w:firstLine="700"/>
        <w:rPr>
          <w:sz w:val="28"/>
          <w:szCs w:val="28"/>
        </w:rPr>
      </w:pPr>
    </w:p>
    <w:p w:rsidR="007F5DC4" w:rsidRPr="00DA3BF0" w:rsidRDefault="007F5DC4" w:rsidP="000F6E2C">
      <w:pPr>
        <w:pStyle w:val="a3"/>
        <w:shd w:val="clear" w:color="auto" w:fill="auto"/>
        <w:spacing w:line="307" w:lineRule="exact"/>
        <w:ind w:right="20" w:firstLine="700"/>
        <w:rPr>
          <w:sz w:val="28"/>
          <w:szCs w:val="28"/>
        </w:rPr>
      </w:pPr>
      <w:r>
        <w:rPr>
          <w:color w:val="000000"/>
          <w:sz w:val="28"/>
          <w:szCs w:val="28"/>
        </w:rPr>
        <w:t xml:space="preserve">3.2.5. </w:t>
      </w:r>
      <w:r w:rsidRPr="00DA3BF0">
        <w:rPr>
          <w:color w:val="000000"/>
          <w:sz w:val="28"/>
          <w:szCs w:val="28"/>
        </w:rPr>
        <w:t>На основании отчета независимого оценщика устанавливает начальную цену предмета конкурса, а также размер задатка, вносимого претендентами для участия в конкурсе.</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3.2.6. </w:t>
      </w:r>
      <w:r w:rsidRPr="00DA3BF0">
        <w:rPr>
          <w:color w:val="000000"/>
          <w:sz w:val="28"/>
          <w:szCs w:val="28"/>
        </w:rPr>
        <w:t>Осуществляет размещение информационного сообщения (извещения) о проведении конкурса не менее чем за тридцать дней до даты проведения конкурса на официальном сайте органов местного самоуправления в сети «Интернет» и в районной газете «Красный Октябрь».</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3.2.7. </w:t>
      </w:r>
      <w:r w:rsidRPr="00DA3BF0">
        <w:rPr>
          <w:color w:val="000000"/>
          <w:sz w:val="28"/>
          <w:szCs w:val="28"/>
        </w:rPr>
        <w:t>Принимает от претендентов заявки на участие в конкурсе и прилагаемые к ним документы, присваивает им регистрационные номера.</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3.2.8. </w:t>
      </w:r>
      <w:r w:rsidRPr="00DA3BF0">
        <w:rPr>
          <w:color w:val="000000"/>
          <w:sz w:val="28"/>
          <w:szCs w:val="28"/>
        </w:rPr>
        <w:t>Обеспечивает сохранность зарегистрированных заявок и прилагаемых к ним документов, а также конфиденциальность сведений о претендентах и содержании представленных ими документов.</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3.2.9. </w:t>
      </w:r>
      <w:r w:rsidRPr="00DA3BF0">
        <w:rPr>
          <w:color w:val="000000"/>
          <w:sz w:val="28"/>
          <w:szCs w:val="28"/>
        </w:rPr>
        <w:t>Принимает и возвращает денежные средства, поступившие от претендентов на счет Организатора конкурса в качестве задатка.</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3.2.10. </w:t>
      </w:r>
      <w:r w:rsidRPr="00DA3BF0">
        <w:rPr>
          <w:color w:val="000000"/>
          <w:sz w:val="28"/>
          <w:szCs w:val="28"/>
        </w:rPr>
        <w:t>Определяет дату, время и место проведения конкурса.</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3.2.11. </w:t>
      </w:r>
      <w:r w:rsidRPr="00DA3BF0">
        <w:rPr>
          <w:color w:val="000000"/>
          <w:sz w:val="28"/>
          <w:szCs w:val="28"/>
        </w:rPr>
        <w:t>Уведомляет претендентов о допуске (отказе в допуске) к участию в конкурсе в сроки, установленные в п. 5.18 настоящего Положения.</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3.2.12. </w:t>
      </w:r>
      <w:r w:rsidRPr="00DA3BF0">
        <w:rPr>
          <w:color w:val="000000"/>
          <w:sz w:val="28"/>
          <w:szCs w:val="28"/>
        </w:rPr>
        <w:t>Объявляет участникам результаты (итоги конкурса) в месте, указанном в конкурсной документации.</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3.2.13. </w:t>
      </w:r>
      <w:proofErr w:type="gramStart"/>
      <w:r w:rsidRPr="00DA3BF0">
        <w:rPr>
          <w:color w:val="000000"/>
          <w:sz w:val="28"/>
          <w:szCs w:val="28"/>
        </w:rPr>
        <w:t xml:space="preserve">Заключает договор с победителем конкурса в срок и в порядке, установленном разделом 7 настоящего Положения (в случае установки рекламной конструкции на недвижимом имуществе, находящемся в муниципальной собственности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xml:space="preserve"> и закрепленном на праве хозяйственного ведения, праве оперативного управления или ином вещном праве, договор заключается с лицом, обладающим правом хозяйственного ведения, правом оперативного управления или иным вещным</w:t>
      </w:r>
      <w:proofErr w:type="gramEnd"/>
      <w:r w:rsidRPr="00DA3BF0">
        <w:rPr>
          <w:color w:val="000000"/>
          <w:sz w:val="28"/>
          <w:szCs w:val="28"/>
        </w:rPr>
        <w:t xml:space="preserve"> правом на такое недвижимое имущество).</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3.2.14. </w:t>
      </w:r>
      <w:r w:rsidRPr="00DA3BF0">
        <w:rPr>
          <w:color w:val="000000"/>
          <w:sz w:val="28"/>
          <w:szCs w:val="28"/>
        </w:rPr>
        <w:t>Разъясняет претендентам положения конкурсной документации.</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3.2.15. </w:t>
      </w:r>
      <w:r w:rsidRPr="00DA3BF0">
        <w:rPr>
          <w:color w:val="000000"/>
          <w:sz w:val="28"/>
          <w:szCs w:val="28"/>
        </w:rPr>
        <w:t>Осуществляет иные функции, возложенные на Организатора конкурса настоящим Положением.</w:t>
      </w:r>
    </w:p>
    <w:p w:rsidR="007F5DC4" w:rsidRPr="00DA3BF0" w:rsidRDefault="007F5DC4" w:rsidP="000F6E2C">
      <w:pPr>
        <w:pStyle w:val="a3"/>
        <w:shd w:val="clear" w:color="auto" w:fill="auto"/>
        <w:tabs>
          <w:tab w:val="left" w:pos="1084"/>
        </w:tabs>
        <w:spacing w:line="307" w:lineRule="exact"/>
        <w:ind w:left="20" w:firstLine="700"/>
        <w:rPr>
          <w:sz w:val="28"/>
          <w:szCs w:val="28"/>
        </w:rPr>
      </w:pPr>
      <w:r>
        <w:rPr>
          <w:color w:val="000000"/>
          <w:sz w:val="28"/>
          <w:szCs w:val="28"/>
        </w:rPr>
        <w:t xml:space="preserve">3.3. </w:t>
      </w:r>
      <w:r w:rsidRPr="00DA3BF0">
        <w:rPr>
          <w:color w:val="000000"/>
          <w:sz w:val="28"/>
          <w:szCs w:val="28"/>
        </w:rPr>
        <w:t>Комиссия по проведению конкурса:</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3.3.1. </w:t>
      </w:r>
      <w:r w:rsidRPr="00DA3BF0">
        <w:rPr>
          <w:color w:val="000000"/>
          <w:sz w:val="28"/>
          <w:szCs w:val="28"/>
        </w:rPr>
        <w:t>Осуществляет рассмотрение заявок на участие в конкурсе и прилагаемых к ним документов.</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3.3.2. </w:t>
      </w:r>
      <w:r w:rsidRPr="00DA3BF0">
        <w:rPr>
          <w:color w:val="000000"/>
          <w:sz w:val="28"/>
          <w:szCs w:val="28"/>
        </w:rPr>
        <w:t>Проверяет соответствие претендентов на участие в конкурсе требованиям, указанным в пункте 3.4 настоящего Положения.</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3.3.3. </w:t>
      </w:r>
      <w:r w:rsidRPr="00DA3BF0">
        <w:rPr>
          <w:color w:val="000000"/>
          <w:sz w:val="28"/>
          <w:szCs w:val="28"/>
        </w:rPr>
        <w:t>Принимает решение о допуске претендентов к участию в конкурсе.</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3.3.4. </w:t>
      </w:r>
      <w:r w:rsidRPr="00DA3BF0">
        <w:rPr>
          <w:color w:val="000000"/>
          <w:sz w:val="28"/>
          <w:szCs w:val="28"/>
        </w:rPr>
        <w:t xml:space="preserve">Принимает решение </w:t>
      </w:r>
      <w:proofErr w:type="gramStart"/>
      <w:r w:rsidRPr="00DA3BF0">
        <w:rPr>
          <w:color w:val="000000"/>
          <w:sz w:val="28"/>
          <w:szCs w:val="28"/>
        </w:rPr>
        <w:t>об отказе в допуске претендентов к участию в конкурсе по основаниям</w:t>
      </w:r>
      <w:proofErr w:type="gramEnd"/>
      <w:r w:rsidRPr="00DA3BF0">
        <w:rPr>
          <w:color w:val="000000"/>
          <w:sz w:val="28"/>
          <w:szCs w:val="28"/>
        </w:rPr>
        <w:t>, указанным в п. 5.8 настоящего Положения.</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3.3.5. </w:t>
      </w:r>
      <w:r w:rsidRPr="00DA3BF0">
        <w:rPr>
          <w:color w:val="000000"/>
          <w:sz w:val="28"/>
          <w:szCs w:val="28"/>
        </w:rPr>
        <w:t>Определяет победителя конкурса.</w:t>
      </w:r>
    </w:p>
    <w:p w:rsidR="007F5DC4" w:rsidRPr="00DA3BF0" w:rsidRDefault="007F5DC4" w:rsidP="000F6E2C">
      <w:pPr>
        <w:pStyle w:val="a3"/>
        <w:shd w:val="clear" w:color="auto" w:fill="auto"/>
        <w:spacing w:line="307" w:lineRule="exact"/>
        <w:ind w:left="20" w:firstLine="700"/>
        <w:rPr>
          <w:sz w:val="28"/>
          <w:szCs w:val="28"/>
        </w:rPr>
      </w:pPr>
      <w:r>
        <w:rPr>
          <w:color w:val="000000"/>
          <w:sz w:val="28"/>
          <w:szCs w:val="28"/>
        </w:rPr>
        <w:t xml:space="preserve">3.3.6. </w:t>
      </w:r>
      <w:r w:rsidRPr="00DA3BF0">
        <w:rPr>
          <w:color w:val="000000"/>
          <w:sz w:val="28"/>
          <w:szCs w:val="28"/>
        </w:rPr>
        <w:t>Оформляет и подписывает протоколы.</w:t>
      </w:r>
    </w:p>
    <w:p w:rsidR="007F5DC4" w:rsidRPr="00DA3BF0" w:rsidRDefault="007F5DC4" w:rsidP="000F6E2C">
      <w:pPr>
        <w:pStyle w:val="a3"/>
        <w:shd w:val="clear" w:color="auto" w:fill="auto"/>
        <w:spacing w:line="307" w:lineRule="exact"/>
        <w:ind w:right="20" w:firstLine="700"/>
        <w:rPr>
          <w:sz w:val="28"/>
          <w:szCs w:val="28"/>
        </w:rPr>
      </w:pPr>
      <w:r>
        <w:rPr>
          <w:color w:val="000000"/>
          <w:sz w:val="28"/>
          <w:szCs w:val="28"/>
        </w:rPr>
        <w:t xml:space="preserve">3.3.7. </w:t>
      </w:r>
      <w:r w:rsidRPr="00DA3BF0">
        <w:rPr>
          <w:color w:val="000000"/>
          <w:sz w:val="28"/>
          <w:szCs w:val="28"/>
        </w:rPr>
        <w:t xml:space="preserve">Принимает решение о признании конкурса </w:t>
      </w:r>
      <w:proofErr w:type="gramStart"/>
      <w:r w:rsidRPr="00DA3BF0">
        <w:rPr>
          <w:color w:val="000000"/>
          <w:sz w:val="28"/>
          <w:szCs w:val="28"/>
        </w:rPr>
        <w:t>несостоявшимся</w:t>
      </w:r>
      <w:proofErr w:type="gramEnd"/>
      <w:r w:rsidRPr="00DA3BF0">
        <w:rPr>
          <w:color w:val="000000"/>
          <w:sz w:val="28"/>
          <w:szCs w:val="28"/>
        </w:rPr>
        <w:t xml:space="preserve"> в случаях, предусмотренных п. 8.1 настоящего Положения.</w:t>
      </w:r>
    </w:p>
    <w:p w:rsidR="007F5DC4" w:rsidRDefault="007F5DC4" w:rsidP="000F6E2C">
      <w:pPr>
        <w:pStyle w:val="a3"/>
        <w:shd w:val="clear" w:color="auto" w:fill="auto"/>
        <w:spacing w:line="307" w:lineRule="exact"/>
        <w:ind w:left="20" w:right="20" w:firstLine="700"/>
        <w:rPr>
          <w:color w:val="000000"/>
          <w:sz w:val="28"/>
          <w:szCs w:val="28"/>
        </w:rPr>
      </w:pPr>
      <w:r>
        <w:rPr>
          <w:color w:val="000000"/>
          <w:sz w:val="28"/>
          <w:szCs w:val="28"/>
        </w:rPr>
        <w:t xml:space="preserve">3.3.8. </w:t>
      </w:r>
      <w:r w:rsidRPr="00DA3BF0">
        <w:rPr>
          <w:color w:val="000000"/>
          <w:sz w:val="28"/>
          <w:szCs w:val="28"/>
        </w:rPr>
        <w:t>Осуществляет иные, предусмотренные настоящим Положением, функции.</w:t>
      </w:r>
    </w:p>
    <w:p w:rsidR="007F5DC4" w:rsidRDefault="007F5DC4" w:rsidP="000F6E2C">
      <w:pPr>
        <w:pStyle w:val="a3"/>
        <w:shd w:val="clear" w:color="auto" w:fill="auto"/>
        <w:spacing w:line="307" w:lineRule="exact"/>
        <w:ind w:left="20" w:right="20" w:firstLine="700"/>
        <w:rPr>
          <w:color w:val="000000"/>
          <w:sz w:val="28"/>
          <w:szCs w:val="28"/>
        </w:rPr>
      </w:pPr>
    </w:p>
    <w:p w:rsidR="007F5DC4" w:rsidRDefault="007F5DC4" w:rsidP="000F6E2C">
      <w:pPr>
        <w:pStyle w:val="a3"/>
        <w:shd w:val="clear" w:color="auto" w:fill="auto"/>
        <w:spacing w:line="307" w:lineRule="exact"/>
        <w:ind w:left="20" w:right="20" w:firstLine="700"/>
        <w:rPr>
          <w:color w:val="000000"/>
          <w:sz w:val="28"/>
          <w:szCs w:val="28"/>
        </w:rPr>
      </w:pPr>
    </w:p>
    <w:p w:rsidR="007F5DC4" w:rsidRDefault="007F5DC4" w:rsidP="000F6E2C">
      <w:pPr>
        <w:pStyle w:val="a3"/>
        <w:shd w:val="clear" w:color="auto" w:fill="auto"/>
        <w:spacing w:line="307" w:lineRule="exact"/>
        <w:ind w:left="20" w:right="20" w:firstLine="700"/>
        <w:rPr>
          <w:color w:val="000000"/>
          <w:sz w:val="28"/>
          <w:szCs w:val="28"/>
        </w:rPr>
      </w:pPr>
    </w:p>
    <w:p w:rsidR="007F5DC4" w:rsidRPr="00DA3BF0" w:rsidRDefault="007F5DC4" w:rsidP="000F6E2C">
      <w:pPr>
        <w:pStyle w:val="a3"/>
        <w:shd w:val="clear" w:color="auto" w:fill="auto"/>
        <w:spacing w:line="307" w:lineRule="exact"/>
        <w:ind w:left="20" w:right="20" w:firstLine="700"/>
        <w:rPr>
          <w:sz w:val="28"/>
          <w:szCs w:val="28"/>
        </w:rPr>
      </w:pPr>
    </w:p>
    <w:p w:rsidR="007F5DC4" w:rsidRPr="000C0C91" w:rsidRDefault="007F5DC4" w:rsidP="000C0C91">
      <w:pPr>
        <w:pStyle w:val="a3"/>
        <w:shd w:val="clear" w:color="auto" w:fill="auto"/>
        <w:spacing w:line="307" w:lineRule="exact"/>
        <w:ind w:left="20" w:right="20" w:firstLine="700"/>
        <w:rPr>
          <w:color w:val="000000"/>
          <w:sz w:val="28"/>
          <w:szCs w:val="28"/>
        </w:rPr>
      </w:pPr>
      <w:r w:rsidRPr="00DA3BF0">
        <w:rPr>
          <w:color w:val="000000"/>
          <w:sz w:val="28"/>
          <w:szCs w:val="28"/>
        </w:rPr>
        <w:t xml:space="preserve">Число членов комиссии не может быть менее пяти человек. Деятельность комиссии организует председатель комиссии, а в его отсутствие </w:t>
      </w:r>
      <w:r>
        <w:rPr>
          <w:color w:val="000000"/>
          <w:sz w:val="28"/>
          <w:szCs w:val="28"/>
        </w:rPr>
        <w:t>–</w:t>
      </w:r>
      <w:r w:rsidRPr="00DA3BF0">
        <w:rPr>
          <w:color w:val="000000"/>
          <w:sz w:val="28"/>
          <w:szCs w:val="28"/>
        </w:rPr>
        <w:t xml:space="preserve"> заместитель председателя комиссии.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 Решение комиссия принимает открытым голосованием простым большинством членов комиссии, присутствующих на заседании. Каждый член комиссии имеет один голос. При равенстве голосов - голос председателя комиссии является решающим.</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3.3.9. </w:t>
      </w:r>
      <w:r w:rsidRPr="00DA3BF0">
        <w:rPr>
          <w:color w:val="000000"/>
          <w:sz w:val="28"/>
          <w:szCs w:val="28"/>
        </w:rPr>
        <w:t>При возникновении у члена комиссии прямой или косвенной личной заинтересованности, которая может привести к конфликту интересов при проведении Конкурса, он обязан до начала заседания заявить об этом. Решение о наличии конфликта интересов у члена комиссии принимается комиссией и отражается в протоколе заседания комиссии.</w:t>
      </w:r>
    </w:p>
    <w:p w:rsidR="007F5DC4" w:rsidRPr="00DA3BF0" w:rsidRDefault="007F5DC4" w:rsidP="000F6E2C">
      <w:pPr>
        <w:pStyle w:val="a3"/>
        <w:shd w:val="clear" w:color="auto" w:fill="auto"/>
        <w:spacing w:line="307" w:lineRule="exact"/>
        <w:ind w:left="20" w:firstLine="700"/>
        <w:rPr>
          <w:sz w:val="28"/>
          <w:szCs w:val="28"/>
        </w:rPr>
      </w:pPr>
      <w:r w:rsidRPr="00DA3BF0">
        <w:rPr>
          <w:color w:val="000000"/>
          <w:sz w:val="28"/>
          <w:szCs w:val="28"/>
        </w:rPr>
        <w:t>Под конфликтом интересов в настоящем Положении понимается:</w:t>
      </w:r>
    </w:p>
    <w:p w:rsidR="007F5DC4" w:rsidRPr="00DA3BF0" w:rsidRDefault="007F5DC4" w:rsidP="000F6E2C">
      <w:pPr>
        <w:pStyle w:val="a3"/>
        <w:shd w:val="clear" w:color="auto" w:fill="auto"/>
        <w:spacing w:line="307" w:lineRule="exact"/>
        <w:ind w:left="20" w:right="20" w:firstLine="700"/>
        <w:rPr>
          <w:sz w:val="28"/>
          <w:szCs w:val="28"/>
        </w:rPr>
      </w:pPr>
      <w:r w:rsidRPr="00DA3BF0">
        <w:rPr>
          <w:color w:val="000000"/>
          <w:sz w:val="28"/>
          <w:szCs w:val="28"/>
        </w:rPr>
        <w:t>- наличие у члена Комиссии родственных, фактически брачных, дружеских отношений с претендентом, либо отношений по оказанию услуг, имущественных обязательств по отношению к претенденту, подавшему заявку на участие в Конкурсе, что может повлиять на определение победителя Конкурса.</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3.3.10. </w:t>
      </w:r>
      <w:r w:rsidRPr="00DA3BF0">
        <w:rPr>
          <w:color w:val="000000"/>
          <w:sz w:val="28"/>
          <w:szCs w:val="28"/>
        </w:rPr>
        <w:t>В случае принятия решения о наличии конфликта интересов соответствующий член комиссии не участвует в проведении конкурса. В таком случае указанный член комиссии не учитывается при определении кворума при проведении конкурса.</w:t>
      </w:r>
    </w:p>
    <w:p w:rsidR="007F5DC4" w:rsidRPr="00DA3BF0" w:rsidRDefault="007F5DC4" w:rsidP="000F6E2C">
      <w:pPr>
        <w:pStyle w:val="a3"/>
        <w:shd w:val="clear" w:color="auto" w:fill="auto"/>
        <w:tabs>
          <w:tab w:val="left" w:pos="1085"/>
        </w:tabs>
        <w:spacing w:line="307" w:lineRule="exact"/>
        <w:ind w:firstLine="700"/>
        <w:rPr>
          <w:sz w:val="28"/>
          <w:szCs w:val="28"/>
        </w:rPr>
      </w:pPr>
      <w:r>
        <w:rPr>
          <w:color w:val="000000"/>
          <w:sz w:val="28"/>
          <w:szCs w:val="28"/>
        </w:rPr>
        <w:t xml:space="preserve">3.4. </w:t>
      </w:r>
      <w:r w:rsidRPr="00DA3BF0">
        <w:rPr>
          <w:color w:val="000000"/>
          <w:sz w:val="28"/>
          <w:szCs w:val="28"/>
        </w:rPr>
        <w:t>Требования к участникам конкурса:</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3.4.1. </w:t>
      </w:r>
      <w:r w:rsidRPr="00DA3BF0">
        <w:rPr>
          <w:color w:val="000000"/>
          <w:sz w:val="28"/>
          <w:szCs w:val="28"/>
        </w:rPr>
        <w:t>Отсутствие решения о ликвидации заявителя - юридического лица или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5DC4" w:rsidRPr="00DA3BF0" w:rsidRDefault="007F5DC4" w:rsidP="000F6E2C">
      <w:pPr>
        <w:pStyle w:val="a3"/>
        <w:shd w:val="clear" w:color="auto" w:fill="auto"/>
        <w:spacing w:line="307" w:lineRule="exact"/>
        <w:ind w:left="20" w:right="20" w:firstLine="700"/>
        <w:rPr>
          <w:sz w:val="28"/>
          <w:szCs w:val="28"/>
        </w:rPr>
      </w:pPr>
      <w:r>
        <w:rPr>
          <w:color w:val="000000"/>
          <w:sz w:val="28"/>
          <w:szCs w:val="28"/>
        </w:rPr>
        <w:t xml:space="preserve">3.4.2. </w:t>
      </w:r>
      <w:r w:rsidRPr="00DA3BF0">
        <w:rPr>
          <w:color w:val="000000"/>
          <w:sz w:val="28"/>
          <w:szCs w:val="28"/>
        </w:rPr>
        <w:t>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признания претендентов участниками конкурса.</w:t>
      </w:r>
    </w:p>
    <w:p w:rsidR="007F5DC4" w:rsidRPr="00DA3BF0" w:rsidRDefault="007F5DC4" w:rsidP="000F6E2C">
      <w:pPr>
        <w:pStyle w:val="a3"/>
        <w:shd w:val="clear" w:color="auto" w:fill="auto"/>
        <w:spacing w:after="354" w:line="307" w:lineRule="exact"/>
        <w:ind w:left="20" w:right="20" w:firstLine="700"/>
        <w:rPr>
          <w:sz w:val="28"/>
          <w:szCs w:val="28"/>
        </w:rPr>
      </w:pPr>
      <w:r w:rsidRPr="00DA3BF0">
        <w:rPr>
          <w:color w:val="000000"/>
          <w:sz w:val="28"/>
          <w:szCs w:val="28"/>
        </w:rPr>
        <w:t>Соответствующие документы предоставляются в составе комплекта документов при подаче заявки на участие в конкурсе.</w:t>
      </w:r>
    </w:p>
    <w:p w:rsidR="007F5DC4" w:rsidRPr="000C0C91" w:rsidRDefault="007F5DC4" w:rsidP="000C0C91">
      <w:pPr>
        <w:pStyle w:val="310"/>
        <w:shd w:val="clear" w:color="auto" w:fill="auto"/>
        <w:tabs>
          <w:tab w:val="left" w:pos="3333"/>
        </w:tabs>
        <w:spacing w:after="253" w:line="240" w:lineRule="exact"/>
        <w:jc w:val="center"/>
        <w:rPr>
          <w:b w:val="0"/>
          <w:sz w:val="28"/>
          <w:szCs w:val="28"/>
        </w:rPr>
      </w:pPr>
      <w:bookmarkStart w:id="4" w:name="bookmark4"/>
      <w:r w:rsidRPr="000C0C91">
        <w:rPr>
          <w:rStyle w:val="32"/>
          <w:b/>
          <w:color w:val="000000"/>
          <w:sz w:val="28"/>
          <w:szCs w:val="28"/>
        </w:rPr>
        <w:t>4. Конкурсная документация</w:t>
      </w:r>
      <w:bookmarkEnd w:id="4"/>
    </w:p>
    <w:p w:rsidR="007F5DC4" w:rsidRDefault="007F5DC4" w:rsidP="000C0C91">
      <w:pPr>
        <w:pStyle w:val="a3"/>
        <w:shd w:val="clear" w:color="auto" w:fill="auto"/>
        <w:spacing w:line="307" w:lineRule="exact"/>
        <w:ind w:left="20" w:right="20" w:firstLine="700"/>
        <w:rPr>
          <w:color w:val="000000"/>
          <w:sz w:val="28"/>
          <w:szCs w:val="28"/>
        </w:rPr>
      </w:pPr>
      <w:r>
        <w:rPr>
          <w:color w:val="000000"/>
          <w:sz w:val="28"/>
          <w:szCs w:val="28"/>
        </w:rPr>
        <w:t xml:space="preserve">4.1. </w:t>
      </w:r>
      <w:r w:rsidRPr="00DA3BF0">
        <w:rPr>
          <w:color w:val="000000"/>
          <w:sz w:val="28"/>
          <w:szCs w:val="28"/>
        </w:rPr>
        <w:t xml:space="preserve">Конкурсная документация разрабатывается Организатором конкурса в соответствии с Гражданским кодексом Российской Федерации, Федеральным законом от 13 марта 2006 года № 38-ФЗ «О рекламе», Федеральным законом от 26 июля 2006 года № 135-ФЗ «О защите конкуренции», настоящим Положением и утверждается распоряжением администрации </w:t>
      </w:r>
      <w:r w:rsidRPr="00DA3BF0">
        <w:rPr>
          <w:rStyle w:val="31"/>
          <w:b w:val="0"/>
          <w:bCs w:val="0"/>
          <w:color w:val="000000"/>
          <w:sz w:val="28"/>
          <w:szCs w:val="28"/>
        </w:rPr>
        <w:t xml:space="preserve"> муниципального района «Волоконовский район» Белгородской области</w:t>
      </w:r>
      <w:r w:rsidRPr="00DA3BF0">
        <w:rPr>
          <w:color w:val="000000"/>
          <w:sz w:val="28"/>
          <w:szCs w:val="28"/>
        </w:rPr>
        <w:t>.</w:t>
      </w:r>
    </w:p>
    <w:p w:rsidR="007F5DC4" w:rsidRDefault="007F5DC4" w:rsidP="000C0C91">
      <w:pPr>
        <w:pStyle w:val="a3"/>
        <w:shd w:val="clear" w:color="auto" w:fill="auto"/>
        <w:spacing w:line="307" w:lineRule="exact"/>
        <w:ind w:left="20" w:right="20" w:firstLine="700"/>
        <w:rPr>
          <w:color w:val="000000"/>
          <w:sz w:val="28"/>
          <w:szCs w:val="28"/>
        </w:rPr>
      </w:pPr>
    </w:p>
    <w:p w:rsidR="007F5DC4" w:rsidRPr="00DA3BF0" w:rsidRDefault="007F5DC4" w:rsidP="00B34C2C">
      <w:pPr>
        <w:pStyle w:val="a3"/>
        <w:shd w:val="clear" w:color="auto" w:fill="auto"/>
        <w:spacing w:line="307" w:lineRule="exact"/>
        <w:ind w:right="20"/>
        <w:rPr>
          <w:sz w:val="28"/>
          <w:szCs w:val="28"/>
        </w:rPr>
      </w:pP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 </w:t>
      </w:r>
      <w:r w:rsidRPr="00DA3BF0">
        <w:rPr>
          <w:color w:val="000000"/>
          <w:sz w:val="28"/>
          <w:szCs w:val="28"/>
        </w:rPr>
        <w:t>Конкурсная документация включает в себя извещение о проведении конкурса.</w:t>
      </w:r>
    </w:p>
    <w:p w:rsidR="007F5DC4" w:rsidRPr="00DA3BF0" w:rsidRDefault="007F5DC4" w:rsidP="000C0C91">
      <w:pPr>
        <w:pStyle w:val="a3"/>
        <w:shd w:val="clear" w:color="auto" w:fill="auto"/>
        <w:spacing w:line="307" w:lineRule="exact"/>
        <w:ind w:left="20" w:firstLine="700"/>
        <w:rPr>
          <w:sz w:val="28"/>
          <w:szCs w:val="28"/>
        </w:rPr>
      </w:pPr>
      <w:r w:rsidRPr="00DA3BF0">
        <w:rPr>
          <w:color w:val="000000"/>
          <w:sz w:val="28"/>
          <w:szCs w:val="28"/>
        </w:rPr>
        <w:t>Конкурсная документация должна содержать:</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4.2.1. </w:t>
      </w:r>
      <w:r w:rsidRPr="00DA3BF0">
        <w:rPr>
          <w:color w:val="000000"/>
          <w:sz w:val="28"/>
          <w:szCs w:val="28"/>
        </w:rPr>
        <w:t>Требования к участникам конкурса, установленные п. 3.4. настоящего Положения.</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4.2.2. </w:t>
      </w:r>
      <w:r w:rsidRPr="00DA3BF0">
        <w:rPr>
          <w:color w:val="000000"/>
          <w:sz w:val="28"/>
          <w:szCs w:val="28"/>
        </w:rPr>
        <w:t>Порядок предоставления претендентам разъяснений положений конкурсной документации.</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4.2.3. </w:t>
      </w:r>
      <w:r w:rsidRPr="00DA3BF0">
        <w:rPr>
          <w:color w:val="000000"/>
          <w:sz w:val="28"/>
          <w:szCs w:val="28"/>
        </w:rPr>
        <w:t>Наименование, место нахождения, почтовый адрес, адрес электронной почты и номер контактного телефона Организатора конкурса.</w:t>
      </w:r>
    </w:p>
    <w:p w:rsidR="007F5DC4" w:rsidRPr="00DA3BF0" w:rsidRDefault="007F5DC4" w:rsidP="000C0C91">
      <w:pPr>
        <w:pStyle w:val="a3"/>
        <w:shd w:val="clear" w:color="auto" w:fill="auto"/>
        <w:spacing w:line="307" w:lineRule="exact"/>
        <w:ind w:left="20" w:firstLine="700"/>
        <w:rPr>
          <w:sz w:val="28"/>
          <w:szCs w:val="28"/>
        </w:rPr>
      </w:pPr>
      <w:r>
        <w:rPr>
          <w:color w:val="000000"/>
          <w:sz w:val="28"/>
          <w:szCs w:val="28"/>
        </w:rPr>
        <w:t xml:space="preserve">4.2.4. </w:t>
      </w:r>
      <w:r w:rsidRPr="00DA3BF0">
        <w:rPr>
          <w:color w:val="000000"/>
          <w:sz w:val="28"/>
          <w:szCs w:val="28"/>
        </w:rPr>
        <w:t>Информацию о виде и о предмете конкурса.</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4.2.5. </w:t>
      </w:r>
      <w:r w:rsidRPr="00DA3BF0">
        <w:rPr>
          <w:color w:val="000000"/>
          <w:sz w:val="28"/>
          <w:szCs w:val="28"/>
        </w:rPr>
        <w:t>Информацию о типе, виде рекламной конструкции, а также об условиях и особенностях установки и эксплуатации рекламной конструкции.</w:t>
      </w:r>
    </w:p>
    <w:p w:rsidR="007F5DC4" w:rsidRPr="00DA3BF0" w:rsidRDefault="007F5DC4" w:rsidP="000C0C91">
      <w:pPr>
        <w:pStyle w:val="a3"/>
        <w:shd w:val="clear" w:color="auto" w:fill="auto"/>
        <w:spacing w:line="307" w:lineRule="exact"/>
        <w:ind w:left="20" w:firstLine="700"/>
        <w:rPr>
          <w:sz w:val="28"/>
          <w:szCs w:val="28"/>
        </w:rPr>
      </w:pPr>
      <w:r>
        <w:rPr>
          <w:color w:val="000000"/>
          <w:sz w:val="28"/>
          <w:szCs w:val="28"/>
        </w:rPr>
        <w:t xml:space="preserve">4.2.6. </w:t>
      </w:r>
      <w:r w:rsidRPr="00DA3BF0">
        <w:rPr>
          <w:color w:val="000000"/>
          <w:sz w:val="28"/>
          <w:szCs w:val="28"/>
        </w:rPr>
        <w:t>Сведения о начальной цене предмета конкурса.</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4.2.7. </w:t>
      </w:r>
      <w:r w:rsidRPr="00DA3BF0">
        <w:rPr>
          <w:color w:val="000000"/>
          <w:sz w:val="28"/>
          <w:szCs w:val="28"/>
        </w:rPr>
        <w:t>Срок действия договора на установку и эксплуатацию рекламной конструкции.</w:t>
      </w:r>
    </w:p>
    <w:p w:rsidR="007F5DC4" w:rsidRPr="00DA3BF0" w:rsidRDefault="007F5DC4" w:rsidP="000C0C91">
      <w:pPr>
        <w:pStyle w:val="a3"/>
        <w:shd w:val="clear" w:color="auto" w:fill="auto"/>
        <w:spacing w:line="307" w:lineRule="exact"/>
        <w:ind w:left="20" w:firstLine="700"/>
        <w:rPr>
          <w:sz w:val="28"/>
          <w:szCs w:val="28"/>
        </w:rPr>
      </w:pPr>
      <w:r>
        <w:rPr>
          <w:color w:val="000000"/>
          <w:sz w:val="28"/>
          <w:szCs w:val="28"/>
        </w:rPr>
        <w:t xml:space="preserve">4.2.8. </w:t>
      </w:r>
      <w:r w:rsidRPr="00DA3BF0">
        <w:rPr>
          <w:color w:val="000000"/>
          <w:sz w:val="28"/>
          <w:szCs w:val="28"/>
        </w:rPr>
        <w:t>Конкурсные условия.</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4.2.9. </w:t>
      </w:r>
      <w:r w:rsidRPr="00DA3BF0">
        <w:rPr>
          <w:color w:val="000000"/>
          <w:sz w:val="28"/>
          <w:szCs w:val="28"/>
        </w:rPr>
        <w:t>Требования к форме, содержанию заявки на участие в конкурсе и составу (перечню) прилагаемых к заявке документов.</w:t>
      </w:r>
    </w:p>
    <w:p w:rsidR="007F5DC4" w:rsidRPr="00DA3BF0" w:rsidRDefault="007F5DC4" w:rsidP="000C0C91">
      <w:pPr>
        <w:pStyle w:val="a3"/>
        <w:shd w:val="clear" w:color="auto" w:fill="auto"/>
        <w:spacing w:line="307" w:lineRule="exact"/>
        <w:ind w:right="20" w:firstLine="700"/>
        <w:rPr>
          <w:sz w:val="28"/>
          <w:szCs w:val="28"/>
        </w:rPr>
      </w:pPr>
      <w:r>
        <w:rPr>
          <w:color w:val="000000"/>
          <w:sz w:val="28"/>
          <w:szCs w:val="28"/>
        </w:rPr>
        <w:t xml:space="preserve">4.2.10. </w:t>
      </w:r>
      <w:r w:rsidRPr="00DA3BF0">
        <w:rPr>
          <w:color w:val="000000"/>
          <w:sz w:val="28"/>
          <w:szCs w:val="28"/>
        </w:rPr>
        <w:t>Порядок, место приема заявок, дату начала, дату и время окончания срока подачи заявок и документов от претендентов.</w:t>
      </w:r>
    </w:p>
    <w:p w:rsidR="007F5DC4" w:rsidRPr="00DA3BF0" w:rsidRDefault="007F5DC4" w:rsidP="000C0C91">
      <w:pPr>
        <w:pStyle w:val="a3"/>
        <w:shd w:val="clear" w:color="auto" w:fill="auto"/>
        <w:spacing w:line="307" w:lineRule="exact"/>
        <w:ind w:left="20" w:firstLine="700"/>
        <w:rPr>
          <w:sz w:val="28"/>
          <w:szCs w:val="28"/>
        </w:rPr>
      </w:pPr>
      <w:r>
        <w:rPr>
          <w:color w:val="000000"/>
          <w:sz w:val="28"/>
          <w:szCs w:val="28"/>
        </w:rPr>
        <w:t xml:space="preserve">4.2.11. </w:t>
      </w:r>
      <w:r w:rsidRPr="00DA3BF0">
        <w:rPr>
          <w:color w:val="000000"/>
          <w:sz w:val="28"/>
          <w:szCs w:val="28"/>
        </w:rPr>
        <w:t>Порядок и срок отзыва заявок на участие в конкурсе.</w:t>
      </w:r>
    </w:p>
    <w:p w:rsidR="007F5DC4" w:rsidRPr="00DA3BF0" w:rsidRDefault="007F5DC4" w:rsidP="000C0C91">
      <w:pPr>
        <w:pStyle w:val="a3"/>
        <w:shd w:val="clear" w:color="auto" w:fill="auto"/>
        <w:spacing w:line="307" w:lineRule="exact"/>
        <w:ind w:right="20" w:firstLine="700"/>
        <w:rPr>
          <w:sz w:val="28"/>
          <w:szCs w:val="28"/>
        </w:rPr>
      </w:pPr>
      <w:r>
        <w:rPr>
          <w:color w:val="000000"/>
          <w:sz w:val="28"/>
          <w:szCs w:val="28"/>
        </w:rPr>
        <w:t xml:space="preserve">4.2.12. </w:t>
      </w:r>
      <w:r w:rsidRPr="00DA3BF0">
        <w:rPr>
          <w:color w:val="000000"/>
          <w:sz w:val="28"/>
          <w:szCs w:val="28"/>
        </w:rPr>
        <w:t>Место, порядок, дату и время признания претендентов участниками конкурса.</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4.2.13. </w:t>
      </w:r>
      <w:r w:rsidRPr="00DA3BF0">
        <w:rPr>
          <w:color w:val="000000"/>
          <w:sz w:val="28"/>
          <w:szCs w:val="28"/>
        </w:rPr>
        <w:t>Перечень оснований для отказа в допуске к участию в конкурсе, установленный в соответствии с п. 5.8 настоящего Положения.</w:t>
      </w:r>
    </w:p>
    <w:p w:rsidR="007F5DC4" w:rsidRPr="00DA3BF0" w:rsidRDefault="007F5DC4" w:rsidP="000C0C91">
      <w:pPr>
        <w:pStyle w:val="a3"/>
        <w:shd w:val="clear" w:color="auto" w:fill="auto"/>
        <w:spacing w:line="307" w:lineRule="exact"/>
        <w:ind w:left="20" w:firstLine="700"/>
        <w:rPr>
          <w:sz w:val="28"/>
          <w:szCs w:val="28"/>
        </w:rPr>
      </w:pPr>
      <w:r>
        <w:rPr>
          <w:color w:val="000000"/>
          <w:sz w:val="28"/>
          <w:szCs w:val="28"/>
        </w:rPr>
        <w:t xml:space="preserve">4.2.14. </w:t>
      </w:r>
      <w:r w:rsidRPr="00DA3BF0">
        <w:rPr>
          <w:color w:val="000000"/>
          <w:sz w:val="28"/>
          <w:szCs w:val="28"/>
        </w:rPr>
        <w:t>Критерии оценки конкурсных предложений.</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4.2.15. </w:t>
      </w:r>
      <w:r w:rsidRPr="00DA3BF0">
        <w:rPr>
          <w:color w:val="000000"/>
          <w:sz w:val="28"/>
          <w:szCs w:val="28"/>
        </w:rPr>
        <w:t>Место, дату и время вскрытия конвертов с конкурсными предложениями, и подведение итогов конкурса.</w:t>
      </w:r>
    </w:p>
    <w:p w:rsidR="007F5DC4" w:rsidRPr="00DA3BF0" w:rsidRDefault="007F5DC4" w:rsidP="000C0C91">
      <w:pPr>
        <w:pStyle w:val="a3"/>
        <w:shd w:val="clear" w:color="auto" w:fill="auto"/>
        <w:spacing w:line="307" w:lineRule="exact"/>
        <w:ind w:firstLine="700"/>
        <w:rPr>
          <w:sz w:val="28"/>
          <w:szCs w:val="28"/>
        </w:rPr>
      </w:pPr>
      <w:r>
        <w:rPr>
          <w:color w:val="000000"/>
          <w:sz w:val="28"/>
          <w:szCs w:val="28"/>
        </w:rPr>
        <w:t xml:space="preserve">4.2.16. </w:t>
      </w:r>
      <w:r w:rsidRPr="00DA3BF0">
        <w:rPr>
          <w:color w:val="000000"/>
          <w:sz w:val="28"/>
          <w:szCs w:val="28"/>
        </w:rPr>
        <w:t>Порядок оценки и сопоставления конкурсных предложений.</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4.2.17. </w:t>
      </w:r>
      <w:r w:rsidRPr="00DA3BF0">
        <w:rPr>
          <w:color w:val="000000"/>
          <w:sz w:val="28"/>
          <w:szCs w:val="28"/>
        </w:rPr>
        <w:t>Размер задатка, реквизиты счета для перечисления задатка, сроки его поступления на счет, порядок его внесения и возврата претендентам, участникам конкурса.</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4.2.18. </w:t>
      </w:r>
      <w:r w:rsidRPr="00DA3BF0">
        <w:rPr>
          <w:color w:val="000000"/>
          <w:sz w:val="28"/>
          <w:szCs w:val="28"/>
        </w:rPr>
        <w:t xml:space="preserve">Проект договора на установку и эксплуатацию рекламной конструкции на территории </w:t>
      </w:r>
      <w:r w:rsidRPr="00DA3BF0">
        <w:rPr>
          <w:rStyle w:val="31"/>
          <w:b w:val="0"/>
          <w:bCs w:val="0"/>
          <w:color w:val="000000"/>
          <w:sz w:val="28"/>
          <w:szCs w:val="28"/>
        </w:rPr>
        <w:t xml:space="preserve"> муниципального района «Волоконовский район» Белгородской области</w:t>
      </w:r>
      <w:r w:rsidRPr="00DA3BF0">
        <w:rPr>
          <w:color w:val="000000"/>
          <w:sz w:val="28"/>
          <w:szCs w:val="28"/>
        </w:rPr>
        <w:t>.</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4.2.19. </w:t>
      </w:r>
      <w:r w:rsidRPr="00DA3BF0">
        <w:rPr>
          <w:color w:val="000000"/>
          <w:sz w:val="28"/>
          <w:szCs w:val="28"/>
        </w:rPr>
        <w:t>Размер платы по договору на установку и эксплуатацию рекламной конструкции.</w:t>
      </w:r>
    </w:p>
    <w:p w:rsidR="007F5DC4" w:rsidRPr="00DA3BF0" w:rsidRDefault="007F5DC4" w:rsidP="000C0C91">
      <w:pPr>
        <w:pStyle w:val="a3"/>
        <w:shd w:val="clear" w:color="auto" w:fill="auto"/>
        <w:spacing w:line="307" w:lineRule="exact"/>
        <w:ind w:left="20" w:right="20" w:firstLine="700"/>
        <w:rPr>
          <w:sz w:val="28"/>
          <w:szCs w:val="28"/>
        </w:rPr>
      </w:pPr>
      <w:r>
        <w:rPr>
          <w:color w:val="000000"/>
          <w:sz w:val="28"/>
          <w:szCs w:val="28"/>
        </w:rPr>
        <w:t xml:space="preserve">4.2.20. </w:t>
      </w:r>
      <w:r w:rsidRPr="00DA3BF0">
        <w:rPr>
          <w:color w:val="000000"/>
          <w:sz w:val="28"/>
          <w:szCs w:val="28"/>
        </w:rPr>
        <w:t>Срок, в течение которого должен быть подписан договор, установленный в соответствии с п. 7.2. настоящего Положения.</w:t>
      </w:r>
    </w:p>
    <w:p w:rsidR="007F5DC4" w:rsidRPr="00DA3BF0" w:rsidRDefault="007F5DC4" w:rsidP="000C0C91">
      <w:pPr>
        <w:pStyle w:val="a3"/>
        <w:shd w:val="clear" w:color="auto" w:fill="auto"/>
        <w:spacing w:after="354" w:line="307" w:lineRule="exact"/>
        <w:ind w:left="20" w:right="20" w:firstLine="700"/>
        <w:rPr>
          <w:sz w:val="28"/>
          <w:szCs w:val="28"/>
        </w:rPr>
      </w:pPr>
      <w:r>
        <w:rPr>
          <w:color w:val="000000"/>
          <w:sz w:val="28"/>
          <w:szCs w:val="28"/>
        </w:rPr>
        <w:t xml:space="preserve">4.2.21. </w:t>
      </w:r>
      <w:r w:rsidRPr="00DA3BF0">
        <w:rPr>
          <w:color w:val="000000"/>
          <w:sz w:val="28"/>
          <w:szCs w:val="28"/>
        </w:rPr>
        <w:t>Срок, в течение которого Организатор конкурса вправе отказаться от проведения конкурса, установленный в соответствии с п. 5.2. настоящего Положения.</w:t>
      </w:r>
    </w:p>
    <w:p w:rsidR="007F5DC4" w:rsidRPr="00B34C2C" w:rsidRDefault="007F5DC4" w:rsidP="00B34C2C">
      <w:pPr>
        <w:pStyle w:val="310"/>
        <w:shd w:val="clear" w:color="auto" w:fill="auto"/>
        <w:tabs>
          <w:tab w:val="left" w:pos="2981"/>
        </w:tabs>
        <w:spacing w:after="253" w:line="240" w:lineRule="exact"/>
        <w:jc w:val="center"/>
        <w:rPr>
          <w:b w:val="0"/>
          <w:sz w:val="28"/>
          <w:szCs w:val="28"/>
        </w:rPr>
      </w:pPr>
      <w:bookmarkStart w:id="5" w:name="bookmark5"/>
      <w:r w:rsidRPr="00B34C2C">
        <w:rPr>
          <w:rStyle w:val="32"/>
          <w:b/>
          <w:color w:val="000000"/>
          <w:sz w:val="28"/>
          <w:szCs w:val="28"/>
        </w:rPr>
        <w:t>5. Порядок подачи и приема заявок</w:t>
      </w:r>
      <w:bookmarkEnd w:id="5"/>
    </w:p>
    <w:p w:rsidR="007F5DC4" w:rsidRPr="00B34C2C"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 </w:t>
      </w:r>
      <w:r w:rsidRPr="00DA3BF0">
        <w:rPr>
          <w:color w:val="000000"/>
          <w:sz w:val="28"/>
          <w:szCs w:val="28"/>
        </w:rPr>
        <w:t>Извещение о проведении конкурса размещается на официальном сайте органов местного самоуправления в сети «Интернет» и в  районной газете «Красный Октябрь», не менее чем за 30 дней до дня окончания срока подачи заявок на участие в конкурсе.</w:t>
      </w:r>
    </w:p>
    <w:p w:rsidR="007F5DC4" w:rsidRDefault="007F5DC4" w:rsidP="00B34C2C">
      <w:pPr>
        <w:pStyle w:val="a3"/>
        <w:shd w:val="clear" w:color="auto" w:fill="auto"/>
        <w:tabs>
          <w:tab w:val="left" w:pos="0"/>
          <w:tab w:val="left" w:pos="1136"/>
        </w:tabs>
        <w:spacing w:line="307" w:lineRule="exact"/>
        <w:ind w:right="20" w:firstLine="700"/>
        <w:rPr>
          <w:color w:val="000000"/>
          <w:sz w:val="28"/>
          <w:szCs w:val="28"/>
        </w:rPr>
      </w:pPr>
    </w:p>
    <w:p w:rsidR="007F5DC4" w:rsidRPr="00DA3BF0" w:rsidRDefault="007F5DC4" w:rsidP="00B34C2C">
      <w:pPr>
        <w:pStyle w:val="a3"/>
        <w:shd w:val="clear" w:color="auto" w:fill="auto"/>
        <w:tabs>
          <w:tab w:val="left" w:pos="0"/>
          <w:tab w:val="left" w:pos="1136"/>
        </w:tabs>
        <w:spacing w:line="307" w:lineRule="exact"/>
        <w:ind w:right="20" w:firstLine="700"/>
        <w:rPr>
          <w:sz w:val="28"/>
          <w:szCs w:val="28"/>
        </w:rPr>
      </w:pPr>
    </w:p>
    <w:p w:rsidR="007F5DC4" w:rsidRPr="00DA3BF0" w:rsidRDefault="007F5DC4" w:rsidP="00B34C2C">
      <w:pPr>
        <w:pStyle w:val="a3"/>
        <w:shd w:val="clear" w:color="auto" w:fill="auto"/>
        <w:tabs>
          <w:tab w:val="left" w:pos="0"/>
        </w:tabs>
        <w:spacing w:line="307" w:lineRule="exact"/>
        <w:ind w:left="20" w:firstLine="700"/>
        <w:rPr>
          <w:sz w:val="28"/>
          <w:szCs w:val="28"/>
        </w:rPr>
      </w:pPr>
      <w:r w:rsidRPr="00DA3BF0">
        <w:rPr>
          <w:color w:val="000000"/>
          <w:sz w:val="28"/>
          <w:szCs w:val="28"/>
        </w:rPr>
        <w:t>В извещении о проведении конкурса указываются сведения: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а) о наименовании, месте нахождения, почтовом адресе, адресе электронной почты и номере контактного телефона Организатора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б) о типе, виде рекламной конструкции, а также об условиях и особенностях установки и эксплуатации рекламной конструкции;</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в) о порядке, месте, времени приема заявок, дате начала, дате и времени окончания срока подачи заявок от претендентов;</w:t>
      </w:r>
    </w:p>
    <w:p w:rsidR="007F5DC4" w:rsidRPr="00DA3BF0" w:rsidRDefault="007F5DC4" w:rsidP="00B34C2C">
      <w:pPr>
        <w:pStyle w:val="a3"/>
        <w:shd w:val="clear" w:color="auto" w:fill="auto"/>
        <w:tabs>
          <w:tab w:val="left" w:pos="0"/>
        </w:tabs>
        <w:spacing w:line="307" w:lineRule="exact"/>
        <w:ind w:left="20" w:firstLine="700"/>
        <w:rPr>
          <w:sz w:val="28"/>
          <w:szCs w:val="28"/>
        </w:rPr>
      </w:pPr>
      <w:r w:rsidRPr="00DA3BF0">
        <w:rPr>
          <w:color w:val="000000"/>
          <w:sz w:val="28"/>
          <w:szCs w:val="28"/>
        </w:rPr>
        <w:t>г) о начальной цене предмета конкурса;</w:t>
      </w:r>
    </w:p>
    <w:p w:rsidR="007F5DC4" w:rsidRPr="00DA3BF0" w:rsidRDefault="007F5DC4" w:rsidP="00B34C2C">
      <w:pPr>
        <w:pStyle w:val="a3"/>
        <w:shd w:val="clear" w:color="auto" w:fill="auto"/>
        <w:tabs>
          <w:tab w:val="left" w:pos="0"/>
        </w:tabs>
        <w:spacing w:line="307" w:lineRule="exact"/>
        <w:ind w:left="20" w:firstLine="700"/>
        <w:rPr>
          <w:sz w:val="28"/>
          <w:szCs w:val="28"/>
        </w:rPr>
      </w:pPr>
      <w:proofErr w:type="spellStart"/>
      <w:r w:rsidRPr="00DA3BF0">
        <w:rPr>
          <w:color w:val="000000"/>
          <w:sz w:val="28"/>
          <w:szCs w:val="28"/>
        </w:rPr>
        <w:t>д</w:t>
      </w:r>
      <w:proofErr w:type="spellEnd"/>
      <w:r w:rsidRPr="00DA3BF0">
        <w:rPr>
          <w:color w:val="000000"/>
          <w:sz w:val="28"/>
          <w:szCs w:val="28"/>
        </w:rPr>
        <w:t>) о сроке действия договора;</w:t>
      </w:r>
    </w:p>
    <w:p w:rsidR="007F5DC4" w:rsidRPr="00DA3BF0" w:rsidRDefault="007F5DC4" w:rsidP="00B34C2C">
      <w:pPr>
        <w:pStyle w:val="a3"/>
        <w:shd w:val="clear" w:color="auto" w:fill="auto"/>
        <w:tabs>
          <w:tab w:val="left" w:pos="0"/>
        </w:tabs>
        <w:spacing w:line="307" w:lineRule="exact"/>
        <w:ind w:left="20" w:firstLine="700"/>
        <w:rPr>
          <w:sz w:val="28"/>
          <w:szCs w:val="28"/>
        </w:rPr>
      </w:pPr>
      <w:r w:rsidRPr="00DA3BF0">
        <w:rPr>
          <w:color w:val="000000"/>
          <w:sz w:val="28"/>
          <w:szCs w:val="28"/>
        </w:rPr>
        <w:t>е) о сроке, месте и порядке предоставления конкурсной документации;</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ж) о месте, дате и времени признания претендентов участниками конкурса, вскрытия конвертов с конкурсными предложениями и подведения итогов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proofErr w:type="spellStart"/>
      <w:r w:rsidRPr="00DA3BF0">
        <w:rPr>
          <w:color w:val="000000"/>
          <w:sz w:val="28"/>
          <w:szCs w:val="28"/>
        </w:rPr>
        <w:t>з</w:t>
      </w:r>
      <w:proofErr w:type="spellEnd"/>
      <w:r w:rsidRPr="00DA3BF0">
        <w:rPr>
          <w:color w:val="000000"/>
          <w:sz w:val="28"/>
          <w:szCs w:val="28"/>
        </w:rPr>
        <w:t>) размер задатка, сроки, порядок его внесения и реквизиты счета для его перечисления;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и) срок, в течение которого Организатор конкурса вправе отказаться от проведения конкурса, установленный в соответствии с п. 5.2. настоящего Положения.</w:t>
      </w:r>
    </w:p>
    <w:p w:rsidR="007F5DC4" w:rsidRPr="00DA3BF0" w:rsidRDefault="007F5DC4" w:rsidP="00B34C2C">
      <w:pPr>
        <w:pStyle w:val="a3"/>
        <w:shd w:val="clear" w:color="auto" w:fill="auto"/>
        <w:tabs>
          <w:tab w:val="left" w:pos="0"/>
        </w:tabs>
        <w:spacing w:line="307" w:lineRule="exact"/>
        <w:ind w:left="20" w:right="20"/>
        <w:rPr>
          <w:sz w:val="28"/>
          <w:szCs w:val="28"/>
        </w:rPr>
      </w:pPr>
      <w:r>
        <w:rPr>
          <w:color w:val="000000"/>
          <w:sz w:val="28"/>
          <w:szCs w:val="28"/>
        </w:rPr>
        <w:tab/>
        <w:t xml:space="preserve">5.2. </w:t>
      </w:r>
      <w:r w:rsidRPr="00DA3BF0">
        <w:rPr>
          <w:color w:val="000000"/>
          <w:sz w:val="28"/>
          <w:szCs w:val="28"/>
        </w:rPr>
        <w:t>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 xml:space="preserve">Решение об отказе от проведения конкурса размещается в сети «Интернет» на официальном сайте органов местного самоуправления, а также в  районной газете «Красный Октябрь», в течение одного рабочего дня </w:t>
      </w:r>
      <w:proofErr w:type="gramStart"/>
      <w:r w:rsidRPr="00DA3BF0">
        <w:rPr>
          <w:color w:val="000000"/>
          <w:sz w:val="28"/>
          <w:szCs w:val="28"/>
        </w:rPr>
        <w:t>с даты принятия</w:t>
      </w:r>
      <w:proofErr w:type="gramEnd"/>
      <w:r w:rsidRPr="00DA3BF0">
        <w:rPr>
          <w:color w:val="000000"/>
          <w:sz w:val="28"/>
          <w:szCs w:val="28"/>
        </w:rPr>
        <w:t xml:space="preserve"> решения об отказе от проведения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 xml:space="preserve">В течение двух рабочих дней </w:t>
      </w:r>
      <w:proofErr w:type="gramStart"/>
      <w:r w:rsidRPr="00DA3BF0">
        <w:rPr>
          <w:color w:val="000000"/>
          <w:sz w:val="28"/>
          <w:szCs w:val="28"/>
        </w:rPr>
        <w:t>с даты принятия</w:t>
      </w:r>
      <w:proofErr w:type="gramEnd"/>
      <w:r w:rsidRPr="00DA3BF0">
        <w:rPr>
          <w:color w:val="000000"/>
          <w:sz w:val="28"/>
          <w:szCs w:val="28"/>
        </w:rPr>
        <w:t xml:space="preserve"> указанного решения Организатор конкурса направляет соответствующие уведомления всем претендентам. Организатор конкурса возвращает претендентам денежные средства, внесенные в качестве задатка, в течение пяти банковских дней </w:t>
      </w:r>
      <w:proofErr w:type="gramStart"/>
      <w:r w:rsidRPr="00DA3BF0">
        <w:rPr>
          <w:color w:val="000000"/>
          <w:sz w:val="28"/>
          <w:szCs w:val="28"/>
        </w:rPr>
        <w:t>с даты принятия</w:t>
      </w:r>
      <w:proofErr w:type="gramEnd"/>
      <w:r w:rsidRPr="00DA3BF0">
        <w:rPr>
          <w:color w:val="000000"/>
          <w:sz w:val="28"/>
          <w:szCs w:val="28"/>
        </w:rPr>
        <w:t xml:space="preserve"> решения об отказе от проведения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5.3. </w:t>
      </w:r>
      <w:r w:rsidRPr="00DA3BF0">
        <w:rPr>
          <w:color w:val="000000"/>
          <w:sz w:val="28"/>
          <w:szCs w:val="28"/>
        </w:rPr>
        <w:t>Для участия в конкурсе претендент подает заявку на участие в конкурсе лично или через своего представителя в сроки, указанные в извещении о проведении конкурса, в соответствии с п. 5.5 и п. 5.6 настоящего Положения. При этом датой начала срока подачи заявки на участие в конкурсе является день, следующий за днем размещения извещения о проведении конкурса на официальном сайте.</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5.4. </w:t>
      </w:r>
      <w:r w:rsidRPr="00DA3BF0">
        <w:rPr>
          <w:color w:val="000000"/>
          <w:sz w:val="28"/>
          <w:szCs w:val="28"/>
        </w:rPr>
        <w:t>Претендент имеет право подать заявку на участие в конкурсе на любое количество лотов, но не более одной по каждому лоту.</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5.5. </w:t>
      </w:r>
      <w:r w:rsidRPr="00DA3BF0">
        <w:rPr>
          <w:color w:val="000000"/>
          <w:sz w:val="28"/>
          <w:szCs w:val="28"/>
        </w:rPr>
        <w:t>Заявка оформляется в соответствии с формой, утвержденной конкурсной документацией, и содержит сообщение о согласии претендента участвовать в конкурсе на условиях, установленных конкурсной документацией.</w:t>
      </w:r>
    </w:p>
    <w:p w:rsidR="007F5DC4" w:rsidRDefault="007F5DC4" w:rsidP="00B34C2C">
      <w:pPr>
        <w:pStyle w:val="a3"/>
        <w:shd w:val="clear" w:color="auto" w:fill="auto"/>
        <w:tabs>
          <w:tab w:val="left" w:pos="0"/>
        </w:tabs>
        <w:spacing w:line="307" w:lineRule="exact"/>
        <w:ind w:left="20" w:right="20" w:firstLine="700"/>
        <w:rPr>
          <w:color w:val="000000"/>
          <w:sz w:val="28"/>
          <w:szCs w:val="28"/>
        </w:rPr>
      </w:pPr>
      <w:r>
        <w:rPr>
          <w:color w:val="000000"/>
          <w:sz w:val="28"/>
          <w:szCs w:val="28"/>
        </w:rPr>
        <w:t xml:space="preserve">5.6. </w:t>
      </w:r>
      <w:r w:rsidRPr="00DA3BF0">
        <w:rPr>
          <w:color w:val="000000"/>
          <w:sz w:val="28"/>
          <w:szCs w:val="28"/>
        </w:rPr>
        <w:t>Претендент подает заявку на участие в конкурсе в письменной форме. Заявка на участие в конкурсе должна содержать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F5DC4" w:rsidRDefault="007F5DC4" w:rsidP="00B34C2C">
      <w:pPr>
        <w:pStyle w:val="a3"/>
        <w:shd w:val="clear" w:color="auto" w:fill="auto"/>
        <w:tabs>
          <w:tab w:val="left" w:pos="0"/>
        </w:tabs>
        <w:spacing w:line="307" w:lineRule="exact"/>
        <w:ind w:left="20" w:right="20" w:firstLine="700"/>
        <w:rPr>
          <w:color w:val="000000"/>
          <w:sz w:val="28"/>
          <w:szCs w:val="28"/>
        </w:rPr>
      </w:pPr>
    </w:p>
    <w:p w:rsidR="007F5DC4" w:rsidRDefault="007F5DC4" w:rsidP="00B34C2C">
      <w:pPr>
        <w:pStyle w:val="a3"/>
        <w:shd w:val="clear" w:color="auto" w:fill="auto"/>
        <w:tabs>
          <w:tab w:val="left" w:pos="0"/>
        </w:tabs>
        <w:spacing w:line="307" w:lineRule="exact"/>
        <w:ind w:left="20" w:right="20" w:firstLine="700"/>
        <w:rPr>
          <w:color w:val="000000"/>
          <w:sz w:val="28"/>
          <w:szCs w:val="28"/>
        </w:rPr>
      </w:pPr>
    </w:p>
    <w:p w:rsidR="007F5DC4" w:rsidRDefault="007F5DC4" w:rsidP="00B34C2C">
      <w:pPr>
        <w:pStyle w:val="a3"/>
        <w:shd w:val="clear" w:color="auto" w:fill="auto"/>
        <w:tabs>
          <w:tab w:val="left" w:pos="0"/>
        </w:tabs>
        <w:spacing w:line="307" w:lineRule="exact"/>
        <w:ind w:left="20" w:right="20" w:firstLine="700"/>
        <w:rPr>
          <w:sz w:val="28"/>
          <w:szCs w:val="28"/>
        </w:rPr>
      </w:pPr>
    </w:p>
    <w:p w:rsidR="007F5DC4" w:rsidRPr="00DA3BF0" w:rsidRDefault="007F5DC4" w:rsidP="00B34C2C">
      <w:pPr>
        <w:pStyle w:val="a3"/>
        <w:shd w:val="clear" w:color="auto" w:fill="auto"/>
        <w:tabs>
          <w:tab w:val="left" w:pos="0"/>
        </w:tabs>
        <w:spacing w:line="307" w:lineRule="exact"/>
        <w:ind w:left="20" w:right="20" w:firstLine="700"/>
        <w:rPr>
          <w:sz w:val="28"/>
          <w:szCs w:val="28"/>
        </w:rPr>
      </w:pP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5.7. </w:t>
      </w:r>
      <w:r w:rsidRPr="00DA3BF0">
        <w:rPr>
          <w:color w:val="000000"/>
          <w:sz w:val="28"/>
          <w:szCs w:val="28"/>
        </w:rPr>
        <w:t>Документы, предоставляемые претендентами в составе заявки на участие в конкурсе, подаются на бумажном носителе:</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а) для физических лиц - копия документов, удостоверяющих личность, копия свидетельства о постановке на учет в налоговом органе, контактный номер телефона;</w:t>
      </w:r>
    </w:p>
    <w:p w:rsidR="007F5DC4" w:rsidRPr="00B34C2C" w:rsidRDefault="007F5DC4" w:rsidP="00B34C2C">
      <w:pPr>
        <w:pStyle w:val="a3"/>
        <w:shd w:val="clear" w:color="auto" w:fill="auto"/>
        <w:tabs>
          <w:tab w:val="left" w:pos="0"/>
        </w:tabs>
        <w:spacing w:line="307" w:lineRule="exact"/>
        <w:ind w:left="20" w:right="20" w:firstLine="700"/>
        <w:rPr>
          <w:color w:val="000000"/>
          <w:sz w:val="28"/>
          <w:szCs w:val="28"/>
        </w:rPr>
      </w:pPr>
      <w:r w:rsidRPr="00DA3BF0">
        <w:rPr>
          <w:color w:val="000000"/>
          <w:sz w:val="28"/>
          <w:szCs w:val="28"/>
        </w:rPr>
        <w:t xml:space="preserve">б) для юридических лиц </w:t>
      </w:r>
      <w:r>
        <w:rPr>
          <w:color w:val="000000"/>
          <w:sz w:val="28"/>
          <w:szCs w:val="28"/>
        </w:rPr>
        <w:t>–</w:t>
      </w:r>
      <w:r w:rsidRPr="00DA3BF0">
        <w:rPr>
          <w:color w:val="000000"/>
          <w:sz w:val="28"/>
          <w:szCs w:val="28"/>
        </w:rPr>
        <w:t xml:space="preserve"> выписка из единого государственного реестра юридических лиц, полученная не ранее чем за три месяца до даты размещения на официальном сайте органов местного самоуправления в сети «Интернет» и в районной газете «Красный Октябрь» извещения о проведении конкурса;</w:t>
      </w:r>
    </w:p>
    <w:p w:rsidR="007F5DC4" w:rsidRPr="00DA3BF0" w:rsidRDefault="007F5DC4" w:rsidP="00B34C2C">
      <w:pPr>
        <w:pStyle w:val="a3"/>
        <w:shd w:val="clear" w:color="auto" w:fill="auto"/>
        <w:tabs>
          <w:tab w:val="left" w:pos="0"/>
        </w:tabs>
        <w:spacing w:line="307" w:lineRule="exact"/>
        <w:ind w:right="20" w:firstLine="700"/>
        <w:rPr>
          <w:sz w:val="28"/>
          <w:szCs w:val="28"/>
        </w:rPr>
      </w:pPr>
      <w:r w:rsidRPr="00DA3BF0">
        <w:rPr>
          <w:color w:val="000000"/>
          <w:sz w:val="28"/>
          <w:szCs w:val="28"/>
        </w:rPr>
        <w:t>в) выписка из единого государственного реестра индивидуальных предпринимателей, полученная не ранее чем за три месяца до даты размещения на официальном сайте органов местного самоуправления в сети «Интернет» и в районной газете «Красный Октябрь» извещения о проведении конкурса;</w:t>
      </w:r>
    </w:p>
    <w:p w:rsidR="007F5DC4" w:rsidRPr="00DA3BF0" w:rsidRDefault="007F5DC4" w:rsidP="00B34C2C">
      <w:pPr>
        <w:pStyle w:val="a3"/>
        <w:shd w:val="clear" w:color="auto" w:fill="auto"/>
        <w:tabs>
          <w:tab w:val="left" w:pos="0"/>
        </w:tabs>
        <w:spacing w:line="307" w:lineRule="exact"/>
        <w:ind w:right="20" w:firstLine="700"/>
        <w:rPr>
          <w:sz w:val="28"/>
          <w:szCs w:val="28"/>
        </w:rPr>
      </w:pPr>
      <w:r w:rsidRPr="00DA3BF0">
        <w:rPr>
          <w:color w:val="000000"/>
          <w:sz w:val="28"/>
          <w:szCs w:val="28"/>
        </w:rPr>
        <w:t>г) документ, подтверждающий полномочия лица на осуществление действий от имени претендента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В случае</w:t>
      </w:r>
      <w:proofErr w:type="gramStart"/>
      <w:r w:rsidRPr="00DA3BF0">
        <w:rPr>
          <w:color w:val="000000"/>
          <w:sz w:val="28"/>
          <w:szCs w:val="28"/>
        </w:rPr>
        <w:t>,</w:t>
      </w:r>
      <w:proofErr w:type="gramEnd"/>
      <w:r w:rsidRPr="00DA3BF0">
        <w:rPr>
          <w:color w:val="000000"/>
          <w:sz w:val="28"/>
          <w:szCs w:val="28"/>
        </w:rPr>
        <w:t xml:space="preserve"> если от имени претендента конкурса действует иное лицо, заявка на участие в конкурсе должна содержать также доверенность на осуществление действий от имени претендента конкурса, заверенную печатью и подписанную руководителем претендента (для юридического лица) или уполномоченным этим руководителем лицом, либо нотариально заверенную копию указанной доверенности. В случае</w:t>
      </w:r>
      <w:proofErr w:type="gramStart"/>
      <w:r w:rsidRPr="00DA3BF0">
        <w:rPr>
          <w:color w:val="000000"/>
          <w:sz w:val="28"/>
          <w:szCs w:val="28"/>
        </w:rPr>
        <w:t>,</w:t>
      </w:r>
      <w:proofErr w:type="gramEnd"/>
      <w:r w:rsidRPr="00DA3BF0">
        <w:rPr>
          <w:color w:val="000000"/>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7F5DC4" w:rsidRPr="00DA3BF0" w:rsidRDefault="007F5DC4" w:rsidP="00B34C2C">
      <w:pPr>
        <w:pStyle w:val="a3"/>
        <w:shd w:val="clear" w:color="auto" w:fill="auto"/>
        <w:tabs>
          <w:tab w:val="left" w:pos="0"/>
        </w:tabs>
        <w:spacing w:line="307" w:lineRule="exact"/>
        <w:ind w:right="20" w:firstLine="700"/>
        <w:rPr>
          <w:sz w:val="28"/>
          <w:szCs w:val="28"/>
        </w:rPr>
      </w:pPr>
      <w:r w:rsidRPr="00DA3BF0">
        <w:rPr>
          <w:color w:val="000000"/>
          <w:sz w:val="28"/>
          <w:szCs w:val="28"/>
        </w:rPr>
        <w:t>Полномочия на подписание протокола признания претендентов участниками конкурса, протокола об итогах конкурса, договора на установку и эксплуатацию рекламной конструкции и на распоряжение денежными средствами претендента конкурса в связи с участием в конкурсе должны быть специально оговорены в доверенности;</w:t>
      </w:r>
    </w:p>
    <w:p w:rsidR="007F5DC4" w:rsidRPr="00DA3BF0" w:rsidRDefault="007F5DC4" w:rsidP="00B34C2C">
      <w:pPr>
        <w:pStyle w:val="a3"/>
        <w:shd w:val="clear" w:color="auto" w:fill="auto"/>
        <w:tabs>
          <w:tab w:val="left" w:pos="0"/>
        </w:tabs>
        <w:spacing w:line="307" w:lineRule="exact"/>
        <w:ind w:right="20" w:firstLine="700"/>
        <w:rPr>
          <w:sz w:val="28"/>
          <w:szCs w:val="28"/>
        </w:rPr>
      </w:pPr>
      <w:proofErr w:type="spellStart"/>
      <w:r w:rsidRPr="00DA3BF0">
        <w:rPr>
          <w:color w:val="000000"/>
          <w:sz w:val="28"/>
          <w:szCs w:val="28"/>
        </w:rPr>
        <w:t>д</w:t>
      </w:r>
      <w:proofErr w:type="spellEnd"/>
      <w:r w:rsidRPr="00DA3BF0">
        <w:rPr>
          <w:color w:val="000000"/>
          <w:sz w:val="28"/>
          <w:szCs w:val="28"/>
        </w:rPr>
        <w:t>) копии учредительных документов (для юридических лиц) претендента конкурса;</w:t>
      </w:r>
    </w:p>
    <w:p w:rsidR="007F5DC4" w:rsidRPr="00DA3BF0" w:rsidRDefault="007F5DC4" w:rsidP="00B34C2C">
      <w:pPr>
        <w:pStyle w:val="a3"/>
        <w:shd w:val="clear" w:color="auto" w:fill="auto"/>
        <w:tabs>
          <w:tab w:val="left" w:pos="0"/>
        </w:tabs>
        <w:spacing w:line="307" w:lineRule="exact"/>
        <w:ind w:right="20" w:firstLine="700"/>
        <w:rPr>
          <w:sz w:val="28"/>
          <w:szCs w:val="28"/>
        </w:rPr>
      </w:pPr>
      <w:r w:rsidRPr="00DA3BF0">
        <w:rPr>
          <w:color w:val="000000"/>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заключение договора, внесение задатка являются крупной сделкой;</w:t>
      </w:r>
    </w:p>
    <w:p w:rsidR="007F5DC4" w:rsidRDefault="007F5DC4" w:rsidP="00B34C2C">
      <w:pPr>
        <w:pStyle w:val="a3"/>
        <w:shd w:val="clear" w:color="auto" w:fill="auto"/>
        <w:tabs>
          <w:tab w:val="left" w:pos="0"/>
        </w:tabs>
        <w:spacing w:line="307" w:lineRule="exact"/>
        <w:ind w:firstLine="700"/>
        <w:rPr>
          <w:color w:val="000000"/>
          <w:sz w:val="28"/>
          <w:szCs w:val="28"/>
        </w:rPr>
      </w:pPr>
      <w:r w:rsidRPr="00DA3BF0">
        <w:rPr>
          <w:color w:val="000000"/>
          <w:sz w:val="28"/>
          <w:szCs w:val="28"/>
        </w:rPr>
        <w:t>ж) копия платежного документа, подтверждающего внесение задатка;</w:t>
      </w:r>
    </w:p>
    <w:p w:rsidR="007F5DC4" w:rsidRDefault="007F5DC4" w:rsidP="00B34C2C">
      <w:pPr>
        <w:pStyle w:val="a3"/>
        <w:shd w:val="clear" w:color="auto" w:fill="auto"/>
        <w:tabs>
          <w:tab w:val="left" w:pos="0"/>
        </w:tabs>
        <w:spacing w:line="307" w:lineRule="exact"/>
        <w:ind w:firstLine="700"/>
        <w:rPr>
          <w:color w:val="000000"/>
          <w:sz w:val="28"/>
          <w:szCs w:val="28"/>
        </w:rPr>
      </w:pPr>
    </w:p>
    <w:p w:rsidR="007F5DC4" w:rsidRDefault="007F5DC4" w:rsidP="00B34C2C">
      <w:pPr>
        <w:pStyle w:val="a3"/>
        <w:shd w:val="clear" w:color="auto" w:fill="auto"/>
        <w:tabs>
          <w:tab w:val="left" w:pos="0"/>
        </w:tabs>
        <w:spacing w:line="307" w:lineRule="exact"/>
        <w:ind w:firstLine="700"/>
        <w:rPr>
          <w:color w:val="000000"/>
          <w:sz w:val="28"/>
          <w:szCs w:val="28"/>
        </w:rPr>
      </w:pPr>
    </w:p>
    <w:p w:rsidR="007F5DC4" w:rsidRDefault="007F5DC4" w:rsidP="00B34C2C">
      <w:pPr>
        <w:pStyle w:val="a3"/>
        <w:shd w:val="clear" w:color="auto" w:fill="auto"/>
        <w:tabs>
          <w:tab w:val="left" w:pos="0"/>
        </w:tabs>
        <w:spacing w:line="307" w:lineRule="exact"/>
        <w:ind w:firstLine="700"/>
        <w:rPr>
          <w:color w:val="000000"/>
          <w:sz w:val="28"/>
          <w:szCs w:val="28"/>
        </w:rPr>
      </w:pPr>
    </w:p>
    <w:p w:rsidR="007F5DC4" w:rsidRDefault="007F5DC4" w:rsidP="00B34C2C">
      <w:pPr>
        <w:pStyle w:val="a3"/>
        <w:shd w:val="clear" w:color="auto" w:fill="auto"/>
        <w:tabs>
          <w:tab w:val="left" w:pos="0"/>
        </w:tabs>
        <w:spacing w:line="307" w:lineRule="exact"/>
        <w:ind w:firstLine="700"/>
        <w:rPr>
          <w:color w:val="000000"/>
          <w:sz w:val="28"/>
          <w:szCs w:val="28"/>
        </w:rPr>
      </w:pPr>
    </w:p>
    <w:p w:rsidR="007F5DC4" w:rsidRPr="00DA3BF0" w:rsidRDefault="007F5DC4" w:rsidP="00B34C2C">
      <w:pPr>
        <w:pStyle w:val="a3"/>
        <w:shd w:val="clear" w:color="auto" w:fill="auto"/>
        <w:tabs>
          <w:tab w:val="left" w:pos="0"/>
        </w:tabs>
        <w:spacing w:line="307" w:lineRule="exact"/>
        <w:ind w:firstLine="700"/>
        <w:rPr>
          <w:sz w:val="28"/>
          <w:szCs w:val="28"/>
        </w:rPr>
      </w:pPr>
    </w:p>
    <w:p w:rsidR="007F5DC4" w:rsidRPr="00B34C2C" w:rsidRDefault="007F5DC4" w:rsidP="00B34C2C">
      <w:pPr>
        <w:pStyle w:val="a3"/>
        <w:shd w:val="clear" w:color="auto" w:fill="auto"/>
        <w:tabs>
          <w:tab w:val="left" w:pos="0"/>
        </w:tabs>
        <w:spacing w:line="307" w:lineRule="exact"/>
        <w:ind w:right="20" w:firstLine="700"/>
        <w:rPr>
          <w:color w:val="000000"/>
          <w:sz w:val="28"/>
          <w:szCs w:val="28"/>
        </w:rPr>
      </w:pPr>
      <w:proofErr w:type="spellStart"/>
      <w:r w:rsidRPr="00DA3BF0">
        <w:rPr>
          <w:color w:val="000000"/>
          <w:sz w:val="28"/>
          <w:szCs w:val="28"/>
        </w:rPr>
        <w:t>з</w:t>
      </w:r>
      <w:proofErr w:type="spellEnd"/>
      <w:r w:rsidRPr="00DA3BF0">
        <w:rPr>
          <w:color w:val="000000"/>
          <w:sz w:val="28"/>
          <w:szCs w:val="28"/>
        </w:rPr>
        <w:t xml:space="preserve">) заявление об отсутствии решения о ликвидации претендента </w:t>
      </w:r>
      <w:r>
        <w:rPr>
          <w:color w:val="000000"/>
          <w:sz w:val="28"/>
          <w:szCs w:val="28"/>
        </w:rPr>
        <w:t>–</w:t>
      </w:r>
      <w:r w:rsidRPr="00DA3BF0">
        <w:rPr>
          <w:color w:val="000000"/>
          <w:sz w:val="28"/>
          <w:szCs w:val="28"/>
        </w:rPr>
        <w:t xml:space="preserve"> юридического лица, об отсутствии решения арбитражного суда о признании претендента </w:t>
      </w:r>
      <w:r>
        <w:rPr>
          <w:color w:val="000000"/>
          <w:sz w:val="28"/>
          <w:szCs w:val="28"/>
        </w:rPr>
        <w:t>–</w:t>
      </w:r>
      <w:r w:rsidRPr="00DA3BF0">
        <w:rPr>
          <w:color w:val="000000"/>
          <w:sz w:val="28"/>
          <w:szCs w:val="28"/>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7F5DC4" w:rsidRPr="00DA3BF0" w:rsidRDefault="007F5DC4" w:rsidP="00B34C2C">
      <w:pPr>
        <w:pStyle w:val="a3"/>
        <w:shd w:val="clear" w:color="auto" w:fill="auto"/>
        <w:tabs>
          <w:tab w:val="left" w:pos="0"/>
        </w:tabs>
        <w:spacing w:line="307" w:lineRule="exact"/>
        <w:ind w:right="20" w:firstLine="700"/>
        <w:rPr>
          <w:sz w:val="28"/>
          <w:szCs w:val="28"/>
        </w:rPr>
      </w:pPr>
      <w:r w:rsidRPr="00DA3BF0">
        <w:rPr>
          <w:color w:val="000000"/>
          <w:sz w:val="28"/>
          <w:szCs w:val="28"/>
        </w:rPr>
        <w:t>и) конкурсное предложение в закрытом запечатанном конверте. Стоимостные и процентные показатели предложения должны быть указаны цифрами и прописью.</w:t>
      </w:r>
    </w:p>
    <w:p w:rsidR="007F5DC4" w:rsidRPr="00DA3BF0" w:rsidRDefault="007F5DC4" w:rsidP="00040486">
      <w:pPr>
        <w:pStyle w:val="a3"/>
        <w:shd w:val="clear" w:color="auto" w:fill="auto"/>
        <w:tabs>
          <w:tab w:val="left" w:pos="0"/>
        </w:tabs>
        <w:spacing w:line="307" w:lineRule="exact"/>
        <w:ind w:right="20"/>
        <w:rPr>
          <w:sz w:val="28"/>
          <w:szCs w:val="28"/>
        </w:rPr>
      </w:pPr>
      <w:r>
        <w:rPr>
          <w:color w:val="000000"/>
          <w:sz w:val="28"/>
          <w:szCs w:val="28"/>
        </w:rPr>
        <w:tab/>
        <w:t xml:space="preserve">5.8. </w:t>
      </w:r>
      <w:r w:rsidRPr="00DA3BF0">
        <w:rPr>
          <w:color w:val="000000"/>
          <w:sz w:val="28"/>
          <w:szCs w:val="28"/>
        </w:rPr>
        <w:t>Основанием для отказа претендентам в допуске к участию в конкурсе является: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а) непредставление претендентом документов, сведений и информации, предусмотренных п. 5.7 настоящего Положения или наличие в таких документах недостоверных сведений;</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б) подача одним претендентом двух и более заявок на участие в конкурсе в отношении одного и того же лота при условии, что поданные ранее заявки таким претендентом не отозваны. Все заявки на участие в конкурсе такого претендента не рассматриваются и возвращаются заявителю;</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в) несоответствия заявки на участие в конкурсе требованиям конкурсной документации, в том числе наличия в таких заявках предложения о цене лота ниже начальной (минимальной) цены лота;</w:t>
      </w:r>
    </w:p>
    <w:p w:rsidR="007F5DC4" w:rsidRPr="00DA3BF0" w:rsidRDefault="007F5DC4" w:rsidP="00B34C2C">
      <w:pPr>
        <w:pStyle w:val="a3"/>
        <w:shd w:val="clear" w:color="auto" w:fill="auto"/>
        <w:tabs>
          <w:tab w:val="left" w:pos="0"/>
        </w:tabs>
        <w:spacing w:line="307" w:lineRule="exact"/>
        <w:ind w:left="20" w:firstLine="700"/>
        <w:rPr>
          <w:sz w:val="28"/>
          <w:szCs w:val="28"/>
        </w:rPr>
      </w:pPr>
      <w:r w:rsidRPr="00DA3BF0">
        <w:rPr>
          <w:color w:val="000000"/>
          <w:sz w:val="28"/>
          <w:szCs w:val="28"/>
        </w:rPr>
        <w:t>г) заявка подана неуполномоченным лицом;</w:t>
      </w:r>
    </w:p>
    <w:p w:rsidR="007F5DC4" w:rsidRPr="00DA3BF0" w:rsidRDefault="007F5DC4" w:rsidP="00B34C2C">
      <w:pPr>
        <w:pStyle w:val="a3"/>
        <w:shd w:val="clear" w:color="auto" w:fill="auto"/>
        <w:tabs>
          <w:tab w:val="left" w:pos="0"/>
        </w:tabs>
        <w:spacing w:line="307" w:lineRule="exact"/>
        <w:ind w:left="20" w:right="20" w:firstLine="700"/>
        <w:rPr>
          <w:sz w:val="28"/>
          <w:szCs w:val="28"/>
        </w:rPr>
      </w:pPr>
      <w:proofErr w:type="spellStart"/>
      <w:r w:rsidRPr="00DA3BF0">
        <w:rPr>
          <w:color w:val="000000"/>
          <w:sz w:val="28"/>
          <w:szCs w:val="28"/>
        </w:rPr>
        <w:t>д</w:t>
      </w:r>
      <w:proofErr w:type="spellEnd"/>
      <w:r w:rsidRPr="00DA3BF0">
        <w:rPr>
          <w:color w:val="000000"/>
          <w:sz w:val="28"/>
          <w:szCs w:val="28"/>
        </w:rPr>
        <w:t>) не поступление на счет Организатора конкурса задатка в срок, указанный в извещении о проведении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е)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либо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признания претендентов участниками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ж) заявка подана по окончанию срока подачи заявок, указанного в извещении.</w:t>
      </w:r>
    </w:p>
    <w:p w:rsidR="007F5DC4" w:rsidRPr="00DA3BF0" w:rsidRDefault="007F5DC4" w:rsidP="00B34C2C">
      <w:pPr>
        <w:pStyle w:val="a3"/>
        <w:shd w:val="clear" w:color="auto" w:fill="auto"/>
        <w:tabs>
          <w:tab w:val="left" w:pos="0"/>
          <w:tab w:val="left" w:pos="1288"/>
        </w:tabs>
        <w:spacing w:line="307" w:lineRule="exact"/>
        <w:ind w:left="20" w:right="20" w:firstLine="700"/>
        <w:rPr>
          <w:sz w:val="28"/>
          <w:szCs w:val="28"/>
        </w:rPr>
      </w:pPr>
      <w:r>
        <w:rPr>
          <w:color w:val="000000"/>
          <w:sz w:val="28"/>
          <w:szCs w:val="28"/>
        </w:rPr>
        <w:t xml:space="preserve">5.8.1. </w:t>
      </w:r>
      <w:r w:rsidRPr="00DA3BF0">
        <w:rPr>
          <w:color w:val="000000"/>
          <w:sz w:val="28"/>
          <w:szCs w:val="28"/>
        </w:rPr>
        <w:t>Проверку достоверности сведений и информации в предоставленных претендентом документах Организатор конкурса осуществляет путем направления соответствующих запросов в компетентные органы в порядке межведомственного взаимодействия.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5.9. </w:t>
      </w:r>
      <w:r w:rsidRPr="00DA3BF0">
        <w:rPr>
          <w:color w:val="000000"/>
          <w:sz w:val="28"/>
          <w:szCs w:val="28"/>
        </w:rPr>
        <w:t>Заявка на участие в конкурсе должна содержать опись входящих в ее состав документов, и подписана претендентом или лицом, уполномоченным действовать от имени претендента, с приложением документов подтверждающих полномочия представителя. Заявка регистрируется Организатором конкурса в журнале регистрации заявок.</w:t>
      </w:r>
    </w:p>
    <w:p w:rsidR="007F5DC4" w:rsidRDefault="007F5DC4" w:rsidP="00B34C2C">
      <w:pPr>
        <w:pStyle w:val="a3"/>
        <w:shd w:val="clear" w:color="auto" w:fill="auto"/>
        <w:tabs>
          <w:tab w:val="left" w:pos="0"/>
        </w:tabs>
        <w:spacing w:line="307" w:lineRule="exact"/>
        <w:ind w:left="20" w:right="20" w:firstLine="700"/>
        <w:rPr>
          <w:color w:val="000000"/>
          <w:sz w:val="28"/>
          <w:szCs w:val="28"/>
        </w:rPr>
      </w:pPr>
      <w:r w:rsidRPr="00DA3BF0">
        <w:rPr>
          <w:color w:val="000000"/>
          <w:sz w:val="28"/>
          <w:szCs w:val="28"/>
        </w:rPr>
        <w:t>К заявке прилагается подписанная претендентом опись представленных документов в 2 экземплярах, на одном из которых, остающемся у претендента, Организатор конкурса указывает дату и время подачи заявки, а также номер, присвоенный ей в журнале приема заявок.</w:t>
      </w:r>
    </w:p>
    <w:p w:rsidR="007F5DC4" w:rsidRDefault="007F5DC4" w:rsidP="00B34C2C">
      <w:pPr>
        <w:pStyle w:val="a3"/>
        <w:shd w:val="clear" w:color="auto" w:fill="auto"/>
        <w:tabs>
          <w:tab w:val="left" w:pos="0"/>
        </w:tabs>
        <w:spacing w:line="307" w:lineRule="exact"/>
        <w:ind w:left="20" w:right="20" w:firstLine="700"/>
        <w:rPr>
          <w:color w:val="000000"/>
          <w:sz w:val="28"/>
          <w:szCs w:val="28"/>
        </w:rPr>
      </w:pPr>
    </w:p>
    <w:p w:rsidR="007F5DC4" w:rsidRDefault="007F5DC4" w:rsidP="00B34C2C">
      <w:pPr>
        <w:pStyle w:val="a3"/>
        <w:shd w:val="clear" w:color="auto" w:fill="auto"/>
        <w:tabs>
          <w:tab w:val="left" w:pos="0"/>
        </w:tabs>
        <w:spacing w:line="307" w:lineRule="exact"/>
        <w:ind w:left="20" w:right="20" w:firstLine="700"/>
        <w:rPr>
          <w:color w:val="000000"/>
          <w:sz w:val="28"/>
          <w:szCs w:val="28"/>
        </w:rPr>
      </w:pPr>
    </w:p>
    <w:p w:rsidR="007F5DC4" w:rsidRPr="00DA3BF0" w:rsidRDefault="007F5DC4" w:rsidP="00B34C2C">
      <w:pPr>
        <w:pStyle w:val="a3"/>
        <w:shd w:val="clear" w:color="auto" w:fill="auto"/>
        <w:tabs>
          <w:tab w:val="left" w:pos="0"/>
        </w:tabs>
        <w:spacing w:line="307" w:lineRule="exact"/>
        <w:ind w:left="20" w:right="20" w:firstLine="700"/>
        <w:rPr>
          <w:sz w:val="28"/>
          <w:szCs w:val="28"/>
        </w:rPr>
      </w:pP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5.10. </w:t>
      </w:r>
      <w:r w:rsidRPr="00DA3BF0">
        <w:rPr>
          <w:color w:val="000000"/>
          <w:sz w:val="28"/>
          <w:szCs w:val="28"/>
        </w:rPr>
        <w:t>Заявка с прилагаемыми к ней документами подается в открытой форме, а конкурсное предложение в составе заявки в закрытом и запечатанном конверте.</w:t>
      </w:r>
    </w:p>
    <w:p w:rsidR="007F5DC4" w:rsidRPr="00DA3BF0" w:rsidRDefault="007F5DC4" w:rsidP="00B34C2C">
      <w:pPr>
        <w:pStyle w:val="a3"/>
        <w:shd w:val="clear" w:color="auto" w:fill="auto"/>
        <w:tabs>
          <w:tab w:val="left" w:pos="0"/>
        </w:tabs>
        <w:spacing w:line="307" w:lineRule="exact"/>
        <w:ind w:left="20" w:right="20" w:firstLine="700"/>
        <w:rPr>
          <w:sz w:val="28"/>
          <w:szCs w:val="28"/>
        </w:rPr>
      </w:pPr>
      <w:proofErr w:type="gramStart"/>
      <w:r w:rsidRPr="00DA3BF0">
        <w:rPr>
          <w:color w:val="000000"/>
          <w:sz w:val="28"/>
          <w:szCs w:val="28"/>
        </w:rPr>
        <w:t>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roofErr w:type="gramEnd"/>
      <w:r w:rsidRPr="00DA3BF0">
        <w:rPr>
          <w:color w:val="000000"/>
          <w:sz w:val="28"/>
          <w:szCs w:val="28"/>
        </w:rPr>
        <w:t xml:space="preserve"> Лица, осуществляющие хранение конвертов с заявками, не вправе допускать повреждение конвертов с конкурсными предложениями до момента их вскрытия.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5.11. </w:t>
      </w:r>
      <w:r w:rsidRPr="00DA3BF0">
        <w:rPr>
          <w:color w:val="000000"/>
          <w:sz w:val="28"/>
          <w:szCs w:val="28"/>
        </w:rPr>
        <w:t>Претендент имеет право ознакомиться с конкурсной документацией, а Организатор конкурса обязан обеспечить ему возможность ознакомления с этими документами.</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5.12. </w:t>
      </w:r>
      <w:r w:rsidRPr="00DA3BF0">
        <w:rPr>
          <w:color w:val="000000"/>
          <w:sz w:val="28"/>
          <w:szCs w:val="28"/>
        </w:rPr>
        <w:t>По окончании срока подачи заявок, установленного в извещении о проведении конкурса, прием заявок прекращается.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Поступившие после окончания установленного срока подачи заявок на участие в конкурсе заявки не рассматриваются и в тот же день такие заявки возвращаются соответствующим заявителям.</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 xml:space="preserve">Организатор конкурса возвращает задаток указанным претендентам в течение пяти банковских дней </w:t>
      </w:r>
      <w:proofErr w:type="gramStart"/>
      <w:r w:rsidRPr="00DA3BF0">
        <w:rPr>
          <w:color w:val="000000"/>
          <w:sz w:val="28"/>
          <w:szCs w:val="28"/>
        </w:rPr>
        <w:t>с даты подписания</w:t>
      </w:r>
      <w:proofErr w:type="gramEnd"/>
      <w:r w:rsidRPr="00DA3BF0">
        <w:rPr>
          <w:color w:val="000000"/>
          <w:sz w:val="28"/>
          <w:szCs w:val="28"/>
        </w:rPr>
        <w:t xml:space="preserve"> протокола признания претендентов участниками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5.13. </w:t>
      </w:r>
      <w:r w:rsidRPr="00DA3BF0">
        <w:rPr>
          <w:color w:val="000000"/>
          <w:sz w:val="28"/>
          <w:szCs w:val="28"/>
        </w:rPr>
        <w:t>Претендент имеет право отозвать заявку на участие в конкурсе в любое время до момента признания претендентов участниками конкурса, уведомив об этом Организатора конкурса в письменной форме. Отзыв заявок фиксируется в журнале регистрации заявок.</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 xml:space="preserve">В случае отзыва заявки претендентом до момента признания претендентов участниками конкурса, Организатор конкурса обязан возвратить внесенный задаток претенденту в течение пяти банковских дней </w:t>
      </w:r>
      <w:proofErr w:type="gramStart"/>
      <w:r w:rsidRPr="00DA3BF0">
        <w:rPr>
          <w:color w:val="000000"/>
          <w:sz w:val="28"/>
          <w:szCs w:val="28"/>
        </w:rPr>
        <w:t>с даты регистрации</w:t>
      </w:r>
      <w:proofErr w:type="gramEnd"/>
      <w:r w:rsidRPr="00DA3BF0">
        <w:rPr>
          <w:color w:val="000000"/>
          <w:sz w:val="28"/>
          <w:szCs w:val="28"/>
        </w:rPr>
        <w:t xml:space="preserve"> отзыва заявки в журнале регистрации заявок.</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5.14. </w:t>
      </w:r>
      <w:r w:rsidRPr="00DA3BF0">
        <w:rPr>
          <w:color w:val="000000"/>
          <w:sz w:val="28"/>
          <w:szCs w:val="28"/>
        </w:rPr>
        <w:t>Все расходы, связанные с подготовкой и подачей заявки на участие в конкурсе, несет претендент. При этом Организатор конкурса не несет ответственности и не имеет обязательств по этим расходам, независимо от результатов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5.15. </w:t>
      </w:r>
      <w:r w:rsidRPr="00DA3BF0">
        <w:rPr>
          <w:color w:val="000000"/>
          <w:sz w:val="28"/>
          <w:szCs w:val="28"/>
        </w:rPr>
        <w:t>Размер денежных средств, вносимых претендентом в качестве задатка для участия в конкурсе, устанавливается в размере 20% начальной цены договора на установку и эксплуатацию рекламной конструкции.</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 xml:space="preserve">Задаток претендента должен поступить на счет Организатора конкурса в срок не позднее даты, указанной в конкурсной документации, и считается внесенным </w:t>
      </w:r>
      <w:proofErr w:type="gramStart"/>
      <w:r w:rsidRPr="00DA3BF0">
        <w:rPr>
          <w:color w:val="000000"/>
          <w:sz w:val="28"/>
          <w:szCs w:val="28"/>
        </w:rPr>
        <w:t>с даты поступления</w:t>
      </w:r>
      <w:proofErr w:type="gramEnd"/>
      <w:r w:rsidRPr="00DA3BF0">
        <w:rPr>
          <w:color w:val="000000"/>
          <w:sz w:val="28"/>
          <w:szCs w:val="28"/>
        </w:rPr>
        <w:t xml:space="preserve"> всей суммы задатка на указанный счет. Задаток, не поступивший на счет Организатора конкурса в срок и в размере, установленном в конкурсной документации, считается невнесенным.</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Внесенный задаток претендента, не допущенного к участию в конкурсе, возвращается Организатором конкурса в течение пяти банковских дней со дня подписания протокола признания претендентов участниками конкурса.</w:t>
      </w:r>
    </w:p>
    <w:p w:rsidR="007F5DC4" w:rsidRDefault="007F5DC4" w:rsidP="00B34C2C">
      <w:pPr>
        <w:pStyle w:val="a3"/>
        <w:shd w:val="clear" w:color="auto" w:fill="auto"/>
        <w:tabs>
          <w:tab w:val="left" w:pos="0"/>
        </w:tabs>
        <w:spacing w:line="307" w:lineRule="exact"/>
        <w:ind w:left="20" w:right="20" w:firstLine="700"/>
        <w:rPr>
          <w:color w:val="000000"/>
          <w:sz w:val="28"/>
          <w:szCs w:val="28"/>
        </w:rPr>
      </w:pPr>
      <w:r w:rsidRPr="00DA3BF0">
        <w:rPr>
          <w:color w:val="000000"/>
          <w:sz w:val="28"/>
          <w:szCs w:val="28"/>
        </w:rPr>
        <w:t xml:space="preserve">Задатки возвращаются участникам конкурса, за исключением его победителя, в течение пяти банковских дней </w:t>
      </w:r>
      <w:proofErr w:type="gramStart"/>
      <w:r w:rsidRPr="00DA3BF0">
        <w:rPr>
          <w:color w:val="000000"/>
          <w:sz w:val="28"/>
          <w:szCs w:val="28"/>
        </w:rPr>
        <w:t>с даты подписания</w:t>
      </w:r>
      <w:proofErr w:type="gramEnd"/>
      <w:r w:rsidRPr="00DA3BF0">
        <w:rPr>
          <w:color w:val="000000"/>
          <w:sz w:val="28"/>
          <w:szCs w:val="28"/>
        </w:rPr>
        <w:t xml:space="preserve"> протокола об итогах конкурса.</w:t>
      </w:r>
    </w:p>
    <w:p w:rsidR="007F5DC4" w:rsidRDefault="007F5DC4" w:rsidP="00B34C2C">
      <w:pPr>
        <w:pStyle w:val="a3"/>
        <w:shd w:val="clear" w:color="auto" w:fill="auto"/>
        <w:tabs>
          <w:tab w:val="left" w:pos="0"/>
        </w:tabs>
        <w:spacing w:line="307" w:lineRule="exact"/>
        <w:ind w:left="20" w:right="20" w:firstLine="700"/>
        <w:rPr>
          <w:color w:val="000000"/>
          <w:sz w:val="28"/>
          <w:szCs w:val="28"/>
        </w:rPr>
      </w:pPr>
    </w:p>
    <w:p w:rsidR="007F5DC4" w:rsidRDefault="007F5DC4" w:rsidP="00194C8B">
      <w:pPr>
        <w:pStyle w:val="a3"/>
        <w:shd w:val="clear" w:color="auto" w:fill="auto"/>
        <w:tabs>
          <w:tab w:val="left" w:pos="0"/>
        </w:tabs>
        <w:spacing w:line="307" w:lineRule="exact"/>
        <w:ind w:right="20"/>
        <w:rPr>
          <w:color w:val="000000"/>
          <w:sz w:val="28"/>
          <w:szCs w:val="28"/>
        </w:rPr>
      </w:pPr>
    </w:p>
    <w:p w:rsidR="007F5DC4" w:rsidRDefault="007F5DC4" w:rsidP="00194C8B">
      <w:pPr>
        <w:pStyle w:val="a3"/>
        <w:shd w:val="clear" w:color="auto" w:fill="auto"/>
        <w:tabs>
          <w:tab w:val="left" w:pos="0"/>
        </w:tabs>
        <w:spacing w:line="307" w:lineRule="exact"/>
        <w:ind w:right="20"/>
        <w:rPr>
          <w:color w:val="000000"/>
          <w:sz w:val="28"/>
          <w:szCs w:val="28"/>
        </w:rPr>
      </w:pPr>
    </w:p>
    <w:p w:rsidR="007F5DC4" w:rsidRPr="00194C8B" w:rsidRDefault="007F5DC4" w:rsidP="00194C8B">
      <w:pPr>
        <w:pStyle w:val="a3"/>
        <w:shd w:val="clear" w:color="auto" w:fill="auto"/>
        <w:tabs>
          <w:tab w:val="left" w:pos="0"/>
        </w:tabs>
        <w:spacing w:line="307" w:lineRule="exact"/>
        <w:ind w:right="20"/>
        <w:rPr>
          <w:sz w:val="28"/>
          <w:szCs w:val="28"/>
        </w:rPr>
      </w:pP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5.16. </w:t>
      </w:r>
      <w:r w:rsidRPr="00DA3BF0">
        <w:rPr>
          <w:color w:val="000000"/>
          <w:sz w:val="28"/>
          <w:szCs w:val="28"/>
        </w:rPr>
        <w:t>В день признания претендентов участниками конкурса, установленный в документации по конкурсу, Комиссия рассматривает заявки и документы претендентов, на предмет соответствия требованиям, установленным конкурсной документацией и соответствия претендентов требованиям, установленным п. 3.4. настоящего Положения, устанавливает факт поступления от претендентов задатков на основании выписки (выписок) с соответствующего счета Организатора конкурса. По результатам рассмотрения заявок и документов Комиссия принимает решение о признании претендентов участниками конкурса или отказе в допуске претендентов к участию в конкурсе по основаниям, указанным в п. 5.8 настоящего Положения, которое фиксируется в протоколе признания претендентов участниками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5.17. </w:t>
      </w:r>
      <w:r w:rsidRPr="00DA3BF0">
        <w:rPr>
          <w:color w:val="000000"/>
          <w:sz w:val="28"/>
          <w:szCs w:val="28"/>
        </w:rPr>
        <w:t>В протоколе признания претендентов участниками конкурса содержатся следующие сведения: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5.17.1. </w:t>
      </w:r>
      <w:r w:rsidRPr="00DA3BF0">
        <w:rPr>
          <w:color w:val="000000"/>
          <w:sz w:val="28"/>
          <w:szCs w:val="28"/>
        </w:rPr>
        <w:t>Место, дата, время составления протокола, регистрационный номер и время поступившей заявки.</w:t>
      </w:r>
    </w:p>
    <w:p w:rsidR="007F5DC4" w:rsidRPr="00DA3BF0" w:rsidRDefault="007F5DC4" w:rsidP="00B34C2C">
      <w:pPr>
        <w:pStyle w:val="a3"/>
        <w:shd w:val="clear" w:color="auto" w:fill="auto"/>
        <w:tabs>
          <w:tab w:val="left" w:pos="0"/>
        </w:tabs>
        <w:spacing w:line="307" w:lineRule="exact"/>
        <w:ind w:left="20" w:firstLine="700"/>
        <w:rPr>
          <w:sz w:val="28"/>
          <w:szCs w:val="28"/>
        </w:rPr>
      </w:pPr>
      <w:r>
        <w:rPr>
          <w:color w:val="000000"/>
          <w:sz w:val="28"/>
          <w:szCs w:val="28"/>
        </w:rPr>
        <w:t xml:space="preserve">5.17.2. </w:t>
      </w:r>
      <w:r w:rsidRPr="00DA3BF0">
        <w:rPr>
          <w:color w:val="000000"/>
          <w:sz w:val="28"/>
          <w:szCs w:val="28"/>
        </w:rPr>
        <w:t>Список членов Комиссии, присутствующих на заседании комиссии.</w:t>
      </w:r>
    </w:p>
    <w:p w:rsidR="007F5DC4" w:rsidRPr="00DA3BF0" w:rsidRDefault="007F5DC4" w:rsidP="00B34C2C">
      <w:pPr>
        <w:pStyle w:val="a3"/>
        <w:shd w:val="clear" w:color="auto" w:fill="auto"/>
        <w:tabs>
          <w:tab w:val="left" w:pos="0"/>
        </w:tabs>
        <w:spacing w:line="307" w:lineRule="exact"/>
        <w:ind w:left="20" w:firstLine="700"/>
        <w:rPr>
          <w:sz w:val="28"/>
          <w:szCs w:val="28"/>
        </w:rPr>
      </w:pPr>
      <w:r>
        <w:rPr>
          <w:color w:val="000000"/>
          <w:sz w:val="28"/>
          <w:szCs w:val="28"/>
        </w:rPr>
        <w:t xml:space="preserve">5.17.3. </w:t>
      </w:r>
      <w:r w:rsidRPr="00DA3BF0">
        <w:rPr>
          <w:color w:val="000000"/>
          <w:sz w:val="28"/>
          <w:szCs w:val="28"/>
        </w:rPr>
        <w:t>Сведения о предмете конкурса по лоту:</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а) тип, вид, местоположение (адрес) предполагаемой к установке рекламной конструкции;</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б) начальная цена договора на установку и эксплуатацию рекламной конструкции;</w:t>
      </w:r>
    </w:p>
    <w:p w:rsidR="007F5DC4" w:rsidRPr="00DA3BF0" w:rsidRDefault="007F5DC4" w:rsidP="00B34C2C">
      <w:pPr>
        <w:pStyle w:val="a3"/>
        <w:shd w:val="clear" w:color="auto" w:fill="auto"/>
        <w:tabs>
          <w:tab w:val="left" w:pos="0"/>
        </w:tabs>
        <w:spacing w:line="307" w:lineRule="exact"/>
        <w:ind w:left="20" w:firstLine="700"/>
        <w:rPr>
          <w:sz w:val="28"/>
          <w:szCs w:val="28"/>
        </w:rPr>
      </w:pPr>
      <w:r w:rsidRPr="00DA3BF0">
        <w:rPr>
          <w:color w:val="000000"/>
          <w:sz w:val="28"/>
          <w:szCs w:val="28"/>
        </w:rPr>
        <w:t>в) срок, на который заключается договор.</w:t>
      </w:r>
    </w:p>
    <w:p w:rsidR="007F5DC4" w:rsidRPr="00DA3BF0" w:rsidRDefault="007F5DC4" w:rsidP="00B34C2C">
      <w:pPr>
        <w:pStyle w:val="a3"/>
        <w:shd w:val="clear" w:color="auto" w:fill="auto"/>
        <w:tabs>
          <w:tab w:val="left" w:pos="0"/>
        </w:tabs>
        <w:spacing w:line="307" w:lineRule="exact"/>
        <w:ind w:left="20" w:firstLine="700"/>
        <w:rPr>
          <w:sz w:val="28"/>
          <w:szCs w:val="28"/>
        </w:rPr>
      </w:pPr>
      <w:r>
        <w:rPr>
          <w:color w:val="000000"/>
          <w:sz w:val="28"/>
          <w:szCs w:val="28"/>
        </w:rPr>
        <w:t xml:space="preserve">5.17.4. </w:t>
      </w:r>
      <w:r w:rsidRPr="00DA3BF0">
        <w:rPr>
          <w:color w:val="000000"/>
          <w:sz w:val="28"/>
          <w:szCs w:val="28"/>
        </w:rPr>
        <w:t>Информация о результатах рассмотрения заявок и документов:</w:t>
      </w:r>
    </w:p>
    <w:p w:rsidR="007F5DC4" w:rsidRPr="00DA3BF0" w:rsidRDefault="007F5DC4" w:rsidP="00B34C2C">
      <w:pPr>
        <w:pStyle w:val="a3"/>
        <w:shd w:val="clear" w:color="auto" w:fill="auto"/>
        <w:tabs>
          <w:tab w:val="left" w:pos="0"/>
        </w:tabs>
        <w:spacing w:line="307" w:lineRule="exact"/>
        <w:ind w:left="20" w:firstLine="700"/>
        <w:rPr>
          <w:sz w:val="28"/>
          <w:szCs w:val="28"/>
        </w:rPr>
      </w:pPr>
      <w:r w:rsidRPr="00DA3BF0">
        <w:rPr>
          <w:color w:val="000000"/>
          <w:sz w:val="28"/>
          <w:szCs w:val="28"/>
        </w:rPr>
        <w:t>а) сведения о претендентах, подавших заявки на участие в конкурсе;</w:t>
      </w:r>
    </w:p>
    <w:p w:rsidR="007F5DC4" w:rsidRPr="00DA3BF0" w:rsidRDefault="007F5DC4" w:rsidP="00B34C2C">
      <w:pPr>
        <w:pStyle w:val="a3"/>
        <w:shd w:val="clear" w:color="auto" w:fill="auto"/>
        <w:tabs>
          <w:tab w:val="left" w:pos="0"/>
        </w:tabs>
        <w:spacing w:line="307" w:lineRule="exact"/>
        <w:ind w:left="20" w:firstLine="700"/>
        <w:rPr>
          <w:sz w:val="28"/>
          <w:szCs w:val="28"/>
        </w:rPr>
      </w:pPr>
      <w:r w:rsidRPr="00DA3BF0">
        <w:rPr>
          <w:color w:val="000000"/>
          <w:sz w:val="28"/>
          <w:szCs w:val="28"/>
        </w:rPr>
        <w:t>б) сведения о претендентах, отозвавших заявки на участие в конкурсе;</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в) решение о признании претендентов участниками конкурса или об отказе в допуске претендента к участию в конкурсе с обоснованием такого решения, согласно п. 5.8 настоящего Положения;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 xml:space="preserve">г) сведения о признании конкурса </w:t>
      </w:r>
      <w:proofErr w:type="gramStart"/>
      <w:r w:rsidRPr="00DA3BF0">
        <w:rPr>
          <w:color w:val="000000"/>
          <w:sz w:val="28"/>
          <w:szCs w:val="28"/>
        </w:rPr>
        <w:t>несостоявшимися</w:t>
      </w:r>
      <w:proofErr w:type="gramEnd"/>
      <w:r w:rsidRPr="00DA3BF0">
        <w:rPr>
          <w:color w:val="000000"/>
          <w:sz w:val="28"/>
          <w:szCs w:val="28"/>
        </w:rPr>
        <w:t xml:space="preserve"> в случае наличия оснований, изложенных в п. 8.1 настоящего Положения.</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sidRPr="00DA3BF0">
        <w:rPr>
          <w:color w:val="000000"/>
          <w:sz w:val="28"/>
          <w:szCs w:val="28"/>
        </w:rPr>
        <w:t>Протокол признания претендентов участниками конкурса подписывается всеми присутствующими на заседании членами комиссии в день признания претендентов участниками конкурса.</w:t>
      </w:r>
    </w:p>
    <w:p w:rsidR="007F5DC4" w:rsidRPr="00DA3BF0" w:rsidRDefault="007F5DC4" w:rsidP="00B34C2C">
      <w:pPr>
        <w:pStyle w:val="a3"/>
        <w:shd w:val="clear" w:color="auto" w:fill="auto"/>
        <w:tabs>
          <w:tab w:val="left" w:pos="0"/>
        </w:tabs>
        <w:spacing w:line="307" w:lineRule="exact"/>
        <w:ind w:left="20" w:right="20" w:firstLine="700"/>
        <w:rPr>
          <w:sz w:val="28"/>
          <w:szCs w:val="28"/>
        </w:rPr>
      </w:pPr>
      <w:r>
        <w:rPr>
          <w:color w:val="000000"/>
          <w:sz w:val="28"/>
          <w:szCs w:val="28"/>
        </w:rPr>
        <w:t xml:space="preserve">5.18. </w:t>
      </w:r>
      <w:r w:rsidRPr="00DA3BF0">
        <w:rPr>
          <w:color w:val="000000"/>
          <w:sz w:val="28"/>
          <w:szCs w:val="28"/>
        </w:rPr>
        <w:t xml:space="preserve">О принятом комиссией </w:t>
      </w:r>
      <w:proofErr w:type="gramStart"/>
      <w:r w:rsidRPr="00DA3BF0">
        <w:rPr>
          <w:color w:val="000000"/>
          <w:sz w:val="28"/>
          <w:szCs w:val="28"/>
        </w:rPr>
        <w:t>решении</w:t>
      </w:r>
      <w:proofErr w:type="gramEnd"/>
      <w:r w:rsidRPr="00DA3BF0">
        <w:rPr>
          <w:color w:val="000000"/>
          <w:sz w:val="28"/>
          <w:szCs w:val="28"/>
        </w:rPr>
        <w:t xml:space="preserve"> о признании или об отказе в допуске к участию в конкурсе претенденты уведомляются Организатором конкурса путем вручения им под расписку соответствующего уведомления либо путем направления данного уведомления почтой (заказным письмом) не позднее дня, следующего за днем подписания протокола признания претендентов участниками конкурса.</w:t>
      </w:r>
    </w:p>
    <w:p w:rsidR="007F5DC4" w:rsidRDefault="007F5DC4" w:rsidP="00B34C2C">
      <w:pPr>
        <w:pStyle w:val="a3"/>
        <w:shd w:val="clear" w:color="auto" w:fill="auto"/>
        <w:tabs>
          <w:tab w:val="left" w:pos="0"/>
        </w:tabs>
        <w:spacing w:after="354" w:line="307" w:lineRule="exact"/>
        <w:ind w:left="20" w:right="20" w:firstLine="700"/>
        <w:rPr>
          <w:color w:val="000000"/>
          <w:sz w:val="28"/>
          <w:szCs w:val="28"/>
        </w:rPr>
      </w:pPr>
      <w:r>
        <w:rPr>
          <w:color w:val="000000"/>
          <w:sz w:val="28"/>
          <w:szCs w:val="28"/>
        </w:rPr>
        <w:t xml:space="preserve">5.19. </w:t>
      </w:r>
      <w:r w:rsidRPr="00DA3BF0">
        <w:rPr>
          <w:color w:val="000000"/>
          <w:sz w:val="28"/>
          <w:szCs w:val="28"/>
        </w:rPr>
        <w:t>Заявки и конкурсные предложения (в запечатанном виде) лиц, не допущенных к участию в конкурсе, возвращаются претендентам.</w:t>
      </w:r>
    </w:p>
    <w:p w:rsidR="007F5DC4" w:rsidRDefault="007F5DC4" w:rsidP="00B34C2C">
      <w:pPr>
        <w:pStyle w:val="a3"/>
        <w:shd w:val="clear" w:color="auto" w:fill="auto"/>
        <w:tabs>
          <w:tab w:val="left" w:pos="0"/>
        </w:tabs>
        <w:spacing w:after="354" w:line="307" w:lineRule="exact"/>
        <w:ind w:left="20" w:right="20" w:firstLine="700"/>
        <w:rPr>
          <w:color w:val="000000"/>
          <w:sz w:val="28"/>
          <w:szCs w:val="28"/>
        </w:rPr>
      </w:pPr>
    </w:p>
    <w:p w:rsidR="007F5DC4" w:rsidRDefault="007F5DC4" w:rsidP="00B34C2C">
      <w:pPr>
        <w:pStyle w:val="a3"/>
        <w:shd w:val="clear" w:color="auto" w:fill="auto"/>
        <w:tabs>
          <w:tab w:val="left" w:pos="0"/>
        </w:tabs>
        <w:spacing w:after="354" w:line="307" w:lineRule="exact"/>
        <w:ind w:left="20" w:right="20" w:firstLine="700"/>
        <w:rPr>
          <w:color w:val="000000"/>
          <w:sz w:val="28"/>
          <w:szCs w:val="28"/>
        </w:rPr>
      </w:pPr>
    </w:p>
    <w:p w:rsidR="007F5DC4" w:rsidRDefault="007F5DC4" w:rsidP="00B34C2C">
      <w:pPr>
        <w:pStyle w:val="a3"/>
        <w:shd w:val="clear" w:color="auto" w:fill="auto"/>
        <w:tabs>
          <w:tab w:val="left" w:pos="0"/>
        </w:tabs>
        <w:spacing w:after="354" w:line="307" w:lineRule="exact"/>
        <w:ind w:left="20" w:right="20" w:firstLine="700"/>
        <w:rPr>
          <w:color w:val="000000"/>
          <w:sz w:val="28"/>
          <w:szCs w:val="28"/>
        </w:rPr>
      </w:pPr>
    </w:p>
    <w:p w:rsidR="007F5DC4" w:rsidRPr="00194C8B" w:rsidRDefault="007F5DC4" w:rsidP="00194C8B">
      <w:pPr>
        <w:pStyle w:val="310"/>
        <w:shd w:val="clear" w:color="auto" w:fill="auto"/>
        <w:spacing w:after="248" w:line="240" w:lineRule="exact"/>
        <w:jc w:val="center"/>
        <w:rPr>
          <w:b w:val="0"/>
          <w:sz w:val="28"/>
          <w:szCs w:val="28"/>
        </w:rPr>
      </w:pPr>
      <w:bookmarkStart w:id="6" w:name="bookmark6"/>
      <w:r w:rsidRPr="00194C8B">
        <w:rPr>
          <w:rStyle w:val="32"/>
          <w:b/>
          <w:color w:val="000000"/>
          <w:sz w:val="28"/>
          <w:szCs w:val="28"/>
        </w:rPr>
        <w:t>6. Порядок проведения конкурса</w:t>
      </w:r>
      <w:bookmarkEnd w:id="6"/>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6.1. </w:t>
      </w:r>
      <w:r w:rsidRPr="00DA3BF0">
        <w:rPr>
          <w:color w:val="000000"/>
          <w:sz w:val="28"/>
          <w:szCs w:val="28"/>
        </w:rPr>
        <w:t>Конкурс проводится в указанном в извещении месте в соответствующий день и час в присутствии лиц, признанных участниками конкурса.</w:t>
      </w:r>
    </w:p>
    <w:p w:rsidR="007F5DC4" w:rsidRPr="00DA3BF0" w:rsidRDefault="007F5DC4" w:rsidP="00194C8B">
      <w:pPr>
        <w:pStyle w:val="a3"/>
        <w:shd w:val="clear" w:color="auto" w:fill="auto"/>
        <w:spacing w:line="307" w:lineRule="exact"/>
        <w:ind w:left="20" w:firstLine="688"/>
        <w:rPr>
          <w:sz w:val="28"/>
          <w:szCs w:val="28"/>
        </w:rPr>
      </w:pPr>
      <w:r>
        <w:rPr>
          <w:color w:val="000000"/>
          <w:sz w:val="28"/>
          <w:szCs w:val="28"/>
        </w:rPr>
        <w:t xml:space="preserve">6.2. </w:t>
      </w:r>
      <w:r w:rsidRPr="00DA3BF0">
        <w:rPr>
          <w:color w:val="000000"/>
          <w:sz w:val="28"/>
          <w:szCs w:val="28"/>
        </w:rPr>
        <w:t>Конкурс проводится в следующем порядке:</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1) </w:t>
      </w:r>
      <w:r w:rsidRPr="00DA3BF0">
        <w:rPr>
          <w:color w:val="000000"/>
          <w:sz w:val="28"/>
          <w:szCs w:val="28"/>
        </w:rPr>
        <w:t xml:space="preserve">зарегистрированные заявки и конкурсные предложения участников конкурса своевременно доставляются секретарем Комиссии </w:t>
      </w:r>
      <w:proofErr w:type="gramStart"/>
      <w:r w:rsidRPr="00DA3BF0">
        <w:rPr>
          <w:color w:val="000000"/>
          <w:sz w:val="28"/>
          <w:szCs w:val="28"/>
        </w:rPr>
        <w:t>в место проведения</w:t>
      </w:r>
      <w:proofErr w:type="gramEnd"/>
      <w:r w:rsidRPr="00DA3BF0">
        <w:rPr>
          <w:color w:val="000000"/>
          <w:sz w:val="28"/>
          <w:szCs w:val="28"/>
        </w:rPr>
        <w:t xml:space="preserve"> конкурса;</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2) </w:t>
      </w:r>
      <w:r w:rsidRPr="00DA3BF0">
        <w:rPr>
          <w:color w:val="000000"/>
          <w:sz w:val="28"/>
          <w:szCs w:val="28"/>
        </w:rPr>
        <w:t>перед вскрытием конвертов Комиссия проверяет целостность указанных конвертов, что фиксируется в протоколе вскрытия конвертов с конкурсными предложениями;</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3) </w:t>
      </w:r>
      <w:r w:rsidRPr="00DA3BF0">
        <w:rPr>
          <w:color w:val="000000"/>
          <w:sz w:val="28"/>
          <w:szCs w:val="28"/>
        </w:rPr>
        <w:t>вскрытие конвертов производится Комиссией при наличии правомочного состава комиссии.</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6.3. </w:t>
      </w:r>
      <w:r w:rsidRPr="00DA3BF0">
        <w:rPr>
          <w:color w:val="000000"/>
          <w:sz w:val="28"/>
          <w:szCs w:val="28"/>
        </w:rPr>
        <w:t>При вскрытии конвертов Комиссия вправе потребовать от участника конкурса, его представителя, присутствующего на заседании, разъяснения сведений, содержащихся в представленных им документах и в заявке на участие в конкурсе. Указанные разъяснения вносятся в протокол вскрытия конвертов с конкурсными предложениями. При этом не допускается изменение заявки на участие в конкурсе.</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6.4. </w:t>
      </w:r>
      <w:r w:rsidRPr="00DA3BF0">
        <w:rPr>
          <w:color w:val="000000"/>
          <w:sz w:val="28"/>
          <w:szCs w:val="28"/>
        </w:rPr>
        <w:t xml:space="preserve">Конкурсные предложения, содержащие цену ниже </w:t>
      </w:r>
      <w:proofErr w:type="gramStart"/>
      <w:r w:rsidRPr="00DA3BF0">
        <w:rPr>
          <w:color w:val="000000"/>
          <w:sz w:val="28"/>
          <w:szCs w:val="28"/>
        </w:rPr>
        <w:t>начальной</w:t>
      </w:r>
      <w:proofErr w:type="gramEnd"/>
      <w:r w:rsidRPr="00DA3BF0">
        <w:rPr>
          <w:color w:val="000000"/>
          <w:sz w:val="28"/>
          <w:szCs w:val="28"/>
        </w:rPr>
        <w:t>, не рассматриваются.</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6.5. </w:t>
      </w:r>
      <w:r w:rsidRPr="00DA3BF0">
        <w:rPr>
          <w:color w:val="000000"/>
          <w:sz w:val="28"/>
          <w:szCs w:val="28"/>
        </w:rPr>
        <w:t>Рассмотрение и обсуждение конкурсных предложений проводится Комиссией на закрытом заседании. Комиссия оценивает конкурсные предложения участников конкурса, руководствуясь настоящим Положением, а также действующим законодательством, и определяет победителя конкурса.</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6.6. </w:t>
      </w:r>
      <w:r w:rsidRPr="00DA3BF0">
        <w:rPr>
          <w:color w:val="000000"/>
          <w:sz w:val="28"/>
          <w:szCs w:val="28"/>
        </w:rPr>
        <w:t>Определение победителя конкурса осуществляется на основании следующих критериев:</w:t>
      </w:r>
    </w:p>
    <w:p w:rsidR="007F5DC4" w:rsidRPr="00DA3BF0" w:rsidRDefault="007F5DC4" w:rsidP="00194C8B">
      <w:pPr>
        <w:pStyle w:val="a3"/>
        <w:shd w:val="clear" w:color="auto" w:fill="auto"/>
        <w:spacing w:line="307" w:lineRule="exact"/>
        <w:ind w:left="20" w:firstLine="688"/>
        <w:rPr>
          <w:sz w:val="28"/>
          <w:szCs w:val="28"/>
        </w:rPr>
      </w:pPr>
      <w:r>
        <w:rPr>
          <w:color w:val="000000"/>
          <w:sz w:val="28"/>
          <w:szCs w:val="28"/>
        </w:rPr>
        <w:t xml:space="preserve">- </w:t>
      </w:r>
      <w:r w:rsidRPr="00DA3BF0">
        <w:rPr>
          <w:color w:val="000000"/>
          <w:sz w:val="28"/>
          <w:szCs w:val="28"/>
        </w:rPr>
        <w:t>предложение по цене договора;</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 </w:t>
      </w:r>
      <w:r w:rsidRPr="00DA3BF0">
        <w:rPr>
          <w:color w:val="000000"/>
          <w:sz w:val="28"/>
          <w:szCs w:val="28"/>
        </w:rPr>
        <w:t>предложения по использованию рекламных мест для размещения социальной рекламы и городской информации;</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 </w:t>
      </w:r>
      <w:r w:rsidRPr="00DA3BF0">
        <w:rPr>
          <w:color w:val="000000"/>
          <w:sz w:val="28"/>
          <w:szCs w:val="28"/>
        </w:rPr>
        <w:t>предложения по использованию рекламных конструкций в праздничном оформлении города.</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6.6.1. </w:t>
      </w:r>
      <w:r w:rsidRPr="00DA3BF0">
        <w:rPr>
          <w:color w:val="000000"/>
          <w:sz w:val="28"/>
          <w:szCs w:val="28"/>
        </w:rPr>
        <w:t>Каждый рассматриваемый критерий конкурсной заявки получает оценку в баллах. Оценка заявки по критериям, выраженным в баллах, производится в следующем порядке:</w:t>
      </w:r>
    </w:p>
    <w:p w:rsidR="007F5DC4" w:rsidRDefault="007F5DC4" w:rsidP="00194C8B">
      <w:pPr>
        <w:pStyle w:val="a3"/>
        <w:shd w:val="clear" w:color="auto" w:fill="auto"/>
        <w:spacing w:line="307" w:lineRule="exact"/>
        <w:ind w:left="20" w:right="20" w:firstLine="688"/>
        <w:rPr>
          <w:color w:val="000000"/>
          <w:sz w:val="28"/>
          <w:szCs w:val="28"/>
        </w:rPr>
      </w:pPr>
      <w:r>
        <w:rPr>
          <w:color w:val="000000"/>
          <w:sz w:val="28"/>
          <w:szCs w:val="28"/>
        </w:rPr>
        <w:t xml:space="preserve">- </w:t>
      </w:r>
      <w:r w:rsidRPr="00DA3BF0">
        <w:rPr>
          <w:color w:val="000000"/>
          <w:sz w:val="28"/>
          <w:szCs w:val="28"/>
        </w:rPr>
        <w:t xml:space="preserve">предложение по цене договора на установку и эксплуатацию рекламной конструкции на территории </w:t>
      </w:r>
      <w:r w:rsidRPr="00DA3BF0">
        <w:rPr>
          <w:rStyle w:val="31"/>
          <w:b w:val="0"/>
          <w:bCs w:val="0"/>
          <w:color w:val="000000"/>
          <w:sz w:val="28"/>
          <w:szCs w:val="28"/>
        </w:rPr>
        <w:t>муниципального района «Волоконовский район» Белгородской</w:t>
      </w:r>
      <w:r w:rsidRPr="00DA3BF0">
        <w:rPr>
          <w:color w:val="000000"/>
          <w:sz w:val="28"/>
          <w:szCs w:val="28"/>
        </w:rPr>
        <w:t xml:space="preserve"> </w:t>
      </w:r>
      <w:r>
        <w:rPr>
          <w:color w:val="000000"/>
          <w:sz w:val="28"/>
          <w:szCs w:val="28"/>
        </w:rPr>
        <w:t>области –</w:t>
      </w:r>
      <w:r w:rsidRPr="00DA3BF0">
        <w:rPr>
          <w:color w:val="000000"/>
          <w:sz w:val="28"/>
          <w:szCs w:val="28"/>
        </w:rPr>
        <w:t xml:space="preserve"> 10 баллов за каждые 10 000 рублей, превышающих начальную цену предмета конкурса. В случае превышения начальной цены предмета конкурса меньше, чем на 10 000 рублей, оценка критерия производится кратно превышению от начальной цены;</w:t>
      </w:r>
    </w:p>
    <w:p w:rsidR="007F5DC4" w:rsidRDefault="007F5DC4" w:rsidP="00194C8B">
      <w:pPr>
        <w:pStyle w:val="a3"/>
        <w:shd w:val="clear" w:color="auto" w:fill="auto"/>
        <w:spacing w:line="307" w:lineRule="exact"/>
        <w:ind w:left="20" w:right="20" w:firstLine="688"/>
        <w:rPr>
          <w:color w:val="000000"/>
          <w:sz w:val="28"/>
          <w:szCs w:val="28"/>
        </w:rPr>
      </w:pPr>
    </w:p>
    <w:p w:rsidR="007F5DC4" w:rsidRDefault="007F5DC4" w:rsidP="00194C8B">
      <w:pPr>
        <w:pStyle w:val="a3"/>
        <w:shd w:val="clear" w:color="auto" w:fill="auto"/>
        <w:spacing w:line="307" w:lineRule="exact"/>
        <w:ind w:left="20" w:right="20" w:firstLine="688"/>
        <w:rPr>
          <w:color w:val="000000"/>
          <w:sz w:val="28"/>
          <w:szCs w:val="28"/>
        </w:rPr>
      </w:pPr>
    </w:p>
    <w:p w:rsidR="007F5DC4" w:rsidRDefault="007F5DC4" w:rsidP="00194C8B">
      <w:pPr>
        <w:pStyle w:val="a3"/>
        <w:shd w:val="clear" w:color="auto" w:fill="auto"/>
        <w:spacing w:line="307" w:lineRule="exact"/>
        <w:ind w:left="20" w:right="20" w:firstLine="688"/>
        <w:rPr>
          <w:color w:val="000000"/>
          <w:sz w:val="28"/>
          <w:szCs w:val="28"/>
        </w:rPr>
      </w:pPr>
    </w:p>
    <w:p w:rsidR="007F5DC4" w:rsidRDefault="007F5DC4" w:rsidP="00194C8B">
      <w:pPr>
        <w:pStyle w:val="a3"/>
        <w:shd w:val="clear" w:color="auto" w:fill="auto"/>
        <w:spacing w:line="307" w:lineRule="exact"/>
        <w:ind w:left="20" w:right="20" w:firstLine="688"/>
        <w:rPr>
          <w:color w:val="000000"/>
          <w:sz w:val="28"/>
          <w:szCs w:val="28"/>
        </w:rPr>
      </w:pPr>
    </w:p>
    <w:p w:rsidR="007F5DC4" w:rsidRPr="00194C8B" w:rsidRDefault="007F5DC4" w:rsidP="00194C8B">
      <w:pPr>
        <w:pStyle w:val="a3"/>
        <w:shd w:val="clear" w:color="auto" w:fill="auto"/>
        <w:spacing w:line="307" w:lineRule="exact"/>
        <w:ind w:left="20" w:right="20" w:firstLine="688"/>
        <w:rPr>
          <w:color w:val="000000"/>
          <w:sz w:val="28"/>
          <w:szCs w:val="28"/>
        </w:rPr>
      </w:pPr>
    </w:p>
    <w:p w:rsidR="007F5DC4" w:rsidRPr="00194C8B" w:rsidRDefault="007F5DC4" w:rsidP="00194C8B">
      <w:pPr>
        <w:pStyle w:val="a3"/>
        <w:shd w:val="clear" w:color="auto" w:fill="auto"/>
        <w:spacing w:line="307" w:lineRule="exact"/>
        <w:ind w:left="20" w:right="20" w:firstLine="688"/>
        <w:rPr>
          <w:color w:val="000000"/>
          <w:sz w:val="28"/>
          <w:szCs w:val="28"/>
        </w:rPr>
      </w:pPr>
      <w:r>
        <w:rPr>
          <w:color w:val="000000"/>
          <w:sz w:val="28"/>
          <w:szCs w:val="28"/>
        </w:rPr>
        <w:t xml:space="preserve">- </w:t>
      </w:r>
      <w:r w:rsidRPr="00DA3BF0">
        <w:rPr>
          <w:color w:val="000000"/>
          <w:sz w:val="28"/>
          <w:szCs w:val="28"/>
        </w:rPr>
        <w:t xml:space="preserve">предложение по объему размещения социальной рекламы и поселковой  информации на рекламных конструкциях </w:t>
      </w:r>
      <w:r>
        <w:rPr>
          <w:color w:val="000000"/>
          <w:sz w:val="28"/>
          <w:szCs w:val="28"/>
        </w:rPr>
        <w:t>–</w:t>
      </w:r>
      <w:r w:rsidRPr="00DA3BF0">
        <w:rPr>
          <w:color w:val="000000"/>
          <w:sz w:val="28"/>
          <w:szCs w:val="28"/>
        </w:rPr>
        <w:t xml:space="preserve"> 10 баллов за каждый процент свыше 5% от годового объема распространяемой рекламы;</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 </w:t>
      </w:r>
      <w:r w:rsidRPr="00DA3BF0">
        <w:rPr>
          <w:color w:val="000000"/>
          <w:sz w:val="28"/>
          <w:szCs w:val="28"/>
        </w:rPr>
        <w:t>предложение по размещению праздничной тематики на рекламных конструкциях в определенные конкурсной документацией даты - 10 баллов за каждую дату.</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6.6.2. </w:t>
      </w:r>
      <w:r w:rsidRPr="00DA3BF0">
        <w:rPr>
          <w:color w:val="000000"/>
          <w:sz w:val="28"/>
          <w:szCs w:val="28"/>
        </w:rPr>
        <w:t>Оценка конкурсных предложений производится отдельно по каждому критерию членами Комиссии. Общее количество баллов рассчитывается путем сложения присвоенных баллов по каждому критерию. Все критерии имеют равную силу.</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6.7. </w:t>
      </w:r>
      <w:r w:rsidRPr="00DA3BF0">
        <w:rPr>
          <w:color w:val="000000"/>
          <w:sz w:val="28"/>
          <w:szCs w:val="28"/>
        </w:rPr>
        <w:t>Победителем конкурса признается участник конкурса, набравший наибольшее количество баллов по результатам оценки Комиссии. При равенстве баллов победителем признается тот участник конкурса, чья заявка была подана раньше.</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6.8. </w:t>
      </w:r>
      <w:r w:rsidRPr="00DA3BF0">
        <w:rPr>
          <w:color w:val="000000"/>
          <w:sz w:val="28"/>
          <w:szCs w:val="28"/>
        </w:rPr>
        <w:t xml:space="preserve">В случае если победитель конкурса уклонился от подписания протокола об итогах конкурса, победителем конкурса признается </w:t>
      </w:r>
      <w:proofErr w:type="gramStart"/>
      <w:r w:rsidRPr="00DA3BF0">
        <w:rPr>
          <w:color w:val="000000"/>
          <w:sz w:val="28"/>
          <w:szCs w:val="28"/>
        </w:rPr>
        <w:t>участник</w:t>
      </w:r>
      <w:proofErr w:type="gramEnd"/>
      <w:r w:rsidRPr="00DA3BF0">
        <w:rPr>
          <w:color w:val="000000"/>
          <w:sz w:val="28"/>
          <w:szCs w:val="28"/>
        </w:rPr>
        <w:t xml:space="preserve"> по количеству баллов следующий за участником, набравшим наибольшее количество баллов.</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6.9. </w:t>
      </w:r>
      <w:r w:rsidRPr="00DA3BF0">
        <w:rPr>
          <w:color w:val="000000"/>
          <w:sz w:val="28"/>
          <w:szCs w:val="28"/>
        </w:rPr>
        <w:t>Результаты конкурса оформляются протоколом, который подписывается всеми присутствующими членами Комиссии.</w:t>
      </w:r>
    </w:p>
    <w:p w:rsidR="007F5DC4" w:rsidRPr="00DA3BF0" w:rsidRDefault="007F5DC4" w:rsidP="00194C8B">
      <w:pPr>
        <w:pStyle w:val="a3"/>
        <w:shd w:val="clear" w:color="auto" w:fill="auto"/>
        <w:spacing w:line="307" w:lineRule="exact"/>
        <w:ind w:left="20" w:right="20" w:firstLine="688"/>
        <w:rPr>
          <w:sz w:val="28"/>
          <w:szCs w:val="28"/>
        </w:rPr>
      </w:pPr>
      <w:r w:rsidRPr="00DA3BF0">
        <w:rPr>
          <w:color w:val="000000"/>
          <w:sz w:val="28"/>
          <w:szCs w:val="28"/>
        </w:rPr>
        <w:t xml:space="preserve">Протокол об итогах конкурса составляется в 2-х экземплярах и подписывается в течение дня, следующего за днем подведения итогов конкурса всеми присутствующими членами Комиссии и победителем конкурса. Один экземпляр протокола Организатор конкурса в течение трех рабочих дней </w:t>
      </w:r>
      <w:proofErr w:type="gramStart"/>
      <w:r w:rsidRPr="00DA3BF0">
        <w:rPr>
          <w:color w:val="000000"/>
          <w:sz w:val="28"/>
          <w:szCs w:val="28"/>
        </w:rPr>
        <w:t>с даты подписания</w:t>
      </w:r>
      <w:proofErr w:type="gramEnd"/>
      <w:r w:rsidRPr="00DA3BF0">
        <w:rPr>
          <w:color w:val="000000"/>
          <w:sz w:val="28"/>
          <w:szCs w:val="28"/>
        </w:rPr>
        <w:t xml:space="preserve"> протокола передает победителю конкурса.</w:t>
      </w:r>
    </w:p>
    <w:p w:rsidR="007F5DC4" w:rsidRPr="00DA3BF0" w:rsidRDefault="007F5DC4" w:rsidP="00194C8B">
      <w:pPr>
        <w:pStyle w:val="a3"/>
        <w:shd w:val="clear" w:color="auto" w:fill="auto"/>
        <w:spacing w:line="307" w:lineRule="exact"/>
        <w:ind w:left="20" w:right="20" w:firstLine="688"/>
        <w:rPr>
          <w:sz w:val="28"/>
          <w:szCs w:val="28"/>
        </w:rPr>
      </w:pPr>
      <w:r w:rsidRPr="00DA3BF0">
        <w:rPr>
          <w:color w:val="000000"/>
          <w:sz w:val="28"/>
          <w:szCs w:val="28"/>
        </w:rPr>
        <w:t>Член Комиссии, не согласившийся с решением Комиссии, имеет право приложить к протоколу об итогах конкурса свое особое мнение в письменной форме.</w:t>
      </w:r>
    </w:p>
    <w:p w:rsidR="007F5DC4" w:rsidRPr="00DA3BF0" w:rsidRDefault="007F5DC4" w:rsidP="00194C8B">
      <w:pPr>
        <w:pStyle w:val="a3"/>
        <w:shd w:val="clear" w:color="auto" w:fill="auto"/>
        <w:spacing w:line="307" w:lineRule="exact"/>
        <w:ind w:left="20" w:firstLine="688"/>
        <w:rPr>
          <w:sz w:val="28"/>
          <w:szCs w:val="28"/>
        </w:rPr>
      </w:pPr>
      <w:r>
        <w:rPr>
          <w:color w:val="000000"/>
          <w:sz w:val="28"/>
          <w:szCs w:val="28"/>
        </w:rPr>
        <w:t xml:space="preserve">6.10. </w:t>
      </w:r>
      <w:r w:rsidRPr="00DA3BF0">
        <w:rPr>
          <w:color w:val="000000"/>
          <w:sz w:val="28"/>
          <w:szCs w:val="28"/>
        </w:rPr>
        <w:t>Протокол об итогах конкурса содержит следующие сведения:</w:t>
      </w: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6.10.1. </w:t>
      </w:r>
      <w:r w:rsidRPr="00DA3BF0">
        <w:rPr>
          <w:color w:val="000000"/>
          <w:sz w:val="28"/>
          <w:szCs w:val="28"/>
        </w:rPr>
        <w:t>Место, дата, время проведения конкурса, регистрационный номер и время поступившей заявки.</w:t>
      </w:r>
    </w:p>
    <w:p w:rsidR="007F5DC4" w:rsidRPr="00DA3BF0" w:rsidRDefault="007F5DC4" w:rsidP="00194C8B">
      <w:pPr>
        <w:pStyle w:val="a3"/>
        <w:shd w:val="clear" w:color="auto" w:fill="auto"/>
        <w:spacing w:line="307" w:lineRule="exact"/>
        <w:ind w:left="20" w:firstLine="688"/>
        <w:rPr>
          <w:sz w:val="28"/>
          <w:szCs w:val="28"/>
        </w:rPr>
      </w:pPr>
      <w:r>
        <w:rPr>
          <w:color w:val="000000"/>
          <w:sz w:val="28"/>
          <w:szCs w:val="28"/>
        </w:rPr>
        <w:t xml:space="preserve">6.10.2. </w:t>
      </w:r>
      <w:r w:rsidRPr="00DA3BF0">
        <w:rPr>
          <w:color w:val="000000"/>
          <w:sz w:val="28"/>
          <w:szCs w:val="28"/>
        </w:rPr>
        <w:t>Список членов Комиссии, присутствующих на заседании комиссии.</w:t>
      </w:r>
    </w:p>
    <w:p w:rsidR="007F5DC4" w:rsidRPr="00DA3BF0" w:rsidRDefault="007F5DC4" w:rsidP="00194C8B">
      <w:pPr>
        <w:pStyle w:val="a3"/>
        <w:shd w:val="clear" w:color="auto" w:fill="auto"/>
        <w:spacing w:line="307" w:lineRule="exact"/>
        <w:ind w:left="20" w:firstLine="688"/>
        <w:rPr>
          <w:sz w:val="28"/>
          <w:szCs w:val="28"/>
        </w:rPr>
      </w:pPr>
      <w:r>
        <w:rPr>
          <w:color w:val="000000"/>
          <w:sz w:val="28"/>
          <w:szCs w:val="28"/>
        </w:rPr>
        <w:t xml:space="preserve">6.10.3. </w:t>
      </w:r>
      <w:r w:rsidRPr="00DA3BF0">
        <w:rPr>
          <w:color w:val="000000"/>
          <w:sz w:val="28"/>
          <w:szCs w:val="28"/>
        </w:rPr>
        <w:t>Сведения о предмете конкурса по лоту:</w:t>
      </w:r>
    </w:p>
    <w:p w:rsidR="007F5DC4" w:rsidRPr="00DA3BF0" w:rsidRDefault="007F5DC4" w:rsidP="00194C8B">
      <w:pPr>
        <w:pStyle w:val="a3"/>
        <w:shd w:val="clear" w:color="auto" w:fill="auto"/>
        <w:spacing w:line="307" w:lineRule="exact"/>
        <w:ind w:left="20" w:right="20" w:firstLine="688"/>
        <w:rPr>
          <w:sz w:val="28"/>
          <w:szCs w:val="28"/>
        </w:rPr>
      </w:pPr>
      <w:r w:rsidRPr="00DA3BF0">
        <w:rPr>
          <w:color w:val="000000"/>
          <w:sz w:val="28"/>
          <w:szCs w:val="28"/>
        </w:rPr>
        <w:t>а) тип, вид, местоположение (адрес) предполагаемой к установке и эксплуатации рекламной конструкции;</w:t>
      </w:r>
    </w:p>
    <w:p w:rsidR="007F5DC4" w:rsidRPr="00DA3BF0" w:rsidRDefault="007F5DC4" w:rsidP="00194C8B">
      <w:pPr>
        <w:pStyle w:val="a3"/>
        <w:shd w:val="clear" w:color="auto" w:fill="auto"/>
        <w:spacing w:line="307" w:lineRule="exact"/>
        <w:ind w:left="20" w:right="20" w:firstLine="688"/>
        <w:rPr>
          <w:sz w:val="28"/>
          <w:szCs w:val="28"/>
        </w:rPr>
      </w:pPr>
      <w:r w:rsidRPr="00DA3BF0">
        <w:rPr>
          <w:color w:val="000000"/>
          <w:sz w:val="28"/>
          <w:szCs w:val="28"/>
        </w:rPr>
        <w:t xml:space="preserve">б) начальная цена договора на установку и эксплуатацию рекламной конструкции на территории </w:t>
      </w:r>
      <w:r w:rsidRPr="00DA3BF0">
        <w:rPr>
          <w:rStyle w:val="31"/>
          <w:b w:val="0"/>
          <w:bCs w:val="0"/>
          <w:color w:val="000000"/>
          <w:sz w:val="28"/>
          <w:szCs w:val="28"/>
        </w:rPr>
        <w:t xml:space="preserve"> муниципального района «Волоконовский район» Белгородской</w:t>
      </w:r>
      <w:r w:rsidRPr="00DA3BF0">
        <w:rPr>
          <w:color w:val="000000"/>
          <w:sz w:val="28"/>
          <w:szCs w:val="28"/>
        </w:rPr>
        <w:t>;</w:t>
      </w:r>
    </w:p>
    <w:p w:rsidR="007F5DC4" w:rsidRPr="00DA3BF0" w:rsidRDefault="007F5DC4" w:rsidP="00194C8B">
      <w:pPr>
        <w:pStyle w:val="a3"/>
        <w:shd w:val="clear" w:color="auto" w:fill="auto"/>
        <w:spacing w:line="307" w:lineRule="exact"/>
        <w:ind w:left="20" w:firstLine="688"/>
        <w:rPr>
          <w:sz w:val="28"/>
          <w:szCs w:val="28"/>
        </w:rPr>
      </w:pPr>
      <w:r w:rsidRPr="00DA3BF0">
        <w:rPr>
          <w:color w:val="000000"/>
          <w:sz w:val="28"/>
          <w:szCs w:val="28"/>
        </w:rPr>
        <w:t>в) конкурсные предложения;</w:t>
      </w:r>
    </w:p>
    <w:p w:rsidR="007F5DC4" w:rsidRPr="00DA3BF0" w:rsidRDefault="007F5DC4" w:rsidP="00194C8B">
      <w:pPr>
        <w:pStyle w:val="a3"/>
        <w:shd w:val="clear" w:color="auto" w:fill="auto"/>
        <w:spacing w:line="307" w:lineRule="exact"/>
        <w:ind w:left="20" w:firstLine="688"/>
        <w:rPr>
          <w:sz w:val="28"/>
          <w:szCs w:val="28"/>
        </w:rPr>
      </w:pPr>
      <w:r w:rsidRPr="00DA3BF0">
        <w:rPr>
          <w:color w:val="000000"/>
          <w:sz w:val="28"/>
          <w:szCs w:val="28"/>
        </w:rPr>
        <w:t>г) срок, на который заключается договор.</w:t>
      </w:r>
    </w:p>
    <w:p w:rsidR="007F5DC4" w:rsidRPr="00DA3BF0" w:rsidRDefault="007F5DC4" w:rsidP="00194C8B">
      <w:pPr>
        <w:pStyle w:val="a3"/>
        <w:shd w:val="clear" w:color="auto" w:fill="auto"/>
        <w:spacing w:line="307" w:lineRule="exact"/>
        <w:ind w:left="20" w:firstLine="688"/>
        <w:rPr>
          <w:sz w:val="28"/>
          <w:szCs w:val="28"/>
        </w:rPr>
      </w:pPr>
      <w:r>
        <w:rPr>
          <w:color w:val="000000"/>
          <w:sz w:val="28"/>
          <w:szCs w:val="28"/>
        </w:rPr>
        <w:t xml:space="preserve">6.10.4. </w:t>
      </w:r>
      <w:r w:rsidRPr="00DA3BF0">
        <w:rPr>
          <w:color w:val="000000"/>
          <w:sz w:val="28"/>
          <w:szCs w:val="28"/>
        </w:rPr>
        <w:t>Информация, связанная с процедурой проведения конкурса:</w:t>
      </w:r>
    </w:p>
    <w:p w:rsidR="007F5DC4" w:rsidRPr="00DA3BF0" w:rsidRDefault="007F5DC4" w:rsidP="00194C8B">
      <w:pPr>
        <w:pStyle w:val="a3"/>
        <w:shd w:val="clear" w:color="auto" w:fill="auto"/>
        <w:spacing w:line="307" w:lineRule="exact"/>
        <w:ind w:left="20" w:right="20" w:firstLine="688"/>
        <w:rPr>
          <w:sz w:val="28"/>
          <w:szCs w:val="28"/>
        </w:rPr>
      </w:pPr>
      <w:r w:rsidRPr="00DA3BF0">
        <w:rPr>
          <w:color w:val="000000"/>
          <w:sz w:val="28"/>
          <w:szCs w:val="28"/>
        </w:rPr>
        <w:t>а) принятое членами Комиссии решение о результатах конкурса: сведения о победителе конкурса;</w:t>
      </w:r>
    </w:p>
    <w:p w:rsidR="007F5DC4" w:rsidRDefault="007F5DC4" w:rsidP="00194C8B">
      <w:pPr>
        <w:pStyle w:val="a3"/>
        <w:shd w:val="clear" w:color="auto" w:fill="auto"/>
        <w:spacing w:line="307" w:lineRule="exact"/>
        <w:ind w:left="20" w:firstLine="688"/>
        <w:rPr>
          <w:color w:val="000000"/>
          <w:sz w:val="28"/>
          <w:szCs w:val="28"/>
        </w:rPr>
      </w:pPr>
      <w:r w:rsidRPr="00DA3BF0">
        <w:rPr>
          <w:color w:val="000000"/>
          <w:sz w:val="28"/>
          <w:szCs w:val="28"/>
        </w:rPr>
        <w:t>б) иные обстоятельства, требующие отражения в протоколе.</w:t>
      </w:r>
    </w:p>
    <w:p w:rsidR="007F5DC4" w:rsidRDefault="007F5DC4" w:rsidP="00194C8B">
      <w:pPr>
        <w:pStyle w:val="a3"/>
        <w:shd w:val="clear" w:color="auto" w:fill="auto"/>
        <w:spacing w:line="307" w:lineRule="exact"/>
        <w:ind w:left="20" w:firstLine="688"/>
        <w:rPr>
          <w:color w:val="000000"/>
          <w:sz w:val="28"/>
          <w:szCs w:val="28"/>
        </w:rPr>
      </w:pPr>
    </w:p>
    <w:p w:rsidR="007F5DC4" w:rsidRDefault="007F5DC4" w:rsidP="00194C8B">
      <w:pPr>
        <w:pStyle w:val="a3"/>
        <w:shd w:val="clear" w:color="auto" w:fill="auto"/>
        <w:spacing w:line="307" w:lineRule="exact"/>
        <w:ind w:left="20" w:firstLine="688"/>
        <w:rPr>
          <w:color w:val="000000"/>
          <w:sz w:val="28"/>
          <w:szCs w:val="28"/>
        </w:rPr>
      </w:pPr>
    </w:p>
    <w:p w:rsidR="007F5DC4" w:rsidRDefault="007F5DC4" w:rsidP="00194C8B">
      <w:pPr>
        <w:pStyle w:val="a3"/>
        <w:shd w:val="clear" w:color="auto" w:fill="auto"/>
        <w:spacing w:line="307" w:lineRule="exact"/>
        <w:ind w:left="20" w:firstLine="688"/>
        <w:rPr>
          <w:color w:val="000000"/>
          <w:sz w:val="28"/>
          <w:szCs w:val="28"/>
        </w:rPr>
      </w:pPr>
    </w:p>
    <w:p w:rsidR="007F5DC4" w:rsidRDefault="007F5DC4" w:rsidP="00194C8B">
      <w:pPr>
        <w:pStyle w:val="a3"/>
        <w:shd w:val="clear" w:color="auto" w:fill="auto"/>
        <w:spacing w:line="307" w:lineRule="exact"/>
        <w:ind w:left="20" w:firstLine="688"/>
        <w:rPr>
          <w:color w:val="000000"/>
          <w:sz w:val="28"/>
          <w:szCs w:val="28"/>
        </w:rPr>
      </w:pPr>
    </w:p>
    <w:p w:rsidR="007F5DC4" w:rsidRDefault="007F5DC4" w:rsidP="00194C8B">
      <w:pPr>
        <w:pStyle w:val="a3"/>
        <w:shd w:val="clear" w:color="auto" w:fill="auto"/>
        <w:spacing w:line="307" w:lineRule="exact"/>
        <w:ind w:left="20" w:firstLine="688"/>
        <w:rPr>
          <w:sz w:val="28"/>
          <w:szCs w:val="28"/>
        </w:rPr>
      </w:pPr>
    </w:p>
    <w:p w:rsidR="007F5DC4" w:rsidRPr="00DA3BF0" w:rsidRDefault="007F5DC4" w:rsidP="00194C8B">
      <w:pPr>
        <w:pStyle w:val="a3"/>
        <w:shd w:val="clear" w:color="auto" w:fill="auto"/>
        <w:spacing w:line="307" w:lineRule="exact"/>
        <w:ind w:left="20" w:firstLine="688"/>
        <w:rPr>
          <w:sz w:val="28"/>
          <w:szCs w:val="28"/>
        </w:rPr>
      </w:pPr>
    </w:p>
    <w:p w:rsidR="007F5DC4" w:rsidRPr="00DA3BF0" w:rsidRDefault="007F5DC4" w:rsidP="00194C8B">
      <w:pPr>
        <w:pStyle w:val="a3"/>
        <w:shd w:val="clear" w:color="auto" w:fill="auto"/>
        <w:spacing w:line="307" w:lineRule="exact"/>
        <w:ind w:left="20" w:right="20" w:firstLine="688"/>
        <w:rPr>
          <w:sz w:val="28"/>
          <w:szCs w:val="28"/>
        </w:rPr>
      </w:pPr>
      <w:r>
        <w:rPr>
          <w:color w:val="000000"/>
          <w:sz w:val="28"/>
          <w:szCs w:val="28"/>
        </w:rPr>
        <w:t xml:space="preserve">6.11. </w:t>
      </w:r>
      <w:r w:rsidRPr="00DA3BF0">
        <w:rPr>
          <w:color w:val="000000"/>
          <w:sz w:val="28"/>
          <w:szCs w:val="28"/>
        </w:rPr>
        <w:t>В случае если по окончании срока подачи заявок на участие в конкурсе была подана только одна заявка или по результатам признания претендентов участниками конкурса к участию в конкурсе допущен только один участник, конкурс признается несостоявшимся. Договор на установку и эксплуатацию рекламной конструкции заключается с лицом, признанным единственным участником конкурса, не позднее 10 календарных дней со дня подписания протокола об итогах конкурса, при условии поступления оставшейся суммы платежа за вычетом суммы задатка.</w:t>
      </w:r>
    </w:p>
    <w:p w:rsidR="007F5DC4" w:rsidRPr="00DA3BF0" w:rsidRDefault="007F5DC4" w:rsidP="00194C8B">
      <w:pPr>
        <w:pStyle w:val="a3"/>
        <w:shd w:val="clear" w:color="auto" w:fill="auto"/>
        <w:spacing w:after="248"/>
        <w:ind w:left="20" w:right="20" w:firstLine="688"/>
        <w:rPr>
          <w:sz w:val="28"/>
          <w:szCs w:val="28"/>
        </w:rPr>
      </w:pPr>
      <w:r w:rsidRPr="00DA3BF0">
        <w:rPr>
          <w:color w:val="000000"/>
          <w:sz w:val="28"/>
          <w:szCs w:val="28"/>
        </w:rPr>
        <w:t>Сумма задатка, внесенная участником конкурса, признанным победителем, засчитывается в счет оплаты договора на установку и эксплуатацию рекламной конструкции (размер платы за установку и эксплуатацию рекламной конструкции в год).</w:t>
      </w:r>
    </w:p>
    <w:p w:rsidR="007F5DC4" w:rsidRPr="00194C8B" w:rsidRDefault="007F5DC4" w:rsidP="00194C8B">
      <w:pPr>
        <w:pStyle w:val="310"/>
        <w:shd w:val="clear" w:color="auto" w:fill="auto"/>
        <w:tabs>
          <w:tab w:val="left" w:pos="1789"/>
        </w:tabs>
        <w:spacing w:after="236" w:line="302" w:lineRule="exact"/>
        <w:ind w:right="3"/>
        <w:jc w:val="center"/>
        <w:rPr>
          <w:b w:val="0"/>
          <w:sz w:val="28"/>
          <w:szCs w:val="28"/>
        </w:rPr>
      </w:pPr>
      <w:bookmarkStart w:id="7" w:name="bookmark7"/>
      <w:r w:rsidRPr="00194C8B">
        <w:rPr>
          <w:rStyle w:val="32"/>
          <w:b/>
          <w:color w:val="000000"/>
          <w:sz w:val="28"/>
          <w:szCs w:val="28"/>
        </w:rPr>
        <w:t>7. Заключение договора на установку и эксплуатацию рекламной конструкции</w:t>
      </w:r>
      <w:bookmarkEnd w:id="7"/>
    </w:p>
    <w:p w:rsidR="007F5DC4" w:rsidRPr="00DA3BF0" w:rsidRDefault="007F5DC4" w:rsidP="00194C8B">
      <w:pPr>
        <w:pStyle w:val="a3"/>
        <w:shd w:val="clear" w:color="auto" w:fill="auto"/>
        <w:spacing w:line="307" w:lineRule="exact"/>
        <w:ind w:left="20" w:right="20" w:firstLine="700"/>
        <w:rPr>
          <w:sz w:val="28"/>
          <w:szCs w:val="28"/>
        </w:rPr>
      </w:pPr>
      <w:r>
        <w:rPr>
          <w:color w:val="000000"/>
          <w:sz w:val="28"/>
          <w:szCs w:val="28"/>
        </w:rPr>
        <w:t xml:space="preserve">7.1. </w:t>
      </w:r>
      <w:r w:rsidRPr="00DA3BF0">
        <w:rPr>
          <w:color w:val="000000"/>
          <w:sz w:val="28"/>
          <w:szCs w:val="28"/>
        </w:rPr>
        <w:t>Протокол об итогах конкурса является основанием для заключения с победителем конкурса договора на установку и эксплуатацию рекламной конструкции.</w:t>
      </w:r>
    </w:p>
    <w:p w:rsidR="007F5DC4" w:rsidRPr="00DA3BF0" w:rsidRDefault="007F5DC4" w:rsidP="00194C8B">
      <w:pPr>
        <w:pStyle w:val="a3"/>
        <w:shd w:val="clear" w:color="auto" w:fill="auto"/>
        <w:spacing w:line="307" w:lineRule="exact"/>
        <w:ind w:left="20" w:right="20" w:firstLine="700"/>
        <w:rPr>
          <w:sz w:val="28"/>
          <w:szCs w:val="28"/>
        </w:rPr>
      </w:pPr>
      <w:r>
        <w:rPr>
          <w:color w:val="000000"/>
          <w:sz w:val="28"/>
          <w:szCs w:val="28"/>
        </w:rPr>
        <w:t xml:space="preserve">7.2. </w:t>
      </w:r>
      <w:r w:rsidRPr="00DA3BF0">
        <w:rPr>
          <w:color w:val="000000"/>
          <w:sz w:val="28"/>
          <w:szCs w:val="28"/>
        </w:rPr>
        <w:t xml:space="preserve">По результатам проведенных конкурса победитель конкурса в течение 10 (десяти) рабочих дней со дня подписания протокола об итогах конкурса и при условии полной оплаты цены договора на установку и эксплуатацию рекламной конструкции на территории </w:t>
      </w:r>
      <w:r w:rsidRPr="00DA3BF0">
        <w:rPr>
          <w:rStyle w:val="31"/>
          <w:b w:val="0"/>
          <w:bCs w:val="0"/>
          <w:color w:val="000000"/>
          <w:sz w:val="28"/>
          <w:szCs w:val="28"/>
        </w:rPr>
        <w:t xml:space="preserve"> муниципального района «Волоконовский район» Белгородской</w:t>
      </w:r>
      <w:r w:rsidRPr="00DA3BF0">
        <w:rPr>
          <w:color w:val="000000"/>
          <w:sz w:val="28"/>
          <w:szCs w:val="28"/>
        </w:rPr>
        <w:t xml:space="preserve"> обязан заключить договор.</w:t>
      </w:r>
    </w:p>
    <w:p w:rsidR="007F5DC4" w:rsidRPr="00DA3BF0" w:rsidRDefault="007F5DC4" w:rsidP="00194C8B">
      <w:pPr>
        <w:pStyle w:val="a3"/>
        <w:shd w:val="clear" w:color="auto" w:fill="auto"/>
        <w:spacing w:line="307" w:lineRule="exact"/>
        <w:ind w:left="20" w:firstLine="700"/>
        <w:rPr>
          <w:sz w:val="28"/>
          <w:szCs w:val="28"/>
        </w:rPr>
      </w:pPr>
      <w:r>
        <w:rPr>
          <w:color w:val="000000"/>
          <w:sz w:val="28"/>
          <w:szCs w:val="28"/>
        </w:rPr>
        <w:t xml:space="preserve">7.3. </w:t>
      </w:r>
      <w:r w:rsidRPr="00DA3BF0">
        <w:rPr>
          <w:color w:val="000000"/>
          <w:sz w:val="28"/>
          <w:szCs w:val="28"/>
        </w:rPr>
        <w:t>Договор заключается на пять лет.</w:t>
      </w:r>
    </w:p>
    <w:p w:rsidR="007F5DC4" w:rsidRPr="00DA3BF0" w:rsidRDefault="007F5DC4" w:rsidP="00194C8B">
      <w:pPr>
        <w:pStyle w:val="a3"/>
        <w:shd w:val="clear" w:color="auto" w:fill="auto"/>
        <w:spacing w:line="307" w:lineRule="exact"/>
        <w:ind w:left="20" w:right="20" w:firstLine="700"/>
        <w:rPr>
          <w:sz w:val="28"/>
          <w:szCs w:val="28"/>
        </w:rPr>
      </w:pPr>
      <w:r>
        <w:rPr>
          <w:color w:val="000000"/>
          <w:sz w:val="28"/>
          <w:szCs w:val="28"/>
        </w:rPr>
        <w:t xml:space="preserve">7.4. </w:t>
      </w:r>
      <w:r w:rsidRPr="00DA3BF0">
        <w:rPr>
          <w:color w:val="000000"/>
          <w:sz w:val="28"/>
          <w:szCs w:val="28"/>
        </w:rPr>
        <w:t>Договором устанавливается плата в форме определенных в твердой сумме платежей, периодичность и сроки ее внесения.</w:t>
      </w:r>
    </w:p>
    <w:p w:rsidR="007F5DC4" w:rsidRPr="00DA3BF0" w:rsidRDefault="007F5DC4" w:rsidP="00194C8B">
      <w:pPr>
        <w:pStyle w:val="a3"/>
        <w:shd w:val="clear" w:color="auto" w:fill="auto"/>
        <w:spacing w:line="307" w:lineRule="exact"/>
        <w:ind w:left="20" w:right="20" w:firstLine="700"/>
        <w:rPr>
          <w:sz w:val="28"/>
          <w:szCs w:val="28"/>
        </w:rPr>
      </w:pPr>
      <w:r>
        <w:rPr>
          <w:color w:val="000000"/>
          <w:sz w:val="28"/>
          <w:szCs w:val="28"/>
        </w:rPr>
        <w:t xml:space="preserve">7.5. </w:t>
      </w:r>
      <w:r w:rsidRPr="00DA3BF0">
        <w:rPr>
          <w:color w:val="000000"/>
          <w:sz w:val="28"/>
          <w:szCs w:val="28"/>
        </w:rPr>
        <w:t>Годовой размер платы за установку и эксплуатацию рекламной конструкции на первый год устанавливается на основании результатов проведенного конкурса. На второй и последующий годы плата определяется по формуле:</w:t>
      </w:r>
    </w:p>
    <w:p w:rsidR="007F5DC4" w:rsidRPr="00DA3BF0" w:rsidRDefault="007F5DC4" w:rsidP="00194C8B">
      <w:pPr>
        <w:pStyle w:val="a3"/>
        <w:shd w:val="clear" w:color="auto" w:fill="auto"/>
        <w:spacing w:line="307" w:lineRule="exact"/>
        <w:ind w:firstLine="700"/>
        <w:jc w:val="left"/>
        <w:rPr>
          <w:sz w:val="28"/>
          <w:szCs w:val="28"/>
        </w:rPr>
      </w:pPr>
      <w:proofErr w:type="spellStart"/>
      <w:r w:rsidRPr="00DA3BF0">
        <w:rPr>
          <w:color w:val="000000"/>
          <w:sz w:val="28"/>
          <w:szCs w:val="28"/>
        </w:rPr>
        <w:t>Пгод</w:t>
      </w:r>
      <w:proofErr w:type="spellEnd"/>
      <w:r w:rsidRPr="00DA3BF0">
        <w:rPr>
          <w:color w:val="000000"/>
          <w:sz w:val="28"/>
          <w:szCs w:val="28"/>
        </w:rPr>
        <w:t xml:space="preserve"> = (По </w:t>
      </w:r>
      <w:proofErr w:type="spellStart"/>
      <w:r w:rsidRPr="00DA3BF0">
        <w:rPr>
          <w:color w:val="000000"/>
          <w:sz w:val="28"/>
          <w:szCs w:val="28"/>
        </w:rPr>
        <w:t>х</w:t>
      </w:r>
      <w:proofErr w:type="spellEnd"/>
      <w:r w:rsidRPr="00DA3BF0">
        <w:rPr>
          <w:color w:val="000000"/>
          <w:sz w:val="28"/>
          <w:szCs w:val="28"/>
        </w:rPr>
        <w:t xml:space="preserve"> </w:t>
      </w:r>
      <w:proofErr w:type="spellStart"/>
      <w:r w:rsidRPr="00DA3BF0">
        <w:rPr>
          <w:color w:val="000000"/>
          <w:sz w:val="28"/>
          <w:szCs w:val="28"/>
        </w:rPr>
        <w:t>Кр</w:t>
      </w:r>
      <w:proofErr w:type="spellEnd"/>
      <w:r w:rsidRPr="00DA3BF0">
        <w:rPr>
          <w:color w:val="000000"/>
          <w:sz w:val="28"/>
          <w:szCs w:val="28"/>
        </w:rPr>
        <w:t>), где:</w:t>
      </w:r>
    </w:p>
    <w:p w:rsidR="007F5DC4" w:rsidRPr="00DA3BF0" w:rsidRDefault="007F5DC4" w:rsidP="00194C8B">
      <w:pPr>
        <w:pStyle w:val="a3"/>
        <w:shd w:val="clear" w:color="auto" w:fill="auto"/>
        <w:spacing w:line="307" w:lineRule="exact"/>
        <w:ind w:firstLine="700"/>
        <w:rPr>
          <w:sz w:val="28"/>
          <w:szCs w:val="28"/>
        </w:rPr>
      </w:pPr>
      <w:proofErr w:type="spellStart"/>
      <w:r w:rsidRPr="00DA3BF0">
        <w:rPr>
          <w:color w:val="000000"/>
          <w:sz w:val="28"/>
          <w:szCs w:val="28"/>
        </w:rPr>
        <w:t>Пгод</w:t>
      </w:r>
      <w:proofErr w:type="spellEnd"/>
      <w:r w:rsidRPr="00DA3BF0">
        <w:rPr>
          <w:color w:val="000000"/>
          <w:sz w:val="28"/>
          <w:szCs w:val="28"/>
        </w:rPr>
        <w:t xml:space="preserve"> - годовой размер платы;</w:t>
      </w:r>
    </w:p>
    <w:p w:rsidR="007F5DC4" w:rsidRPr="00DA3BF0" w:rsidRDefault="007F5DC4" w:rsidP="00194C8B">
      <w:pPr>
        <w:pStyle w:val="a3"/>
        <w:shd w:val="clear" w:color="auto" w:fill="auto"/>
        <w:spacing w:line="307" w:lineRule="exact"/>
        <w:ind w:left="20" w:right="20" w:firstLine="700"/>
        <w:rPr>
          <w:sz w:val="28"/>
          <w:szCs w:val="28"/>
        </w:rPr>
      </w:pPr>
      <w:r w:rsidRPr="00DA3BF0">
        <w:rPr>
          <w:color w:val="000000"/>
          <w:sz w:val="28"/>
          <w:szCs w:val="28"/>
        </w:rPr>
        <w:t>По - размер платы, установленный в договоре на установку и эксплуатацию рекламной конструкции, за прошедший год, руб.;</w:t>
      </w:r>
    </w:p>
    <w:p w:rsidR="007F5DC4" w:rsidRPr="00DA3BF0" w:rsidRDefault="007F5DC4" w:rsidP="00194C8B">
      <w:pPr>
        <w:pStyle w:val="a3"/>
        <w:shd w:val="clear" w:color="auto" w:fill="auto"/>
        <w:spacing w:line="307" w:lineRule="exact"/>
        <w:ind w:left="20" w:right="20" w:firstLine="700"/>
        <w:rPr>
          <w:sz w:val="28"/>
          <w:szCs w:val="28"/>
        </w:rPr>
      </w:pPr>
      <w:proofErr w:type="spellStart"/>
      <w:r w:rsidRPr="00DA3BF0">
        <w:rPr>
          <w:color w:val="000000"/>
          <w:sz w:val="28"/>
          <w:szCs w:val="28"/>
        </w:rPr>
        <w:t>Кр</w:t>
      </w:r>
      <w:proofErr w:type="spellEnd"/>
      <w:r w:rsidRPr="00DA3BF0">
        <w:rPr>
          <w:color w:val="000000"/>
          <w:sz w:val="28"/>
          <w:szCs w:val="28"/>
        </w:rPr>
        <w:t xml:space="preserve"> - коэффициент роста платы, учитывающий индекс инфляции на очередной финансовый год (при условии отсутствия такого коэффициента в отчете независимого оценщика по определению рыночной стоимости годового размера платы за установку и эксплуатацию рекламной конструкции, полученного в </w:t>
      </w:r>
      <w:proofErr w:type="gramStart"/>
      <w:r w:rsidRPr="00DA3BF0">
        <w:rPr>
          <w:color w:val="000000"/>
          <w:sz w:val="28"/>
          <w:szCs w:val="28"/>
        </w:rPr>
        <w:t>порядке</w:t>
      </w:r>
      <w:proofErr w:type="gramEnd"/>
      <w:r w:rsidRPr="00DA3BF0">
        <w:rPr>
          <w:color w:val="000000"/>
          <w:sz w:val="28"/>
          <w:szCs w:val="28"/>
        </w:rPr>
        <w:t xml:space="preserve"> установленном законодательством Российской Федерации об оценочной деятельности).</w:t>
      </w:r>
    </w:p>
    <w:p w:rsidR="007F5DC4" w:rsidRDefault="007F5DC4" w:rsidP="00194C8B">
      <w:pPr>
        <w:pStyle w:val="a3"/>
        <w:shd w:val="clear" w:color="auto" w:fill="auto"/>
        <w:spacing w:line="307" w:lineRule="exact"/>
        <w:ind w:left="20" w:right="20" w:firstLine="700"/>
        <w:rPr>
          <w:color w:val="000000"/>
          <w:sz w:val="28"/>
          <w:szCs w:val="28"/>
        </w:rPr>
      </w:pPr>
      <w:r>
        <w:rPr>
          <w:color w:val="000000"/>
          <w:sz w:val="28"/>
          <w:szCs w:val="28"/>
        </w:rPr>
        <w:t xml:space="preserve">7.6. </w:t>
      </w:r>
      <w:r w:rsidRPr="00DA3BF0">
        <w:rPr>
          <w:color w:val="000000"/>
          <w:sz w:val="28"/>
          <w:szCs w:val="28"/>
        </w:rPr>
        <w:t>В случае отказа победителя конкурса от подписания договора или не подписания его в установленный настоящим Положением срок, задаток не подлежит возврату.</w:t>
      </w:r>
    </w:p>
    <w:p w:rsidR="007F5DC4" w:rsidRDefault="007F5DC4" w:rsidP="00194C8B">
      <w:pPr>
        <w:pStyle w:val="a3"/>
        <w:shd w:val="clear" w:color="auto" w:fill="auto"/>
        <w:spacing w:line="307" w:lineRule="exact"/>
        <w:ind w:left="20" w:right="20" w:firstLine="700"/>
        <w:rPr>
          <w:color w:val="000000"/>
          <w:sz w:val="28"/>
          <w:szCs w:val="28"/>
        </w:rPr>
      </w:pPr>
    </w:p>
    <w:p w:rsidR="007F5DC4" w:rsidRDefault="007F5DC4" w:rsidP="00194C8B">
      <w:pPr>
        <w:pStyle w:val="a3"/>
        <w:shd w:val="clear" w:color="auto" w:fill="auto"/>
        <w:spacing w:line="307" w:lineRule="exact"/>
        <w:ind w:left="20" w:right="20" w:firstLine="700"/>
        <w:rPr>
          <w:color w:val="000000"/>
          <w:sz w:val="28"/>
          <w:szCs w:val="28"/>
        </w:rPr>
      </w:pPr>
    </w:p>
    <w:p w:rsidR="007F5DC4" w:rsidRDefault="007F5DC4" w:rsidP="00194C8B">
      <w:pPr>
        <w:pStyle w:val="a3"/>
        <w:shd w:val="clear" w:color="auto" w:fill="auto"/>
        <w:spacing w:line="307" w:lineRule="exact"/>
        <w:ind w:left="20" w:right="20" w:firstLine="700"/>
        <w:rPr>
          <w:color w:val="000000"/>
          <w:sz w:val="28"/>
          <w:szCs w:val="28"/>
        </w:rPr>
      </w:pPr>
    </w:p>
    <w:p w:rsidR="007F5DC4" w:rsidRPr="00DA3BF0" w:rsidRDefault="007F5DC4" w:rsidP="00194C8B">
      <w:pPr>
        <w:pStyle w:val="a3"/>
        <w:shd w:val="clear" w:color="auto" w:fill="auto"/>
        <w:spacing w:line="307" w:lineRule="exact"/>
        <w:ind w:left="20" w:right="20" w:firstLine="700"/>
        <w:rPr>
          <w:sz w:val="28"/>
          <w:szCs w:val="28"/>
        </w:rPr>
      </w:pPr>
    </w:p>
    <w:p w:rsidR="007F5DC4" w:rsidRPr="00DA3BF0" w:rsidRDefault="007F5DC4" w:rsidP="00194C8B">
      <w:pPr>
        <w:pStyle w:val="a3"/>
        <w:shd w:val="clear" w:color="auto" w:fill="auto"/>
        <w:spacing w:line="307" w:lineRule="exact"/>
        <w:ind w:left="20" w:right="20" w:firstLine="700"/>
        <w:rPr>
          <w:sz w:val="28"/>
          <w:szCs w:val="28"/>
        </w:rPr>
      </w:pPr>
      <w:r>
        <w:rPr>
          <w:color w:val="000000"/>
          <w:sz w:val="28"/>
          <w:szCs w:val="28"/>
        </w:rPr>
        <w:t xml:space="preserve">7.7. </w:t>
      </w:r>
      <w:r w:rsidRPr="00DA3BF0">
        <w:rPr>
          <w:color w:val="000000"/>
          <w:sz w:val="28"/>
          <w:szCs w:val="28"/>
        </w:rPr>
        <w:t>Информация о результатах конкурса публикуется на официальном сайте органов местного самоуправления в сети «Интернет» и в  районной газете «Красный Октябрь» в течение 5-ти рабочих дней со дня подписания протокола о результатах конкурса.</w:t>
      </w:r>
    </w:p>
    <w:p w:rsidR="007F5DC4" w:rsidRPr="00DA3BF0" w:rsidRDefault="007F5DC4" w:rsidP="00194C8B">
      <w:pPr>
        <w:pStyle w:val="a3"/>
        <w:shd w:val="clear" w:color="auto" w:fill="auto"/>
        <w:spacing w:line="307" w:lineRule="exact"/>
        <w:ind w:left="20" w:firstLine="700"/>
        <w:rPr>
          <w:sz w:val="28"/>
          <w:szCs w:val="28"/>
        </w:rPr>
      </w:pPr>
      <w:r>
        <w:rPr>
          <w:color w:val="000000"/>
          <w:sz w:val="28"/>
          <w:szCs w:val="28"/>
        </w:rPr>
        <w:t xml:space="preserve">7.8. </w:t>
      </w:r>
      <w:r w:rsidRPr="00DA3BF0">
        <w:rPr>
          <w:color w:val="000000"/>
          <w:sz w:val="28"/>
          <w:szCs w:val="28"/>
        </w:rPr>
        <w:t>Информация о результатах конкурса должна включать:</w:t>
      </w:r>
    </w:p>
    <w:p w:rsidR="007F5DC4" w:rsidRPr="00DA3BF0" w:rsidRDefault="007F5DC4" w:rsidP="00194C8B">
      <w:pPr>
        <w:pStyle w:val="a3"/>
        <w:shd w:val="clear" w:color="auto" w:fill="auto"/>
        <w:spacing w:line="307" w:lineRule="exact"/>
        <w:ind w:left="20" w:firstLine="700"/>
        <w:rPr>
          <w:sz w:val="28"/>
          <w:szCs w:val="28"/>
        </w:rPr>
      </w:pPr>
      <w:r>
        <w:rPr>
          <w:color w:val="000000"/>
          <w:sz w:val="28"/>
          <w:szCs w:val="28"/>
        </w:rPr>
        <w:t xml:space="preserve">7.8.1. </w:t>
      </w:r>
      <w:r w:rsidRPr="00DA3BF0">
        <w:rPr>
          <w:color w:val="000000"/>
          <w:sz w:val="28"/>
          <w:szCs w:val="28"/>
        </w:rPr>
        <w:t>Наименование Организатора конкурса.</w:t>
      </w:r>
    </w:p>
    <w:p w:rsidR="007F5DC4" w:rsidRPr="00DA3BF0" w:rsidRDefault="007F5DC4" w:rsidP="00194C8B">
      <w:pPr>
        <w:pStyle w:val="a3"/>
        <w:shd w:val="clear" w:color="auto" w:fill="auto"/>
        <w:spacing w:line="307" w:lineRule="exact"/>
        <w:ind w:left="20" w:right="20" w:firstLine="700"/>
        <w:rPr>
          <w:sz w:val="28"/>
          <w:szCs w:val="28"/>
        </w:rPr>
      </w:pPr>
      <w:r>
        <w:rPr>
          <w:color w:val="000000"/>
          <w:sz w:val="28"/>
          <w:szCs w:val="28"/>
        </w:rPr>
        <w:t xml:space="preserve">7.8.2. </w:t>
      </w:r>
      <w:r w:rsidRPr="00DA3BF0">
        <w:rPr>
          <w:color w:val="000000"/>
          <w:sz w:val="28"/>
          <w:szCs w:val="28"/>
        </w:rPr>
        <w:t>Реквизиты распоряжения о проведении конкурса на право заключения договора на установку и эксплуатацию рекламной конструкции.</w:t>
      </w:r>
    </w:p>
    <w:p w:rsidR="007F5DC4" w:rsidRPr="00DA3BF0" w:rsidRDefault="007F5DC4" w:rsidP="00194C8B">
      <w:pPr>
        <w:pStyle w:val="a3"/>
        <w:shd w:val="clear" w:color="auto" w:fill="auto"/>
        <w:spacing w:after="354" w:line="307" w:lineRule="exact"/>
        <w:ind w:firstLine="700"/>
        <w:rPr>
          <w:sz w:val="28"/>
          <w:szCs w:val="28"/>
        </w:rPr>
      </w:pPr>
      <w:r>
        <w:rPr>
          <w:color w:val="000000"/>
          <w:sz w:val="28"/>
          <w:szCs w:val="28"/>
        </w:rPr>
        <w:t xml:space="preserve">7.8.3. </w:t>
      </w:r>
      <w:r w:rsidRPr="00DA3BF0">
        <w:rPr>
          <w:color w:val="000000"/>
          <w:sz w:val="28"/>
          <w:szCs w:val="28"/>
        </w:rPr>
        <w:t>Протоколы об итогах конкурса.</w:t>
      </w:r>
    </w:p>
    <w:p w:rsidR="007F5DC4" w:rsidRPr="00194C8B" w:rsidRDefault="007F5DC4" w:rsidP="00194C8B">
      <w:pPr>
        <w:pStyle w:val="310"/>
        <w:shd w:val="clear" w:color="auto" w:fill="auto"/>
        <w:tabs>
          <w:tab w:val="left" w:pos="2648"/>
        </w:tabs>
        <w:spacing w:after="248" w:line="240" w:lineRule="exact"/>
        <w:jc w:val="center"/>
        <w:rPr>
          <w:b w:val="0"/>
          <w:sz w:val="28"/>
          <w:szCs w:val="28"/>
        </w:rPr>
      </w:pPr>
      <w:bookmarkStart w:id="8" w:name="bookmark8"/>
      <w:r w:rsidRPr="00194C8B">
        <w:rPr>
          <w:rStyle w:val="32"/>
          <w:b/>
          <w:color w:val="000000"/>
          <w:sz w:val="28"/>
          <w:szCs w:val="28"/>
        </w:rPr>
        <w:t xml:space="preserve">8. Признание конкурса </w:t>
      </w:r>
      <w:proofErr w:type="gramStart"/>
      <w:r w:rsidRPr="00194C8B">
        <w:rPr>
          <w:rStyle w:val="32"/>
          <w:b/>
          <w:color w:val="000000"/>
          <w:sz w:val="28"/>
          <w:szCs w:val="28"/>
        </w:rPr>
        <w:t>несостоявшимся</w:t>
      </w:r>
      <w:bookmarkEnd w:id="8"/>
      <w:proofErr w:type="gramEnd"/>
    </w:p>
    <w:p w:rsidR="007F5DC4" w:rsidRPr="00DA3BF0" w:rsidRDefault="007F5DC4" w:rsidP="0055180B">
      <w:pPr>
        <w:pStyle w:val="a3"/>
        <w:shd w:val="clear" w:color="auto" w:fill="auto"/>
        <w:tabs>
          <w:tab w:val="left" w:pos="1095"/>
        </w:tabs>
        <w:spacing w:line="307" w:lineRule="exact"/>
        <w:ind w:left="20" w:firstLine="700"/>
        <w:rPr>
          <w:sz w:val="28"/>
          <w:szCs w:val="28"/>
        </w:rPr>
      </w:pPr>
      <w:r>
        <w:rPr>
          <w:color w:val="000000"/>
          <w:sz w:val="28"/>
          <w:szCs w:val="28"/>
        </w:rPr>
        <w:t xml:space="preserve">8.1. </w:t>
      </w:r>
      <w:r w:rsidRPr="00DA3BF0">
        <w:rPr>
          <w:color w:val="000000"/>
          <w:sz w:val="28"/>
          <w:szCs w:val="28"/>
        </w:rPr>
        <w:t>Конкурс признается несостоявшимся в случае, если:</w:t>
      </w:r>
    </w:p>
    <w:p w:rsidR="007F5DC4" w:rsidRPr="00DA3BF0" w:rsidRDefault="007F5DC4" w:rsidP="0055180B">
      <w:pPr>
        <w:pStyle w:val="a3"/>
        <w:shd w:val="clear" w:color="auto" w:fill="auto"/>
        <w:spacing w:line="307" w:lineRule="exact"/>
        <w:ind w:left="20" w:right="20" w:firstLine="700"/>
        <w:rPr>
          <w:sz w:val="28"/>
          <w:szCs w:val="28"/>
        </w:rPr>
      </w:pPr>
      <w:r w:rsidRPr="00DA3BF0">
        <w:rPr>
          <w:color w:val="000000"/>
          <w:sz w:val="28"/>
          <w:szCs w:val="28"/>
        </w:rPr>
        <w:t>а) по окончании срока подачи заявок на участие в конкурсе подана только одна заявка;</w:t>
      </w:r>
    </w:p>
    <w:p w:rsidR="007F5DC4" w:rsidRPr="00DA3BF0" w:rsidRDefault="007F5DC4" w:rsidP="0055180B">
      <w:pPr>
        <w:pStyle w:val="a3"/>
        <w:shd w:val="clear" w:color="auto" w:fill="auto"/>
        <w:spacing w:line="307" w:lineRule="exact"/>
        <w:ind w:left="20" w:right="20" w:firstLine="700"/>
        <w:rPr>
          <w:sz w:val="28"/>
          <w:szCs w:val="28"/>
        </w:rPr>
      </w:pPr>
      <w:r w:rsidRPr="00DA3BF0">
        <w:rPr>
          <w:color w:val="000000"/>
          <w:sz w:val="28"/>
          <w:szCs w:val="28"/>
        </w:rPr>
        <w:t>б) по результатам рассмотрения заявок на участие в конкурсе допущен только один участник;</w:t>
      </w:r>
    </w:p>
    <w:p w:rsidR="007F5DC4" w:rsidRPr="00DA3BF0" w:rsidRDefault="007F5DC4" w:rsidP="0055180B">
      <w:pPr>
        <w:pStyle w:val="a3"/>
        <w:shd w:val="clear" w:color="auto" w:fill="auto"/>
        <w:spacing w:line="307" w:lineRule="exact"/>
        <w:ind w:left="20" w:right="20" w:firstLine="700"/>
        <w:rPr>
          <w:sz w:val="28"/>
          <w:szCs w:val="28"/>
        </w:rPr>
      </w:pPr>
      <w:r w:rsidRPr="00DA3BF0">
        <w:rPr>
          <w:color w:val="000000"/>
          <w:sz w:val="28"/>
          <w:szCs w:val="28"/>
        </w:rPr>
        <w:t>в) по окончании срока подачи заявок на участие в конкурсе не подано ни одной заявки на участие в конкурсе;</w:t>
      </w:r>
    </w:p>
    <w:p w:rsidR="007F5DC4" w:rsidRPr="00DA3BF0" w:rsidRDefault="007F5DC4" w:rsidP="0055180B">
      <w:pPr>
        <w:pStyle w:val="a3"/>
        <w:shd w:val="clear" w:color="auto" w:fill="auto"/>
        <w:spacing w:line="307" w:lineRule="exact"/>
        <w:ind w:left="20" w:right="20" w:firstLine="700"/>
        <w:rPr>
          <w:sz w:val="28"/>
          <w:szCs w:val="28"/>
        </w:rPr>
      </w:pPr>
      <w:r w:rsidRPr="00DA3BF0">
        <w:rPr>
          <w:color w:val="000000"/>
          <w:sz w:val="28"/>
          <w:szCs w:val="28"/>
        </w:rPr>
        <w:t>г) по результатам рассмотрения заявок на участие в конкурсе комиссией принято решение об отказе в допуске к участию в конкурсе всех претендентов.</w:t>
      </w:r>
    </w:p>
    <w:p w:rsidR="007F5DC4" w:rsidRPr="00DA3BF0" w:rsidRDefault="007F5DC4" w:rsidP="0055180B">
      <w:pPr>
        <w:pStyle w:val="a3"/>
        <w:shd w:val="clear" w:color="auto" w:fill="auto"/>
        <w:spacing w:line="307" w:lineRule="exact"/>
        <w:ind w:left="20" w:right="20" w:firstLine="700"/>
        <w:rPr>
          <w:sz w:val="28"/>
          <w:szCs w:val="28"/>
        </w:rPr>
      </w:pPr>
      <w:r w:rsidRPr="00DA3BF0">
        <w:rPr>
          <w:color w:val="000000"/>
          <w:sz w:val="28"/>
          <w:szCs w:val="28"/>
        </w:rPr>
        <w:t xml:space="preserve">В случае если конкурсной документацией предусмотрено два и более лота, конкурс признается несостоявшимся в отношении каждого отдельного лота по основаниям, предусмотренным </w:t>
      </w:r>
      <w:proofErr w:type="spellStart"/>
      <w:r w:rsidRPr="00DA3BF0">
        <w:rPr>
          <w:color w:val="000000"/>
          <w:sz w:val="28"/>
          <w:szCs w:val="28"/>
        </w:rPr>
        <w:t>пп</w:t>
      </w:r>
      <w:proofErr w:type="spellEnd"/>
      <w:r w:rsidRPr="00DA3BF0">
        <w:rPr>
          <w:color w:val="000000"/>
          <w:sz w:val="28"/>
          <w:szCs w:val="28"/>
        </w:rPr>
        <w:t>. «а» - «г» настоящего пункта.</w:t>
      </w:r>
    </w:p>
    <w:p w:rsidR="007F5DC4" w:rsidRPr="00DA3BF0" w:rsidRDefault="007F5DC4" w:rsidP="0055180B">
      <w:pPr>
        <w:pStyle w:val="a3"/>
        <w:shd w:val="clear" w:color="auto" w:fill="auto"/>
        <w:spacing w:line="307" w:lineRule="exact"/>
        <w:ind w:left="20" w:right="20" w:firstLine="700"/>
        <w:rPr>
          <w:sz w:val="28"/>
          <w:szCs w:val="28"/>
        </w:rPr>
      </w:pPr>
      <w:r w:rsidRPr="00DA3BF0">
        <w:rPr>
          <w:color w:val="000000"/>
          <w:sz w:val="28"/>
          <w:szCs w:val="28"/>
        </w:rPr>
        <w:t xml:space="preserve">Решение Комиссии о признании конкурса </w:t>
      </w:r>
      <w:proofErr w:type="gramStart"/>
      <w:r w:rsidRPr="00DA3BF0">
        <w:rPr>
          <w:color w:val="000000"/>
          <w:sz w:val="28"/>
          <w:szCs w:val="28"/>
        </w:rPr>
        <w:t>несостоявшимся</w:t>
      </w:r>
      <w:proofErr w:type="gramEnd"/>
      <w:r w:rsidRPr="00DA3BF0">
        <w:rPr>
          <w:color w:val="000000"/>
          <w:sz w:val="28"/>
          <w:szCs w:val="28"/>
        </w:rPr>
        <w:t xml:space="preserve"> фиксируется в протоколе.</w:t>
      </w:r>
    </w:p>
    <w:p w:rsidR="007F5DC4" w:rsidRPr="0055180B" w:rsidRDefault="007F5DC4" w:rsidP="0055180B">
      <w:pPr>
        <w:pStyle w:val="a3"/>
        <w:shd w:val="clear" w:color="auto" w:fill="auto"/>
        <w:tabs>
          <w:tab w:val="left" w:pos="1316"/>
          <w:tab w:val="left" w:pos="2566"/>
          <w:tab w:val="left" w:pos="5386"/>
          <w:tab w:val="left" w:pos="6610"/>
          <w:tab w:val="right" w:pos="9360"/>
        </w:tabs>
        <w:spacing w:line="307" w:lineRule="exact"/>
        <w:ind w:firstLine="700"/>
        <w:rPr>
          <w:color w:val="000000"/>
          <w:sz w:val="28"/>
          <w:szCs w:val="28"/>
        </w:rPr>
      </w:pPr>
      <w:r>
        <w:rPr>
          <w:color w:val="000000"/>
          <w:sz w:val="28"/>
          <w:szCs w:val="28"/>
        </w:rPr>
        <w:t xml:space="preserve">8.2. </w:t>
      </w:r>
      <w:r w:rsidRPr="00DA3BF0">
        <w:rPr>
          <w:color w:val="000000"/>
          <w:sz w:val="28"/>
          <w:szCs w:val="28"/>
        </w:rPr>
        <w:t>В случае</w:t>
      </w:r>
      <w:r>
        <w:rPr>
          <w:color w:val="000000"/>
          <w:sz w:val="28"/>
          <w:szCs w:val="28"/>
        </w:rPr>
        <w:t xml:space="preserve"> </w:t>
      </w:r>
      <w:r w:rsidRPr="00DA3BF0">
        <w:rPr>
          <w:color w:val="000000"/>
          <w:sz w:val="28"/>
          <w:szCs w:val="28"/>
        </w:rPr>
        <w:t>принятия</w:t>
      </w:r>
      <w:r>
        <w:rPr>
          <w:color w:val="000000"/>
          <w:sz w:val="28"/>
          <w:szCs w:val="28"/>
        </w:rPr>
        <w:t xml:space="preserve"> </w:t>
      </w:r>
      <w:r w:rsidRPr="00DA3BF0">
        <w:rPr>
          <w:color w:val="000000"/>
          <w:sz w:val="28"/>
          <w:szCs w:val="28"/>
        </w:rPr>
        <w:t>Комиссией</w:t>
      </w:r>
      <w:r>
        <w:rPr>
          <w:color w:val="000000"/>
          <w:sz w:val="28"/>
          <w:szCs w:val="28"/>
        </w:rPr>
        <w:t xml:space="preserve"> </w:t>
      </w:r>
      <w:r w:rsidRPr="00DA3BF0">
        <w:rPr>
          <w:color w:val="000000"/>
          <w:sz w:val="28"/>
          <w:szCs w:val="28"/>
        </w:rPr>
        <w:t>решения</w:t>
      </w:r>
      <w:r>
        <w:rPr>
          <w:color w:val="000000"/>
          <w:sz w:val="28"/>
          <w:szCs w:val="28"/>
        </w:rPr>
        <w:t xml:space="preserve"> </w:t>
      </w:r>
      <w:r w:rsidRPr="00DA3BF0">
        <w:rPr>
          <w:color w:val="000000"/>
          <w:sz w:val="28"/>
          <w:szCs w:val="28"/>
        </w:rPr>
        <w:t xml:space="preserve">о </w:t>
      </w:r>
      <w:r>
        <w:rPr>
          <w:color w:val="000000"/>
          <w:sz w:val="28"/>
          <w:szCs w:val="28"/>
        </w:rPr>
        <w:t xml:space="preserve">признании </w:t>
      </w:r>
      <w:r w:rsidRPr="00DA3BF0">
        <w:rPr>
          <w:color w:val="000000"/>
          <w:sz w:val="28"/>
          <w:szCs w:val="28"/>
        </w:rPr>
        <w:t>конкурса</w:t>
      </w:r>
      <w:r>
        <w:rPr>
          <w:color w:val="000000"/>
          <w:sz w:val="28"/>
          <w:szCs w:val="28"/>
        </w:rPr>
        <w:t xml:space="preserve"> </w:t>
      </w:r>
      <w:r w:rsidRPr="00DA3BF0">
        <w:rPr>
          <w:color w:val="000000"/>
          <w:sz w:val="28"/>
          <w:szCs w:val="28"/>
        </w:rPr>
        <w:t xml:space="preserve">несостоявшимся по основаниям, указанным в </w:t>
      </w:r>
      <w:proofErr w:type="spellStart"/>
      <w:r w:rsidRPr="00DA3BF0">
        <w:rPr>
          <w:color w:val="000000"/>
          <w:sz w:val="28"/>
          <w:szCs w:val="28"/>
        </w:rPr>
        <w:t>пп</w:t>
      </w:r>
      <w:proofErr w:type="spellEnd"/>
      <w:r w:rsidRPr="00DA3BF0">
        <w:rPr>
          <w:color w:val="000000"/>
          <w:sz w:val="28"/>
          <w:szCs w:val="28"/>
        </w:rPr>
        <w:t>. «а» и «б» пункта 8.1 настоящего Положения, право заключить договор предоставляется лицу, которое является единственным участником конкурса. При этом цена за право на заключение договора определяется по цене, указанной в конкурсном предложении.</w:t>
      </w:r>
    </w:p>
    <w:p w:rsidR="007F5DC4" w:rsidRDefault="007F5DC4" w:rsidP="0055180B">
      <w:pPr>
        <w:pStyle w:val="a3"/>
        <w:shd w:val="clear" w:color="auto" w:fill="auto"/>
        <w:tabs>
          <w:tab w:val="left" w:pos="1316"/>
          <w:tab w:val="left" w:pos="2566"/>
          <w:tab w:val="left" w:pos="5386"/>
          <w:tab w:val="left" w:pos="6610"/>
          <w:tab w:val="right" w:pos="9360"/>
        </w:tabs>
        <w:spacing w:line="307" w:lineRule="exact"/>
        <w:ind w:firstLine="700"/>
        <w:rPr>
          <w:color w:val="000000"/>
          <w:sz w:val="28"/>
          <w:szCs w:val="28"/>
        </w:rPr>
      </w:pPr>
      <w:r>
        <w:rPr>
          <w:color w:val="000000"/>
          <w:sz w:val="28"/>
          <w:szCs w:val="28"/>
        </w:rPr>
        <w:t xml:space="preserve">8.3. </w:t>
      </w:r>
      <w:r w:rsidRPr="00DA3BF0">
        <w:rPr>
          <w:color w:val="000000"/>
          <w:sz w:val="28"/>
          <w:szCs w:val="28"/>
        </w:rPr>
        <w:t>В случае</w:t>
      </w:r>
      <w:r>
        <w:rPr>
          <w:color w:val="000000"/>
          <w:sz w:val="28"/>
          <w:szCs w:val="28"/>
        </w:rPr>
        <w:t xml:space="preserve"> принятия Комиссией решения о признании </w:t>
      </w:r>
      <w:r w:rsidRPr="00DA3BF0">
        <w:rPr>
          <w:color w:val="000000"/>
          <w:sz w:val="28"/>
          <w:szCs w:val="28"/>
        </w:rPr>
        <w:t>конкурса</w:t>
      </w:r>
      <w:r>
        <w:rPr>
          <w:sz w:val="28"/>
          <w:szCs w:val="28"/>
        </w:rPr>
        <w:t xml:space="preserve"> </w:t>
      </w:r>
      <w:r w:rsidRPr="00DA3BF0">
        <w:rPr>
          <w:color w:val="000000"/>
          <w:sz w:val="28"/>
          <w:szCs w:val="28"/>
        </w:rPr>
        <w:t xml:space="preserve">несостоявшимся по основаниям, указанным в </w:t>
      </w:r>
      <w:proofErr w:type="spellStart"/>
      <w:r w:rsidRPr="00DA3BF0">
        <w:rPr>
          <w:color w:val="000000"/>
          <w:sz w:val="28"/>
          <w:szCs w:val="28"/>
        </w:rPr>
        <w:t>пп</w:t>
      </w:r>
      <w:proofErr w:type="spellEnd"/>
      <w:r w:rsidRPr="00DA3BF0">
        <w:rPr>
          <w:color w:val="000000"/>
          <w:sz w:val="28"/>
          <w:szCs w:val="28"/>
        </w:rPr>
        <w:t xml:space="preserve">. «в» - «г» пункта 8.1 настоящего Положения, администрация </w:t>
      </w:r>
      <w:r w:rsidRPr="00DA3BF0">
        <w:rPr>
          <w:rStyle w:val="31"/>
          <w:b w:val="0"/>
          <w:bCs w:val="0"/>
          <w:color w:val="000000"/>
          <w:sz w:val="28"/>
          <w:szCs w:val="28"/>
        </w:rPr>
        <w:t>муниципального района «Волоконовский район» Белгородской области</w:t>
      </w:r>
      <w:r w:rsidRPr="00DA3BF0">
        <w:rPr>
          <w:color w:val="000000"/>
          <w:sz w:val="28"/>
          <w:szCs w:val="28"/>
        </w:rPr>
        <w:t xml:space="preserve"> вправе объявить о повторном проведении конкурса в порядке, установленном действующим законодательством. При этом Организатор конкурса вправе изменить конкурсные условия.</w:t>
      </w:r>
    </w:p>
    <w:p w:rsidR="007F5DC4" w:rsidRPr="00DA3BF0" w:rsidRDefault="007F5DC4" w:rsidP="0055180B">
      <w:pPr>
        <w:pStyle w:val="a3"/>
        <w:shd w:val="clear" w:color="auto" w:fill="auto"/>
        <w:tabs>
          <w:tab w:val="left" w:pos="1316"/>
          <w:tab w:val="left" w:pos="2566"/>
          <w:tab w:val="left" w:pos="5386"/>
          <w:tab w:val="left" w:pos="6610"/>
          <w:tab w:val="right" w:pos="9360"/>
        </w:tabs>
        <w:spacing w:line="307" w:lineRule="exact"/>
        <w:ind w:firstLine="700"/>
        <w:rPr>
          <w:sz w:val="28"/>
          <w:szCs w:val="28"/>
        </w:rPr>
      </w:pPr>
    </w:p>
    <w:p w:rsidR="007F5DC4" w:rsidRPr="0055180B" w:rsidRDefault="007F5DC4" w:rsidP="0055180B">
      <w:pPr>
        <w:pStyle w:val="310"/>
        <w:shd w:val="clear" w:color="auto" w:fill="auto"/>
        <w:spacing w:after="248" w:line="240" w:lineRule="exact"/>
        <w:jc w:val="center"/>
        <w:rPr>
          <w:b w:val="0"/>
          <w:sz w:val="28"/>
          <w:szCs w:val="28"/>
        </w:rPr>
      </w:pPr>
      <w:r w:rsidRPr="0055180B">
        <w:rPr>
          <w:rStyle w:val="32"/>
          <w:b/>
          <w:color w:val="000000"/>
          <w:sz w:val="28"/>
          <w:szCs w:val="28"/>
        </w:rPr>
        <w:t>9. Разрешение споров</w:t>
      </w:r>
    </w:p>
    <w:p w:rsidR="007F5DC4" w:rsidRPr="0055180B" w:rsidRDefault="007F5DC4" w:rsidP="0055180B">
      <w:pPr>
        <w:pStyle w:val="a3"/>
        <w:shd w:val="clear" w:color="auto" w:fill="auto"/>
        <w:tabs>
          <w:tab w:val="right" w:pos="0"/>
        </w:tabs>
        <w:spacing w:line="307" w:lineRule="exact"/>
        <w:rPr>
          <w:sz w:val="28"/>
          <w:szCs w:val="28"/>
        </w:rPr>
      </w:pPr>
      <w:r>
        <w:rPr>
          <w:color w:val="000000"/>
          <w:sz w:val="28"/>
          <w:szCs w:val="28"/>
        </w:rPr>
        <w:tab/>
      </w:r>
      <w:r w:rsidRPr="0055180B">
        <w:rPr>
          <w:color w:val="000000"/>
          <w:sz w:val="28"/>
          <w:szCs w:val="28"/>
        </w:rPr>
        <w:t>9.1. Споры, связанные с признанием результатов конкурса</w:t>
      </w:r>
      <w:r w:rsidRPr="0055180B">
        <w:rPr>
          <w:sz w:val="28"/>
          <w:szCs w:val="28"/>
        </w:rPr>
        <w:t xml:space="preserve"> </w:t>
      </w:r>
      <w:proofErr w:type="gramStart"/>
      <w:r w:rsidRPr="0055180B">
        <w:rPr>
          <w:color w:val="000000"/>
          <w:sz w:val="28"/>
          <w:szCs w:val="28"/>
        </w:rPr>
        <w:t>недействительными</w:t>
      </w:r>
      <w:proofErr w:type="gramEnd"/>
      <w:r w:rsidRPr="0055180B">
        <w:rPr>
          <w:color w:val="000000"/>
          <w:sz w:val="28"/>
          <w:szCs w:val="28"/>
        </w:rPr>
        <w:t>,</w:t>
      </w:r>
      <w:r w:rsidRPr="0055180B">
        <w:rPr>
          <w:color w:val="000000"/>
          <w:sz w:val="28"/>
          <w:szCs w:val="28"/>
        </w:rPr>
        <w:tab/>
        <w:t>рассматриваются по</w:t>
      </w:r>
      <w:r w:rsidRPr="0055180B">
        <w:rPr>
          <w:color w:val="000000"/>
          <w:sz w:val="28"/>
          <w:szCs w:val="28"/>
        </w:rPr>
        <w:tab/>
        <w:t>искам заинтересованных лиц в</w:t>
      </w:r>
    </w:p>
    <w:p w:rsidR="007F5DC4" w:rsidRPr="0055180B" w:rsidRDefault="007F5DC4" w:rsidP="0055180B">
      <w:pPr>
        <w:pStyle w:val="a3"/>
        <w:shd w:val="clear" w:color="auto" w:fill="auto"/>
        <w:spacing w:after="896" w:line="307" w:lineRule="exact"/>
        <w:rPr>
          <w:color w:val="000000"/>
          <w:sz w:val="28"/>
          <w:szCs w:val="28"/>
        </w:rPr>
      </w:pPr>
      <w:r w:rsidRPr="0055180B">
        <w:rPr>
          <w:sz w:val="28"/>
          <w:szCs w:val="28"/>
        </w:rPr>
        <w:t xml:space="preserve">судебном </w:t>
      </w:r>
      <w:proofErr w:type="gramStart"/>
      <w:r w:rsidRPr="0055180B">
        <w:rPr>
          <w:sz w:val="28"/>
          <w:szCs w:val="28"/>
        </w:rPr>
        <w:t>порядке</w:t>
      </w:r>
      <w:proofErr w:type="gramEnd"/>
      <w:r w:rsidRPr="0055180B">
        <w:rPr>
          <w:sz w:val="28"/>
          <w:szCs w:val="28"/>
        </w:rPr>
        <w:t xml:space="preserve"> в соответствии с действующим законодательством.</w:t>
      </w:r>
    </w:p>
    <w:sectPr w:rsidR="007F5DC4" w:rsidRPr="0055180B" w:rsidSect="004D4D27">
      <w:headerReference w:type="even" r:id="rId9"/>
      <w:headerReference w:type="default" r:id="rId10"/>
      <w:footerReference w:type="even" r:id="rId11"/>
      <w:footerReference w:type="default" r:id="rId12"/>
      <w:pgSz w:w="11906" w:h="16838"/>
      <w:pgMar w:top="284" w:right="746" w:bottom="899" w:left="1797"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6B7" w:rsidRDefault="00B646B7" w:rsidP="00334D8E">
      <w:pPr>
        <w:spacing w:after="0" w:line="240" w:lineRule="auto"/>
      </w:pPr>
      <w:r>
        <w:separator/>
      </w:r>
    </w:p>
  </w:endnote>
  <w:endnote w:type="continuationSeparator" w:id="0">
    <w:p w:rsidR="00B646B7" w:rsidRDefault="00B646B7" w:rsidP="00334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C4" w:rsidRDefault="006D0DA2">
    <w:pPr>
      <w:rPr>
        <w:sz w:val="2"/>
        <w:szCs w:val="2"/>
      </w:rPr>
    </w:pPr>
    <w:r w:rsidRPr="006D0DA2">
      <w:rPr>
        <w:noProof/>
      </w:rPr>
      <w:pict>
        <v:shapetype id="_x0000_t202" coordsize="21600,21600" o:spt="202" path="m,l,21600r21600,l21600,xe">
          <v:stroke joinstyle="miter"/>
          <v:path gradientshapeok="t" o:connecttype="rect"/>
        </v:shapetype>
        <v:shape id="_x0000_s2050" type="#_x0000_t202" style="position:absolute;margin-left:433.15pt;margin-top:784.15pt;width:99.1pt;height:12.5pt;z-index:-2;mso-wrap-style:none;mso-wrap-distance-left:5pt;mso-wrap-distance-right:5pt;mso-position-horizontal-relative:page;mso-position-vertical-relative:page" filled="f" stroked="f">
          <v:textbox style="mso-fit-shape-to-text:t" inset="0,0,0,0">
            <w:txbxContent>
              <w:p w:rsidR="007F5DC4" w:rsidRPr="00343BAC" w:rsidRDefault="007F5DC4" w:rsidP="00343BAC"/>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C4" w:rsidRDefault="006D0DA2">
    <w:pPr>
      <w:rPr>
        <w:sz w:val="2"/>
        <w:szCs w:val="2"/>
      </w:rPr>
    </w:pPr>
    <w:r w:rsidRPr="006D0DA2">
      <w:rPr>
        <w:noProof/>
      </w:rPr>
      <w:pict>
        <v:shapetype id="_x0000_t202" coordsize="21600,21600" o:spt="202" path="m,l,21600r21600,l21600,xe">
          <v:stroke joinstyle="miter"/>
          <v:path gradientshapeok="t" o:connecttype="rect"/>
        </v:shapetype>
        <v:shape id="_x0000_s2051" type="#_x0000_t202" style="position:absolute;margin-left:433.15pt;margin-top:784.15pt;width:99.1pt;height:12.5pt;z-index:-1;mso-wrap-style:none;mso-wrap-distance-left:5pt;mso-wrap-distance-right:5pt;mso-position-horizontal-relative:page;mso-position-vertical-relative:page" filled="f" stroked="f">
          <v:textbox style="mso-fit-shape-to-text:t" inset="0,0,0,0">
            <w:txbxContent>
              <w:p w:rsidR="007F5DC4" w:rsidRPr="00343BAC" w:rsidRDefault="007F5DC4" w:rsidP="00343BAC"/>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6B7" w:rsidRDefault="00B646B7" w:rsidP="00334D8E">
      <w:pPr>
        <w:spacing w:after="0" w:line="240" w:lineRule="auto"/>
      </w:pPr>
      <w:r>
        <w:separator/>
      </w:r>
    </w:p>
  </w:footnote>
  <w:footnote w:type="continuationSeparator" w:id="0">
    <w:p w:rsidR="00B646B7" w:rsidRDefault="00B646B7" w:rsidP="00334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C4" w:rsidRDefault="006D0DA2" w:rsidP="009A5C47">
    <w:pPr>
      <w:pStyle w:val="ad"/>
      <w:framePr w:wrap="around" w:vAnchor="text" w:hAnchor="margin" w:xAlign="center" w:y="1"/>
      <w:rPr>
        <w:rStyle w:val="af1"/>
      </w:rPr>
    </w:pPr>
    <w:r>
      <w:rPr>
        <w:rStyle w:val="af1"/>
      </w:rPr>
      <w:fldChar w:fldCharType="begin"/>
    </w:r>
    <w:r w:rsidR="007F5DC4">
      <w:rPr>
        <w:rStyle w:val="af1"/>
      </w:rPr>
      <w:instrText xml:space="preserve">PAGE  </w:instrText>
    </w:r>
    <w:r>
      <w:rPr>
        <w:rStyle w:val="af1"/>
      </w:rPr>
      <w:fldChar w:fldCharType="end"/>
    </w:r>
  </w:p>
  <w:p w:rsidR="007F5DC4" w:rsidRDefault="006D0DA2">
    <w:pPr>
      <w:rPr>
        <w:sz w:val="2"/>
        <w:szCs w:val="2"/>
      </w:rPr>
    </w:pPr>
    <w:r w:rsidRPr="006D0DA2">
      <w:rPr>
        <w:noProof/>
      </w:rPr>
      <w:pict>
        <v:shapetype id="_x0000_t202" coordsize="21600,21600" o:spt="202" path="m,l,21600r21600,l21600,xe">
          <v:stroke joinstyle="miter"/>
          <v:path gradientshapeok="t" o:connecttype="rect"/>
        </v:shapetype>
        <v:shape id="_x0000_s2049" type="#_x0000_t202" style="position:absolute;margin-left:293.7pt;margin-top:46.7pt;width:9.85pt;height:8.4pt;z-index:-3;mso-wrap-style:none;mso-wrap-distance-left:5pt;mso-wrap-distance-right:5pt;mso-position-horizontal-relative:page;mso-position-vertical-relative:page" filled="f" stroked="f">
          <v:textbox style="mso-fit-shape-to-text:t" inset="0,0,0,0">
            <w:txbxContent>
              <w:p w:rsidR="007F5DC4" w:rsidRDefault="006D0DA2">
                <w:pPr>
                  <w:pStyle w:val="12"/>
                  <w:shd w:val="clear" w:color="auto" w:fill="auto"/>
                  <w:spacing w:line="240" w:lineRule="auto"/>
                </w:pPr>
                <w:fldSimple w:instr=" PAGE \* MERGEFORMAT ">
                  <w:r w:rsidR="007F5DC4" w:rsidRPr="0040373D">
                    <w:rPr>
                      <w:rStyle w:val="2"/>
                      <w:noProof/>
                      <w:color w:val="000000"/>
                    </w:rPr>
                    <w:t>16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C4" w:rsidRDefault="006D0DA2" w:rsidP="004D4D27">
    <w:pPr>
      <w:pStyle w:val="ad"/>
      <w:framePr w:wrap="around" w:vAnchor="text" w:hAnchor="page" w:x="6478" w:y="466"/>
      <w:rPr>
        <w:rStyle w:val="af1"/>
      </w:rPr>
    </w:pPr>
    <w:r>
      <w:rPr>
        <w:rStyle w:val="af1"/>
      </w:rPr>
      <w:fldChar w:fldCharType="begin"/>
    </w:r>
    <w:r w:rsidR="007F5DC4">
      <w:rPr>
        <w:rStyle w:val="af1"/>
      </w:rPr>
      <w:instrText xml:space="preserve">PAGE  </w:instrText>
    </w:r>
    <w:r>
      <w:rPr>
        <w:rStyle w:val="af1"/>
      </w:rPr>
      <w:fldChar w:fldCharType="separate"/>
    </w:r>
    <w:r w:rsidR="00155E04">
      <w:rPr>
        <w:rStyle w:val="af1"/>
        <w:noProof/>
      </w:rPr>
      <w:t>2</w:t>
    </w:r>
    <w:r>
      <w:rPr>
        <w:rStyle w:val="af1"/>
      </w:rPr>
      <w:fldChar w:fldCharType="end"/>
    </w:r>
  </w:p>
  <w:p w:rsidR="007F5DC4" w:rsidRDefault="007F5DC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7"/>
    <w:multiLevelType w:val="multilevel"/>
    <w:tmpl w:val="00000006"/>
    <w:lvl w:ilvl="0">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nsid w:val="0000000B"/>
    <w:multiLevelType w:val="multilevel"/>
    <w:tmpl w:val="0000000A"/>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F"/>
    <w:multiLevelType w:val="multilevel"/>
    <w:tmpl w:val="0000000E"/>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11"/>
    <w:multiLevelType w:val="multilevel"/>
    <w:tmpl w:val="00000010"/>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10442465"/>
    <w:multiLevelType w:val="hybridMultilevel"/>
    <w:tmpl w:val="058ACEAC"/>
    <w:lvl w:ilvl="0" w:tplc="F53CAC50">
      <w:start w:val="3"/>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AB79FE"/>
    <w:multiLevelType w:val="hybridMultilevel"/>
    <w:tmpl w:val="5A7E2EA2"/>
    <w:lvl w:ilvl="0" w:tplc="71DC8EE4">
      <w:start w:val="2"/>
      <w:numFmt w:val="decimal"/>
      <w:lvlText w:val="%1."/>
      <w:lvlJc w:val="left"/>
      <w:pPr>
        <w:tabs>
          <w:tab w:val="num" w:pos="2520"/>
        </w:tabs>
        <w:ind w:left="2520" w:hanging="360"/>
      </w:pPr>
      <w:rPr>
        <w:rFonts w:cs="Times New Roman" w:hint="default"/>
        <w:b w:val="0"/>
        <w:color w:val="000000"/>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9">
    <w:nsid w:val="1BDE5367"/>
    <w:multiLevelType w:val="multilevel"/>
    <w:tmpl w:val="BE2AF92C"/>
    <w:lvl w:ilvl="0">
      <w:start w:val="9"/>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2040"/>
        </w:tabs>
        <w:ind w:left="2040" w:hanging="720"/>
      </w:pPr>
      <w:rPr>
        <w:rFonts w:cs="Times New Roman" w:hint="default"/>
        <w:color w:val="000000"/>
      </w:rPr>
    </w:lvl>
    <w:lvl w:ilvl="2">
      <w:start w:val="1"/>
      <w:numFmt w:val="decimal"/>
      <w:lvlText w:val="%1.%2.%3."/>
      <w:lvlJc w:val="left"/>
      <w:pPr>
        <w:tabs>
          <w:tab w:val="num" w:pos="3360"/>
        </w:tabs>
        <w:ind w:left="3360" w:hanging="720"/>
      </w:pPr>
      <w:rPr>
        <w:rFonts w:cs="Times New Roman" w:hint="default"/>
        <w:color w:val="000000"/>
      </w:rPr>
    </w:lvl>
    <w:lvl w:ilvl="3">
      <w:start w:val="1"/>
      <w:numFmt w:val="decimal"/>
      <w:lvlText w:val="%1.%2.%3.%4."/>
      <w:lvlJc w:val="left"/>
      <w:pPr>
        <w:tabs>
          <w:tab w:val="num" w:pos="5040"/>
        </w:tabs>
        <w:ind w:left="5040" w:hanging="1080"/>
      </w:pPr>
      <w:rPr>
        <w:rFonts w:cs="Times New Roman" w:hint="default"/>
        <w:color w:val="000000"/>
      </w:rPr>
    </w:lvl>
    <w:lvl w:ilvl="4">
      <w:start w:val="1"/>
      <w:numFmt w:val="decimal"/>
      <w:lvlText w:val="%1.%2.%3.%4.%5."/>
      <w:lvlJc w:val="left"/>
      <w:pPr>
        <w:tabs>
          <w:tab w:val="num" w:pos="6360"/>
        </w:tabs>
        <w:ind w:left="6360" w:hanging="1080"/>
      </w:pPr>
      <w:rPr>
        <w:rFonts w:cs="Times New Roman" w:hint="default"/>
        <w:color w:val="000000"/>
      </w:rPr>
    </w:lvl>
    <w:lvl w:ilvl="5">
      <w:start w:val="1"/>
      <w:numFmt w:val="decimal"/>
      <w:lvlText w:val="%1.%2.%3.%4.%5.%6."/>
      <w:lvlJc w:val="left"/>
      <w:pPr>
        <w:tabs>
          <w:tab w:val="num" w:pos="8040"/>
        </w:tabs>
        <w:ind w:left="8040" w:hanging="1440"/>
      </w:pPr>
      <w:rPr>
        <w:rFonts w:cs="Times New Roman" w:hint="default"/>
        <w:color w:val="000000"/>
      </w:rPr>
    </w:lvl>
    <w:lvl w:ilvl="6">
      <w:start w:val="1"/>
      <w:numFmt w:val="decimal"/>
      <w:lvlText w:val="%1.%2.%3.%4.%5.%6.%7."/>
      <w:lvlJc w:val="left"/>
      <w:pPr>
        <w:tabs>
          <w:tab w:val="num" w:pos="9720"/>
        </w:tabs>
        <w:ind w:left="9720" w:hanging="1800"/>
      </w:pPr>
      <w:rPr>
        <w:rFonts w:cs="Times New Roman" w:hint="default"/>
        <w:color w:val="000000"/>
      </w:rPr>
    </w:lvl>
    <w:lvl w:ilvl="7">
      <w:start w:val="1"/>
      <w:numFmt w:val="decimal"/>
      <w:lvlText w:val="%1.%2.%3.%4.%5.%6.%7.%8."/>
      <w:lvlJc w:val="left"/>
      <w:pPr>
        <w:tabs>
          <w:tab w:val="num" w:pos="11040"/>
        </w:tabs>
        <w:ind w:left="11040" w:hanging="1800"/>
      </w:pPr>
      <w:rPr>
        <w:rFonts w:cs="Times New Roman" w:hint="default"/>
        <w:color w:val="000000"/>
      </w:rPr>
    </w:lvl>
    <w:lvl w:ilvl="8">
      <w:start w:val="1"/>
      <w:numFmt w:val="decimal"/>
      <w:lvlText w:val="%1.%2.%3.%4.%5.%6.%7.%8.%9."/>
      <w:lvlJc w:val="left"/>
      <w:pPr>
        <w:tabs>
          <w:tab w:val="num" w:pos="12720"/>
        </w:tabs>
        <w:ind w:left="12720" w:hanging="2160"/>
      </w:pPr>
      <w:rPr>
        <w:rFonts w:cs="Times New Roman" w:hint="default"/>
        <w:color w:val="000000"/>
      </w:rPr>
    </w:lvl>
  </w:abstractNum>
  <w:abstractNum w:abstractNumId="10">
    <w:nsid w:val="1CDC4A1E"/>
    <w:multiLevelType w:val="hybridMultilevel"/>
    <w:tmpl w:val="E17AAFC8"/>
    <w:lvl w:ilvl="0" w:tplc="6744210A">
      <w:start w:val="7"/>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03A"/>
    <w:rsid w:val="0000473F"/>
    <w:rsid w:val="00011492"/>
    <w:rsid w:val="00040486"/>
    <w:rsid w:val="00040662"/>
    <w:rsid w:val="0007114F"/>
    <w:rsid w:val="000A2D09"/>
    <w:rsid w:val="000C0C91"/>
    <w:rsid w:val="000D7BC7"/>
    <w:rsid w:val="000F6E2C"/>
    <w:rsid w:val="0013760E"/>
    <w:rsid w:val="00155E04"/>
    <w:rsid w:val="00194C8B"/>
    <w:rsid w:val="001C2DDC"/>
    <w:rsid w:val="002B2DAC"/>
    <w:rsid w:val="00334D8E"/>
    <w:rsid w:val="00343BAC"/>
    <w:rsid w:val="00356D9A"/>
    <w:rsid w:val="003E1BC1"/>
    <w:rsid w:val="0040373D"/>
    <w:rsid w:val="00467B19"/>
    <w:rsid w:val="004D4D27"/>
    <w:rsid w:val="0054771C"/>
    <w:rsid w:val="005514B7"/>
    <w:rsid w:val="0055180B"/>
    <w:rsid w:val="005B5F84"/>
    <w:rsid w:val="006335AB"/>
    <w:rsid w:val="006636DB"/>
    <w:rsid w:val="00666701"/>
    <w:rsid w:val="006D0DA2"/>
    <w:rsid w:val="007D532C"/>
    <w:rsid w:val="007D6D00"/>
    <w:rsid w:val="007F5DC4"/>
    <w:rsid w:val="00807F00"/>
    <w:rsid w:val="0088763D"/>
    <w:rsid w:val="00942912"/>
    <w:rsid w:val="009A5C47"/>
    <w:rsid w:val="009F316B"/>
    <w:rsid w:val="009F3AB3"/>
    <w:rsid w:val="00A62C8D"/>
    <w:rsid w:val="00A716EF"/>
    <w:rsid w:val="00B34C2C"/>
    <w:rsid w:val="00B646B7"/>
    <w:rsid w:val="00BD14D6"/>
    <w:rsid w:val="00BF003A"/>
    <w:rsid w:val="00CC3F1A"/>
    <w:rsid w:val="00DA3BF0"/>
    <w:rsid w:val="00E94357"/>
    <w:rsid w:val="00F14CE6"/>
    <w:rsid w:val="00F620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8E"/>
    <w:pPr>
      <w:spacing w:after="200" w:line="276" w:lineRule="auto"/>
    </w:pPr>
    <w:rPr>
      <w:sz w:val="22"/>
      <w:szCs w:val="22"/>
    </w:rPr>
  </w:style>
  <w:style w:type="paragraph" w:styleId="1">
    <w:name w:val="heading 1"/>
    <w:basedOn w:val="a"/>
    <w:next w:val="a"/>
    <w:link w:val="10"/>
    <w:uiPriority w:val="99"/>
    <w:qFormat/>
    <w:locked/>
    <w:rsid w:val="004D4D2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E1BC1"/>
    <w:pPr>
      <w:keepNext/>
      <w:spacing w:after="0" w:line="240" w:lineRule="auto"/>
      <w:jc w:val="center"/>
      <w:outlineLvl w:val="2"/>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899"/>
    <w:rPr>
      <w:rFonts w:ascii="Cambria" w:eastAsia="Times New Roman" w:hAnsi="Cambria" w:cs="Times New Roman"/>
      <w:b/>
      <w:bCs/>
      <w:kern w:val="32"/>
      <w:sz w:val="32"/>
      <w:szCs w:val="32"/>
    </w:rPr>
  </w:style>
  <w:style w:type="character" w:customStyle="1" w:styleId="30">
    <w:name w:val="Заголовок 3 Знак"/>
    <w:basedOn w:val="a0"/>
    <w:link w:val="3"/>
    <w:uiPriority w:val="99"/>
    <w:locked/>
    <w:rsid w:val="003E1BC1"/>
    <w:rPr>
      <w:rFonts w:ascii="Times New Roman" w:hAnsi="Times New Roman" w:cs="Times New Roman"/>
      <w:b/>
      <w:bCs/>
      <w:sz w:val="24"/>
      <w:szCs w:val="24"/>
    </w:rPr>
  </w:style>
  <w:style w:type="character" w:customStyle="1" w:styleId="11">
    <w:name w:val="Основной текст Знак1"/>
    <w:basedOn w:val="a0"/>
    <w:link w:val="a3"/>
    <w:uiPriority w:val="99"/>
    <w:locked/>
    <w:rsid w:val="00BF003A"/>
    <w:rPr>
      <w:rFonts w:ascii="Times New Roman" w:hAnsi="Times New Roman" w:cs="Times New Roman"/>
      <w:shd w:val="clear" w:color="auto" w:fill="FFFFFF"/>
    </w:rPr>
  </w:style>
  <w:style w:type="paragraph" w:styleId="a3">
    <w:name w:val="Body Text"/>
    <w:basedOn w:val="a"/>
    <w:link w:val="11"/>
    <w:uiPriority w:val="99"/>
    <w:rsid w:val="00BF003A"/>
    <w:pPr>
      <w:widowControl w:val="0"/>
      <w:shd w:val="clear" w:color="auto" w:fill="FFFFFF"/>
      <w:spacing w:after="0" w:line="312" w:lineRule="exact"/>
      <w:jc w:val="both"/>
    </w:pPr>
    <w:rPr>
      <w:rFonts w:ascii="Times New Roman" w:hAnsi="Times New Roman"/>
    </w:rPr>
  </w:style>
  <w:style w:type="character" w:customStyle="1" w:styleId="BodyTextChar1">
    <w:name w:val="Body Text Char1"/>
    <w:basedOn w:val="a0"/>
    <w:link w:val="a3"/>
    <w:uiPriority w:val="99"/>
    <w:semiHidden/>
    <w:rsid w:val="008A4899"/>
  </w:style>
  <w:style w:type="character" w:customStyle="1" w:styleId="a4">
    <w:name w:val="Основной текст Знак"/>
    <w:basedOn w:val="a0"/>
    <w:link w:val="a3"/>
    <w:uiPriority w:val="99"/>
    <w:semiHidden/>
    <w:locked/>
    <w:rsid w:val="00BF003A"/>
    <w:rPr>
      <w:rFonts w:cs="Times New Roman"/>
    </w:rPr>
  </w:style>
  <w:style w:type="character" w:customStyle="1" w:styleId="a5">
    <w:name w:val="Колонтитул_"/>
    <w:basedOn w:val="a0"/>
    <w:link w:val="12"/>
    <w:uiPriority w:val="99"/>
    <w:locked/>
    <w:rsid w:val="00BF003A"/>
    <w:rPr>
      <w:rFonts w:ascii="Times New Roman" w:hAnsi="Times New Roman" w:cs="Times New Roman"/>
      <w:sz w:val="21"/>
      <w:szCs w:val="21"/>
      <w:shd w:val="clear" w:color="auto" w:fill="FFFFFF"/>
    </w:rPr>
  </w:style>
  <w:style w:type="character" w:customStyle="1" w:styleId="31">
    <w:name w:val="Основной текст (3)_"/>
    <w:basedOn w:val="a0"/>
    <w:link w:val="310"/>
    <w:uiPriority w:val="99"/>
    <w:locked/>
    <w:rsid w:val="00BF003A"/>
    <w:rPr>
      <w:rFonts w:ascii="Times New Roman" w:hAnsi="Times New Roman" w:cs="Times New Roman"/>
      <w:b/>
      <w:bCs/>
      <w:shd w:val="clear" w:color="auto" w:fill="FFFFFF"/>
    </w:rPr>
  </w:style>
  <w:style w:type="character" w:customStyle="1" w:styleId="32">
    <w:name w:val="Основной текст (3)"/>
    <w:basedOn w:val="31"/>
    <w:uiPriority w:val="99"/>
    <w:rsid w:val="00BF003A"/>
  </w:style>
  <w:style w:type="character" w:customStyle="1" w:styleId="a6">
    <w:name w:val="Подпись к картинке_"/>
    <w:basedOn w:val="a0"/>
    <w:link w:val="13"/>
    <w:uiPriority w:val="99"/>
    <w:locked/>
    <w:rsid w:val="00BF003A"/>
    <w:rPr>
      <w:rFonts w:ascii="Impact" w:hAnsi="Impact" w:cs="Impact"/>
      <w:spacing w:val="-10"/>
      <w:sz w:val="15"/>
      <w:szCs w:val="15"/>
      <w:shd w:val="clear" w:color="auto" w:fill="FFFFFF"/>
    </w:rPr>
  </w:style>
  <w:style w:type="character" w:customStyle="1" w:styleId="2">
    <w:name w:val="Колонтитул2"/>
    <w:basedOn w:val="a5"/>
    <w:uiPriority w:val="99"/>
    <w:rsid w:val="00BF003A"/>
  </w:style>
  <w:style w:type="paragraph" w:customStyle="1" w:styleId="310">
    <w:name w:val="Основной текст (3)1"/>
    <w:basedOn w:val="a"/>
    <w:link w:val="31"/>
    <w:uiPriority w:val="99"/>
    <w:rsid w:val="00BF003A"/>
    <w:pPr>
      <w:widowControl w:val="0"/>
      <w:shd w:val="clear" w:color="auto" w:fill="FFFFFF"/>
      <w:spacing w:after="540" w:line="312" w:lineRule="exact"/>
    </w:pPr>
    <w:rPr>
      <w:rFonts w:ascii="Times New Roman" w:hAnsi="Times New Roman"/>
      <w:b/>
      <w:bCs/>
    </w:rPr>
  </w:style>
  <w:style w:type="paragraph" w:customStyle="1" w:styleId="12">
    <w:name w:val="Колонтитул1"/>
    <w:basedOn w:val="a"/>
    <w:link w:val="a5"/>
    <w:uiPriority w:val="99"/>
    <w:rsid w:val="00BF003A"/>
    <w:pPr>
      <w:widowControl w:val="0"/>
      <w:shd w:val="clear" w:color="auto" w:fill="FFFFFF"/>
      <w:spacing w:after="0" w:line="240" w:lineRule="atLeast"/>
    </w:pPr>
    <w:rPr>
      <w:rFonts w:ascii="Times New Roman" w:hAnsi="Times New Roman"/>
      <w:sz w:val="21"/>
      <w:szCs w:val="21"/>
    </w:rPr>
  </w:style>
  <w:style w:type="paragraph" w:customStyle="1" w:styleId="13">
    <w:name w:val="Подпись к картинке1"/>
    <w:basedOn w:val="a"/>
    <w:link w:val="a6"/>
    <w:uiPriority w:val="99"/>
    <w:rsid w:val="00BF003A"/>
    <w:pPr>
      <w:widowControl w:val="0"/>
      <w:shd w:val="clear" w:color="auto" w:fill="FFFFFF"/>
      <w:spacing w:after="0" w:line="82" w:lineRule="exact"/>
      <w:jc w:val="right"/>
    </w:pPr>
    <w:rPr>
      <w:rFonts w:ascii="Impact" w:hAnsi="Impact" w:cs="Impact"/>
      <w:spacing w:val="-10"/>
      <w:sz w:val="15"/>
      <w:szCs w:val="15"/>
    </w:rPr>
  </w:style>
  <w:style w:type="paragraph" w:styleId="a7">
    <w:name w:val="Body Text Indent"/>
    <w:basedOn w:val="a"/>
    <w:link w:val="a8"/>
    <w:uiPriority w:val="99"/>
    <w:semiHidden/>
    <w:rsid w:val="003E1BC1"/>
    <w:pPr>
      <w:spacing w:after="120"/>
      <w:ind w:left="283"/>
    </w:pPr>
  </w:style>
  <w:style w:type="character" w:customStyle="1" w:styleId="a8">
    <w:name w:val="Основной текст с отступом Знак"/>
    <w:basedOn w:val="a0"/>
    <w:link w:val="a7"/>
    <w:uiPriority w:val="99"/>
    <w:semiHidden/>
    <w:locked/>
    <w:rsid w:val="003E1BC1"/>
    <w:rPr>
      <w:rFonts w:cs="Times New Roman"/>
    </w:rPr>
  </w:style>
  <w:style w:type="paragraph" w:styleId="a9">
    <w:name w:val="Title"/>
    <w:basedOn w:val="a"/>
    <w:link w:val="aa"/>
    <w:uiPriority w:val="99"/>
    <w:qFormat/>
    <w:rsid w:val="003E1BC1"/>
    <w:pPr>
      <w:spacing w:after="0" w:line="240" w:lineRule="auto"/>
      <w:jc w:val="center"/>
    </w:pPr>
    <w:rPr>
      <w:rFonts w:ascii="Times New Roman" w:hAnsi="Times New Roman"/>
      <w:sz w:val="36"/>
      <w:szCs w:val="24"/>
    </w:rPr>
  </w:style>
  <w:style w:type="character" w:customStyle="1" w:styleId="aa">
    <w:name w:val="Название Знак"/>
    <w:basedOn w:val="a0"/>
    <w:link w:val="a9"/>
    <w:uiPriority w:val="99"/>
    <w:locked/>
    <w:rsid w:val="003E1BC1"/>
    <w:rPr>
      <w:rFonts w:ascii="Times New Roman" w:hAnsi="Times New Roman" w:cs="Times New Roman"/>
      <w:sz w:val="24"/>
      <w:szCs w:val="24"/>
    </w:rPr>
  </w:style>
  <w:style w:type="paragraph" w:styleId="33">
    <w:name w:val="Body Text 3"/>
    <w:basedOn w:val="a"/>
    <w:link w:val="34"/>
    <w:uiPriority w:val="99"/>
    <w:rsid w:val="003E1BC1"/>
    <w:pPr>
      <w:spacing w:after="120" w:line="240" w:lineRule="auto"/>
    </w:pPr>
    <w:rPr>
      <w:rFonts w:ascii="Times New Roman" w:hAnsi="Times New Roman"/>
      <w:sz w:val="16"/>
      <w:szCs w:val="16"/>
    </w:rPr>
  </w:style>
  <w:style w:type="character" w:customStyle="1" w:styleId="34">
    <w:name w:val="Основной текст 3 Знак"/>
    <w:basedOn w:val="a0"/>
    <w:link w:val="33"/>
    <w:uiPriority w:val="99"/>
    <w:locked/>
    <w:rsid w:val="003E1BC1"/>
    <w:rPr>
      <w:rFonts w:ascii="Times New Roman" w:hAnsi="Times New Roman" w:cs="Times New Roman"/>
      <w:sz w:val="16"/>
      <w:szCs w:val="16"/>
    </w:rPr>
  </w:style>
  <w:style w:type="paragraph" w:customStyle="1" w:styleId="ConsTitle">
    <w:name w:val="ConsTitle"/>
    <w:uiPriority w:val="99"/>
    <w:rsid w:val="003E1BC1"/>
    <w:pPr>
      <w:widowControl w:val="0"/>
      <w:autoSpaceDE w:val="0"/>
      <w:autoSpaceDN w:val="0"/>
      <w:adjustRightInd w:val="0"/>
      <w:ind w:right="19772"/>
    </w:pPr>
    <w:rPr>
      <w:rFonts w:ascii="Arial" w:hAnsi="Arial" w:cs="Arial"/>
      <w:b/>
      <w:bCs/>
      <w:sz w:val="16"/>
      <w:szCs w:val="16"/>
      <w:lang w:eastAsia="en-US"/>
    </w:rPr>
  </w:style>
  <w:style w:type="character" w:customStyle="1" w:styleId="4">
    <w:name w:val="Основной текст (4)"/>
    <w:basedOn w:val="a0"/>
    <w:uiPriority w:val="99"/>
    <w:rsid w:val="003E1BC1"/>
    <w:rPr>
      <w:rFonts w:ascii="Times New Roman" w:hAnsi="Times New Roman" w:cs="Times New Roman"/>
      <w:u w:val="none"/>
    </w:rPr>
  </w:style>
  <w:style w:type="paragraph" w:styleId="ab">
    <w:name w:val="No Spacing"/>
    <w:uiPriority w:val="99"/>
    <w:qFormat/>
    <w:rsid w:val="00A716EF"/>
    <w:rPr>
      <w:rFonts w:ascii="Times New Roman" w:hAnsi="Times New Roman"/>
      <w:sz w:val="24"/>
      <w:szCs w:val="24"/>
    </w:rPr>
  </w:style>
  <w:style w:type="character" w:styleId="ac">
    <w:name w:val="Hyperlink"/>
    <w:basedOn w:val="a0"/>
    <w:uiPriority w:val="99"/>
    <w:rsid w:val="00A716EF"/>
    <w:rPr>
      <w:rFonts w:ascii="Verdana" w:hAnsi="Verdana" w:cs="Times New Roman"/>
      <w:color w:val="0000FF"/>
      <w:sz w:val="24"/>
      <w:szCs w:val="24"/>
      <w:u w:val="single"/>
      <w:lang w:val="en-US" w:eastAsia="en-US" w:bidi="ar-SA"/>
    </w:rPr>
  </w:style>
  <w:style w:type="paragraph" w:styleId="ad">
    <w:name w:val="header"/>
    <w:basedOn w:val="a"/>
    <w:link w:val="ae"/>
    <w:uiPriority w:val="99"/>
    <w:rsid w:val="004D4D27"/>
    <w:pPr>
      <w:tabs>
        <w:tab w:val="center" w:pos="4677"/>
        <w:tab w:val="right" w:pos="9355"/>
      </w:tabs>
    </w:pPr>
  </w:style>
  <w:style w:type="character" w:customStyle="1" w:styleId="ae">
    <w:name w:val="Верхний колонтитул Знак"/>
    <w:basedOn w:val="a0"/>
    <w:link w:val="ad"/>
    <w:uiPriority w:val="99"/>
    <w:semiHidden/>
    <w:rsid w:val="008A4899"/>
  </w:style>
  <w:style w:type="paragraph" w:styleId="af">
    <w:name w:val="footer"/>
    <w:basedOn w:val="a"/>
    <w:link w:val="af0"/>
    <w:uiPriority w:val="99"/>
    <w:rsid w:val="004D4D27"/>
    <w:pPr>
      <w:tabs>
        <w:tab w:val="center" w:pos="4677"/>
        <w:tab w:val="right" w:pos="9355"/>
      </w:tabs>
    </w:pPr>
  </w:style>
  <w:style w:type="character" w:customStyle="1" w:styleId="af0">
    <w:name w:val="Нижний колонтитул Знак"/>
    <w:basedOn w:val="a0"/>
    <w:link w:val="af"/>
    <w:uiPriority w:val="99"/>
    <w:semiHidden/>
    <w:rsid w:val="008A4899"/>
  </w:style>
  <w:style w:type="character" w:styleId="af1">
    <w:name w:val="page number"/>
    <w:basedOn w:val="a0"/>
    <w:uiPriority w:val="99"/>
    <w:rsid w:val="004D4D2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ad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5891</Words>
  <Characters>33581</Characters>
  <Application>Microsoft Office Word</Application>
  <DocSecurity>0</DocSecurity>
  <Lines>279</Lines>
  <Paragraphs>78</Paragraphs>
  <ScaleCrop>false</ScaleCrop>
  <Company>SPecialiST RePack</Company>
  <LinksUpToDate>false</LinksUpToDate>
  <CharactersWithSpaces>39394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13</cp:revision>
  <cp:lastPrinted>2016-12-28T06:52:00Z</cp:lastPrinted>
  <dcterms:created xsi:type="dcterms:W3CDTF">2016-12-21T07:16:00Z</dcterms:created>
  <dcterms:modified xsi:type="dcterms:W3CDTF">2016-12-28T06:52:00Z</dcterms:modified>
</cp:coreProperties>
</file>