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4B" w:rsidRPr="00F950A0" w:rsidRDefault="00E6074B" w:rsidP="009070FC">
      <w:pPr>
        <w:pStyle w:val="1"/>
        <w:suppressLineNumbers/>
        <w:ind w:right="61"/>
        <w:rPr>
          <w:b w:val="0"/>
          <w:bCs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Pr="00F950A0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F950A0">
        <w:rPr>
          <w:b w:val="0"/>
          <w:sz w:val="32"/>
          <w:szCs w:val="32"/>
        </w:rPr>
        <w:t>С</w:t>
      </w:r>
      <w:proofErr w:type="spellEnd"/>
      <w:proofErr w:type="gramEnd"/>
      <w:r w:rsidRPr="00F950A0">
        <w:rPr>
          <w:b w:val="0"/>
          <w:sz w:val="32"/>
          <w:szCs w:val="32"/>
        </w:rPr>
        <w:t xml:space="preserve"> И Й С К А Я   Ф Е Д Е Р А Ц И Я</w:t>
      </w:r>
      <w:r>
        <w:rPr>
          <w:b w:val="0"/>
          <w:sz w:val="32"/>
          <w:szCs w:val="32"/>
        </w:rPr>
        <w:t xml:space="preserve">       </w:t>
      </w:r>
    </w:p>
    <w:p w:rsidR="00E6074B" w:rsidRPr="00F950A0" w:rsidRDefault="00E6074B" w:rsidP="009070FC">
      <w:pPr>
        <w:pStyle w:val="1"/>
        <w:suppressLineNumbers/>
        <w:rPr>
          <w:b w:val="0"/>
          <w:bCs w:val="0"/>
          <w:sz w:val="32"/>
          <w:szCs w:val="32"/>
        </w:rPr>
      </w:pPr>
      <w:r w:rsidRPr="00F950A0">
        <w:rPr>
          <w:b w:val="0"/>
          <w:sz w:val="32"/>
          <w:szCs w:val="32"/>
        </w:rPr>
        <w:t xml:space="preserve">Б Е Л Г О </w:t>
      </w:r>
      <w:proofErr w:type="gramStart"/>
      <w:r w:rsidRPr="00F950A0">
        <w:rPr>
          <w:b w:val="0"/>
          <w:sz w:val="32"/>
          <w:szCs w:val="32"/>
        </w:rPr>
        <w:t>Р</w:t>
      </w:r>
      <w:proofErr w:type="gramEnd"/>
      <w:r w:rsidRPr="00F950A0">
        <w:rPr>
          <w:b w:val="0"/>
          <w:sz w:val="32"/>
          <w:szCs w:val="32"/>
        </w:rPr>
        <w:t xml:space="preserve"> О Д С К А Я   О Б Л А С Т Ь</w:t>
      </w:r>
    </w:p>
    <w:p w:rsidR="00E6074B" w:rsidRPr="002F695E" w:rsidRDefault="00E6074B" w:rsidP="009070FC">
      <w:pPr>
        <w:suppressLineNumbers/>
        <w:suppressAutoHyphens/>
        <w:jc w:val="center"/>
        <w:rPr>
          <w:sz w:val="8"/>
          <w:szCs w:val="8"/>
        </w:rPr>
      </w:pPr>
    </w:p>
    <w:p w:rsidR="00E6074B" w:rsidRPr="00DD069F" w:rsidRDefault="00901C7A" w:rsidP="009070FC">
      <w:pPr>
        <w:suppressLineNumbers/>
        <w:suppressAutoHyphens/>
        <w:jc w:val="center"/>
        <w:rPr>
          <w:color w:va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25pt;height:48.75pt;visibility:visible">
            <v:imagedata r:id="rId7" o:title=""/>
          </v:shape>
        </w:pict>
      </w:r>
      <w:r w:rsidR="00E6074B" w:rsidRPr="00DD069F">
        <w:rPr>
          <w:color w:val="FFFFFF"/>
        </w:rPr>
        <w:t>Проект</w:t>
      </w:r>
    </w:p>
    <w:p w:rsidR="00E6074B" w:rsidRPr="002F695E" w:rsidRDefault="00E6074B" w:rsidP="009070FC">
      <w:pPr>
        <w:suppressLineNumbers/>
        <w:suppressAutoHyphens/>
        <w:rPr>
          <w:sz w:val="12"/>
          <w:szCs w:val="12"/>
        </w:rPr>
      </w:pPr>
    </w:p>
    <w:p w:rsidR="00E6074B" w:rsidRPr="009070FC" w:rsidRDefault="00E6074B" w:rsidP="009070F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МУНИЦИПАЛЬНЫЙ СОВЕТ </w:t>
      </w:r>
    </w:p>
    <w:p w:rsidR="00E6074B" w:rsidRDefault="00E6074B" w:rsidP="009070F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«ВОЛОКОНОВСКИЙ  РАЙОН» </w:t>
      </w:r>
    </w:p>
    <w:p w:rsidR="00E6074B" w:rsidRPr="009070FC" w:rsidRDefault="00E6074B" w:rsidP="009070F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6074B" w:rsidRPr="002B70E7" w:rsidRDefault="00E6074B" w:rsidP="009070FC">
      <w:pPr>
        <w:pStyle w:val="3"/>
        <w:suppressLineNumbers/>
      </w:pPr>
      <w:r w:rsidRPr="002B70E7">
        <w:t>Р Е Ш Е Н И Е</w:t>
      </w:r>
    </w:p>
    <w:p w:rsidR="00E6074B" w:rsidRDefault="00E6074B" w:rsidP="009070FC">
      <w:pPr>
        <w:suppressLineNumbers/>
        <w:suppressAutoHyphens/>
        <w:jc w:val="both"/>
      </w:pPr>
    </w:p>
    <w:p w:rsidR="00E6074B" w:rsidRPr="009070FC" w:rsidRDefault="00E6074B" w:rsidP="009070FC">
      <w:pPr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28 января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            </w:t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070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249</w:t>
      </w:r>
    </w:p>
    <w:p w:rsidR="00E6074B" w:rsidRPr="007D593B" w:rsidRDefault="00E6074B" w:rsidP="00021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47166F">
      <w:pPr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 а также проведения  их конкурсного отбора </w:t>
      </w:r>
      <w:r w:rsidR="00DF5A0F">
        <w:rPr>
          <w:rFonts w:ascii="Times New Roman" w:hAnsi="Times New Roman"/>
          <w:b/>
          <w:sz w:val="28"/>
          <w:szCs w:val="28"/>
        </w:rPr>
        <w:t>на территории Волоконовского района</w:t>
      </w:r>
    </w:p>
    <w:p w:rsidR="00E6074B" w:rsidRPr="007D593B" w:rsidRDefault="00E6074B" w:rsidP="00021CFE">
      <w:pPr>
        <w:spacing w:after="0" w:line="240" w:lineRule="auto"/>
        <w:ind w:right="382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74B" w:rsidRPr="007D593B" w:rsidRDefault="00E6074B" w:rsidP="00FD1B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 xml:space="preserve">законом от 6 октября 2003 года </w:t>
      </w:r>
      <w:r w:rsidRPr="007D593B">
        <w:rPr>
          <w:rFonts w:ascii="Times New Roman" w:hAnsi="Times New Roman"/>
          <w:sz w:val="28"/>
          <w:szCs w:val="28"/>
        </w:rPr>
        <w:t>№ 131-ФЗ  «Об общих принципах организации местного самоуправления в Российской Федерации», законом Белгородской области от 26 декабря 2020 года № 20                   «Об инициативных проектах», в отношении инициативных проектов, выдвигаемых для получения финансовой поддержки за счёт межбюджетных трансфертов из областного бюджета Муниципальный совет Волоконовского района</w:t>
      </w:r>
    </w:p>
    <w:p w:rsidR="00E6074B" w:rsidRPr="007D593B" w:rsidRDefault="00E6074B" w:rsidP="007D593B">
      <w:pPr>
        <w:shd w:val="clear" w:color="auto" w:fill="FFFFFF"/>
        <w:spacing w:line="324" w:lineRule="exact"/>
        <w:ind w:right="96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3B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6074B" w:rsidRPr="00E164CA" w:rsidRDefault="00E6074B" w:rsidP="007D593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E6074B" w:rsidRPr="007D593B" w:rsidRDefault="00E6074B" w:rsidP="003447C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1. Утвердить порядок выдвижения, внесения, обсуждения, рассмотрения инициативных проектов, а также проведения их конкурсного отбора </w:t>
      </w:r>
      <w:r w:rsidR="00DF5A0F">
        <w:rPr>
          <w:rFonts w:ascii="Times New Roman" w:hAnsi="Times New Roman"/>
          <w:sz w:val="28"/>
          <w:szCs w:val="28"/>
        </w:rPr>
        <w:t>на территории Волоконовского района</w:t>
      </w:r>
      <w:r w:rsidR="003447C5" w:rsidRPr="007D593B"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(прилагается).</w:t>
      </w:r>
    </w:p>
    <w:p w:rsidR="00E6074B" w:rsidRPr="00E164CA" w:rsidRDefault="00E6074B" w:rsidP="0047166F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164CA">
        <w:rPr>
          <w:rFonts w:ascii="Times New Roman" w:hAnsi="Times New Roman"/>
          <w:sz w:val="28"/>
          <w:szCs w:val="28"/>
        </w:rPr>
        <w:t>2. Опубликовать настоящее решение в районной газете «Красный Октябрь» и разместить на официальном сайте администрации Волоконовского района в сети «Интернет» по адресу: volokonadm.ru.</w:t>
      </w:r>
    </w:p>
    <w:p w:rsidR="00E6074B" w:rsidRPr="007D593B" w:rsidRDefault="00E6074B" w:rsidP="0047166F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3. Определить администрацию </w:t>
      </w:r>
      <w:r w:rsidRPr="00571138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  (</w:t>
      </w:r>
      <w:r>
        <w:rPr>
          <w:rFonts w:ascii="Times New Roman" w:hAnsi="Times New Roman"/>
          <w:sz w:val="28"/>
          <w:szCs w:val="28"/>
        </w:rPr>
        <w:t>Бикетов С.И</w:t>
      </w:r>
      <w:r w:rsidRPr="007D593B">
        <w:rPr>
          <w:rFonts w:ascii="Times New Roman" w:hAnsi="Times New Roman"/>
          <w:sz w:val="28"/>
          <w:szCs w:val="28"/>
        </w:rPr>
        <w:t xml:space="preserve">.) уполномоченным органом по обеспечению проведения конкурсного отбора инициативных проектов на территории </w:t>
      </w:r>
      <w:r w:rsidRPr="00571138">
        <w:rPr>
          <w:rFonts w:ascii="Times New Roman" w:hAnsi="Times New Roman"/>
          <w:sz w:val="28"/>
          <w:szCs w:val="28"/>
        </w:rPr>
        <w:t>Волоконовского района.</w:t>
      </w:r>
    </w:p>
    <w:p w:rsidR="00E6074B" w:rsidRPr="004F6C0B" w:rsidRDefault="00E6074B" w:rsidP="004F6C0B">
      <w:pPr>
        <w:shd w:val="clear" w:color="auto" w:fill="FFFFFF"/>
        <w:tabs>
          <w:tab w:val="left" w:pos="1176"/>
        </w:tabs>
        <w:spacing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4. 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7D593B">
        <w:rPr>
          <w:rFonts w:ascii="Times New Roman" w:hAnsi="Times New Roman"/>
          <w:sz w:val="28"/>
          <w:szCs w:val="28"/>
        </w:rPr>
        <w:t xml:space="preserve"> возложить                               на </w:t>
      </w:r>
      <w:r w:rsidRPr="004F6C0B">
        <w:rPr>
          <w:rFonts w:ascii="Times New Roman" w:hAnsi="Times New Roman"/>
          <w:sz w:val="28"/>
          <w:szCs w:val="28"/>
        </w:rPr>
        <w:t>постоянную комиссию по социальной политике, связям с общественностью и средствами массовой информации.</w:t>
      </w:r>
    </w:p>
    <w:p w:rsidR="00E6074B" w:rsidRPr="00E164CA" w:rsidRDefault="00E6074B" w:rsidP="0047166F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/>
          <w:sz w:val="16"/>
          <w:szCs w:val="16"/>
        </w:rPr>
      </w:pPr>
    </w:p>
    <w:p w:rsidR="00E6074B" w:rsidRPr="00D05FDF" w:rsidRDefault="00E6074B" w:rsidP="005711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5FDF">
        <w:rPr>
          <w:rFonts w:ascii="Times New Roman" w:hAnsi="Times New Roman"/>
          <w:b/>
          <w:sz w:val="28"/>
          <w:szCs w:val="28"/>
        </w:rPr>
        <w:t>Председатель Муниципального совета</w:t>
      </w:r>
    </w:p>
    <w:p w:rsidR="00E6074B" w:rsidRPr="00D05FDF" w:rsidRDefault="00E6074B" w:rsidP="005711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5FDF">
        <w:rPr>
          <w:rFonts w:ascii="Times New Roman" w:hAnsi="Times New Roman"/>
          <w:b/>
          <w:sz w:val="28"/>
          <w:szCs w:val="28"/>
        </w:rPr>
        <w:t xml:space="preserve">Волоконовского района </w:t>
      </w:r>
      <w:r w:rsidRPr="00D05FDF">
        <w:rPr>
          <w:rFonts w:ascii="Times New Roman" w:hAnsi="Times New Roman"/>
          <w:b/>
          <w:sz w:val="28"/>
          <w:szCs w:val="28"/>
        </w:rPr>
        <w:tab/>
      </w:r>
      <w:r w:rsidRPr="00D05FDF">
        <w:rPr>
          <w:rFonts w:ascii="Times New Roman" w:hAnsi="Times New Roman"/>
          <w:b/>
          <w:sz w:val="28"/>
          <w:szCs w:val="28"/>
        </w:rPr>
        <w:tab/>
      </w:r>
      <w:r w:rsidRPr="00D05FDF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Н.</w:t>
      </w:r>
      <w:r w:rsidRPr="00D05FDF">
        <w:rPr>
          <w:rFonts w:ascii="Times New Roman" w:hAnsi="Times New Roman"/>
          <w:b/>
          <w:sz w:val="28"/>
          <w:szCs w:val="28"/>
        </w:rPr>
        <w:t>В. Меланина</w:t>
      </w:r>
    </w:p>
    <w:tbl>
      <w:tblPr>
        <w:tblW w:w="4678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E6074B" w:rsidRPr="005F5850" w:rsidTr="005F585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6074B" w:rsidRPr="004F6C0B" w:rsidRDefault="00E6074B" w:rsidP="005F585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E6074B" w:rsidRPr="004F6C0B" w:rsidRDefault="00E6074B" w:rsidP="005F585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 xml:space="preserve">к решению </w:t>
            </w:r>
          </w:p>
          <w:p w:rsidR="00E6074B" w:rsidRPr="004F6C0B" w:rsidRDefault="00E6074B" w:rsidP="005F5850">
            <w:pPr>
              <w:spacing w:after="0" w:line="240" w:lineRule="auto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Муниципального совета</w:t>
            </w:r>
          </w:p>
          <w:p w:rsidR="00E6074B" w:rsidRPr="004F6C0B" w:rsidRDefault="00E6074B" w:rsidP="005F5850">
            <w:pPr>
              <w:spacing w:after="0" w:line="240" w:lineRule="auto"/>
              <w:ind w:left="71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>Волоконовского района</w:t>
            </w:r>
          </w:p>
          <w:p w:rsidR="00E6074B" w:rsidRPr="004F6C0B" w:rsidRDefault="00E6074B" w:rsidP="005F5850">
            <w:pPr>
              <w:spacing w:after="0" w:line="240" w:lineRule="auto"/>
              <w:ind w:left="71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 января</w:t>
            </w: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 xml:space="preserve"> 2021 г.</w:t>
            </w:r>
          </w:p>
          <w:p w:rsidR="00E6074B" w:rsidRPr="005F5850" w:rsidRDefault="00E6074B" w:rsidP="005F5850">
            <w:pPr>
              <w:spacing w:after="0" w:line="240" w:lineRule="auto"/>
              <w:ind w:left="71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C0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249</w:t>
            </w:r>
          </w:p>
        </w:tc>
      </w:tr>
    </w:tbl>
    <w:p w:rsidR="00E6074B" w:rsidRPr="007D593B" w:rsidRDefault="00E6074B" w:rsidP="00021CFE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74B" w:rsidRPr="007D593B" w:rsidRDefault="00E6074B" w:rsidP="00021CFE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74B" w:rsidRPr="007D593B" w:rsidRDefault="00E6074B" w:rsidP="000162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6074B" w:rsidRPr="007D593B" w:rsidRDefault="00E6074B" w:rsidP="0001628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7D593B">
        <w:rPr>
          <w:rFonts w:ascii="Times New Roman" w:hAnsi="Times New Roman"/>
          <w:b/>
          <w:sz w:val="28"/>
          <w:szCs w:val="28"/>
        </w:rPr>
        <w:br/>
        <w:t xml:space="preserve">на территории </w:t>
      </w:r>
      <w:r w:rsidRPr="00870B10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E6074B" w:rsidRPr="007D593B" w:rsidRDefault="00E6074B" w:rsidP="00021CFE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74B" w:rsidRPr="007D593B" w:rsidRDefault="00E6074B" w:rsidP="00306C03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E6074B" w:rsidRPr="007D593B" w:rsidRDefault="00E6074B" w:rsidP="000C19CB">
      <w:pPr>
        <w:pStyle w:val="a3"/>
        <w:spacing w:after="0" w:line="240" w:lineRule="auto"/>
        <w:ind w:left="709" w:right="-1"/>
        <w:rPr>
          <w:rFonts w:ascii="Times New Roman" w:hAnsi="Times New Roman"/>
          <w:b/>
          <w:sz w:val="28"/>
          <w:szCs w:val="28"/>
        </w:rPr>
      </w:pPr>
    </w:p>
    <w:p w:rsidR="00E6074B" w:rsidRPr="007D593B" w:rsidRDefault="00E6074B" w:rsidP="0022242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Порядок выдвижения, внесения, обсуждения, рассмотрения инициативных проектов, а также проведения их конкурсного отбора </w:t>
      </w:r>
      <w:r w:rsidRPr="007D593B">
        <w:rPr>
          <w:rFonts w:ascii="Times New Roman" w:hAnsi="Times New Roman"/>
          <w:sz w:val="28"/>
          <w:szCs w:val="28"/>
        </w:rPr>
        <w:br/>
        <w:t xml:space="preserve">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(далее – Порядок) разработан  в соответствии с Федеральным </w:t>
      </w:r>
      <w:hyperlink r:id="rId8" w:history="1">
        <w:r w:rsidRPr="007D593B">
          <w:rPr>
            <w:rFonts w:ascii="Times New Roman" w:hAnsi="Times New Roman"/>
            <w:sz w:val="28"/>
            <w:szCs w:val="28"/>
          </w:rPr>
          <w:t>законом</w:t>
        </w:r>
      </w:hyperlink>
      <w:r w:rsidRPr="007D593B">
        <w:rPr>
          <w:rFonts w:ascii="Times New Roman" w:hAnsi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законом Белгородской области от 26 декабря 2020 года № 20                     «Об инициативных проектах» и определяет порядок выдвижения, внесения, обсуждения, рассмотрения инициативных проектов, порядок формирования                       и деятельности  конкурсной комиссии, уполномоченной проводить конкурсный отбор инициативных проектов, порядок проведения конкурсного отбора инициативных проектов, отдельные вопросы реализации инициативных проектов. </w:t>
      </w:r>
    </w:p>
    <w:p w:rsidR="00E6074B" w:rsidRPr="007D593B" w:rsidRDefault="00E6074B" w:rsidP="0022242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Конкурсный отбор проводится с целью поддержки реализации социально значимых инициатив населения и вовлечения жителей в процесс принятия решений по развитию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. </w:t>
      </w:r>
    </w:p>
    <w:p w:rsidR="00E6074B" w:rsidRPr="007D593B" w:rsidRDefault="00E6074B" w:rsidP="0022242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Инициативные проекты реализуются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  <w:lang w:eastAsia="ru-RU"/>
        </w:rPr>
        <w:t>. Количество инициативных проектов, вносимых                 на рассмотрение в рамках одной территории, не ограничено.</w:t>
      </w:r>
    </w:p>
    <w:p w:rsidR="00E6074B" w:rsidRPr="007D593B" w:rsidRDefault="00E6074B" w:rsidP="00306C0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Задачами конкурсного отбора являются:</w:t>
      </w:r>
    </w:p>
    <w:p w:rsidR="00E6074B" w:rsidRPr="007D593B" w:rsidRDefault="00E6074B" w:rsidP="00306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1) участие населения в решении вопросов местного значения;</w:t>
      </w:r>
    </w:p>
    <w:p w:rsidR="00E6074B" w:rsidRPr="007D593B" w:rsidRDefault="00E6074B" w:rsidP="00306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2) повышение эффективности бюджетных расходов посредством вовлечения населения в процесс реализации проектов и осуществление последующего контроля за проведением работ.</w:t>
      </w:r>
    </w:p>
    <w:p w:rsidR="00E6074B" w:rsidRPr="007D593B" w:rsidRDefault="00E6074B" w:rsidP="00306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1.5. Принципы конкурсного отбора:</w:t>
      </w:r>
    </w:p>
    <w:p w:rsidR="00E6074B" w:rsidRPr="007D593B" w:rsidRDefault="00E6074B" w:rsidP="00306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1) равный доступ жителей к участию в конкурсном отборе;</w:t>
      </w:r>
    </w:p>
    <w:p w:rsidR="00E6074B" w:rsidRPr="007D593B" w:rsidRDefault="00E6074B" w:rsidP="00306C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2) открытость и гласность процедур проведения конкурсного отбора.</w:t>
      </w:r>
    </w:p>
    <w:p w:rsidR="00E6074B" w:rsidRPr="007D593B" w:rsidRDefault="00E6074B" w:rsidP="00306C0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1.6.  Термины и понятия, используемые в Порядке, по своему значению соответствуют терминам и понятиям, используемым в Федеральном законе                      </w:t>
      </w:r>
      <w:r w:rsidRPr="007D593B">
        <w:rPr>
          <w:rFonts w:ascii="Times New Roman" w:hAnsi="Times New Roman"/>
          <w:sz w:val="28"/>
          <w:szCs w:val="28"/>
        </w:rPr>
        <w:lastRenderedPageBreak/>
        <w:t>от 6 октября 2003 года № 131-ФЗ «Об общих принципах организации местного самоуправления в Российской Федерации».</w:t>
      </w:r>
    </w:p>
    <w:p w:rsidR="00E6074B" w:rsidRPr="007D593B" w:rsidRDefault="00E6074B" w:rsidP="00347C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1.7. Организатором конкурсного отбора инициативных проектов                         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является администрация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(далее </w:t>
      </w: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 Администрация).</w:t>
      </w:r>
    </w:p>
    <w:p w:rsidR="00E6074B" w:rsidRPr="007D593B" w:rsidRDefault="00E6074B" w:rsidP="000C19C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Материально-техническое, </w:t>
      </w:r>
      <w:r w:rsidRPr="007D593B">
        <w:rPr>
          <w:rFonts w:ascii="Times New Roman" w:hAnsi="Times New Roman"/>
          <w:sz w:val="28"/>
          <w:szCs w:val="28"/>
        </w:rPr>
        <w:t xml:space="preserve">информационно-аналитическое                         и организационное обеспечение конкурсного отбора инициативных проектов                   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осуществляется Администрацией.</w:t>
      </w:r>
    </w:p>
    <w:p w:rsidR="00E6074B" w:rsidRPr="007D593B" w:rsidRDefault="00E6074B" w:rsidP="00347C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C6244E">
      <w:pPr>
        <w:pStyle w:val="a3"/>
        <w:spacing w:after="0" w:line="240" w:lineRule="auto"/>
        <w:ind w:left="709" w:right="-1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>2. Порядок выдвижения и обсуждения инициативных проектов</w:t>
      </w:r>
    </w:p>
    <w:p w:rsidR="00E6074B" w:rsidRPr="007D593B" w:rsidRDefault="00E6074B" w:rsidP="004E66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74B" w:rsidRPr="007D593B" w:rsidRDefault="00E6074B" w:rsidP="00C6244E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Выдвижение инициативных проектов осуществляется инициаторами проектов по форме согласно приложению № 1 к Порядку.</w:t>
      </w:r>
    </w:p>
    <w:p w:rsidR="00E6074B" w:rsidRPr="007D593B" w:rsidRDefault="00E6074B" w:rsidP="00C6244E">
      <w:pPr>
        <w:pStyle w:val="a3"/>
        <w:numPr>
          <w:ilvl w:val="1"/>
          <w:numId w:val="1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Инициаторами проектов могут выступать: </w:t>
      </w:r>
    </w:p>
    <w:p w:rsidR="00E6074B" w:rsidRPr="007D593B" w:rsidRDefault="00E6074B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 инициативные группы численностью не менее десяти граждан, достигших шестнадцатилетнего возраста и проживающих на территории </w:t>
      </w:r>
      <w:r w:rsidRPr="00287D67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>;</w:t>
      </w:r>
    </w:p>
    <w:p w:rsidR="00E6074B" w:rsidRPr="007D593B" w:rsidRDefault="00E6074B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органы территориального общественного самоуправления (ТОС);</w:t>
      </w:r>
    </w:p>
    <w:p w:rsidR="00E6074B" w:rsidRPr="007D593B" w:rsidRDefault="00E6074B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старосты сельских населённых пунктов;</w:t>
      </w:r>
    </w:p>
    <w:p w:rsidR="00E6074B" w:rsidRPr="007D593B" w:rsidRDefault="00E6074B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председатели домовых комитетов;</w:t>
      </w:r>
    </w:p>
    <w:p w:rsidR="00E6074B" w:rsidRPr="007D593B" w:rsidRDefault="00E6074B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> председатели уличных комитетов;</w:t>
      </w:r>
    </w:p>
    <w:p w:rsidR="00E6074B" w:rsidRPr="007D593B" w:rsidRDefault="00E6074B" w:rsidP="00C624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 депутаты Белгородской областной Думы и депутаты </w:t>
      </w:r>
      <w:r w:rsidRPr="005F6E27">
        <w:rPr>
          <w:rFonts w:ascii="Times New Roman" w:hAnsi="Times New Roman"/>
          <w:sz w:val="28"/>
          <w:szCs w:val="28"/>
        </w:rPr>
        <w:t>Муниципального совета муниципального района «Волоконовский район»</w:t>
      </w:r>
      <w:r w:rsidRPr="007D593B">
        <w:rPr>
          <w:rFonts w:ascii="Times New Roman" w:hAnsi="Times New Roman"/>
          <w:sz w:val="28"/>
          <w:szCs w:val="28"/>
        </w:rPr>
        <w:t>.</w:t>
      </w:r>
    </w:p>
    <w:p w:rsidR="00E6074B" w:rsidRPr="007D593B" w:rsidRDefault="00E6074B" w:rsidP="000C1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2.3. Инициативный проект до его внесения в Администрацию подлежит рассмотрению в целях:</w:t>
      </w:r>
    </w:p>
    <w:p w:rsidR="00E6074B" w:rsidRPr="007D593B" w:rsidRDefault="00E6074B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1) обсуждения инициативного проекта; </w:t>
      </w:r>
    </w:p>
    <w:p w:rsidR="00E6074B" w:rsidRPr="007D593B" w:rsidRDefault="00E6074B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2) определения его соответствия интересам жителей муниципального образования; </w:t>
      </w:r>
    </w:p>
    <w:p w:rsidR="00E6074B" w:rsidRPr="007D593B" w:rsidRDefault="00E6074B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3) целесообразности реализации инициативного проекта; </w:t>
      </w:r>
    </w:p>
    <w:p w:rsidR="00E6074B" w:rsidRPr="007D593B" w:rsidRDefault="00E6074B" w:rsidP="00AA03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4) принятия соответственно собранием или конференцией граждан решения о поддержке инициативного проекта.</w:t>
      </w:r>
    </w:p>
    <w:p w:rsidR="00E6074B" w:rsidRPr="007D593B" w:rsidRDefault="00E6074B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2.4. Выявление мнения граждан по вопросу о поддержке инициативного проекта до его внесения в Администрацию производится:</w:t>
      </w:r>
    </w:p>
    <w:p w:rsidR="00E6074B" w:rsidRPr="007D593B" w:rsidRDefault="00E6074B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посредством рассмотрения инициативного проекта на сходе, собрании              или конференции граждан, в том числе на собрании или конференции граждан                по вопросам осуществления территориального общественного самоуправления; </w:t>
      </w:r>
    </w:p>
    <w:p w:rsidR="00E6074B" w:rsidRPr="007D593B" w:rsidRDefault="00E6074B" w:rsidP="000C19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путём проведения опроса граждан, сбора их подписей.</w:t>
      </w:r>
    </w:p>
    <w:p w:rsidR="00E6074B" w:rsidRPr="007D593B" w:rsidRDefault="00E6074B" w:rsidP="00D85A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При этом возможно</w:t>
      </w:r>
      <w:r w:rsidRPr="007D593B">
        <w:rPr>
          <w:rFonts w:ascii="Times New Roman" w:hAnsi="Times New Roman"/>
          <w:sz w:val="28"/>
          <w:szCs w:val="28"/>
        </w:rPr>
        <w:t xml:space="preserve"> рассмотрение нескольких инициативных проектов                   на одном сходе, одном собрании, на одной конференции граждан или при проведении опроса граждан, сбора их подписей.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2.5. Сбор подписей в рамках опроса граждан в целях поддержки инициативного проекта осуществляется в следующем порядке: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1) подписи собираются инициатором проекта посредством их внесения                      в подписной лист;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lastRenderedPageBreak/>
        <w:t>2) в подписном листе указывается наименование инициативного проекта,                    в поддержку которого осуществляется сбор подписей;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3) в подписном листе ставится подпись гражданина – жителя муниципального образования и дата её внесения.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Подпись и дату её внесения гражданин ставит собственноручно. Сведения о гражданине (фамилия, имя, отчество, дата рождения, адрес места жительства), ставящем в подписном листе свою подпись, могут вноситься в подписной лист по просьбе гражданина лицом, осуществляющим сбор подписей.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Указанные сведения вносятся только рукописным способом, при этом использование карандашей не допускается;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4) гражданин вправе ставить подпись в поддержку одного и того же инициативного проекта только один раз;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5) каждый подписной лист должен быть заверен подписью представителя инициатора проекта, осуществлявшего сбор подписей. 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её внесения;</w:t>
      </w:r>
    </w:p>
    <w:p w:rsidR="00E6074B" w:rsidRPr="007D593B" w:rsidRDefault="00E6074B" w:rsidP="00AD6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6) при сборе подписей допускается заполнение подписного листа                         на лицевой и оборотной стороне. При этом оборотная сторона является продолжением лицевой стороны с единой нумерацией подписей,                                                 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E6074B" w:rsidRPr="007D593B" w:rsidRDefault="00E6074B" w:rsidP="004E6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7) при сборе подписей должно быть получ</w:t>
      </w:r>
      <w:r>
        <w:rPr>
          <w:rFonts w:ascii="Times New Roman" w:hAnsi="Times New Roman"/>
          <w:sz w:val="28"/>
          <w:szCs w:val="28"/>
          <w:lang w:eastAsia="ru-RU"/>
        </w:rPr>
        <w:t xml:space="preserve">ено согласие каждого гражданина 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на обработку его персональных данных в соответствии с требованиями, установленными статьей 9 Федерального закона от 27 июля 2006 года  № 152-ФЗ   «О персональных данных». </w:t>
      </w:r>
    </w:p>
    <w:p w:rsidR="00E6074B" w:rsidRPr="007D593B" w:rsidRDefault="00E6074B" w:rsidP="00117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C6244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t>Порядок внесения инициативных проектов</w:t>
      </w:r>
    </w:p>
    <w:p w:rsidR="00E6074B" w:rsidRPr="007D593B" w:rsidRDefault="00E6074B" w:rsidP="0011723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74B" w:rsidRPr="007D593B" w:rsidRDefault="00E6074B" w:rsidP="004E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3.1. Инициативные проекты вносятся в Администрацию инициаторами  проекта в срок до 10 февраля текущего года.  </w:t>
      </w:r>
    </w:p>
    <w:p w:rsidR="00E6074B" w:rsidRPr="007D593B" w:rsidRDefault="00E6074B" w:rsidP="004E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Инициативные проекты, внесенные в Администрацию после указанного срока, рассмотрению в текущем году не подлежат.</w:t>
      </w:r>
    </w:p>
    <w:p w:rsidR="00E6074B" w:rsidRPr="007D593B" w:rsidRDefault="00E6074B" w:rsidP="004E6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3.2. Внесение инициативного проекта осуществляется инициатором проекта путём направления на бумажном носителе в Администрацию по адресу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830F73">
        <w:rPr>
          <w:rStyle w:val="af2"/>
          <w:rFonts w:ascii="Times New Roman" w:hAnsi="Times New Roman" w:cs="Times New Roman"/>
          <w:sz w:val="28"/>
          <w:szCs w:val="28"/>
        </w:rPr>
        <w:t>Белгородска</w:t>
      </w:r>
      <w:r>
        <w:rPr>
          <w:rStyle w:val="af2"/>
          <w:rFonts w:ascii="Times New Roman" w:hAnsi="Times New Roman" w:cs="Times New Roman"/>
          <w:sz w:val="28"/>
          <w:szCs w:val="28"/>
        </w:rPr>
        <w:t>я область, Волоконовский район,</w:t>
      </w:r>
      <w:r w:rsidRPr="00830F73">
        <w:rPr>
          <w:rStyle w:val="af2"/>
          <w:rFonts w:ascii="Times New Roman" w:hAnsi="Times New Roman" w:cs="Times New Roman"/>
          <w:sz w:val="28"/>
          <w:szCs w:val="28"/>
        </w:rPr>
        <w:t xml:space="preserve"> п. Волоконовка,                    ул. Ленина, д. 60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комплекта документов, включающего: </w:t>
      </w:r>
    </w:p>
    <w:p w:rsidR="00E6074B" w:rsidRPr="007D593B" w:rsidRDefault="00E6074B" w:rsidP="00E11D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инициативный проект по форме согласно приложению № 1 к Порядку;</w:t>
      </w:r>
    </w:p>
    <w:p w:rsidR="00E6074B" w:rsidRPr="007D593B" w:rsidRDefault="00E6074B" w:rsidP="00E11D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протокол решения о создании инициативной группы в случае внесения инициативного проекта инициативной группой;</w:t>
      </w:r>
    </w:p>
    <w:p w:rsidR="00E6074B" w:rsidRPr="007D593B" w:rsidRDefault="00E6074B" w:rsidP="00E11D2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lastRenderedPageBreak/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образования;</w:t>
      </w:r>
    </w:p>
    <w:p w:rsidR="00E6074B" w:rsidRPr="007D593B" w:rsidRDefault="00E6074B" w:rsidP="00E11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согласие на обработку персональных данных согласно приложению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D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  <w:r w:rsidRPr="007D593B">
        <w:rPr>
          <w:rFonts w:ascii="Times New Roman" w:hAnsi="Times New Roman"/>
          <w:sz w:val="28"/>
          <w:szCs w:val="28"/>
        </w:rPr>
        <w:t xml:space="preserve"> к Порядку;</w:t>
      </w:r>
    </w:p>
    <w:p w:rsidR="00E6074B" w:rsidRPr="007D593B" w:rsidRDefault="00E6074B" w:rsidP="00E352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lang w:eastAsia="ru-RU"/>
        </w:rPr>
        <w:t> </w:t>
      </w:r>
      <w:r w:rsidRPr="007D593B">
        <w:rPr>
          <w:rFonts w:ascii="Times New Roman" w:hAnsi="Times New Roman"/>
          <w:sz w:val="28"/>
          <w:szCs w:val="28"/>
        </w:rPr>
        <w:t xml:space="preserve">презентацию проекта с указанием сведений, содержащихся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 xml:space="preserve">в проекте, а также графических материалов (фотографий, рисунков, графиков, диаграмм и т.д.), иллюстрирующих текущее состояние проблемы,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 xml:space="preserve">в целях решения которой подготовлен инициативный проект, и ожидаемого результата реализации проекта. </w:t>
      </w:r>
    </w:p>
    <w:p w:rsidR="00E6074B" w:rsidRPr="007D593B" w:rsidRDefault="00E6074B" w:rsidP="002A0EE5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3.3. Внесённый инициативный проект регистрируется в журнале учёта инициативных проектов, представленных на рассмотрение, в день поступления                   в Администрацию.</w:t>
      </w:r>
    </w:p>
    <w:p w:rsidR="00E6074B" w:rsidRPr="007D593B" w:rsidRDefault="00E6074B" w:rsidP="00873643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 xml:space="preserve">3.4. Информация о внесении инициативного проекта в местную администрацию подлежит опубликованию (обнародованию) и размещению на официальном сайте органов местного самоуправления </w:t>
      </w:r>
      <w:r w:rsidRPr="00A74F12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 </w:t>
      </w:r>
      <w:r w:rsidRPr="007D593B">
        <w:rPr>
          <w:rFonts w:ascii="Times New Roman" w:hAnsi="Times New Roman"/>
          <w:sz w:val="28"/>
          <w:szCs w:val="28"/>
          <w:lang w:eastAsia="ru-RU"/>
        </w:rPr>
        <w:t>в течение 3 (трёх) рабочих дней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внесения инициативного проекта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 в Администрацию и должна содержать следующие сведения: 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1) описание проблемы, решение которой имеет приоритетное значение для жителей муниципального образования;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3) описание ожидаемого результата (ожидаемых результатов) реализации инициативного проекта;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4) предварительный расчёт необходимых расходов на реализацию инициативного проекта;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6) сведения о планируемом (возможном) финансовом, имущественном  и (или) трудовом участии заинтересованных лиц в реализации данного проекта;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7) указание на объём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8) указание на территорию муниципального образования;</w:t>
      </w:r>
    </w:p>
    <w:p w:rsidR="00E6074B" w:rsidRPr="007D593B" w:rsidRDefault="00E6074B" w:rsidP="00F350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9) сведения об инициаторах проекта. 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3.5. Жители </w:t>
      </w:r>
      <w:r w:rsidRPr="00A74F12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  <w:lang w:eastAsia="ru-RU"/>
        </w:rPr>
        <w:t>, достигшие шестнадцатилетнего возраста, вправе направлять в письменном или электронном виде в Администрацию свои замечания и предложения по инициативному проекту                     в течение 5 (пяти) рабочих дней с момента опубликования инициативного проекта.</w:t>
      </w:r>
    </w:p>
    <w:p w:rsidR="00E6074B" w:rsidRPr="007D593B" w:rsidRDefault="00E6074B" w:rsidP="00873643">
      <w:pPr>
        <w:widowControl w:val="0"/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3.6.  Инициатор вправе до окончания срока приёма инициативных проектов обратиться в Администрацию с письменным заявлением об отзыве внесённого инициативного проекта. </w:t>
      </w:r>
    </w:p>
    <w:p w:rsidR="00E6074B" w:rsidRPr="007D593B" w:rsidRDefault="00E6074B" w:rsidP="0087364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3.7.  Отозванный инициативный проект не учитывается при определении количества инициативных проектов, представленных на рассмотрение.</w:t>
      </w:r>
    </w:p>
    <w:p w:rsidR="00E6074B" w:rsidRPr="007D593B" w:rsidRDefault="00E6074B" w:rsidP="00873643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3.8. Расходы, связанные с подготовкой и подачей инициативных </w:t>
      </w:r>
      <w:r w:rsidRPr="007D593B">
        <w:rPr>
          <w:rFonts w:ascii="Times New Roman" w:hAnsi="Times New Roman"/>
          <w:sz w:val="28"/>
          <w:szCs w:val="28"/>
        </w:rPr>
        <w:lastRenderedPageBreak/>
        <w:t xml:space="preserve">проектов, не возмещаются. </w:t>
      </w:r>
    </w:p>
    <w:p w:rsidR="00E6074B" w:rsidRPr="007D593B" w:rsidRDefault="00E6074B" w:rsidP="00873643">
      <w:pPr>
        <w:tabs>
          <w:tab w:val="left" w:pos="622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>3.9.  Документы, представленные при внесении инициативного проекта, возврату не подлежат</w:t>
      </w:r>
      <w:r w:rsidRPr="007D593B">
        <w:rPr>
          <w:rFonts w:ascii="Times New Roman" w:hAnsi="Times New Roman"/>
          <w:sz w:val="28"/>
          <w:szCs w:val="28"/>
          <w:lang w:eastAsia="ru-RU"/>
        </w:rPr>
        <w:t>.</w:t>
      </w:r>
    </w:p>
    <w:p w:rsidR="00E6074B" w:rsidRPr="007D593B" w:rsidRDefault="00E6074B" w:rsidP="00633993">
      <w:pPr>
        <w:pStyle w:val="a6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E6074B" w:rsidRPr="007D593B" w:rsidRDefault="00E6074B" w:rsidP="00C6244E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b/>
          <w:spacing w:val="3"/>
          <w:sz w:val="28"/>
          <w:szCs w:val="28"/>
        </w:rPr>
      </w:pPr>
      <w:r w:rsidRPr="007D593B">
        <w:rPr>
          <w:b/>
          <w:spacing w:val="3"/>
          <w:sz w:val="28"/>
          <w:szCs w:val="28"/>
        </w:rPr>
        <w:t>Порядок рассмотрения</w:t>
      </w:r>
      <w:r w:rsidRPr="007D593B">
        <w:rPr>
          <w:b/>
          <w:sz w:val="28"/>
          <w:szCs w:val="28"/>
        </w:rPr>
        <w:t xml:space="preserve"> инициативных проектов. </w:t>
      </w:r>
    </w:p>
    <w:p w:rsidR="00E6074B" w:rsidRPr="007D593B" w:rsidRDefault="00E6074B" w:rsidP="00E11D27">
      <w:pPr>
        <w:pStyle w:val="a6"/>
        <w:spacing w:before="0" w:beforeAutospacing="0" w:after="0" w:afterAutospacing="0"/>
        <w:ind w:left="390"/>
        <w:jc w:val="center"/>
        <w:rPr>
          <w:b/>
          <w:spacing w:val="3"/>
          <w:sz w:val="28"/>
          <w:szCs w:val="28"/>
        </w:rPr>
      </w:pPr>
      <w:r w:rsidRPr="007D593B">
        <w:rPr>
          <w:b/>
          <w:sz w:val="28"/>
          <w:szCs w:val="28"/>
        </w:rPr>
        <w:t>Порядок проведения конкурсного отбора</w:t>
      </w:r>
    </w:p>
    <w:p w:rsidR="00E6074B" w:rsidRPr="007D593B" w:rsidRDefault="00E6074B" w:rsidP="004E6694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E6074B" w:rsidRPr="007D593B" w:rsidRDefault="00E6074B" w:rsidP="00A77879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593B">
        <w:rPr>
          <w:sz w:val="28"/>
          <w:szCs w:val="28"/>
          <w:shd w:val="clear" w:color="auto" w:fill="FFFFFF"/>
        </w:rPr>
        <w:t>Инициативный</w:t>
      </w:r>
      <w:r w:rsidRPr="007D593B">
        <w:rPr>
          <w:sz w:val="28"/>
          <w:szCs w:val="28"/>
        </w:rPr>
        <w:t xml:space="preserve"> проект подлежит обязательному рассмотрению  Администрацией в срок до 18 февраля текущего года. </w:t>
      </w:r>
    </w:p>
    <w:p w:rsidR="00E6074B" w:rsidRPr="007D593B" w:rsidRDefault="00E6074B" w:rsidP="0066362E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  <w:shd w:val="clear" w:color="auto" w:fill="FFFFFF"/>
        </w:rPr>
        <w:t>Администрация организует проведение конкурсного отбора инициативных проектов и информирует об этом инициаторов проектов.</w:t>
      </w:r>
    </w:p>
    <w:p w:rsidR="00E6074B" w:rsidRPr="007D593B" w:rsidRDefault="00E6074B" w:rsidP="0066362E">
      <w:pPr>
        <w:pStyle w:val="a3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проведения конкурсного отбора создается комиссия                             по проведению конкурсного отбора инициативных проектов на территории </w:t>
      </w:r>
      <w:r w:rsidRPr="00A74F12">
        <w:rPr>
          <w:rFonts w:ascii="Times New Roman" w:hAnsi="Times New Roman"/>
          <w:sz w:val="28"/>
          <w:szCs w:val="28"/>
        </w:rPr>
        <w:t>Волоконовского района</w:t>
      </w:r>
      <w:r w:rsidRPr="007D593B">
        <w:rPr>
          <w:rFonts w:ascii="Times New Roman" w:hAnsi="Times New Roman"/>
          <w:sz w:val="28"/>
          <w:szCs w:val="28"/>
        </w:rPr>
        <w:t xml:space="preserve">  </w:t>
      </w: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(далее </w:t>
      </w: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ym w:font="Symbol" w:char="F02D"/>
      </w:r>
      <w:r w:rsidRPr="007D593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Комиссия).</w:t>
      </w:r>
    </w:p>
    <w:p w:rsidR="00E6074B" w:rsidRPr="007D593B" w:rsidRDefault="00E6074B" w:rsidP="0066362E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Комиссия осуществляет следующие функции:</w:t>
      </w:r>
    </w:p>
    <w:p w:rsidR="00E6074B" w:rsidRPr="007D593B" w:rsidRDefault="00E6074B" w:rsidP="0066362E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рассматривает, оценивает представленные на рассмотрение инициативные проекты;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формирует итоговую оценку инициативных проектов;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принимает решение о признании инициативного проекта прошедшим или не прошедшим конкурсный отбор.</w:t>
      </w:r>
    </w:p>
    <w:p w:rsidR="00E6074B" w:rsidRPr="007D593B" w:rsidRDefault="00E6074B" w:rsidP="00EE125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Организационной формой деятельности Комиссии являются заседания. Заседания проводятся по мере необходимости. </w:t>
      </w:r>
    </w:p>
    <w:p w:rsidR="00E6074B" w:rsidRPr="007D593B" w:rsidRDefault="00E6074B" w:rsidP="00EE125F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На заседания Комиссии приглашаются инициаторы инициативных проектов, которым предоставляется возможность выступить с презентацией указанных проектов. </w:t>
      </w:r>
    </w:p>
    <w:p w:rsidR="00E6074B" w:rsidRPr="007D593B" w:rsidRDefault="00E6074B" w:rsidP="000C2F2D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</w:rPr>
        <w:t xml:space="preserve">Состав конкурсной Комиссии утверждается решением Администрации. Половина от общего числа членов Комиссии назначается на основе предложений </w:t>
      </w:r>
      <w:r w:rsidRPr="00A74F12">
        <w:rPr>
          <w:sz w:val="28"/>
          <w:szCs w:val="28"/>
        </w:rPr>
        <w:t>Муниципального совета муниципального района «Волоконовский район»</w:t>
      </w:r>
      <w:r w:rsidRPr="007D593B">
        <w:rPr>
          <w:sz w:val="28"/>
          <w:szCs w:val="28"/>
        </w:rPr>
        <w:t>. В состав Комиссии могут входить по согласованию депутат Белгородской областной Думы, избранный по одномандатному округу, образованному на территории соответствующего муниципального образования, и (или) депутаты Белгородской областной Думы, избранные по партийным спискам соответствующей региональной группы.</w:t>
      </w:r>
    </w:p>
    <w:p w:rsidR="00E6074B" w:rsidRPr="007D593B" w:rsidRDefault="00E6074B" w:rsidP="00675586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Комиссия правомочна принимать решения, если на заседании присутствует более половины её списочного состава. </w:t>
      </w:r>
    </w:p>
    <w:p w:rsidR="00E6074B" w:rsidRPr="007D593B" w:rsidRDefault="00E6074B" w:rsidP="00675586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E6074B" w:rsidRPr="007D593B" w:rsidRDefault="00E6074B" w:rsidP="0066362E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Председатель Комиссии:</w:t>
      </w:r>
    </w:p>
    <w:p w:rsidR="00E6074B" w:rsidRPr="007D593B" w:rsidRDefault="00E6074B" w:rsidP="00675586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руководит деятельностью Комиссии, организует её работу;</w:t>
      </w:r>
    </w:p>
    <w:p w:rsidR="00E6074B" w:rsidRPr="007D593B" w:rsidRDefault="00E6074B" w:rsidP="00675586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ведет заседания Комиссии;</w:t>
      </w:r>
    </w:p>
    <w:p w:rsidR="00E6074B" w:rsidRPr="007D593B" w:rsidRDefault="00E6074B" w:rsidP="00E11D27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:rsidR="00E6074B" w:rsidRPr="007D593B" w:rsidRDefault="00E6074B" w:rsidP="00675586">
      <w:pPr>
        <w:pStyle w:val="a6"/>
        <w:spacing w:before="0" w:beforeAutospacing="0" w:after="0" w:afterAutospacing="0"/>
        <w:ind w:left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E6074B" w:rsidRPr="007D593B" w:rsidRDefault="00E6074B" w:rsidP="0066362E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Заместитель председателя Комиссии:</w:t>
      </w:r>
    </w:p>
    <w:p w:rsidR="00E6074B" w:rsidRPr="007D593B" w:rsidRDefault="00E6074B" w:rsidP="00675586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lastRenderedPageBreak/>
        <w:sym w:font="Symbol" w:char="F02D"/>
      </w:r>
      <w:r w:rsidRPr="007D593B">
        <w:rPr>
          <w:spacing w:val="3"/>
          <w:sz w:val="28"/>
          <w:szCs w:val="28"/>
        </w:rPr>
        <w:t> исполняет полномочия председателя Комиссии в отсутствие председателя Комиссии;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E6074B" w:rsidRPr="007D593B" w:rsidRDefault="00E6074B" w:rsidP="0066362E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Секретарь Комиссии: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формирует проект повестки дня очередного заседания Комиссии;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обеспечивает подготовку материалов к заседанию Комиссии;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оповещает членов Комиссии о ее заседаниях;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ведет и подписывает протоколы заседаний Комиссии;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участвует в работе Комиссии в качестве члена Комиссии.</w:t>
      </w:r>
    </w:p>
    <w:p w:rsidR="00E6074B" w:rsidRPr="007D593B" w:rsidRDefault="00E6074B" w:rsidP="0066362E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Члены Комиссии:</w:t>
      </w:r>
    </w:p>
    <w:p w:rsidR="00E6074B" w:rsidRPr="007D593B" w:rsidRDefault="00E6074B" w:rsidP="000C2F2D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осуществляют рассмотрение и оценку представленных инициативных проектов;</w:t>
      </w:r>
    </w:p>
    <w:p w:rsidR="00E6074B" w:rsidRPr="007D593B" w:rsidRDefault="00E6074B" w:rsidP="006811E8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участвуют в голосовании и принятии решения о признании инициативного проекта прошедшим или не прошедшим конкурсный отбор.</w:t>
      </w:r>
    </w:p>
    <w:p w:rsidR="00E6074B" w:rsidRPr="007D593B" w:rsidRDefault="00E6074B" w:rsidP="00E82D43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</w:rPr>
        <w:t>Оценка инициативных проектов осуществляется в соответствии                 с критериями, установленными законом Белгородской области от 26 декабря                2020 года № 20 «Об инициативных проектах».</w:t>
      </w:r>
    </w:p>
    <w:p w:rsidR="00E6074B" w:rsidRPr="007D593B" w:rsidRDefault="00E6074B" w:rsidP="00E00C58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 Решение 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 </w:t>
      </w:r>
    </w:p>
    <w:p w:rsidR="00E6074B" w:rsidRPr="007D593B" w:rsidRDefault="00E6074B" w:rsidP="00E00C58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E6074B" w:rsidRPr="007D593B" w:rsidRDefault="00E6074B" w:rsidP="00E00C58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Решение Комиссии оформляется протоколом, который подписывается председателем и секретарем Комиссии.</w:t>
      </w:r>
    </w:p>
    <w:p w:rsidR="00E6074B" w:rsidRPr="007D593B" w:rsidRDefault="00E6074B" w:rsidP="00E00C58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pacing w:val="3"/>
          <w:sz w:val="28"/>
          <w:szCs w:val="28"/>
        </w:rPr>
      </w:pPr>
      <w:r w:rsidRPr="007D593B">
        <w:rPr>
          <w:sz w:val="28"/>
          <w:szCs w:val="28"/>
        </w:rPr>
        <w:t>Секретарь Комиссии не позднее 1 (одного) рабочего дня, следующего за днем подписания протокола заседания Комиссии, направляет указанный протокол  в Администрацию.</w:t>
      </w:r>
    </w:p>
    <w:p w:rsidR="00E6074B" w:rsidRPr="007D593B" w:rsidRDefault="00E6074B" w:rsidP="00E75D02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z w:val="28"/>
          <w:szCs w:val="28"/>
        </w:rPr>
      </w:pPr>
      <w:r w:rsidRPr="007D593B">
        <w:rPr>
          <w:sz w:val="28"/>
          <w:szCs w:val="28"/>
        </w:rPr>
        <w:t>По результатам рассмотрения инициативного проекта Администрация принимает решение о выдвижении инициативного проекта для получения финансовой поддержки за счёт межбюджетных трансфертов из областного бюджета либо о невыдвижении инициативного проекта для получения указанной поддержки.</w:t>
      </w:r>
    </w:p>
    <w:p w:rsidR="00E6074B" w:rsidRPr="007D593B" w:rsidRDefault="00E6074B" w:rsidP="00E75D02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sz w:val="28"/>
          <w:szCs w:val="28"/>
        </w:rPr>
      </w:pPr>
      <w:r w:rsidRPr="007D593B">
        <w:rPr>
          <w:sz w:val="28"/>
          <w:szCs w:val="28"/>
        </w:rPr>
        <w:t>В случае принятия решения о выдвижении инициативного проекта               для получения финансовой поддержки за счёт межбюджетных трансфертов                      из областного бюджета Администрация направляет заявку с приложением соответствующих документов в орган, уполномоченный Правительством Белгородской области, в срок до 1 марта текущего года.</w:t>
      </w:r>
    </w:p>
    <w:p w:rsidR="00E6074B" w:rsidRPr="007D593B" w:rsidRDefault="00E6074B" w:rsidP="00544A9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7D593B">
        <w:rPr>
          <w:rFonts w:ascii="Times New Roman" w:hAnsi="Times New Roman"/>
          <w:b/>
          <w:spacing w:val="3"/>
          <w:sz w:val="28"/>
          <w:szCs w:val="28"/>
        </w:rPr>
        <w:t>Иные положения</w:t>
      </w:r>
    </w:p>
    <w:p w:rsidR="00E6074B" w:rsidRPr="007D593B" w:rsidRDefault="00E6074B" w:rsidP="002514C0">
      <w:pPr>
        <w:pStyle w:val="a3"/>
        <w:spacing w:after="0" w:line="240" w:lineRule="auto"/>
        <w:ind w:left="420"/>
        <w:rPr>
          <w:rFonts w:ascii="Times New Roman" w:hAnsi="Times New Roman"/>
          <w:b/>
          <w:spacing w:val="3"/>
          <w:sz w:val="28"/>
          <w:szCs w:val="28"/>
        </w:rPr>
      </w:pP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</w:t>
      </w:r>
      <w:r w:rsidRPr="007D593B">
        <w:rPr>
          <w:spacing w:val="3"/>
          <w:sz w:val="28"/>
          <w:szCs w:val="28"/>
        </w:rPr>
        <w:lastRenderedPageBreak/>
        <w:t>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Размер остатка инициативных платежей, не использованных в целях реализации инициативного проекта, подлежащего возврату инициаторам проекта, рассчитывается исходя из процентного соотношения софинансирования инициативного проекта.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течение 10 (десяти) рабочих дней со дня окончания срока реализации инициативного проекта Администрация:</w:t>
      </w:r>
    </w:p>
    <w:p w:rsidR="00E6074B" w:rsidRPr="007D593B" w:rsidRDefault="00E6074B" w:rsidP="00544A92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производит расчёт суммы инициативных платежей, подлежащих возврату;</w:t>
      </w:r>
    </w:p>
    <w:p w:rsidR="00E6074B" w:rsidRPr="007D593B" w:rsidRDefault="00E6074B" w:rsidP="00544A92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 xml:space="preserve"> направляет лицам, осуществившим перечисление инициативных платежей в местный бюджет, уведомление о возврате инициативных платежей, подлежащих возврату (далее – уведомление).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уведомлении должны содержаться сведения о сумме инициативных платежей, подлежащих возврату, а также о праве лиц, осуществивших перечисление инициативных платежей в местный бюджет (далее – плательщик), подать заявление о возврате сумм инициативных платежей, подлежащих возврату.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Заявление о возврате платежей подается плательщиком                             в Администрацию. Заявление должно быть подано в течение 30 (тридцати) календарных дней с момента получения уведомления.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В случае реорганизации или ликвидации юридического лица, смерти плательщика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К заявлению о возврате платежей прилагаются:</w:t>
      </w:r>
    </w:p>
    <w:p w:rsidR="00E6074B" w:rsidRPr="007D593B" w:rsidRDefault="00E6074B" w:rsidP="00544A92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 </w:t>
      </w: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копия документа, удостоверяющего личность (с предъявлением подлинника);</w:t>
      </w:r>
    </w:p>
    <w:p w:rsidR="00E6074B" w:rsidRPr="007D593B" w:rsidRDefault="00E6074B" w:rsidP="00544A92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документ, подтверждающий полномочия (в случае, если                                  с заявлением обращается представитель плательщика);</w:t>
      </w:r>
    </w:p>
    <w:p w:rsidR="00E6074B" w:rsidRPr="007D593B" w:rsidRDefault="00E6074B" w:rsidP="00544A92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копии платежных документов, подтверждающих внесение инициативных платежей;</w:t>
      </w:r>
    </w:p>
    <w:p w:rsidR="00E6074B" w:rsidRPr="007D593B" w:rsidRDefault="00E6074B" w:rsidP="00544A92">
      <w:pPr>
        <w:pStyle w:val="a6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sym w:font="Symbol" w:char="F02D"/>
      </w:r>
      <w:r w:rsidRPr="007D593B">
        <w:rPr>
          <w:spacing w:val="3"/>
          <w:sz w:val="28"/>
          <w:szCs w:val="28"/>
        </w:rPr>
        <w:t> сведения о банковских реквизитах для перечисления возврата сумм инициативных платежей.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>Реализация инициативных проектов может обеспечиваться также                 в форме добровольного имущественного и (или) трудового участия заинтересованных лиц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before="0" w:beforeAutospacing="0" w:after="0" w:afterAutospacing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Информация о ходе реализации инициативного проекта, в том числе  об использовании денежных средств, об имущественном и (или) трудовом участии заинтересованных в его реализации лиц, подлежит </w:t>
      </w:r>
      <w:r w:rsidRPr="007D593B">
        <w:rPr>
          <w:spacing w:val="3"/>
          <w:sz w:val="28"/>
          <w:szCs w:val="28"/>
        </w:rPr>
        <w:lastRenderedPageBreak/>
        <w:t xml:space="preserve">опубликованию и размещению на официальном сайте органов местного самоуправления </w:t>
      </w:r>
      <w:r w:rsidRPr="00A74F12">
        <w:rPr>
          <w:sz w:val="28"/>
          <w:szCs w:val="28"/>
        </w:rPr>
        <w:t>Волоконовского района</w:t>
      </w:r>
      <w:r w:rsidRPr="007D593B">
        <w:rPr>
          <w:spacing w:val="3"/>
          <w:sz w:val="28"/>
          <w:szCs w:val="28"/>
        </w:rPr>
        <w:t xml:space="preserve">. 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after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Отчёт местной администрации об итогах реализации инициативного проекта подлежит опубликованию на официальном сайте органов местного самоуправления </w:t>
      </w:r>
      <w:r w:rsidRPr="00A74F12">
        <w:rPr>
          <w:sz w:val="28"/>
          <w:szCs w:val="28"/>
        </w:rPr>
        <w:t>Волоконовского района</w:t>
      </w:r>
      <w:r w:rsidRPr="007D593B">
        <w:rPr>
          <w:sz w:val="28"/>
          <w:szCs w:val="28"/>
        </w:rPr>
        <w:t xml:space="preserve"> </w:t>
      </w:r>
      <w:r w:rsidRPr="007D593B">
        <w:rPr>
          <w:spacing w:val="3"/>
          <w:sz w:val="28"/>
          <w:szCs w:val="28"/>
        </w:rPr>
        <w:t>в течение                         30 (тридцати) календарных дней со дня завершения реализации инициативного проекта.</w:t>
      </w:r>
    </w:p>
    <w:p w:rsidR="00E6074B" w:rsidRPr="007D593B" w:rsidRDefault="00E6074B" w:rsidP="00544A92">
      <w:pPr>
        <w:pStyle w:val="a6"/>
        <w:numPr>
          <w:ilvl w:val="1"/>
          <w:numId w:val="15"/>
        </w:numPr>
        <w:spacing w:after="0"/>
        <w:ind w:left="0" w:firstLine="696"/>
        <w:jc w:val="both"/>
        <w:rPr>
          <w:spacing w:val="3"/>
          <w:sz w:val="28"/>
          <w:szCs w:val="28"/>
        </w:rPr>
      </w:pPr>
      <w:r w:rsidRPr="007D593B">
        <w:rPr>
          <w:spacing w:val="3"/>
          <w:sz w:val="28"/>
          <w:szCs w:val="28"/>
        </w:rPr>
        <w:t xml:space="preserve">Инициаторы проекта, другие граждане, проживающие                               на территории </w:t>
      </w:r>
      <w:r w:rsidRPr="00A74F12">
        <w:rPr>
          <w:sz w:val="28"/>
          <w:szCs w:val="28"/>
        </w:rPr>
        <w:t>Волоконовского района</w:t>
      </w:r>
      <w:r w:rsidRPr="007D593B">
        <w:rPr>
          <w:spacing w:val="3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 </w:t>
      </w: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Default="00E6074B" w:rsidP="00955E0F">
      <w:pPr>
        <w:pStyle w:val="a6"/>
        <w:spacing w:after="0" w:afterAutospacing="0"/>
        <w:ind w:left="696"/>
        <w:jc w:val="both"/>
        <w:rPr>
          <w:b/>
          <w:sz w:val="28"/>
          <w:szCs w:val="28"/>
        </w:rPr>
      </w:pPr>
    </w:p>
    <w:p w:rsidR="00E6074B" w:rsidRPr="007D593B" w:rsidRDefault="00E6074B" w:rsidP="00955E0F">
      <w:pPr>
        <w:pStyle w:val="a6"/>
        <w:spacing w:after="0" w:afterAutospacing="0"/>
        <w:ind w:left="696"/>
        <w:jc w:val="both"/>
        <w:rPr>
          <w:spacing w:val="3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5069"/>
      </w:tblGrid>
      <w:tr w:rsidR="00E6074B" w:rsidRPr="005F5850" w:rsidTr="005F5850">
        <w:trPr>
          <w:trHeight w:val="2159"/>
        </w:trPr>
        <w:tc>
          <w:tcPr>
            <w:tcW w:w="4785" w:type="dxa"/>
          </w:tcPr>
          <w:p w:rsidR="00E6074B" w:rsidRPr="005F5850" w:rsidRDefault="00E6074B" w:rsidP="005F58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E6074B" w:rsidRPr="005F5850" w:rsidRDefault="00E6074B" w:rsidP="005F5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№ 1</w:t>
            </w:r>
          </w:p>
          <w:p w:rsidR="00E6074B" w:rsidRPr="005F5850" w:rsidRDefault="00E6074B" w:rsidP="005F5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 Порядку выдвижения, внесения, обсуждения, рассмотрения инициативных проектов, а также проведения их конкурсного отбора на территории Волоконовского района</w:t>
            </w:r>
          </w:p>
        </w:tc>
      </w:tr>
    </w:tbl>
    <w:p w:rsidR="00E6074B" w:rsidRPr="007D593B" w:rsidRDefault="00E6074B" w:rsidP="00EE5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E6074B" w:rsidRPr="007D593B" w:rsidRDefault="00E6074B" w:rsidP="00EE576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E6074B" w:rsidRPr="007D593B" w:rsidRDefault="00E6074B" w:rsidP="00EE57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t>Инициативный проект</w:t>
      </w:r>
    </w:p>
    <w:p w:rsidR="00E6074B" w:rsidRPr="007D593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Наименование проекта: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Инициатор проекта: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rPr>
          <w:trHeight w:val="961"/>
        </w:trPr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Ф.И.О. (наименование) инициатора: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Контактные данные: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F58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Телефон: </w:t>
            </w: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5F585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Тип объекта общественной инфраструктуры, на развитие которого направлен проект: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4F6C0B" w:rsidRDefault="00E6074B" w:rsidP="00D8551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iCs/>
          <w:sz w:val="28"/>
          <w:szCs w:val="28"/>
        </w:rPr>
        <w:t xml:space="preserve">(тип объекта общественной инфраструктуры, на развитие которого направлен проект: (1) </w:t>
      </w:r>
      <w:r w:rsidRPr="007D593B">
        <w:rPr>
          <w:rFonts w:ascii="Times New Roman" w:hAnsi="Times New Roman"/>
          <w:sz w:val="28"/>
          <w:szCs w:val="28"/>
        </w:rPr>
        <w:t xml:space="preserve">объекты социальной инфраструктуры; (2) объекты благоустройства территории муниципального образования; (3) объекты в целях обеспечения </w:t>
      </w:r>
      <w:r w:rsidRPr="007D593B">
        <w:rPr>
          <w:rFonts w:ascii="Times New Roman" w:hAnsi="Times New Roman"/>
          <w:sz w:val="28"/>
          <w:szCs w:val="28"/>
        </w:rPr>
        <w:lastRenderedPageBreak/>
        <w:t>условий для развития физической культуры, школьного спорта и массового спорта, проведения культурных мероприятий; (4) объекты дорожной сети в отношении автомобильных дорог местного значения; (5) иные объекты)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Описание проблемы, решение которой имеет приоритетное значение для жителей муниципального образования: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Обоснование предложений по решению указанной проблемы: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p w:rsidR="00E6074B" w:rsidRPr="007D593B" w:rsidRDefault="00E6074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>Планируемые сроки реализации инициативного проекта (дд.мм.гггг – дд.мм.гггг):</w:t>
      </w:r>
    </w:p>
    <w:p w:rsidR="00E6074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D8551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lastRenderedPageBreak/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:rsidR="00E6074B" w:rsidRPr="004F6C0B" w:rsidRDefault="00E6074B" w:rsidP="00D8551E">
      <w:pPr>
        <w:pStyle w:val="Default"/>
        <w:ind w:left="426" w:hanging="426"/>
        <w:rPr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EE576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Указание на объём средств местного бюджета в случае, если предполагается использование этих средств на реализацию инициативного проекта,   за исключением планируемого объёма инициативных платежей:</w:t>
      </w:r>
    </w:p>
    <w:p w:rsidR="00E6074B" w:rsidRPr="004F6C0B" w:rsidRDefault="00E6074B" w:rsidP="00052FF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2D41C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Указание на территорию муниципального образования, в границах которой будет реализовываться инициативный проект:</w:t>
      </w:r>
    </w:p>
    <w:p w:rsidR="00E6074B" w:rsidRPr="004F6C0B" w:rsidRDefault="00E6074B" w:rsidP="007348F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7348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на территории реализации инициативного проекта: </w:t>
      </w:r>
    </w:p>
    <w:p w:rsidR="00E6074B" w:rsidRPr="004F6C0B" w:rsidRDefault="00E6074B" w:rsidP="007348F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950B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Количество благополучателей:</w:t>
      </w:r>
    </w:p>
    <w:p w:rsidR="00E6074B" w:rsidRPr="004F6C0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6074B" w:rsidRPr="005F5850" w:rsidTr="005F5850">
        <w:tc>
          <w:tcPr>
            <w:tcW w:w="9639" w:type="dxa"/>
          </w:tcPr>
          <w:p w:rsidR="00E6074B" w:rsidRPr="005F5850" w:rsidRDefault="00E6074B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074B" w:rsidRPr="005F5850" w:rsidRDefault="00E6074B" w:rsidP="005F58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074B" w:rsidRPr="007D593B" w:rsidRDefault="00E6074B" w:rsidP="006811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7F0A6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Презентация инициативного проекта (прилагается к проекту) </w:t>
      </w:r>
      <w:r w:rsidRPr="007D593B">
        <w:rPr>
          <w:rFonts w:ascii="Times New Roman" w:hAnsi="Times New Roman"/>
          <w:sz w:val="28"/>
          <w:szCs w:val="28"/>
          <w:lang w:eastAsia="ru-RU"/>
        </w:rPr>
        <w:br/>
      </w:r>
      <w:r w:rsidRPr="007D593B">
        <w:rPr>
          <w:rFonts w:ascii="Times New Roman" w:hAnsi="Times New Roman"/>
          <w:sz w:val="28"/>
          <w:szCs w:val="28"/>
        </w:rPr>
        <w:t>с указанием сведений, содержащихся в проекте, а также графических материалов (фотографий, рисунков, графиков, диаграмм и т.д.), иллюстрирующих текущее состояние проблемы, в целях решения которой подготовлен инициативный проект, и ожидаемого результата реализации проекта.</w:t>
      </w:r>
    </w:p>
    <w:p w:rsidR="00E6074B" w:rsidRPr="007D593B" w:rsidRDefault="00E6074B" w:rsidP="006811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DD09BB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Инициатор(ы) проекта </w:t>
      </w:r>
    </w:p>
    <w:p w:rsidR="00E6074B" w:rsidRPr="007D593B" w:rsidRDefault="00E6074B" w:rsidP="00DD09BB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</w:rPr>
        <w:t>(представитель инициатора)  ___________________              ______________</w:t>
      </w:r>
    </w:p>
    <w:p w:rsidR="00E6074B" w:rsidRPr="007D593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9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(Подпись)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7D593B">
        <w:rPr>
          <w:rFonts w:ascii="Times New Roman" w:hAnsi="Times New Roman"/>
          <w:sz w:val="28"/>
          <w:szCs w:val="28"/>
          <w:lang w:eastAsia="ru-RU"/>
        </w:rPr>
        <w:t xml:space="preserve"> (Фамилия И.О.)           </w:t>
      </w:r>
    </w:p>
    <w:p w:rsidR="00E6074B" w:rsidRPr="007D593B" w:rsidRDefault="00E6074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D593B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ook w:val="00A0"/>
      </w:tblPr>
      <w:tblGrid>
        <w:gridCol w:w="4926"/>
        <w:gridCol w:w="4928"/>
      </w:tblGrid>
      <w:tr w:rsidR="00E6074B" w:rsidRPr="005F5850" w:rsidTr="005F5850">
        <w:tc>
          <w:tcPr>
            <w:tcW w:w="4927" w:type="dxa"/>
          </w:tcPr>
          <w:p w:rsidR="00E6074B" w:rsidRPr="005F5850" w:rsidRDefault="00E6074B" w:rsidP="005F58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E6074B" w:rsidRPr="005F5850" w:rsidRDefault="00E6074B" w:rsidP="005F58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№ 2</w:t>
            </w:r>
          </w:p>
          <w:p w:rsidR="00E6074B" w:rsidRPr="005F5850" w:rsidRDefault="00E6074B" w:rsidP="005F5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58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 Порядку выдвижения, внесения, обсуждения, рассмотрения инициативных проектов, а также проведения их конкурсного отбора               на территории </w:t>
            </w:r>
            <w:r w:rsidRPr="005F585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наименование муниципального образования</w:t>
            </w:r>
          </w:p>
        </w:tc>
      </w:tr>
    </w:tbl>
    <w:p w:rsidR="00E6074B" w:rsidRPr="007D593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74B" w:rsidRPr="007D593B" w:rsidRDefault="00E6074B" w:rsidP="002D41C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93B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</w:t>
      </w:r>
    </w:p>
    <w:p w:rsidR="00E6074B" w:rsidRPr="007D593B" w:rsidRDefault="00E6074B" w:rsidP="007F7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Я,</w:t>
      </w:r>
      <w:r w:rsidRPr="007D593B">
        <w:rPr>
          <w:rFonts w:ascii="Times New Roman" w:hAnsi="Times New Roman"/>
          <w:b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:rsidR="00E6074B" w:rsidRPr="007D593B" w:rsidRDefault="00E6074B" w:rsidP="007F7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(фамилия, имя отчество)</w:t>
      </w: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(далее –  субъект персональных данных), даю согласие администрации </w:t>
      </w:r>
      <w:r w:rsidRPr="007D593B">
        <w:rPr>
          <w:rFonts w:ascii="Times New Roman" w:hAnsi="Times New Roman"/>
          <w:b/>
          <w:i/>
          <w:sz w:val="28"/>
          <w:szCs w:val="28"/>
          <w:u w:val="single"/>
        </w:rPr>
        <w:t>наименование муниципального образования</w:t>
      </w:r>
      <w:r w:rsidRPr="007D593B">
        <w:rPr>
          <w:rFonts w:ascii="Times New Roman" w:hAnsi="Times New Roman"/>
          <w:sz w:val="28"/>
          <w:szCs w:val="28"/>
        </w:rPr>
        <w:t xml:space="preserve">, адрес местонахождения: </w:t>
      </w:r>
      <w:r w:rsidRPr="007D593B">
        <w:rPr>
          <w:rFonts w:ascii="Times New Roman" w:hAnsi="Times New Roman"/>
          <w:b/>
          <w:i/>
          <w:sz w:val="28"/>
          <w:szCs w:val="28"/>
          <w:u w:val="single"/>
        </w:rPr>
        <w:t>адрес администрации муниципального образования,</w:t>
      </w:r>
      <w:r w:rsidRPr="007D593B">
        <w:rPr>
          <w:rFonts w:ascii="Times New Roman" w:hAnsi="Times New Roman"/>
          <w:sz w:val="28"/>
          <w:szCs w:val="28"/>
        </w:rPr>
        <w:t xml:space="preserve"> на обработку и использование данных, содержащихся в настоящем согласии, с целью соблюдения действующего законодательства. </w:t>
      </w: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6074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6074B" w:rsidRPr="007D593B" w:rsidRDefault="00E6074B" w:rsidP="002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(наименование, номер и серия документа, кем и когда выдан)</w:t>
      </w:r>
    </w:p>
    <w:p w:rsidR="00E6074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Адрес регистрации по месту жительства:______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6074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E6074B" w:rsidRPr="007D593B" w:rsidRDefault="00E6074B" w:rsidP="002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(почтовый адрес)</w:t>
      </w:r>
    </w:p>
    <w:p w:rsidR="00E6074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Адрес фактического проживания:____________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6074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6074B" w:rsidRPr="007D593B" w:rsidRDefault="00E6074B" w:rsidP="002D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(почтовый адрес фактического проживания, контактный телефон)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lastRenderedPageBreak/>
        <w:t>обработка персональных данных будет осуществляться путем смешанной обработки, с передачей по внутренней сети юридического лица и без передачи                   по сети Интернет.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</w:t>
      </w:r>
      <w:r w:rsidR="00DF5A0F" w:rsidRPr="00901C7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6" type="#_x0000_t75" style="width:.75pt;height:.75pt;visibility:visible">
            <v:imagedata r:id="rId9" o:title=""/>
          </v:shape>
        </w:pict>
      </w:r>
      <w:r w:rsidRPr="007D593B">
        <w:rPr>
          <w:rFonts w:ascii="Times New Roman" w:hAnsi="Times New Roman"/>
          <w:sz w:val="28"/>
          <w:szCs w:val="28"/>
        </w:rPr>
        <w:t>закона от 27 июля 2006 года № 152-ФЗ «О  персональных данных».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>Разрешаю размещение в общедоступных источниках, в том числе                       в сети Интернет следующих персональных данных: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 фамилия, имя, отчество. 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sym w:font="Symbol" w:char="F02D"/>
      </w:r>
      <w:r w:rsidRPr="007D593B">
        <w:rPr>
          <w:rFonts w:ascii="Times New Roman" w:hAnsi="Times New Roman"/>
          <w:sz w:val="28"/>
          <w:szCs w:val="28"/>
        </w:rPr>
        <w:t xml:space="preserve"> результат участия в конкурсе. </w:t>
      </w:r>
    </w:p>
    <w:p w:rsidR="00E6074B" w:rsidRPr="007D593B" w:rsidRDefault="00E6074B" w:rsidP="002D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В случае неправомерного использования предоставленных персональных данных </w:t>
      </w:r>
      <w:r w:rsidR="00DF5A0F" w:rsidRPr="00901C7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style="width:.75pt;height:.75pt;visibility:visible">
            <v:imagedata r:id="rId10" o:title=""/>
          </v:shape>
        </w:pict>
      </w:r>
      <w:r w:rsidRPr="007D593B">
        <w:rPr>
          <w:rFonts w:ascii="Times New Roman" w:hAnsi="Times New Roman"/>
          <w:sz w:val="28"/>
          <w:szCs w:val="28"/>
        </w:rPr>
        <w:t>согласие отзывается письменным заявлением субъекта персональных данных.</w:t>
      </w:r>
      <w:r w:rsidR="00DF5A0F" w:rsidRPr="00901C7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8" type="#_x0000_t75" style="width:.75pt;height:.75pt;visibility:visible">
            <v:imagedata r:id="rId11" o:title=""/>
          </v:shape>
        </w:pict>
      </w:r>
      <w:r w:rsidRPr="007D593B">
        <w:rPr>
          <w:rFonts w:ascii="Times New Roman" w:hAnsi="Times New Roman"/>
          <w:sz w:val="28"/>
          <w:szCs w:val="28"/>
        </w:rPr>
        <w:tab/>
        <w:t>Об ответственности за достоверность представленных сведений предупрежде</w:t>
      </w:r>
      <w:proofErr w:type="gramStart"/>
      <w:r w:rsidRPr="007D593B">
        <w:rPr>
          <w:rFonts w:ascii="Times New Roman" w:hAnsi="Times New Roman"/>
          <w:sz w:val="28"/>
          <w:szCs w:val="28"/>
        </w:rPr>
        <w:t>н(</w:t>
      </w:r>
      <w:proofErr w:type="gramEnd"/>
      <w:r w:rsidRPr="007D593B">
        <w:rPr>
          <w:rFonts w:ascii="Times New Roman" w:hAnsi="Times New Roman"/>
          <w:sz w:val="28"/>
          <w:szCs w:val="28"/>
        </w:rPr>
        <w:t>на).</w:t>
      </w:r>
    </w:p>
    <w:p w:rsidR="00E6074B" w:rsidRDefault="00E6074B" w:rsidP="007B3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Настоящее согласие дано мной «__» ____________ 20__ года                                 и действует бессрочно. </w:t>
      </w:r>
    </w:p>
    <w:p w:rsidR="00E6074B" w:rsidRDefault="00E6074B" w:rsidP="007B3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7B39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7B392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        ________________                                                 ___________________</w:t>
      </w: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93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93B">
        <w:rPr>
          <w:rFonts w:ascii="Times New Roman" w:hAnsi="Times New Roman"/>
          <w:sz w:val="28"/>
          <w:szCs w:val="28"/>
        </w:rPr>
        <w:t xml:space="preserve"> (Подпись)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593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59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D593B">
        <w:rPr>
          <w:rFonts w:ascii="Times New Roman" w:hAnsi="Times New Roman"/>
          <w:sz w:val="28"/>
          <w:szCs w:val="28"/>
        </w:rPr>
        <w:t xml:space="preserve">      (Фамилия И.О)</w:t>
      </w: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74B" w:rsidRPr="007D593B" w:rsidRDefault="00E6074B" w:rsidP="002D41CB">
      <w:pPr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6074B" w:rsidRPr="007D593B" w:rsidRDefault="00E6074B" w:rsidP="00E82D43">
      <w:pPr>
        <w:rPr>
          <w:rFonts w:ascii="Times New Roman" w:hAnsi="Times New Roman"/>
          <w:color w:val="000000"/>
          <w:sz w:val="28"/>
          <w:szCs w:val="28"/>
        </w:rPr>
      </w:pPr>
    </w:p>
    <w:sectPr w:rsidR="00E6074B" w:rsidRPr="007D593B" w:rsidSect="009070FC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CA" w:rsidRDefault="006543CA" w:rsidP="00A21AF8">
      <w:pPr>
        <w:spacing w:after="0" w:line="240" w:lineRule="auto"/>
      </w:pPr>
      <w:r>
        <w:separator/>
      </w:r>
    </w:p>
  </w:endnote>
  <w:endnote w:type="continuationSeparator" w:id="0">
    <w:p w:rsidR="006543CA" w:rsidRDefault="006543CA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CA" w:rsidRDefault="006543CA" w:rsidP="00A21AF8">
      <w:pPr>
        <w:spacing w:after="0" w:line="240" w:lineRule="auto"/>
      </w:pPr>
      <w:r>
        <w:separator/>
      </w:r>
    </w:p>
  </w:footnote>
  <w:footnote w:type="continuationSeparator" w:id="0">
    <w:p w:rsidR="006543CA" w:rsidRDefault="006543CA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4B" w:rsidRDefault="00901C7A">
    <w:pPr>
      <w:pStyle w:val="a9"/>
      <w:jc w:val="center"/>
    </w:pPr>
    <w:fldSimple w:instr="PAGE   \* MERGEFORMAT">
      <w:r w:rsidR="00DF5A0F">
        <w:rPr>
          <w:noProof/>
        </w:rPr>
        <w:t>2</w:t>
      </w:r>
    </w:fldSimple>
  </w:p>
  <w:p w:rsidR="00E6074B" w:rsidRDefault="00E607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1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A0FF0"/>
    <w:multiLevelType w:val="multilevel"/>
    <w:tmpl w:val="5D5AA6A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F780551"/>
    <w:multiLevelType w:val="hybridMultilevel"/>
    <w:tmpl w:val="23585382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abstractNum w:abstractNumId="15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="Times New Roman" w:hint="default"/>
      </w:rPr>
    </w:lvl>
  </w:abstractNum>
  <w:abstractNum w:abstractNumId="16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13"/>
  </w:num>
  <w:num w:numId="11">
    <w:abstractNumId w:val="6"/>
  </w:num>
  <w:num w:numId="12">
    <w:abstractNumId w:val="12"/>
  </w:num>
  <w:num w:numId="13">
    <w:abstractNumId w:val="16"/>
  </w:num>
  <w:num w:numId="14">
    <w:abstractNumId w:val="3"/>
  </w:num>
  <w:num w:numId="15">
    <w:abstractNumId w:val="17"/>
  </w:num>
  <w:num w:numId="16">
    <w:abstractNumId w:val="5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22A"/>
    <w:rsid w:val="00016287"/>
    <w:rsid w:val="00016E71"/>
    <w:rsid w:val="00021CFE"/>
    <w:rsid w:val="00052FF0"/>
    <w:rsid w:val="000738F7"/>
    <w:rsid w:val="000B6136"/>
    <w:rsid w:val="000C19CB"/>
    <w:rsid w:val="000C2F2D"/>
    <w:rsid w:val="000E3AAC"/>
    <w:rsid w:val="001020EB"/>
    <w:rsid w:val="0011035E"/>
    <w:rsid w:val="0011723A"/>
    <w:rsid w:val="001244D6"/>
    <w:rsid w:val="00141495"/>
    <w:rsid w:val="0015225C"/>
    <w:rsid w:val="001739C0"/>
    <w:rsid w:val="00194BEA"/>
    <w:rsid w:val="001A7D2F"/>
    <w:rsid w:val="001E4419"/>
    <w:rsid w:val="001E52C2"/>
    <w:rsid w:val="001F1BE0"/>
    <w:rsid w:val="001F6403"/>
    <w:rsid w:val="0022242B"/>
    <w:rsid w:val="002429F7"/>
    <w:rsid w:val="002514C0"/>
    <w:rsid w:val="002564D3"/>
    <w:rsid w:val="0026202A"/>
    <w:rsid w:val="00263C17"/>
    <w:rsid w:val="002669A2"/>
    <w:rsid w:val="0028263C"/>
    <w:rsid w:val="00287D67"/>
    <w:rsid w:val="002A0DB9"/>
    <w:rsid w:val="002A0EE5"/>
    <w:rsid w:val="002A7728"/>
    <w:rsid w:val="002B70E7"/>
    <w:rsid w:val="002C343E"/>
    <w:rsid w:val="002D0B7F"/>
    <w:rsid w:val="002D41CB"/>
    <w:rsid w:val="002F695E"/>
    <w:rsid w:val="00306C03"/>
    <w:rsid w:val="00316FF0"/>
    <w:rsid w:val="00340DB2"/>
    <w:rsid w:val="003447C5"/>
    <w:rsid w:val="00347CFB"/>
    <w:rsid w:val="00352ABA"/>
    <w:rsid w:val="00366286"/>
    <w:rsid w:val="003755C5"/>
    <w:rsid w:val="00387581"/>
    <w:rsid w:val="003B193E"/>
    <w:rsid w:val="003C3371"/>
    <w:rsid w:val="003C5FBF"/>
    <w:rsid w:val="003D0561"/>
    <w:rsid w:val="003D1D06"/>
    <w:rsid w:val="003D31ED"/>
    <w:rsid w:val="003F4016"/>
    <w:rsid w:val="003F7A6C"/>
    <w:rsid w:val="00420093"/>
    <w:rsid w:val="0042256E"/>
    <w:rsid w:val="00425860"/>
    <w:rsid w:val="00440ABD"/>
    <w:rsid w:val="00446356"/>
    <w:rsid w:val="00463E91"/>
    <w:rsid w:val="0047166F"/>
    <w:rsid w:val="004747ED"/>
    <w:rsid w:val="0047564C"/>
    <w:rsid w:val="00487952"/>
    <w:rsid w:val="00490EF3"/>
    <w:rsid w:val="00492F7A"/>
    <w:rsid w:val="004B10FD"/>
    <w:rsid w:val="004C1CF8"/>
    <w:rsid w:val="004E5B26"/>
    <w:rsid w:val="004E6694"/>
    <w:rsid w:val="004F6C0B"/>
    <w:rsid w:val="004F7E3B"/>
    <w:rsid w:val="0053182E"/>
    <w:rsid w:val="00544A92"/>
    <w:rsid w:val="005671D6"/>
    <w:rsid w:val="00571138"/>
    <w:rsid w:val="00593E59"/>
    <w:rsid w:val="005A3912"/>
    <w:rsid w:val="005A7DEA"/>
    <w:rsid w:val="005B15DA"/>
    <w:rsid w:val="005B1775"/>
    <w:rsid w:val="005C6A00"/>
    <w:rsid w:val="005E1AA8"/>
    <w:rsid w:val="005F5850"/>
    <w:rsid w:val="005F6E27"/>
    <w:rsid w:val="00616C03"/>
    <w:rsid w:val="00633993"/>
    <w:rsid w:val="00636D52"/>
    <w:rsid w:val="00636EA7"/>
    <w:rsid w:val="00641F4D"/>
    <w:rsid w:val="006543CA"/>
    <w:rsid w:val="0066362E"/>
    <w:rsid w:val="00675586"/>
    <w:rsid w:val="006811E8"/>
    <w:rsid w:val="006B6427"/>
    <w:rsid w:val="006D5E65"/>
    <w:rsid w:val="006E2917"/>
    <w:rsid w:val="006F0982"/>
    <w:rsid w:val="007070F3"/>
    <w:rsid w:val="00711003"/>
    <w:rsid w:val="007348FD"/>
    <w:rsid w:val="00744A2D"/>
    <w:rsid w:val="00746B99"/>
    <w:rsid w:val="007855C8"/>
    <w:rsid w:val="007B392F"/>
    <w:rsid w:val="007B3F78"/>
    <w:rsid w:val="007B4E62"/>
    <w:rsid w:val="007C13F1"/>
    <w:rsid w:val="007D4EE6"/>
    <w:rsid w:val="007D593B"/>
    <w:rsid w:val="007E33D3"/>
    <w:rsid w:val="007F0A64"/>
    <w:rsid w:val="007F1388"/>
    <w:rsid w:val="007F7166"/>
    <w:rsid w:val="00830F73"/>
    <w:rsid w:val="00831667"/>
    <w:rsid w:val="0084138A"/>
    <w:rsid w:val="00846BF6"/>
    <w:rsid w:val="00855B18"/>
    <w:rsid w:val="00862439"/>
    <w:rsid w:val="00870B10"/>
    <w:rsid w:val="00873643"/>
    <w:rsid w:val="00887A88"/>
    <w:rsid w:val="0089779A"/>
    <w:rsid w:val="008D7689"/>
    <w:rsid w:val="008E15D6"/>
    <w:rsid w:val="008F1EF6"/>
    <w:rsid w:val="00901C7A"/>
    <w:rsid w:val="009070FC"/>
    <w:rsid w:val="009220AF"/>
    <w:rsid w:val="0093532C"/>
    <w:rsid w:val="0094002B"/>
    <w:rsid w:val="00947866"/>
    <w:rsid w:val="00950B08"/>
    <w:rsid w:val="00955E0F"/>
    <w:rsid w:val="00973685"/>
    <w:rsid w:val="00982E79"/>
    <w:rsid w:val="009844D3"/>
    <w:rsid w:val="00995A85"/>
    <w:rsid w:val="009A2F91"/>
    <w:rsid w:val="00A0457A"/>
    <w:rsid w:val="00A06F9C"/>
    <w:rsid w:val="00A21AF8"/>
    <w:rsid w:val="00A22176"/>
    <w:rsid w:val="00A37930"/>
    <w:rsid w:val="00A416A3"/>
    <w:rsid w:val="00A74F12"/>
    <w:rsid w:val="00A77879"/>
    <w:rsid w:val="00A87D16"/>
    <w:rsid w:val="00AA035C"/>
    <w:rsid w:val="00AC0081"/>
    <w:rsid w:val="00AC06BA"/>
    <w:rsid w:val="00AC4719"/>
    <w:rsid w:val="00AD66FB"/>
    <w:rsid w:val="00AD6A95"/>
    <w:rsid w:val="00AE5DC5"/>
    <w:rsid w:val="00B05F5F"/>
    <w:rsid w:val="00B07565"/>
    <w:rsid w:val="00B2143F"/>
    <w:rsid w:val="00B21AD0"/>
    <w:rsid w:val="00B448B6"/>
    <w:rsid w:val="00B7578A"/>
    <w:rsid w:val="00BA7544"/>
    <w:rsid w:val="00BB13BF"/>
    <w:rsid w:val="00BD285C"/>
    <w:rsid w:val="00BD5CAF"/>
    <w:rsid w:val="00C01F0D"/>
    <w:rsid w:val="00C21F6A"/>
    <w:rsid w:val="00C37146"/>
    <w:rsid w:val="00C52EA9"/>
    <w:rsid w:val="00C6244E"/>
    <w:rsid w:val="00C67BFF"/>
    <w:rsid w:val="00C7420A"/>
    <w:rsid w:val="00C75085"/>
    <w:rsid w:val="00C803D5"/>
    <w:rsid w:val="00C851A7"/>
    <w:rsid w:val="00C8722A"/>
    <w:rsid w:val="00C931C4"/>
    <w:rsid w:val="00C940D0"/>
    <w:rsid w:val="00C95616"/>
    <w:rsid w:val="00CA5528"/>
    <w:rsid w:val="00CB1B96"/>
    <w:rsid w:val="00CE5855"/>
    <w:rsid w:val="00CF34A9"/>
    <w:rsid w:val="00D026CA"/>
    <w:rsid w:val="00D05FDF"/>
    <w:rsid w:val="00D103CF"/>
    <w:rsid w:val="00D14F08"/>
    <w:rsid w:val="00D23B84"/>
    <w:rsid w:val="00D32936"/>
    <w:rsid w:val="00D576E3"/>
    <w:rsid w:val="00D85104"/>
    <w:rsid w:val="00D8551E"/>
    <w:rsid w:val="00D85A8F"/>
    <w:rsid w:val="00D86DD3"/>
    <w:rsid w:val="00D91173"/>
    <w:rsid w:val="00D93704"/>
    <w:rsid w:val="00DA315A"/>
    <w:rsid w:val="00DD069F"/>
    <w:rsid w:val="00DD09BB"/>
    <w:rsid w:val="00DE5036"/>
    <w:rsid w:val="00DF5A0F"/>
    <w:rsid w:val="00E00C58"/>
    <w:rsid w:val="00E11D27"/>
    <w:rsid w:val="00E164CA"/>
    <w:rsid w:val="00E352A4"/>
    <w:rsid w:val="00E42647"/>
    <w:rsid w:val="00E46F5A"/>
    <w:rsid w:val="00E51A59"/>
    <w:rsid w:val="00E6074B"/>
    <w:rsid w:val="00E74277"/>
    <w:rsid w:val="00E75D02"/>
    <w:rsid w:val="00E82D43"/>
    <w:rsid w:val="00E83246"/>
    <w:rsid w:val="00E872C1"/>
    <w:rsid w:val="00EA0DF1"/>
    <w:rsid w:val="00EA587F"/>
    <w:rsid w:val="00ED5034"/>
    <w:rsid w:val="00EE125F"/>
    <w:rsid w:val="00EE576A"/>
    <w:rsid w:val="00F01DEA"/>
    <w:rsid w:val="00F10C36"/>
    <w:rsid w:val="00F35039"/>
    <w:rsid w:val="00F43E19"/>
    <w:rsid w:val="00F65B6D"/>
    <w:rsid w:val="00F950A0"/>
    <w:rsid w:val="00F96164"/>
    <w:rsid w:val="00FD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70FC"/>
    <w:pPr>
      <w:keepNext/>
      <w:numPr>
        <w:numId w:val="18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070FC"/>
    <w:pPr>
      <w:keepNext/>
      <w:numPr>
        <w:ilvl w:val="2"/>
        <w:numId w:val="18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70FC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9070FC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B2143F"/>
    <w:pPr>
      <w:ind w:left="720"/>
      <w:contextualSpacing/>
    </w:pPr>
  </w:style>
  <w:style w:type="table" w:styleId="a4">
    <w:name w:val="Table Grid"/>
    <w:basedOn w:val="a1"/>
    <w:uiPriority w:val="99"/>
    <w:rsid w:val="00B21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A7DE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B19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1AF8"/>
    <w:rPr>
      <w:rFonts w:cs="Times New Roman"/>
    </w:rPr>
  </w:style>
  <w:style w:type="paragraph" w:styleId="ab">
    <w:name w:val="footer"/>
    <w:basedOn w:val="a"/>
    <w:link w:val="ac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1AF8"/>
    <w:rPr>
      <w:rFonts w:cs="Times New Roman"/>
    </w:rPr>
  </w:style>
  <w:style w:type="character" w:styleId="ad">
    <w:name w:val="annotation reference"/>
    <w:basedOn w:val="a0"/>
    <w:uiPriority w:val="99"/>
    <w:semiHidden/>
    <w:rsid w:val="004225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2256E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422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2256E"/>
    <w:rPr>
      <w:b/>
      <w:bCs/>
    </w:rPr>
  </w:style>
  <w:style w:type="character" w:customStyle="1" w:styleId="af2">
    <w:name w:val="Колонтитул_"/>
    <w:basedOn w:val="a0"/>
    <w:link w:val="11"/>
    <w:uiPriority w:val="99"/>
    <w:locked/>
    <w:rsid w:val="00A74F12"/>
    <w:rPr>
      <w:rFonts w:ascii="Century Schoolbook" w:hAnsi="Century Schoolbook" w:cs="Century Schoolbook"/>
      <w:noProof/>
      <w:sz w:val="18"/>
      <w:szCs w:val="18"/>
      <w:shd w:val="clear" w:color="auto" w:fill="FFFFFF"/>
    </w:rPr>
  </w:style>
  <w:style w:type="paragraph" w:customStyle="1" w:styleId="11">
    <w:name w:val="Колонтитул1"/>
    <w:basedOn w:val="a"/>
    <w:link w:val="af2"/>
    <w:uiPriority w:val="99"/>
    <w:rsid w:val="00A74F12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4FF32ED3FBCE1195FF47DB3658000D3&amp;req=doc&amp;base=LAW&amp;n=371908&amp;REFFIELD=134&amp;REFDST=100007&amp;REFDOC=309201&amp;REFBASE=MOB&amp;stat=refcode%3D16876%3Bindex%3D18&amp;date=10.01.2021&amp;demo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3648</Words>
  <Characters>20796</Characters>
  <Application>Microsoft Office Word</Application>
  <DocSecurity>0</DocSecurity>
  <Lines>173</Lines>
  <Paragraphs>48</Paragraphs>
  <ScaleCrop>false</ScaleCrop>
  <Company/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Диденко</dc:creator>
  <cp:keywords/>
  <dc:description/>
  <cp:lastModifiedBy>Admin</cp:lastModifiedBy>
  <cp:revision>28</cp:revision>
  <cp:lastPrinted>2021-01-27T04:05:00Z</cp:lastPrinted>
  <dcterms:created xsi:type="dcterms:W3CDTF">2021-01-25T07:31:00Z</dcterms:created>
  <dcterms:modified xsi:type="dcterms:W3CDTF">2021-03-15T11:29:00Z</dcterms:modified>
</cp:coreProperties>
</file>