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7D" w:rsidRDefault="00AF4D7D" w:rsidP="00F87FC0">
      <w:pPr>
        <w:pStyle w:val="Heading1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</w:t>
      </w:r>
      <w:r w:rsidRPr="00AA57D1">
        <w:rPr>
          <w:b w:val="0"/>
          <w:bCs w:val="0"/>
          <w:sz w:val="32"/>
          <w:szCs w:val="32"/>
        </w:rPr>
        <w:t xml:space="preserve">Р О С С И Й С К А Я   Ф Е Д Е Р А Ц И Я     </w:t>
      </w:r>
    </w:p>
    <w:p w:rsidR="00AF4D7D" w:rsidRPr="00AA57D1" w:rsidRDefault="00AF4D7D" w:rsidP="00F87FC0">
      <w:pPr>
        <w:pStyle w:val="Heading1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</w:t>
      </w:r>
      <w:r w:rsidRPr="00AA57D1">
        <w:rPr>
          <w:b w:val="0"/>
          <w:bCs w:val="0"/>
          <w:sz w:val="32"/>
          <w:szCs w:val="32"/>
        </w:rPr>
        <w:t>Б Е Л Г О Р О Д С К А Я   О Б Л А С Т Ь</w:t>
      </w:r>
    </w:p>
    <w:p w:rsidR="00AF4D7D" w:rsidRPr="00AA57D1" w:rsidRDefault="00AF4D7D" w:rsidP="00F87FC0">
      <w:pPr>
        <w:jc w:val="center"/>
        <w:rPr>
          <w:sz w:val="8"/>
          <w:szCs w:val="8"/>
        </w:rPr>
      </w:pPr>
    </w:p>
    <w:p w:rsidR="00AF4D7D" w:rsidRPr="00AA57D1" w:rsidRDefault="00AF4D7D" w:rsidP="00F87FC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6.5pt">
            <v:imagedata r:id="rId6" o:title=""/>
          </v:shape>
        </w:pict>
      </w:r>
    </w:p>
    <w:p w:rsidR="00AF4D7D" w:rsidRPr="00F87FC0" w:rsidRDefault="00AF4D7D" w:rsidP="00F87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87FC0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СОВЕТ </w:t>
      </w:r>
    </w:p>
    <w:p w:rsidR="00AF4D7D" w:rsidRPr="00F87FC0" w:rsidRDefault="00AF4D7D" w:rsidP="00F87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87FC0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 РАЙОНА   «ВОЛОКОНОВСКИЙ  РАЙОН» </w:t>
      </w:r>
    </w:p>
    <w:p w:rsidR="00AF4D7D" w:rsidRPr="00F87FC0" w:rsidRDefault="00AF4D7D" w:rsidP="00F87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4D7D" w:rsidRPr="00F87FC0" w:rsidRDefault="00AF4D7D" w:rsidP="00F87F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F87FC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 Е Ш Е Н И Е</w:t>
      </w:r>
    </w:p>
    <w:p w:rsidR="00AF4D7D" w:rsidRPr="00AA57D1" w:rsidRDefault="00AF4D7D" w:rsidP="00F87FC0">
      <w:pPr>
        <w:rPr>
          <w:b/>
          <w:bCs/>
        </w:rPr>
      </w:pPr>
    </w:p>
    <w:p w:rsidR="00AF4D7D" w:rsidRPr="00B36F9C" w:rsidRDefault="00AF4D7D" w:rsidP="00F87FC0">
      <w:pPr>
        <w:pStyle w:val="Heading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03 октября </w:t>
      </w:r>
      <w:r w:rsidRPr="00B36F9C">
        <w:rPr>
          <w:sz w:val="24"/>
          <w:szCs w:val="24"/>
        </w:rPr>
        <w:t xml:space="preserve"> 201</w:t>
      </w:r>
      <w:r>
        <w:rPr>
          <w:sz w:val="24"/>
          <w:szCs w:val="24"/>
        </w:rPr>
        <w:t>3</w:t>
      </w:r>
      <w:r w:rsidRPr="00B36F9C">
        <w:rPr>
          <w:sz w:val="24"/>
          <w:szCs w:val="24"/>
        </w:rPr>
        <w:t xml:space="preserve"> г.                                              </w:t>
      </w:r>
      <w:r w:rsidRPr="00B36F9C">
        <w:rPr>
          <w:sz w:val="24"/>
          <w:szCs w:val="24"/>
        </w:rPr>
        <w:tab/>
      </w:r>
      <w:r w:rsidRPr="00B36F9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36F9C">
        <w:rPr>
          <w:sz w:val="24"/>
          <w:szCs w:val="24"/>
        </w:rPr>
        <w:t>№</w:t>
      </w:r>
      <w:r>
        <w:rPr>
          <w:sz w:val="24"/>
          <w:szCs w:val="24"/>
        </w:rPr>
        <w:t>11</w:t>
      </w:r>
    </w:p>
    <w:p w:rsidR="00AF4D7D" w:rsidRDefault="00AF4D7D" w:rsidP="00F87FC0">
      <w:pPr>
        <w:pStyle w:val="ConsTitle"/>
        <w:widowControl/>
        <w:ind w:right="78"/>
        <w:rPr>
          <w:sz w:val="20"/>
          <w:szCs w:val="20"/>
        </w:rPr>
      </w:pPr>
    </w:p>
    <w:p w:rsidR="00AF4D7D" w:rsidRPr="0054647F" w:rsidRDefault="00AF4D7D" w:rsidP="005464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D7D" w:rsidRPr="00F87FC0" w:rsidRDefault="00AF4D7D" w:rsidP="00F87FC0">
      <w:pPr>
        <w:framePr w:w="4147" w:hSpace="180" w:wrap="auto" w:vAnchor="text" w:hAnchor="text" w:y="-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 о муниципальном дорожном фонде муниципального района «Волоконовский район»</w:t>
      </w:r>
    </w:p>
    <w:p w:rsidR="00AF4D7D" w:rsidRPr="0054647F" w:rsidRDefault="00AF4D7D" w:rsidP="0054647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4D7D" w:rsidRDefault="00AF4D7D" w:rsidP="0054647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4D7D" w:rsidRDefault="00AF4D7D" w:rsidP="0054647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4D7D" w:rsidRDefault="00AF4D7D" w:rsidP="0054647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4D7D" w:rsidRDefault="00AF4D7D" w:rsidP="00F87F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7FC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7" w:history="1">
        <w:r w:rsidRPr="00F87FC0">
          <w:rPr>
            <w:rFonts w:ascii="Times New Roman" w:hAnsi="Times New Roman" w:cs="Times New Roman"/>
            <w:sz w:val="28"/>
            <w:szCs w:val="28"/>
            <w:lang w:eastAsia="ru-RU"/>
          </w:rPr>
          <w:t>статьей 179.4</w:t>
        </w:r>
      </w:hyperlink>
      <w:r w:rsidRPr="00F87FC0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Федеральным </w:t>
      </w:r>
      <w:hyperlink r:id="rId8" w:history="1">
        <w:r w:rsidRPr="00F87FC0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87FC0">
        <w:rPr>
          <w:rFonts w:ascii="Times New Roman" w:hAnsi="Times New Roman" w:cs="Times New Roman"/>
          <w:sz w:val="28"/>
          <w:szCs w:val="28"/>
          <w:lang w:eastAsia="ru-RU"/>
        </w:rPr>
        <w:t xml:space="preserve"> от 8 ноября 2007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F87FC0">
        <w:rPr>
          <w:rFonts w:ascii="Times New Roman" w:hAnsi="Times New Roman" w:cs="Times New Roman"/>
          <w:sz w:val="28"/>
          <w:szCs w:val="28"/>
          <w:lang w:eastAsia="ru-RU"/>
        </w:rPr>
        <w:t xml:space="preserve"> 257-ФЗ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87FC0">
        <w:rPr>
          <w:rFonts w:ascii="Times New Roman" w:hAnsi="Times New Roman" w:cs="Times New Roman"/>
          <w:sz w:val="28"/>
          <w:szCs w:val="28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льные акты Российской Федерации»</w:t>
      </w:r>
      <w:r w:rsidRPr="00F87FC0">
        <w:rPr>
          <w:rFonts w:ascii="Times New Roman" w:hAnsi="Times New Roman" w:cs="Times New Roman"/>
          <w:sz w:val="28"/>
          <w:szCs w:val="28"/>
          <w:lang w:eastAsia="ru-RU"/>
        </w:rPr>
        <w:t xml:space="preserve">, Федеральным </w:t>
      </w:r>
      <w:hyperlink r:id="rId9" w:history="1">
        <w:r w:rsidRPr="00F87FC0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87FC0">
        <w:rPr>
          <w:rFonts w:ascii="Times New Roman" w:hAnsi="Times New Roman" w:cs="Times New Roman"/>
          <w:sz w:val="28"/>
          <w:szCs w:val="28"/>
          <w:lang w:eastAsia="ru-RU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№ 131-ФЗ «</w:t>
      </w:r>
      <w:r w:rsidRPr="00F87FC0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F87FC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F87FC0">
          <w:rPr>
            <w:rFonts w:ascii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F87FC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Волоконовский район», в целях финансового обеспечения дорожной деятельности в отношении автомобильных дорог местного значения в границах населенных пунктов поселений муниципального района «Волоконовский район» 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87FC0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униципальный совет муниципального района «Волоконовский район» </w:t>
      </w:r>
    </w:p>
    <w:p w:rsidR="00AF4D7D" w:rsidRDefault="00AF4D7D" w:rsidP="00F87F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4D7D" w:rsidRDefault="00AF4D7D" w:rsidP="00F87F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87F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7F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7F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7F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7F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7F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F4D7D" w:rsidRPr="00F87FC0" w:rsidRDefault="00AF4D7D" w:rsidP="00F87F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7FC0">
        <w:rPr>
          <w:rFonts w:ascii="Times New Roman" w:hAnsi="Times New Roman" w:cs="Times New Roman"/>
          <w:sz w:val="28"/>
          <w:szCs w:val="28"/>
          <w:lang w:eastAsia="ru-RU"/>
        </w:rPr>
        <w:t>1. Создать муниципальный дорожный фонд муниципального района «Волоконовский район».</w:t>
      </w:r>
    </w:p>
    <w:p w:rsidR="00AF4D7D" w:rsidRPr="00F87FC0" w:rsidRDefault="00AF4D7D" w:rsidP="00F87F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7FC0">
        <w:rPr>
          <w:rFonts w:ascii="Times New Roman" w:hAnsi="Times New Roman" w:cs="Times New Roman"/>
          <w:sz w:val="28"/>
          <w:szCs w:val="28"/>
          <w:lang w:eastAsia="ru-RU"/>
        </w:rPr>
        <w:t>2. Утвердить Положение о муниципальном дорожном фонде муниципального района «Волоконовский район» (прилагается).</w:t>
      </w:r>
    </w:p>
    <w:p w:rsidR="00AF4D7D" w:rsidRDefault="00AF4D7D" w:rsidP="00F87F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7FC0">
        <w:rPr>
          <w:rFonts w:ascii="Times New Roman" w:hAnsi="Times New Roman" w:cs="Times New Roman"/>
          <w:sz w:val="28"/>
          <w:szCs w:val="28"/>
          <w:lang w:eastAsia="ru-RU"/>
        </w:rPr>
        <w:t>3. Настоящее решение вступает в силу с 1 января 2014 года.</w:t>
      </w:r>
    </w:p>
    <w:p w:rsidR="00AF4D7D" w:rsidRPr="00F87FC0" w:rsidRDefault="00AF4D7D" w:rsidP="00F87F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Опубликовать настоящее решение в районной газете «Красный Октябрь».</w:t>
      </w:r>
    </w:p>
    <w:p w:rsidR="00AF4D7D" w:rsidRDefault="00AF4D7D" w:rsidP="00F87F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F87FC0">
        <w:rPr>
          <w:rFonts w:ascii="Times New Roman" w:hAnsi="Times New Roman" w:cs="Times New Roman"/>
          <w:sz w:val="28"/>
          <w:szCs w:val="28"/>
          <w:lang w:eastAsia="ru-RU"/>
        </w:rPr>
        <w:t>. Контроль за выполнением решения возложить на постоянную комиссию по экономическ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ому развитию, бюджету и налоговой политике             (Беликов В.С.).</w:t>
      </w:r>
    </w:p>
    <w:p w:rsidR="00AF4D7D" w:rsidRDefault="00AF4D7D" w:rsidP="00F87F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4D7D" w:rsidRPr="00F87FC0" w:rsidRDefault="00AF4D7D" w:rsidP="00F87F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4D7D" w:rsidRPr="00F87FC0" w:rsidRDefault="00AF4D7D" w:rsidP="00F87F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87F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Председатель Муниципального</w:t>
      </w:r>
    </w:p>
    <w:p w:rsidR="00AF4D7D" w:rsidRDefault="00AF4D7D" w:rsidP="00F87F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87F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совета Волоконовского район                                            О.Мирошников</w:t>
      </w:r>
    </w:p>
    <w:p w:rsidR="00AF4D7D" w:rsidRDefault="00AF4D7D" w:rsidP="00F87F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AF4D7D" w:rsidSect="00F87FC0">
          <w:headerReference w:type="default" r:id="rId11"/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</w:p>
    <w:p w:rsidR="00AF4D7D" w:rsidRDefault="00AF4D7D" w:rsidP="00F87F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F4D7D" w:rsidRPr="00F87FC0" w:rsidRDefault="00AF4D7D" w:rsidP="00F87F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F4D7D" w:rsidRPr="00F87FC0" w:rsidRDefault="00AF4D7D" w:rsidP="00F87FC0">
      <w:pPr>
        <w:framePr w:w="4825" w:hSpace="180" w:wrap="auto" w:vAnchor="text" w:hAnchor="page" w:x="6382" w:y="-90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Утверждено:</w:t>
      </w:r>
    </w:p>
    <w:p w:rsidR="00AF4D7D" w:rsidRPr="00F87FC0" w:rsidRDefault="00AF4D7D" w:rsidP="00F87FC0">
      <w:pPr>
        <w:framePr w:w="4825" w:hSpace="180" w:wrap="auto" w:vAnchor="text" w:hAnchor="page" w:x="6382" w:y="-90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87F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ем</w:t>
      </w:r>
      <w:r w:rsidRPr="00F87F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совета Волоконовского района</w:t>
      </w:r>
    </w:p>
    <w:p w:rsidR="00AF4D7D" w:rsidRPr="00F87FC0" w:rsidRDefault="00AF4D7D" w:rsidP="00F87FC0">
      <w:pPr>
        <w:framePr w:w="4825" w:hSpace="180" w:wrap="auto" w:vAnchor="text" w:hAnchor="page" w:x="6382" w:y="-90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87F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03 октября</w:t>
      </w:r>
      <w:r w:rsidRPr="00F87F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2013 г.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11</w:t>
      </w:r>
    </w:p>
    <w:p w:rsidR="00AF4D7D" w:rsidRPr="0054647F" w:rsidRDefault="00AF4D7D" w:rsidP="0054647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4D7D" w:rsidRDefault="00AF4D7D" w:rsidP="005464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9"/>
      <w:bookmarkEnd w:id="0"/>
    </w:p>
    <w:p w:rsidR="00AF4D7D" w:rsidRDefault="00AF4D7D" w:rsidP="005464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D7D" w:rsidRDefault="00AF4D7D" w:rsidP="005464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D7D" w:rsidRPr="00F87FC0" w:rsidRDefault="00AF4D7D" w:rsidP="00F87F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87F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F4D7D" w:rsidRDefault="00AF4D7D" w:rsidP="00F87F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87F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МУНИЦИПАЛЬНОМ ДОРОЖНОМ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7F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ФОНДЕ </w:t>
      </w:r>
    </w:p>
    <w:p w:rsidR="00AF4D7D" w:rsidRPr="00F87FC0" w:rsidRDefault="00AF4D7D" w:rsidP="00F87F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87F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РАЙОНА «ВОЛОКОНОВСКИЙ РАЙОН»</w:t>
      </w:r>
    </w:p>
    <w:p w:rsidR="00AF4D7D" w:rsidRPr="0054647F" w:rsidRDefault="00AF4D7D" w:rsidP="0054647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4D7D" w:rsidRPr="00C323B7" w:rsidRDefault="00AF4D7D" w:rsidP="00C32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Настоящее Положение о муниципальном дорожном фонде  разработано в соответствии со </w:t>
      </w:r>
      <w:hyperlink r:id="rId12" w:history="1">
        <w:r w:rsidRPr="00C323B7">
          <w:rPr>
            <w:rFonts w:ascii="Times New Roman" w:hAnsi="Times New Roman" w:cs="Times New Roman"/>
            <w:sz w:val="28"/>
            <w:szCs w:val="28"/>
            <w:lang w:eastAsia="ru-RU"/>
          </w:rPr>
          <w:t>статьей 179.4</w:t>
        </w:r>
      </w:hyperlink>
      <w:r w:rsidRPr="00C323B7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Федеральным </w:t>
      </w:r>
      <w:hyperlink r:id="rId13" w:history="1">
        <w:r w:rsidRPr="00C323B7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323B7">
        <w:rPr>
          <w:rFonts w:ascii="Times New Roman" w:hAnsi="Times New Roman" w:cs="Times New Roman"/>
          <w:sz w:val="28"/>
          <w:szCs w:val="28"/>
          <w:lang w:eastAsia="ru-RU"/>
        </w:rPr>
        <w:t xml:space="preserve"> от 08.11.2007</w:t>
      </w:r>
      <w:r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C323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C323B7">
        <w:rPr>
          <w:rFonts w:ascii="Times New Roman" w:hAnsi="Times New Roman" w:cs="Times New Roman"/>
          <w:sz w:val="28"/>
          <w:szCs w:val="28"/>
          <w:lang w:eastAsia="ru-RU"/>
        </w:rPr>
        <w:t xml:space="preserve"> 257-ФЗ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323B7">
        <w:rPr>
          <w:rFonts w:ascii="Times New Roman" w:hAnsi="Times New Roman" w:cs="Times New Roman"/>
          <w:sz w:val="28"/>
          <w:szCs w:val="28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323B7">
        <w:rPr>
          <w:rFonts w:ascii="Times New Roman" w:hAnsi="Times New Roman" w:cs="Times New Roman"/>
          <w:sz w:val="28"/>
          <w:szCs w:val="28"/>
          <w:lang w:eastAsia="ru-RU"/>
        </w:rPr>
        <w:t xml:space="preserve">, Федеральным </w:t>
      </w:r>
      <w:hyperlink r:id="rId14" w:history="1">
        <w:r w:rsidRPr="00C323B7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323B7">
        <w:rPr>
          <w:rFonts w:ascii="Times New Roman" w:hAnsi="Times New Roman" w:cs="Times New Roman"/>
          <w:sz w:val="28"/>
          <w:szCs w:val="28"/>
          <w:lang w:eastAsia="ru-RU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C323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C323B7">
        <w:rPr>
          <w:rFonts w:ascii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323B7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323B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>1.2. Настоящее Положение определяет порядок формирования и использования бюджетных ассигнований муниципального дорожного фонда муниципального района «Волоконовский район».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>1.3. Муниципальный дорожный фонд муниципального района «Волоконовский район» (далее - Фонд) - часть средств бюджета Волоконовского района, подлежащая использованию в целях финансового обеспечения дорожной деятельности в отношении автомобильных дорог местного значения в границах населенных пунктов поселений муниципального района «Волоконовский район», а также капитального ремонта и ремонта дворовых территорий многоквартирных домов, проездов к дворовым территориям многоквартирных домов.</w:t>
      </w:r>
    </w:p>
    <w:p w:rsidR="00AF4D7D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>1.4. Средства Фонда имеют целевое назначение и не подлежат изъятию или расходованию на цели, не связанные с обеспечением дорожной деятельности в отношении автомобильных дорог местного значения в границах населенных пунктов поселений муниципального района «Волоконовский район».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4D7D" w:rsidRDefault="00AF4D7D" w:rsidP="000A7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79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Порядок формирования муниципального дорожного фонда Волоконовского района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>2.1. Фонд формируется в составе бюджета муниципального района «Волоконовский район».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>2.2. Объем бюджетных ассигнований Фонда утверждается решением Муниципального совета муниципального района «Волоконовский район» на очередной финансовый год и плановый период в размере не менее прогнозируемого объема доходов бюджета от следующих источников: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>1) субсидии из дорожного фонда Белгородской области на формирование Фонда;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>2) акцизы на автомобильный бензин, прямогонный бензин, дизельное топливо, моторные масла для дизельных и карбюраторных двигателей, производимые на территории РФ, в части, подлежащей зачислению в местный бюджет;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>3)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местного значения в границах населенных пунктов поселений муниципального района «Волоконовский район».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>Перечисления безвозмездных поступлений от физических или юридических лиц на финансовое обеспечение дорожной деятельности, в том числе добровольных пожертвований в отношении автомобильных дорог местного значения в границах населенных пунктов поселений муниципального района «Волоконовский район», определенных источниками формирования Фонда, осуществляются после заключения договора пожертвования между указанными физическими и юридическими лицами и администрацией муниципального района «Волоконовский район» в установленном порядке с указанием сроков перечисления средств. Указанные средства подлежат учету в доходах бюджета муниципального района «Волоконовский район» в соответствии с кодами бюджетной классификации. Такие безвозмездные поступления от физических и юридических лиц направляются на увеличение бюджетных ассигнований Фонда путем внесения изменений в решение о бюджете муниципального района «Волоконовский район» и (или) в сводную бюджетную роспись;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>4) иные поступления.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>2.3. Объем бюджетных ассигнований дорожного фонда может корректироваться с учетом исполнения бюджета муниципального района «Волоконовский район» за текущий финансовый год и потребности на очередной финансовый год.</w:t>
      </w:r>
    </w:p>
    <w:p w:rsidR="00AF4D7D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>2.4.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4D7D" w:rsidRDefault="00AF4D7D" w:rsidP="000A7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79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Использование средств Фонда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>3.1. Бюджетные ассигнования Фонда направляются на финансирование следующих расходов, связанных с: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>1) содержанием автомобильных дорог местного значения в границах населенных пунктов поселений муниципального района «Волоконовский район»  и дорожных сооружений, являющихся их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дорог, в том числе на: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>- организацию и обеспечение безопасности дорожного движения;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>- организацию дорожного движения, схем дислокации дорожных знаков и разметки;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>- диагностику, обследование и оценку состояния автомобильных дорог местного значения в границах населенных пунктов поселений муниципального района «Волоконовский район»;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 xml:space="preserve">- инвентаризацию, паспортизацию, проведение кадастровых работ, регистрацию прав в отношении земельных участков, занимаемых автомобильными дорогами местного значения в границах населенных пунктов поселений муниципального района «Волоконовский район»; 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>2) капитальным и текущим ремонтом, проектированием, реконструкцией и строительством автомобильных дорог местного значения в границах населенных пунктов поселений муниципального района «Волоконовский район»;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>3) капитальным ремонтом и ремонтом дворовых территорий многоквартирных домов, проездов к дворовым территориям многоквартирных домов.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>4) финансирование мероприятий дорожной деятельности в рамках целевых программ, действующих на территории муниципального района «Волоконовский район».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>5) предоставление межбюджетных трансфертов бюджетам поселений на: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>- проектирование, строительство, реконструкцию, капитальный и текущий ремонт, содержание автомобильных дорог местного значения в границах населенных пунктов поселений муниципального района «Волоконовский район».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>Условия предоставления и расходования каждого вида межбюджетных трансфертов бюджетам поселений, критерии отбора поселений для предоставления указанных межбюджетных трансфертов и их распределение устанавливается постановлением администрации муниципального района «Волоконовский район».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>6) осуществление иных мероприятий в отношении автомобильных дорог местного значения в границах населенных пунктов поселений муниципального района «Волоконовский район»  во исполнение нормативно-правовых актов Муниципального совета муниципального района «Волоконовский район», администрации муниципального района «Волоконовский район».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>3.2. Главный распорядитель средств Фонда является Администрация муниципального района «Волоконовский район».</w:t>
      </w:r>
    </w:p>
    <w:p w:rsidR="00AF4D7D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 xml:space="preserve">3.3. Формирование бюджетных ассигнований Фонда на очередной финансовый год и плановый период осуществляется в соответствии с решением Муниципального совета муниципального района «Волоконовский район» от 31 октября 2012 года №382 «Об утверждении Положения о бюджетном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23B7">
        <w:rPr>
          <w:rFonts w:ascii="Times New Roman" w:hAnsi="Times New Roman" w:cs="Times New Roman"/>
          <w:sz w:val="28"/>
          <w:szCs w:val="28"/>
          <w:lang w:eastAsia="ru-RU"/>
        </w:rPr>
        <w:t>устройстве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23B7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23B7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23B7">
        <w:rPr>
          <w:rFonts w:ascii="Times New Roman" w:hAnsi="Times New Roman" w:cs="Times New Roman"/>
          <w:sz w:val="28"/>
          <w:szCs w:val="28"/>
          <w:lang w:eastAsia="ru-RU"/>
        </w:rPr>
        <w:t>процессе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23B7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23B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323B7">
        <w:rPr>
          <w:rFonts w:ascii="Times New Roman" w:hAnsi="Times New Roman" w:cs="Times New Roman"/>
          <w:sz w:val="28"/>
          <w:szCs w:val="28"/>
          <w:lang w:eastAsia="ru-RU"/>
        </w:rPr>
        <w:t xml:space="preserve"> районе </w:t>
      </w:r>
    </w:p>
    <w:p w:rsidR="00AF4D7D" w:rsidRDefault="00AF4D7D" w:rsidP="000A7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4D7D" w:rsidRPr="00C323B7" w:rsidRDefault="00AF4D7D" w:rsidP="000A7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>«Волоконовский район», муниципальными правовыми актами администрации муниципального района «Волоконовский район».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>3.4. Администрация муниципального района «Волоконовский район» в соответствии с действующим законодательством проводит работу по  заключению и исполнению муниципальных контрактов на осуществление дорожной деятельности в отношении автомобильных дорог местного значения в границах населенных пунктов поселений муниципального района «Волоконовский район».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>3.5. Расходование средств Фонда осуществляется в пределах ассигнований, утвержденных сводной бюджетной росписью.</w:t>
      </w:r>
    </w:p>
    <w:p w:rsidR="00AF4D7D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 xml:space="preserve">3.6. Администрация муниципального района «Волоконовский район» обеспечивает целевое, эффективное и правомерное использование средств Фонда. 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4D7D" w:rsidRDefault="00AF4D7D" w:rsidP="000A7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79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Отчетность и контроль за использованием средств Фонда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>4.1. Контроль за целевым использованием средств Фонда осуществляется в соответствии с законодательством Российской Федерации.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>4.2. Ответственность за целевое использование средств Фонда несет главный распорядитель средств Фонда в соответствии с действующим законодательством Российской Федерации.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>4.3. Бюджетные ассигнования Фонда подлежат возврату в бюджет муниципального района «Волоконовский район» в случаях установления их нецелевого использования.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>4.4. Главный распорядитель средств Фонда ежеквартально направляет отчет об использовании бюджетных ассигнований Фонда в управление финансов и бюджетных политики администрации муниципального района «Волоконовский район».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23B7">
        <w:rPr>
          <w:rFonts w:ascii="Times New Roman" w:hAnsi="Times New Roman" w:cs="Times New Roman"/>
          <w:sz w:val="28"/>
          <w:szCs w:val="28"/>
          <w:lang w:eastAsia="ru-RU"/>
        </w:rPr>
        <w:t>4.5. Форма отчетности об использовании бюджетных ассигнований Фонда устанавливается управлением финансов и бюджетной политики администрации муниципального района «Волоконовский район».</w:t>
      </w:r>
    </w:p>
    <w:p w:rsidR="00AF4D7D" w:rsidRPr="00C323B7" w:rsidRDefault="00AF4D7D" w:rsidP="00C3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F4D7D" w:rsidRPr="00C323B7" w:rsidSect="00F87F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D7D" w:rsidRDefault="00AF4D7D">
      <w:r>
        <w:separator/>
      </w:r>
    </w:p>
  </w:endnote>
  <w:endnote w:type="continuationSeparator" w:id="1">
    <w:p w:rsidR="00AF4D7D" w:rsidRDefault="00AF4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D7D" w:rsidRDefault="00AF4D7D">
      <w:r>
        <w:separator/>
      </w:r>
    </w:p>
  </w:footnote>
  <w:footnote w:type="continuationSeparator" w:id="1">
    <w:p w:rsidR="00AF4D7D" w:rsidRDefault="00AF4D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7D" w:rsidRDefault="00AF4D7D" w:rsidP="005677C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AF4D7D" w:rsidRDefault="00AF4D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354"/>
    <w:rsid w:val="00005CCE"/>
    <w:rsid w:val="00012292"/>
    <w:rsid w:val="00020568"/>
    <w:rsid w:val="00023E42"/>
    <w:rsid w:val="00027F8A"/>
    <w:rsid w:val="00032930"/>
    <w:rsid w:val="00056198"/>
    <w:rsid w:val="00057856"/>
    <w:rsid w:val="000678F0"/>
    <w:rsid w:val="00082C1B"/>
    <w:rsid w:val="000838B6"/>
    <w:rsid w:val="00084907"/>
    <w:rsid w:val="000A0B9A"/>
    <w:rsid w:val="000A163F"/>
    <w:rsid w:val="000A5A35"/>
    <w:rsid w:val="000A79B7"/>
    <w:rsid w:val="000B6D17"/>
    <w:rsid w:val="000C230B"/>
    <w:rsid w:val="000E5D5F"/>
    <w:rsid w:val="00100172"/>
    <w:rsid w:val="00103550"/>
    <w:rsid w:val="00114A11"/>
    <w:rsid w:val="00116D9F"/>
    <w:rsid w:val="00122794"/>
    <w:rsid w:val="001519F7"/>
    <w:rsid w:val="001678ED"/>
    <w:rsid w:val="001748BC"/>
    <w:rsid w:val="001770B8"/>
    <w:rsid w:val="00177CE1"/>
    <w:rsid w:val="0019472D"/>
    <w:rsid w:val="001A1233"/>
    <w:rsid w:val="001A626C"/>
    <w:rsid w:val="001B03F0"/>
    <w:rsid w:val="001D7C32"/>
    <w:rsid w:val="001E0DFE"/>
    <w:rsid w:val="001E1030"/>
    <w:rsid w:val="001E1587"/>
    <w:rsid w:val="001E3E53"/>
    <w:rsid w:val="001F327C"/>
    <w:rsid w:val="0020428D"/>
    <w:rsid w:val="00216C42"/>
    <w:rsid w:val="00233AB8"/>
    <w:rsid w:val="002555B7"/>
    <w:rsid w:val="00256BA2"/>
    <w:rsid w:val="002608B6"/>
    <w:rsid w:val="00260DCE"/>
    <w:rsid w:val="00262876"/>
    <w:rsid w:val="002669F0"/>
    <w:rsid w:val="00266CEA"/>
    <w:rsid w:val="00273439"/>
    <w:rsid w:val="00280039"/>
    <w:rsid w:val="002878E8"/>
    <w:rsid w:val="002946ED"/>
    <w:rsid w:val="00296086"/>
    <w:rsid w:val="002A374C"/>
    <w:rsid w:val="002C088B"/>
    <w:rsid w:val="002C2525"/>
    <w:rsid w:val="002C6676"/>
    <w:rsid w:val="002D0D97"/>
    <w:rsid w:val="002D2D0C"/>
    <w:rsid w:val="002E2335"/>
    <w:rsid w:val="002E7653"/>
    <w:rsid w:val="0030505E"/>
    <w:rsid w:val="00316870"/>
    <w:rsid w:val="00323F49"/>
    <w:rsid w:val="003326FC"/>
    <w:rsid w:val="00345C67"/>
    <w:rsid w:val="00357400"/>
    <w:rsid w:val="0036240E"/>
    <w:rsid w:val="00363D12"/>
    <w:rsid w:val="00365078"/>
    <w:rsid w:val="00384B33"/>
    <w:rsid w:val="0039102B"/>
    <w:rsid w:val="00397AA6"/>
    <w:rsid w:val="003B0F2F"/>
    <w:rsid w:val="003C2A12"/>
    <w:rsid w:val="003C4550"/>
    <w:rsid w:val="003C56A6"/>
    <w:rsid w:val="003D1327"/>
    <w:rsid w:val="003D787E"/>
    <w:rsid w:val="003E2EF8"/>
    <w:rsid w:val="003E6BCD"/>
    <w:rsid w:val="003E7B40"/>
    <w:rsid w:val="003F0C3B"/>
    <w:rsid w:val="003F2D92"/>
    <w:rsid w:val="003F4002"/>
    <w:rsid w:val="003F68E9"/>
    <w:rsid w:val="00400ECB"/>
    <w:rsid w:val="00404B99"/>
    <w:rsid w:val="004122C5"/>
    <w:rsid w:val="00434A79"/>
    <w:rsid w:val="00435E3C"/>
    <w:rsid w:val="00440A72"/>
    <w:rsid w:val="004438A6"/>
    <w:rsid w:val="004450D8"/>
    <w:rsid w:val="004450E3"/>
    <w:rsid w:val="004450EA"/>
    <w:rsid w:val="00446781"/>
    <w:rsid w:val="00447884"/>
    <w:rsid w:val="00452EB9"/>
    <w:rsid w:val="00455029"/>
    <w:rsid w:val="00463FB3"/>
    <w:rsid w:val="00473D94"/>
    <w:rsid w:val="00485B36"/>
    <w:rsid w:val="00493314"/>
    <w:rsid w:val="0049563F"/>
    <w:rsid w:val="004A0DE8"/>
    <w:rsid w:val="004A7095"/>
    <w:rsid w:val="004B14AF"/>
    <w:rsid w:val="004B6097"/>
    <w:rsid w:val="004B6992"/>
    <w:rsid w:val="004D328B"/>
    <w:rsid w:val="00513EF1"/>
    <w:rsid w:val="005142AB"/>
    <w:rsid w:val="00516725"/>
    <w:rsid w:val="00530D3B"/>
    <w:rsid w:val="005337D4"/>
    <w:rsid w:val="0053673D"/>
    <w:rsid w:val="00537F80"/>
    <w:rsid w:val="0054647F"/>
    <w:rsid w:val="00547ACE"/>
    <w:rsid w:val="00556B2A"/>
    <w:rsid w:val="005609C9"/>
    <w:rsid w:val="00561BE1"/>
    <w:rsid w:val="00564354"/>
    <w:rsid w:val="00566BD4"/>
    <w:rsid w:val="005677C5"/>
    <w:rsid w:val="005717DF"/>
    <w:rsid w:val="005726CA"/>
    <w:rsid w:val="005730F5"/>
    <w:rsid w:val="00574C73"/>
    <w:rsid w:val="005814BF"/>
    <w:rsid w:val="00595647"/>
    <w:rsid w:val="005A2361"/>
    <w:rsid w:val="005A31FC"/>
    <w:rsid w:val="005A3740"/>
    <w:rsid w:val="005B080A"/>
    <w:rsid w:val="005B2CAC"/>
    <w:rsid w:val="005B7207"/>
    <w:rsid w:val="005D3E42"/>
    <w:rsid w:val="005E3587"/>
    <w:rsid w:val="005E4861"/>
    <w:rsid w:val="005E7159"/>
    <w:rsid w:val="005F1BA6"/>
    <w:rsid w:val="005F62F6"/>
    <w:rsid w:val="00611C03"/>
    <w:rsid w:val="006138C6"/>
    <w:rsid w:val="00625AD4"/>
    <w:rsid w:val="00637394"/>
    <w:rsid w:val="00644D4E"/>
    <w:rsid w:val="00654BCA"/>
    <w:rsid w:val="00671659"/>
    <w:rsid w:val="00673319"/>
    <w:rsid w:val="00677E7E"/>
    <w:rsid w:val="00696E7F"/>
    <w:rsid w:val="006A104B"/>
    <w:rsid w:val="006A5C05"/>
    <w:rsid w:val="006B07FF"/>
    <w:rsid w:val="006C5B17"/>
    <w:rsid w:val="006C6465"/>
    <w:rsid w:val="006D54BE"/>
    <w:rsid w:val="006E2679"/>
    <w:rsid w:val="006F1195"/>
    <w:rsid w:val="006F4089"/>
    <w:rsid w:val="006F4683"/>
    <w:rsid w:val="006F47BE"/>
    <w:rsid w:val="007011F4"/>
    <w:rsid w:val="00707F8E"/>
    <w:rsid w:val="00712827"/>
    <w:rsid w:val="007151AD"/>
    <w:rsid w:val="00715BE5"/>
    <w:rsid w:val="00716423"/>
    <w:rsid w:val="007222A7"/>
    <w:rsid w:val="00723495"/>
    <w:rsid w:val="00741CB8"/>
    <w:rsid w:val="007462FF"/>
    <w:rsid w:val="00756550"/>
    <w:rsid w:val="007674A7"/>
    <w:rsid w:val="00774E27"/>
    <w:rsid w:val="0078182B"/>
    <w:rsid w:val="00794DFF"/>
    <w:rsid w:val="00797458"/>
    <w:rsid w:val="007B55A6"/>
    <w:rsid w:val="007D2602"/>
    <w:rsid w:val="007E4E91"/>
    <w:rsid w:val="007F2445"/>
    <w:rsid w:val="007F5090"/>
    <w:rsid w:val="007F64D8"/>
    <w:rsid w:val="007F67E6"/>
    <w:rsid w:val="007F7A8D"/>
    <w:rsid w:val="00807BF5"/>
    <w:rsid w:val="00813295"/>
    <w:rsid w:val="00817F0C"/>
    <w:rsid w:val="00821C3F"/>
    <w:rsid w:val="008238FA"/>
    <w:rsid w:val="0083370D"/>
    <w:rsid w:val="0086679E"/>
    <w:rsid w:val="00873390"/>
    <w:rsid w:val="00885BFD"/>
    <w:rsid w:val="00890210"/>
    <w:rsid w:val="00891532"/>
    <w:rsid w:val="008B12BB"/>
    <w:rsid w:val="008B674D"/>
    <w:rsid w:val="008E62A7"/>
    <w:rsid w:val="008F06B1"/>
    <w:rsid w:val="008F07BB"/>
    <w:rsid w:val="008F5FE2"/>
    <w:rsid w:val="00900F57"/>
    <w:rsid w:val="009134F9"/>
    <w:rsid w:val="009319F8"/>
    <w:rsid w:val="00934138"/>
    <w:rsid w:val="009754E4"/>
    <w:rsid w:val="00980EFC"/>
    <w:rsid w:val="009832FB"/>
    <w:rsid w:val="00985B05"/>
    <w:rsid w:val="009910D7"/>
    <w:rsid w:val="00991B73"/>
    <w:rsid w:val="009941C6"/>
    <w:rsid w:val="009A1A5C"/>
    <w:rsid w:val="009A71BE"/>
    <w:rsid w:val="009B2F26"/>
    <w:rsid w:val="009C37F4"/>
    <w:rsid w:val="009F5CF5"/>
    <w:rsid w:val="009F69CA"/>
    <w:rsid w:val="009F75AD"/>
    <w:rsid w:val="00A244CA"/>
    <w:rsid w:val="00A245FA"/>
    <w:rsid w:val="00A26056"/>
    <w:rsid w:val="00A313DD"/>
    <w:rsid w:val="00A32A36"/>
    <w:rsid w:val="00A375C7"/>
    <w:rsid w:val="00A52B1F"/>
    <w:rsid w:val="00A631E8"/>
    <w:rsid w:val="00A675E2"/>
    <w:rsid w:val="00A7350B"/>
    <w:rsid w:val="00A76E83"/>
    <w:rsid w:val="00AA23B3"/>
    <w:rsid w:val="00AA49DD"/>
    <w:rsid w:val="00AA57D1"/>
    <w:rsid w:val="00AC0AA4"/>
    <w:rsid w:val="00AC72AE"/>
    <w:rsid w:val="00AD0988"/>
    <w:rsid w:val="00AD2BCC"/>
    <w:rsid w:val="00AE2BF8"/>
    <w:rsid w:val="00AE65EB"/>
    <w:rsid w:val="00AF2119"/>
    <w:rsid w:val="00AF4D7D"/>
    <w:rsid w:val="00AF5179"/>
    <w:rsid w:val="00AF7B61"/>
    <w:rsid w:val="00B1527A"/>
    <w:rsid w:val="00B20D25"/>
    <w:rsid w:val="00B32BF3"/>
    <w:rsid w:val="00B34D2B"/>
    <w:rsid w:val="00B36F9C"/>
    <w:rsid w:val="00B43A50"/>
    <w:rsid w:val="00B44717"/>
    <w:rsid w:val="00B50A35"/>
    <w:rsid w:val="00B6285A"/>
    <w:rsid w:val="00B669F7"/>
    <w:rsid w:val="00B66A50"/>
    <w:rsid w:val="00B675AE"/>
    <w:rsid w:val="00B67C4D"/>
    <w:rsid w:val="00B80314"/>
    <w:rsid w:val="00B81CF2"/>
    <w:rsid w:val="00B82B2C"/>
    <w:rsid w:val="00B90777"/>
    <w:rsid w:val="00BA0028"/>
    <w:rsid w:val="00BB5271"/>
    <w:rsid w:val="00BC0A90"/>
    <w:rsid w:val="00BC1416"/>
    <w:rsid w:val="00BC3074"/>
    <w:rsid w:val="00BC457D"/>
    <w:rsid w:val="00BD4EB8"/>
    <w:rsid w:val="00BD5958"/>
    <w:rsid w:val="00BE1A3D"/>
    <w:rsid w:val="00BE6125"/>
    <w:rsid w:val="00BF75CD"/>
    <w:rsid w:val="00C05F7F"/>
    <w:rsid w:val="00C323B7"/>
    <w:rsid w:val="00C34512"/>
    <w:rsid w:val="00C54898"/>
    <w:rsid w:val="00C570C7"/>
    <w:rsid w:val="00C60E44"/>
    <w:rsid w:val="00C7307C"/>
    <w:rsid w:val="00C75D48"/>
    <w:rsid w:val="00C85358"/>
    <w:rsid w:val="00C861E4"/>
    <w:rsid w:val="00C87268"/>
    <w:rsid w:val="00C87E45"/>
    <w:rsid w:val="00C92A42"/>
    <w:rsid w:val="00C938FA"/>
    <w:rsid w:val="00CB60FF"/>
    <w:rsid w:val="00CC103A"/>
    <w:rsid w:val="00CC4E7F"/>
    <w:rsid w:val="00CD6F76"/>
    <w:rsid w:val="00CD70A9"/>
    <w:rsid w:val="00CE2BA7"/>
    <w:rsid w:val="00CE485F"/>
    <w:rsid w:val="00CF13FB"/>
    <w:rsid w:val="00CF533A"/>
    <w:rsid w:val="00CF7AEC"/>
    <w:rsid w:val="00D0614E"/>
    <w:rsid w:val="00D1046D"/>
    <w:rsid w:val="00D20E60"/>
    <w:rsid w:val="00D30E05"/>
    <w:rsid w:val="00D34C1F"/>
    <w:rsid w:val="00D4090B"/>
    <w:rsid w:val="00D42C6C"/>
    <w:rsid w:val="00D4396E"/>
    <w:rsid w:val="00D54EE8"/>
    <w:rsid w:val="00D56222"/>
    <w:rsid w:val="00D6200A"/>
    <w:rsid w:val="00D835F0"/>
    <w:rsid w:val="00D83734"/>
    <w:rsid w:val="00D86788"/>
    <w:rsid w:val="00D96883"/>
    <w:rsid w:val="00DA727A"/>
    <w:rsid w:val="00DB071F"/>
    <w:rsid w:val="00DB6C81"/>
    <w:rsid w:val="00DC0F72"/>
    <w:rsid w:val="00DC116E"/>
    <w:rsid w:val="00DD362C"/>
    <w:rsid w:val="00DD3FA6"/>
    <w:rsid w:val="00DE5257"/>
    <w:rsid w:val="00DF34AF"/>
    <w:rsid w:val="00DF5E5D"/>
    <w:rsid w:val="00E11301"/>
    <w:rsid w:val="00E11A3F"/>
    <w:rsid w:val="00E215FC"/>
    <w:rsid w:val="00E368C3"/>
    <w:rsid w:val="00E4005E"/>
    <w:rsid w:val="00E43F4A"/>
    <w:rsid w:val="00E50EB5"/>
    <w:rsid w:val="00E53FDE"/>
    <w:rsid w:val="00E56EE3"/>
    <w:rsid w:val="00E5746A"/>
    <w:rsid w:val="00E7298C"/>
    <w:rsid w:val="00E808A0"/>
    <w:rsid w:val="00E81845"/>
    <w:rsid w:val="00E842A6"/>
    <w:rsid w:val="00E84A3A"/>
    <w:rsid w:val="00E94EFE"/>
    <w:rsid w:val="00EA0552"/>
    <w:rsid w:val="00EA5267"/>
    <w:rsid w:val="00EA70D3"/>
    <w:rsid w:val="00EA7BF3"/>
    <w:rsid w:val="00EB7843"/>
    <w:rsid w:val="00EC69F1"/>
    <w:rsid w:val="00ED1D16"/>
    <w:rsid w:val="00ED7F4C"/>
    <w:rsid w:val="00F00C7E"/>
    <w:rsid w:val="00F00DAA"/>
    <w:rsid w:val="00F07CD9"/>
    <w:rsid w:val="00F122DA"/>
    <w:rsid w:val="00F12391"/>
    <w:rsid w:val="00F12BB3"/>
    <w:rsid w:val="00F16D91"/>
    <w:rsid w:val="00F17D22"/>
    <w:rsid w:val="00F250B4"/>
    <w:rsid w:val="00F564A2"/>
    <w:rsid w:val="00F57CD9"/>
    <w:rsid w:val="00F64818"/>
    <w:rsid w:val="00F64A83"/>
    <w:rsid w:val="00F74E3A"/>
    <w:rsid w:val="00F8502B"/>
    <w:rsid w:val="00F86154"/>
    <w:rsid w:val="00F878B7"/>
    <w:rsid w:val="00F87D64"/>
    <w:rsid w:val="00F87FC0"/>
    <w:rsid w:val="00F92E1B"/>
    <w:rsid w:val="00F95C86"/>
    <w:rsid w:val="00FA3F44"/>
    <w:rsid w:val="00FB2013"/>
    <w:rsid w:val="00FB43A4"/>
    <w:rsid w:val="00FB54A5"/>
    <w:rsid w:val="00FC6DE4"/>
    <w:rsid w:val="00FD5AA3"/>
    <w:rsid w:val="00FD5B3F"/>
    <w:rsid w:val="00FE1486"/>
    <w:rsid w:val="00FE3932"/>
    <w:rsid w:val="00FF5A16"/>
    <w:rsid w:val="00FF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1AD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87FC0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87FC0"/>
    <w:pPr>
      <w:keepNext/>
      <w:spacing w:after="0" w:line="240" w:lineRule="auto"/>
      <w:jc w:val="center"/>
      <w:outlineLvl w:val="2"/>
    </w:pPr>
    <w:rPr>
      <w:b/>
      <w:bCs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7FC0"/>
    <w:rPr>
      <w:b/>
      <w:bCs/>
      <w:sz w:val="24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87FC0"/>
    <w:rPr>
      <w:b/>
      <w:bCs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DB6C81"/>
    <w:pPr>
      <w:ind w:left="720"/>
    </w:pPr>
  </w:style>
  <w:style w:type="paragraph" w:customStyle="1" w:styleId="ConsTitle">
    <w:name w:val="ConsTitle"/>
    <w:uiPriority w:val="99"/>
    <w:rsid w:val="00F87F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F87F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608B6"/>
    <w:rPr>
      <w:lang w:eastAsia="en-US"/>
    </w:rPr>
  </w:style>
  <w:style w:type="character" w:styleId="PageNumber">
    <w:name w:val="page number"/>
    <w:basedOn w:val="DefaultParagraphFont"/>
    <w:uiPriority w:val="99"/>
    <w:rsid w:val="00F87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1F67A3320EF0B1B017BDE371C181D1542CFB10E98769A7E16FA927B9jF76G" TargetMode="External"/><Relationship Id="rId13" Type="http://schemas.openxmlformats.org/officeDocument/2006/relationships/hyperlink" Target="consultantplus://offline/ref=7F1F67A3320EF0B1B017BDE371C181D1542CFB10E98769A7E16FA927B9jF7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1F67A3320EF0B1B017BDE371C181D1542AFA13ED8069A7E16FA927B9F629B44444D1B1A86087EEjC70G" TargetMode="External"/><Relationship Id="rId12" Type="http://schemas.openxmlformats.org/officeDocument/2006/relationships/hyperlink" Target="consultantplus://offline/ref=7F1F67A3320EF0B1B017BDE371C181D1542AFA13ED8069A7E16FA927B9F629B44444D1B1A86087EEjC70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F1F67A3320EF0B1B017A3EE67ADDBDC5124A41AEF8363F6B930F27AEEFF23E3030B88F3EC6E86EEC67C42j57A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F1F67A3320EF0B1B017BDE371C181D1542BF21FE48E69A7E16FA927B9jF76G" TargetMode="External"/><Relationship Id="rId14" Type="http://schemas.openxmlformats.org/officeDocument/2006/relationships/hyperlink" Target="consultantplus://offline/ref=7F1F67A3320EF0B1B017BDE371C181D1542BF21FE48E69A7E16FA927B9jF76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339</TotalTime>
  <Pages>5</Pages>
  <Words>1645</Words>
  <Characters>9381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Маш1</cp:lastModifiedBy>
  <cp:revision>39</cp:revision>
  <cp:lastPrinted>2013-10-04T10:12:00Z</cp:lastPrinted>
  <dcterms:created xsi:type="dcterms:W3CDTF">2013-09-23T06:59:00Z</dcterms:created>
  <dcterms:modified xsi:type="dcterms:W3CDTF">2013-10-04T10:13:00Z</dcterms:modified>
</cp:coreProperties>
</file>