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59" w:rsidRPr="00B2686C" w:rsidRDefault="001C1A59" w:rsidP="001C1A59">
      <w:pPr>
        <w:pStyle w:val="a3"/>
        <w:jc w:val="center"/>
        <w:rPr>
          <w:b/>
          <w:bCs/>
        </w:rPr>
      </w:pPr>
      <w:r w:rsidRPr="00B2686C">
        <w:rPr>
          <w:b/>
          <w:bCs/>
        </w:rPr>
        <w:t>ПАМЯТКА</w:t>
      </w:r>
    </w:p>
    <w:p w:rsidR="001C1A59" w:rsidRPr="00AD626B" w:rsidRDefault="001C1A59" w:rsidP="001C1A59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787400</wp:posOffset>
            </wp:positionV>
            <wp:extent cx="1809750" cy="1905000"/>
            <wp:effectExtent l="19050" t="0" r="0" b="0"/>
            <wp:wrapSquare wrapText="bothSides"/>
            <wp:docPr id="6" name="Рисунок 6" descr="MCj04378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7833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26B">
        <w:rPr>
          <w:b/>
          <w:bCs/>
          <w:color w:val="000000"/>
        </w:rPr>
        <w:t>ДЕЙСТВИЯ НАСЕЛЕНИЯ ПРИ УГРОЗЕ И ВОЗНИКНОВЕНИИ НАВОДНЕНИЯ</w:t>
      </w:r>
      <w:r w:rsidRPr="00AD626B">
        <w:rPr>
          <w:color w:val="000000"/>
        </w:rPr>
        <w:br/>
      </w:r>
      <w:r w:rsidRPr="00AD626B">
        <w:rPr>
          <w:color w:val="000000"/>
        </w:rPr>
        <w:br/>
      </w:r>
      <w:r w:rsidRPr="00B2686C">
        <w:t>ДО НАВОДНЕНИЯ:</w:t>
      </w:r>
      <w:r w:rsidRPr="00B2686C">
        <w:br/>
      </w:r>
      <w:r w:rsidRPr="00AD626B">
        <w:rPr>
          <w:color w:val="000000"/>
        </w:rPr>
        <w:br/>
        <w:t>Прослушайте информацию управления по гражданской обороне чрезвычайным ситуациям и пожарной б</w:t>
      </w:r>
      <w:r w:rsidR="00547AA8">
        <w:rPr>
          <w:color w:val="000000"/>
        </w:rPr>
        <w:t>езопасности города по телеканалам</w:t>
      </w:r>
      <w:r w:rsidRPr="00AD626B">
        <w:rPr>
          <w:color w:val="000000"/>
        </w:rPr>
        <w:t>.  При получении сигнала (сообщения) об угрозе возникновения наводнения:</w:t>
      </w:r>
      <w:r w:rsidRPr="00AD626B">
        <w:rPr>
          <w:color w:val="000000"/>
        </w:rPr>
        <w:br/>
        <w:t>• Подготовьте документы, ценные вещи, медикаменты, запас продуктов. Необходимые вещи уложите в специальный чемодан или рюкзак.</w:t>
      </w:r>
      <w:r w:rsidRPr="00AD626B">
        <w:rPr>
          <w:color w:val="000000"/>
        </w:rPr>
        <w:br/>
        <w:t>• Перенесите имущество и материальные ценности в безопасное место (чердак, крыша) или уложите их повыше (на шкафы, антресоли).</w:t>
      </w:r>
      <w:r w:rsidRPr="00AD626B">
        <w:rPr>
          <w:color w:val="000000"/>
        </w:rPr>
        <w:br/>
        <w:t>• Изучите с членами семьи пути эвакуации, возможные границы затопления (наводнения), а также места расположения сборного эвакуационного пункта.</w:t>
      </w:r>
      <w:r w:rsidRPr="00AD626B">
        <w:rPr>
          <w:color w:val="000000"/>
        </w:rPr>
        <w:br/>
        <w:t>• Ознакомьтесь с местонахождением лодок, плотов на случай внезапного и бурно развивающегося наводнения.</w:t>
      </w:r>
      <w:r w:rsidRPr="00AD626B">
        <w:rPr>
          <w:color w:val="000000"/>
        </w:rPr>
        <w:br/>
      </w:r>
      <w:r w:rsidRPr="00AD626B">
        <w:rPr>
          <w:color w:val="000000"/>
        </w:rPr>
        <w:br/>
        <w:t>ВО ВРЕМЯ НАВОДНЕНИЯ:</w:t>
      </w:r>
      <w:r w:rsidRPr="00AD626B">
        <w:rPr>
          <w:color w:val="000000"/>
        </w:rPr>
        <w:br/>
      </w:r>
      <w:r w:rsidRPr="00AD626B">
        <w:rPr>
          <w:color w:val="000000"/>
        </w:rPr>
        <w:br/>
      </w:r>
      <w:r w:rsidRPr="00AD626B">
        <w:rPr>
          <w:b/>
          <w:bCs/>
          <w:i/>
          <w:iCs/>
          <w:color w:val="000000"/>
        </w:rPr>
        <w:t>а) если наводнение застало врасплох:</w:t>
      </w:r>
      <w:r w:rsidRPr="00AD626B">
        <w:rPr>
          <w:color w:val="000000"/>
        </w:rPr>
        <w:br/>
      </w:r>
      <w:r w:rsidRPr="00AD626B">
        <w:rPr>
          <w:color w:val="000000"/>
        </w:rPr>
        <w:br/>
        <w:t xml:space="preserve">• Поднимитесь на верхний этаж здания, чердак или крышу, либо на возвышенный участок местности, имея с собой предметы, пригодные для </w:t>
      </w:r>
      <w:proofErr w:type="spellStart"/>
      <w:r w:rsidRPr="00AD626B">
        <w:rPr>
          <w:color w:val="000000"/>
        </w:rPr>
        <w:t>самоэвакуации</w:t>
      </w:r>
      <w:proofErr w:type="spellEnd"/>
      <w:r w:rsidRPr="00AD626B">
        <w:rPr>
          <w:color w:val="000000"/>
        </w:rPr>
        <w:t xml:space="preserve"> (автомобильную камеру, надувной матрац и т.п.), а также для обозначения своего местонахождения (яркий кусок ткани, фонарик).</w:t>
      </w:r>
      <w:r w:rsidRPr="00AD626B">
        <w:rPr>
          <w:color w:val="000000"/>
        </w:rPr>
        <w:br/>
        <w:t>• До прибытия помощи оставайтесь на месте, подавая сигналы о помощи.</w:t>
      </w:r>
      <w:r w:rsidRPr="00AD626B">
        <w:rPr>
          <w:color w:val="000000"/>
        </w:rPr>
        <w:br/>
        <w:t xml:space="preserve">• </w:t>
      </w:r>
      <w:proofErr w:type="spellStart"/>
      <w:r w:rsidRPr="00AD626B">
        <w:rPr>
          <w:color w:val="000000"/>
        </w:rPr>
        <w:t>Самоэвакуацию</w:t>
      </w:r>
      <w:proofErr w:type="spellEnd"/>
      <w:r w:rsidRPr="00AD626B">
        <w:rPr>
          <w:color w:val="000000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стороны.</w:t>
      </w:r>
      <w:r w:rsidRPr="00AD626B">
        <w:rPr>
          <w:color w:val="000000"/>
        </w:rPr>
        <w:br/>
        <w:t>• Оказавшись в воде, снять с себя тяжелую одежду, обувь, воспользоваться плавающими поблизости или возвышающимися над водой предметами и ждать помощи.</w:t>
      </w:r>
      <w:r w:rsidRPr="00AD626B">
        <w:rPr>
          <w:color w:val="000000"/>
        </w:rPr>
        <w:br/>
      </w:r>
      <w:r w:rsidRPr="00AD626B">
        <w:rPr>
          <w:color w:val="000000"/>
        </w:rPr>
        <w:br/>
      </w:r>
    </w:p>
    <w:p w:rsidR="001C1A59" w:rsidRPr="00AD626B" w:rsidRDefault="001C1A59" w:rsidP="001C1A59">
      <w:r w:rsidRPr="00AD626B">
        <w:rPr>
          <w:b/>
          <w:bCs/>
          <w:i/>
          <w:iCs/>
          <w:color w:val="000000"/>
        </w:rPr>
        <w:t>б) если вы в доме:</w:t>
      </w:r>
      <w:r w:rsidRPr="00AD626B">
        <w:rPr>
          <w:color w:val="000000"/>
        </w:rPr>
        <w:br/>
      </w:r>
      <w:r w:rsidRPr="00AD626B">
        <w:rPr>
          <w:color w:val="000000"/>
        </w:rPr>
        <w:br/>
        <w:t>• Слушайте радио, чтобы получить известия о развитии событий.</w:t>
      </w:r>
      <w:r w:rsidRPr="00AD626B">
        <w:rPr>
          <w:color w:val="000000"/>
        </w:rPr>
        <w:br/>
        <w:t>• Предупредите соседей и помогите детям, старикам, инвалидам.</w:t>
      </w:r>
      <w:r w:rsidRPr="00AD626B">
        <w:rPr>
          <w:color w:val="000000"/>
        </w:rPr>
        <w:br/>
        <w:t>• выключите газ, электричество, закройте плотно окна и двери.</w:t>
      </w:r>
      <w:r w:rsidRPr="00AD626B">
        <w:rPr>
          <w:color w:val="000000"/>
        </w:rPr>
        <w:br/>
        <w:t>• Берите с собой только самые необходимые вещи: пакет с документами и деньгами, медицинскую аптечку, 3-дневный запас продуктов, постельное белье и туалетные принадлежности, комплект верхней одежды и обуви.</w:t>
      </w:r>
      <w:r w:rsidRPr="00AD626B">
        <w:rPr>
          <w:color w:val="000000"/>
        </w:rPr>
        <w:br/>
        <w:t>• Покиньте дом, как только получите распоряжение об эвакуации.</w:t>
      </w:r>
      <w:r w:rsidRPr="00AD626B">
        <w:rPr>
          <w:color w:val="000000"/>
        </w:rPr>
        <w:br/>
      </w:r>
      <w:r w:rsidRPr="00AD626B">
        <w:rPr>
          <w:color w:val="000000"/>
        </w:rPr>
        <w:lastRenderedPageBreak/>
        <w:br/>
        <w:t>ПОСЛЕ НАВОДНЕНИЯ:</w:t>
      </w:r>
      <w:r w:rsidRPr="00AD626B">
        <w:rPr>
          <w:color w:val="000000"/>
        </w:rPr>
        <w:br/>
      </w:r>
      <w:r w:rsidRPr="00AD626B">
        <w:rPr>
          <w:color w:val="000000"/>
        </w:rPr>
        <w:br/>
        <w:t>• Слушайте радио и следуйте инструкциям спасательных служб.</w:t>
      </w:r>
      <w:r w:rsidRPr="00AD626B">
        <w:rPr>
          <w:color w:val="000000"/>
        </w:rPr>
        <w:br/>
        <w:t>• При подходе к жилищу, остерегайтесь порванных и провисших электрических проводов.</w:t>
      </w:r>
      <w:r w:rsidRPr="00AD626B">
        <w:rPr>
          <w:color w:val="000000"/>
        </w:rPr>
        <w:br/>
        <w:t>• До проверки специалистами состояния электрической сети не пользуйтесь электроприборами.</w:t>
      </w:r>
      <w:r w:rsidRPr="00AD626B">
        <w:rPr>
          <w:color w:val="000000"/>
        </w:rPr>
        <w:br/>
        <w:t>• Соблюдайте осторожность при входе в дом, проверьте надежность всех его конструкций (стены, полы).</w:t>
      </w:r>
      <w:r w:rsidRPr="00AD626B">
        <w:rPr>
          <w:color w:val="000000"/>
        </w:rPr>
        <w:br/>
        <w:t>• При осмотре внутренних комнат не применяйте в качестве источника света открытый огонь: спички, свечи и т.д. из-за возможного присутствия газа в воздухе. Для этих целей следует использовать электрические фонари на батарейках.</w:t>
      </w:r>
      <w:r w:rsidRPr="00AD626B">
        <w:rPr>
          <w:color w:val="000000"/>
        </w:rPr>
        <w:br/>
        <w:t>• Попавшие в воду продукты и запасы питьевой воды перед употреблением должны быть проверены представителями санитарной инспекции. Имеющиеся колодцы осушите методом выкачивания.</w:t>
      </w:r>
      <w:r w:rsidRPr="00AD626B">
        <w:rPr>
          <w:color w:val="000000"/>
        </w:rPr>
        <w:br/>
        <w:t>• Проветрите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отбеливатель.</w:t>
      </w:r>
    </w:p>
    <w:p w:rsidR="001C1A59" w:rsidRPr="001C1A59" w:rsidRDefault="001C1A59" w:rsidP="001C1A59">
      <w:pPr>
        <w:pStyle w:val="a3"/>
        <w:jc w:val="center"/>
        <w:rPr>
          <w:b/>
          <w:bCs/>
          <w:color w:val="333333"/>
        </w:rPr>
      </w:pPr>
      <w:bookmarkStart w:id="0" w:name="16"/>
    </w:p>
    <w:p w:rsidR="001C1A59" w:rsidRPr="001C1A59" w:rsidRDefault="001C1A59" w:rsidP="001C1A59">
      <w:pPr>
        <w:pStyle w:val="a3"/>
        <w:jc w:val="center"/>
        <w:rPr>
          <w:b/>
          <w:bCs/>
          <w:color w:val="333333"/>
        </w:rPr>
      </w:pPr>
    </w:p>
    <w:p w:rsidR="00292417" w:rsidRDefault="00292417">
      <w:bookmarkStart w:id="1" w:name="_GoBack"/>
      <w:bookmarkEnd w:id="0"/>
      <w:bookmarkEnd w:id="1"/>
    </w:p>
    <w:sectPr w:rsidR="00292417" w:rsidSect="005A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0413"/>
    <w:multiLevelType w:val="multilevel"/>
    <w:tmpl w:val="FFE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27560"/>
    <w:multiLevelType w:val="multilevel"/>
    <w:tmpl w:val="80D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A59"/>
    <w:rsid w:val="001441F0"/>
    <w:rsid w:val="001C1A59"/>
    <w:rsid w:val="00292417"/>
    <w:rsid w:val="002B7C8A"/>
    <w:rsid w:val="004C0126"/>
    <w:rsid w:val="00547AA8"/>
    <w:rsid w:val="005A1EB2"/>
    <w:rsid w:val="005E1979"/>
    <w:rsid w:val="00912BE6"/>
    <w:rsid w:val="00927905"/>
    <w:rsid w:val="00D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79B6-38D1-4DD1-9744-008A3F8D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A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basedOn w:val="a0"/>
    <w:qFormat/>
    <w:rsid w:val="001C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2554</Characters>
  <Application>Microsoft Office Word</Application>
  <DocSecurity>0</DocSecurity>
  <Lines>21</Lines>
  <Paragraphs>5</Paragraphs>
  <ScaleCrop>false</ScaleCrop>
  <Company>УО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</dc:creator>
  <cp:keywords/>
  <dc:description/>
  <cp:lastModifiedBy>Пользователь</cp:lastModifiedBy>
  <cp:revision>9</cp:revision>
  <dcterms:created xsi:type="dcterms:W3CDTF">2012-05-12T08:49:00Z</dcterms:created>
  <dcterms:modified xsi:type="dcterms:W3CDTF">2022-10-26T13:25:00Z</dcterms:modified>
</cp:coreProperties>
</file>