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2" w:rsidRPr="00090AC4" w:rsidRDefault="00073E52" w:rsidP="00090AC4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073E52" w:rsidRDefault="00073E52" w:rsidP="00090AC4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073E52" w:rsidRPr="00090AC4" w:rsidRDefault="00073E52" w:rsidP="00090AC4">
      <w:pPr>
        <w:rPr>
          <w:rFonts w:ascii="Times New Roman" w:hAnsi="Times New Roman" w:cs="Times New Roman"/>
          <w:sz w:val="10"/>
          <w:szCs w:val="10"/>
        </w:rPr>
      </w:pPr>
    </w:p>
    <w:p w:rsidR="00073E52" w:rsidRDefault="00073E52" w:rsidP="00090AC4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073E52" w:rsidRPr="00090AC4" w:rsidRDefault="00073E52" w:rsidP="00090AC4">
      <w:pPr>
        <w:rPr>
          <w:b/>
          <w:bCs/>
          <w:sz w:val="8"/>
          <w:szCs w:val="8"/>
        </w:rPr>
      </w:pPr>
    </w:p>
    <w:p w:rsidR="00073E52" w:rsidRDefault="00073E52" w:rsidP="00090AC4">
      <w:pPr>
        <w:pStyle w:val="Heading4"/>
      </w:pPr>
      <w:r>
        <w:t xml:space="preserve">ГЛАВЫ АДМИНИСТРАЦИИ </w:t>
      </w:r>
    </w:p>
    <w:p w:rsidR="00073E52" w:rsidRDefault="00073E52" w:rsidP="00090AC4">
      <w:pPr>
        <w:pStyle w:val="Heading4"/>
      </w:pPr>
      <w:r>
        <w:t>МУНИЦИПАЛЬНОГО РАЙОНА «ВОЛОКОНОВСКИЙ РАЙОН»</w:t>
      </w:r>
    </w:p>
    <w:p w:rsidR="00073E52" w:rsidRDefault="00073E52" w:rsidP="00090A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БЕЛГОРОДСКОЙ ОБЛАСТИ</w:t>
      </w:r>
    </w:p>
    <w:p w:rsidR="00073E52" w:rsidRDefault="00073E52" w:rsidP="00090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E52" w:rsidRPr="00B364C6" w:rsidRDefault="00073E52" w:rsidP="00B364C6">
      <w:pPr>
        <w:spacing w:line="480" w:lineRule="auto"/>
        <w:jc w:val="both"/>
        <w:rPr>
          <w:b/>
          <w:sz w:val="28"/>
          <w:szCs w:val="28"/>
        </w:rPr>
      </w:pPr>
      <w:r w:rsidRPr="00B364C6">
        <w:rPr>
          <w:rFonts w:ascii="Arial" w:hAnsi="Arial" w:cs="Arial"/>
          <w:b/>
          <w:sz w:val="18"/>
          <w:szCs w:val="18"/>
        </w:rPr>
        <w:t xml:space="preserve">14 апреля 2014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364C6">
        <w:rPr>
          <w:rFonts w:ascii="Arial" w:hAnsi="Arial" w:cs="Arial"/>
          <w:b/>
          <w:sz w:val="18"/>
          <w:szCs w:val="18"/>
        </w:rPr>
        <w:t>№ 133</w:t>
      </w:r>
      <w:r w:rsidRPr="00B364C6">
        <w:rPr>
          <w:rFonts w:ascii="Arial" w:hAnsi="Arial" w:cs="Arial"/>
          <w:b/>
          <w:sz w:val="18"/>
          <w:szCs w:val="18"/>
        </w:rPr>
        <w:tab/>
      </w:r>
    </w:p>
    <w:p w:rsidR="00073E52" w:rsidRPr="00FC1774" w:rsidRDefault="00073E52" w:rsidP="00F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E52" w:rsidRPr="00FC1774" w:rsidRDefault="00073E52" w:rsidP="00FC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E52" w:rsidRPr="00FC1774" w:rsidRDefault="00073E52" w:rsidP="00090AC4">
      <w:pPr>
        <w:pStyle w:val="NoSpacing"/>
        <w:framePr w:w="5227" w:hSpace="180" w:wrap="auto" w:vAnchor="text" w:hAnchor="text" w:y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Волоконовского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20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2 года № 83</w:t>
      </w:r>
    </w:p>
    <w:p w:rsidR="00073E52" w:rsidRDefault="00073E52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3E52" w:rsidRPr="00FC1774" w:rsidRDefault="00073E52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3E52" w:rsidRDefault="00073E52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3E52" w:rsidRDefault="00073E52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3E52" w:rsidRDefault="00073E52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3E52" w:rsidRPr="00F0490F" w:rsidRDefault="00073E52" w:rsidP="00D97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на основании экспертного заключения уполномоченного органа местного самоуправления от 03 апреля 2014 года № 119,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6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52" w:rsidRPr="004C119A" w:rsidRDefault="00073E52" w:rsidP="00090AC4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19A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19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администрации Волоконовского района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C11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19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83 «Об утверждении административного регламента предоставления муниципальной услуги «Прием заявления,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4C119A">
        <w:rPr>
          <w:rFonts w:ascii="Times New Roman" w:hAnsi="Times New Roman" w:cs="Times New Roman"/>
          <w:sz w:val="28"/>
          <w:szCs w:val="28"/>
        </w:rPr>
        <w:t>:</w:t>
      </w:r>
    </w:p>
    <w:p w:rsidR="00073E52" w:rsidRPr="00D975C2" w:rsidRDefault="00073E52" w:rsidP="00B857C3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975C2">
        <w:rPr>
          <w:rFonts w:ascii="Times New Roman" w:hAnsi="Times New Roman" w:cs="Times New Roman"/>
          <w:sz w:val="28"/>
          <w:szCs w:val="28"/>
        </w:rPr>
        <w:t>одпункт 2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5C2">
        <w:rPr>
          <w:rFonts w:ascii="Times New Roman" w:hAnsi="Times New Roman" w:cs="Times New Roman"/>
          <w:sz w:val="28"/>
          <w:szCs w:val="28"/>
        </w:rPr>
        <w:t xml:space="preserve"> 2.5 раздела 2 изложить в новой редакции:</w:t>
      </w:r>
    </w:p>
    <w:p w:rsidR="00073E52" w:rsidRDefault="00073E52" w:rsidP="00090AC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 - Федеральным законом от 29.12.2012 г. № 273-Ф3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(«Российская газета», № 303, 31.12.2012г., «Собрание законодательства РФ», № 53 (ч.1) , ст. 7598) 31.12.2012г.;».</w:t>
      </w:r>
    </w:p>
    <w:p w:rsidR="00073E52" w:rsidRPr="00F62C35" w:rsidRDefault="00073E52" w:rsidP="00090AC4">
      <w:pPr>
        <w:pStyle w:val="NoSpacing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районной газете «Красный октябрь» (И.А. Тетерятник).</w:t>
      </w:r>
    </w:p>
    <w:p w:rsidR="00073E52" w:rsidRDefault="00073E52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E52" w:rsidRDefault="00073E52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E52" w:rsidRPr="00FC1774" w:rsidRDefault="00073E52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Бикетов</w:t>
      </w:r>
    </w:p>
    <w:p w:rsidR="00073E52" w:rsidRPr="00FC1774" w:rsidRDefault="00073E52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3E52" w:rsidRPr="00FC1774" w:rsidRDefault="00073E52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073E52" w:rsidRPr="00FC1774" w:rsidSect="00090AC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0DC"/>
    <w:multiLevelType w:val="multilevel"/>
    <w:tmpl w:val="7564EA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56EA0AF3"/>
    <w:multiLevelType w:val="multilevel"/>
    <w:tmpl w:val="F592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F84084"/>
    <w:multiLevelType w:val="singleLevel"/>
    <w:tmpl w:val="B4268C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74"/>
    <w:rsid w:val="00045A9B"/>
    <w:rsid w:val="00073E52"/>
    <w:rsid w:val="00090AC4"/>
    <w:rsid w:val="000C3CB0"/>
    <w:rsid w:val="000D6800"/>
    <w:rsid w:val="001B415B"/>
    <w:rsid w:val="00281002"/>
    <w:rsid w:val="002A7FD7"/>
    <w:rsid w:val="00323630"/>
    <w:rsid w:val="003875FD"/>
    <w:rsid w:val="00395BFA"/>
    <w:rsid w:val="003F6AA9"/>
    <w:rsid w:val="004C119A"/>
    <w:rsid w:val="00572279"/>
    <w:rsid w:val="005B0D35"/>
    <w:rsid w:val="005B4DD4"/>
    <w:rsid w:val="005C24E1"/>
    <w:rsid w:val="00746FAC"/>
    <w:rsid w:val="007931CB"/>
    <w:rsid w:val="00835B52"/>
    <w:rsid w:val="00864D6E"/>
    <w:rsid w:val="00883A14"/>
    <w:rsid w:val="00966177"/>
    <w:rsid w:val="00976DD3"/>
    <w:rsid w:val="00A43B8C"/>
    <w:rsid w:val="00A73D00"/>
    <w:rsid w:val="00B268B3"/>
    <w:rsid w:val="00B364C6"/>
    <w:rsid w:val="00B56474"/>
    <w:rsid w:val="00B857C3"/>
    <w:rsid w:val="00C30A41"/>
    <w:rsid w:val="00C32759"/>
    <w:rsid w:val="00C6306A"/>
    <w:rsid w:val="00CB58F9"/>
    <w:rsid w:val="00D47F6B"/>
    <w:rsid w:val="00D975C2"/>
    <w:rsid w:val="00DA0E19"/>
    <w:rsid w:val="00DE7F68"/>
    <w:rsid w:val="00F0490F"/>
    <w:rsid w:val="00F12474"/>
    <w:rsid w:val="00F32C6E"/>
    <w:rsid w:val="00F61629"/>
    <w:rsid w:val="00F62C35"/>
    <w:rsid w:val="00FA2D49"/>
    <w:rsid w:val="00FC1774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0AC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0AC4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90AC4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1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1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415B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FC1774"/>
    <w:rPr>
      <w:rFonts w:cs="Calibri"/>
    </w:rPr>
  </w:style>
  <w:style w:type="paragraph" w:styleId="ListParagraph">
    <w:name w:val="List Paragraph"/>
    <w:basedOn w:val="Normal"/>
    <w:uiPriority w:val="99"/>
    <w:qFormat/>
    <w:rsid w:val="00FC1774"/>
    <w:pPr>
      <w:ind w:left="720"/>
    </w:pPr>
  </w:style>
  <w:style w:type="character" w:customStyle="1" w:styleId="tik-text">
    <w:name w:val="tik-text"/>
    <w:basedOn w:val="DefaultParagraphFont"/>
    <w:uiPriority w:val="99"/>
    <w:rsid w:val="00DA0E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0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224</Words>
  <Characters>1283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2</cp:lastModifiedBy>
  <cp:revision>25</cp:revision>
  <cp:lastPrinted>2014-04-15T07:36:00Z</cp:lastPrinted>
  <dcterms:created xsi:type="dcterms:W3CDTF">2014-02-07T13:18:00Z</dcterms:created>
  <dcterms:modified xsi:type="dcterms:W3CDTF">2014-04-15T07:36:00Z</dcterms:modified>
</cp:coreProperties>
</file>