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F" w:rsidRPr="008624E4" w:rsidRDefault="00EE31FF" w:rsidP="008624E4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EE31FF" w:rsidRDefault="00EE31FF" w:rsidP="008624E4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EE31FF" w:rsidRDefault="00EE31FF" w:rsidP="008624E4">
      <w:pPr>
        <w:pStyle w:val="Heading2"/>
        <w:spacing w:before="0" w:after="0" w:line="240" w:lineRule="auto"/>
        <w:jc w:val="center"/>
        <w:rPr>
          <w:b w:val="0"/>
          <w:bCs w:val="0"/>
          <w:i w:val="0"/>
          <w:iCs w:val="0"/>
          <w:sz w:val="44"/>
          <w:szCs w:val="44"/>
        </w:rPr>
      </w:pPr>
      <w:r w:rsidRPr="008624E4">
        <w:rPr>
          <w:b w:val="0"/>
          <w:bCs w:val="0"/>
          <w:i w:val="0"/>
          <w:iCs w:val="0"/>
          <w:sz w:val="44"/>
          <w:szCs w:val="44"/>
        </w:rPr>
        <w:t>П О С Т А Н О В Л Е Н И Е</w:t>
      </w:r>
    </w:p>
    <w:p w:rsidR="00EE31FF" w:rsidRPr="008624E4" w:rsidRDefault="00EE31FF" w:rsidP="008624E4">
      <w:pPr>
        <w:rPr>
          <w:sz w:val="8"/>
          <w:szCs w:val="8"/>
        </w:rPr>
      </w:pPr>
    </w:p>
    <w:p w:rsidR="00EE31FF" w:rsidRPr="008624E4" w:rsidRDefault="00EE31FF" w:rsidP="008624E4">
      <w:pPr>
        <w:pStyle w:val="Heading2"/>
        <w:spacing w:before="0" w:after="0" w:line="240" w:lineRule="auto"/>
        <w:jc w:val="center"/>
        <w:rPr>
          <w:b w:val="0"/>
          <w:bCs w:val="0"/>
          <w:i w:val="0"/>
          <w:iCs w:val="0"/>
        </w:rPr>
      </w:pPr>
      <w:r w:rsidRPr="008624E4">
        <w:rPr>
          <w:b w:val="0"/>
          <w:bCs w:val="0"/>
          <w:i w:val="0"/>
          <w:iCs w:val="0"/>
        </w:rPr>
        <w:t xml:space="preserve">ГЛАВЫ АДМИНИСТРАЦИИ </w:t>
      </w:r>
    </w:p>
    <w:p w:rsidR="00EE31FF" w:rsidRPr="008624E4" w:rsidRDefault="00EE31FF" w:rsidP="008624E4">
      <w:pPr>
        <w:pStyle w:val="Heading2"/>
        <w:spacing w:before="0" w:after="0" w:line="240" w:lineRule="auto"/>
        <w:jc w:val="center"/>
        <w:rPr>
          <w:b w:val="0"/>
          <w:bCs w:val="0"/>
          <w:i w:val="0"/>
          <w:iCs w:val="0"/>
        </w:rPr>
      </w:pPr>
      <w:r w:rsidRPr="008624E4">
        <w:rPr>
          <w:b w:val="0"/>
          <w:bCs w:val="0"/>
          <w:i w:val="0"/>
          <w:iCs w:val="0"/>
        </w:rPr>
        <w:t>МУНИЦИПАЛЬНОГО РАЙОНА «ВОЛОКОНОВСКИЙ РАЙОН»</w:t>
      </w:r>
    </w:p>
    <w:p w:rsidR="00EE31FF" w:rsidRPr="008624E4" w:rsidRDefault="00EE31FF" w:rsidP="008624E4">
      <w:pPr>
        <w:pStyle w:val="Heading2"/>
        <w:spacing w:before="0" w:after="0" w:line="240" w:lineRule="auto"/>
        <w:jc w:val="center"/>
        <w:rPr>
          <w:b w:val="0"/>
          <w:bCs w:val="0"/>
          <w:i w:val="0"/>
          <w:iCs w:val="0"/>
        </w:rPr>
      </w:pPr>
      <w:r w:rsidRPr="008624E4">
        <w:rPr>
          <w:b w:val="0"/>
          <w:bCs w:val="0"/>
          <w:i w:val="0"/>
          <w:iCs w:val="0"/>
        </w:rPr>
        <w:t>БЕЛГОРОДСКОЙ ОБЛАСТИ</w:t>
      </w:r>
    </w:p>
    <w:p w:rsidR="00EE31FF" w:rsidRDefault="00EE31FF" w:rsidP="00862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FF" w:rsidRPr="007B76CA" w:rsidRDefault="00EE31FF" w:rsidP="007B76CA">
      <w:pPr>
        <w:spacing w:line="480" w:lineRule="auto"/>
        <w:jc w:val="both"/>
        <w:rPr>
          <w:b/>
          <w:sz w:val="18"/>
          <w:szCs w:val="18"/>
        </w:rPr>
      </w:pPr>
      <w:r w:rsidRPr="007B76CA">
        <w:rPr>
          <w:rFonts w:ascii="Arial" w:hAnsi="Arial" w:cs="Arial"/>
          <w:b/>
          <w:sz w:val="18"/>
          <w:szCs w:val="18"/>
        </w:rPr>
        <w:t xml:space="preserve">14 апреля 2014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B76CA">
        <w:rPr>
          <w:rFonts w:ascii="Arial" w:hAnsi="Arial" w:cs="Arial"/>
          <w:b/>
          <w:sz w:val="18"/>
          <w:szCs w:val="18"/>
        </w:rPr>
        <w:t>№ 132</w:t>
      </w:r>
      <w:r w:rsidRPr="007B76CA">
        <w:rPr>
          <w:rFonts w:ascii="Arial" w:hAnsi="Arial" w:cs="Arial"/>
          <w:b/>
          <w:sz w:val="18"/>
          <w:szCs w:val="18"/>
        </w:rPr>
        <w:tab/>
      </w:r>
      <w:r w:rsidRPr="007B76CA">
        <w:rPr>
          <w:rFonts w:ascii="Arial" w:hAnsi="Arial" w:cs="Arial"/>
          <w:b/>
          <w:sz w:val="18"/>
          <w:szCs w:val="18"/>
        </w:rPr>
        <w:tab/>
      </w:r>
      <w:r w:rsidRPr="007B76CA">
        <w:rPr>
          <w:rFonts w:ascii="Arial" w:hAnsi="Arial" w:cs="Arial"/>
          <w:b/>
          <w:sz w:val="18"/>
          <w:szCs w:val="18"/>
        </w:rPr>
        <w:tab/>
      </w:r>
      <w:r w:rsidRPr="007B76CA">
        <w:rPr>
          <w:rFonts w:ascii="Arial" w:hAnsi="Arial" w:cs="Arial"/>
          <w:b/>
          <w:sz w:val="18"/>
          <w:szCs w:val="18"/>
        </w:rPr>
        <w:tab/>
      </w:r>
      <w:r w:rsidRPr="007B76CA">
        <w:rPr>
          <w:rFonts w:ascii="Arial" w:hAnsi="Arial" w:cs="Arial"/>
          <w:b/>
          <w:sz w:val="18"/>
          <w:szCs w:val="18"/>
        </w:rPr>
        <w:tab/>
      </w:r>
    </w:p>
    <w:p w:rsidR="00EE31FF" w:rsidRPr="00FC1774" w:rsidRDefault="00EE31FF" w:rsidP="008624E4">
      <w:pPr>
        <w:pStyle w:val="NoSpacing"/>
        <w:framePr w:w="5227" w:hSpace="180" w:wrap="auto" w:vAnchor="text" w:hAnchor="text" w:y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главы администрации Волоконовского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26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1 года № 634</w:t>
      </w:r>
    </w:p>
    <w:p w:rsidR="00EE31FF" w:rsidRPr="00FC1774" w:rsidRDefault="00EE31FF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31F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31F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31F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31F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31F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31FF" w:rsidRPr="00F0490F" w:rsidRDefault="00EE31FF" w:rsidP="00031B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на основании экспертного заключения уполномоченного органа местного самоуправления от 03  апреля 2014 года  № 122,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6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FF" w:rsidRPr="006E44CB" w:rsidRDefault="00EE31FF" w:rsidP="008624E4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C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администрации Волоконовского района от 26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E44CB">
        <w:rPr>
          <w:rFonts w:ascii="Times New Roman" w:hAnsi="Times New Roman" w:cs="Times New Roman"/>
          <w:sz w:val="28"/>
          <w:szCs w:val="28"/>
        </w:rPr>
        <w:t xml:space="preserve"> 2011 года № 634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учреждениях»: </w:t>
      </w:r>
    </w:p>
    <w:p w:rsidR="00EE31FF" w:rsidRPr="006E44CB" w:rsidRDefault="00EE31FF" w:rsidP="003B7872">
      <w:pPr>
        <w:pStyle w:val="ListParagraph"/>
        <w:numPr>
          <w:ilvl w:val="1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E44CB">
        <w:rPr>
          <w:rFonts w:ascii="Times New Roman" w:hAnsi="Times New Roman" w:cs="Times New Roman"/>
          <w:sz w:val="28"/>
          <w:szCs w:val="28"/>
        </w:rPr>
        <w:t>Подпункт 4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4CB">
        <w:rPr>
          <w:rFonts w:ascii="Times New Roman" w:hAnsi="Times New Roman" w:cs="Times New Roman"/>
          <w:sz w:val="28"/>
          <w:szCs w:val="28"/>
        </w:rPr>
        <w:t xml:space="preserve"> 2.5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4CB">
        <w:rPr>
          <w:rFonts w:ascii="Times New Roman" w:hAnsi="Times New Roman" w:cs="Times New Roman"/>
          <w:sz w:val="28"/>
          <w:szCs w:val="28"/>
        </w:rPr>
        <w:t xml:space="preserve"> 2 изложить в новой редакции:</w:t>
      </w:r>
    </w:p>
    <w:p w:rsidR="00EE31FF" w:rsidRDefault="00EE31FF" w:rsidP="008624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«4.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 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E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«Российская газета», № 303, 31.12.2012г., «Собрание законодательства РФ», № 53 (ч.1) , ст. 7598, 31.12.2012г.).».</w:t>
      </w:r>
    </w:p>
    <w:p w:rsidR="00EE31FF" w:rsidRDefault="00EE31FF" w:rsidP="008624E4">
      <w:pPr>
        <w:pStyle w:val="ListParagraph"/>
        <w:numPr>
          <w:ilvl w:val="1"/>
          <w:numId w:val="3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раздела</w:t>
      </w:r>
      <w:r w:rsidRPr="0096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добавить следующими подпунктами</w:t>
      </w:r>
      <w:r w:rsidRPr="00966177">
        <w:rPr>
          <w:rFonts w:ascii="Times New Roman" w:hAnsi="Times New Roman" w:cs="Times New Roman"/>
          <w:sz w:val="28"/>
          <w:szCs w:val="28"/>
        </w:rPr>
        <w:t>:</w:t>
      </w:r>
    </w:p>
    <w:p w:rsidR="00EE31FF" w:rsidRDefault="00EE31FF" w:rsidP="008624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DE7F68">
        <w:rPr>
          <w:rFonts w:ascii="Times New Roman" w:hAnsi="Times New Roman" w:cs="Times New Roman"/>
          <w:sz w:val="28"/>
          <w:szCs w:val="28"/>
        </w:rPr>
        <w:t xml:space="preserve">. </w:t>
      </w:r>
      <w:r w:rsidRPr="00DE7F68">
        <w:rPr>
          <w:rFonts w:ascii="Times New Roman" w:hAnsi="Times New Roman" w:cs="Times New Roman"/>
          <w:kern w:val="36"/>
          <w:sz w:val="28"/>
          <w:szCs w:val="28"/>
        </w:rPr>
        <w:t>Приказ Мин</w:t>
      </w:r>
      <w:r>
        <w:rPr>
          <w:rFonts w:ascii="Times New Roman" w:hAnsi="Times New Roman" w:cs="Times New Roman"/>
          <w:kern w:val="36"/>
          <w:sz w:val="28"/>
          <w:szCs w:val="28"/>
        </w:rPr>
        <w:t>обрнауки России от 30.08.2013</w:t>
      </w:r>
      <w:r w:rsidRPr="00DE7F68">
        <w:rPr>
          <w:rFonts w:ascii="Times New Roman" w:hAnsi="Times New Roman" w:cs="Times New Roman"/>
          <w:kern w:val="36"/>
          <w:sz w:val="28"/>
          <w:szCs w:val="28"/>
        </w:rPr>
        <w:t xml:space="preserve">г.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№</w:t>
      </w:r>
      <w:r w:rsidRPr="00DE7F68">
        <w:rPr>
          <w:rFonts w:ascii="Times New Roman" w:hAnsi="Times New Roman" w:cs="Times New Roman"/>
          <w:kern w:val="36"/>
          <w:sz w:val="28"/>
          <w:szCs w:val="28"/>
        </w:rPr>
        <w:t xml:space="preserve"> 1015 </w:t>
      </w: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DE7F68">
        <w:rPr>
          <w:rFonts w:ascii="Times New Roman" w:hAnsi="Times New Roman" w:cs="Times New Roman"/>
          <w:kern w:val="36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kern w:val="36"/>
          <w:sz w:val="28"/>
          <w:szCs w:val="28"/>
        </w:rPr>
        <w:t>» («Российская газета», № 232, 16.10.2013г.).</w:t>
      </w:r>
    </w:p>
    <w:p w:rsidR="00EE31FF" w:rsidRDefault="00EE31FF" w:rsidP="008624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E31FF" w:rsidSect="008624E4"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EE31FF" w:rsidRDefault="00EE31FF" w:rsidP="008624E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1FF" w:rsidRPr="00667FBD" w:rsidRDefault="00EE31FF" w:rsidP="00F62C3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667FBD">
        <w:rPr>
          <w:rFonts w:ascii="Times New Roman" w:hAnsi="Times New Roman" w:cs="Times New Roman"/>
          <w:sz w:val="28"/>
          <w:szCs w:val="28"/>
        </w:rPr>
        <w:t>. Приказ Минобрнауки России от 29</w:t>
      </w:r>
      <w:r>
        <w:rPr>
          <w:rFonts w:ascii="Times New Roman" w:hAnsi="Times New Roman" w:cs="Times New Roman"/>
          <w:sz w:val="28"/>
          <w:szCs w:val="28"/>
        </w:rPr>
        <w:t>.08.2013</w:t>
      </w:r>
      <w:r w:rsidRPr="00667FB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7FBD">
        <w:rPr>
          <w:rFonts w:ascii="Times New Roman" w:hAnsi="Times New Roman" w:cs="Times New Roman"/>
          <w:sz w:val="28"/>
          <w:szCs w:val="28"/>
        </w:rPr>
        <w:t xml:space="preserve"> 1008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7FB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4E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(«Российская газета», № 279, 11.12.2013г.).</w:t>
      </w:r>
    </w:p>
    <w:p w:rsidR="00EE31FF" w:rsidRPr="00667FBD" w:rsidRDefault="00EE31FF" w:rsidP="00F62C35">
      <w:pPr>
        <w:pStyle w:val="NoSpacing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15.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 xml:space="preserve"> Приказ Мин</w:t>
      </w:r>
      <w:r>
        <w:rPr>
          <w:rFonts w:ascii="Times New Roman" w:hAnsi="Times New Roman" w:cs="Times New Roman"/>
          <w:kern w:val="36"/>
          <w:sz w:val="28"/>
          <w:szCs w:val="28"/>
        </w:rPr>
        <w:t>обр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>науки Р</w:t>
      </w:r>
      <w:r>
        <w:rPr>
          <w:rFonts w:ascii="Times New Roman" w:hAnsi="Times New Roman" w:cs="Times New Roman"/>
          <w:kern w:val="36"/>
          <w:sz w:val="28"/>
          <w:szCs w:val="28"/>
        </w:rPr>
        <w:t>оссии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kern w:val="36"/>
          <w:sz w:val="28"/>
          <w:szCs w:val="28"/>
        </w:rPr>
        <w:t>.08.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kern w:val="36"/>
          <w:sz w:val="28"/>
          <w:szCs w:val="28"/>
        </w:rPr>
        <w:t>№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 xml:space="preserve"> 1014 </w:t>
      </w: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667FBD">
        <w:rPr>
          <w:rFonts w:ascii="Times New Roman" w:hAnsi="Times New Roman" w:cs="Times New Roman"/>
          <w:kern w:val="36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rFonts w:ascii="Times New Roman" w:hAnsi="Times New Roman" w:cs="Times New Roman"/>
          <w:kern w:val="36"/>
          <w:sz w:val="28"/>
          <w:szCs w:val="28"/>
        </w:rPr>
        <w:t>граммам дошкольного образования» («Российская газета», № 238, 23.10.2013г.).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31FF" w:rsidRPr="00F62C35" w:rsidRDefault="00EE31FF" w:rsidP="008624E4">
      <w:pPr>
        <w:pStyle w:val="NoSpacing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районной газете «Красный октябрь» (И.А. Тетерятник).</w:t>
      </w:r>
    </w:p>
    <w:p w:rsidR="00EE31FF" w:rsidRDefault="00EE31FF" w:rsidP="00667F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31FF" w:rsidRPr="00FC1774" w:rsidRDefault="00EE31FF" w:rsidP="00667F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31FF" w:rsidRPr="00F62C35" w:rsidRDefault="00EE31FF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Бикетов</w:t>
      </w:r>
    </w:p>
    <w:sectPr w:rsidR="00EE31FF" w:rsidRPr="00F62C35" w:rsidSect="00862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FF" w:rsidRDefault="00EE31FF">
      <w:r>
        <w:separator/>
      </w:r>
    </w:p>
  </w:endnote>
  <w:endnote w:type="continuationSeparator" w:id="1">
    <w:p w:rsidR="00EE31FF" w:rsidRDefault="00EE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FF" w:rsidRDefault="00EE31FF">
      <w:r>
        <w:separator/>
      </w:r>
    </w:p>
  </w:footnote>
  <w:footnote w:type="continuationSeparator" w:id="1">
    <w:p w:rsidR="00EE31FF" w:rsidRDefault="00EE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F" w:rsidRDefault="00EE31FF" w:rsidP="00E007CA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EE31FF" w:rsidRDefault="00EE3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74D"/>
    <w:multiLevelType w:val="multilevel"/>
    <w:tmpl w:val="7BAA9D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444550DC"/>
    <w:multiLevelType w:val="multilevel"/>
    <w:tmpl w:val="69C8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66735F"/>
    <w:multiLevelType w:val="multilevel"/>
    <w:tmpl w:val="92542F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73F84084"/>
    <w:multiLevelType w:val="singleLevel"/>
    <w:tmpl w:val="B4268C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74"/>
    <w:rsid w:val="00025C79"/>
    <w:rsid w:val="00031B64"/>
    <w:rsid w:val="000D6800"/>
    <w:rsid w:val="001B099A"/>
    <w:rsid w:val="002D73DF"/>
    <w:rsid w:val="0039266F"/>
    <w:rsid w:val="003B7872"/>
    <w:rsid w:val="003D5C1D"/>
    <w:rsid w:val="003E50A0"/>
    <w:rsid w:val="0041130C"/>
    <w:rsid w:val="004C2245"/>
    <w:rsid w:val="005A2398"/>
    <w:rsid w:val="005B0D35"/>
    <w:rsid w:val="005C24E1"/>
    <w:rsid w:val="00667FBD"/>
    <w:rsid w:val="006D67D9"/>
    <w:rsid w:val="006E44CB"/>
    <w:rsid w:val="00704BD4"/>
    <w:rsid w:val="00746FAC"/>
    <w:rsid w:val="007B76CA"/>
    <w:rsid w:val="008345FC"/>
    <w:rsid w:val="00835B52"/>
    <w:rsid w:val="008624E4"/>
    <w:rsid w:val="00966177"/>
    <w:rsid w:val="00976DD3"/>
    <w:rsid w:val="009800DF"/>
    <w:rsid w:val="00A27D74"/>
    <w:rsid w:val="00A43B8C"/>
    <w:rsid w:val="00A62662"/>
    <w:rsid w:val="00B70039"/>
    <w:rsid w:val="00C224F7"/>
    <w:rsid w:val="00C32759"/>
    <w:rsid w:val="00C527ED"/>
    <w:rsid w:val="00C74043"/>
    <w:rsid w:val="00D47F6B"/>
    <w:rsid w:val="00DA0E19"/>
    <w:rsid w:val="00DC3783"/>
    <w:rsid w:val="00DE7F68"/>
    <w:rsid w:val="00DF3C2A"/>
    <w:rsid w:val="00E007CA"/>
    <w:rsid w:val="00EE31FF"/>
    <w:rsid w:val="00EF226D"/>
    <w:rsid w:val="00EF5BC7"/>
    <w:rsid w:val="00F0490F"/>
    <w:rsid w:val="00F62C35"/>
    <w:rsid w:val="00F733A8"/>
    <w:rsid w:val="00F901A8"/>
    <w:rsid w:val="00F91F81"/>
    <w:rsid w:val="00FA2D49"/>
    <w:rsid w:val="00FC1774"/>
    <w:rsid w:val="00FD1EA1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67F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2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24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F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45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45FC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FC1774"/>
    <w:rPr>
      <w:rFonts w:cs="Calibri"/>
    </w:rPr>
  </w:style>
  <w:style w:type="paragraph" w:styleId="ListParagraph">
    <w:name w:val="List Paragraph"/>
    <w:basedOn w:val="Normal"/>
    <w:uiPriority w:val="99"/>
    <w:qFormat/>
    <w:rsid w:val="00FC1774"/>
    <w:pPr>
      <w:ind w:left="720"/>
    </w:pPr>
  </w:style>
  <w:style w:type="character" w:customStyle="1" w:styleId="tik-text">
    <w:name w:val="tik-text"/>
    <w:basedOn w:val="DefaultParagraphFont"/>
    <w:uiPriority w:val="99"/>
    <w:rsid w:val="00DA0E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0E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24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5FC"/>
    <w:rPr>
      <w:rFonts w:cs="Times New Roman"/>
    </w:rPr>
  </w:style>
  <w:style w:type="character" w:styleId="PageNumber">
    <w:name w:val="page number"/>
    <w:basedOn w:val="DefaultParagraphFont"/>
    <w:uiPriority w:val="99"/>
    <w:rsid w:val="008624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D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366</Words>
  <Characters>2090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2</cp:lastModifiedBy>
  <cp:revision>25</cp:revision>
  <cp:lastPrinted>2014-04-15T07:37:00Z</cp:lastPrinted>
  <dcterms:created xsi:type="dcterms:W3CDTF">2014-02-07T13:18:00Z</dcterms:created>
  <dcterms:modified xsi:type="dcterms:W3CDTF">2014-04-15T07:38:00Z</dcterms:modified>
</cp:coreProperties>
</file>