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0D" w:rsidRPr="006853E8" w:rsidRDefault="0086190D" w:rsidP="006853E8">
      <w:pPr>
        <w:rPr>
          <w:sz w:val="10"/>
          <w:szCs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5" o:title=""/>
            <w10:wrap type="square" side="left"/>
          </v:shape>
        </w:pict>
      </w:r>
      <w:r>
        <w:br w:type="textWrapping" w:clear="all"/>
      </w:r>
    </w:p>
    <w:p w:rsidR="0086190D" w:rsidRDefault="0086190D" w:rsidP="006853E8">
      <w:pPr>
        <w:pStyle w:val="Heading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РОССИЙСКАЯ ФЕДЕРАЦИЯ</w:t>
      </w:r>
    </w:p>
    <w:p w:rsidR="0086190D" w:rsidRPr="006853E8" w:rsidRDefault="0086190D" w:rsidP="006853E8">
      <w:pPr>
        <w:rPr>
          <w:rFonts w:ascii="Times New Roman" w:hAnsi="Times New Roman" w:cs="Times New Roman"/>
          <w:sz w:val="10"/>
          <w:szCs w:val="10"/>
        </w:rPr>
      </w:pPr>
    </w:p>
    <w:p w:rsidR="0086190D" w:rsidRDefault="0086190D" w:rsidP="006853E8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86190D" w:rsidRPr="006853E8" w:rsidRDefault="0086190D" w:rsidP="006853E8">
      <w:pPr>
        <w:rPr>
          <w:b/>
          <w:bCs/>
          <w:sz w:val="4"/>
          <w:szCs w:val="4"/>
        </w:rPr>
      </w:pPr>
    </w:p>
    <w:p w:rsidR="0086190D" w:rsidRDefault="0086190D" w:rsidP="006853E8">
      <w:pPr>
        <w:pStyle w:val="Heading4"/>
      </w:pPr>
      <w:r>
        <w:t xml:space="preserve">ГЛАВЫ АДМИНИСТРАЦИИ </w:t>
      </w:r>
    </w:p>
    <w:p w:rsidR="0086190D" w:rsidRDefault="0086190D" w:rsidP="006853E8">
      <w:pPr>
        <w:pStyle w:val="Heading4"/>
      </w:pPr>
      <w:r>
        <w:t>МУНИЦИПАЛЬНОГО РАЙОНА «ВОЛОКОНОВСКИЙ РАЙОН»</w:t>
      </w:r>
    </w:p>
    <w:p w:rsidR="0086190D" w:rsidRDefault="0086190D" w:rsidP="006853E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БЕЛГОРОДСКОЙ ОБЛАСТИ</w:t>
      </w:r>
    </w:p>
    <w:p w:rsidR="0086190D" w:rsidRDefault="0086190D" w:rsidP="006853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90D" w:rsidRPr="00200C6F" w:rsidRDefault="0086190D" w:rsidP="00200C6F">
      <w:pPr>
        <w:spacing w:line="480" w:lineRule="auto"/>
        <w:jc w:val="both"/>
        <w:rPr>
          <w:b/>
          <w:sz w:val="28"/>
          <w:szCs w:val="28"/>
        </w:rPr>
      </w:pPr>
      <w:r w:rsidRPr="00200C6F">
        <w:rPr>
          <w:rFonts w:ascii="Arial" w:hAnsi="Arial" w:cs="Arial"/>
          <w:b/>
          <w:sz w:val="18"/>
          <w:szCs w:val="18"/>
        </w:rPr>
        <w:t xml:space="preserve">14 апреля 2014 г.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200C6F">
        <w:rPr>
          <w:rFonts w:ascii="Arial" w:hAnsi="Arial" w:cs="Arial"/>
          <w:b/>
          <w:sz w:val="18"/>
          <w:szCs w:val="18"/>
        </w:rPr>
        <w:t>№ 128</w:t>
      </w:r>
      <w:r w:rsidRPr="00200C6F">
        <w:rPr>
          <w:rFonts w:ascii="Arial" w:hAnsi="Arial" w:cs="Arial"/>
          <w:b/>
          <w:sz w:val="18"/>
          <w:szCs w:val="18"/>
        </w:rPr>
        <w:tab/>
      </w:r>
    </w:p>
    <w:p w:rsidR="0086190D" w:rsidRDefault="0086190D" w:rsidP="00FC177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90D" w:rsidRDefault="0086190D" w:rsidP="00FC177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90D" w:rsidRPr="00FC1774" w:rsidRDefault="0086190D" w:rsidP="006853E8">
      <w:pPr>
        <w:pStyle w:val="NoSpacing"/>
        <w:framePr w:w="5227" w:hSpace="180" w:wrap="auto" w:vAnchor="text" w:hAnchor="text" w:y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774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Волоконовского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от 29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1 года № 562</w:t>
      </w:r>
    </w:p>
    <w:p w:rsidR="0086190D" w:rsidRDefault="0086190D" w:rsidP="00FC1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190D" w:rsidRPr="00FC1774" w:rsidRDefault="0086190D" w:rsidP="00FC1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190D" w:rsidRDefault="0086190D" w:rsidP="000C0E88">
      <w:pPr>
        <w:pStyle w:val="NoSpacing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6190D" w:rsidRDefault="0086190D" w:rsidP="000C0E88">
      <w:pPr>
        <w:pStyle w:val="NoSpacing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6190D" w:rsidRDefault="0086190D" w:rsidP="000C0E88">
      <w:pPr>
        <w:pStyle w:val="NoSpacing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6190D" w:rsidRPr="00F0490F" w:rsidRDefault="0086190D" w:rsidP="000C0E8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pacing w:val="-1"/>
          <w:sz w:val="28"/>
          <w:szCs w:val="28"/>
        </w:rPr>
        <w:t>ым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>акон</w:t>
      </w:r>
      <w:r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 от 29.12.2012 г. 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273-Ф3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</w:t>
      </w:r>
      <w:r w:rsidRPr="00FC1774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целях приведения нормативного правового акта в соответствие с действующим законодательством, на основании экспертного заключения уполномоченного органа местного самоуправления от 03 апреля  2014 года № 121, 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  <w:r w:rsidRPr="00966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0D" w:rsidRPr="000C0E88" w:rsidRDefault="0086190D" w:rsidP="006853E8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E88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0C0E88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0E88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0E88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главы администрации Волоконовского района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0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0C0E88">
        <w:rPr>
          <w:rFonts w:ascii="Times New Roman" w:hAnsi="Times New Roman" w:cs="Times New Roman"/>
          <w:sz w:val="28"/>
          <w:szCs w:val="28"/>
        </w:rPr>
        <w:t xml:space="preserve"> 2011 года № </w:t>
      </w:r>
      <w:r>
        <w:rPr>
          <w:rFonts w:ascii="Times New Roman" w:hAnsi="Times New Roman" w:cs="Times New Roman"/>
          <w:sz w:val="28"/>
          <w:szCs w:val="28"/>
        </w:rPr>
        <w:t>562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 дисциплин (модулей), готовых календарных учебных графиках общеобразовательных учреждений»</w:t>
      </w:r>
      <w:r w:rsidRPr="000C0E88">
        <w:rPr>
          <w:rFonts w:ascii="Times New Roman" w:hAnsi="Times New Roman" w:cs="Times New Roman"/>
          <w:sz w:val="28"/>
          <w:szCs w:val="28"/>
        </w:rPr>
        <w:t>:</w:t>
      </w:r>
    </w:p>
    <w:p w:rsidR="0086190D" w:rsidRPr="000C0E88" w:rsidRDefault="0086190D" w:rsidP="00B20357">
      <w:pPr>
        <w:pStyle w:val="ListParagraph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C0E88">
        <w:rPr>
          <w:rFonts w:ascii="Times New Roman" w:hAnsi="Times New Roman" w:cs="Times New Roman"/>
          <w:sz w:val="28"/>
          <w:szCs w:val="28"/>
        </w:rPr>
        <w:t>одпункт 4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0E88">
        <w:rPr>
          <w:rFonts w:ascii="Times New Roman" w:hAnsi="Times New Roman" w:cs="Times New Roman"/>
          <w:sz w:val="28"/>
          <w:szCs w:val="28"/>
        </w:rPr>
        <w:t xml:space="preserve"> 2.5 раздел 2 изложить в новой редакции:</w:t>
      </w:r>
    </w:p>
    <w:p w:rsidR="0086190D" w:rsidRDefault="0086190D" w:rsidP="006853E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«4. Федеральным законом от 29.12.2012 г. № 273-Ф3 </w:t>
      </w:r>
      <w:r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(«Российская газета», № 303, 31.12.2012г., «Собрание законодательства РФ», № 53 (ч.1), ст. 7598, 31.12.2012г.)».</w:t>
      </w:r>
    </w:p>
    <w:p w:rsidR="0086190D" w:rsidRPr="00F62C35" w:rsidRDefault="0086190D" w:rsidP="006853E8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опубликовать в районной газете «Красный октябрь» (И.А. Тетерятник).</w:t>
      </w:r>
    </w:p>
    <w:p w:rsidR="0086190D" w:rsidRDefault="0086190D" w:rsidP="00FC177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190D" w:rsidRDefault="0086190D" w:rsidP="00FC177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190D" w:rsidRPr="00FC1774" w:rsidRDefault="0086190D" w:rsidP="00FC177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774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района 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>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Бикетов</w:t>
      </w:r>
    </w:p>
    <w:p w:rsidR="0086190D" w:rsidRPr="00FC1774" w:rsidRDefault="0086190D" w:rsidP="00FC1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190D" w:rsidRPr="00FC1774" w:rsidRDefault="0086190D" w:rsidP="00FC1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86190D" w:rsidRPr="00FC1774" w:rsidSect="006853E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50DC"/>
    <w:multiLevelType w:val="multilevel"/>
    <w:tmpl w:val="7564EA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8230156"/>
    <w:multiLevelType w:val="multilevel"/>
    <w:tmpl w:val="D6E815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066735F"/>
    <w:multiLevelType w:val="multilevel"/>
    <w:tmpl w:val="92542F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73F84084"/>
    <w:multiLevelType w:val="singleLevel"/>
    <w:tmpl w:val="B4268C7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774"/>
    <w:rsid w:val="000C0E88"/>
    <w:rsid w:val="000C3CB0"/>
    <w:rsid w:val="000D6800"/>
    <w:rsid w:val="001D75CD"/>
    <w:rsid w:val="00200C6F"/>
    <w:rsid w:val="00203973"/>
    <w:rsid w:val="00281E6C"/>
    <w:rsid w:val="002F494C"/>
    <w:rsid w:val="00395BFA"/>
    <w:rsid w:val="00494A6A"/>
    <w:rsid w:val="00574249"/>
    <w:rsid w:val="005B0D35"/>
    <w:rsid w:val="005C24E1"/>
    <w:rsid w:val="00663576"/>
    <w:rsid w:val="006853E8"/>
    <w:rsid w:val="006A5D73"/>
    <w:rsid w:val="00746FAC"/>
    <w:rsid w:val="007931CB"/>
    <w:rsid w:val="007D1603"/>
    <w:rsid w:val="007E34FC"/>
    <w:rsid w:val="00835B52"/>
    <w:rsid w:val="0086190D"/>
    <w:rsid w:val="00966177"/>
    <w:rsid w:val="00976DD3"/>
    <w:rsid w:val="00A43B8C"/>
    <w:rsid w:val="00A73D00"/>
    <w:rsid w:val="00AC2F7F"/>
    <w:rsid w:val="00B20357"/>
    <w:rsid w:val="00BF253B"/>
    <w:rsid w:val="00C32759"/>
    <w:rsid w:val="00D47F6B"/>
    <w:rsid w:val="00DA0E19"/>
    <w:rsid w:val="00DE7F68"/>
    <w:rsid w:val="00F0490F"/>
    <w:rsid w:val="00F242BF"/>
    <w:rsid w:val="00F62C35"/>
    <w:rsid w:val="00FA2D49"/>
    <w:rsid w:val="00FC1774"/>
    <w:rsid w:val="00FF431D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5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853E8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853E8"/>
    <w:pPr>
      <w:keepNext/>
      <w:spacing w:after="0" w:line="240" w:lineRule="auto"/>
      <w:jc w:val="center"/>
      <w:outlineLvl w:val="1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853E8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253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253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253B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uiPriority w:val="99"/>
    <w:qFormat/>
    <w:rsid w:val="00FC1774"/>
    <w:rPr>
      <w:rFonts w:cs="Calibri"/>
    </w:rPr>
  </w:style>
  <w:style w:type="paragraph" w:styleId="ListParagraph">
    <w:name w:val="List Paragraph"/>
    <w:basedOn w:val="Normal"/>
    <w:uiPriority w:val="99"/>
    <w:qFormat/>
    <w:rsid w:val="00FC1774"/>
    <w:pPr>
      <w:ind w:left="720"/>
    </w:pPr>
  </w:style>
  <w:style w:type="character" w:customStyle="1" w:styleId="tik-text">
    <w:name w:val="tik-text"/>
    <w:basedOn w:val="DefaultParagraphFont"/>
    <w:uiPriority w:val="99"/>
    <w:rsid w:val="00DA0E1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A0E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0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E9"/>
    <w:rPr>
      <w:rFonts w:ascii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231</Words>
  <Characters>1320</Characters>
  <Application>Microsoft Office Outlook</Application>
  <DocSecurity>0</DocSecurity>
  <Lines>0</Lines>
  <Paragraphs>0</Paragraphs>
  <ScaleCrop>false</ScaleCrop>
  <Company>ROO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2</cp:lastModifiedBy>
  <cp:revision>23</cp:revision>
  <cp:lastPrinted>2014-04-15T07:43:00Z</cp:lastPrinted>
  <dcterms:created xsi:type="dcterms:W3CDTF">2014-02-07T13:18:00Z</dcterms:created>
  <dcterms:modified xsi:type="dcterms:W3CDTF">2014-04-15T07:43:00Z</dcterms:modified>
</cp:coreProperties>
</file>