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8D" w:rsidRPr="00705FA4" w:rsidRDefault="004D6ED0" w:rsidP="00705FA4">
      <w:pPr>
        <w:jc w:val="center"/>
        <w:rPr>
          <w:rFonts w:ascii="Arial" w:hAnsi="Arial" w:cs="Arial"/>
          <w:b/>
          <w:sz w:val="20"/>
          <w:szCs w:val="20"/>
        </w:rPr>
      </w:pPr>
      <w:r w:rsidRPr="004D6E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1;visibility:visible">
            <v:imagedata r:id="rId7" o:title=""/>
            <w10:wrap type="square" side="left"/>
          </v:shape>
        </w:pict>
      </w:r>
      <w:r w:rsidR="0036238D" w:rsidRPr="00705FA4">
        <w:rPr>
          <w:rFonts w:ascii="Arial" w:hAnsi="Arial" w:cs="Arial"/>
          <w:sz w:val="28"/>
        </w:rPr>
        <w:br w:type="textWrapping" w:clear="all"/>
      </w:r>
    </w:p>
    <w:p w:rsidR="0036238D" w:rsidRPr="00705FA4" w:rsidRDefault="0036238D" w:rsidP="00705FA4">
      <w:pPr>
        <w:jc w:val="center"/>
        <w:rPr>
          <w:rFonts w:ascii="Arial" w:hAnsi="Arial" w:cs="Arial"/>
          <w:b/>
          <w:sz w:val="20"/>
          <w:szCs w:val="20"/>
        </w:rPr>
      </w:pPr>
      <w:r w:rsidRPr="00705FA4"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36238D" w:rsidRPr="00705FA4" w:rsidRDefault="0036238D" w:rsidP="00705FA4">
      <w:pPr>
        <w:jc w:val="center"/>
        <w:rPr>
          <w:rFonts w:ascii="Arial" w:hAnsi="Arial" w:cs="Arial"/>
          <w:b/>
          <w:sz w:val="20"/>
          <w:szCs w:val="20"/>
        </w:rPr>
      </w:pPr>
    </w:p>
    <w:p w:rsidR="0036238D" w:rsidRPr="00705FA4" w:rsidRDefault="0036238D" w:rsidP="00705FA4">
      <w:pPr>
        <w:jc w:val="center"/>
        <w:rPr>
          <w:rFonts w:ascii="Arial Narrow" w:hAnsi="Arial Narrow" w:cs="Arial"/>
          <w:b/>
          <w:sz w:val="36"/>
        </w:rPr>
      </w:pPr>
      <w:r w:rsidRPr="00705FA4">
        <w:rPr>
          <w:rFonts w:ascii="Arial Narrow" w:hAnsi="Arial Narrow" w:cs="Arial"/>
          <w:b/>
          <w:sz w:val="36"/>
        </w:rPr>
        <w:t xml:space="preserve">АДМИНИСТРАЦИЯ </w:t>
      </w:r>
    </w:p>
    <w:p w:rsidR="0036238D" w:rsidRPr="00705FA4" w:rsidRDefault="0036238D" w:rsidP="00705FA4">
      <w:pPr>
        <w:jc w:val="center"/>
        <w:rPr>
          <w:rFonts w:ascii="Arial Narrow" w:hAnsi="Arial Narrow" w:cs="Arial"/>
          <w:b/>
          <w:sz w:val="36"/>
        </w:rPr>
      </w:pPr>
      <w:r w:rsidRPr="00705FA4">
        <w:rPr>
          <w:rFonts w:ascii="Arial Narrow" w:hAnsi="Arial Narrow" w:cs="Arial"/>
          <w:b/>
          <w:sz w:val="36"/>
        </w:rPr>
        <w:t xml:space="preserve">МУНИЦИПАЛЬНОГО РАЙОНА </w:t>
      </w:r>
      <w:r>
        <w:rPr>
          <w:rFonts w:ascii="Arial Narrow" w:hAnsi="Arial Narrow" w:cs="Arial"/>
          <w:b/>
          <w:sz w:val="36"/>
        </w:rPr>
        <w:t>«</w:t>
      </w:r>
      <w:r w:rsidRPr="00705FA4">
        <w:rPr>
          <w:rFonts w:ascii="Arial Narrow" w:hAnsi="Arial Narrow" w:cs="Arial"/>
          <w:b/>
          <w:sz w:val="36"/>
        </w:rPr>
        <w:t>ВОЛОКОНОВСКИЙ РАЙОН</w:t>
      </w:r>
      <w:r>
        <w:rPr>
          <w:rFonts w:ascii="Arial Narrow" w:hAnsi="Arial Narrow" w:cs="Arial"/>
          <w:b/>
          <w:sz w:val="36"/>
        </w:rPr>
        <w:t>»</w:t>
      </w:r>
    </w:p>
    <w:p w:rsidR="0036238D" w:rsidRPr="00705FA4" w:rsidRDefault="0036238D" w:rsidP="00705FA4">
      <w:pPr>
        <w:jc w:val="center"/>
        <w:rPr>
          <w:rFonts w:ascii="Arial Narrow" w:hAnsi="Arial Narrow" w:cs="Arial"/>
          <w:b/>
          <w:sz w:val="36"/>
          <w:szCs w:val="44"/>
        </w:rPr>
      </w:pPr>
      <w:r w:rsidRPr="00705FA4">
        <w:rPr>
          <w:rFonts w:ascii="Arial Narrow" w:hAnsi="Arial Narrow" w:cs="Arial"/>
          <w:b/>
          <w:sz w:val="36"/>
        </w:rPr>
        <w:t>БЕЛГОРОДСКОЙ ОБЛАСТИ</w:t>
      </w:r>
    </w:p>
    <w:p w:rsidR="0036238D" w:rsidRPr="00705FA4" w:rsidRDefault="0036238D" w:rsidP="00705FA4">
      <w:pPr>
        <w:jc w:val="center"/>
        <w:rPr>
          <w:rFonts w:ascii="Arial" w:hAnsi="Arial" w:cs="Arial"/>
          <w:caps/>
          <w:sz w:val="32"/>
          <w:szCs w:val="32"/>
        </w:rPr>
      </w:pPr>
      <w:r w:rsidRPr="00705FA4">
        <w:rPr>
          <w:rFonts w:ascii="Arial" w:hAnsi="Arial" w:cs="Arial"/>
          <w:caps/>
          <w:sz w:val="32"/>
          <w:szCs w:val="32"/>
        </w:rPr>
        <w:t>П о с т а н о в л е н и е</w:t>
      </w:r>
    </w:p>
    <w:p w:rsidR="0036238D" w:rsidRPr="00705FA4" w:rsidRDefault="0036238D" w:rsidP="00705FA4">
      <w:pPr>
        <w:jc w:val="center"/>
        <w:rPr>
          <w:rFonts w:ascii="Arial" w:hAnsi="Arial" w:cs="Arial"/>
          <w:b/>
          <w:sz w:val="17"/>
          <w:szCs w:val="17"/>
        </w:rPr>
      </w:pPr>
      <w:r w:rsidRPr="00705FA4">
        <w:rPr>
          <w:rFonts w:ascii="Arial" w:hAnsi="Arial" w:cs="Arial"/>
          <w:b/>
          <w:sz w:val="17"/>
          <w:szCs w:val="17"/>
        </w:rPr>
        <w:t>Волоконовка</w:t>
      </w:r>
    </w:p>
    <w:p w:rsidR="0036238D" w:rsidRPr="00705FA4" w:rsidRDefault="0036238D" w:rsidP="00705FA4">
      <w:pPr>
        <w:jc w:val="both"/>
      </w:pPr>
    </w:p>
    <w:p w:rsidR="0036238D" w:rsidRPr="00705FA4" w:rsidRDefault="006D01B3" w:rsidP="00705FA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24 августа </w:t>
      </w:r>
      <w:r w:rsidR="0036238D" w:rsidRPr="00705FA4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20</w:t>
      </w:r>
      <w:r w:rsidR="0036238D" w:rsidRPr="00705FA4">
        <w:rPr>
          <w:rFonts w:ascii="Arial" w:hAnsi="Arial" w:cs="Arial"/>
          <w:b/>
          <w:sz w:val="18"/>
        </w:rPr>
        <w:t xml:space="preserve"> г.          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                                  </w:t>
      </w:r>
      <w:r w:rsidR="0036238D" w:rsidRPr="00705FA4">
        <w:rPr>
          <w:rFonts w:ascii="Arial" w:hAnsi="Arial" w:cs="Arial"/>
          <w:b/>
          <w:sz w:val="18"/>
        </w:rPr>
        <w:t xml:space="preserve">       № </w:t>
      </w:r>
      <w:r>
        <w:rPr>
          <w:rFonts w:ascii="Arial" w:hAnsi="Arial" w:cs="Arial"/>
          <w:b/>
          <w:sz w:val="18"/>
        </w:rPr>
        <w:t>99-01/283</w:t>
      </w:r>
    </w:p>
    <w:p w:rsidR="0036238D" w:rsidRDefault="0036238D" w:rsidP="00244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238D" w:rsidRPr="00705FA4" w:rsidRDefault="0036238D" w:rsidP="00244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912"/>
      </w:tblGrid>
      <w:tr w:rsidR="0036238D" w:rsidTr="00B86216">
        <w:tc>
          <w:tcPr>
            <w:tcW w:w="6912" w:type="dxa"/>
          </w:tcPr>
          <w:p w:rsidR="0036238D" w:rsidRPr="00B86216" w:rsidRDefault="0036238D" w:rsidP="00B8621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очно-заочной формы обучения образовательных организаций высшего образования и профессиональных образовательных организаций в городском или пригородном сообщении на территории муниципального образования»</w:t>
            </w:r>
          </w:p>
        </w:tc>
      </w:tr>
    </w:tbl>
    <w:p w:rsidR="0036238D" w:rsidRDefault="0036238D" w:rsidP="00244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38D" w:rsidRPr="00705FA4" w:rsidRDefault="0036238D" w:rsidP="00244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38D" w:rsidRPr="00705FA4" w:rsidRDefault="0036238D" w:rsidP="00244F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A4">
        <w:rPr>
          <w:rFonts w:ascii="Times New Roman" w:hAnsi="Times New Roman" w:cs="Times New Roman"/>
          <w:sz w:val="28"/>
          <w:szCs w:val="28"/>
        </w:rPr>
        <w:t xml:space="preserve">В целях обеспечения единого подхода к предоставлению льготного проезда студентам и аспирантам образовательных организаций, осуществляющих деятельность на территории Белгородской области, с учетом требований Федерального </w:t>
      </w:r>
      <w:hyperlink r:id="rId8" w:history="1">
        <w:r w:rsidRPr="00705F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05FA4">
        <w:rPr>
          <w:rFonts w:ascii="Times New Roman" w:hAnsi="Times New Roman" w:cs="Times New Roman"/>
          <w:sz w:val="28"/>
          <w:szCs w:val="28"/>
        </w:rPr>
        <w:t xml:space="preserve"> от 27.07.2010 г.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F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FA4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администрации района от 30.06.2020 г. № 99-01/220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FA4">
        <w:rPr>
          <w:rFonts w:ascii="Times New Roman" w:hAnsi="Times New Roman" w:cs="Times New Roman"/>
          <w:sz w:val="28"/>
          <w:szCs w:val="28"/>
        </w:rPr>
        <w:t>О предоставлении права льготного проезда студентам и аспирантам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F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5FA4">
        <w:rPr>
          <w:rFonts w:ascii="Times New Roman" w:hAnsi="Times New Roman" w:cs="Times New Roman"/>
          <w:b/>
          <w:sz w:val="28"/>
          <w:szCs w:val="28"/>
        </w:rPr>
        <w:t>п о с т а н о в л я ю :</w:t>
      </w:r>
    </w:p>
    <w:p w:rsidR="0036238D" w:rsidRPr="00705FA4" w:rsidRDefault="0036238D" w:rsidP="00244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A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5" w:history="1">
        <w:r w:rsidRPr="00705FA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05FA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FA4">
        <w:rPr>
          <w:rFonts w:ascii="Times New Roman" w:hAnsi="Times New Roman" w:cs="Times New Roman"/>
          <w:sz w:val="28"/>
          <w:szCs w:val="28"/>
        </w:rPr>
        <w:t>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очно-заочной формы обучения образовательных организаций высшего образования и профессиональных образовательных организаций в городском или пригородном сообщении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FA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6238D" w:rsidRPr="00705FA4" w:rsidRDefault="0036238D" w:rsidP="00244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A4">
        <w:rPr>
          <w:rFonts w:ascii="Times New Roman" w:hAnsi="Times New Roman" w:cs="Times New Roman"/>
          <w:sz w:val="28"/>
          <w:szCs w:val="28"/>
        </w:rPr>
        <w:t xml:space="preserve">2. Отделу прогнозирования и развития муниципальной экономики администрации района (Алтунина М.А.) обеспечить исполнение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FA4">
        <w:rPr>
          <w:rFonts w:ascii="Times New Roman" w:hAnsi="Times New Roman" w:cs="Times New Roman"/>
          <w:sz w:val="28"/>
          <w:szCs w:val="28"/>
        </w:rPr>
        <w:t xml:space="preserve">Предоставление права льготного проезда студентам и аспирантам очной формы обучения, студентам с ограниченными возможностями здоровья и </w:t>
      </w:r>
      <w:r w:rsidRPr="00705FA4">
        <w:rPr>
          <w:rFonts w:ascii="Times New Roman" w:hAnsi="Times New Roman" w:cs="Times New Roman"/>
          <w:sz w:val="28"/>
          <w:szCs w:val="28"/>
        </w:rPr>
        <w:lastRenderedPageBreak/>
        <w:t>инвалидностью очно-заочной формы обучения образовательных организаций высшего образования и профессиональных образовательных организаций в городском или пригородном сообщении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FA4">
        <w:rPr>
          <w:rFonts w:ascii="Times New Roman" w:hAnsi="Times New Roman" w:cs="Times New Roman"/>
          <w:sz w:val="28"/>
          <w:szCs w:val="28"/>
        </w:rPr>
        <w:t>.</w:t>
      </w:r>
    </w:p>
    <w:p w:rsidR="0036238D" w:rsidRPr="00705FA4" w:rsidRDefault="0036238D" w:rsidP="00244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A4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FA4">
        <w:rPr>
          <w:rFonts w:ascii="Times New Roman" w:hAnsi="Times New Roman" w:cs="Times New Roman"/>
          <w:sz w:val="28"/>
          <w:szCs w:val="28"/>
        </w:rPr>
        <w:t>Красный Октябрь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FA4">
        <w:rPr>
          <w:rFonts w:ascii="Times New Roman" w:hAnsi="Times New Roman" w:cs="Times New Roman"/>
          <w:sz w:val="28"/>
          <w:szCs w:val="28"/>
        </w:rPr>
        <w:t xml:space="preserve"> (Хорошилова И.А.) и разместить настоящее постановление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FA4">
        <w:rPr>
          <w:rFonts w:ascii="Times New Roman" w:hAnsi="Times New Roman" w:cs="Times New Roman"/>
          <w:sz w:val="28"/>
          <w:szCs w:val="28"/>
        </w:rPr>
        <w:t>Волоконовский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FA4">
        <w:rPr>
          <w:rFonts w:ascii="Times New Roman" w:hAnsi="Times New Roman" w:cs="Times New Roman"/>
          <w:sz w:val="28"/>
          <w:szCs w:val="28"/>
        </w:rPr>
        <w:t xml:space="preserve"> в сети Интернет (www.volokonadm.ru) (Дрогачева О.А.).</w:t>
      </w:r>
    </w:p>
    <w:p w:rsidR="0036238D" w:rsidRPr="00705FA4" w:rsidRDefault="0036238D" w:rsidP="00244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A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района по стратегическому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5FA4">
        <w:rPr>
          <w:rFonts w:ascii="Times New Roman" w:hAnsi="Times New Roman" w:cs="Times New Roman"/>
          <w:sz w:val="28"/>
          <w:szCs w:val="28"/>
        </w:rPr>
        <w:t>Е.А. Сотникова.</w:t>
      </w:r>
    </w:p>
    <w:p w:rsidR="0036238D" w:rsidRPr="00705FA4" w:rsidRDefault="0036238D" w:rsidP="00244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38D" w:rsidRPr="00705FA4" w:rsidRDefault="0036238D" w:rsidP="00D671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38D" w:rsidRPr="00705FA4" w:rsidRDefault="0036238D" w:rsidP="00D671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05FA4">
        <w:rPr>
          <w:rFonts w:ascii="Times New Roman" w:hAnsi="Times New Roman" w:cs="Times New Roman"/>
          <w:b/>
          <w:sz w:val="28"/>
          <w:szCs w:val="28"/>
        </w:rPr>
        <w:t>Глава администрации района</w:t>
      </w:r>
      <w:r w:rsidRPr="00705FA4">
        <w:rPr>
          <w:rFonts w:ascii="Times New Roman" w:hAnsi="Times New Roman" w:cs="Times New Roman"/>
          <w:b/>
          <w:sz w:val="28"/>
          <w:szCs w:val="28"/>
        </w:rPr>
        <w:tab/>
      </w:r>
      <w:r w:rsidRPr="00705FA4">
        <w:rPr>
          <w:rFonts w:ascii="Times New Roman" w:hAnsi="Times New Roman" w:cs="Times New Roman"/>
          <w:b/>
          <w:sz w:val="28"/>
          <w:szCs w:val="28"/>
        </w:rPr>
        <w:tab/>
      </w:r>
      <w:r w:rsidRPr="00705FA4">
        <w:rPr>
          <w:rFonts w:ascii="Times New Roman" w:hAnsi="Times New Roman" w:cs="Times New Roman"/>
          <w:b/>
          <w:sz w:val="28"/>
          <w:szCs w:val="28"/>
        </w:rPr>
        <w:tab/>
      </w:r>
      <w:r w:rsidRPr="00705F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05FA4">
        <w:rPr>
          <w:rFonts w:ascii="Times New Roman" w:hAnsi="Times New Roman" w:cs="Times New Roman"/>
          <w:b/>
          <w:sz w:val="28"/>
          <w:szCs w:val="28"/>
        </w:rPr>
        <w:t>С.И. Бикетов</w:t>
      </w:r>
    </w:p>
    <w:p w:rsidR="0036238D" w:rsidRPr="00705FA4" w:rsidRDefault="0036238D" w:rsidP="00244F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238D" w:rsidRPr="00705FA4" w:rsidRDefault="0036238D" w:rsidP="00244F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238D" w:rsidRPr="00705FA4" w:rsidRDefault="0036238D" w:rsidP="00244F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238D" w:rsidRPr="00705FA4" w:rsidRDefault="0036238D" w:rsidP="00244F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238D" w:rsidRPr="00705FA4" w:rsidRDefault="0036238D" w:rsidP="00244F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238D" w:rsidRPr="00705FA4" w:rsidRDefault="0036238D">
      <w:pPr>
        <w:jc w:val="center"/>
        <w:rPr>
          <w:sz w:val="28"/>
          <w:szCs w:val="28"/>
        </w:rPr>
      </w:pPr>
      <w:r w:rsidRPr="00705FA4">
        <w:rPr>
          <w:sz w:val="28"/>
          <w:szCs w:val="28"/>
        </w:rPr>
        <w:br w:type="page"/>
      </w:r>
    </w:p>
    <w:p w:rsidR="0036238D" w:rsidRPr="00705FA4" w:rsidRDefault="0036238D" w:rsidP="00705FA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5FA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36238D" w:rsidRPr="00705FA4" w:rsidRDefault="0036238D" w:rsidP="00705FA4">
      <w:pPr>
        <w:pStyle w:val="ConsPlusNormal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A4">
        <w:rPr>
          <w:rFonts w:ascii="Times New Roman" w:hAnsi="Times New Roman" w:cs="Times New Roman"/>
          <w:b/>
          <w:sz w:val="28"/>
          <w:szCs w:val="28"/>
        </w:rPr>
        <w:t>постановлением</w:t>
      </w:r>
    </w:p>
    <w:p w:rsidR="0036238D" w:rsidRPr="00705FA4" w:rsidRDefault="0036238D" w:rsidP="00705FA4">
      <w:pPr>
        <w:pStyle w:val="ConsPlusNormal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A4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36238D" w:rsidRPr="00705FA4" w:rsidRDefault="0036238D" w:rsidP="00705FA4">
      <w:pPr>
        <w:pStyle w:val="ConsPlusNormal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A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01B3">
        <w:rPr>
          <w:rFonts w:ascii="Times New Roman" w:hAnsi="Times New Roman" w:cs="Times New Roman"/>
          <w:b/>
          <w:sz w:val="28"/>
          <w:szCs w:val="28"/>
        </w:rPr>
        <w:t>24 августа</w:t>
      </w:r>
      <w:r w:rsidRPr="00705FA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36238D" w:rsidRPr="00705FA4" w:rsidRDefault="0036238D" w:rsidP="00705FA4">
      <w:pPr>
        <w:pStyle w:val="ConsPlusNormal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A4">
        <w:rPr>
          <w:rFonts w:ascii="Times New Roman" w:hAnsi="Times New Roman" w:cs="Times New Roman"/>
          <w:b/>
          <w:sz w:val="28"/>
          <w:szCs w:val="28"/>
        </w:rPr>
        <w:t>№ 99-01</w:t>
      </w:r>
      <w:r w:rsidR="006D01B3">
        <w:rPr>
          <w:rFonts w:ascii="Times New Roman" w:hAnsi="Times New Roman" w:cs="Times New Roman"/>
          <w:b/>
          <w:sz w:val="28"/>
          <w:szCs w:val="28"/>
        </w:rPr>
        <w:t>/283</w:t>
      </w:r>
    </w:p>
    <w:p w:rsidR="0036238D" w:rsidRDefault="0036238D" w:rsidP="00244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36238D" w:rsidRDefault="0036238D" w:rsidP="00244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238D" w:rsidRPr="00705FA4" w:rsidRDefault="0036238D" w:rsidP="00244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FA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6238D" w:rsidRPr="00705FA4" w:rsidRDefault="0036238D" w:rsidP="00D671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FA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FA4">
        <w:rPr>
          <w:rFonts w:ascii="Times New Roman" w:hAnsi="Times New Roman" w:cs="Times New Roman"/>
          <w:sz w:val="28"/>
          <w:szCs w:val="28"/>
        </w:rPr>
        <w:t>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очно-заочной формы обучения образовательных организаций высшего образования и профессиональных образовательных организаций в городском или пригородном сообщении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238D" w:rsidRPr="000C73D0" w:rsidRDefault="0036238D" w:rsidP="00244F0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6238D" w:rsidRPr="00705FA4" w:rsidRDefault="0036238D" w:rsidP="00F65FEC">
      <w:pPr>
        <w:numPr>
          <w:ilvl w:val="0"/>
          <w:numId w:val="1"/>
        </w:numPr>
        <w:suppressAutoHyphens/>
        <w:ind w:left="0" w:firstLine="0"/>
        <w:jc w:val="center"/>
        <w:rPr>
          <w:b/>
          <w:sz w:val="28"/>
          <w:szCs w:val="28"/>
          <w:lang w:eastAsia="ar-SA"/>
        </w:rPr>
      </w:pPr>
      <w:r w:rsidRPr="00705FA4">
        <w:rPr>
          <w:b/>
          <w:sz w:val="28"/>
          <w:szCs w:val="28"/>
          <w:lang w:eastAsia="ar-SA"/>
        </w:rPr>
        <w:t>Общие положения</w:t>
      </w:r>
    </w:p>
    <w:p w:rsidR="0036238D" w:rsidRPr="00705FA4" w:rsidRDefault="0036238D" w:rsidP="00F65FEC">
      <w:pPr>
        <w:suppressAutoHyphens/>
        <w:rPr>
          <w:b/>
          <w:sz w:val="28"/>
          <w:szCs w:val="28"/>
          <w:lang w:eastAsia="ar-SA"/>
        </w:rPr>
      </w:pPr>
    </w:p>
    <w:p w:rsidR="0036238D" w:rsidRPr="00705FA4" w:rsidRDefault="0036238D" w:rsidP="00F65FEC">
      <w:pPr>
        <w:pStyle w:val="a3"/>
        <w:numPr>
          <w:ilvl w:val="1"/>
          <w:numId w:val="1"/>
        </w:numPr>
        <w:suppressAutoHyphens/>
        <w:ind w:left="0" w:firstLine="0"/>
        <w:jc w:val="center"/>
        <w:rPr>
          <w:b/>
          <w:sz w:val="28"/>
          <w:szCs w:val="28"/>
          <w:lang w:eastAsia="ar-SA"/>
        </w:rPr>
      </w:pPr>
      <w:r w:rsidRPr="00705FA4">
        <w:rPr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:rsidR="0036238D" w:rsidRPr="000C73D0" w:rsidRDefault="0036238D" w:rsidP="00F65FEC">
      <w:pPr>
        <w:suppressAutoHyphens/>
        <w:rPr>
          <w:b/>
          <w:sz w:val="16"/>
          <w:szCs w:val="16"/>
          <w:lang w:eastAsia="ar-SA"/>
        </w:rPr>
      </w:pPr>
    </w:p>
    <w:p w:rsidR="0036238D" w:rsidRPr="00705FA4" w:rsidRDefault="0036238D" w:rsidP="00210CA6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  <w:lang w:eastAsia="ar-SA"/>
        </w:rPr>
        <w:t>«</w:t>
      </w:r>
      <w:r w:rsidRPr="00705FA4">
        <w:rPr>
          <w:sz w:val="28"/>
          <w:szCs w:val="28"/>
          <w:lang w:eastAsia="ar-SA"/>
        </w:rPr>
        <w:t>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очно-заочной формы обучения образовательных организаций высшего образования и профессиональных образовательных организаций в городском или пригородном сообщении на территории муниципального образования</w:t>
      </w:r>
      <w:r>
        <w:rPr>
          <w:sz w:val="28"/>
          <w:szCs w:val="28"/>
          <w:lang w:eastAsia="ar-SA"/>
        </w:rPr>
        <w:t>»</w:t>
      </w:r>
      <w:r w:rsidRPr="00705FA4">
        <w:rPr>
          <w:sz w:val="28"/>
          <w:szCs w:val="28"/>
          <w:lang w:eastAsia="ar-SA"/>
        </w:rPr>
        <w:t xml:space="preserve"> (далее соответственно –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порядок взаимодействия администрации Волоконовского района (далее - Администрация) с заявителями, иными органами государственной власти, учреждениями и организациями при предоставлении муниципальной услуги, порядок и формы контроля за предоставлением муниципальной услуги, порядок обжалования заявителями решений и действий (бездействия) должностных лиц Администрации при предоставлении муниципальной услуги.</w:t>
      </w:r>
    </w:p>
    <w:p w:rsidR="0036238D" w:rsidRPr="000C73D0" w:rsidRDefault="0036238D" w:rsidP="006B2E31">
      <w:pPr>
        <w:suppressAutoHyphens/>
        <w:spacing w:after="1"/>
        <w:ind w:firstLine="709"/>
        <w:jc w:val="center"/>
        <w:rPr>
          <w:b/>
          <w:sz w:val="16"/>
          <w:szCs w:val="16"/>
          <w:lang w:eastAsia="ar-SA"/>
        </w:rPr>
      </w:pPr>
    </w:p>
    <w:p w:rsidR="0036238D" w:rsidRPr="00705FA4" w:rsidRDefault="0036238D" w:rsidP="006B2E31">
      <w:pPr>
        <w:suppressAutoHyphens/>
        <w:spacing w:after="1"/>
        <w:ind w:firstLine="709"/>
        <w:jc w:val="center"/>
        <w:rPr>
          <w:b/>
          <w:sz w:val="28"/>
          <w:szCs w:val="28"/>
          <w:lang w:eastAsia="ar-SA"/>
        </w:rPr>
      </w:pPr>
      <w:r w:rsidRPr="00705FA4">
        <w:rPr>
          <w:b/>
          <w:sz w:val="28"/>
          <w:szCs w:val="28"/>
          <w:lang w:eastAsia="ar-SA"/>
        </w:rPr>
        <w:t>1.2. Круг заявителей</w:t>
      </w:r>
    </w:p>
    <w:p w:rsidR="0036238D" w:rsidRPr="000C73D0" w:rsidRDefault="0036238D" w:rsidP="006B2E31">
      <w:pPr>
        <w:suppressAutoHyphens/>
        <w:spacing w:after="1"/>
        <w:ind w:firstLine="709"/>
        <w:jc w:val="both"/>
        <w:rPr>
          <w:sz w:val="16"/>
          <w:szCs w:val="16"/>
          <w:lang w:eastAsia="ar-SA"/>
        </w:rPr>
      </w:pPr>
    </w:p>
    <w:p w:rsidR="0036238D" w:rsidRPr="00705FA4" w:rsidRDefault="0036238D" w:rsidP="00210CA6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 xml:space="preserve">1.2.1. Заявителями на получение муниципальной услуги являются: студенты (курсанты) очной формы обучения, студенты с ограниченными возможностями здоровья и инвалидностью очно-заочной формы обучения осваивающие образовательные программы среднего профессионального образования или программы профессионального обучения, программы бакалавриата или специалитета, магистратуры и аспирантуры, являющиеся гражданами России (далее – Заявители). </w:t>
      </w:r>
    </w:p>
    <w:p w:rsidR="0036238D" w:rsidRPr="000C73D0" w:rsidRDefault="0036238D" w:rsidP="006B2E31">
      <w:pPr>
        <w:suppressAutoHyphens/>
        <w:spacing w:after="1"/>
        <w:ind w:firstLine="709"/>
        <w:jc w:val="both"/>
        <w:rPr>
          <w:sz w:val="16"/>
          <w:szCs w:val="16"/>
          <w:lang w:eastAsia="ar-SA"/>
        </w:rPr>
      </w:pPr>
    </w:p>
    <w:p w:rsidR="0036238D" w:rsidRPr="00705FA4" w:rsidRDefault="0036238D" w:rsidP="00F65FEC">
      <w:pPr>
        <w:jc w:val="center"/>
        <w:outlineLvl w:val="0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lastRenderedPageBreak/>
        <w:t>1.3. Требования к порядку информирования</w:t>
      </w:r>
      <w:r w:rsidRPr="00705FA4">
        <w:rPr>
          <w:b/>
          <w:sz w:val="28"/>
          <w:szCs w:val="28"/>
          <w:lang w:eastAsia="en-US"/>
        </w:rPr>
        <w:br/>
        <w:t>о предоставлении муниципальной услуги</w:t>
      </w:r>
    </w:p>
    <w:p w:rsidR="0036238D" w:rsidRPr="000C73D0" w:rsidRDefault="0036238D" w:rsidP="00F65FE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  <w:lang w:eastAsia="en-US"/>
        </w:rPr>
      </w:pPr>
    </w:p>
    <w:p w:rsidR="0036238D" w:rsidRPr="00705FA4" w:rsidRDefault="0036238D" w:rsidP="00F65FEC">
      <w:pPr>
        <w:jc w:val="center"/>
        <w:rPr>
          <w:b/>
          <w:bCs/>
          <w:sz w:val="28"/>
          <w:szCs w:val="28"/>
          <w:lang w:eastAsia="en-US"/>
        </w:rPr>
      </w:pPr>
      <w:r w:rsidRPr="00705FA4">
        <w:rPr>
          <w:b/>
          <w:bCs/>
          <w:sz w:val="28"/>
          <w:szCs w:val="28"/>
          <w:lang w:eastAsia="en-US"/>
        </w:rPr>
        <w:t>1.3.1</w:t>
      </w:r>
      <w:r w:rsidRPr="00705FA4">
        <w:rPr>
          <w:b/>
          <w:sz w:val="28"/>
          <w:szCs w:val="28"/>
          <w:lang w:eastAsia="en-US"/>
        </w:rPr>
        <w:t xml:space="preserve">. Порядок получения информации заявителями по вопросам предоставления муниципальной услуги, в том числе на официальном сайте </w:t>
      </w:r>
      <w:r w:rsidRPr="00705FA4">
        <w:rPr>
          <w:b/>
          <w:sz w:val="28"/>
          <w:szCs w:val="28"/>
          <w:lang w:eastAsia="ar-SA"/>
        </w:rPr>
        <w:t>Администрации</w:t>
      </w:r>
    </w:p>
    <w:p w:rsidR="0036238D" w:rsidRPr="000C73D0" w:rsidRDefault="0036238D" w:rsidP="00F65FEC">
      <w:pPr>
        <w:suppressAutoHyphens/>
        <w:spacing w:after="1"/>
        <w:jc w:val="both"/>
        <w:rPr>
          <w:sz w:val="16"/>
          <w:szCs w:val="16"/>
          <w:lang w:eastAsia="ar-SA"/>
        </w:rPr>
      </w:pP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1.3.1.1. Информирование о муниципальной услуге и порядке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ее предоставления осуществляется: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на информационных стендах в помещениях Администрации;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с использованием средств массовой информации, электронной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или телефонной связи;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с использованием сети Интернет: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iCs/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а)</w:t>
      </w:r>
      <w:r w:rsidRPr="00705FA4">
        <w:rPr>
          <w:iCs/>
          <w:sz w:val="28"/>
          <w:szCs w:val="28"/>
          <w:lang w:eastAsia="ar-SA"/>
        </w:rPr>
        <w:t xml:space="preserve"> на официальном сайте Администрации; 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iCs/>
          <w:sz w:val="28"/>
          <w:szCs w:val="28"/>
          <w:lang w:eastAsia="ar-SA"/>
        </w:rPr>
        <w:t xml:space="preserve">б) </w:t>
      </w:r>
      <w:r w:rsidRPr="00705FA4">
        <w:rPr>
          <w:sz w:val="28"/>
          <w:szCs w:val="28"/>
          <w:lang w:eastAsia="ar-SA"/>
        </w:rPr>
        <w:t>в региональной информационной системе Портал государственных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 xml:space="preserve">и муниципальных услуг (функций) Белгородской области: www.gosuslugi31.ru (далее </w:t>
      </w:r>
      <w:r w:rsidRPr="00705FA4">
        <w:rPr>
          <w:iCs/>
          <w:sz w:val="28"/>
          <w:szCs w:val="28"/>
          <w:lang w:eastAsia="ar-SA"/>
        </w:rPr>
        <w:t>–</w:t>
      </w:r>
      <w:r w:rsidRPr="00705FA4">
        <w:rPr>
          <w:sz w:val="28"/>
          <w:szCs w:val="28"/>
          <w:lang w:eastAsia="ar-SA"/>
        </w:rPr>
        <w:t xml:space="preserve"> Региональный портал).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1.3.1.2. Информация по вопросам предоставления муниципальной услуги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и сведений о ходе предоставления муниципальной услуги предоставляется бесплатно.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1.3.1.3.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1.3.1.4. Информирование получателей муниципальной услуги о порядке предоставления муниципальной услуги осуществляется работниками Администрации (при личном обращении, по телефону или письменно, включая электронную почту).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 xml:space="preserve">1.3.1.5. Заявители информируются: 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о порядке предоставления права льготного проезда заявителям;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о нормативных правовых актах по вопросам предоставления муниципальной услуги (наименование, номер, дата принятия нормативного правового акта);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о требованиях к оформлению заявления для предоставления муниципальной услуги;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о сроках рассмотрения заявления;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о сроках предоставления муниципальной услуги;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об основаниях для приостановления муниципальной услуги;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об основаниях для отказа в предоставлении услуги;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 xml:space="preserve">- о 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порядке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 xml:space="preserve"> обжалования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 xml:space="preserve"> действий </w:t>
      </w:r>
      <w:r>
        <w:rPr>
          <w:sz w:val="28"/>
          <w:szCs w:val="28"/>
          <w:lang w:eastAsia="ar-SA"/>
        </w:rPr>
        <w:t xml:space="preserve">  </w:t>
      </w:r>
      <w:r w:rsidRPr="00705FA4">
        <w:rPr>
          <w:sz w:val="28"/>
          <w:szCs w:val="28"/>
          <w:lang w:eastAsia="ar-SA"/>
        </w:rPr>
        <w:t xml:space="preserve">(бездействия) 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 xml:space="preserve"> решений,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 xml:space="preserve"> осуществляемых и принимаемых в ходе предоставления муниципальной услуги;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о размещенных на официальной сайте Администрации справочных материалах по вопросам предоставления муниципальной услуги.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 xml:space="preserve">1.3.1.6. При ответах на телефонные звонки и устные обращения работники Администрации подробно и в вежливой (корректной) форме </w:t>
      </w:r>
      <w:r w:rsidRPr="00705FA4">
        <w:rPr>
          <w:sz w:val="28"/>
          <w:szCs w:val="28"/>
          <w:lang w:eastAsia="ar-SA"/>
        </w:rPr>
        <w:lastRenderedPageBreak/>
        <w:t xml:space="preserve">информируют обратившихся по вопросам предоставления муниципальной услуги. 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Ответ на телефонный звонок должен начинаться с информации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о наименовании органа, в который обратился заявитель, фамилии, имени, отчестве и должности специалиста, принявшего телефонный звонок. Время разговора не должно превышать 15 минут.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1.3.1.7. Письменный запрос о предоставлении информации заинтересованному лицу о порядке предоставления муниципальной услуги,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о ходе ее предоставления (далее – запрос), а также запрос, поступивший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по факсу, по электронной почте, посредством Регионального портала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(далее – запрос, передаваемый по каналам связи), регистрируется в течение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3 (трех) календарных дней с даты поступления и рассматривается специалистами Администрации в течение 30 (тридцати) календарных дней с даты его регистрации.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1.3.1.8. Ответ на письменный запрос, запрос, передаваемый по каналам связи, должен носить исчерпывающий характер, исключающий необходимость повторного обращения заинтересованного лица по тому же предмету запроса.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1.3.1.9. Ответ на письменный запрос, запрос, передаваемый по каналам связи, оформляется в письменном виде и направляется посредством почтовой связи, а также дополнительно по электронной почте либо по факсу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 xml:space="preserve">(при необходимости) работником Администрации в срок не позднее 30 (тридцати) дней с даты регистрации запроса. 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1.3.1.10. При личном устном обращении заинтересованного лица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за получением информации или обращении по телефону соответствующая информация предоставляется в устной форме, если заинтересованное лицо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не возражает.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1.3.1.11. В случае</w:t>
      </w:r>
      <w:r>
        <w:rPr>
          <w:sz w:val="28"/>
          <w:szCs w:val="28"/>
          <w:lang w:eastAsia="ar-SA"/>
        </w:rPr>
        <w:t>,</w:t>
      </w:r>
      <w:r w:rsidRPr="00705FA4">
        <w:rPr>
          <w:sz w:val="28"/>
          <w:szCs w:val="28"/>
          <w:lang w:eastAsia="ar-SA"/>
        </w:rPr>
        <w:t xml:space="preserve"> если заинтересованное лицо при личном устном обращении за получением информации возражает против получения соответствующей информации в устной форме, рассмотрение запроса, оформление и направление ответа на него осуществляется в порядке, установленном подпунктами 1.3.1.7 – 1.3.1.9 пункта 1.3.1 подраздела</w:t>
      </w:r>
      <w:r>
        <w:rPr>
          <w:sz w:val="28"/>
          <w:szCs w:val="28"/>
          <w:lang w:eastAsia="ar-SA"/>
        </w:rPr>
        <w:t xml:space="preserve">                   </w:t>
      </w:r>
      <w:r w:rsidRPr="00705FA4">
        <w:rPr>
          <w:sz w:val="28"/>
          <w:szCs w:val="28"/>
          <w:lang w:eastAsia="ar-SA"/>
        </w:rPr>
        <w:t xml:space="preserve"> 1.3 раздела </w:t>
      </w:r>
      <w:r w:rsidRPr="00705FA4">
        <w:rPr>
          <w:sz w:val="28"/>
          <w:szCs w:val="28"/>
          <w:lang w:val="en-US" w:eastAsia="ar-SA"/>
        </w:rPr>
        <w:t>I</w:t>
      </w:r>
      <w:r w:rsidRPr="00705FA4">
        <w:rPr>
          <w:sz w:val="28"/>
          <w:szCs w:val="28"/>
          <w:lang w:eastAsia="ar-SA"/>
        </w:rPr>
        <w:t xml:space="preserve"> Административного регламента.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1.3.1.12. В случае если должностное лицо Администрации не может ответить на вопрос по содержанию, связанному с предоставлением муниципальной услуги, оно обязано проинформировать заявителя об организациях либо их структурных подразделениях, которые располагают необходимыми сведениями.</w:t>
      </w:r>
    </w:p>
    <w:p w:rsidR="0036238D" w:rsidRPr="000C73D0" w:rsidRDefault="0036238D" w:rsidP="006B2E31">
      <w:pPr>
        <w:suppressAutoHyphens/>
        <w:spacing w:after="1"/>
        <w:ind w:firstLine="709"/>
        <w:jc w:val="both"/>
        <w:rPr>
          <w:sz w:val="16"/>
          <w:szCs w:val="16"/>
          <w:lang w:eastAsia="ar-SA"/>
        </w:rPr>
      </w:pPr>
    </w:p>
    <w:p w:rsidR="0036238D" w:rsidRPr="00705FA4" w:rsidRDefault="0036238D" w:rsidP="00E20CB3">
      <w:pPr>
        <w:suppressAutoHyphens/>
        <w:spacing w:after="1"/>
        <w:jc w:val="center"/>
        <w:rPr>
          <w:b/>
          <w:bCs/>
          <w:sz w:val="28"/>
          <w:szCs w:val="28"/>
          <w:lang w:eastAsia="ar-SA"/>
        </w:rPr>
      </w:pPr>
      <w:r w:rsidRPr="00705FA4">
        <w:rPr>
          <w:b/>
          <w:bCs/>
          <w:sz w:val="28"/>
          <w:szCs w:val="28"/>
          <w:lang w:eastAsia="ar-SA"/>
        </w:rPr>
        <w:t>1.3.2. Порядок, форма, место размещения и способы получения справочной информации о предоставлении муниципальной услуги</w:t>
      </w:r>
    </w:p>
    <w:p w:rsidR="0036238D" w:rsidRPr="000C73D0" w:rsidRDefault="0036238D" w:rsidP="006B2E31">
      <w:pPr>
        <w:suppressAutoHyphens/>
        <w:spacing w:after="1"/>
        <w:ind w:firstLine="709"/>
        <w:jc w:val="both"/>
        <w:rPr>
          <w:b/>
          <w:bCs/>
          <w:sz w:val="16"/>
          <w:szCs w:val="16"/>
          <w:lang w:eastAsia="ar-SA"/>
        </w:rPr>
      </w:pP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bCs/>
          <w:sz w:val="28"/>
          <w:szCs w:val="28"/>
          <w:lang w:eastAsia="ar-SA"/>
        </w:rPr>
        <w:t xml:space="preserve">1.3.2.1. </w:t>
      </w:r>
      <w:r w:rsidRPr="00705FA4">
        <w:rPr>
          <w:sz w:val="28"/>
          <w:szCs w:val="28"/>
          <w:lang w:eastAsia="ar-SA"/>
        </w:rPr>
        <w:t>На информационных стендах в помещении, предназначенном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для предоставления муниципальной услуги, размещается следующая информация: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о нормативных правовых актах, регулирующих порядок предоставления муниципальной услуги;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месторасположение, график (режим) работы, номера телефонов, адреса сайтов и электронной почты организаций, в которых получатели муниципальной услуги могут получить документы, необходимые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для предоставления муниципальной услуги;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сроки предоставления услуги в целом и максимальные сроки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основания для приостановления или отказа в предоставлении муниципальной услуги;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порядок получения консультаций;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порядок обжалования решений и действий (бездействия) должностных лиц Администрации;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наименование, адрес и телефон Администрации.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1.3.2.2. На сайте Администрации, Региональном портале содержится следующая информация: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текст Административного регламента с приложениями;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сроки предоставления муниципальной услуги в целом и максимальные сроки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основания для приостановления предоставления или отказа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в предоставлении муниципальной услуги;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формы контроля;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требования к местам предоставления муниципальной услуги;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порядок получения консультаций;</w:t>
      </w: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- порядок обжалования решений и действий (бездействия) должностных лиц Администрации.</w:t>
      </w:r>
    </w:p>
    <w:p w:rsidR="0036238D" w:rsidRPr="000C73D0" w:rsidRDefault="0036238D" w:rsidP="006B2E31">
      <w:pPr>
        <w:suppressAutoHyphens/>
        <w:spacing w:after="1"/>
        <w:ind w:firstLine="709"/>
        <w:jc w:val="both"/>
        <w:rPr>
          <w:b/>
          <w:sz w:val="16"/>
          <w:szCs w:val="16"/>
          <w:lang w:eastAsia="ar-SA"/>
        </w:rPr>
      </w:pPr>
    </w:p>
    <w:p w:rsidR="0036238D" w:rsidRPr="00705FA4" w:rsidRDefault="0036238D" w:rsidP="00E20CB3">
      <w:pPr>
        <w:suppressAutoHyphens/>
        <w:spacing w:after="1"/>
        <w:jc w:val="center"/>
        <w:rPr>
          <w:b/>
          <w:sz w:val="28"/>
          <w:szCs w:val="28"/>
          <w:lang w:eastAsia="ar-SA"/>
        </w:rPr>
      </w:pPr>
      <w:r w:rsidRPr="00705FA4">
        <w:rPr>
          <w:b/>
          <w:sz w:val="28"/>
          <w:szCs w:val="28"/>
          <w:lang w:val="en-US" w:eastAsia="ar-SA"/>
        </w:rPr>
        <w:t>II</w:t>
      </w:r>
      <w:r w:rsidRPr="00705FA4">
        <w:rPr>
          <w:b/>
          <w:sz w:val="28"/>
          <w:szCs w:val="28"/>
          <w:lang w:eastAsia="ar-SA"/>
        </w:rPr>
        <w:t>. Стандарт предоставления муниципальной услуги</w:t>
      </w:r>
    </w:p>
    <w:p w:rsidR="0036238D" w:rsidRPr="000C73D0" w:rsidRDefault="0036238D" w:rsidP="00E20CB3">
      <w:pPr>
        <w:suppressAutoHyphens/>
        <w:spacing w:after="1"/>
        <w:jc w:val="both"/>
        <w:rPr>
          <w:b/>
          <w:sz w:val="16"/>
          <w:szCs w:val="16"/>
          <w:lang w:eastAsia="ar-SA"/>
        </w:rPr>
      </w:pPr>
    </w:p>
    <w:p w:rsidR="0036238D" w:rsidRPr="00705FA4" w:rsidRDefault="0036238D" w:rsidP="00E20CB3">
      <w:pPr>
        <w:suppressAutoHyphens/>
        <w:spacing w:after="1"/>
        <w:jc w:val="center"/>
        <w:rPr>
          <w:b/>
          <w:sz w:val="28"/>
          <w:szCs w:val="28"/>
          <w:lang w:eastAsia="ar-SA"/>
        </w:rPr>
      </w:pPr>
      <w:r w:rsidRPr="00705FA4">
        <w:rPr>
          <w:b/>
          <w:sz w:val="28"/>
          <w:szCs w:val="28"/>
          <w:lang w:eastAsia="ar-SA"/>
        </w:rPr>
        <w:t>2.1. Наименование муниципальной услуги</w:t>
      </w:r>
    </w:p>
    <w:p w:rsidR="0036238D" w:rsidRPr="000C73D0" w:rsidRDefault="0036238D" w:rsidP="006B2E31">
      <w:pPr>
        <w:suppressAutoHyphens/>
        <w:spacing w:after="1"/>
        <w:ind w:firstLine="709"/>
        <w:jc w:val="both"/>
        <w:rPr>
          <w:b/>
          <w:sz w:val="16"/>
          <w:szCs w:val="16"/>
          <w:lang w:eastAsia="ar-SA"/>
        </w:rPr>
      </w:pPr>
    </w:p>
    <w:p w:rsidR="0036238D" w:rsidRPr="00705FA4" w:rsidRDefault="0036238D" w:rsidP="006B2E31">
      <w:pPr>
        <w:suppressAutoHyphens/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 xml:space="preserve">2.1.1. Наименование муниципальной услуги </w:t>
      </w:r>
      <w:r w:rsidRPr="00705FA4">
        <w:rPr>
          <w:iCs/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>«</w:t>
      </w:r>
      <w:r w:rsidRPr="00705FA4">
        <w:rPr>
          <w:sz w:val="28"/>
          <w:szCs w:val="28"/>
          <w:lang w:eastAsia="ar-SA"/>
        </w:rPr>
        <w:t>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очно-заочной формы обучения образовательных организаций высшего образования и профессиональных образовательных организаций в городском или пригородном сообщении на территории муниципального образования</w:t>
      </w:r>
      <w:r>
        <w:rPr>
          <w:sz w:val="28"/>
          <w:szCs w:val="28"/>
          <w:lang w:eastAsia="ar-SA"/>
        </w:rPr>
        <w:t>»</w:t>
      </w:r>
    </w:p>
    <w:p w:rsidR="0036238D" w:rsidRPr="000C73D0" w:rsidRDefault="0036238D" w:rsidP="006B2E31">
      <w:pPr>
        <w:suppressAutoHyphens/>
        <w:spacing w:after="1"/>
        <w:ind w:firstLine="709"/>
        <w:jc w:val="both"/>
        <w:rPr>
          <w:sz w:val="16"/>
          <w:szCs w:val="16"/>
          <w:lang w:eastAsia="ar-SA"/>
        </w:rPr>
      </w:pPr>
    </w:p>
    <w:p w:rsidR="0036238D" w:rsidRPr="00705FA4" w:rsidRDefault="0036238D" w:rsidP="00E20CB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2.2. Наименование органа,</w:t>
      </w:r>
      <w:r>
        <w:rPr>
          <w:b/>
          <w:sz w:val="28"/>
          <w:szCs w:val="28"/>
          <w:lang w:eastAsia="en-US"/>
        </w:rPr>
        <w:t xml:space="preserve"> </w:t>
      </w:r>
      <w:r w:rsidRPr="00705FA4">
        <w:rPr>
          <w:b/>
          <w:sz w:val="28"/>
          <w:szCs w:val="28"/>
          <w:lang w:eastAsia="en-US"/>
        </w:rPr>
        <w:t>предоставляющего муниципальную услугу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36238D" w:rsidRPr="00705FA4" w:rsidRDefault="0036238D" w:rsidP="006B2E31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2.2.1. Предоставление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осуществляется </w:t>
      </w:r>
      <w:r w:rsidRPr="00705FA4">
        <w:rPr>
          <w:bCs/>
          <w:sz w:val="28"/>
          <w:szCs w:val="28"/>
        </w:rPr>
        <w:t>администрацией Волоконовского района в лице отдела прогнозирования и развития муниципальной экономики</w:t>
      </w:r>
      <w:r w:rsidRPr="00705FA4">
        <w:rPr>
          <w:sz w:val="28"/>
          <w:szCs w:val="28"/>
          <w:lang w:eastAsia="en-US"/>
        </w:rPr>
        <w:t>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lastRenderedPageBreak/>
        <w:t xml:space="preserve">2.2.2. Административные процедуры (административные действия) выполняются должностными лицами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 xml:space="preserve"> в соответствии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с утвержденными должностными регламентами (инструкциями).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При предоставлении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должностные лица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 xml:space="preserve"> не вправе требовать от заявителя осуществления действий,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в том числе согласований, необходимых для получения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и связанных с обращением в иные государственные органы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36238D" w:rsidRPr="00705FA4" w:rsidRDefault="0036238D" w:rsidP="00EC0DD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2.3. Описание результата предоставления муниципальной услуги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6238D" w:rsidRPr="00705FA4" w:rsidRDefault="0036238D" w:rsidP="006B2E3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en-US"/>
        </w:rPr>
        <w:t xml:space="preserve">2.3.1. Результатом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является </w:t>
      </w:r>
      <w:r w:rsidRPr="00705FA4">
        <w:rPr>
          <w:sz w:val="28"/>
          <w:szCs w:val="28"/>
          <w:lang w:eastAsia="ar-SA"/>
        </w:rPr>
        <w:t xml:space="preserve">(решение о представлении льготного проезда путем регистрации банковской карты) зачисление на электронную (банковскую) карту 18 поездок в месяц в размере 50 процентов от стоимости проезда либо об отказе в предоставлении льготного проезда. </w:t>
      </w:r>
    </w:p>
    <w:p w:rsidR="0036238D" w:rsidRPr="00705FA4" w:rsidRDefault="0036238D" w:rsidP="006B2E31">
      <w:pPr>
        <w:spacing w:after="1"/>
        <w:ind w:firstLine="709"/>
        <w:jc w:val="center"/>
        <w:rPr>
          <w:b/>
          <w:sz w:val="28"/>
          <w:szCs w:val="28"/>
          <w:lang w:eastAsia="en-US"/>
        </w:rPr>
      </w:pPr>
    </w:p>
    <w:p w:rsidR="0036238D" w:rsidRPr="00705FA4" w:rsidRDefault="0036238D" w:rsidP="00EC0DD9">
      <w:pPr>
        <w:spacing w:after="1"/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 xml:space="preserve">2.4. Срок предоставления </w:t>
      </w:r>
      <w:r w:rsidRPr="00705FA4">
        <w:rPr>
          <w:b/>
          <w:sz w:val="28"/>
          <w:szCs w:val="28"/>
          <w:lang w:eastAsia="ar-SA"/>
        </w:rPr>
        <w:t>муниципальной</w:t>
      </w:r>
      <w:r w:rsidRPr="00705FA4">
        <w:rPr>
          <w:b/>
          <w:sz w:val="28"/>
          <w:szCs w:val="28"/>
          <w:lang w:eastAsia="en-US"/>
        </w:rPr>
        <w:t xml:space="preserve"> услуги, срок приостановления предоставления муниципальной услуги, если возможность приостановления предусмотрена законодательством</w:t>
      </w:r>
      <w:r>
        <w:rPr>
          <w:b/>
          <w:sz w:val="28"/>
          <w:szCs w:val="28"/>
          <w:lang w:eastAsia="en-US"/>
        </w:rPr>
        <w:t xml:space="preserve"> </w:t>
      </w:r>
      <w:r w:rsidRPr="00705FA4">
        <w:rPr>
          <w:b/>
          <w:sz w:val="28"/>
          <w:szCs w:val="28"/>
          <w:lang w:eastAsia="en-US"/>
        </w:rPr>
        <w:t>Российской Федерации, срок выдачи (направления) документов, являющихся результатом предоставления муниципальной услуги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2.4.1. Срок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не должен превышать 3-х рабочих дней со дня подачи заявления. Заявление подаётся в срок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до 15 числа текущего месяца включительно.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Предоставление льготного проезда начинается в день, следующий за днем получения уведомления о предоставлении права льготного проезда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на Региональном портале. </w:t>
      </w:r>
    </w:p>
    <w:p w:rsidR="0036238D" w:rsidRPr="00705FA4" w:rsidRDefault="0036238D" w:rsidP="006B2E31">
      <w:pPr>
        <w:suppressAutoHyphens/>
        <w:ind w:firstLine="709"/>
        <w:rPr>
          <w:sz w:val="28"/>
          <w:szCs w:val="28"/>
          <w:lang w:eastAsia="en-US"/>
        </w:rPr>
      </w:pPr>
    </w:p>
    <w:p w:rsidR="0036238D" w:rsidRPr="00705FA4" w:rsidRDefault="0036238D" w:rsidP="00EC0DD9">
      <w:pPr>
        <w:adjustRightInd w:val="0"/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 xml:space="preserve">2.5. Нормативные правовые акты, </w:t>
      </w:r>
    </w:p>
    <w:p w:rsidR="0036238D" w:rsidRPr="00705FA4" w:rsidRDefault="0036238D" w:rsidP="00EC0DD9">
      <w:pPr>
        <w:adjustRightInd w:val="0"/>
        <w:jc w:val="center"/>
        <w:rPr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 xml:space="preserve">регулирующие предоставление </w:t>
      </w:r>
      <w:r w:rsidRPr="00705FA4">
        <w:rPr>
          <w:b/>
          <w:sz w:val="28"/>
          <w:szCs w:val="28"/>
          <w:lang w:eastAsia="ar-SA"/>
        </w:rPr>
        <w:t>муниципальной</w:t>
      </w:r>
      <w:r w:rsidRPr="00705FA4">
        <w:rPr>
          <w:b/>
          <w:sz w:val="28"/>
          <w:szCs w:val="28"/>
          <w:lang w:eastAsia="en-US"/>
        </w:rPr>
        <w:t xml:space="preserve"> услуги</w:t>
      </w:r>
    </w:p>
    <w:p w:rsidR="0036238D" w:rsidRPr="00705FA4" w:rsidRDefault="0036238D" w:rsidP="006B2E31">
      <w:pPr>
        <w:ind w:firstLine="709"/>
        <w:jc w:val="center"/>
        <w:rPr>
          <w:sz w:val="28"/>
          <w:szCs w:val="28"/>
          <w:lang w:eastAsia="en-US"/>
        </w:rPr>
      </w:pPr>
    </w:p>
    <w:p w:rsidR="0036238D" w:rsidRPr="00705FA4" w:rsidRDefault="0036238D" w:rsidP="006B2E31">
      <w:pPr>
        <w:ind w:firstLine="709"/>
        <w:jc w:val="both"/>
        <w:rPr>
          <w:sz w:val="28"/>
          <w:szCs w:val="28"/>
          <w:lang w:eastAsia="en-US"/>
        </w:rPr>
      </w:pPr>
      <w:bookmarkStart w:id="1" w:name="sub_12051"/>
      <w:r w:rsidRPr="00705FA4">
        <w:rPr>
          <w:sz w:val="28"/>
          <w:szCs w:val="28"/>
          <w:lang w:eastAsia="en-US"/>
        </w:rPr>
        <w:t xml:space="preserve">2.5.1. Муниципальная услуга предоставляется </w:t>
      </w:r>
      <w:r w:rsidRPr="00705FA4">
        <w:rPr>
          <w:sz w:val="28"/>
          <w:szCs w:val="28"/>
        </w:rPr>
        <w:t xml:space="preserve">на основании постановления администрации района от 30.06.2020 г. № 99-01/220 </w:t>
      </w:r>
      <w:r>
        <w:rPr>
          <w:sz w:val="28"/>
          <w:szCs w:val="28"/>
        </w:rPr>
        <w:t>«</w:t>
      </w:r>
      <w:r w:rsidRPr="00705FA4">
        <w:rPr>
          <w:sz w:val="28"/>
          <w:szCs w:val="28"/>
        </w:rPr>
        <w:t>О предоставлении права льготного проезда студентам и аспирантам</w:t>
      </w:r>
      <w:r>
        <w:rPr>
          <w:sz w:val="28"/>
          <w:szCs w:val="28"/>
        </w:rPr>
        <w:t>»</w:t>
      </w:r>
      <w:r w:rsidRPr="00705FA4">
        <w:rPr>
          <w:sz w:val="28"/>
          <w:szCs w:val="28"/>
        </w:rPr>
        <w:t>.</w:t>
      </w:r>
      <w:r w:rsidRPr="00705FA4">
        <w:rPr>
          <w:sz w:val="28"/>
          <w:szCs w:val="28"/>
          <w:lang w:eastAsia="en-US"/>
        </w:rPr>
        <w:t xml:space="preserve"> 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2.5.2. Перечень нормативных правовых актов, регулирующих предоставление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(с указанием их реквизитов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и источников официального опубликования), подлежит обязательному размещению на официальном сайте </w:t>
      </w:r>
      <w:r w:rsidRPr="00705FA4">
        <w:rPr>
          <w:sz w:val="28"/>
          <w:szCs w:val="28"/>
          <w:lang w:eastAsia="ar-SA"/>
        </w:rPr>
        <w:t>Администрации и н</w:t>
      </w:r>
      <w:r w:rsidRPr="00705FA4">
        <w:rPr>
          <w:sz w:val="28"/>
          <w:szCs w:val="28"/>
          <w:lang w:eastAsia="en-US"/>
        </w:rPr>
        <w:t xml:space="preserve">а Региональном портале. </w:t>
      </w:r>
      <w:bookmarkEnd w:id="1"/>
    </w:p>
    <w:p w:rsidR="0036238D" w:rsidRPr="00705FA4" w:rsidRDefault="0036238D" w:rsidP="006B2E31">
      <w:pPr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2.5.3. </w:t>
      </w:r>
      <w:r w:rsidRPr="00705FA4">
        <w:rPr>
          <w:sz w:val="28"/>
          <w:szCs w:val="28"/>
          <w:lang w:eastAsia="ar-SA"/>
        </w:rPr>
        <w:t>Администрация</w:t>
      </w:r>
      <w:r w:rsidRPr="00705FA4">
        <w:rPr>
          <w:sz w:val="28"/>
          <w:szCs w:val="28"/>
          <w:lang w:eastAsia="en-US"/>
        </w:rPr>
        <w:t xml:space="preserve"> обеспечивает размещение и актуализацию перечня нормативных правовых актов, регулирующих предоставление муниципальной </w:t>
      </w:r>
      <w:r w:rsidRPr="00705FA4">
        <w:rPr>
          <w:sz w:val="28"/>
          <w:szCs w:val="28"/>
          <w:lang w:eastAsia="en-US"/>
        </w:rPr>
        <w:lastRenderedPageBreak/>
        <w:t xml:space="preserve">услуги, на официальном сайте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 xml:space="preserve"> в сети Интернет, и на Региональном портале.</w:t>
      </w:r>
    </w:p>
    <w:p w:rsidR="0036238D" w:rsidRPr="00705FA4" w:rsidRDefault="0036238D" w:rsidP="006B2E31">
      <w:pPr>
        <w:suppressAutoHyphens/>
        <w:ind w:firstLine="709"/>
        <w:rPr>
          <w:sz w:val="28"/>
          <w:szCs w:val="28"/>
          <w:lang w:eastAsia="en-US"/>
        </w:rPr>
      </w:pPr>
    </w:p>
    <w:p w:rsidR="0036238D" w:rsidRPr="00705FA4" w:rsidRDefault="0036238D" w:rsidP="00EC0DD9">
      <w:pPr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 xml:space="preserve">2.6. Исчерпывающий перечень документов, </w:t>
      </w:r>
    </w:p>
    <w:p w:rsidR="0036238D" w:rsidRPr="00705FA4" w:rsidRDefault="0036238D" w:rsidP="00EC0DD9">
      <w:pPr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6238D" w:rsidRPr="00705FA4" w:rsidRDefault="0036238D" w:rsidP="006B2E31">
      <w:pPr>
        <w:ind w:firstLine="709"/>
        <w:jc w:val="center"/>
        <w:rPr>
          <w:sz w:val="28"/>
          <w:szCs w:val="28"/>
          <w:lang w:eastAsia="en-US"/>
        </w:rPr>
      </w:pPr>
    </w:p>
    <w:p w:rsidR="0036238D" w:rsidRPr="00705FA4" w:rsidRDefault="0036238D" w:rsidP="006B2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sub_1010"/>
      <w:r w:rsidRPr="00705FA4">
        <w:rPr>
          <w:sz w:val="28"/>
          <w:szCs w:val="28"/>
          <w:lang w:eastAsia="en-US"/>
        </w:rPr>
        <w:t xml:space="preserve">2.6.1. Для получения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заявитель самостоятельно подаёт заявление в электронном виде через </w:t>
      </w:r>
      <w:r>
        <w:rPr>
          <w:sz w:val="28"/>
          <w:szCs w:val="28"/>
          <w:lang w:eastAsia="en-US"/>
        </w:rPr>
        <w:t>«</w:t>
      </w:r>
      <w:r w:rsidRPr="00705FA4">
        <w:rPr>
          <w:sz w:val="28"/>
          <w:szCs w:val="28"/>
          <w:lang w:eastAsia="en-US"/>
        </w:rPr>
        <w:t>Личный кабинет</w:t>
      </w:r>
      <w:r>
        <w:rPr>
          <w:sz w:val="28"/>
          <w:szCs w:val="28"/>
          <w:lang w:eastAsia="en-US"/>
        </w:rPr>
        <w:t xml:space="preserve">» </w:t>
      </w:r>
      <w:r w:rsidRPr="00705FA4">
        <w:rPr>
          <w:sz w:val="28"/>
          <w:szCs w:val="28"/>
          <w:lang w:eastAsia="en-US"/>
        </w:rPr>
        <w:t>на Региональном портале по форме согласно приложению № 1 к настоящему Административному регламенту (далее – заявление), содержащее следующую информацию:</w:t>
      </w:r>
    </w:p>
    <w:p w:rsidR="0036238D" w:rsidRPr="00705FA4" w:rsidRDefault="0036238D" w:rsidP="006B2E3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1) фамилию, имя, отчество заявителя;</w:t>
      </w:r>
    </w:p>
    <w:p w:rsidR="0036238D" w:rsidRPr="00705FA4" w:rsidRDefault="0036238D" w:rsidP="006B2E3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2) наименование организации высшего или среднего профессионального образования области, в которой обучается;</w:t>
      </w:r>
    </w:p>
    <w:p w:rsidR="0036238D" w:rsidRPr="00705FA4" w:rsidRDefault="0036238D" w:rsidP="006B2E3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3) реквизиты электронной (банковской) карты, которой будет оплачиваться льготный проезд.</w:t>
      </w:r>
    </w:p>
    <w:p w:rsidR="0036238D" w:rsidRPr="00705FA4" w:rsidRDefault="0036238D" w:rsidP="006B2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2.6.2. </w:t>
      </w:r>
      <w:bookmarkEnd w:id="2"/>
      <w:r w:rsidRPr="00705FA4">
        <w:rPr>
          <w:sz w:val="28"/>
          <w:szCs w:val="28"/>
          <w:lang w:eastAsia="en-US"/>
        </w:rPr>
        <w:t xml:space="preserve">Перечень документов, перечисленных в </w:t>
      </w:r>
      <w:hyperlink r:id="rId9" w:anchor="/document/42733540/entry/1226" w:history="1">
        <w:r w:rsidRPr="00705FA4">
          <w:rPr>
            <w:sz w:val="28"/>
            <w:szCs w:val="28"/>
            <w:lang w:eastAsia="en-US"/>
          </w:rPr>
          <w:t>подразделе 2.6 раздела</w:t>
        </w:r>
        <w:r>
          <w:rPr>
            <w:sz w:val="28"/>
            <w:szCs w:val="28"/>
            <w:lang w:eastAsia="en-US"/>
          </w:rPr>
          <w:t xml:space="preserve">        </w:t>
        </w:r>
        <w:r w:rsidRPr="00705FA4">
          <w:rPr>
            <w:sz w:val="28"/>
            <w:szCs w:val="28"/>
            <w:lang w:eastAsia="en-US"/>
          </w:rPr>
          <w:t xml:space="preserve"> II</w:t>
        </w:r>
      </w:hyperlink>
      <w:r w:rsidRPr="00705FA4">
        <w:rPr>
          <w:sz w:val="28"/>
          <w:szCs w:val="28"/>
          <w:lang w:eastAsia="en-US"/>
        </w:rPr>
        <w:t xml:space="preserve"> Административного регламента, является исчерпывающим. Требовать 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от заявителя документы, не указанные в подразделе 2.6 раздела</w:t>
      </w:r>
      <w:r>
        <w:rPr>
          <w:sz w:val="28"/>
          <w:szCs w:val="28"/>
          <w:lang w:eastAsia="en-US"/>
        </w:rPr>
        <w:t xml:space="preserve">                              </w:t>
      </w:r>
      <w:r w:rsidRPr="00705FA4">
        <w:rPr>
          <w:sz w:val="28"/>
          <w:szCs w:val="28"/>
          <w:lang w:eastAsia="en-US"/>
        </w:rPr>
        <w:t xml:space="preserve"> II Административного регламента, не допускается.</w:t>
      </w:r>
    </w:p>
    <w:p w:rsidR="0036238D" w:rsidRPr="00705FA4" w:rsidRDefault="0036238D" w:rsidP="006B2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6238D" w:rsidRPr="00705FA4" w:rsidRDefault="0036238D" w:rsidP="00EC0DD9">
      <w:pPr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36238D" w:rsidRPr="00705FA4" w:rsidRDefault="0036238D" w:rsidP="006B2E31">
      <w:pPr>
        <w:ind w:firstLine="709"/>
        <w:jc w:val="center"/>
        <w:rPr>
          <w:b/>
          <w:sz w:val="28"/>
          <w:szCs w:val="28"/>
          <w:lang w:eastAsia="en-US"/>
        </w:rPr>
      </w:pPr>
    </w:p>
    <w:p w:rsidR="0036238D" w:rsidRPr="00705FA4" w:rsidRDefault="0036238D" w:rsidP="006B2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179"/>
      <w:bookmarkStart w:id="4" w:name="sub_1011"/>
      <w:bookmarkEnd w:id="3"/>
      <w:r w:rsidRPr="00705FA4">
        <w:rPr>
          <w:sz w:val="28"/>
          <w:szCs w:val="28"/>
          <w:lang w:eastAsia="en-US"/>
        </w:rPr>
        <w:t>2.7.1. Документы, запрашиваемые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36238D" w:rsidRPr="00705FA4" w:rsidRDefault="0036238D" w:rsidP="006B2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sub_1012"/>
      <w:bookmarkEnd w:id="4"/>
      <w:r w:rsidRPr="00705FA4">
        <w:rPr>
          <w:sz w:val="28"/>
          <w:szCs w:val="28"/>
          <w:lang w:eastAsia="en-US"/>
        </w:rPr>
        <w:t xml:space="preserve">2.7.2. Специалисты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 xml:space="preserve"> не вправе требовать от заявителя:</w:t>
      </w:r>
    </w:p>
    <w:p w:rsidR="0036238D" w:rsidRPr="00705FA4" w:rsidRDefault="0036238D" w:rsidP="006B2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6" w:name="sub_1121"/>
      <w:bookmarkEnd w:id="5"/>
      <w:r w:rsidRPr="00705FA4">
        <w:rPr>
          <w:sz w:val="28"/>
          <w:szCs w:val="28"/>
          <w:lang w:eastAsia="en-US"/>
        </w:rPr>
        <w:t xml:space="preserve">2.7.3.1.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в связи с предоставлением муниципальной услуги.</w:t>
      </w:r>
    </w:p>
    <w:p w:rsidR="0036238D" w:rsidRPr="00705FA4" w:rsidRDefault="0036238D" w:rsidP="006B2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7" w:name="sub_1122"/>
      <w:bookmarkEnd w:id="6"/>
      <w:r w:rsidRPr="00705FA4">
        <w:rPr>
          <w:sz w:val="28"/>
          <w:szCs w:val="28"/>
          <w:lang w:eastAsia="en-US"/>
        </w:rPr>
        <w:t>2.7.3.2. Представления документов и информации, которые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Белгородской области и муниципальными правовыми актами находятся в распоряжении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>, иных государственных органов, органов местного самоуправления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и (или) </w:t>
      </w:r>
      <w:r w:rsidRPr="00705FA4">
        <w:rPr>
          <w:sz w:val="28"/>
          <w:szCs w:val="28"/>
          <w:lang w:eastAsia="en-US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0" w:history="1">
        <w:r w:rsidRPr="00705FA4">
          <w:rPr>
            <w:sz w:val="28"/>
            <w:szCs w:val="28"/>
            <w:lang w:eastAsia="en-US"/>
          </w:rPr>
          <w:t>части 6 статьи 7</w:t>
        </w:r>
      </w:hyperlink>
      <w:r w:rsidRPr="00705FA4">
        <w:rPr>
          <w:sz w:val="28"/>
          <w:szCs w:val="28"/>
          <w:lang w:eastAsia="en-US"/>
        </w:rPr>
        <w:t xml:space="preserve"> Федерального закона от 27 июля 2010 года № 210-ФЗ </w:t>
      </w:r>
      <w:r>
        <w:rPr>
          <w:sz w:val="28"/>
          <w:szCs w:val="28"/>
          <w:lang w:eastAsia="en-US"/>
        </w:rPr>
        <w:t>«</w:t>
      </w:r>
      <w:r w:rsidRPr="00705FA4">
        <w:rPr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>»</w:t>
      </w:r>
      <w:r w:rsidRPr="00705FA4">
        <w:rPr>
          <w:sz w:val="28"/>
          <w:szCs w:val="28"/>
          <w:lang w:eastAsia="en-US"/>
        </w:rPr>
        <w:t>.</w:t>
      </w:r>
    </w:p>
    <w:bookmarkEnd w:id="7"/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</w:p>
    <w:p w:rsidR="0036238D" w:rsidRPr="00705FA4" w:rsidRDefault="0036238D" w:rsidP="00EC0DD9">
      <w:pPr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bookmarkStart w:id="8" w:name="P196"/>
      <w:bookmarkEnd w:id="8"/>
    </w:p>
    <w:p w:rsidR="0036238D" w:rsidRPr="00705FA4" w:rsidRDefault="0036238D" w:rsidP="006B2E31">
      <w:pPr>
        <w:spacing w:after="1"/>
        <w:ind w:firstLine="709"/>
        <w:jc w:val="both"/>
        <w:rPr>
          <w:bCs/>
          <w:sz w:val="28"/>
          <w:szCs w:val="28"/>
          <w:lang w:eastAsia="en-US"/>
        </w:rPr>
      </w:pPr>
      <w:bookmarkStart w:id="9" w:name="P200"/>
      <w:bookmarkEnd w:id="9"/>
      <w:r w:rsidRPr="00705FA4">
        <w:rPr>
          <w:sz w:val="28"/>
          <w:szCs w:val="28"/>
          <w:lang w:eastAsia="en-US"/>
        </w:rPr>
        <w:t xml:space="preserve">2.8.1. </w:t>
      </w:r>
      <w:r w:rsidRPr="00705FA4">
        <w:rPr>
          <w:bCs/>
          <w:sz w:val="28"/>
          <w:szCs w:val="28"/>
          <w:lang w:eastAsia="en-US"/>
        </w:rPr>
        <w:t>Оснований для отказа в приеме документов, необходимых</w:t>
      </w:r>
      <w:r>
        <w:rPr>
          <w:bCs/>
          <w:sz w:val="28"/>
          <w:szCs w:val="28"/>
          <w:lang w:eastAsia="en-US"/>
        </w:rPr>
        <w:t xml:space="preserve"> </w:t>
      </w:r>
      <w:r w:rsidRPr="00705FA4">
        <w:rPr>
          <w:bCs/>
          <w:sz w:val="28"/>
          <w:szCs w:val="28"/>
          <w:lang w:eastAsia="en-US"/>
        </w:rPr>
        <w:t>для предоставления муниципальной услуги, не предусмотрено.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</w:p>
    <w:p w:rsidR="0036238D" w:rsidRPr="00705FA4" w:rsidRDefault="0036238D" w:rsidP="00EC0DD9">
      <w:pPr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 xml:space="preserve">2.9. Исчерпывающий перечень оснований для приостановления </w:t>
      </w:r>
    </w:p>
    <w:p w:rsidR="0036238D" w:rsidRPr="00705FA4" w:rsidRDefault="0036238D" w:rsidP="00EC0DD9">
      <w:pPr>
        <w:jc w:val="center"/>
        <w:rPr>
          <w:b/>
          <w:bCs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 xml:space="preserve">или отказа в предоставлении муниципальной </w:t>
      </w:r>
      <w:r w:rsidRPr="00705FA4">
        <w:rPr>
          <w:b/>
          <w:bCs/>
          <w:sz w:val="28"/>
          <w:szCs w:val="28"/>
          <w:lang w:eastAsia="en-US"/>
        </w:rPr>
        <w:t>услуги</w:t>
      </w:r>
    </w:p>
    <w:p w:rsidR="0036238D" w:rsidRPr="00705FA4" w:rsidRDefault="0036238D" w:rsidP="006B2E31">
      <w:pPr>
        <w:spacing w:after="1"/>
        <w:ind w:firstLine="709"/>
        <w:jc w:val="both"/>
        <w:rPr>
          <w:b/>
          <w:sz w:val="28"/>
          <w:szCs w:val="28"/>
          <w:lang w:eastAsia="en-US"/>
        </w:rPr>
      </w:pP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2.9.1. Право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приостанавливается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или прекращается при наступлении следующих обстоятельств: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– в случае утраты, порчи электронной (банковской) карты, смены фамилии, имени, отчества. При этом заявление подается повторно, неиспользованные в течение месяца поездки аннулируются первого числа следующего месяца;</w:t>
      </w:r>
    </w:p>
    <w:p w:rsidR="0036238D" w:rsidRPr="00705FA4" w:rsidRDefault="0036238D" w:rsidP="006B2E31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– в случае исключения студента и аспиранта очной формы обучения образовательных организаций высшего образования и профессиональных образовательных организаций, студента с ограниченными возможностями здоровья и инвалидностью очно-заочной формы обучения профессиональных образовательных организаций и </w:t>
      </w:r>
      <w:r w:rsidRPr="00705FA4">
        <w:rPr>
          <w:sz w:val="28"/>
          <w:szCs w:val="28"/>
        </w:rPr>
        <w:t xml:space="preserve">образовательных организаций высшего образования </w:t>
      </w:r>
      <w:r w:rsidRPr="00705FA4">
        <w:rPr>
          <w:sz w:val="28"/>
          <w:szCs w:val="28"/>
          <w:lang w:eastAsia="en-US"/>
        </w:rPr>
        <w:t xml:space="preserve">из реестра студентов и аспирантов очной формы обучения образовательных организаций высшего образования и профессиональных образовательных организаций, студентов с ограниченными возможностями здоровья и инвалидностью очно-заочной формы обучения профессиональных образовательных организаций и </w:t>
      </w:r>
      <w:r w:rsidRPr="00705FA4">
        <w:rPr>
          <w:sz w:val="28"/>
          <w:szCs w:val="28"/>
        </w:rPr>
        <w:t>образовательных организаций высшего образования</w:t>
      </w:r>
      <w:r w:rsidRPr="00705FA4">
        <w:rPr>
          <w:sz w:val="28"/>
          <w:szCs w:val="28"/>
          <w:lang w:eastAsia="en-US"/>
        </w:rPr>
        <w:t xml:space="preserve"> (далее – реестр). Студент исключается из реестра на следующий день после получения приказа руководителя образовательной организации об отчислении.</w:t>
      </w:r>
    </w:p>
    <w:p w:rsidR="0036238D" w:rsidRPr="00705FA4" w:rsidRDefault="0036238D" w:rsidP="006B2E31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2.9.2. Основаниями для отказа в предоставлении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являются:</w:t>
      </w:r>
    </w:p>
    <w:p w:rsidR="0036238D" w:rsidRPr="00705FA4" w:rsidRDefault="0036238D" w:rsidP="006B2E31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– заявление подано лицом, не имеющим на это полномочий;</w:t>
      </w:r>
    </w:p>
    <w:p w:rsidR="0036238D" w:rsidRPr="00705FA4" w:rsidRDefault="0036238D" w:rsidP="006B2E31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– отсутствие у Заявителя права на получение муниципальной услуги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в соответствии действующим законодательством;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– допущенные опечатки и ошибки в данных документов.</w:t>
      </w:r>
    </w:p>
    <w:p w:rsidR="0036238D" w:rsidRPr="000C73D0" w:rsidRDefault="0036238D" w:rsidP="006B2E31">
      <w:pPr>
        <w:spacing w:after="1"/>
        <w:ind w:firstLine="709"/>
        <w:jc w:val="both"/>
        <w:rPr>
          <w:sz w:val="16"/>
          <w:szCs w:val="16"/>
          <w:lang w:eastAsia="en-US"/>
        </w:rPr>
      </w:pPr>
    </w:p>
    <w:p w:rsidR="0036238D" w:rsidRPr="00705FA4" w:rsidRDefault="0036238D" w:rsidP="00EC0DD9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05FA4">
        <w:rPr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36238D" w:rsidRPr="000C73D0" w:rsidRDefault="0036238D" w:rsidP="006B2E31">
      <w:pPr>
        <w:widowControl w:val="0"/>
        <w:autoSpaceDE w:val="0"/>
        <w:autoSpaceDN w:val="0"/>
        <w:ind w:firstLine="709"/>
        <w:jc w:val="center"/>
        <w:rPr>
          <w:b/>
          <w:sz w:val="16"/>
          <w:szCs w:val="16"/>
        </w:rPr>
      </w:pPr>
    </w:p>
    <w:p w:rsidR="0036238D" w:rsidRPr="00705FA4" w:rsidRDefault="0036238D" w:rsidP="006B2E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2.10.1.Услуги, предоставляемые другими организациями, которые являются необходимыми и обязательными для предоставления муниципальной </w:t>
      </w:r>
      <w:r w:rsidRPr="00705FA4">
        <w:rPr>
          <w:sz w:val="28"/>
          <w:szCs w:val="28"/>
        </w:rPr>
        <w:lastRenderedPageBreak/>
        <w:t>услуги, отсутствуют.</w:t>
      </w:r>
    </w:p>
    <w:p w:rsidR="0036238D" w:rsidRPr="000C73D0" w:rsidRDefault="0036238D" w:rsidP="006B2E31">
      <w:pPr>
        <w:spacing w:after="1"/>
        <w:ind w:firstLine="709"/>
        <w:jc w:val="both"/>
        <w:rPr>
          <w:sz w:val="16"/>
          <w:szCs w:val="16"/>
          <w:lang w:eastAsia="en-US"/>
        </w:rPr>
      </w:pPr>
    </w:p>
    <w:p w:rsidR="0036238D" w:rsidRPr="00705FA4" w:rsidRDefault="0036238D" w:rsidP="00EC0DD9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05FA4">
        <w:rPr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238D" w:rsidRPr="000C73D0" w:rsidRDefault="0036238D" w:rsidP="006B2E31">
      <w:pPr>
        <w:spacing w:after="1"/>
        <w:ind w:firstLine="709"/>
        <w:outlineLvl w:val="2"/>
        <w:rPr>
          <w:sz w:val="16"/>
          <w:szCs w:val="16"/>
          <w:lang w:eastAsia="en-US"/>
        </w:rPr>
      </w:pPr>
    </w:p>
    <w:p w:rsidR="0036238D" w:rsidRPr="00705FA4" w:rsidRDefault="0036238D" w:rsidP="006B2E31">
      <w:pPr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2.11.1. Муниципальная услуга предоставляется без взимания государственной пошлины или иной платы.</w:t>
      </w:r>
    </w:p>
    <w:p w:rsidR="0036238D" w:rsidRPr="000C73D0" w:rsidRDefault="0036238D" w:rsidP="006B2E31">
      <w:pPr>
        <w:spacing w:after="1"/>
        <w:ind w:firstLine="709"/>
        <w:jc w:val="both"/>
        <w:rPr>
          <w:sz w:val="16"/>
          <w:szCs w:val="16"/>
          <w:lang w:eastAsia="en-US"/>
        </w:rPr>
      </w:pPr>
    </w:p>
    <w:p w:rsidR="0036238D" w:rsidRPr="00705FA4" w:rsidRDefault="0036238D" w:rsidP="00EC0DD9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05FA4">
        <w:rPr>
          <w:b/>
          <w:sz w:val="28"/>
          <w:szCs w:val="28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36238D" w:rsidRPr="000C73D0" w:rsidRDefault="0036238D" w:rsidP="006B2E3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2.12.1. Заявление</w:t>
      </w:r>
      <w:r w:rsidRPr="00705FA4">
        <w:rPr>
          <w:bCs/>
          <w:sz w:val="28"/>
          <w:szCs w:val="28"/>
          <w:lang w:eastAsia="en-US"/>
        </w:rPr>
        <w:t xml:space="preserve"> о предоставлении муниципальной услуги</w:t>
      </w:r>
      <w:r w:rsidRPr="00705FA4">
        <w:rPr>
          <w:sz w:val="28"/>
          <w:szCs w:val="28"/>
          <w:lang w:eastAsia="en-US"/>
        </w:rPr>
        <w:t>, поступившее в электронной форме с использованием Регионального портала, регистрируется на Региональном портале в установленном порядке в день его поступления.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2.12.2. В случае поступления заявления </w:t>
      </w:r>
      <w:r w:rsidRPr="00705FA4">
        <w:rPr>
          <w:bCs/>
          <w:sz w:val="28"/>
          <w:szCs w:val="28"/>
          <w:lang w:eastAsia="en-US"/>
        </w:rPr>
        <w:t xml:space="preserve">о предоставлении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bCs/>
          <w:sz w:val="28"/>
          <w:szCs w:val="28"/>
          <w:lang w:eastAsia="en-US"/>
        </w:rPr>
        <w:t xml:space="preserve"> услуги</w:t>
      </w:r>
      <w:r w:rsidRPr="00705FA4">
        <w:rPr>
          <w:sz w:val="28"/>
          <w:szCs w:val="28"/>
          <w:lang w:eastAsia="en-US"/>
        </w:rPr>
        <w:t xml:space="preserve"> в выходной или нерабочий праздничный день, регистрация заявления осуществляется не позднее первого рабочего дня, следующего за выходным или нерабочим праздничным днем.</w:t>
      </w:r>
    </w:p>
    <w:p w:rsidR="0036238D" w:rsidRPr="000C73D0" w:rsidRDefault="0036238D" w:rsidP="006B2E31">
      <w:pPr>
        <w:spacing w:after="1"/>
        <w:ind w:firstLine="709"/>
        <w:jc w:val="center"/>
        <w:outlineLvl w:val="2"/>
        <w:rPr>
          <w:sz w:val="16"/>
          <w:szCs w:val="16"/>
          <w:lang w:eastAsia="en-US"/>
        </w:rPr>
      </w:pPr>
    </w:p>
    <w:p w:rsidR="0036238D" w:rsidRPr="00705FA4" w:rsidRDefault="0036238D" w:rsidP="00EC0DD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05FA4">
        <w:rPr>
          <w:b/>
          <w:bCs/>
          <w:sz w:val="28"/>
          <w:szCs w:val="28"/>
          <w:lang w:eastAsia="en-US"/>
        </w:rPr>
        <w:t xml:space="preserve">2.13. Требования к помещениям, в 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</w:p>
    <w:p w:rsidR="0036238D" w:rsidRPr="00705FA4" w:rsidRDefault="0036238D" w:rsidP="00EC0DD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05FA4">
        <w:rPr>
          <w:b/>
          <w:bCs/>
          <w:sz w:val="28"/>
          <w:szCs w:val="28"/>
          <w:lang w:eastAsia="en-US"/>
        </w:rPr>
        <w:t>с образцами их заполнения и перечнем документов, необходимых</w:t>
      </w:r>
      <w:r>
        <w:rPr>
          <w:b/>
          <w:bCs/>
          <w:sz w:val="28"/>
          <w:szCs w:val="28"/>
          <w:lang w:eastAsia="en-US"/>
        </w:rPr>
        <w:t xml:space="preserve"> </w:t>
      </w:r>
      <w:r w:rsidRPr="00705FA4">
        <w:rPr>
          <w:b/>
          <w:bCs/>
          <w:sz w:val="28"/>
          <w:szCs w:val="28"/>
          <w:lang w:eastAsia="en-US"/>
        </w:rPr>
        <w:t>для предоставления муниципальной услуги</w:t>
      </w:r>
    </w:p>
    <w:p w:rsidR="0036238D" w:rsidRPr="000C73D0" w:rsidRDefault="0036238D" w:rsidP="006B2E3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16"/>
          <w:lang w:eastAsia="en-US"/>
        </w:rPr>
      </w:pP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2.13.1. Помещения, в которых осуществляется консультирование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 xml:space="preserve">по вопросам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должны соответствовать требованиям противопожарных, санитарно-эпидемиологических правил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и нормативов, иметь при входе информационные таблички с указанием наименования структурного подразделения и (или) должностного лица, ответственного за работу с заявителями, и номера кабинета.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2.13.2. В помещениях, в которых осуществляется консультирование, должны быть оборудованы стульями, кресельными секциями или скамьями, столами (стойками), а также информационными стендами с образцами заполнения заявлений о предоставлении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на столах (стойках) должны находиться чистая бумага и канцелярские принадлежности. 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2.13.3.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 xml:space="preserve">и организовать предоставление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в полном объеме. 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2.13.4. Визуальная, текстовая и мультимедийная информация о порядке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размещается на официальном сайте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</w:rPr>
        <w:t xml:space="preserve">. Оформление визуальной, текстовой и мультимедийной информации о порядке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гражданами.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lastRenderedPageBreak/>
        <w:t>2.13.5. Требования по обеспечению доступности для инвалидов помещений, в которых предоставляется муниципальная услуга,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им должны обеспечиваться: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- условия для беспрепятственного доступа к объекту (зданию, помещению), в котором предоставляется муниципальная услуга,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а также для беспрепятственного пользования транспортом, средствами связи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и информации;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 - возможность самостоятельного передвижения по территории,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на которой расположены объекты (здания, помещения), в которых предоставляется муниципальная услуга, а также входа в такие объекты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и выхода из них, посадки в транспортное средство и высадки из него, в том числе с использованием кресла-коляски;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 - 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к объектам (зданиям, помещениям), в которых предоставляется муниципальная услуга с учетом ограничений их жизнедеятельности;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238D" w:rsidRPr="00705FA4" w:rsidRDefault="0036238D" w:rsidP="003662C6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 - допуск сурдопереводчика и тифлосурдопереводчика;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 - допуск собаки-проводника на объекты (здания, помещения), в которых предоставляется муниципальная услуга;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 - оказание инвалидам помощи в преодолении барьеров, мешающих получению ими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наравне с другими лицами.</w:t>
      </w:r>
    </w:p>
    <w:p w:rsidR="0036238D" w:rsidRPr="000C73D0" w:rsidRDefault="0036238D" w:rsidP="000C73D0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услуги.</w:t>
      </w:r>
    </w:p>
    <w:p w:rsidR="0036238D" w:rsidRPr="000C73D0" w:rsidRDefault="0036238D" w:rsidP="006B2E31">
      <w:pPr>
        <w:spacing w:after="1"/>
        <w:ind w:firstLine="709"/>
        <w:jc w:val="both"/>
        <w:rPr>
          <w:sz w:val="16"/>
          <w:szCs w:val="16"/>
          <w:lang w:eastAsia="en-US"/>
        </w:rPr>
      </w:pPr>
    </w:p>
    <w:p w:rsidR="0036238D" w:rsidRPr="00705FA4" w:rsidRDefault="0036238D" w:rsidP="00EC0DD9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 xml:space="preserve">2.14. Показатели доступности и качества муниципальной услуги </w:t>
      </w:r>
    </w:p>
    <w:p w:rsidR="0036238D" w:rsidRPr="000C73D0" w:rsidRDefault="0036238D" w:rsidP="006B2E31">
      <w:pPr>
        <w:autoSpaceDE w:val="0"/>
        <w:autoSpaceDN w:val="0"/>
        <w:adjustRightInd w:val="0"/>
        <w:ind w:firstLine="709"/>
        <w:contextualSpacing/>
        <w:jc w:val="center"/>
        <w:rPr>
          <w:b/>
          <w:sz w:val="16"/>
          <w:szCs w:val="16"/>
          <w:lang w:eastAsia="en-US"/>
        </w:rPr>
      </w:pPr>
    </w:p>
    <w:p w:rsidR="0036238D" w:rsidRPr="00705FA4" w:rsidRDefault="0036238D" w:rsidP="006B2E31">
      <w:pPr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2.14.1. Показателями доступности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являются: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- предоставление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на безвозмездной основе; 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- предоставление заинтересованным лицам полной, актуальной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и достоверной информации о порядке предоставления услуги, в том числе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 xml:space="preserve">в электронной форме путем размещения в сети Интернет </w:t>
      </w:r>
      <w:r w:rsidRPr="00705FA4">
        <w:rPr>
          <w:sz w:val="28"/>
          <w:szCs w:val="28"/>
          <w:lang w:eastAsia="en-US"/>
        </w:rPr>
        <w:t xml:space="preserve">на официальном сайте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 xml:space="preserve"> и Региональном портале (</w:t>
      </w:r>
      <w:hyperlink r:id="rId11" w:history="1">
        <w:r w:rsidRPr="00705FA4">
          <w:rPr>
            <w:sz w:val="28"/>
            <w:szCs w:val="28"/>
            <w:lang w:eastAsia="en-US"/>
          </w:rPr>
          <w:t>www.gosuslugi31.ru</w:t>
        </w:r>
      </w:hyperlink>
      <w:r w:rsidRPr="00705FA4">
        <w:rPr>
          <w:sz w:val="28"/>
          <w:szCs w:val="28"/>
          <w:lang w:eastAsia="en-US"/>
        </w:rPr>
        <w:t>)</w:t>
      </w:r>
      <w:r w:rsidRPr="00705FA4">
        <w:rPr>
          <w:sz w:val="28"/>
          <w:szCs w:val="28"/>
        </w:rPr>
        <w:t>;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- возможность получения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без непосредственного взаимодействия заявителя с должностным лицом при направлении заявления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 xml:space="preserve">и получения результата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в электронной форме;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2.14.2. Показатели качества муниципальной услуги: 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- количество взаимодействий заявителя с должностными лицами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 xml:space="preserve">при предоставлении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и их продолжительность; 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- доля заявлений, по которым услуга предоставлена в срок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 xml:space="preserve">и в соответствии со стандартом предоставления услуги, в общем количестве заявлений о предоставлении услуги; 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- доля обоснованных жалоб заявителей на действия (бездействие) должностных лиц при предоставлении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в общем количестве заявлений о предоставлении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услуги.</w:t>
      </w:r>
    </w:p>
    <w:p w:rsidR="0036238D" w:rsidRPr="000C73D0" w:rsidRDefault="0036238D" w:rsidP="006B2E31">
      <w:pPr>
        <w:ind w:firstLine="709"/>
        <w:jc w:val="both"/>
        <w:rPr>
          <w:sz w:val="16"/>
          <w:szCs w:val="16"/>
        </w:rPr>
      </w:pPr>
    </w:p>
    <w:p w:rsidR="0036238D" w:rsidRPr="00705FA4" w:rsidRDefault="0036238D" w:rsidP="00EC0DD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2.15. Иные требования, в том числе учитывающие особенности предоставления муниципальной услуги в электронной форме</w:t>
      </w:r>
    </w:p>
    <w:p w:rsidR="0036238D" w:rsidRPr="000C73D0" w:rsidRDefault="0036238D" w:rsidP="006B2E31">
      <w:pPr>
        <w:spacing w:after="1"/>
        <w:ind w:firstLine="709"/>
        <w:jc w:val="both"/>
        <w:rPr>
          <w:sz w:val="16"/>
          <w:szCs w:val="16"/>
          <w:lang w:eastAsia="en-US"/>
        </w:rPr>
      </w:pP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2.15.1. Особенности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в электронной форме заключаются в обеспечении заявителю возможности получения информации о порядке предоставления муниципальной услуги, копирования формы и подачи заявления и иных документов на Региональном портале.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2.15.2.При наличии технической возможности подача заявления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и получение результата предоставления </w:t>
      </w:r>
      <w:r w:rsidRPr="00705FA4">
        <w:rPr>
          <w:sz w:val="28"/>
          <w:szCs w:val="28"/>
          <w:lang w:eastAsia="ar-SA"/>
        </w:rPr>
        <w:t xml:space="preserve">муниципальной </w:t>
      </w:r>
      <w:r w:rsidRPr="00705FA4">
        <w:rPr>
          <w:sz w:val="28"/>
          <w:szCs w:val="28"/>
          <w:lang w:eastAsia="en-US"/>
        </w:rPr>
        <w:t>услуги осуществляется в электронной форме посредством Регионального портала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для Заявителей, прошедших процедуру регистрации и авторизации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705FA4">
        <w:rPr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в электронной форме</w:t>
      </w:r>
      <w:r>
        <w:rPr>
          <w:sz w:val="28"/>
          <w:szCs w:val="28"/>
          <w:lang w:eastAsia="en-US"/>
        </w:rPr>
        <w:t>»</w:t>
      </w:r>
      <w:r w:rsidRPr="00705FA4">
        <w:rPr>
          <w:sz w:val="28"/>
          <w:szCs w:val="28"/>
          <w:lang w:eastAsia="en-US"/>
        </w:rPr>
        <w:t xml:space="preserve"> (далее – Единый портал).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2.15.3. При подаче заявления о предоставлении муниципальной услуги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в электронной форме используется простая электронная подпись. </w:t>
      </w:r>
    </w:p>
    <w:p w:rsidR="0036238D" w:rsidRDefault="0036238D" w:rsidP="006B2E31">
      <w:pPr>
        <w:ind w:firstLine="709"/>
        <w:jc w:val="both"/>
        <w:rPr>
          <w:sz w:val="16"/>
          <w:szCs w:val="16"/>
        </w:rPr>
      </w:pPr>
    </w:p>
    <w:p w:rsidR="0036238D" w:rsidRPr="000C73D0" w:rsidRDefault="0036238D" w:rsidP="006B2E31">
      <w:pPr>
        <w:ind w:firstLine="709"/>
        <w:jc w:val="both"/>
        <w:rPr>
          <w:sz w:val="16"/>
          <w:szCs w:val="16"/>
        </w:rPr>
      </w:pPr>
    </w:p>
    <w:p w:rsidR="0036238D" w:rsidRPr="00705FA4" w:rsidRDefault="0036238D" w:rsidP="00EC0DD9">
      <w:pPr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val="en-US" w:eastAsia="en-US"/>
        </w:rPr>
        <w:t>III</w:t>
      </w:r>
      <w:r w:rsidRPr="00705FA4">
        <w:rPr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(действий)в электронной форме</w:t>
      </w:r>
    </w:p>
    <w:p w:rsidR="0036238D" w:rsidRDefault="0036238D" w:rsidP="006B2E31">
      <w:pPr>
        <w:ind w:firstLine="709"/>
        <w:jc w:val="both"/>
        <w:rPr>
          <w:sz w:val="16"/>
          <w:szCs w:val="16"/>
          <w:lang w:eastAsia="en-US"/>
        </w:rPr>
      </w:pPr>
    </w:p>
    <w:p w:rsidR="0036238D" w:rsidRPr="000C73D0" w:rsidRDefault="0036238D" w:rsidP="006B2E31">
      <w:pPr>
        <w:ind w:firstLine="709"/>
        <w:jc w:val="both"/>
        <w:rPr>
          <w:sz w:val="16"/>
          <w:szCs w:val="16"/>
          <w:lang w:eastAsia="en-US"/>
        </w:rPr>
      </w:pPr>
    </w:p>
    <w:p w:rsidR="0036238D" w:rsidRPr="00705FA4" w:rsidRDefault="0036238D" w:rsidP="00EC0DD9">
      <w:pPr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3.1. Состав административных процедур (действий):</w:t>
      </w:r>
    </w:p>
    <w:p w:rsidR="0036238D" w:rsidRPr="000C73D0" w:rsidRDefault="0036238D" w:rsidP="006B2E31">
      <w:pPr>
        <w:spacing w:after="1"/>
        <w:ind w:firstLine="709"/>
        <w:jc w:val="both"/>
        <w:rPr>
          <w:b/>
          <w:sz w:val="16"/>
          <w:szCs w:val="16"/>
          <w:lang w:eastAsia="en-US"/>
        </w:rPr>
      </w:pP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3.1.1. Регистрация заявления о предоставлении муниципальной услуги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в электронной форме через Региональный портал.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3.1.2. Сверка с реестром. 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3.1.3. Принятие решения о предоставлении либо отказе в предоставлении муниципальной услуги.</w:t>
      </w:r>
    </w:p>
    <w:p w:rsidR="0036238D" w:rsidRPr="000C73D0" w:rsidRDefault="0036238D" w:rsidP="006B2E31">
      <w:pPr>
        <w:spacing w:after="1"/>
        <w:ind w:firstLine="709"/>
        <w:jc w:val="both"/>
        <w:rPr>
          <w:b/>
          <w:sz w:val="16"/>
          <w:szCs w:val="16"/>
          <w:lang w:eastAsia="en-US"/>
        </w:rPr>
      </w:pPr>
    </w:p>
    <w:p w:rsidR="0036238D" w:rsidRPr="00705FA4" w:rsidRDefault="0036238D" w:rsidP="00EC0DD9">
      <w:pPr>
        <w:spacing w:after="1"/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lastRenderedPageBreak/>
        <w:t>3.2. Регистрация заявления о предоставлении муниципальной услуги в электронной форме через Региональный портал</w:t>
      </w:r>
    </w:p>
    <w:p w:rsidR="0036238D" w:rsidRPr="000C73D0" w:rsidRDefault="0036238D" w:rsidP="006B2E31">
      <w:pPr>
        <w:spacing w:after="1"/>
        <w:ind w:firstLine="709"/>
        <w:jc w:val="center"/>
        <w:rPr>
          <w:b/>
          <w:sz w:val="16"/>
          <w:szCs w:val="16"/>
          <w:lang w:eastAsia="en-US"/>
        </w:rPr>
      </w:pP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3.2.1. Основанием для начала административной процедуры является поступление заявления о предоставлении муниципальной услуги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в электронном виде через Региональный портал.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Заявление, направленное в электронном виде регистрируется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в автоматическом режиме через Региональный портал. Максимальный срок выполнения данного действия составляет 15 минут в течение дня поступления заявления в Региональный портал.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3.2.2. Результатом административной процедуры является регистрация заявления о предоставлении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в электронной форме через Региональный портал.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en-US"/>
        </w:rPr>
        <w:t>3.2.3. Способом фиксации результата административной процедуры является отметка о регистрации заявления в Региональном портале.</w:t>
      </w:r>
    </w:p>
    <w:p w:rsidR="0036238D" w:rsidRPr="000C73D0" w:rsidRDefault="0036238D" w:rsidP="006B2E31">
      <w:pPr>
        <w:spacing w:after="1"/>
        <w:ind w:firstLine="709"/>
        <w:jc w:val="both"/>
        <w:rPr>
          <w:sz w:val="16"/>
          <w:szCs w:val="16"/>
          <w:lang w:eastAsia="ar-SA"/>
        </w:rPr>
      </w:pPr>
    </w:p>
    <w:p w:rsidR="0036238D" w:rsidRPr="00705FA4" w:rsidRDefault="0036238D" w:rsidP="005E6411">
      <w:pPr>
        <w:spacing w:after="1"/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3.3. Рассмотрение заявления</w:t>
      </w:r>
    </w:p>
    <w:p w:rsidR="0036238D" w:rsidRPr="00705FA4" w:rsidRDefault="0036238D" w:rsidP="005E6411">
      <w:pPr>
        <w:spacing w:after="1"/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о предоставлении муниципальной услуги</w:t>
      </w:r>
    </w:p>
    <w:p w:rsidR="0036238D" w:rsidRPr="000C73D0" w:rsidRDefault="0036238D" w:rsidP="006B2E31">
      <w:pPr>
        <w:spacing w:after="1"/>
        <w:ind w:firstLine="709"/>
        <w:jc w:val="center"/>
        <w:rPr>
          <w:sz w:val="16"/>
          <w:szCs w:val="16"/>
          <w:lang w:eastAsia="en-US"/>
        </w:rPr>
      </w:pP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3.3.1. Основанием для начала административной процедуры является отметка о регистрации заявления в Региональном портале.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3.3.2. Рассмотрение заявления о предоставлении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осуществляется через Региональный портал в автоматическом режиме. Сведения, содержащиеся в заявлении, проверяются и сопоставляются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с данными реестра. Максимальный срок выполнения данного действия составляет 1 (один) рабочий день со дня поступления заявления через Региональный портал.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3.3.3. Результатом административной процедуры является заключение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об отсутствии (наличии) оснований для отказа в предоставлении муниципальной услуги.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3.3.4. Способом фиксации результата административной процедуры является наличие уведомления о представлении или отказе в предоставлении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  <w:lang w:eastAsia="en-US"/>
        </w:rPr>
        <w:t xml:space="preserve"> услуги в Личном кабинете Регионального портала.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3.3.5. Критерии принятия решения: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- соответствие заявления требованиям подраздела 2.6 раздела II настоящего Административного регламента;</w:t>
      </w: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- наличие (отсутствие) оснований для отказа в предоставлении муниципальной услуги, предусмотренных настоящим административным регламентом и другими нормативными правовыми актами, регулирующими порядок предоставления муниципальной услуги.</w:t>
      </w:r>
    </w:p>
    <w:p w:rsidR="0036238D" w:rsidRPr="000C73D0" w:rsidRDefault="0036238D" w:rsidP="006B2E31">
      <w:pPr>
        <w:spacing w:after="1"/>
        <w:ind w:firstLine="709"/>
        <w:jc w:val="both"/>
        <w:rPr>
          <w:sz w:val="16"/>
          <w:szCs w:val="16"/>
          <w:lang w:eastAsia="en-US"/>
        </w:rPr>
      </w:pPr>
    </w:p>
    <w:p w:rsidR="0036238D" w:rsidRPr="00705FA4" w:rsidRDefault="0036238D" w:rsidP="005E6411">
      <w:pPr>
        <w:spacing w:after="1"/>
        <w:jc w:val="center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3.4. Принятие решения о предоставлении либо отказе в пред</w:t>
      </w:r>
      <w:r>
        <w:rPr>
          <w:b/>
          <w:sz w:val="28"/>
          <w:szCs w:val="28"/>
          <w:lang w:eastAsia="en-US"/>
        </w:rPr>
        <w:t>оставлении муниципальной услуги</w:t>
      </w:r>
    </w:p>
    <w:p w:rsidR="0036238D" w:rsidRPr="000C73D0" w:rsidRDefault="0036238D" w:rsidP="006B2E31">
      <w:pPr>
        <w:suppressAutoHyphens/>
        <w:spacing w:after="1"/>
        <w:ind w:firstLine="709"/>
        <w:jc w:val="both"/>
        <w:rPr>
          <w:b/>
          <w:sz w:val="16"/>
          <w:szCs w:val="16"/>
          <w:lang w:eastAsia="ar-SA"/>
        </w:rPr>
      </w:pPr>
    </w:p>
    <w:p w:rsidR="0036238D" w:rsidRPr="00705FA4" w:rsidRDefault="0036238D" w:rsidP="006B2E31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ar-SA"/>
        </w:rPr>
        <w:t xml:space="preserve">3.4.1. Основанием для начала административной процедуры является </w:t>
      </w:r>
      <w:r w:rsidRPr="00705FA4">
        <w:rPr>
          <w:sz w:val="28"/>
          <w:szCs w:val="28"/>
          <w:lang w:eastAsia="en-US"/>
        </w:rPr>
        <w:t>заключение об отсутствии (наличии) оснований для отказа в предоставлении муниципальной услуги.</w:t>
      </w:r>
    </w:p>
    <w:p w:rsidR="0036238D" w:rsidRPr="00705FA4" w:rsidRDefault="0036238D" w:rsidP="006B2E3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lastRenderedPageBreak/>
        <w:t>3.4.2. При принятии решения о предоставлении муниципальной услуги электронная (банковская) карта регистрируется в автоматизированной системе учета и оплаты проезда на пассажирском транспорте по маршрутам регулярных перевозок в городском и пригородном сообщении.</w:t>
      </w:r>
    </w:p>
    <w:p w:rsidR="0036238D" w:rsidRPr="00705FA4" w:rsidRDefault="0036238D" w:rsidP="006B2E3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Осуществляется зачисление на электронную (банковскую) карту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в количестве 18 поездок в месяц в размере 50 процентов от стоимости проезда по муниципальному маршруту регулярных перевозок в городском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>или пригородном сообщении.</w:t>
      </w:r>
    </w:p>
    <w:p w:rsidR="0036238D" w:rsidRPr="00705FA4" w:rsidRDefault="0036238D" w:rsidP="006B2E3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 xml:space="preserve">3.4.3. В предоставлении права льготного проезда отказывается в случае указания заявителем недостоверных и (или) неполных данных или в случае если не студент. </w:t>
      </w:r>
    </w:p>
    <w:p w:rsidR="0036238D" w:rsidRPr="00705FA4" w:rsidRDefault="0036238D" w:rsidP="006B2E3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3.4.4. Решение об отказе в предоставлении муниципальной услуги осуществляется путем размещения уведомления в личном кабинете Регионального портала с указанием причин в отказе и пояснением устранения этих причин.</w:t>
      </w:r>
    </w:p>
    <w:p w:rsidR="0036238D" w:rsidRPr="00705FA4" w:rsidRDefault="0036238D" w:rsidP="006B2E3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05FA4">
        <w:rPr>
          <w:sz w:val="28"/>
          <w:szCs w:val="28"/>
          <w:lang w:eastAsia="ar-SA"/>
        </w:rPr>
        <w:t>3.4.5. С момента приема заявления заявитель имеет право на получение информации о ходе исполнения муниципальной услуги в личном кабинете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  <w:lang w:eastAsia="ar-SA"/>
        </w:rPr>
        <w:t xml:space="preserve">на Региональном портале. </w:t>
      </w:r>
    </w:p>
    <w:p w:rsidR="0036238D" w:rsidRPr="000C73D0" w:rsidRDefault="0036238D" w:rsidP="006B2E31">
      <w:pPr>
        <w:suppressAutoHyphens/>
        <w:ind w:firstLine="709"/>
        <w:jc w:val="both"/>
        <w:rPr>
          <w:sz w:val="16"/>
          <w:szCs w:val="16"/>
          <w:lang w:eastAsia="ar-SA"/>
        </w:rPr>
      </w:pPr>
    </w:p>
    <w:p w:rsidR="0036238D" w:rsidRPr="00705FA4" w:rsidRDefault="0036238D" w:rsidP="005E6411">
      <w:pPr>
        <w:jc w:val="center"/>
        <w:rPr>
          <w:b/>
          <w:sz w:val="28"/>
          <w:szCs w:val="28"/>
        </w:rPr>
      </w:pPr>
      <w:r w:rsidRPr="00705FA4">
        <w:rPr>
          <w:b/>
          <w:sz w:val="28"/>
          <w:szCs w:val="28"/>
          <w:lang w:val="en-US" w:eastAsia="en-US"/>
        </w:rPr>
        <w:t>IV</w:t>
      </w:r>
      <w:r w:rsidRPr="00705FA4">
        <w:rPr>
          <w:b/>
          <w:sz w:val="28"/>
          <w:szCs w:val="28"/>
          <w:lang w:eastAsia="en-US"/>
        </w:rPr>
        <w:t xml:space="preserve">. Формы </w:t>
      </w:r>
      <w:r w:rsidRPr="00705FA4">
        <w:rPr>
          <w:b/>
          <w:sz w:val="28"/>
          <w:szCs w:val="28"/>
        </w:rPr>
        <w:t>контроля за исполнением административного регламента</w:t>
      </w:r>
    </w:p>
    <w:p w:rsidR="0036238D" w:rsidRPr="000C73D0" w:rsidRDefault="0036238D" w:rsidP="005E6411">
      <w:pPr>
        <w:widowControl w:val="0"/>
        <w:autoSpaceDE w:val="0"/>
        <w:autoSpaceDN w:val="0"/>
        <w:rPr>
          <w:b/>
          <w:sz w:val="16"/>
          <w:szCs w:val="16"/>
        </w:rPr>
      </w:pPr>
    </w:p>
    <w:p w:rsidR="0036238D" w:rsidRPr="00705FA4" w:rsidRDefault="0036238D" w:rsidP="005E64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05FA4">
        <w:rPr>
          <w:b/>
          <w:sz w:val="28"/>
          <w:szCs w:val="28"/>
        </w:rPr>
        <w:t>4.1. Порядок осуществления текущего контроля за соблюдением</w:t>
      </w:r>
      <w:r>
        <w:rPr>
          <w:b/>
          <w:sz w:val="28"/>
          <w:szCs w:val="28"/>
        </w:rPr>
        <w:t xml:space="preserve"> </w:t>
      </w:r>
      <w:r w:rsidRPr="00705FA4">
        <w:rPr>
          <w:b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36238D" w:rsidRPr="00705FA4" w:rsidRDefault="0036238D" w:rsidP="005E64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05FA4">
        <w:rPr>
          <w:b/>
          <w:sz w:val="28"/>
          <w:szCs w:val="28"/>
        </w:rPr>
        <w:t>а также принятием ими решений</w:t>
      </w:r>
    </w:p>
    <w:p w:rsidR="0036238D" w:rsidRDefault="0036238D" w:rsidP="006B2E31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</w:p>
    <w:p w:rsidR="0036238D" w:rsidRPr="000C73D0" w:rsidRDefault="0036238D" w:rsidP="006B2E31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</w:p>
    <w:p w:rsidR="0036238D" w:rsidRPr="00705FA4" w:rsidRDefault="0036238D" w:rsidP="006B2E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4.1.1. Текущий контроль за соблюдением последовательности административных процедур (действий), определенных Административным регламентом, и принятием в ходе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решений осуществляет начальник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</w:rPr>
        <w:t>.</w:t>
      </w:r>
    </w:p>
    <w:p w:rsidR="0036238D" w:rsidRPr="00705FA4" w:rsidRDefault="0036238D" w:rsidP="006B2E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4.1.2. Текущий контроль за соблюдением сотрудниками отделов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</w:rPr>
        <w:t xml:space="preserve">, обеспечивающих предоставление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услуги, последовательности действий и сроков, определенных административными процедурами при предоставлении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услуги, качеством подготовленных при исполнении административных процедур документов осуществляется главой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</w:rPr>
        <w:t>.</w:t>
      </w:r>
    </w:p>
    <w:p w:rsidR="0036238D" w:rsidRPr="00705FA4" w:rsidRDefault="0036238D" w:rsidP="005E64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05FA4">
        <w:rPr>
          <w:b/>
          <w:sz w:val="28"/>
          <w:szCs w:val="28"/>
        </w:rPr>
        <w:br/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>
        <w:rPr>
          <w:b/>
          <w:sz w:val="28"/>
          <w:szCs w:val="28"/>
        </w:rPr>
        <w:t xml:space="preserve"> </w:t>
      </w:r>
      <w:r w:rsidRPr="00705FA4">
        <w:rPr>
          <w:b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36238D" w:rsidRDefault="0036238D" w:rsidP="006B2E3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36238D" w:rsidRPr="000C73D0" w:rsidRDefault="0036238D" w:rsidP="006B2E31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36238D" w:rsidRDefault="0036238D" w:rsidP="006B2E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4.2.1. Периодичность и сроки осуществления плановых проверок устанавливаются планом работы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</w:rPr>
        <w:t xml:space="preserve">. </w:t>
      </w:r>
    </w:p>
    <w:p w:rsidR="0036238D" w:rsidRPr="00705FA4" w:rsidRDefault="0036238D" w:rsidP="006B2E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238D" w:rsidRPr="00705FA4" w:rsidRDefault="0036238D" w:rsidP="006B2E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lastRenderedPageBreak/>
        <w:t xml:space="preserve">4.2.2. Внеплановые проверки полноты и качества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проводятся по инициативе Губернатора области, Правительства области, главы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</w:rPr>
        <w:t>, его заместителя, в связи с проверкой устранения ранее выявленных нарушений прав и законных интересов заявителей, а также в случае получения жалоб заявителей на решения, действия (бездействие) должностных лиц (специалистов), ответственных за предоставление муниципальной услуги, принятия решений по таким жалобам и подготовки ответов на них.</w:t>
      </w:r>
    </w:p>
    <w:p w:rsidR="0036238D" w:rsidRPr="00705FA4" w:rsidRDefault="0036238D" w:rsidP="006B2E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4.2.3. Срок проведения внеплановой проверки не может превышать</w:t>
      </w:r>
      <w:r>
        <w:rPr>
          <w:sz w:val="28"/>
          <w:szCs w:val="28"/>
        </w:rPr>
        <w:t xml:space="preserve">               </w:t>
      </w:r>
      <w:r w:rsidRPr="00705FA4">
        <w:rPr>
          <w:sz w:val="28"/>
          <w:szCs w:val="28"/>
        </w:rPr>
        <w:t>20 (двадцать) рабочих дней.</w:t>
      </w:r>
    </w:p>
    <w:p w:rsidR="0036238D" w:rsidRPr="00705FA4" w:rsidRDefault="0036238D" w:rsidP="006B2E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4.2.4. Для проведения проверки формируется комиссия, в состав которой включаются муниципальные служащие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</w:rPr>
        <w:t xml:space="preserve">, а при проведении проверки по инициативе Губернатора области, Правительства области – сотрудники Администрации Губернатора области, других департаментов области. </w:t>
      </w:r>
    </w:p>
    <w:p w:rsidR="0036238D" w:rsidRPr="00705FA4" w:rsidRDefault="0036238D" w:rsidP="006B2E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4.2.5. Результаты деятельности комиссии оформляются в виде акта,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в котором отмечаются выявленные недостатки и нарушения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при предоставлении муниципальной услуги, а также даются предложения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по устранению выявленных нарушений и привлечению виновных лиц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к ответственности. По результатам проведенных проверок в случае выявления нарушений прав заявителей и (или) требований административного регламента и иных нормативных правовых актов, регулирующих порядок предоставления муниципальной услуги, виновные должностные лица привлекаются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 xml:space="preserve">к ответственности в порядке, установленном законодательством Российской Федерации. </w:t>
      </w:r>
    </w:p>
    <w:p w:rsidR="0036238D" w:rsidRPr="000C73D0" w:rsidRDefault="0036238D" w:rsidP="006B2E31">
      <w:pPr>
        <w:suppressAutoHyphens/>
        <w:ind w:firstLine="709"/>
        <w:jc w:val="both"/>
        <w:rPr>
          <w:sz w:val="16"/>
          <w:szCs w:val="16"/>
          <w:lang w:eastAsia="ar-SA"/>
        </w:rPr>
      </w:pPr>
    </w:p>
    <w:p w:rsidR="0036238D" w:rsidRPr="00705FA4" w:rsidRDefault="0036238D" w:rsidP="005E64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05FA4">
        <w:rPr>
          <w:b/>
          <w:sz w:val="28"/>
          <w:szCs w:val="28"/>
        </w:rPr>
        <w:t>4.3. Ответственность должностных лиц (специалистов) за решения</w:t>
      </w:r>
      <w:r w:rsidRPr="00705FA4">
        <w:rPr>
          <w:b/>
          <w:sz w:val="28"/>
          <w:szCs w:val="28"/>
        </w:rPr>
        <w:br/>
        <w:t>и действия (бездействие), принимаемые (осуществляемые) ими в ходе предоставления муниципальной услуги</w:t>
      </w:r>
    </w:p>
    <w:p w:rsidR="0036238D" w:rsidRPr="000C73D0" w:rsidRDefault="0036238D" w:rsidP="006B2E31">
      <w:pPr>
        <w:widowControl w:val="0"/>
        <w:autoSpaceDE w:val="0"/>
        <w:autoSpaceDN w:val="0"/>
        <w:ind w:firstLine="709"/>
        <w:jc w:val="center"/>
        <w:rPr>
          <w:b/>
          <w:sz w:val="16"/>
          <w:szCs w:val="16"/>
        </w:rPr>
      </w:pP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4.3.1. Должностные лица, сотрудники Администрации несут дисциплинарную ответственность за нарушение порядка предоставления муниципальной услуги, повлекшее не предоставление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заявителю либо предоставление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заявителю с нарушением установленных сроков, в соответствии с действующим законодательством, нарушение положений иных нормативных правовых актов, устанавливающих требования к предоставлению муниципальной услуги. 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4.3.2. Персональная ответственность должностных лиц, сотрудников Администрации за несоблюдение порядка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закрепляется в их должностных регламентах. 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  <w:lang w:eastAsia="en-US"/>
        </w:rPr>
      </w:pPr>
      <w:r w:rsidRPr="00705FA4">
        <w:rPr>
          <w:sz w:val="28"/>
          <w:szCs w:val="28"/>
        </w:rPr>
        <w:t xml:space="preserve">4.3.3. </w:t>
      </w:r>
      <w:r w:rsidRPr="00705FA4">
        <w:rPr>
          <w:sz w:val="28"/>
          <w:szCs w:val="28"/>
          <w:lang w:eastAsia="en-US"/>
        </w:rPr>
        <w:t>О случаях и причинах нарушения порядка и сроков осуществления административных процедур (действий) ответственные за их осуществление сотрудники Администрации немедленно информируют своих непосредственных руководителей, а также осуществляют срочные меры по устранению нарушений.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  <w:lang w:eastAsia="en-US"/>
        </w:rPr>
      </w:pPr>
    </w:p>
    <w:p w:rsidR="0036238D" w:rsidRPr="00705FA4" w:rsidRDefault="0036238D" w:rsidP="005E64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05FA4">
        <w:rPr>
          <w:b/>
          <w:sz w:val="28"/>
          <w:szCs w:val="28"/>
        </w:rPr>
        <w:lastRenderedPageBreak/>
        <w:t>4.4.</w:t>
      </w:r>
      <w:r>
        <w:rPr>
          <w:b/>
          <w:sz w:val="28"/>
          <w:szCs w:val="28"/>
        </w:rPr>
        <w:t xml:space="preserve"> </w:t>
      </w:r>
      <w:r w:rsidRPr="00705FA4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6238D" w:rsidRPr="00705FA4" w:rsidRDefault="0036238D" w:rsidP="006B2E3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4.4.1. Контроль за предоставлением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со стороны должностных лиц Администрации должен быть постоянным, всесторонним 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и объективным.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4.4.2.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</w:rPr>
        <w:t xml:space="preserve"> при предоставлении муниципальной услуги, получения гражданами, их объединениями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 xml:space="preserve">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</w:t>
      </w:r>
      <w:r w:rsidRPr="00705FA4"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 xml:space="preserve"> </w:t>
      </w:r>
      <w:r w:rsidRPr="00705FA4">
        <w:rPr>
          <w:sz w:val="28"/>
          <w:szCs w:val="28"/>
        </w:rPr>
        <w:t>и должностных лиц (специалистов), ответственных за предоставление муниципальной услуги.</w:t>
      </w:r>
    </w:p>
    <w:p w:rsidR="0036238D" w:rsidRPr="00705FA4" w:rsidRDefault="0036238D" w:rsidP="006B2E3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6238D" w:rsidRPr="00705FA4" w:rsidRDefault="0036238D" w:rsidP="005E641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05FA4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6238D" w:rsidRPr="00705FA4" w:rsidRDefault="0036238D" w:rsidP="005E6411">
      <w:pPr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36238D" w:rsidRPr="00705FA4" w:rsidRDefault="0036238D" w:rsidP="005E6411">
      <w:pPr>
        <w:jc w:val="center"/>
        <w:outlineLvl w:val="1"/>
        <w:rPr>
          <w:b/>
          <w:bCs/>
          <w:sz w:val="28"/>
          <w:szCs w:val="28"/>
          <w:lang w:eastAsia="en-US"/>
        </w:rPr>
      </w:pPr>
      <w:r w:rsidRPr="00705FA4">
        <w:rPr>
          <w:b/>
          <w:bCs/>
          <w:sz w:val="28"/>
          <w:szCs w:val="28"/>
          <w:lang w:eastAsia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36238D" w:rsidRPr="00705FA4" w:rsidRDefault="0036238D" w:rsidP="006B2E31">
      <w:pPr>
        <w:ind w:firstLine="709"/>
        <w:jc w:val="center"/>
        <w:outlineLvl w:val="1"/>
        <w:rPr>
          <w:b/>
          <w:spacing w:val="2"/>
          <w:sz w:val="28"/>
          <w:szCs w:val="28"/>
          <w:lang w:eastAsia="en-US"/>
        </w:rPr>
      </w:pP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5.1.1. Заявитель имеет право подать жалобу на </w:t>
      </w:r>
      <w:r w:rsidRPr="00705FA4">
        <w:rPr>
          <w:bCs/>
          <w:sz w:val="28"/>
          <w:szCs w:val="28"/>
          <w:lang w:eastAsia="en-US"/>
        </w:rPr>
        <w:t xml:space="preserve">решения и (или) действие (бездействие)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bCs/>
          <w:sz w:val="28"/>
          <w:szCs w:val="28"/>
          <w:lang w:eastAsia="en-US"/>
        </w:rPr>
        <w:t>, и (или) его должностных лиц, муниципальных гражданских служащих Белгородской области</w:t>
      </w:r>
      <w:r w:rsidRPr="00705FA4">
        <w:rPr>
          <w:sz w:val="28"/>
          <w:szCs w:val="28"/>
          <w:lang w:eastAsia="en-US"/>
        </w:rPr>
        <w:t>.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bCs/>
          <w:sz w:val="28"/>
          <w:szCs w:val="28"/>
          <w:lang w:eastAsia="en-US"/>
        </w:rPr>
        <w:t>Заявитель имеет право направить жалобу, в том числе посредством Единого портала (</w:t>
      </w:r>
      <w:hyperlink r:id="rId12" w:history="1">
        <w:r w:rsidRPr="00705FA4">
          <w:rPr>
            <w:bCs/>
            <w:sz w:val="28"/>
            <w:szCs w:val="28"/>
            <w:lang w:eastAsia="en-US"/>
          </w:rPr>
          <w:t>www.gosuslugi.ru</w:t>
        </w:r>
      </w:hyperlink>
      <w:r w:rsidRPr="00705FA4">
        <w:rPr>
          <w:bCs/>
          <w:sz w:val="28"/>
          <w:szCs w:val="28"/>
          <w:lang w:eastAsia="en-US"/>
        </w:rPr>
        <w:t>).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5.1.2. Заявители могут обратиться с жалобой на действия (бездействие)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 xml:space="preserve">и решения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</w:rPr>
        <w:t>, его должностных лиц, принятые (осуществляемые)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 xml:space="preserve">в ходе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(далее – жалоба), в письменной форме на бумажном носителе, в электронной форме с сети Интернет, в том числе с использованием Регионального портала.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5.1.3. Жалоба должна содержать: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а) наименование органа, предоставляющего </w:t>
      </w:r>
      <w:r w:rsidRPr="00705FA4">
        <w:rPr>
          <w:sz w:val="28"/>
          <w:szCs w:val="28"/>
          <w:lang w:eastAsia="ar-SA"/>
        </w:rPr>
        <w:t>муниципальную</w:t>
      </w:r>
      <w:r w:rsidRPr="00705FA4">
        <w:rPr>
          <w:sz w:val="28"/>
          <w:szCs w:val="28"/>
        </w:rPr>
        <w:t xml:space="preserve"> услугу, должностного лица органа, предоставляющего </w:t>
      </w:r>
      <w:r w:rsidRPr="00705FA4">
        <w:rPr>
          <w:sz w:val="28"/>
          <w:szCs w:val="28"/>
          <w:lang w:eastAsia="ar-SA"/>
        </w:rPr>
        <w:t>муниципальную</w:t>
      </w:r>
      <w:r w:rsidRPr="00705FA4">
        <w:rPr>
          <w:sz w:val="28"/>
          <w:szCs w:val="28"/>
        </w:rPr>
        <w:t xml:space="preserve"> услугу,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его руководителя и (или) работника, решения и действия (бездействие) которых обжалуются;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lastRenderedPageBreak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г) доводы, на основании которых заявитель не согласен с решением</w:t>
      </w:r>
      <w:r w:rsidRPr="00705FA4">
        <w:rPr>
          <w:sz w:val="28"/>
          <w:szCs w:val="28"/>
        </w:rPr>
        <w:br/>
        <w:t>и действиями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9"/>
      <w:bookmarkEnd w:id="10"/>
      <w:r w:rsidRPr="00705FA4">
        <w:rPr>
          <w:sz w:val="28"/>
          <w:szCs w:val="28"/>
        </w:rPr>
        <w:t>5.1.4. В случае</w:t>
      </w:r>
      <w:r>
        <w:rPr>
          <w:sz w:val="28"/>
          <w:szCs w:val="28"/>
        </w:rPr>
        <w:t>,</w:t>
      </w:r>
      <w:r w:rsidRPr="00705FA4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на осуществление действий от имени заявителя.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а) оформленная в соответствии с </w:t>
      </w:r>
      <w:hyperlink r:id="rId13" w:history="1">
        <w:r w:rsidRPr="00705FA4">
          <w:rPr>
            <w:sz w:val="28"/>
            <w:szCs w:val="28"/>
          </w:rPr>
          <w:t>законодательством</w:t>
        </w:r>
      </w:hyperlink>
      <w:r w:rsidRPr="00705FA4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б) копия решения о назначении или об избрании физического лица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5.1.5. Прием жалобы в письменной форме осуществляется в месте предоставления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 (в месте, где заявитель подавал запрос на получение муниципальной услуги, нарушение порядка которой обжалуется, либо при личном приёме).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Время приема жалобы должно совпадать со временем предоставления муниципальных услуг.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>Жалоба в письменной форме может быть также направлена по почте.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4" w:history="1">
        <w:r w:rsidRPr="00705FA4">
          <w:rPr>
            <w:sz w:val="28"/>
            <w:szCs w:val="28"/>
          </w:rPr>
          <w:t>законодательством</w:t>
        </w:r>
      </w:hyperlink>
      <w:r w:rsidRPr="00705FA4">
        <w:rPr>
          <w:sz w:val="28"/>
          <w:szCs w:val="28"/>
        </w:rPr>
        <w:t xml:space="preserve"> Российской Федерации.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В электронном виде жалоба может быть подана заявителем посредством: официального сайта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</w:rPr>
        <w:t>, Правительства Белгородской области, Регионального портала, Единого портала.</w:t>
      </w:r>
    </w:p>
    <w:p w:rsidR="0036238D" w:rsidRPr="00705FA4" w:rsidRDefault="0036238D" w:rsidP="006B2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28"/>
      <w:bookmarkEnd w:id="11"/>
      <w:r w:rsidRPr="00705FA4">
        <w:rPr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hyperlink r:id="rId15" w:history="1">
        <w:r w:rsidRPr="00705FA4">
          <w:rPr>
            <w:sz w:val="28"/>
            <w:szCs w:val="28"/>
          </w:rPr>
          <w:t>законодательством</w:t>
        </w:r>
      </w:hyperlink>
      <w:r w:rsidRPr="00705FA4">
        <w:rPr>
          <w:sz w:val="28"/>
          <w:szCs w:val="28"/>
        </w:rPr>
        <w:t xml:space="preserve"> Российской Федерации, при этом документ, удостоверяющий личность заявителя,</w:t>
      </w:r>
      <w:r>
        <w:rPr>
          <w:sz w:val="28"/>
          <w:szCs w:val="28"/>
        </w:rPr>
        <w:t xml:space="preserve"> </w:t>
      </w:r>
      <w:r w:rsidRPr="00705FA4">
        <w:rPr>
          <w:sz w:val="28"/>
          <w:szCs w:val="28"/>
        </w:rPr>
        <w:t>не требуется.</w:t>
      </w:r>
    </w:p>
    <w:p w:rsidR="0036238D" w:rsidRPr="00705FA4" w:rsidRDefault="0036238D" w:rsidP="006B2E31">
      <w:pPr>
        <w:ind w:firstLine="709"/>
        <w:jc w:val="both"/>
        <w:outlineLvl w:val="0"/>
        <w:rPr>
          <w:bCs/>
          <w:sz w:val="28"/>
          <w:szCs w:val="28"/>
          <w:lang w:eastAsia="en-US"/>
        </w:rPr>
      </w:pPr>
    </w:p>
    <w:p w:rsidR="0036238D" w:rsidRPr="00705FA4" w:rsidRDefault="0036238D" w:rsidP="005E6411">
      <w:pPr>
        <w:jc w:val="center"/>
        <w:outlineLvl w:val="1"/>
        <w:rPr>
          <w:b/>
          <w:bCs/>
          <w:sz w:val="28"/>
          <w:szCs w:val="28"/>
          <w:lang w:eastAsia="en-US"/>
        </w:rPr>
      </w:pPr>
      <w:r w:rsidRPr="00705FA4">
        <w:rPr>
          <w:b/>
          <w:bCs/>
          <w:sz w:val="28"/>
          <w:szCs w:val="28"/>
          <w:lang w:eastAsia="en-US"/>
        </w:rPr>
        <w:t>5.2. О</w:t>
      </w:r>
      <w:r w:rsidRPr="00705FA4">
        <w:rPr>
          <w:b/>
          <w:spacing w:val="2"/>
          <w:sz w:val="28"/>
          <w:szCs w:val="28"/>
          <w:lang w:eastAsia="en-US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6238D" w:rsidRPr="00705FA4" w:rsidRDefault="0036238D" w:rsidP="006B2E31">
      <w:pPr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5.2.1. Жалоба на решения, действия (бездействие) должностного лица, осуществляющего предоставление </w:t>
      </w:r>
      <w:r w:rsidRPr="00705FA4">
        <w:rPr>
          <w:sz w:val="28"/>
          <w:szCs w:val="28"/>
          <w:lang w:eastAsia="ar-SA"/>
        </w:rPr>
        <w:t>муниципальной</w:t>
      </w:r>
      <w:r w:rsidRPr="00705FA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705FA4">
        <w:rPr>
          <w:sz w:val="28"/>
          <w:szCs w:val="28"/>
        </w:rPr>
        <w:t xml:space="preserve"> может быть подана на имя главы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</w:rPr>
        <w:t>, его заместителя.</w:t>
      </w:r>
    </w:p>
    <w:p w:rsidR="0036238D" w:rsidRPr="00705FA4" w:rsidRDefault="0036238D" w:rsidP="006B2E31">
      <w:pPr>
        <w:ind w:firstLine="709"/>
        <w:jc w:val="both"/>
        <w:rPr>
          <w:sz w:val="28"/>
          <w:szCs w:val="28"/>
        </w:rPr>
      </w:pPr>
      <w:r w:rsidRPr="00705FA4">
        <w:rPr>
          <w:sz w:val="28"/>
          <w:szCs w:val="28"/>
        </w:rPr>
        <w:lastRenderedPageBreak/>
        <w:t>5.2.2. Жалоба на решения, действия (бездействие) главы Администрации, его заместителя, может быть подана в Правительство Белгородской области на имя Губернатора Белгородской области.</w:t>
      </w:r>
    </w:p>
    <w:p w:rsidR="0036238D" w:rsidRPr="00705FA4" w:rsidRDefault="0036238D" w:rsidP="006B2E31">
      <w:pPr>
        <w:ind w:firstLine="709"/>
        <w:jc w:val="center"/>
        <w:outlineLvl w:val="1"/>
        <w:rPr>
          <w:b/>
          <w:sz w:val="28"/>
          <w:szCs w:val="28"/>
          <w:lang w:eastAsia="en-US"/>
        </w:rPr>
      </w:pPr>
    </w:p>
    <w:p w:rsidR="0036238D" w:rsidRPr="00705FA4" w:rsidRDefault="0036238D" w:rsidP="005E6411">
      <w:pPr>
        <w:jc w:val="center"/>
        <w:outlineLvl w:val="1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5.3. Способы информирования заявителей о порядке подачи</w:t>
      </w:r>
      <w:r>
        <w:rPr>
          <w:b/>
          <w:sz w:val="28"/>
          <w:szCs w:val="28"/>
          <w:lang w:eastAsia="en-US"/>
        </w:rPr>
        <w:t xml:space="preserve"> </w:t>
      </w:r>
      <w:r w:rsidRPr="00705FA4">
        <w:rPr>
          <w:b/>
          <w:sz w:val="28"/>
          <w:szCs w:val="28"/>
          <w:lang w:eastAsia="en-US"/>
        </w:rPr>
        <w:t>и рассмотрения жалобы, в том числе с использованием Единого портала или Регионального портала</w:t>
      </w:r>
    </w:p>
    <w:p w:rsidR="0036238D" w:rsidRPr="00705FA4" w:rsidRDefault="0036238D" w:rsidP="005E6411">
      <w:pPr>
        <w:outlineLvl w:val="1"/>
        <w:rPr>
          <w:b/>
          <w:sz w:val="28"/>
          <w:szCs w:val="28"/>
          <w:lang w:eastAsia="en-US"/>
        </w:rPr>
      </w:pPr>
    </w:p>
    <w:p w:rsidR="0036238D" w:rsidRPr="00705FA4" w:rsidRDefault="0036238D" w:rsidP="006B2E31">
      <w:pPr>
        <w:tabs>
          <w:tab w:val="left" w:pos="1843"/>
          <w:tab w:val="left" w:pos="1985"/>
        </w:tabs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5.3.1. Информирование заявителей о порядке подачи и рассмотрения жалобы осуществляется: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- посредством размещения информации на стендах в местах предоставления муниципальной услуги;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- посредством размещения информации на Едином портале (</w:t>
      </w:r>
      <w:hyperlink r:id="rId16" w:history="1">
        <w:r w:rsidRPr="00705FA4">
          <w:rPr>
            <w:sz w:val="28"/>
            <w:szCs w:val="28"/>
            <w:lang w:eastAsia="en-US"/>
          </w:rPr>
          <w:t>www.gosuslugi.ru</w:t>
        </w:r>
      </w:hyperlink>
      <w:r w:rsidRPr="00705FA4">
        <w:rPr>
          <w:sz w:val="28"/>
          <w:szCs w:val="28"/>
          <w:lang w:eastAsia="en-US"/>
        </w:rPr>
        <w:t>), на Региональном портале (</w:t>
      </w:r>
      <w:hyperlink r:id="rId17" w:history="1">
        <w:r w:rsidRPr="00705FA4">
          <w:rPr>
            <w:sz w:val="28"/>
            <w:szCs w:val="28"/>
            <w:lang w:eastAsia="en-US"/>
          </w:rPr>
          <w:t>www.gosuslugi31.ru</w:t>
        </w:r>
      </w:hyperlink>
      <w:r w:rsidRPr="00705FA4">
        <w:rPr>
          <w:sz w:val="28"/>
          <w:szCs w:val="28"/>
          <w:lang w:eastAsia="en-US"/>
        </w:rPr>
        <w:t>),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на официальном сайте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 xml:space="preserve"> в сети Интернет;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- в форме индивидуального письменного или устного консультирования в порядке информирования о предоставлении муниципальной услуги, установленном подразделом 1.3 раздела </w:t>
      </w:r>
      <w:r w:rsidRPr="00705FA4">
        <w:rPr>
          <w:sz w:val="28"/>
          <w:szCs w:val="28"/>
          <w:lang w:val="en-US" w:eastAsia="en-US"/>
        </w:rPr>
        <w:t>I</w:t>
      </w:r>
      <w:r w:rsidRPr="00705FA4">
        <w:rPr>
          <w:sz w:val="28"/>
          <w:szCs w:val="28"/>
          <w:lang w:eastAsia="en-US"/>
        </w:rPr>
        <w:t xml:space="preserve"> Административного регламента.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</w:p>
    <w:p w:rsidR="0036238D" w:rsidRPr="00705FA4" w:rsidRDefault="0036238D" w:rsidP="005E6411">
      <w:pPr>
        <w:jc w:val="center"/>
        <w:outlineLvl w:val="1"/>
        <w:rPr>
          <w:b/>
          <w:bCs/>
          <w:sz w:val="28"/>
          <w:szCs w:val="28"/>
          <w:lang w:eastAsia="en-US"/>
        </w:rPr>
      </w:pPr>
      <w:r w:rsidRPr="00705FA4">
        <w:rPr>
          <w:b/>
          <w:bCs/>
          <w:sz w:val="28"/>
          <w:szCs w:val="28"/>
          <w:lang w:eastAsia="en-US"/>
        </w:rPr>
        <w:t>5.4. Сроки и порядок рассмотрения жалобы</w:t>
      </w:r>
    </w:p>
    <w:p w:rsidR="0036238D" w:rsidRPr="00705FA4" w:rsidRDefault="0036238D" w:rsidP="006B2E31">
      <w:pPr>
        <w:ind w:firstLine="709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36238D" w:rsidRPr="00705FA4" w:rsidRDefault="0036238D" w:rsidP="006B2E31">
      <w:pPr>
        <w:ind w:firstLine="709"/>
        <w:jc w:val="both"/>
        <w:outlineLvl w:val="1"/>
        <w:rPr>
          <w:b/>
          <w:bCs/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5.4.1. Срок рассмотрения жалобы исчисляется со дня регистрации жалобы в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>, Правительстве Белгородской области.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5.4.</w:t>
      </w:r>
      <w:r w:rsidR="00FC4D9F">
        <w:rPr>
          <w:sz w:val="28"/>
          <w:szCs w:val="28"/>
          <w:lang w:eastAsia="en-US"/>
        </w:rPr>
        <w:t>2</w:t>
      </w:r>
      <w:r w:rsidRPr="00705FA4">
        <w:rPr>
          <w:sz w:val="28"/>
          <w:szCs w:val="28"/>
          <w:lang w:eastAsia="en-US"/>
        </w:rPr>
        <w:t>. Поступившая жалоба подлежит регистрации не позднее следующего за днем ее поступления рабочего дня. Жалоба рассматривается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в течение 15 (пятнадцати) рабочих дней со дня ее регистрации, если более короткие сроки рассмотрения жалобы не установлены действующим законодательством.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В случае обжалования отказа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 xml:space="preserve"> в приеме документов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у заявителя либо в исправлении допущенных опечаток и (или) ошибок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ее регистрации.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5.4.</w:t>
      </w:r>
      <w:r w:rsidR="00FC4D9F">
        <w:rPr>
          <w:sz w:val="28"/>
          <w:szCs w:val="28"/>
          <w:lang w:eastAsia="en-US"/>
        </w:rPr>
        <w:t>3</w:t>
      </w:r>
      <w:r w:rsidRPr="00705FA4">
        <w:rPr>
          <w:sz w:val="28"/>
          <w:szCs w:val="28"/>
          <w:lang w:eastAsia="en-US"/>
        </w:rPr>
        <w:t>. По результатам рассмотрения жалобы принимается решение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об удовлетворении жалобы либо об отказе в ее удовлетворении. Указанное решение принимается в форме акта уполномоченного на ее рассмотрение должностного лица. </w:t>
      </w:r>
    </w:p>
    <w:p w:rsidR="0036238D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При удовлетворении жалобы принимаются исчерпывающие меры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FC4D9F" w:rsidRPr="00FC4D9F" w:rsidRDefault="00FC4D9F" w:rsidP="00FC4D9F">
      <w:pPr>
        <w:ind w:firstLine="709"/>
        <w:jc w:val="both"/>
        <w:rPr>
          <w:sz w:val="28"/>
          <w:szCs w:val="24"/>
        </w:rPr>
      </w:pPr>
      <w:r w:rsidRPr="00FC4D9F">
        <w:rPr>
          <w:sz w:val="28"/>
          <w:szCs w:val="24"/>
        </w:rPr>
        <w:t>В случае признания жалобы подлежащей уд</w:t>
      </w:r>
      <w:r>
        <w:rPr>
          <w:sz w:val="28"/>
          <w:szCs w:val="24"/>
        </w:rPr>
        <w:t>овлетворению в ответе заявителю</w:t>
      </w:r>
      <w:r w:rsidRPr="00FC4D9F">
        <w:rPr>
          <w:sz w:val="28"/>
          <w:szCs w:val="24"/>
        </w:rPr>
        <w:t xml:space="preserve"> дается информация о действиях, осуществляемых органом, предоставляющим государственную услугу, органом, предоставляющим </w:t>
      </w:r>
      <w:r w:rsidRPr="00FC4D9F">
        <w:rPr>
          <w:sz w:val="28"/>
          <w:szCs w:val="24"/>
        </w:rPr>
        <w:lastRenderedPageBreak/>
        <w:t>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C4D9F" w:rsidRPr="00FC4D9F" w:rsidRDefault="00FC4D9F" w:rsidP="00FC4D9F">
      <w:pPr>
        <w:ind w:firstLine="709"/>
        <w:jc w:val="both"/>
        <w:rPr>
          <w:sz w:val="28"/>
          <w:szCs w:val="24"/>
        </w:rPr>
      </w:pPr>
      <w:bookmarkStart w:id="12" w:name="dst298"/>
      <w:bookmarkEnd w:id="12"/>
      <w:r w:rsidRPr="00FC4D9F">
        <w:rPr>
          <w:sz w:val="28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5.4.</w:t>
      </w:r>
      <w:r w:rsidR="00FC4D9F">
        <w:rPr>
          <w:sz w:val="28"/>
          <w:szCs w:val="28"/>
          <w:lang w:eastAsia="en-US"/>
        </w:rPr>
        <w:t>4</w:t>
      </w:r>
      <w:r w:rsidRPr="00705FA4">
        <w:rPr>
          <w:sz w:val="28"/>
          <w:szCs w:val="28"/>
          <w:lang w:eastAsia="en-US"/>
        </w:rPr>
        <w:t>. Ответ по результатам рассмотрения жалобы направляется заявителю не позднее дня, следующего за днем принятия решения,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в письменной форме на бумажном носителе, в электронной форме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с использованием сети Интернет.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5.4.</w:t>
      </w:r>
      <w:r w:rsidR="00FC4D9F">
        <w:rPr>
          <w:sz w:val="28"/>
          <w:szCs w:val="28"/>
          <w:lang w:eastAsia="en-US"/>
        </w:rPr>
        <w:t>5</w:t>
      </w:r>
      <w:r w:rsidRPr="00705FA4">
        <w:rPr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а) наименование органа, должность, фамилия, имя, отчество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(при наличии) его должностного лица, принявшего решение по жалобе;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б) номер, дата, место принятия решения, включая сведения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о должностном лице, работнике, решение или действие (бездействие) которого обжалуется;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г) основания для принятия решения по жалобе;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д) принятое по жалобе решение;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>.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По желанию уполномоченного на рассмотрение жалобы главы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>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подписью.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5.4.</w:t>
      </w:r>
      <w:r w:rsidR="00FC4D9F">
        <w:rPr>
          <w:sz w:val="28"/>
          <w:szCs w:val="28"/>
          <w:lang w:eastAsia="en-US"/>
        </w:rPr>
        <w:t>6</w:t>
      </w:r>
      <w:r w:rsidRPr="00705FA4">
        <w:rPr>
          <w:sz w:val="28"/>
          <w:szCs w:val="28"/>
          <w:lang w:eastAsia="en-US"/>
        </w:rPr>
        <w:t>.</w:t>
      </w:r>
      <w:bookmarkStart w:id="13" w:name="_Hlk35505320"/>
      <w:bookmarkEnd w:id="13"/>
      <w:r w:rsidRPr="00705FA4">
        <w:rPr>
          <w:sz w:val="28"/>
          <w:szCs w:val="28"/>
          <w:lang w:eastAsia="en-US"/>
        </w:rPr>
        <w:t>В удовлетворении жалобы отказывается в следующих случаях: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а) наличие вступившего в законную силу решения суда по жалобе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о том же предмете и по тем же основаниям;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б) подача жалобы лицом, полномочия которого не подтверждены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в порядке, установленном законодательством Российской Федерации;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в) наличие решения по жалобе, принятого ранее в отношении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того же заявителя и по тому же предмету жалобы. 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</w:p>
    <w:p w:rsidR="0036238D" w:rsidRPr="00705FA4" w:rsidRDefault="0036238D" w:rsidP="005E6411">
      <w:pPr>
        <w:jc w:val="center"/>
        <w:outlineLvl w:val="1"/>
        <w:rPr>
          <w:b/>
          <w:sz w:val="28"/>
          <w:szCs w:val="28"/>
          <w:lang w:eastAsia="en-US"/>
        </w:rPr>
      </w:pPr>
      <w:r w:rsidRPr="00705FA4">
        <w:rPr>
          <w:b/>
          <w:sz w:val="28"/>
          <w:szCs w:val="28"/>
          <w:lang w:eastAsia="en-US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  <w:r w:rsidRPr="00705FA4">
        <w:rPr>
          <w:b/>
          <w:sz w:val="28"/>
          <w:szCs w:val="28"/>
          <w:lang w:eastAsia="en-US"/>
        </w:rPr>
        <w:br/>
        <w:t>а также его должностных лиц</w:t>
      </w:r>
    </w:p>
    <w:p w:rsidR="0036238D" w:rsidRPr="00705FA4" w:rsidRDefault="0036238D" w:rsidP="006B2E31">
      <w:pPr>
        <w:ind w:firstLine="709"/>
        <w:outlineLvl w:val="1"/>
        <w:rPr>
          <w:b/>
          <w:sz w:val="28"/>
          <w:szCs w:val="28"/>
          <w:lang w:eastAsia="en-US"/>
        </w:rPr>
      </w:pP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>5.5.1. Порядок досудебного (внесудебного) обжалования решений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 xml:space="preserve">и действий (бездействия)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 xml:space="preserve">, а также должностных лиц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 xml:space="preserve"> регулируется: 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- Федеральным </w:t>
      </w:r>
      <w:hyperlink r:id="rId18" w:history="1">
        <w:r w:rsidRPr="00705FA4">
          <w:rPr>
            <w:sz w:val="28"/>
            <w:szCs w:val="28"/>
            <w:lang w:eastAsia="en-US"/>
          </w:rPr>
          <w:t>закон</w:t>
        </w:r>
      </w:hyperlink>
      <w:r w:rsidRPr="00705FA4">
        <w:rPr>
          <w:sz w:val="28"/>
          <w:szCs w:val="28"/>
          <w:lang w:eastAsia="en-US"/>
        </w:rPr>
        <w:t>ом от 27 июля 2010 года № 210-ФЗ</w:t>
      </w:r>
      <w:r>
        <w:rPr>
          <w:sz w:val="28"/>
          <w:szCs w:val="28"/>
          <w:lang w:eastAsia="en-US"/>
        </w:rPr>
        <w:t xml:space="preserve"> «</w:t>
      </w:r>
      <w:r w:rsidRPr="00705FA4">
        <w:rPr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>»</w:t>
      </w:r>
      <w:r w:rsidRPr="00705FA4">
        <w:rPr>
          <w:sz w:val="28"/>
          <w:szCs w:val="28"/>
          <w:lang w:eastAsia="en-US"/>
        </w:rPr>
        <w:t>;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- нормативными правовыми актами Белгородской области, устанавливающими в соответствии с частью 4 статьи 11.2 Федерального </w:t>
      </w:r>
      <w:hyperlink r:id="rId19" w:history="1">
        <w:r w:rsidRPr="00705FA4">
          <w:rPr>
            <w:sz w:val="28"/>
            <w:szCs w:val="28"/>
            <w:lang w:eastAsia="en-US"/>
          </w:rPr>
          <w:t>закона</w:t>
        </w:r>
      </w:hyperlink>
      <w:r w:rsidRPr="00705FA4">
        <w:rPr>
          <w:sz w:val="28"/>
          <w:szCs w:val="28"/>
          <w:lang w:eastAsia="en-US"/>
        </w:rPr>
        <w:t xml:space="preserve"> от 27 июля 2010 года № 210-ФЗ </w:t>
      </w:r>
      <w:r>
        <w:rPr>
          <w:sz w:val="28"/>
          <w:szCs w:val="28"/>
          <w:lang w:eastAsia="en-US"/>
        </w:rPr>
        <w:t>«</w:t>
      </w:r>
      <w:r w:rsidRPr="00705FA4">
        <w:rPr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>»</w:t>
      </w:r>
      <w:r w:rsidRPr="00705FA4">
        <w:rPr>
          <w:sz w:val="28"/>
          <w:szCs w:val="28"/>
          <w:lang w:eastAsia="en-US"/>
        </w:rPr>
        <w:t xml:space="preserve"> особенности подачи</w:t>
      </w:r>
      <w:r>
        <w:rPr>
          <w:sz w:val="28"/>
          <w:szCs w:val="28"/>
          <w:lang w:eastAsia="en-US"/>
        </w:rPr>
        <w:t xml:space="preserve"> </w:t>
      </w:r>
      <w:r w:rsidRPr="00705FA4">
        <w:rPr>
          <w:sz w:val="28"/>
          <w:szCs w:val="28"/>
          <w:lang w:eastAsia="en-US"/>
        </w:rPr>
        <w:t>и рассмотрения жалоб на решения и действия (бездействие) органов государственной власти Белгородской области и их должностных лиц, государственных гражданских служащих органов государственной власти Белгородской области.</w:t>
      </w:r>
    </w:p>
    <w:p w:rsidR="0036238D" w:rsidRPr="00705FA4" w:rsidRDefault="0036238D" w:rsidP="006B2E31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705FA4">
        <w:rPr>
          <w:sz w:val="28"/>
          <w:szCs w:val="28"/>
          <w:lang w:eastAsia="en-US"/>
        </w:rPr>
        <w:t xml:space="preserve">5.5.2.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 xml:space="preserve">, а также должностных лиц, размещается на официальном сайте </w:t>
      </w:r>
      <w:r w:rsidRPr="00705FA4">
        <w:rPr>
          <w:sz w:val="28"/>
          <w:szCs w:val="28"/>
          <w:lang w:eastAsia="ar-SA"/>
        </w:rPr>
        <w:t>Администрации</w:t>
      </w:r>
      <w:r w:rsidRPr="00705FA4">
        <w:rPr>
          <w:sz w:val="28"/>
          <w:szCs w:val="28"/>
          <w:lang w:eastAsia="en-US"/>
        </w:rPr>
        <w:t xml:space="preserve"> в сети Интернет, на Едином портале (</w:t>
      </w:r>
      <w:hyperlink r:id="rId20" w:history="1">
        <w:r w:rsidRPr="00705FA4">
          <w:rPr>
            <w:sz w:val="28"/>
            <w:szCs w:val="28"/>
            <w:lang w:eastAsia="en-US"/>
          </w:rPr>
          <w:t>www.gosuslugi.ru</w:t>
        </w:r>
      </w:hyperlink>
      <w:r w:rsidRPr="00705FA4">
        <w:rPr>
          <w:sz w:val="28"/>
          <w:szCs w:val="28"/>
          <w:lang w:eastAsia="en-US"/>
        </w:rPr>
        <w:t>), на Региональном портале (</w:t>
      </w:r>
      <w:hyperlink r:id="rId21" w:history="1">
        <w:r w:rsidRPr="00705FA4">
          <w:rPr>
            <w:sz w:val="28"/>
            <w:szCs w:val="28"/>
            <w:lang w:eastAsia="en-US"/>
          </w:rPr>
          <w:t>www.gosuslugi31.ru</w:t>
        </w:r>
      </w:hyperlink>
      <w:r w:rsidRPr="00705FA4">
        <w:rPr>
          <w:sz w:val="28"/>
          <w:szCs w:val="28"/>
          <w:lang w:eastAsia="en-US"/>
        </w:rPr>
        <w:t>).</w:t>
      </w:r>
    </w:p>
    <w:p w:rsidR="0036238D" w:rsidRPr="00705FA4" w:rsidRDefault="0036238D" w:rsidP="00E355F6">
      <w:pPr>
        <w:rPr>
          <w:sz w:val="28"/>
          <w:szCs w:val="28"/>
          <w:lang w:eastAsia="en-US"/>
        </w:rPr>
      </w:pPr>
    </w:p>
    <w:sectPr w:rsidR="0036238D" w:rsidRPr="00705FA4" w:rsidSect="000C73D0">
      <w:headerReference w:type="default" r:id="rId22"/>
      <w:pgSz w:w="11907" w:h="16840" w:code="9"/>
      <w:pgMar w:top="567" w:right="567" w:bottom="884" w:left="1701" w:header="567" w:footer="567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7D" w:rsidRDefault="0034437D" w:rsidP="00F65FEC">
      <w:r>
        <w:separator/>
      </w:r>
    </w:p>
  </w:endnote>
  <w:endnote w:type="continuationSeparator" w:id="0">
    <w:p w:rsidR="0034437D" w:rsidRDefault="0034437D" w:rsidP="00F6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7D" w:rsidRDefault="0034437D" w:rsidP="00F65FEC">
      <w:r>
        <w:separator/>
      </w:r>
    </w:p>
  </w:footnote>
  <w:footnote w:type="continuationSeparator" w:id="0">
    <w:p w:rsidR="0034437D" w:rsidRDefault="0034437D" w:rsidP="00F65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8D" w:rsidRDefault="004D6ED0">
    <w:pPr>
      <w:pStyle w:val="a4"/>
      <w:jc w:val="center"/>
    </w:pPr>
    <w:fldSimple w:instr=" PAGE   \* MERGEFORMAT ">
      <w:r w:rsidR="006D01B3">
        <w:rPr>
          <w:noProof/>
        </w:rPr>
        <w:t>20</w:t>
      </w:r>
    </w:fldSimple>
  </w:p>
  <w:p w:rsidR="0036238D" w:rsidRDefault="00362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A11"/>
    <w:multiLevelType w:val="multilevel"/>
    <w:tmpl w:val="720A693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E31"/>
    <w:rsid w:val="00020C86"/>
    <w:rsid w:val="00031726"/>
    <w:rsid w:val="000C73D0"/>
    <w:rsid w:val="001B2C73"/>
    <w:rsid w:val="00210CA6"/>
    <w:rsid w:val="00221114"/>
    <w:rsid w:val="00226C4A"/>
    <w:rsid w:val="00244F06"/>
    <w:rsid w:val="002624E8"/>
    <w:rsid w:val="00281257"/>
    <w:rsid w:val="002A1BB2"/>
    <w:rsid w:val="002D5231"/>
    <w:rsid w:val="0034437D"/>
    <w:rsid w:val="003501F7"/>
    <w:rsid w:val="0036238D"/>
    <w:rsid w:val="003662C6"/>
    <w:rsid w:val="003833AF"/>
    <w:rsid w:val="003C570E"/>
    <w:rsid w:val="00406C23"/>
    <w:rsid w:val="004371A8"/>
    <w:rsid w:val="004D6ED0"/>
    <w:rsid w:val="004F674F"/>
    <w:rsid w:val="005D2E4E"/>
    <w:rsid w:val="005E6411"/>
    <w:rsid w:val="00625C7D"/>
    <w:rsid w:val="006B1F6D"/>
    <w:rsid w:val="006B2E31"/>
    <w:rsid w:val="006D01B3"/>
    <w:rsid w:val="00705FA4"/>
    <w:rsid w:val="00746B10"/>
    <w:rsid w:val="007920AF"/>
    <w:rsid w:val="0079325A"/>
    <w:rsid w:val="007C4E54"/>
    <w:rsid w:val="007C7988"/>
    <w:rsid w:val="007F02E5"/>
    <w:rsid w:val="008215DE"/>
    <w:rsid w:val="00822DC7"/>
    <w:rsid w:val="009143A1"/>
    <w:rsid w:val="009450A7"/>
    <w:rsid w:val="00971ACA"/>
    <w:rsid w:val="009760EC"/>
    <w:rsid w:val="009863A6"/>
    <w:rsid w:val="009D6A6E"/>
    <w:rsid w:val="00A324A2"/>
    <w:rsid w:val="00A710D8"/>
    <w:rsid w:val="00A905EE"/>
    <w:rsid w:val="00AA7089"/>
    <w:rsid w:val="00AE6490"/>
    <w:rsid w:val="00AF2806"/>
    <w:rsid w:val="00B60EBA"/>
    <w:rsid w:val="00B827A3"/>
    <w:rsid w:val="00B86216"/>
    <w:rsid w:val="00D4731B"/>
    <w:rsid w:val="00D67115"/>
    <w:rsid w:val="00DB637B"/>
    <w:rsid w:val="00E05FBD"/>
    <w:rsid w:val="00E20CB3"/>
    <w:rsid w:val="00E355F6"/>
    <w:rsid w:val="00EC0DD9"/>
    <w:rsid w:val="00F43416"/>
    <w:rsid w:val="00F65FEC"/>
    <w:rsid w:val="00FA673E"/>
    <w:rsid w:val="00FC4D9F"/>
    <w:rsid w:val="00FE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1"/>
    <w:rPr>
      <w:rFonts w:eastAsia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2E31"/>
    <w:pPr>
      <w:ind w:left="720"/>
      <w:contextualSpacing/>
    </w:pPr>
  </w:style>
  <w:style w:type="paragraph" w:styleId="a4">
    <w:name w:val="header"/>
    <w:basedOn w:val="a"/>
    <w:link w:val="a5"/>
    <w:uiPriority w:val="99"/>
    <w:rsid w:val="00F65F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5FEC"/>
    <w:rPr>
      <w:rFonts w:eastAsia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F65F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5FEC"/>
    <w:rPr>
      <w:rFonts w:eastAsia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99"/>
    <w:rsid w:val="00366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4F0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244F0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D473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4731B"/>
    <w:rPr>
      <w:rFonts w:ascii="Segoe UI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FC4D9F"/>
  </w:style>
  <w:style w:type="character" w:styleId="ab">
    <w:name w:val="Hyperlink"/>
    <w:basedOn w:val="a0"/>
    <w:uiPriority w:val="99"/>
    <w:semiHidden/>
    <w:unhideWhenUsed/>
    <w:rsid w:val="00FC4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39DB275CD04F35A19BCFB3D562C0AAA7EA5B22140661C40FB7C6349820434F0CA80315AEFA9D1309482BF6b646I" TargetMode="External"/><Relationship Id="rId13" Type="http://schemas.openxmlformats.org/officeDocument/2006/relationships/hyperlink" Target="consultantplus://offline/ref=C2E4F9BD9E30581EF22E01F142BC71329A309B19D411CDE0183A34492BB9A3DE86525B29AAB10D6956F12238FDF32947D290D2083D0714633AjFN" TargetMode="External"/><Relationship Id="rId18" Type="http://schemas.openxmlformats.org/officeDocument/2006/relationships/hyperlink" Target="consultantplus://offline/ref=F7A280137BA588ADA95D70EF401165F69DB2736056C60997357B0AE6CEA0337C6D44E1CD30926CB6C10D8668EDX7Z8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31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gosuslugi.ru" TargetMode="External"/><Relationship Id="rId17" Type="http://schemas.openxmlformats.org/officeDocument/2006/relationships/hyperlink" Target="http://www.gosuslugi31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" TargetMode="External"/><Relationship Id="rId20" Type="http://schemas.openxmlformats.org/officeDocument/2006/relationships/hyperlink" Target="https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31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E4F9BD9E30581EF22E01F142BC71329B309B15D114CDE0183A34492BB9A3DE86525B29AAB00D6B52F12238FDF32947D290D2083D0714633AjF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77515/706" TargetMode="External"/><Relationship Id="rId19" Type="http://schemas.openxmlformats.org/officeDocument/2006/relationships/hyperlink" Target="consultantplus://offline/ref=F7A280137BA588ADA95D70EF401165F69DB2736056C60997357B0AE6CEA0337C6D44E1CD30926CB6C10D8668EDX7Z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consultantplus://offline/ref=C2E4F9BD9E30581EF22E01F142BC71329836921FD516CDE0183A34492BB9A3DE94520325ABB8136852E47469BB3Aj6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6767</Words>
  <Characters>38577</Characters>
  <Application>Microsoft Office Word</Application>
  <DocSecurity>0</DocSecurity>
  <Lines>321</Lines>
  <Paragraphs>90</Paragraphs>
  <ScaleCrop>false</ScaleCrop>
  <Company/>
  <LinksUpToDate>false</LinksUpToDate>
  <CharactersWithSpaces>45254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Куропов А.Ю.</dc:creator>
  <cp:keywords/>
  <dc:description/>
  <cp:lastModifiedBy>Admin</cp:lastModifiedBy>
  <cp:revision>8</cp:revision>
  <cp:lastPrinted>2020-07-14T05:02:00Z</cp:lastPrinted>
  <dcterms:created xsi:type="dcterms:W3CDTF">2020-07-07T04:45:00Z</dcterms:created>
  <dcterms:modified xsi:type="dcterms:W3CDTF">2020-08-24T07:35:00Z</dcterms:modified>
</cp:coreProperties>
</file>