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77" w:rsidRPr="008511D8" w:rsidRDefault="00B76877" w:rsidP="00B76877">
      <w:pPr>
        <w:spacing w:after="0" w:line="240" w:lineRule="auto"/>
        <w:jc w:val="center"/>
        <w:rPr>
          <w:rFonts w:ascii="Arial" w:hAnsi="Arial" w:cs="Arial"/>
          <w:b/>
          <w:sz w:val="20"/>
          <w:szCs w:val="20"/>
        </w:rPr>
      </w:pPr>
      <w:r>
        <w:rPr>
          <w:rFonts w:ascii="Arial" w:hAnsi="Arial" w:cs="Arial"/>
          <w:noProof/>
          <w:sz w:val="28"/>
          <w:lang w:eastAsia="ru-RU"/>
        </w:rPr>
        <w:drawing>
          <wp:anchor distT="0" distB="0" distL="114300" distR="114300" simplePos="0" relativeHeight="251660288" behindDoc="0" locked="0" layoutInCell="1" allowOverlap="1">
            <wp:simplePos x="0" y="0"/>
            <wp:positionH relativeFrom="column">
              <wp:posOffset>2773045</wp:posOffset>
            </wp:positionH>
            <wp:positionV relativeFrom="paragraph">
              <wp:posOffset>635</wp:posOffset>
            </wp:positionV>
            <wp:extent cx="530860" cy="638175"/>
            <wp:effectExtent l="19050" t="0" r="2540" b="0"/>
            <wp:wrapSquare wrapText="left"/>
            <wp:docPr id="2" name="Рисунок 11" descr="Герб-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к1"/>
                    <pic:cNvPicPr>
                      <a:picLocks noChangeAspect="1" noChangeArrowheads="1"/>
                    </pic:cNvPicPr>
                  </pic:nvPicPr>
                  <pic:blipFill>
                    <a:blip r:embed="rId8" cstate="print"/>
                    <a:srcRect/>
                    <a:stretch>
                      <a:fillRect/>
                    </a:stretch>
                  </pic:blipFill>
                  <pic:spPr bwMode="auto">
                    <a:xfrm>
                      <a:off x="0" y="0"/>
                      <a:ext cx="530860" cy="638175"/>
                    </a:xfrm>
                    <a:prstGeom prst="rect">
                      <a:avLst/>
                    </a:prstGeom>
                    <a:noFill/>
                    <a:ln w="9525">
                      <a:noFill/>
                      <a:miter lim="800000"/>
                      <a:headEnd/>
                      <a:tailEnd/>
                    </a:ln>
                  </pic:spPr>
                </pic:pic>
              </a:graphicData>
            </a:graphic>
          </wp:anchor>
        </w:drawing>
      </w:r>
      <w:r w:rsidRPr="00F93708">
        <w:rPr>
          <w:rFonts w:ascii="Arial" w:hAnsi="Arial" w:cs="Arial"/>
          <w:sz w:val="28"/>
        </w:rPr>
        <w:br w:type="textWrapping" w:clear="all"/>
      </w:r>
    </w:p>
    <w:p w:rsidR="00B76877" w:rsidRDefault="00B76877" w:rsidP="00B76877">
      <w:pPr>
        <w:spacing w:after="0" w:line="240" w:lineRule="auto"/>
        <w:jc w:val="center"/>
        <w:rPr>
          <w:rFonts w:ascii="Arial" w:hAnsi="Arial" w:cs="Arial"/>
          <w:b/>
          <w:sz w:val="20"/>
          <w:szCs w:val="20"/>
        </w:rPr>
      </w:pPr>
      <w:r>
        <w:rPr>
          <w:rFonts w:ascii="Arial" w:hAnsi="Arial" w:cs="Arial"/>
          <w:b/>
          <w:sz w:val="20"/>
          <w:szCs w:val="20"/>
        </w:rPr>
        <w:t>ВОЛОКОНОВСКИЙ РАЙОН</w:t>
      </w:r>
    </w:p>
    <w:p w:rsidR="00B76877" w:rsidRPr="00BA3E9B" w:rsidRDefault="00B76877" w:rsidP="00B76877">
      <w:pPr>
        <w:spacing w:after="0" w:line="240" w:lineRule="auto"/>
        <w:jc w:val="center"/>
        <w:rPr>
          <w:rFonts w:ascii="Arial" w:hAnsi="Arial" w:cs="Arial"/>
          <w:b/>
          <w:sz w:val="20"/>
          <w:szCs w:val="20"/>
        </w:rPr>
      </w:pPr>
    </w:p>
    <w:p w:rsidR="00B76877" w:rsidRPr="008511D8" w:rsidRDefault="00B76877" w:rsidP="00B76877">
      <w:pPr>
        <w:spacing w:after="0" w:line="240" w:lineRule="auto"/>
        <w:jc w:val="center"/>
        <w:rPr>
          <w:rFonts w:ascii="Arial Narrow" w:hAnsi="Arial Narrow" w:cs="Arial"/>
          <w:b/>
          <w:sz w:val="36"/>
        </w:rPr>
      </w:pPr>
      <w:r w:rsidRPr="008511D8">
        <w:rPr>
          <w:rFonts w:ascii="Arial Narrow" w:hAnsi="Arial Narrow" w:cs="Arial"/>
          <w:b/>
          <w:sz w:val="36"/>
        </w:rPr>
        <w:t>АДМИНИСТРАЦИ</w:t>
      </w:r>
      <w:r>
        <w:rPr>
          <w:rFonts w:ascii="Arial Narrow" w:hAnsi="Arial Narrow" w:cs="Arial"/>
          <w:b/>
          <w:sz w:val="36"/>
        </w:rPr>
        <w:t>Я</w:t>
      </w:r>
      <w:r w:rsidRPr="008511D8">
        <w:rPr>
          <w:rFonts w:ascii="Arial Narrow" w:hAnsi="Arial Narrow" w:cs="Arial"/>
          <w:b/>
          <w:sz w:val="36"/>
        </w:rPr>
        <w:t xml:space="preserve"> </w:t>
      </w:r>
    </w:p>
    <w:p w:rsidR="00B76877" w:rsidRPr="008511D8" w:rsidRDefault="00B76877" w:rsidP="00B76877">
      <w:pPr>
        <w:spacing w:after="0" w:line="240" w:lineRule="auto"/>
        <w:jc w:val="center"/>
        <w:rPr>
          <w:rFonts w:ascii="Arial Narrow" w:hAnsi="Arial Narrow" w:cs="Arial"/>
          <w:b/>
          <w:sz w:val="36"/>
        </w:rPr>
      </w:pPr>
      <w:r w:rsidRPr="008511D8">
        <w:rPr>
          <w:rFonts w:ascii="Arial Narrow" w:hAnsi="Arial Narrow" w:cs="Arial"/>
          <w:b/>
          <w:sz w:val="36"/>
        </w:rPr>
        <w:t>МУНИЦИПАЛЬНОГО РАЙОНА «ВОЛОКОНОВСКИЙ РАЙОН»</w:t>
      </w:r>
    </w:p>
    <w:p w:rsidR="00B76877" w:rsidRPr="008511D8" w:rsidRDefault="00B76877" w:rsidP="00B76877">
      <w:pPr>
        <w:spacing w:after="0" w:line="240" w:lineRule="auto"/>
        <w:jc w:val="center"/>
        <w:rPr>
          <w:rFonts w:ascii="Arial Narrow" w:hAnsi="Arial Narrow" w:cs="Arial"/>
          <w:b/>
          <w:sz w:val="36"/>
          <w:szCs w:val="44"/>
        </w:rPr>
      </w:pPr>
      <w:r w:rsidRPr="008511D8">
        <w:rPr>
          <w:rFonts w:ascii="Arial Narrow" w:hAnsi="Arial Narrow" w:cs="Arial"/>
          <w:b/>
          <w:sz w:val="36"/>
        </w:rPr>
        <w:t>БЕЛГОРОДСКОЙ ОБЛАСТИ</w:t>
      </w:r>
    </w:p>
    <w:p w:rsidR="00B76877" w:rsidRPr="004C5A4E" w:rsidRDefault="00B76877" w:rsidP="00B76877">
      <w:pPr>
        <w:spacing w:after="0" w:line="240" w:lineRule="auto"/>
        <w:jc w:val="center"/>
        <w:rPr>
          <w:rFonts w:ascii="Arial" w:hAnsi="Arial" w:cs="Arial"/>
          <w:caps/>
          <w:sz w:val="32"/>
          <w:szCs w:val="32"/>
        </w:rPr>
      </w:pPr>
      <w:proofErr w:type="gramStart"/>
      <w:r w:rsidRPr="004C5A4E">
        <w:rPr>
          <w:rFonts w:ascii="Arial" w:hAnsi="Arial" w:cs="Arial"/>
          <w:caps/>
          <w:sz w:val="32"/>
          <w:szCs w:val="32"/>
        </w:rPr>
        <w:t>П</w:t>
      </w:r>
      <w:proofErr w:type="gramEnd"/>
      <w:r w:rsidRPr="004C5A4E">
        <w:rPr>
          <w:rFonts w:ascii="Arial" w:hAnsi="Arial" w:cs="Arial"/>
          <w:caps/>
          <w:sz w:val="32"/>
          <w:szCs w:val="32"/>
        </w:rPr>
        <w:t xml:space="preserve"> о с т а н</w:t>
      </w:r>
      <w:r>
        <w:rPr>
          <w:rFonts w:ascii="Arial" w:hAnsi="Arial" w:cs="Arial"/>
          <w:caps/>
          <w:sz w:val="32"/>
          <w:szCs w:val="32"/>
        </w:rPr>
        <w:t xml:space="preserve"> </w:t>
      </w:r>
      <w:r w:rsidRPr="004C5A4E">
        <w:rPr>
          <w:rFonts w:ascii="Arial" w:hAnsi="Arial" w:cs="Arial"/>
          <w:caps/>
          <w:sz w:val="32"/>
          <w:szCs w:val="32"/>
        </w:rPr>
        <w:t>о в л е н и е</w:t>
      </w:r>
    </w:p>
    <w:p w:rsidR="00B76877" w:rsidRPr="00271EF0" w:rsidRDefault="00B76877" w:rsidP="00B76877">
      <w:pPr>
        <w:spacing w:after="0" w:line="240" w:lineRule="auto"/>
        <w:jc w:val="center"/>
        <w:rPr>
          <w:rFonts w:ascii="Arial" w:hAnsi="Arial" w:cs="Arial"/>
          <w:b/>
          <w:sz w:val="17"/>
          <w:szCs w:val="17"/>
        </w:rPr>
      </w:pPr>
      <w:r w:rsidRPr="00271EF0">
        <w:rPr>
          <w:rFonts w:ascii="Arial" w:hAnsi="Arial" w:cs="Arial"/>
          <w:b/>
          <w:sz w:val="17"/>
          <w:szCs w:val="17"/>
        </w:rPr>
        <w:t>Волоконовка</w:t>
      </w:r>
    </w:p>
    <w:p w:rsidR="00B76877" w:rsidRDefault="00B76877" w:rsidP="00B76877">
      <w:pPr>
        <w:spacing w:after="0" w:line="240" w:lineRule="auto"/>
        <w:jc w:val="both"/>
      </w:pPr>
    </w:p>
    <w:p w:rsidR="00B76877" w:rsidRDefault="00CE054E" w:rsidP="00B76877">
      <w:pPr>
        <w:spacing w:after="0" w:line="240" w:lineRule="auto"/>
        <w:jc w:val="both"/>
        <w:rPr>
          <w:rFonts w:ascii="Arial" w:hAnsi="Arial" w:cs="Arial"/>
          <w:b/>
          <w:sz w:val="18"/>
        </w:rPr>
      </w:pPr>
      <w:r>
        <w:rPr>
          <w:rFonts w:ascii="Arial" w:hAnsi="Arial" w:cs="Arial"/>
          <w:b/>
          <w:sz w:val="18"/>
        </w:rPr>
        <w:t xml:space="preserve">03 марта </w:t>
      </w:r>
      <w:r w:rsidR="00B76877" w:rsidRPr="00271EF0">
        <w:rPr>
          <w:rFonts w:ascii="Arial" w:hAnsi="Arial" w:cs="Arial"/>
          <w:b/>
          <w:sz w:val="18"/>
        </w:rPr>
        <w:t>20</w:t>
      </w:r>
      <w:r>
        <w:rPr>
          <w:rFonts w:ascii="Arial" w:hAnsi="Arial" w:cs="Arial"/>
          <w:b/>
          <w:sz w:val="18"/>
        </w:rPr>
        <w:t>21</w:t>
      </w:r>
      <w:r w:rsidR="00B76877" w:rsidRPr="00271EF0">
        <w:rPr>
          <w:rFonts w:ascii="Arial" w:hAnsi="Arial" w:cs="Arial"/>
          <w:b/>
          <w:sz w:val="18"/>
        </w:rPr>
        <w:t xml:space="preserve"> г.                                                                                </w:t>
      </w:r>
      <w:r w:rsidR="00B76877">
        <w:rPr>
          <w:rFonts w:ascii="Arial" w:hAnsi="Arial" w:cs="Arial"/>
          <w:b/>
          <w:sz w:val="18"/>
        </w:rPr>
        <w:t xml:space="preserve">         </w:t>
      </w:r>
      <w:r w:rsidR="00B76877" w:rsidRPr="00271EF0">
        <w:rPr>
          <w:rFonts w:ascii="Arial" w:hAnsi="Arial" w:cs="Arial"/>
          <w:b/>
          <w:sz w:val="18"/>
        </w:rPr>
        <w:t xml:space="preserve">        </w:t>
      </w:r>
      <w:r>
        <w:rPr>
          <w:rFonts w:ascii="Arial" w:hAnsi="Arial" w:cs="Arial"/>
          <w:b/>
          <w:sz w:val="18"/>
        </w:rPr>
        <w:t xml:space="preserve">                                                </w:t>
      </w:r>
      <w:r w:rsidR="00B76877" w:rsidRPr="00271EF0">
        <w:rPr>
          <w:rFonts w:ascii="Arial" w:hAnsi="Arial" w:cs="Arial"/>
          <w:b/>
          <w:sz w:val="18"/>
        </w:rPr>
        <w:t xml:space="preserve">№ </w:t>
      </w:r>
      <w:r>
        <w:rPr>
          <w:rFonts w:ascii="Arial" w:hAnsi="Arial" w:cs="Arial"/>
          <w:b/>
          <w:sz w:val="18"/>
        </w:rPr>
        <w:t>99-01/72</w:t>
      </w:r>
    </w:p>
    <w:p w:rsidR="00B76877" w:rsidRPr="00B76877" w:rsidRDefault="00B76877" w:rsidP="00B76877">
      <w:pPr>
        <w:spacing w:after="0" w:line="240" w:lineRule="auto"/>
        <w:jc w:val="both"/>
        <w:rPr>
          <w:rFonts w:ascii="Times New Roman" w:hAnsi="Times New Roman"/>
          <w:b/>
          <w:sz w:val="28"/>
          <w:szCs w:val="28"/>
        </w:rPr>
      </w:pPr>
    </w:p>
    <w:p w:rsidR="00B76877" w:rsidRPr="00B76877" w:rsidRDefault="00B76877" w:rsidP="00B76877">
      <w:pPr>
        <w:spacing w:after="0" w:line="240" w:lineRule="auto"/>
        <w:jc w:val="both"/>
        <w:rPr>
          <w:rFonts w:ascii="Times New Roman" w:hAnsi="Times New Roman"/>
          <w:b/>
          <w:bCs/>
          <w:sz w:val="28"/>
          <w:szCs w:val="28"/>
        </w:rPr>
      </w:pPr>
    </w:p>
    <w:p w:rsidR="008A6385" w:rsidRDefault="003845A7" w:rsidP="00E02B95">
      <w:pPr>
        <w:pStyle w:val="ConsPlusNormal"/>
        <w:framePr w:w="6724" w:h="1615" w:hSpace="180" w:wrap="around" w:vAnchor="text" w:hAnchor="page" w:x="1679" w:y="191"/>
        <w:jc w:val="both"/>
        <w:rPr>
          <w:sz w:val="18"/>
        </w:rPr>
      </w:pPr>
      <w:proofErr w:type="gramStart"/>
      <w:r w:rsidRPr="009D2D74">
        <w:rPr>
          <w:rFonts w:ascii="Times New Roman" w:hAnsi="Times New Roman"/>
          <w:b/>
          <w:bCs/>
          <w:sz w:val="28"/>
          <w:szCs w:val="28"/>
        </w:rPr>
        <w:t>Об утверждении административного</w:t>
      </w:r>
      <w:r>
        <w:rPr>
          <w:rFonts w:ascii="Times New Roman" w:hAnsi="Times New Roman"/>
          <w:b/>
          <w:bCs/>
          <w:sz w:val="28"/>
          <w:szCs w:val="28"/>
        </w:rPr>
        <w:t xml:space="preserve"> </w:t>
      </w:r>
      <w:r w:rsidRPr="009D2D74">
        <w:rPr>
          <w:rFonts w:ascii="Times New Roman" w:hAnsi="Times New Roman"/>
          <w:b/>
          <w:bCs/>
          <w:sz w:val="28"/>
          <w:szCs w:val="28"/>
        </w:rPr>
        <w:t>регламента</w:t>
      </w:r>
      <w:r w:rsidR="00B04364">
        <w:rPr>
          <w:rFonts w:ascii="Times New Roman" w:hAnsi="Times New Roman"/>
          <w:b/>
          <w:bCs/>
          <w:sz w:val="28"/>
          <w:szCs w:val="28"/>
        </w:rPr>
        <w:t xml:space="preserve"> по </w:t>
      </w:r>
      <w:r w:rsidRPr="009D2D74">
        <w:rPr>
          <w:rFonts w:ascii="Times New Roman" w:hAnsi="Times New Roman"/>
          <w:b/>
          <w:bCs/>
          <w:sz w:val="28"/>
          <w:szCs w:val="28"/>
        </w:rPr>
        <w:t>предоставлени</w:t>
      </w:r>
      <w:r w:rsidR="00B04364">
        <w:rPr>
          <w:rFonts w:ascii="Times New Roman" w:hAnsi="Times New Roman"/>
          <w:b/>
          <w:bCs/>
          <w:sz w:val="28"/>
          <w:szCs w:val="28"/>
        </w:rPr>
        <w:t xml:space="preserve">ю </w:t>
      </w:r>
      <w:r>
        <w:rPr>
          <w:rFonts w:ascii="Times New Roman" w:hAnsi="Times New Roman"/>
          <w:b/>
          <w:bCs/>
          <w:sz w:val="28"/>
          <w:szCs w:val="28"/>
        </w:rPr>
        <w:t>администрацией муниципального района «Волоконовский район» Белгородской области в лице отдела архитектуры и градостроительства администрации района</w:t>
      </w:r>
      <w:r w:rsidRPr="009D2D74">
        <w:rPr>
          <w:rFonts w:ascii="Times New Roman" w:hAnsi="Times New Roman"/>
          <w:b/>
          <w:bCs/>
          <w:sz w:val="28"/>
          <w:szCs w:val="28"/>
        </w:rPr>
        <w:t xml:space="preserve"> муниципальной услуги</w:t>
      </w:r>
      <w:r w:rsidRPr="00D853F8">
        <w:rPr>
          <w:rFonts w:ascii="Times New Roman" w:hAnsi="Times New Roman" w:cs="Times New Roman"/>
          <w:b/>
          <w:bCs/>
          <w:color w:val="000000"/>
          <w:sz w:val="28"/>
          <w:szCs w:val="28"/>
        </w:rPr>
        <w:t xml:space="preserve"> </w:t>
      </w:r>
      <w:r w:rsidR="00F15D17" w:rsidRPr="00C72DC7">
        <w:rPr>
          <w:rFonts w:ascii="Times New Roman" w:hAnsi="Times New Roman"/>
          <w:b/>
          <w:sz w:val="28"/>
          <w:szCs w:val="28"/>
          <w:lang w:eastAsia="ru-RU"/>
        </w:rPr>
        <w:t>«</w:t>
      </w:r>
      <w:r w:rsidR="00F15D17" w:rsidRPr="00C72DC7">
        <w:rPr>
          <w:rFonts w:ascii="Times New Roman" w:hAnsi="Times New Roman"/>
          <w:b/>
          <w:color w:val="000000"/>
          <w:sz w:val="28"/>
          <w:szCs w:val="28"/>
        </w:rPr>
        <w:t xml:space="preserve">Направление </w:t>
      </w:r>
      <w:r w:rsidR="00F15D17" w:rsidRPr="00C72DC7">
        <w:rPr>
          <w:rFonts w:ascii="Times New Roman" w:hAnsi="Times New Roman"/>
          <w:b/>
          <w:sz w:val="28"/>
          <w:szCs w:val="28"/>
        </w:rPr>
        <w:t xml:space="preserve">уведомления о соответствии указанных в уведомлении </w:t>
      </w:r>
      <w:r w:rsidR="00F15D17">
        <w:rPr>
          <w:rFonts w:ascii="Times New Roman" w:hAnsi="Times New Roman"/>
          <w:b/>
          <w:sz w:val="28"/>
          <w:szCs w:val="28"/>
        </w:rPr>
        <w:t xml:space="preserve"> </w:t>
      </w:r>
      <w:r w:rsidR="00F15D17" w:rsidRPr="00C72DC7">
        <w:rPr>
          <w:rFonts w:ascii="Times New Roman" w:hAnsi="Times New Roman"/>
          <w:b/>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15D17" w:rsidRPr="00C72DC7">
        <w:rPr>
          <w:rFonts w:ascii="Times New Roman" w:hAnsi="Times New Roman"/>
          <w:b/>
          <w:sz w:val="28"/>
          <w:szCs w:val="28"/>
          <w:lang w:eastAsia="ru-RU"/>
        </w:rPr>
        <w:t>»</w:t>
      </w:r>
      <w:proofErr w:type="gramEnd"/>
    </w:p>
    <w:p w:rsidR="008A6385" w:rsidRDefault="008A6385" w:rsidP="008A6385">
      <w:pPr>
        <w:spacing w:line="480" w:lineRule="auto"/>
        <w:rPr>
          <w:rFonts w:ascii="Arial" w:hAnsi="Arial" w:cs="Arial"/>
          <w:sz w:val="18"/>
        </w:rPr>
      </w:pPr>
    </w:p>
    <w:p w:rsidR="008A6385" w:rsidRDefault="008A6385" w:rsidP="008A6385">
      <w:pPr>
        <w:spacing w:line="480" w:lineRule="auto"/>
        <w:rPr>
          <w:rFonts w:ascii="Arial" w:hAnsi="Arial" w:cs="Arial"/>
          <w:sz w:val="18"/>
        </w:rPr>
      </w:pPr>
    </w:p>
    <w:p w:rsidR="008A6385" w:rsidRDefault="008A6385" w:rsidP="008A6385">
      <w:pPr>
        <w:spacing w:line="480" w:lineRule="auto"/>
        <w:rPr>
          <w:rFonts w:ascii="Arial" w:hAnsi="Arial" w:cs="Arial"/>
          <w:sz w:val="18"/>
        </w:rPr>
      </w:pPr>
    </w:p>
    <w:p w:rsidR="008A6385" w:rsidRDefault="008A6385" w:rsidP="008A6385">
      <w:pPr>
        <w:spacing w:line="480" w:lineRule="auto"/>
        <w:rPr>
          <w:rFonts w:ascii="Arial" w:hAnsi="Arial" w:cs="Arial"/>
          <w:sz w:val="18"/>
        </w:rPr>
      </w:pPr>
    </w:p>
    <w:p w:rsidR="008A6385" w:rsidRDefault="008A6385" w:rsidP="008A6385">
      <w:pPr>
        <w:spacing w:line="480" w:lineRule="auto"/>
        <w:rPr>
          <w:rFonts w:ascii="Arial" w:hAnsi="Arial" w:cs="Arial"/>
          <w:sz w:val="18"/>
        </w:rPr>
      </w:pPr>
    </w:p>
    <w:p w:rsidR="00F15D17" w:rsidRDefault="00F15D17" w:rsidP="008A6385">
      <w:pPr>
        <w:spacing w:line="480" w:lineRule="auto"/>
        <w:rPr>
          <w:rFonts w:ascii="Arial" w:hAnsi="Arial" w:cs="Arial"/>
          <w:sz w:val="18"/>
        </w:rPr>
      </w:pPr>
    </w:p>
    <w:p w:rsidR="00F15D17" w:rsidRDefault="00F15D17" w:rsidP="008A6385">
      <w:pPr>
        <w:spacing w:line="480" w:lineRule="auto"/>
        <w:rPr>
          <w:rFonts w:ascii="Arial" w:hAnsi="Arial" w:cs="Arial"/>
          <w:sz w:val="18"/>
        </w:rPr>
      </w:pPr>
    </w:p>
    <w:p w:rsidR="00F15D17" w:rsidRDefault="00F15D17" w:rsidP="008A6385">
      <w:pPr>
        <w:spacing w:line="480" w:lineRule="auto"/>
        <w:rPr>
          <w:rFonts w:ascii="Arial" w:hAnsi="Arial" w:cs="Arial"/>
          <w:sz w:val="18"/>
        </w:rPr>
      </w:pPr>
    </w:p>
    <w:p w:rsidR="008A6385" w:rsidRPr="00B76877" w:rsidRDefault="008A6385" w:rsidP="008A6385">
      <w:pPr>
        <w:jc w:val="both"/>
        <w:rPr>
          <w:rFonts w:ascii="Times New Roman" w:hAnsi="Times New Roman"/>
          <w:sz w:val="32"/>
          <w:szCs w:val="28"/>
        </w:rPr>
      </w:pPr>
    </w:p>
    <w:p w:rsidR="008A6385" w:rsidRPr="004B7D92" w:rsidRDefault="008A6385" w:rsidP="00CE2D64">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w:t>
      </w:r>
      <w:r w:rsidR="00F15D17">
        <w:rPr>
          <w:rFonts w:ascii="Times New Roman" w:hAnsi="Times New Roman"/>
          <w:sz w:val="28"/>
          <w:szCs w:val="28"/>
        </w:rPr>
        <w:t xml:space="preserve"> соответствии со ст. 51.1</w:t>
      </w:r>
      <w:r>
        <w:rPr>
          <w:rFonts w:ascii="Times New Roman" w:hAnsi="Times New Roman"/>
          <w:sz w:val="28"/>
          <w:szCs w:val="28"/>
        </w:rPr>
        <w:t xml:space="preserve"> Градостроительного кодекса Российской Федерации</w:t>
      </w:r>
      <w:r w:rsidR="00375FC3">
        <w:rPr>
          <w:rFonts w:ascii="Times New Roman" w:hAnsi="Times New Roman"/>
          <w:sz w:val="28"/>
          <w:szCs w:val="28"/>
        </w:rPr>
        <w:t>, приказом Министерства строительства и жилищно-коммунального хозяйства Российской Федерации от 19.09.2018г. № 591</w:t>
      </w:r>
      <w:r w:rsidR="00B76877">
        <w:rPr>
          <w:rFonts w:ascii="Times New Roman" w:hAnsi="Times New Roman"/>
          <w:sz w:val="28"/>
          <w:szCs w:val="28"/>
        </w:rPr>
        <w:t>пр «Об утверждении форм уведомлений, необходимых для строительства или реконструкции объектов индивидуального жилищного строительства или садового дома»,</w:t>
      </w:r>
      <w:r>
        <w:rPr>
          <w:rFonts w:ascii="Times New Roman" w:hAnsi="Times New Roman"/>
          <w:sz w:val="28"/>
          <w:szCs w:val="28"/>
        </w:rPr>
        <w:t xml:space="preserve"> </w:t>
      </w:r>
      <w:r w:rsidR="00AB339D" w:rsidRPr="00E2183F">
        <w:rPr>
          <w:rFonts w:ascii="Times New Roman" w:hAnsi="Times New Roman"/>
          <w:sz w:val="28"/>
          <w:szCs w:val="28"/>
        </w:rPr>
        <w:t>требовани</w:t>
      </w:r>
      <w:r w:rsidR="00AB339D">
        <w:rPr>
          <w:rFonts w:ascii="Times New Roman" w:hAnsi="Times New Roman"/>
          <w:sz w:val="28"/>
          <w:szCs w:val="28"/>
        </w:rPr>
        <w:t>ями</w:t>
      </w:r>
      <w:r w:rsidR="00AB339D" w:rsidRPr="00E2183F">
        <w:rPr>
          <w:rFonts w:ascii="Times New Roman" w:hAnsi="Times New Roman"/>
          <w:sz w:val="28"/>
          <w:szCs w:val="28"/>
        </w:rPr>
        <w:t xml:space="preserve"> Федерального закона от 27.07.2010г.</w:t>
      </w:r>
      <w:r w:rsidR="00AB339D">
        <w:rPr>
          <w:rFonts w:ascii="Times New Roman" w:hAnsi="Times New Roman"/>
          <w:sz w:val="28"/>
          <w:szCs w:val="28"/>
        </w:rPr>
        <w:t xml:space="preserve">  № </w:t>
      </w:r>
      <w:r w:rsidR="00AB339D" w:rsidRPr="00E2183F">
        <w:rPr>
          <w:rFonts w:ascii="Times New Roman" w:hAnsi="Times New Roman"/>
          <w:sz w:val="28"/>
          <w:szCs w:val="28"/>
        </w:rPr>
        <w:t>210-ФЗ «Об организации предоставления государственных и муниципальных услуг», Ф</w:t>
      </w:r>
      <w:r w:rsidR="00AB339D">
        <w:rPr>
          <w:rFonts w:ascii="Times New Roman" w:hAnsi="Times New Roman"/>
          <w:sz w:val="28"/>
          <w:szCs w:val="28"/>
        </w:rPr>
        <w:t>едерального закона от 01.12.</w:t>
      </w:r>
      <w:r w:rsidR="00AB339D" w:rsidRPr="00E2183F">
        <w:rPr>
          <w:rFonts w:ascii="Times New Roman" w:hAnsi="Times New Roman"/>
          <w:sz w:val="28"/>
          <w:szCs w:val="28"/>
        </w:rPr>
        <w:t>2014</w:t>
      </w:r>
      <w:r w:rsidR="00AB339D">
        <w:rPr>
          <w:rFonts w:ascii="Times New Roman" w:hAnsi="Times New Roman"/>
          <w:sz w:val="28"/>
          <w:szCs w:val="28"/>
        </w:rPr>
        <w:t>г.</w:t>
      </w:r>
      <w:r w:rsidR="00AB339D" w:rsidRPr="00E2183F">
        <w:rPr>
          <w:rFonts w:ascii="Times New Roman" w:hAnsi="Times New Roman"/>
          <w:sz w:val="28"/>
          <w:szCs w:val="28"/>
        </w:rPr>
        <w:t xml:space="preserve"> № 419-ФЗ «О внесении изменений</w:t>
      </w:r>
      <w:proofErr w:type="gramEnd"/>
      <w:r w:rsidR="00AB339D" w:rsidRPr="00E2183F">
        <w:rPr>
          <w:rFonts w:ascii="Times New Roman" w:hAnsi="Times New Roman"/>
          <w:sz w:val="28"/>
          <w:szCs w:val="28"/>
        </w:rPr>
        <w:t xml:space="preserve"> </w:t>
      </w:r>
      <w:proofErr w:type="gramStart"/>
      <w:r w:rsidR="00AB339D" w:rsidRPr="00E2183F">
        <w:rPr>
          <w:rFonts w:ascii="Times New Roman" w:hAnsi="Times New Roman"/>
          <w:sz w:val="28"/>
          <w:szCs w:val="28"/>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приказ</w:t>
      </w:r>
      <w:r w:rsidR="00AB339D">
        <w:rPr>
          <w:rFonts w:ascii="Times New Roman" w:hAnsi="Times New Roman"/>
          <w:sz w:val="28"/>
          <w:szCs w:val="28"/>
        </w:rPr>
        <w:t>ом</w:t>
      </w:r>
      <w:r w:rsidR="00AB339D" w:rsidRPr="00E2183F">
        <w:rPr>
          <w:rFonts w:ascii="Times New Roman" w:hAnsi="Times New Roman"/>
          <w:sz w:val="28"/>
          <w:szCs w:val="28"/>
        </w:rPr>
        <w:t xml:space="preserve"> Министерства труда</w:t>
      </w:r>
      <w:r w:rsidR="00AB339D">
        <w:rPr>
          <w:rFonts w:ascii="Times New Roman" w:hAnsi="Times New Roman"/>
          <w:sz w:val="28"/>
          <w:szCs w:val="28"/>
        </w:rPr>
        <w:t xml:space="preserve"> </w:t>
      </w:r>
      <w:r w:rsidR="00AB339D" w:rsidRPr="00E2183F">
        <w:rPr>
          <w:rFonts w:ascii="Times New Roman" w:hAnsi="Times New Roman"/>
          <w:sz w:val="28"/>
          <w:szCs w:val="28"/>
        </w:rPr>
        <w:t xml:space="preserve"> и социальной защиты Российской Федерации от 30 июля 2015 года</w:t>
      </w:r>
      <w:r w:rsidR="00AB339D">
        <w:rPr>
          <w:rFonts w:ascii="Times New Roman" w:hAnsi="Times New Roman"/>
          <w:sz w:val="28"/>
          <w:szCs w:val="28"/>
        </w:rPr>
        <w:t xml:space="preserve"> </w:t>
      </w:r>
      <w:r w:rsidR="00AB339D" w:rsidRPr="00E2183F">
        <w:rPr>
          <w:rFonts w:ascii="Times New Roman" w:hAnsi="Times New Roman"/>
          <w:sz w:val="28"/>
          <w:szCs w:val="28"/>
        </w:rPr>
        <w:t>№ 527н «Об утверждении</w:t>
      </w:r>
      <w:r w:rsidR="00AB339D">
        <w:rPr>
          <w:rFonts w:ascii="Times New Roman" w:hAnsi="Times New Roman"/>
          <w:sz w:val="28"/>
          <w:szCs w:val="28"/>
        </w:rPr>
        <w:t xml:space="preserve"> </w:t>
      </w:r>
      <w:r w:rsidR="00AB339D" w:rsidRPr="00E2183F">
        <w:rPr>
          <w:rFonts w:ascii="Times New Roman" w:hAnsi="Times New Roman"/>
          <w:sz w:val="28"/>
          <w:szCs w:val="28"/>
        </w:rPr>
        <w:t>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w:t>
      </w:r>
      <w:r w:rsidR="00AB339D">
        <w:rPr>
          <w:rFonts w:ascii="Times New Roman" w:hAnsi="Times New Roman"/>
          <w:sz w:val="28"/>
          <w:szCs w:val="28"/>
        </w:rPr>
        <w:t>и этом необходимой</w:t>
      </w:r>
      <w:proofErr w:type="gramEnd"/>
      <w:r w:rsidR="00AB339D">
        <w:rPr>
          <w:rFonts w:ascii="Times New Roman" w:hAnsi="Times New Roman"/>
          <w:sz w:val="28"/>
          <w:szCs w:val="28"/>
        </w:rPr>
        <w:t xml:space="preserve"> помощи», </w:t>
      </w:r>
      <w:r w:rsidR="00B76877">
        <w:rPr>
          <w:rFonts w:ascii="Times New Roman" w:hAnsi="Times New Roman"/>
          <w:sz w:val="28"/>
          <w:szCs w:val="28"/>
        </w:rPr>
        <w:t>в</w:t>
      </w:r>
      <w:r>
        <w:rPr>
          <w:rFonts w:ascii="Times New Roman" w:hAnsi="Times New Roman"/>
          <w:sz w:val="28"/>
          <w:szCs w:val="28"/>
        </w:rPr>
        <w:t xml:space="preserve"> целях перевода муниципальных услуг в электронный вид с </w:t>
      </w:r>
      <w:r>
        <w:rPr>
          <w:rFonts w:ascii="Times New Roman" w:hAnsi="Times New Roman"/>
          <w:sz w:val="28"/>
          <w:szCs w:val="28"/>
        </w:rPr>
        <w:lastRenderedPageBreak/>
        <w:t>использованием региональной информационной системы обеспечения градостроительной деятельности (РИСОГД)</w:t>
      </w:r>
      <w:r w:rsidRPr="00E2183F">
        <w:rPr>
          <w:rFonts w:ascii="Times New Roman" w:hAnsi="Times New Roman"/>
          <w:sz w:val="28"/>
          <w:szCs w:val="28"/>
        </w:rPr>
        <w:t xml:space="preserve">, </w:t>
      </w:r>
      <w:proofErr w:type="spellStart"/>
      <w:proofErr w:type="gramStart"/>
      <w:r w:rsidRPr="00E2183F">
        <w:rPr>
          <w:rFonts w:ascii="Times New Roman" w:hAnsi="Times New Roman"/>
          <w:b/>
          <w:bCs/>
          <w:sz w:val="28"/>
          <w:szCs w:val="28"/>
        </w:rPr>
        <w:t>п</w:t>
      </w:r>
      <w:proofErr w:type="spellEnd"/>
      <w:proofErr w:type="gramEnd"/>
      <w:r w:rsidRPr="00E2183F">
        <w:rPr>
          <w:rFonts w:ascii="Times New Roman" w:hAnsi="Times New Roman"/>
          <w:b/>
          <w:bCs/>
          <w:sz w:val="28"/>
          <w:szCs w:val="28"/>
        </w:rPr>
        <w:t xml:space="preserve"> о с т а н о в л я ю:</w:t>
      </w:r>
      <w:r w:rsidRPr="00E2183F">
        <w:rPr>
          <w:rFonts w:ascii="Times New Roman" w:hAnsi="Times New Roman"/>
        </w:rPr>
        <w:t xml:space="preserve"> </w:t>
      </w:r>
    </w:p>
    <w:p w:rsidR="008A6385" w:rsidRDefault="008A6385" w:rsidP="00CE2D64">
      <w:pPr>
        <w:pStyle w:val="ConsPlusNormal"/>
        <w:spacing w:line="240" w:lineRule="auto"/>
        <w:ind w:firstLine="708"/>
        <w:jc w:val="both"/>
        <w:rPr>
          <w:rFonts w:ascii="Times New Roman" w:hAnsi="Times New Roman" w:cs="Times New Roman"/>
          <w:sz w:val="28"/>
          <w:szCs w:val="28"/>
        </w:rPr>
      </w:pPr>
      <w:r w:rsidRPr="001F6DDB">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00D9705D" w:rsidRPr="003D2C4B">
        <w:rPr>
          <w:rFonts w:ascii="Times New Roman" w:hAnsi="Times New Roman"/>
          <w:sz w:val="28"/>
          <w:szCs w:val="28"/>
          <w:lang w:eastAsia="ru-RU"/>
        </w:rPr>
        <w:t>«</w:t>
      </w:r>
      <w:r w:rsidR="00D9705D" w:rsidRPr="003D2C4B">
        <w:rPr>
          <w:rFonts w:ascii="Times New Roman" w:hAnsi="Times New Roman"/>
          <w:color w:val="000000"/>
          <w:sz w:val="28"/>
          <w:szCs w:val="28"/>
        </w:rPr>
        <w:t xml:space="preserve">Направление </w:t>
      </w:r>
      <w:r w:rsidR="00D9705D" w:rsidRPr="003D2C4B">
        <w:rPr>
          <w:rFonts w:ascii="Times New Roman" w:hAnsi="Times New Roman"/>
          <w:sz w:val="28"/>
          <w:szCs w:val="28"/>
        </w:rPr>
        <w:t xml:space="preserve">уведомления о </w:t>
      </w:r>
      <w:r w:rsidR="00D9705D">
        <w:rPr>
          <w:rFonts w:ascii="Times New Roman" w:hAnsi="Times New Roman"/>
          <w:sz w:val="28"/>
          <w:szCs w:val="28"/>
        </w:rPr>
        <w:t>с</w:t>
      </w:r>
      <w:r w:rsidR="00D9705D" w:rsidRPr="003D2C4B">
        <w:rPr>
          <w:rFonts w:ascii="Times New Roman" w:hAnsi="Times New Roman"/>
          <w:sz w:val="28"/>
          <w:szCs w:val="28"/>
        </w:rPr>
        <w:t>оотв</w:t>
      </w:r>
      <w:r w:rsidR="004B7D92">
        <w:rPr>
          <w:rFonts w:ascii="Times New Roman" w:hAnsi="Times New Roman"/>
          <w:sz w:val="28"/>
          <w:szCs w:val="28"/>
        </w:rPr>
        <w:t>етствии указанных в уведомлении</w:t>
      </w:r>
      <w:r w:rsidR="00D9705D">
        <w:rPr>
          <w:rFonts w:ascii="Times New Roman" w:hAnsi="Times New Roman"/>
          <w:sz w:val="28"/>
          <w:szCs w:val="28"/>
        </w:rPr>
        <w:t xml:space="preserve"> </w:t>
      </w:r>
      <w:r w:rsidR="00D9705D" w:rsidRPr="003D2C4B">
        <w:rPr>
          <w:rFonts w:ascii="Times New Roman" w:hAnsi="Times New Roman"/>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9705D" w:rsidRPr="003D2C4B">
        <w:rPr>
          <w:rFonts w:ascii="Times New Roman" w:hAnsi="Times New Roman"/>
          <w:sz w:val="28"/>
          <w:szCs w:val="28"/>
          <w:lang w:eastAsia="ru-RU"/>
        </w:rPr>
        <w:t>»</w:t>
      </w:r>
      <w:r w:rsidR="00D9705D">
        <w:rPr>
          <w:sz w:val="18"/>
        </w:rPr>
        <w:t xml:space="preserve">   </w:t>
      </w:r>
      <w:r w:rsidRPr="001F6DDB">
        <w:rPr>
          <w:rFonts w:ascii="Times New Roman" w:hAnsi="Times New Roman" w:cs="Times New Roman"/>
          <w:sz w:val="28"/>
          <w:szCs w:val="28"/>
        </w:rPr>
        <w:t>(прилагается).</w:t>
      </w:r>
    </w:p>
    <w:p w:rsidR="008A6385" w:rsidRPr="00E2183F" w:rsidRDefault="00375FC3" w:rsidP="00CE2D64">
      <w:pPr>
        <w:snapToGrid w:val="0"/>
        <w:spacing w:before="20" w:after="0" w:line="240" w:lineRule="auto"/>
        <w:ind w:firstLine="708"/>
        <w:jc w:val="both"/>
        <w:rPr>
          <w:rFonts w:ascii="Times New Roman" w:hAnsi="Times New Roman"/>
          <w:sz w:val="28"/>
          <w:szCs w:val="26"/>
        </w:rPr>
      </w:pPr>
      <w:r>
        <w:rPr>
          <w:rFonts w:ascii="Times New Roman" w:hAnsi="Times New Roman"/>
          <w:sz w:val="28"/>
          <w:szCs w:val="26"/>
        </w:rPr>
        <w:t>2</w:t>
      </w:r>
      <w:r w:rsidR="008A6385" w:rsidRPr="00345417">
        <w:rPr>
          <w:rFonts w:ascii="Times New Roman" w:hAnsi="Times New Roman"/>
          <w:sz w:val="28"/>
          <w:szCs w:val="26"/>
        </w:rPr>
        <w:t>.</w:t>
      </w:r>
      <w:r w:rsidR="008A6385" w:rsidRPr="00E2183F">
        <w:rPr>
          <w:rFonts w:ascii="Times New Roman" w:hAnsi="Times New Roman"/>
          <w:sz w:val="28"/>
          <w:szCs w:val="26"/>
        </w:rPr>
        <w:t xml:space="preserve"> </w:t>
      </w:r>
      <w:proofErr w:type="gramStart"/>
      <w:r w:rsidR="008A6385" w:rsidRPr="00E2183F">
        <w:rPr>
          <w:rFonts w:ascii="Times New Roman" w:hAnsi="Times New Roman"/>
          <w:sz w:val="28"/>
          <w:szCs w:val="26"/>
        </w:rPr>
        <w:t xml:space="preserve">Отделу архитектуры и градостроительства администрации района </w:t>
      </w:r>
      <w:r w:rsidR="008A6385" w:rsidRPr="00345417">
        <w:rPr>
          <w:rFonts w:ascii="Times New Roman" w:hAnsi="Times New Roman"/>
          <w:sz w:val="28"/>
          <w:szCs w:val="26"/>
        </w:rPr>
        <w:t xml:space="preserve">(Денисюк С.Н.) </w:t>
      </w:r>
      <w:r w:rsidR="008A6385" w:rsidRPr="00E2183F">
        <w:rPr>
          <w:rFonts w:ascii="Times New Roman" w:hAnsi="Times New Roman"/>
          <w:sz w:val="28"/>
          <w:szCs w:val="26"/>
        </w:rPr>
        <w:t xml:space="preserve">обеспечить исполнение административного регламента по предоставлению муниципальной услуги </w:t>
      </w:r>
      <w:r w:rsidR="008450DB" w:rsidRPr="003D2C4B">
        <w:rPr>
          <w:rFonts w:ascii="Times New Roman" w:hAnsi="Times New Roman"/>
          <w:sz w:val="28"/>
          <w:szCs w:val="28"/>
          <w:lang w:eastAsia="ru-RU"/>
        </w:rPr>
        <w:t>«</w:t>
      </w:r>
      <w:r w:rsidR="008450DB" w:rsidRPr="003D2C4B">
        <w:rPr>
          <w:rFonts w:ascii="Times New Roman" w:hAnsi="Times New Roman"/>
          <w:color w:val="000000"/>
          <w:sz w:val="28"/>
          <w:szCs w:val="28"/>
        </w:rPr>
        <w:t xml:space="preserve">Направление </w:t>
      </w:r>
      <w:r w:rsidR="008450DB" w:rsidRPr="003D2C4B">
        <w:rPr>
          <w:rFonts w:ascii="Times New Roman" w:hAnsi="Times New Roman"/>
          <w:sz w:val="28"/>
          <w:szCs w:val="28"/>
        </w:rPr>
        <w:t xml:space="preserve">уведомления о </w:t>
      </w:r>
      <w:r w:rsidR="008450DB">
        <w:rPr>
          <w:rFonts w:ascii="Times New Roman" w:hAnsi="Times New Roman"/>
          <w:sz w:val="28"/>
          <w:szCs w:val="28"/>
        </w:rPr>
        <w:t>с</w:t>
      </w:r>
      <w:r w:rsidR="008450DB" w:rsidRPr="003D2C4B">
        <w:rPr>
          <w:rFonts w:ascii="Times New Roman" w:hAnsi="Times New Roman"/>
          <w:sz w:val="28"/>
          <w:szCs w:val="28"/>
        </w:rPr>
        <w:t>оотв</w:t>
      </w:r>
      <w:r w:rsidR="008450DB">
        <w:rPr>
          <w:rFonts w:ascii="Times New Roman" w:hAnsi="Times New Roman"/>
          <w:sz w:val="28"/>
          <w:szCs w:val="28"/>
        </w:rPr>
        <w:t xml:space="preserve">етствии указанных в уведомлении </w:t>
      </w:r>
      <w:r w:rsidR="008450DB" w:rsidRPr="003D2C4B">
        <w:rPr>
          <w:rFonts w:ascii="Times New Roman" w:hAnsi="Times New Roman"/>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450DB" w:rsidRPr="003D2C4B">
        <w:rPr>
          <w:rFonts w:ascii="Times New Roman" w:hAnsi="Times New Roman"/>
          <w:sz w:val="28"/>
          <w:szCs w:val="28"/>
          <w:lang w:eastAsia="ru-RU"/>
        </w:rPr>
        <w:t>»</w:t>
      </w:r>
      <w:r w:rsidR="008A6385" w:rsidRPr="00E2183F">
        <w:rPr>
          <w:rFonts w:ascii="Times New Roman" w:hAnsi="Times New Roman"/>
          <w:sz w:val="28"/>
          <w:szCs w:val="26"/>
        </w:rPr>
        <w:t>.</w:t>
      </w:r>
      <w:proofErr w:type="gramEnd"/>
    </w:p>
    <w:p w:rsidR="008A6385" w:rsidRPr="00345417" w:rsidRDefault="00375FC3" w:rsidP="00CE2D64">
      <w:pPr>
        <w:snapToGrid w:val="0"/>
        <w:spacing w:before="20" w:after="0" w:line="240" w:lineRule="auto"/>
        <w:ind w:firstLine="708"/>
        <w:jc w:val="both"/>
        <w:rPr>
          <w:rFonts w:ascii="Times New Roman" w:hAnsi="Times New Roman"/>
          <w:sz w:val="28"/>
          <w:szCs w:val="26"/>
        </w:rPr>
      </w:pPr>
      <w:r>
        <w:rPr>
          <w:rFonts w:ascii="Times New Roman" w:hAnsi="Times New Roman"/>
          <w:sz w:val="28"/>
          <w:szCs w:val="26"/>
        </w:rPr>
        <w:t>3</w:t>
      </w:r>
      <w:r w:rsidR="008A6385" w:rsidRPr="00345417">
        <w:rPr>
          <w:rFonts w:ascii="Times New Roman" w:hAnsi="Times New Roman"/>
          <w:sz w:val="28"/>
          <w:szCs w:val="26"/>
        </w:rPr>
        <w:t xml:space="preserve">. Опубликовать  настоящее </w:t>
      </w:r>
      <w:r w:rsidR="00AB339D">
        <w:rPr>
          <w:rFonts w:ascii="Times New Roman" w:hAnsi="Times New Roman"/>
          <w:sz w:val="28"/>
          <w:szCs w:val="26"/>
        </w:rPr>
        <w:t>постановление</w:t>
      </w:r>
      <w:r w:rsidR="008A6385" w:rsidRPr="00345417">
        <w:rPr>
          <w:rFonts w:ascii="Times New Roman" w:hAnsi="Times New Roman"/>
          <w:sz w:val="28"/>
          <w:szCs w:val="26"/>
        </w:rPr>
        <w:t xml:space="preserve"> в районной газете «Красный Октябрь» (Хорошилова И.А.) и разместить на официальном сайте администрации муниципального района «Волоконовский район» в сети Интернет (www.volokonadm.ru) (Дрогачева О.А.).</w:t>
      </w:r>
    </w:p>
    <w:p w:rsidR="008A6385" w:rsidRPr="00E2183F" w:rsidRDefault="00375FC3" w:rsidP="00CE2D64">
      <w:pPr>
        <w:snapToGrid w:val="0"/>
        <w:spacing w:before="20" w:after="0" w:line="240" w:lineRule="auto"/>
        <w:ind w:firstLine="708"/>
        <w:jc w:val="both"/>
        <w:rPr>
          <w:rFonts w:ascii="Times New Roman" w:hAnsi="Times New Roman"/>
          <w:sz w:val="28"/>
          <w:szCs w:val="28"/>
        </w:rPr>
      </w:pPr>
      <w:r>
        <w:rPr>
          <w:rFonts w:ascii="Times New Roman" w:hAnsi="Times New Roman"/>
          <w:sz w:val="28"/>
          <w:szCs w:val="26"/>
        </w:rPr>
        <w:t>4</w:t>
      </w:r>
      <w:r w:rsidR="008A6385" w:rsidRPr="00E2183F">
        <w:rPr>
          <w:rFonts w:ascii="Times New Roman" w:hAnsi="Times New Roman"/>
          <w:sz w:val="28"/>
          <w:szCs w:val="26"/>
        </w:rPr>
        <w:t xml:space="preserve">. </w:t>
      </w:r>
      <w:proofErr w:type="gramStart"/>
      <w:r w:rsidR="008A6385" w:rsidRPr="00E2183F">
        <w:rPr>
          <w:rFonts w:ascii="Times New Roman" w:hAnsi="Times New Roman"/>
          <w:sz w:val="28"/>
          <w:szCs w:val="26"/>
        </w:rPr>
        <w:t>Контроль за</w:t>
      </w:r>
      <w:proofErr w:type="gramEnd"/>
      <w:r w:rsidR="008A6385" w:rsidRPr="00E2183F">
        <w:rPr>
          <w:rFonts w:ascii="Times New Roman" w:hAnsi="Times New Roman"/>
          <w:sz w:val="28"/>
          <w:szCs w:val="26"/>
        </w:rPr>
        <w:t xml:space="preserve"> исполнением настоящего</w:t>
      </w:r>
      <w:r w:rsidR="008A6385" w:rsidRPr="00E2183F">
        <w:rPr>
          <w:rFonts w:ascii="Times New Roman" w:hAnsi="Times New Roman"/>
          <w:sz w:val="28"/>
          <w:szCs w:val="28"/>
        </w:rPr>
        <w:t xml:space="preserve"> постановления возложить на  заместителя главы администрации района по строительству и ЖКХ </w:t>
      </w:r>
      <w:r w:rsidR="00B76877">
        <w:rPr>
          <w:rFonts w:ascii="Times New Roman" w:hAnsi="Times New Roman"/>
          <w:sz w:val="28"/>
          <w:szCs w:val="28"/>
        </w:rPr>
        <w:t xml:space="preserve">         </w:t>
      </w:r>
      <w:r w:rsidR="008A6385" w:rsidRPr="00E2183F">
        <w:rPr>
          <w:rFonts w:ascii="Times New Roman" w:hAnsi="Times New Roman"/>
          <w:sz w:val="28"/>
          <w:szCs w:val="28"/>
        </w:rPr>
        <w:t xml:space="preserve">             А.М.</w:t>
      </w:r>
      <w:r w:rsidR="008A6385">
        <w:rPr>
          <w:rFonts w:ascii="Times New Roman" w:hAnsi="Times New Roman"/>
          <w:sz w:val="28"/>
          <w:szCs w:val="28"/>
        </w:rPr>
        <w:t xml:space="preserve"> </w:t>
      </w:r>
      <w:r w:rsidR="008A6385" w:rsidRPr="00E2183F">
        <w:rPr>
          <w:rFonts w:ascii="Times New Roman" w:hAnsi="Times New Roman"/>
          <w:sz w:val="28"/>
          <w:szCs w:val="28"/>
        </w:rPr>
        <w:t>Кильдеева</w:t>
      </w:r>
      <w:r w:rsidR="008A6385">
        <w:rPr>
          <w:rFonts w:ascii="Times New Roman" w:hAnsi="Times New Roman"/>
          <w:sz w:val="28"/>
          <w:szCs w:val="28"/>
        </w:rPr>
        <w:t>.</w:t>
      </w:r>
    </w:p>
    <w:p w:rsidR="008A6385" w:rsidRDefault="008A6385" w:rsidP="00CE2D64">
      <w:pPr>
        <w:pStyle w:val="ad"/>
        <w:spacing w:before="0" w:beforeAutospacing="0" w:after="0" w:afterAutospacing="0"/>
        <w:jc w:val="both"/>
        <w:rPr>
          <w:b/>
          <w:bCs/>
          <w:sz w:val="28"/>
          <w:szCs w:val="28"/>
        </w:rPr>
      </w:pPr>
    </w:p>
    <w:p w:rsidR="008A6385" w:rsidRDefault="008A6385" w:rsidP="008A6385">
      <w:pPr>
        <w:pStyle w:val="ad"/>
        <w:spacing w:before="0" w:beforeAutospacing="0" w:after="0" w:afterAutospacing="0"/>
        <w:jc w:val="both"/>
        <w:rPr>
          <w:b/>
          <w:bCs/>
          <w:sz w:val="28"/>
          <w:szCs w:val="28"/>
        </w:rPr>
      </w:pPr>
    </w:p>
    <w:p w:rsidR="008A6385" w:rsidRDefault="008A6385" w:rsidP="008A6385">
      <w:pPr>
        <w:pStyle w:val="ad"/>
        <w:spacing w:before="0" w:beforeAutospacing="0" w:after="0" w:afterAutospacing="0"/>
        <w:jc w:val="both"/>
        <w:rPr>
          <w:b/>
          <w:bCs/>
          <w:sz w:val="28"/>
          <w:szCs w:val="28"/>
        </w:rPr>
      </w:pPr>
    </w:p>
    <w:p w:rsidR="008A6385" w:rsidRDefault="008A6385" w:rsidP="008A6385">
      <w:pPr>
        <w:pStyle w:val="ad"/>
        <w:spacing w:before="0" w:beforeAutospacing="0" w:after="0" w:afterAutospacing="0"/>
        <w:jc w:val="both"/>
        <w:rPr>
          <w:b/>
          <w:bCs/>
          <w:sz w:val="28"/>
          <w:szCs w:val="28"/>
        </w:rPr>
      </w:pPr>
    </w:p>
    <w:p w:rsidR="009E298B" w:rsidRDefault="008A6385" w:rsidP="00B76877">
      <w:pPr>
        <w:pStyle w:val="ad"/>
        <w:spacing w:before="0" w:beforeAutospacing="0" w:after="0" w:afterAutospacing="0"/>
        <w:rPr>
          <w:b/>
          <w:bCs/>
          <w:sz w:val="28"/>
          <w:szCs w:val="28"/>
        </w:rPr>
      </w:pPr>
      <w:r w:rsidRPr="00E05FE8">
        <w:rPr>
          <w:b/>
          <w:bCs/>
          <w:sz w:val="28"/>
          <w:szCs w:val="28"/>
        </w:rPr>
        <w:t xml:space="preserve">Глава администрации </w:t>
      </w:r>
      <w:r>
        <w:rPr>
          <w:b/>
          <w:bCs/>
          <w:sz w:val="28"/>
          <w:szCs w:val="28"/>
        </w:rPr>
        <w:t>района</w:t>
      </w:r>
      <w:r w:rsidRPr="00BA3DEF">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sidR="00375FC3">
        <w:rPr>
          <w:b/>
          <w:bCs/>
          <w:sz w:val="28"/>
          <w:szCs w:val="28"/>
        </w:rPr>
        <w:t xml:space="preserve">    </w:t>
      </w:r>
      <w:r w:rsidR="00054061">
        <w:rPr>
          <w:b/>
          <w:bCs/>
          <w:sz w:val="28"/>
          <w:szCs w:val="28"/>
        </w:rPr>
        <w:t xml:space="preserve">   </w:t>
      </w:r>
      <w:r w:rsidR="00E02B95">
        <w:rPr>
          <w:b/>
          <w:bCs/>
          <w:sz w:val="28"/>
          <w:szCs w:val="28"/>
        </w:rPr>
        <w:t xml:space="preserve"> </w:t>
      </w:r>
      <w:r w:rsidR="00054061">
        <w:rPr>
          <w:b/>
          <w:bCs/>
          <w:sz w:val="28"/>
          <w:szCs w:val="28"/>
        </w:rPr>
        <w:t xml:space="preserve">         </w:t>
      </w:r>
      <w:r w:rsidR="00375FC3">
        <w:rPr>
          <w:b/>
          <w:bCs/>
          <w:sz w:val="28"/>
          <w:szCs w:val="28"/>
        </w:rPr>
        <w:t xml:space="preserve">  </w:t>
      </w:r>
      <w:r>
        <w:rPr>
          <w:b/>
          <w:bCs/>
          <w:sz w:val="28"/>
          <w:szCs w:val="28"/>
        </w:rPr>
        <w:t xml:space="preserve">   С.И. Бикетов</w:t>
      </w:r>
    </w:p>
    <w:p w:rsidR="00054061" w:rsidRDefault="00054061" w:rsidP="00B76877">
      <w:pPr>
        <w:pStyle w:val="ad"/>
        <w:spacing w:before="0" w:beforeAutospacing="0" w:after="0" w:afterAutospacing="0"/>
        <w:rPr>
          <w:b/>
          <w:bCs/>
          <w:sz w:val="28"/>
          <w:szCs w:val="28"/>
        </w:rPr>
      </w:pPr>
    </w:p>
    <w:p w:rsidR="00054061" w:rsidRDefault="00054061" w:rsidP="00B76877">
      <w:pPr>
        <w:pStyle w:val="ad"/>
        <w:spacing w:before="0" w:beforeAutospacing="0" w:after="0" w:afterAutospacing="0"/>
        <w:rPr>
          <w:b/>
          <w:bCs/>
          <w:sz w:val="28"/>
          <w:szCs w:val="28"/>
        </w:rPr>
      </w:pPr>
    </w:p>
    <w:p w:rsidR="00054061" w:rsidRDefault="00054061" w:rsidP="00B76877">
      <w:pPr>
        <w:pStyle w:val="ad"/>
        <w:spacing w:before="0" w:beforeAutospacing="0" w:after="0" w:afterAutospacing="0"/>
        <w:rPr>
          <w:b/>
          <w:bCs/>
          <w:sz w:val="28"/>
          <w:szCs w:val="28"/>
        </w:rPr>
      </w:pPr>
    </w:p>
    <w:p w:rsidR="00054061" w:rsidRDefault="00054061" w:rsidP="00B76877">
      <w:pPr>
        <w:pStyle w:val="ad"/>
        <w:spacing w:before="0" w:beforeAutospacing="0" w:after="0" w:afterAutospacing="0"/>
        <w:rPr>
          <w:b/>
          <w:bCs/>
          <w:sz w:val="28"/>
          <w:szCs w:val="28"/>
        </w:rPr>
      </w:pPr>
    </w:p>
    <w:p w:rsidR="00054061" w:rsidRDefault="00054061" w:rsidP="00B76877">
      <w:pPr>
        <w:pStyle w:val="ad"/>
        <w:spacing w:before="0" w:beforeAutospacing="0" w:after="0" w:afterAutospacing="0"/>
        <w:rPr>
          <w:b/>
          <w:bCs/>
          <w:sz w:val="28"/>
          <w:szCs w:val="28"/>
        </w:rPr>
      </w:pPr>
    </w:p>
    <w:p w:rsidR="00054061" w:rsidRDefault="00054061" w:rsidP="00B76877">
      <w:pPr>
        <w:pStyle w:val="ad"/>
        <w:spacing w:before="0" w:beforeAutospacing="0" w:after="0" w:afterAutospacing="0"/>
        <w:rPr>
          <w:b/>
          <w:bCs/>
          <w:sz w:val="28"/>
          <w:szCs w:val="28"/>
        </w:rPr>
      </w:pPr>
    </w:p>
    <w:p w:rsidR="00054061" w:rsidRDefault="00054061" w:rsidP="00B76877">
      <w:pPr>
        <w:pStyle w:val="ad"/>
        <w:spacing w:before="0" w:beforeAutospacing="0" w:after="0" w:afterAutospacing="0"/>
        <w:rPr>
          <w:b/>
          <w:bCs/>
          <w:sz w:val="28"/>
          <w:szCs w:val="28"/>
        </w:rPr>
      </w:pPr>
    </w:p>
    <w:p w:rsidR="00054061" w:rsidRDefault="00054061" w:rsidP="00B76877">
      <w:pPr>
        <w:pStyle w:val="ad"/>
        <w:spacing w:before="0" w:beforeAutospacing="0" w:after="0" w:afterAutospacing="0"/>
        <w:rPr>
          <w:b/>
          <w:bCs/>
          <w:sz w:val="28"/>
          <w:szCs w:val="28"/>
        </w:rPr>
      </w:pPr>
    </w:p>
    <w:p w:rsidR="00054061" w:rsidRDefault="00054061" w:rsidP="00B76877">
      <w:pPr>
        <w:pStyle w:val="ad"/>
        <w:spacing w:before="0" w:beforeAutospacing="0" w:after="0" w:afterAutospacing="0"/>
        <w:rPr>
          <w:b/>
          <w:bCs/>
          <w:sz w:val="28"/>
          <w:szCs w:val="28"/>
        </w:rPr>
      </w:pPr>
    </w:p>
    <w:p w:rsidR="00054061" w:rsidRDefault="00054061" w:rsidP="00B76877">
      <w:pPr>
        <w:pStyle w:val="ad"/>
        <w:spacing w:before="0" w:beforeAutospacing="0" w:after="0" w:afterAutospacing="0"/>
        <w:rPr>
          <w:b/>
          <w:bCs/>
          <w:sz w:val="28"/>
          <w:szCs w:val="28"/>
        </w:rPr>
      </w:pPr>
    </w:p>
    <w:p w:rsidR="00054061" w:rsidRDefault="00054061" w:rsidP="00B76877">
      <w:pPr>
        <w:pStyle w:val="ad"/>
        <w:spacing w:before="0" w:beforeAutospacing="0" w:after="0" w:afterAutospacing="0"/>
        <w:rPr>
          <w:b/>
          <w:bCs/>
          <w:sz w:val="28"/>
          <w:szCs w:val="28"/>
        </w:rPr>
      </w:pPr>
    </w:p>
    <w:p w:rsidR="00054061" w:rsidRDefault="00054061" w:rsidP="00B76877">
      <w:pPr>
        <w:pStyle w:val="ad"/>
        <w:spacing w:before="0" w:beforeAutospacing="0" w:after="0" w:afterAutospacing="0"/>
        <w:rPr>
          <w:b/>
          <w:bCs/>
          <w:sz w:val="28"/>
          <w:szCs w:val="28"/>
        </w:rPr>
      </w:pPr>
    </w:p>
    <w:p w:rsidR="00054061" w:rsidRDefault="00054061" w:rsidP="00B76877">
      <w:pPr>
        <w:pStyle w:val="ad"/>
        <w:spacing w:before="0" w:beforeAutospacing="0" w:after="0" w:afterAutospacing="0"/>
        <w:rPr>
          <w:b/>
          <w:bCs/>
          <w:sz w:val="28"/>
          <w:szCs w:val="28"/>
        </w:rPr>
      </w:pPr>
    </w:p>
    <w:p w:rsidR="00054061" w:rsidRDefault="00054061" w:rsidP="00B76877">
      <w:pPr>
        <w:pStyle w:val="ad"/>
        <w:spacing w:before="0" w:beforeAutospacing="0" w:after="0" w:afterAutospacing="0"/>
        <w:rPr>
          <w:b/>
          <w:bCs/>
          <w:sz w:val="28"/>
          <w:szCs w:val="28"/>
        </w:rPr>
      </w:pPr>
    </w:p>
    <w:p w:rsidR="00054061" w:rsidRDefault="00054061" w:rsidP="00B76877">
      <w:pPr>
        <w:pStyle w:val="ad"/>
        <w:spacing w:before="0" w:beforeAutospacing="0" w:after="0" w:afterAutospacing="0"/>
        <w:rPr>
          <w:b/>
          <w:bCs/>
          <w:sz w:val="28"/>
          <w:szCs w:val="28"/>
        </w:rPr>
      </w:pPr>
    </w:p>
    <w:p w:rsidR="00054061" w:rsidRDefault="00054061" w:rsidP="00B76877">
      <w:pPr>
        <w:pStyle w:val="ad"/>
        <w:spacing w:before="0" w:beforeAutospacing="0" w:after="0" w:afterAutospacing="0"/>
        <w:rPr>
          <w:b/>
          <w:bCs/>
          <w:sz w:val="28"/>
          <w:szCs w:val="28"/>
        </w:rPr>
      </w:pPr>
    </w:p>
    <w:p w:rsidR="00054061" w:rsidRDefault="00054061" w:rsidP="00B76877">
      <w:pPr>
        <w:pStyle w:val="ad"/>
        <w:spacing w:before="0" w:beforeAutospacing="0" w:after="0" w:afterAutospacing="0"/>
        <w:rPr>
          <w:b/>
          <w:bCs/>
          <w:sz w:val="28"/>
          <w:szCs w:val="28"/>
        </w:rPr>
      </w:pPr>
    </w:p>
    <w:tbl>
      <w:tblPr>
        <w:tblStyle w:val="a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054061" w:rsidTr="00054061">
        <w:tc>
          <w:tcPr>
            <w:tcW w:w="4076" w:type="dxa"/>
          </w:tcPr>
          <w:p w:rsidR="00054061" w:rsidRDefault="00054061" w:rsidP="00054061">
            <w:pPr>
              <w:tabs>
                <w:tab w:val="center" w:pos="4677"/>
                <w:tab w:val="right" w:pos="9355"/>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Утвержден</w:t>
            </w:r>
          </w:p>
          <w:p w:rsidR="00054061" w:rsidRDefault="00054061" w:rsidP="00054061">
            <w:pPr>
              <w:tabs>
                <w:tab w:val="center" w:pos="4677"/>
                <w:tab w:val="right" w:pos="9355"/>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постановлением</w:t>
            </w:r>
          </w:p>
          <w:p w:rsidR="00054061" w:rsidRDefault="00054061" w:rsidP="00054061">
            <w:pPr>
              <w:tabs>
                <w:tab w:val="center" w:pos="4677"/>
                <w:tab w:val="right" w:pos="9355"/>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администрации района</w:t>
            </w:r>
          </w:p>
          <w:p w:rsidR="00054061" w:rsidRDefault="00054061" w:rsidP="00054061">
            <w:pPr>
              <w:tabs>
                <w:tab w:val="center" w:pos="4677"/>
                <w:tab w:val="right" w:pos="9355"/>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от </w:t>
            </w:r>
            <w:r w:rsidR="00CE054E">
              <w:rPr>
                <w:rFonts w:ascii="Times New Roman" w:hAnsi="Times New Roman"/>
                <w:b/>
                <w:sz w:val="28"/>
                <w:szCs w:val="28"/>
                <w:lang w:eastAsia="ru-RU"/>
              </w:rPr>
              <w:t>03 марта</w:t>
            </w:r>
            <w:r>
              <w:rPr>
                <w:rFonts w:ascii="Times New Roman" w:hAnsi="Times New Roman"/>
                <w:b/>
                <w:sz w:val="28"/>
                <w:szCs w:val="28"/>
                <w:lang w:eastAsia="ru-RU"/>
              </w:rPr>
              <w:t xml:space="preserve"> 2021 года</w:t>
            </w:r>
          </w:p>
          <w:p w:rsidR="00054061" w:rsidRDefault="00054061" w:rsidP="00054061">
            <w:pPr>
              <w:pStyle w:val="ad"/>
              <w:spacing w:before="0" w:beforeAutospacing="0" w:after="0" w:afterAutospacing="0"/>
              <w:jc w:val="center"/>
              <w:rPr>
                <w:b/>
                <w:sz w:val="28"/>
                <w:szCs w:val="28"/>
              </w:rPr>
            </w:pPr>
            <w:r>
              <w:rPr>
                <w:b/>
                <w:sz w:val="28"/>
                <w:szCs w:val="28"/>
              </w:rPr>
              <w:t>№ 99-01</w:t>
            </w:r>
            <w:r w:rsidR="00CE054E">
              <w:rPr>
                <w:b/>
                <w:sz w:val="28"/>
                <w:szCs w:val="28"/>
              </w:rPr>
              <w:t>/72</w:t>
            </w:r>
            <w:r w:rsidR="0052104B">
              <w:rPr>
                <w:b/>
                <w:sz w:val="28"/>
                <w:szCs w:val="28"/>
              </w:rPr>
              <w:t xml:space="preserve"> </w:t>
            </w:r>
          </w:p>
          <w:p w:rsidR="00054061" w:rsidRDefault="00054061" w:rsidP="00054061">
            <w:pPr>
              <w:tabs>
                <w:tab w:val="center" w:pos="4677"/>
                <w:tab w:val="right" w:pos="9355"/>
              </w:tabs>
              <w:spacing w:after="0" w:line="240" w:lineRule="auto"/>
              <w:rPr>
                <w:rFonts w:ascii="Times New Roman" w:hAnsi="Times New Roman"/>
                <w:b/>
                <w:sz w:val="28"/>
                <w:szCs w:val="28"/>
                <w:lang w:eastAsia="ru-RU"/>
              </w:rPr>
            </w:pPr>
          </w:p>
        </w:tc>
      </w:tr>
    </w:tbl>
    <w:p w:rsidR="00CE7EC6" w:rsidRPr="003F0D5F" w:rsidRDefault="00CE7EC6" w:rsidP="00247166">
      <w:pPr>
        <w:spacing w:after="0" w:line="240" w:lineRule="auto"/>
        <w:contextualSpacing/>
        <w:rPr>
          <w:rFonts w:ascii="Times New Roman" w:hAnsi="Times New Roman"/>
          <w:b/>
          <w:sz w:val="28"/>
          <w:szCs w:val="28"/>
          <w:lang w:eastAsia="ru-RU"/>
        </w:rPr>
      </w:pPr>
    </w:p>
    <w:p w:rsidR="00CE7EC6" w:rsidRPr="00C72DC7" w:rsidRDefault="00CE7EC6" w:rsidP="00DD4C73">
      <w:pPr>
        <w:spacing w:line="240" w:lineRule="auto"/>
        <w:contextualSpacing/>
        <w:jc w:val="center"/>
        <w:rPr>
          <w:rFonts w:ascii="Times New Roman" w:hAnsi="Times New Roman"/>
          <w:b/>
          <w:sz w:val="28"/>
          <w:szCs w:val="28"/>
          <w:lang w:eastAsia="ru-RU"/>
        </w:rPr>
      </w:pPr>
    </w:p>
    <w:p w:rsidR="00054061" w:rsidRPr="00B828C7" w:rsidRDefault="00054061" w:rsidP="00054061">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Административный регламент</w:t>
      </w:r>
    </w:p>
    <w:p w:rsidR="00247166" w:rsidRDefault="00247166" w:rsidP="00DD4C73">
      <w:pPr>
        <w:spacing w:line="240" w:lineRule="auto"/>
        <w:ind w:left="142"/>
        <w:contextualSpacing/>
        <w:jc w:val="center"/>
        <w:rPr>
          <w:rFonts w:ascii="Times New Roman" w:hAnsi="Times New Roman"/>
          <w:b/>
          <w:sz w:val="28"/>
          <w:szCs w:val="28"/>
          <w:lang w:eastAsia="ru-RU"/>
        </w:rPr>
      </w:pPr>
      <w:r>
        <w:rPr>
          <w:rFonts w:ascii="Times New Roman" w:hAnsi="Times New Roman"/>
          <w:b/>
          <w:sz w:val="28"/>
          <w:szCs w:val="28"/>
          <w:lang w:eastAsia="ru-RU"/>
        </w:rPr>
        <w:t>по предоставлению</w:t>
      </w:r>
      <w:r w:rsidR="00CE7EC6" w:rsidRPr="00C72DC7">
        <w:rPr>
          <w:rFonts w:ascii="Times New Roman" w:hAnsi="Times New Roman"/>
          <w:b/>
          <w:sz w:val="28"/>
          <w:szCs w:val="28"/>
          <w:lang w:eastAsia="ru-RU"/>
        </w:rPr>
        <w:t xml:space="preserve"> муниципальной услуги     </w:t>
      </w:r>
    </w:p>
    <w:p w:rsidR="00CE7EC6" w:rsidRPr="00C72DC7" w:rsidRDefault="00B00598" w:rsidP="00B00598">
      <w:pPr>
        <w:shd w:val="clear" w:color="auto" w:fill="FFFFFF"/>
        <w:spacing w:after="0" w:line="240" w:lineRule="auto"/>
        <w:contextualSpacing/>
        <w:jc w:val="center"/>
        <w:textAlignment w:val="baseline"/>
        <w:rPr>
          <w:rFonts w:ascii="Times New Roman" w:hAnsi="Times New Roman"/>
          <w:spacing w:val="2"/>
          <w:sz w:val="28"/>
          <w:szCs w:val="28"/>
          <w:lang w:eastAsia="ru-RU"/>
        </w:rPr>
      </w:pPr>
      <w:r w:rsidRPr="00C72DC7">
        <w:rPr>
          <w:rFonts w:ascii="Times New Roman" w:hAnsi="Times New Roman"/>
          <w:b/>
          <w:sz w:val="28"/>
          <w:szCs w:val="28"/>
          <w:lang w:eastAsia="ru-RU"/>
        </w:rPr>
        <w:t>«</w:t>
      </w:r>
      <w:r w:rsidRPr="00C72DC7">
        <w:rPr>
          <w:rFonts w:ascii="Times New Roman" w:hAnsi="Times New Roman"/>
          <w:b/>
          <w:color w:val="000000"/>
          <w:sz w:val="28"/>
          <w:szCs w:val="28"/>
        </w:rPr>
        <w:t xml:space="preserve">Направление </w:t>
      </w:r>
      <w:r w:rsidRPr="00C72DC7">
        <w:rPr>
          <w:rFonts w:ascii="Times New Roman" w:hAnsi="Times New Roman"/>
          <w:b/>
          <w:sz w:val="28"/>
          <w:szCs w:val="28"/>
        </w:rPr>
        <w:t xml:space="preserve">уведомления о соответствии указанных в уведомлении </w:t>
      </w:r>
      <w:r>
        <w:rPr>
          <w:rFonts w:ascii="Times New Roman" w:hAnsi="Times New Roman"/>
          <w:b/>
          <w:sz w:val="28"/>
          <w:szCs w:val="28"/>
        </w:rPr>
        <w:t xml:space="preserve">           </w:t>
      </w:r>
      <w:r w:rsidRPr="00C72DC7">
        <w:rPr>
          <w:rFonts w:ascii="Times New Roman" w:hAnsi="Times New Roman"/>
          <w:b/>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72DC7">
        <w:rPr>
          <w:rFonts w:ascii="Times New Roman" w:hAnsi="Times New Roman"/>
          <w:b/>
          <w:sz w:val="28"/>
          <w:szCs w:val="28"/>
          <w:lang w:eastAsia="ru-RU"/>
        </w:rPr>
        <w:t>»</w:t>
      </w:r>
    </w:p>
    <w:p w:rsidR="00B00598" w:rsidRDefault="00B00598" w:rsidP="00DD4C73">
      <w:pPr>
        <w:pStyle w:val="1"/>
        <w:numPr>
          <w:ilvl w:val="0"/>
          <w:numId w:val="0"/>
        </w:numPr>
        <w:tabs>
          <w:tab w:val="left" w:pos="567"/>
          <w:tab w:val="left" w:pos="709"/>
        </w:tabs>
        <w:spacing w:line="240" w:lineRule="auto"/>
        <w:ind w:left="360"/>
        <w:jc w:val="center"/>
        <w:rPr>
          <w:rFonts w:ascii="Times New Roman" w:hAnsi="Times New Roman" w:cs="Times New Roman"/>
          <w:sz w:val="28"/>
          <w:szCs w:val="28"/>
        </w:rPr>
      </w:pPr>
    </w:p>
    <w:p w:rsidR="00CE7EC6" w:rsidRPr="00C72DC7" w:rsidRDefault="005F4E57" w:rsidP="00DD4C73">
      <w:pPr>
        <w:pStyle w:val="1"/>
        <w:numPr>
          <w:ilvl w:val="0"/>
          <w:numId w:val="0"/>
        </w:numPr>
        <w:tabs>
          <w:tab w:val="left" w:pos="567"/>
          <w:tab w:val="left" w:pos="709"/>
        </w:tabs>
        <w:spacing w:line="240" w:lineRule="auto"/>
        <w:ind w:left="360"/>
        <w:jc w:val="center"/>
        <w:rPr>
          <w:rFonts w:ascii="Times New Roman" w:hAnsi="Times New Roman" w:cs="Times New Roman"/>
          <w:sz w:val="28"/>
          <w:szCs w:val="28"/>
        </w:rPr>
      </w:pPr>
      <w:r>
        <w:rPr>
          <w:rFonts w:ascii="Times New Roman" w:hAnsi="Times New Roman" w:cs="Times New Roman"/>
          <w:sz w:val="28"/>
          <w:szCs w:val="28"/>
        </w:rPr>
        <w:t>1</w:t>
      </w:r>
      <w:r w:rsidR="00CE7EC6" w:rsidRPr="00C72DC7">
        <w:rPr>
          <w:rFonts w:ascii="Times New Roman" w:hAnsi="Times New Roman" w:cs="Times New Roman"/>
          <w:sz w:val="28"/>
          <w:szCs w:val="28"/>
        </w:rPr>
        <w:t>. Общие положения</w:t>
      </w:r>
    </w:p>
    <w:p w:rsidR="00CE7EC6" w:rsidRPr="00C72DC7" w:rsidRDefault="00CE7EC6" w:rsidP="00DD4C73">
      <w:pPr>
        <w:shd w:val="clear" w:color="auto" w:fill="FFFFFF"/>
        <w:tabs>
          <w:tab w:val="left" w:pos="1134"/>
        </w:tabs>
        <w:spacing w:after="0" w:line="240" w:lineRule="auto"/>
        <w:ind w:firstLine="709"/>
        <w:contextualSpacing/>
        <w:jc w:val="both"/>
        <w:textAlignment w:val="baseline"/>
        <w:rPr>
          <w:rFonts w:ascii="Times New Roman" w:hAnsi="Times New Roman"/>
          <w:spacing w:val="2"/>
          <w:sz w:val="28"/>
          <w:szCs w:val="28"/>
          <w:lang w:eastAsia="ru-RU"/>
        </w:rPr>
      </w:pPr>
    </w:p>
    <w:p w:rsidR="00CE7EC6" w:rsidRPr="00C72DC7" w:rsidRDefault="00854795" w:rsidP="00DD4C73">
      <w:pPr>
        <w:pStyle w:val="a6"/>
        <w:numPr>
          <w:ilvl w:val="1"/>
          <w:numId w:val="1"/>
        </w:numPr>
        <w:shd w:val="clear" w:color="auto" w:fill="FFFFFF"/>
        <w:tabs>
          <w:tab w:val="left" w:pos="851"/>
        </w:tabs>
        <w:spacing w:after="0" w:line="240" w:lineRule="auto"/>
        <w:ind w:left="0" w:firstLine="0"/>
        <w:jc w:val="center"/>
        <w:textAlignment w:val="baseline"/>
        <w:rPr>
          <w:rFonts w:ascii="Times New Roman" w:hAnsi="Times New Roman" w:cs="Times New Roman"/>
          <w:b/>
          <w:spacing w:val="2"/>
          <w:sz w:val="28"/>
          <w:szCs w:val="28"/>
          <w:lang w:eastAsia="ru-RU"/>
        </w:rPr>
      </w:pPr>
      <w:r>
        <w:rPr>
          <w:rFonts w:ascii="Times New Roman" w:hAnsi="Times New Roman" w:cs="Times New Roman"/>
          <w:b/>
          <w:spacing w:val="2"/>
          <w:sz w:val="28"/>
          <w:szCs w:val="28"/>
          <w:lang w:eastAsia="ru-RU"/>
        </w:rPr>
        <w:t>Предмет регулирования А</w:t>
      </w:r>
      <w:r w:rsidR="00CE7EC6" w:rsidRPr="00C72DC7">
        <w:rPr>
          <w:rFonts w:ascii="Times New Roman" w:hAnsi="Times New Roman" w:cs="Times New Roman"/>
          <w:b/>
          <w:spacing w:val="2"/>
          <w:sz w:val="28"/>
          <w:szCs w:val="28"/>
          <w:lang w:eastAsia="ru-RU"/>
        </w:rPr>
        <w:t>дминистративного регламента</w:t>
      </w:r>
    </w:p>
    <w:p w:rsidR="009707BD" w:rsidRDefault="00D16419" w:rsidP="00DD4C73">
      <w:pPr>
        <w:spacing w:line="240" w:lineRule="auto"/>
        <w:contextualSpacing/>
        <w:jc w:val="both"/>
        <w:rPr>
          <w:rFonts w:ascii="Times New Roman" w:hAnsi="Times New Roman"/>
          <w:sz w:val="28"/>
          <w:szCs w:val="28"/>
        </w:rPr>
      </w:pPr>
      <w:r w:rsidRPr="00C72DC7">
        <w:rPr>
          <w:rFonts w:ascii="Times New Roman" w:hAnsi="Times New Roman"/>
          <w:sz w:val="28"/>
          <w:szCs w:val="28"/>
        </w:rPr>
        <w:t xml:space="preserve">   </w:t>
      </w:r>
    </w:p>
    <w:p w:rsidR="002A124C" w:rsidRPr="009707BD" w:rsidRDefault="00D16419" w:rsidP="00054061">
      <w:pPr>
        <w:spacing w:line="240" w:lineRule="auto"/>
        <w:ind w:firstLine="709"/>
        <w:contextualSpacing/>
        <w:jc w:val="both"/>
        <w:rPr>
          <w:rFonts w:ascii="Times New Roman" w:hAnsi="Times New Roman"/>
          <w:sz w:val="28"/>
          <w:szCs w:val="28"/>
        </w:rPr>
      </w:pPr>
      <w:proofErr w:type="gramStart"/>
      <w:r w:rsidRPr="006D5FFC">
        <w:rPr>
          <w:rFonts w:ascii="Times New Roman" w:hAnsi="Times New Roman"/>
          <w:sz w:val="28"/>
          <w:szCs w:val="28"/>
        </w:rPr>
        <w:t>1.1.1.</w:t>
      </w:r>
      <w:r w:rsidR="00CB0D26" w:rsidRPr="00CB0D26">
        <w:rPr>
          <w:rFonts w:ascii="Times New Roman" w:hAnsi="Times New Roman"/>
          <w:sz w:val="28"/>
          <w:szCs w:val="28"/>
        </w:rPr>
        <w:t>Административный регламент</w:t>
      </w:r>
      <w:r w:rsidR="00054061">
        <w:rPr>
          <w:rFonts w:ascii="Times New Roman" w:hAnsi="Times New Roman"/>
          <w:sz w:val="28"/>
          <w:szCs w:val="28"/>
        </w:rPr>
        <w:t xml:space="preserve"> по </w:t>
      </w:r>
      <w:r w:rsidR="00CB0D26" w:rsidRPr="00CB0D26">
        <w:rPr>
          <w:rFonts w:ascii="Times New Roman" w:hAnsi="Times New Roman"/>
          <w:sz w:val="28"/>
          <w:szCs w:val="28"/>
        </w:rPr>
        <w:t xml:space="preserve"> предоставлени</w:t>
      </w:r>
      <w:r w:rsidR="00054061">
        <w:rPr>
          <w:rFonts w:ascii="Times New Roman" w:hAnsi="Times New Roman"/>
          <w:sz w:val="28"/>
          <w:szCs w:val="28"/>
        </w:rPr>
        <w:t>ю</w:t>
      </w:r>
      <w:r w:rsidR="00CB0D26" w:rsidRPr="00CB0D26">
        <w:rPr>
          <w:rFonts w:ascii="Times New Roman" w:hAnsi="Times New Roman"/>
          <w:sz w:val="28"/>
          <w:szCs w:val="28"/>
        </w:rPr>
        <w:t xml:space="preserve"> муниципальной </w:t>
      </w:r>
      <w:r w:rsidR="00CB0D26" w:rsidRPr="008B27E5">
        <w:rPr>
          <w:rFonts w:ascii="Times New Roman" w:hAnsi="Times New Roman"/>
          <w:sz w:val="28"/>
          <w:szCs w:val="28"/>
        </w:rPr>
        <w:t xml:space="preserve">услуги </w:t>
      </w:r>
      <w:r w:rsidR="008B27E5" w:rsidRPr="008B27E5">
        <w:rPr>
          <w:rFonts w:ascii="Times New Roman" w:hAnsi="Times New Roman"/>
          <w:color w:val="000000"/>
          <w:sz w:val="28"/>
          <w:szCs w:val="28"/>
          <w:lang w:eastAsia="ru-RU" w:bidi="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D4C73">
        <w:rPr>
          <w:rFonts w:ascii="Times New Roman" w:hAnsi="Times New Roman"/>
          <w:sz w:val="28"/>
          <w:szCs w:val="28"/>
        </w:rPr>
        <w:t xml:space="preserve"> (далее - А</w:t>
      </w:r>
      <w:r w:rsidR="00CB0D26" w:rsidRPr="00F67914">
        <w:rPr>
          <w:rFonts w:ascii="Times New Roman" w:hAnsi="Times New Roman"/>
          <w:sz w:val="28"/>
          <w:szCs w:val="28"/>
        </w:rPr>
        <w:t xml:space="preserve">дминистративный регламент) </w:t>
      </w:r>
      <w:r w:rsidR="00DC242C" w:rsidRPr="00180CB2">
        <w:rPr>
          <w:rFonts w:ascii="Times New Roman" w:hAnsi="Times New Roman"/>
          <w:spacing w:val="2"/>
          <w:sz w:val="28"/>
          <w:szCs w:val="28"/>
          <w:lang w:eastAsia="ru-RU"/>
        </w:rPr>
        <w:t>определяет сроки,</w:t>
      </w:r>
      <w:r w:rsidR="00DC242C">
        <w:rPr>
          <w:rFonts w:ascii="Times New Roman" w:hAnsi="Times New Roman"/>
          <w:spacing w:val="2"/>
          <w:sz w:val="28"/>
          <w:szCs w:val="28"/>
          <w:lang w:eastAsia="ru-RU"/>
        </w:rPr>
        <w:t xml:space="preserve"> </w:t>
      </w:r>
      <w:r w:rsidR="00DC242C" w:rsidRPr="00180CB2">
        <w:rPr>
          <w:rFonts w:ascii="Times New Roman" w:hAnsi="Times New Roman"/>
          <w:spacing w:val="2"/>
          <w:sz w:val="28"/>
          <w:szCs w:val="28"/>
          <w:lang w:eastAsia="ru-RU"/>
        </w:rPr>
        <w:t>последовательность, порядок предоставления муниципальной услуги</w:t>
      </w:r>
      <w:r w:rsidR="00DC242C">
        <w:rPr>
          <w:rFonts w:ascii="Times New Roman" w:hAnsi="Times New Roman"/>
          <w:spacing w:val="2"/>
          <w:sz w:val="28"/>
          <w:szCs w:val="28"/>
          <w:lang w:eastAsia="ru-RU"/>
        </w:rPr>
        <w:t>, стандарт предоставления муниципальной услуги, формы контроля за предоставлением муниципальной услуги</w:t>
      </w:r>
      <w:proofErr w:type="gramEnd"/>
      <w:r w:rsidR="00DC242C">
        <w:rPr>
          <w:rFonts w:ascii="Times New Roman" w:hAnsi="Times New Roman"/>
          <w:spacing w:val="2"/>
          <w:sz w:val="28"/>
          <w:szCs w:val="28"/>
          <w:lang w:eastAsia="ru-RU"/>
        </w:rPr>
        <w:t>, порядок обжалования заявителем действий (бездействия) и решений, осуществляемых и принятых в ходе предоставления муниципальной услуги.</w:t>
      </w:r>
    </w:p>
    <w:p w:rsidR="006D5FFC" w:rsidRPr="00F67914" w:rsidRDefault="006D5FFC" w:rsidP="00DD4C73">
      <w:pPr>
        <w:spacing w:after="0" w:line="240" w:lineRule="auto"/>
        <w:ind w:firstLine="709"/>
        <w:contextualSpacing/>
        <w:jc w:val="both"/>
        <w:rPr>
          <w:rFonts w:ascii="Times New Roman" w:hAnsi="Times New Roman"/>
          <w:b/>
          <w:sz w:val="28"/>
          <w:szCs w:val="28"/>
        </w:rPr>
      </w:pPr>
    </w:p>
    <w:p w:rsidR="00C679E4" w:rsidRPr="00F67914" w:rsidRDefault="00492C9D" w:rsidP="00DD4C73">
      <w:pPr>
        <w:pStyle w:val="a6"/>
        <w:shd w:val="clear" w:color="auto" w:fill="FFFFFF"/>
        <w:tabs>
          <w:tab w:val="left" w:pos="1134"/>
        </w:tabs>
        <w:spacing w:after="0" w:line="240" w:lineRule="auto"/>
        <w:ind w:left="0" w:firstLine="709"/>
        <w:jc w:val="center"/>
        <w:textAlignment w:val="baseline"/>
        <w:rPr>
          <w:rFonts w:ascii="Times New Roman" w:hAnsi="Times New Roman" w:cs="Times New Roman"/>
          <w:b/>
          <w:spacing w:val="2"/>
          <w:sz w:val="28"/>
          <w:szCs w:val="28"/>
          <w:lang w:eastAsia="ru-RU"/>
        </w:rPr>
      </w:pPr>
      <w:r w:rsidRPr="00F67914">
        <w:rPr>
          <w:rFonts w:ascii="Times New Roman" w:hAnsi="Times New Roman" w:cs="Times New Roman"/>
          <w:b/>
          <w:spacing w:val="2"/>
          <w:sz w:val="28"/>
          <w:szCs w:val="28"/>
          <w:lang w:eastAsia="ru-RU"/>
        </w:rPr>
        <w:t xml:space="preserve">1.2. </w:t>
      </w:r>
      <w:r w:rsidR="00D16419" w:rsidRPr="00F67914">
        <w:rPr>
          <w:rFonts w:ascii="Times New Roman" w:hAnsi="Times New Roman" w:cs="Times New Roman"/>
          <w:b/>
          <w:spacing w:val="2"/>
          <w:sz w:val="28"/>
          <w:szCs w:val="28"/>
          <w:lang w:eastAsia="ru-RU"/>
        </w:rPr>
        <w:t>Круг заявителей</w:t>
      </w:r>
    </w:p>
    <w:p w:rsidR="006D5FFC" w:rsidRPr="00C72DC7" w:rsidRDefault="006D5FFC" w:rsidP="00054061">
      <w:pPr>
        <w:pStyle w:val="a6"/>
        <w:shd w:val="clear" w:color="auto" w:fill="FFFFFF"/>
        <w:tabs>
          <w:tab w:val="left" w:pos="1134"/>
        </w:tabs>
        <w:spacing w:after="0" w:line="240" w:lineRule="auto"/>
        <w:ind w:left="0" w:firstLine="709"/>
        <w:jc w:val="center"/>
        <w:textAlignment w:val="baseline"/>
        <w:rPr>
          <w:rFonts w:ascii="Times New Roman" w:hAnsi="Times New Roman" w:cs="Times New Roman"/>
          <w:b/>
          <w:spacing w:val="2"/>
          <w:sz w:val="28"/>
          <w:szCs w:val="28"/>
          <w:lang w:eastAsia="ru-RU"/>
        </w:rPr>
      </w:pPr>
    </w:p>
    <w:p w:rsidR="00276E43" w:rsidRDefault="00276E43" w:rsidP="00054061">
      <w:pPr>
        <w:pStyle w:val="22"/>
        <w:shd w:val="clear" w:color="auto" w:fill="auto"/>
        <w:tabs>
          <w:tab w:val="left" w:pos="1274"/>
        </w:tabs>
        <w:spacing w:before="0" w:line="322" w:lineRule="exact"/>
        <w:ind w:firstLine="709"/>
      </w:pPr>
      <w:r>
        <w:rPr>
          <w:color w:val="000000"/>
          <w:lang w:eastAsia="ru-RU" w:bidi="ru-RU"/>
        </w:rPr>
        <w:t>1.2.1.Заявителями являются:</w:t>
      </w:r>
    </w:p>
    <w:p w:rsidR="00276E43" w:rsidRDefault="00276E43" w:rsidP="00054061">
      <w:pPr>
        <w:pStyle w:val="22"/>
        <w:numPr>
          <w:ilvl w:val="0"/>
          <w:numId w:val="7"/>
        </w:numPr>
        <w:shd w:val="clear" w:color="auto" w:fill="auto"/>
        <w:tabs>
          <w:tab w:val="left" w:pos="1173"/>
        </w:tabs>
        <w:spacing w:before="0" w:line="322" w:lineRule="exact"/>
        <w:ind w:firstLine="709"/>
      </w:pPr>
      <w:proofErr w:type="gramStart"/>
      <w:r w:rsidRPr="00054061">
        <w:rPr>
          <w:color w:val="000000"/>
          <w:lang w:eastAsia="ru-RU" w:bidi="ru-RU"/>
        </w:rPr>
        <w:t>физические лица (в том числе зарегистрированные в качестве</w:t>
      </w:r>
      <w:r w:rsidR="00054061">
        <w:rPr>
          <w:color w:val="000000"/>
          <w:lang w:eastAsia="ru-RU" w:bidi="ru-RU"/>
        </w:rPr>
        <w:t xml:space="preserve"> </w:t>
      </w:r>
      <w:r w:rsidRPr="00054061">
        <w:rPr>
          <w:color w:val="000000"/>
          <w:lang w:eastAsia="ru-RU" w:bidi="ru-RU"/>
        </w:rPr>
        <w:t xml:space="preserve">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индивидуального жилищного строительства (далее - </w:t>
      </w:r>
      <w:r w:rsidR="00054061" w:rsidRPr="00054061">
        <w:rPr>
          <w:color w:val="000000"/>
          <w:lang w:eastAsia="ru-RU" w:bidi="ru-RU"/>
        </w:rPr>
        <w:t>ИЖС</w:t>
      </w:r>
      <w:r w:rsidRPr="00054061">
        <w:rPr>
          <w:color w:val="000000"/>
          <w:lang w:eastAsia="ru-RU" w:bidi="ru-RU"/>
        </w:rPr>
        <w:t>) или садовых домов на принадлежащих им земельных участках,</w:t>
      </w:r>
      <w:r>
        <w:t xml:space="preserve"> </w:t>
      </w:r>
      <w:r w:rsidRPr="00054061">
        <w:rPr>
          <w:color w:val="000000"/>
          <w:lang w:eastAsia="ru-RU" w:bidi="ru-RU"/>
        </w:rPr>
        <w:t>или принадлежащих иному правообладателю (в том числе по соглашению об установлении сервитута, решению об установлении публичного сервитута, а так</w:t>
      </w:r>
      <w:r w:rsidR="008450DB">
        <w:rPr>
          <w:color w:val="000000"/>
          <w:lang w:eastAsia="ru-RU" w:bidi="ru-RU"/>
        </w:rPr>
        <w:t>ж</w:t>
      </w:r>
      <w:r w:rsidRPr="00054061">
        <w:rPr>
          <w:color w:val="000000"/>
          <w:lang w:eastAsia="ru-RU" w:bidi="ru-RU"/>
        </w:rPr>
        <w:t>е схеме расположения земельного участка</w:t>
      </w:r>
      <w:proofErr w:type="gramEnd"/>
      <w:r w:rsidRPr="00054061">
        <w:rPr>
          <w:color w:val="000000"/>
          <w:lang w:eastAsia="ru-RU" w:bidi="ru-RU"/>
        </w:rPr>
        <w:t xml:space="preserve">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rsidR="00054061">
        <w:rPr>
          <w:color w:val="000000"/>
          <w:lang w:eastAsia="ru-RU" w:bidi="ru-RU"/>
        </w:rPr>
        <w:t>;</w:t>
      </w:r>
    </w:p>
    <w:p w:rsidR="00276E43" w:rsidRDefault="00276E43" w:rsidP="00054061">
      <w:pPr>
        <w:pStyle w:val="22"/>
        <w:numPr>
          <w:ilvl w:val="0"/>
          <w:numId w:val="7"/>
        </w:numPr>
        <w:shd w:val="clear" w:color="auto" w:fill="auto"/>
        <w:tabs>
          <w:tab w:val="left" w:pos="1173"/>
        </w:tabs>
        <w:spacing w:before="0" w:line="322" w:lineRule="exact"/>
        <w:ind w:firstLine="709"/>
      </w:pPr>
      <w:proofErr w:type="gramStart"/>
      <w:r w:rsidRPr="00054061">
        <w:rPr>
          <w:color w:val="000000"/>
          <w:lang w:eastAsia="ru-RU" w:bidi="ru-RU"/>
        </w:rPr>
        <w:lastRenderedPageBreak/>
        <w:t>физические лица (в том числе зарегистрированные в качестве</w:t>
      </w:r>
      <w:r w:rsidR="00054061">
        <w:rPr>
          <w:color w:val="000000"/>
          <w:lang w:eastAsia="ru-RU" w:bidi="ru-RU"/>
        </w:rPr>
        <w:t xml:space="preserve"> </w:t>
      </w:r>
      <w:r w:rsidRPr="00054061">
        <w:rPr>
          <w:color w:val="000000"/>
          <w:lang w:eastAsia="ru-RU" w:bidi="ru-RU"/>
        </w:rPr>
        <w:t>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w:t>
      </w:r>
      <w:r w:rsidR="00D7160D" w:rsidRPr="00054061">
        <w:rPr>
          <w:color w:val="000000"/>
          <w:lang w:eastAsia="ru-RU" w:bidi="ru-RU"/>
        </w:rPr>
        <w:t xml:space="preserve">редали в случаях, установленных бюджетным </w:t>
      </w:r>
      <w:r w:rsidRPr="00054061">
        <w:rPr>
          <w:color w:val="000000"/>
          <w:lang w:eastAsia="ru-RU" w:bidi="ru-RU"/>
        </w:rPr>
        <w:t>законодательством</w:t>
      </w:r>
      <w:r w:rsidR="00D7160D" w:rsidRPr="00054061">
        <w:rPr>
          <w:color w:val="000000"/>
          <w:lang w:eastAsia="ru-RU" w:bidi="ru-RU"/>
        </w:rPr>
        <w:t xml:space="preserve"> </w:t>
      </w:r>
      <w:r w:rsidRPr="00054061">
        <w:rPr>
          <w:color w:val="000000"/>
          <w:lang w:eastAsia="ru-RU" w:bidi="ru-RU"/>
        </w:rPr>
        <w:t>Российской Федерации, на</w:t>
      </w:r>
      <w:proofErr w:type="gramEnd"/>
      <w:r w:rsidRPr="00054061">
        <w:rPr>
          <w:color w:val="000000"/>
          <w:lang w:eastAsia="ru-RU" w:bidi="ru-RU"/>
        </w:rPr>
        <w:t xml:space="preserve"> </w:t>
      </w:r>
      <w:proofErr w:type="gramStart"/>
      <w:r w:rsidRPr="00054061">
        <w:rPr>
          <w:color w:val="000000"/>
          <w:lang w:eastAsia="ru-RU" w:bidi="ru-RU"/>
        </w:rPr>
        <w:t>основании</w:t>
      </w:r>
      <w:proofErr w:type="gramEnd"/>
      <w:r w:rsidRPr="00054061">
        <w:rPr>
          <w:color w:val="000000"/>
          <w:lang w:eastAsia="ru-RU" w:bidi="ru-RU"/>
        </w:rPr>
        <w:t xml:space="preserve"> соглашений свои полномочия государственного (муниципального) заказчика).</w:t>
      </w:r>
    </w:p>
    <w:p w:rsidR="00276E43" w:rsidRDefault="00D7160D" w:rsidP="00054061">
      <w:pPr>
        <w:pStyle w:val="22"/>
        <w:shd w:val="clear" w:color="auto" w:fill="auto"/>
        <w:spacing w:before="0" w:line="322" w:lineRule="exact"/>
        <w:ind w:firstLine="709"/>
      </w:pPr>
      <w:r>
        <w:rPr>
          <w:color w:val="000000"/>
          <w:lang w:eastAsia="ru-RU" w:bidi="ru-RU"/>
        </w:rPr>
        <w:t>1.2.2.</w:t>
      </w:r>
      <w:r w:rsidR="00276E43">
        <w:rPr>
          <w:color w:val="000000"/>
          <w:lang w:eastAsia="ru-RU" w:bidi="ru-RU"/>
        </w:rPr>
        <w:t xml:space="preserve"> Интересы заявителей, указанных в пункте 1.2 настоящего Регламента, могут представлять иные лица, уполномоченные заявителем в установленном порядке.</w:t>
      </w:r>
    </w:p>
    <w:p w:rsidR="00276E43" w:rsidRDefault="00D7160D" w:rsidP="00054061">
      <w:pPr>
        <w:pStyle w:val="22"/>
        <w:shd w:val="clear" w:color="auto" w:fill="auto"/>
        <w:spacing w:before="0" w:line="322" w:lineRule="exact"/>
        <w:ind w:firstLine="709"/>
      </w:pPr>
      <w:r>
        <w:rPr>
          <w:color w:val="000000"/>
          <w:lang w:eastAsia="ru-RU" w:bidi="ru-RU"/>
        </w:rPr>
        <w:t>1.2.3.</w:t>
      </w:r>
      <w:r w:rsidR="00276E43">
        <w:rPr>
          <w:color w:val="000000"/>
          <w:lang w:eastAsia="ru-RU" w:bidi="ru-RU"/>
        </w:rPr>
        <w:t xml:space="preserve"> Представитель физического лица действует от его имени на основании нотариально удостоверенной доверенности или ином основании, установленном гражданским законодательством Российской Федерации.</w:t>
      </w:r>
    </w:p>
    <w:p w:rsidR="00D55EE1" w:rsidRDefault="00D7160D" w:rsidP="00054061">
      <w:pPr>
        <w:pStyle w:val="22"/>
        <w:shd w:val="clear" w:color="auto" w:fill="auto"/>
        <w:spacing w:before="0" w:line="322" w:lineRule="exact"/>
        <w:ind w:firstLine="709"/>
      </w:pPr>
      <w:r>
        <w:rPr>
          <w:color w:val="000000"/>
          <w:lang w:eastAsia="ru-RU" w:bidi="ru-RU"/>
        </w:rPr>
        <w:t>1.2.4.</w:t>
      </w:r>
      <w:r w:rsidR="00276E43">
        <w:rPr>
          <w:color w:val="000000"/>
          <w:lang w:eastAsia="ru-RU" w:bidi="ru-RU"/>
        </w:rPr>
        <w:t xml:space="preserve"> Представитель юридического лица действует в соответствии с доверенностью, выданной лицом, уполномоченным </w:t>
      </w:r>
      <w:r>
        <w:rPr>
          <w:color w:val="000000"/>
          <w:lang w:eastAsia="ru-RU" w:bidi="ru-RU"/>
        </w:rPr>
        <w:t>выступать от имени юридического  </w:t>
      </w:r>
      <w:r w:rsidR="00276E43">
        <w:rPr>
          <w:color w:val="000000"/>
          <w:lang w:eastAsia="ru-RU" w:bidi="ru-RU"/>
        </w:rPr>
        <w:t>лица.</w:t>
      </w:r>
    </w:p>
    <w:p w:rsidR="002A124C" w:rsidRDefault="002A124C" w:rsidP="00DD4C73">
      <w:pPr>
        <w:shd w:val="clear" w:color="auto" w:fill="FFFFFF"/>
        <w:tabs>
          <w:tab w:val="left" w:pos="993"/>
        </w:tabs>
        <w:spacing w:after="0" w:line="240" w:lineRule="auto"/>
        <w:ind w:left="1135" w:firstLine="709"/>
        <w:contextualSpacing/>
        <w:jc w:val="both"/>
        <w:textAlignment w:val="baseline"/>
        <w:rPr>
          <w:rFonts w:ascii="Times New Roman" w:hAnsi="Times New Roman"/>
          <w:b/>
          <w:spacing w:val="2"/>
          <w:sz w:val="28"/>
          <w:szCs w:val="28"/>
          <w:lang w:eastAsia="ru-RU"/>
        </w:rPr>
      </w:pPr>
    </w:p>
    <w:p w:rsidR="002A124C" w:rsidRDefault="005376E9" w:rsidP="00DD4C73">
      <w:pPr>
        <w:shd w:val="clear" w:color="auto" w:fill="FFFFFF"/>
        <w:tabs>
          <w:tab w:val="left" w:pos="993"/>
        </w:tabs>
        <w:spacing w:after="0" w:line="240" w:lineRule="auto"/>
        <w:ind w:left="1135" w:hanging="1135"/>
        <w:contextualSpacing/>
        <w:jc w:val="center"/>
        <w:textAlignment w:val="baseline"/>
        <w:rPr>
          <w:rFonts w:ascii="Times New Roman" w:hAnsi="Times New Roman"/>
          <w:b/>
          <w:spacing w:val="2"/>
          <w:sz w:val="28"/>
          <w:szCs w:val="28"/>
          <w:lang w:eastAsia="ru-RU"/>
        </w:rPr>
      </w:pPr>
      <w:r w:rsidRPr="00F30A1F">
        <w:rPr>
          <w:rFonts w:ascii="Times New Roman" w:hAnsi="Times New Roman"/>
          <w:b/>
          <w:spacing w:val="2"/>
          <w:sz w:val="28"/>
          <w:szCs w:val="28"/>
          <w:lang w:eastAsia="ru-RU"/>
        </w:rPr>
        <w:t>1.3. Требования к порядку информирования о предоставлении муниципальной услуги</w:t>
      </w:r>
    </w:p>
    <w:p w:rsidR="001A085D" w:rsidRDefault="001A085D" w:rsidP="00DD4C73">
      <w:pPr>
        <w:spacing w:after="0" w:line="240" w:lineRule="auto"/>
        <w:ind w:firstLine="709"/>
        <w:contextualSpacing/>
        <w:jc w:val="center"/>
        <w:rPr>
          <w:rFonts w:ascii="Times New Roman" w:hAnsi="Times New Roman"/>
          <w:b/>
          <w:spacing w:val="2"/>
          <w:sz w:val="28"/>
          <w:szCs w:val="28"/>
          <w:lang w:eastAsia="ru-RU"/>
        </w:rPr>
      </w:pPr>
    </w:p>
    <w:p w:rsidR="005D60CC" w:rsidRDefault="005D60CC" w:rsidP="00947772">
      <w:pPr>
        <w:shd w:val="clear" w:color="auto" w:fill="FFFFFF"/>
        <w:tabs>
          <w:tab w:val="left" w:pos="993"/>
        </w:tabs>
        <w:spacing w:after="0" w:line="240" w:lineRule="auto"/>
        <w:ind w:firstLine="709"/>
        <w:jc w:val="both"/>
        <w:textAlignment w:val="baseline"/>
        <w:rPr>
          <w:rFonts w:ascii="Times New Roman" w:hAnsi="Times New Roman"/>
          <w:sz w:val="28"/>
          <w:szCs w:val="28"/>
        </w:rPr>
      </w:pPr>
      <w:r>
        <w:rPr>
          <w:rFonts w:ascii="Times New Roman" w:hAnsi="Times New Roman"/>
          <w:spacing w:val="2"/>
          <w:sz w:val="28"/>
          <w:szCs w:val="28"/>
          <w:lang w:eastAsia="ru-RU"/>
        </w:rPr>
        <w:t>1.3.1.</w:t>
      </w:r>
      <w:r w:rsidR="00054061">
        <w:rPr>
          <w:rFonts w:ascii="Times New Roman" w:hAnsi="Times New Roman"/>
          <w:spacing w:val="2"/>
          <w:sz w:val="28"/>
          <w:szCs w:val="28"/>
          <w:lang w:eastAsia="ru-RU"/>
        </w:rPr>
        <w:t xml:space="preserve"> </w:t>
      </w:r>
      <w:r w:rsidR="00DC242C" w:rsidRPr="005D60CC">
        <w:rPr>
          <w:rFonts w:ascii="Times New Roman" w:hAnsi="Times New Roman"/>
          <w:spacing w:val="2"/>
          <w:sz w:val="28"/>
          <w:szCs w:val="28"/>
          <w:lang w:eastAsia="ru-RU"/>
        </w:rPr>
        <w:t>Муниципальная услуга предоставляется</w:t>
      </w:r>
      <w:r w:rsidR="00DC242C" w:rsidRPr="005D60CC">
        <w:rPr>
          <w:sz w:val="28"/>
          <w:szCs w:val="28"/>
        </w:rPr>
        <w:t xml:space="preserve"> </w:t>
      </w:r>
      <w:r w:rsidR="00DC242C" w:rsidRPr="005D60CC">
        <w:rPr>
          <w:rFonts w:ascii="Times New Roman" w:hAnsi="Times New Roman"/>
          <w:sz w:val="28"/>
          <w:szCs w:val="28"/>
        </w:rPr>
        <w:t>администрацией муниципального района «Волоконовский район» Белгородской области</w:t>
      </w:r>
      <w:r>
        <w:rPr>
          <w:rFonts w:ascii="Times New Roman" w:hAnsi="Times New Roman"/>
          <w:sz w:val="28"/>
          <w:szCs w:val="28"/>
        </w:rPr>
        <w:t>.</w:t>
      </w:r>
      <w:r w:rsidR="00DC242C" w:rsidRPr="005D60CC">
        <w:rPr>
          <w:rFonts w:ascii="Times New Roman" w:hAnsi="Times New Roman"/>
          <w:sz w:val="28"/>
          <w:szCs w:val="28"/>
        </w:rPr>
        <w:t xml:space="preserve"> </w:t>
      </w:r>
    </w:p>
    <w:p w:rsidR="00DC242C" w:rsidRPr="00D420F9" w:rsidRDefault="00DC242C" w:rsidP="00947772">
      <w:pPr>
        <w:shd w:val="clear" w:color="auto" w:fill="FFFFFF"/>
        <w:tabs>
          <w:tab w:val="left" w:pos="993"/>
        </w:tabs>
        <w:spacing w:after="0" w:line="240" w:lineRule="auto"/>
        <w:ind w:firstLine="709"/>
        <w:jc w:val="both"/>
        <w:textAlignment w:val="baseline"/>
        <w:rPr>
          <w:rFonts w:ascii="Times New Roman" w:hAnsi="Times New Roman"/>
          <w:spacing w:val="2"/>
          <w:sz w:val="28"/>
          <w:szCs w:val="28"/>
          <w:lang w:eastAsia="ru-RU"/>
        </w:rPr>
      </w:pPr>
      <w:r w:rsidRPr="00D420F9">
        <w:rPr>
          <w:rFonts w:ascii="Times New Roman" w:hAnsi="Times New Roman"/>
          <w:spacing w:val="2"/>
          <w:sz w:val="28"/>
          <w:szCs w:val="28"/>
          <w:lang w:eastAsia="ru-RU"/>
        </w:rPr>
        <w:t>Структурным подразделением, непосредственно осуществляющим подготовку результата предоставления муниципальной услуги, является</w:t>
      </w:r>
      <w:r w:rsidRPr="00D420F9">
        <w:rPr>
          <w:rFonts w:ascii="Times New Roman" w:hAnsi="Times New Roman"/>
          <w:sz w:val="28"/>
          <w:szCs w:val="28"/>
        </w:rPr>
        <w:t xml:space="preserve"> </w:t>
      </w:r>
      <w:r w:rsidRPr="00D420F9">
        <w:rPr>
          <w:rFonts w:ascii="Times New Roman" w:hAnsi="Times New Roman"/>
          <w:spacing w:val="2"/>
          <w:sz w:val="28"/>
          <w:szCs w:val="28"/>
          <w:lang w:eastAsia="ru-RU"/>
        </w:rPr>
        <w:t>отдел архитектуры и градостроительства администрации муниципального района «Волоконовский район» (далее – отдел архитектуры).</w:t>
      </w:r>
    </w:p>
    <w:p w:rsidR="00DC242C" w:rsidRDefault="00DC242C" w:rsidP="00947772">
      <w:pPr>
        <w:pStyle w:val="a6"/>
        <w:shd w:val="clear" w:color="auto" w:fill="FFFFFF"/>
        <w:tabs>
          <w:tab w:val="left" w:pos="993"/>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1.3.2.</w:t>
      </w:r>
      <w:r w:rsidRPr="00180CB2">
        <w:rPr>
          <w:rFonts w:ascii="Times New Roman" w:hAnsi="Times New Roman"/>
          <w:spacing w:val="2"/>
          <w:sz w:val="28"/>
          <w:szCs w:val="28"/>
          <w:lang w:eastAsia="ru-RU"/>
        </w:rPr>
        <w:t>Информация о порядке предоставления муни</w:t>
      </w:r>
      <w:r w:rsidR="005D60CC">
        <w:rPr>
          <w:rFonts w:ascii="Times New Roman" w:hAnsi="Times New Roman"/>
          <w:spacing w:val="2"/>
          <w:sz w:val="28"/>
          <w:szCs w:val="28"/>
          <w:lang w:eastAsia="ru-RU"/>
        </w:rPr>
        <w:t>ципальной услуги осуществляется</w:t>
      </w:r>
      <w:r w:rsidRPr="00180CB2">
        <w:rPr>
          <w:rFonts w:ascii="Times New Roman" w:hAnsi="Times New Roman"/>
          <w:spacing w:val="2"/>
          <w:sz w:val="28"/>
          <w:szCs w:val="28"/>
          <w:lang w:eastAsia="ru-RU"/>
        </w:rPr>
        <w:t>:</w:t>
      </w:r>
    </w:p>
    <w:p w:rsidR="00DC242C" w:rsidRPr="00D420F9" w:rsidRDefault="00D252B0" w:rsidP="00947772">
      <w:pPr>
        <w:pStyle w:val="a6"/>
        <w:shd w:val="clear" w:color="auto" w:fill="FFFFFF"/>
        <w:tabs>
          <w:tab w:val="left" w:pos="993"/>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5D60CC">
        <w:rPr>
          <w:rFonts w:ascii="Times New Roman" w:hAnsi="Times New Roman"/>
          <w:spacing w:val="2"/>
          <w:sz w:val="28"/>
          <w:szCs w:val="28"/>
          <w:lang w:eastAsia="ru-RU"/>
        </w:rPr>
        <w:t>с</w:t>
      </w:r>
      <w:r w:rsidR="00DC242C" w:rsidRPr="00D420F9">
        <w:rPr>
          <w:rFonts w:ascii="Times New Roman" w:hAnsi="Times New Roman"/>
          <w:spacing w:val="2"/>
          <w:sz w:val="28"/>
          <w:szCs w:val="28"/>
          <w:lang w:eastAsia="ru-RU"/>
        </w:rPr>
        <w:t xml:space="preserve"> использованием средств телефонной связи:</w:t>
      </w:r>
    </w:p>
    <w:p w:rsidR="00DC242C" w:rsidRPr="00D420F9" w:rsidRDefault="00DC242C" w:rsidP="00947772">
      <w:pPr>
        <w:pStyle w:val="a6"/>
        <w:shd w:val="clear" w:color="auto" w:fill="FFFFFF"/>
        <w:tabs>
          <w:tab w:val="left" w:pos="993"/>
        </w:tabs>
        <w:spacing w:after="0" w:line="240" w:lineRule="auto"/>
        <w:ind w:left="0" w:firstLine="709"/>
        <w:jc w:val="both"/>
        <w:textAlignment w:val="baseline"/>
        <w:rPr>
          <w:rFonts w:ascii="Times New Roman" w:hAnsi="Times New Roman"/>
          <w:spacing w:val="2"/>
          <w:sz w:val="28"/>
          <w:szCs w:val="28"/>
          <w:lang w:eastAsia="ru-RU"/>
        </w:rPr>
      </w:pPr>
      <w:r w:rsidRPr="00D420F9">
        <w:rPr>
          <w:rFonts w:ascii="Times New Roman" w:hAnsi="Times New Roman"/>
          <w:spacing w:val="2"/>
          <w:sz w:val="28"/>
          <w:szCs w:val="28"/>
          <w:lang w:eastAsia="ru-RU"/>
        </w:rPr>
        <w:t>- в отделе архитектуры Волоконовского района  - тел.8 (47235) 5-32-31,   5-03-31);</w:t>
      </w:r>
    </w:p>
    <w:p w:rsidR="00D252B0" w:rsidRPr="00D420F9" w:rsidRDefault="00D252B0" w:rsidP="00947772">
      <w:pPr>
        <w:pStyle w:val="a6"/>
        <w:shd w:val="clear" w:color="auto" w:fill="FFFFFF"/>
        <w:tabs>
          <w:tab w:val="left" w:pos="993"/>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8450DB">
        <w:rPr>
          <w:rFonts w:ascii="Times New Roman" w:hAnsi="Times New Roman"/>
          <w:spacing w:val="2"/>
          <w:sz w:val="28"/>
          <w:szCs w:val="28"/>
          <w:lang w:eastAsia="ru-RU"/>
        </w:rPr>
        <w:t>о</w:t>
      </w:r>
      <w:r>
        <w:rPr>
          <w:rFonts w:ascii="Times New Roman" w:hAnsi="Times New Roman"/>
          <w:spacing w:val="2"/>
          <w:sz w:val="28"/>
          <w:szCs w:val="28"/>
          <w:lang w:eastAsia="ru-RU"/>
        </w:rPr>
        <w:t>тделение № 16 в Волоконовском районе ГАУ БО «МФЦ»</w:t>
      </w:r>
      <w:r w:rsidRPr="00D420F9">
        <w:rPr>
          <w:rFonts w:ascii="Times New Roman" w:hAnsi="Times New Roman"/>
          <w:spacing w:val="2"/>
          <w:sz w:val="28"/>
          <w:szCs w:val="28"/>
          <w:lang w:eastAsia="ru-RU"/>
        </w:rPr>
        <w:t xml:space="preserve">  - </w:t>
      </w:r>
      <w:r w:rsidR="008450DB">
        <w:rPr>
          <w:rFonts w:ascii="Times New Roman" w:hAnsi="Times New Roman"/>
          <w:spacing w:val="2"/>
          <w:sz w:val="28"/>
          <w:szCs w:val="28"/>
          <w:lang w:eastAsia="ru-RU"/>
        </w:rPr>
        <w:t xml:space="preserve">                 </w:t>
      </w:r>
      <w:r w:rsidRPr="00D420F9">
        <w:rPr>
          <w:rFonts w:ascii="Times New Roman" w:hAnsi="Times New Roman"/>
          <w:spacing w:val="2"/>
          <w:sz w:val="28"/>
          <w:szCs w:val="28"/>
          <w:lang w:eastAsia="ru-RU"/>
        </w:rPr>
        <w:t>тел. 8 (47235) 5-19-85;</w:t>
      </w:r>
    </w:p>
    <w:p w:rsidR="00D252B0" w:rsidRPr="00D420F9" w:rsidRDefault="00D252B0" w:rsidP="00947772">
      <w:pPr>
        <w:pStyle w:val="a6"/>
        <w:shd w:val="clear" w:color="auto" w:fill="FFFFFF"/>
        <w:tabs>
          <w:tab w:val="left" w:pos="993"/>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D420F9">
        <w:rPr>
          <w:rFonts w:ascii="Times New Roman" w:hAnsi="Times New Roman"/>
          <w:spacing w:val="2"/>
          <w:sz w:val="28"/>
          <w:szCs w:val="28"/>
          <w:lang w:eastAsia="ru-RU"/>
        </w:rPr>
        <w:t xml:space="preserve">на информационных стендах в доступных для посетителей помещениях </w:t>
      </w:r>
      <w:r w:rsidRPr="00D420F9">
        <w:rPr>
          <w:rFonts w:ascii="Times New Roman" w:hAnsi="Times New Roman"/>
          <w:sz w:val="28"/>
          <w:szCs w:val="28"/>
        </w:rPr>
        <w:t>отдела архитектуры,</w:t>
      </w:r>
      <w:r w:rsidRPr="00D420F9">
        <w:rPr>
          <w:sz w:val="28"/>
          <w:szCs w:val="28"/>
        </w:rPr>
        <w:t xml:space="preserve"> </w:t>
      </w:r>
      <w:r>
        <w:rPr>
          <w:rFonts w:ascii="Times New Roman" w:hAnsi="Times New Roman"/>
          <w:spacing w:val="2"/>
          <w:sz w:val="28"/>
          <w:szCs w:val="28"/>
          <w:lang w:eastAsia="ru-RU"/>
        </w:rPr>
        <w:t>отделения № 16 в Волоконовском районе ГАУ БО «МФЦ»</w:t>
      </w:r>
      <w:r w:rsidRPr="00D420F9">
        <w:rPr>
          <w:rFonts w:ascii="Times New Roman" w:hAnsi="Times New Roman"/>
          <w:sz w:val="28"/>
          <w:szCs w:val="28"/>
        </w:rPr>
        <w:t>;</w:t>
      </w:r>
    </w:p>
    <w:p w:rsidR="00DC242C" w:rsidRPr="00D420F9" w:rsidRDefault="00DC242C" w:rsidP="00947772">
      <w:pPr>
        <w:autoSpaceDE w:val="0"/>
        <w:autoSpaceDN w:val="0"/>
        <w:adjustRightInd w:val="0"/>
        <w:spacing w:after="0" w:line="240" w:lineRule="auto"/>
        <w:ind w:firstLine="709"/>
        <w:jc w:val="both"/>
        <w:rPr>
          <w:rFonts w:ascii="Times New Roman" w:hAnsi="Times New Roman"/>
          <w:sz w:val="28"/>
          <w:szCs w:val="28"/>
        </w:rPr>
      </w:pPr>
      <w:r w:rsidRPr="00D420F9">
        <w:rPr>
          <w:rFonts w:ascii="Times New Roman" w:hAnsi="Times New Roman"/>
          <w:spacing w:val="2"/>
          <w:sz w:val="28"/>
          <w:szCs w:val="28"/>
          <w:lang w:eastAsia="ru-RU"/>
        </w:rPr>
        <w:t xml:space="preserve">- на официальном сайте </w:t>
      </w:r>
      <w:r w:rsidRPr="00D420F9">
        <w:rPr>
          <w:rFonts w:ascii="Times New Roman" w:hAnsi="Times New Roman"/>
          <w:sz w:val="28"/>
          <w:szCs w:val="28"/>
        </w:rPr>
        <w:t>администрации муниципального района «Волоконовский район» Белгородской области в сети Интернет: (</w:t>
      </w:r>
      <w:proofErr w:type="spellStart"/>
      <w:r w:rsidRPr="00D252B0">
        <w:rPr>
          <w:rFonts w:ascii="Times New Roman" w:hAnsi="Times New Roman"/>
          <w:sz w:val="28"/>
          <w:szCs w:val="28"/>
        </w:rPr>
        <w:t>www.volokonadm.ru</w:t>
      </w:r>
      <w:proofErr w:type="spellEnd"/>
      <w:r>
        <w:rPr>
          <w:rFonts w:ascii="Times New Roman" w:hAnsi="Times New Roman"/>
        </w:rPr>
        <w:t xml:space="preserve">) </w:t>
      </w:r>
      <w:r w:rsidRPr="00D420F9">
        <w:rPr>
          <w:rFonts w:ascii="Times New Roman" w:hAnsi="Times New Roman"/>
          <w:sz w:val="28"/>
          <w:szCs w:val="28"/>
        </w:rPr>
        <w:t xml:space="preserve"> на странице, п</w:t>
      </w:r>
      <w:bookmarkStart w:id="0" w:name="_Hlk32490926"/>
      <w:r w:rsidRPr="00D420F9">
        <w:rPr>
          <w:rFonts w:ascii="Times New Roman" w:hAnsi="Times New Roman"/>
          <w:sz w:val="28"/>
          <w:szCs w:val="28"/>
        </w:rPr>
        <w:t xml:space="preserve">освященной муниципальной услуге </w:t>
      </w:r>
      <w:r w:rsidRPr="00D420F9">
        <w:rPr>
          <w:rFonts w:ascii="Times New Roman" w:hAnsi="Times New Roman"/>
          <w:spacing w:val="2"/>
          <w:sz w:val="28"/>
          <w:szCs w:val="28"/>
          <w:lang w:eastAsia="ru-RU"/>
        </w:rPr>
        <w:t>(далее – официальный сайт);</w:t>
      </w:r>
      <w:bookmarkEnd w:id="0"/>
    </w:p>
    <w:p w:rsidR="00DC242C" w:rsidRPr="00180CB2" w:rsidRDefault="00DC242C" w:rsidP="00947772">
      <w:pPr>
        <w:pStyle w:val="a6"/>
        <w:shd w:val="clear" w:color="auto" w:fill="FFFFFF"/>
        <w:tabs>
          <w:tab w:val="left" w:pos="993"/>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lastRenderedPageBreak/>
        <w:t xml:space="preserve">- </w:t>
      </w:r>
      <w:r w:rsidRPr="00180CB2">
        <w:rPr>
          <w:rFonts w:ascii="Times New Roman" w:hAnsi="Times New Roman"/>
          <w:spacing w:val="2"/>
          <w:sz w:val="28"/>
          <w:szCs w:val="28"/>
          <w:lang w:eastAsia="ru-RU"/>
        </w:rPr>
        <w:t xml:space="preserve">на едином портале государственных и муниципальных услуг (функций): http://www.gosuslugi.ru (далее </w:t>
      </w:r>
      <w:r>
        <w:rPr>
          <w:rFonts w:ascii="Times New Roman" w:hAnsi="Times New Roman"/>
          <w:spacing w:val="2"/>
          <w:sz w:val="28"/>
          <w:szCs w:val="28"/>
          <w:lang w:eastAsia="ru-RU"/>
        </w:rPr>
        <w:t>−</w:t>
      </w:r>
      <w:r w:rsidRPr="00180CB2">
        <w:rPr>
          <w:rFonts w:ascii="Times New Roman" w:hAnsi="Times New Roman"/>
          <w:spacing w:val="2"/>
          <w:sz w:val="28"/>
          <w:szCs w:val="28"/>
          <w:lang w:eastAsia="ru-RU"/>
        </w:rPr>
        <w:t xml:space="preserve"> ЕПГУ), на странице, посвященной </w:t>
      </w:r>
      <w:r>
        <w:rPr>
          <w:rFonts w:ascii="Times New Roman" w:hAnsi="Times New Roman"/>
          <w:spacing w:val="2"/>
          <w:sz w:val="28"/>
          <w:szCs w:val="28"/>
          <w:lang w:eastAsia="ru-RU"/>
        </w:rPr>
        <w:t xml:space="preserve">муниципальной </w:t>
      </w:r>
      <w:r w:rsidRPr="00180CB2">
        <w:rPr>
          <w:rFonts w:ascii="Times New Roman" w:hAnsi="Times New Roman"/>
          <w:spacing w:val="2"/>
          <w:sz w:val="28"/>
          <w:szCs w:val="28"/>
          <w:lang w:eastAsia="ru-RU"/>
        </w:rPr>
        <w:t>услуге;</w:t>
      </w:r>
    </w:p>
    <w:p w:rsidR="00DC242C" w:rsidRDefault="00DC242C" w:rsidP="00947772">
      <w:pPr>
        <w:pStyle w:val="a6"/>
        <w:shd w:val="clear" w:color="auto" w:fill="FFFFFF"/>
        <w:tabs>
          <w:tab w:val="left" w:pos="993"/>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 xml:space="preserve">на портале государственных и муниципальных услуг Белгородской области: http://www.gosuslugi31.ru (далее </w:t>
      </w:r>
      <w:r>
        <w:rPr>
          <w:rFonts w:ascii="Times New Roman" w:hAnsi="Times New Roman"/>
          <w:spacing w:val="2"/>
          <w:sz w:val="28"/>
          <w:szCs w:val="28"/>
          <w:lang w:eastAsia="ru-RU"/>
        </w:rPr>
        <w:t>−</w:t>
      </w:r>
      <w:r w:rsidRPr="00180CB2">
        <w:rPr>
          <w:rFonts w:ascii="Times New Roman" w:hAnsi="Times New Roman"/>
          <w:spacing w:val="2"/>
          <w:sz w:val="28"/>
          <w:szCs w:val="28"/>
          <w:lang w:eastAsia="ru-RU"/>
        </w:rPr>
        <w:t xml:space="preserve"> РПГУ), на странице, посвященной муниципальной услуге. </w:t>
      </w:r>
    </w:p>
    <w:p w:rsidR="00DC242C" w:rsidRPr="00D420F9" w:rsidRDefault="00DC242C" w:rsidP="00947772">
      <w:pPr>
        <w:autoSpaceDE w:val="0"/>
        <w:autoSpaceDN w:val="0"/>
        <w:adjustRightInd w:val="0"/>
        <w:spacing w:after="0" w:line="240" w:lineRule="auto"/>
        <w:ind w:firstLine="709"/>
        <w:jc w:val="both"/>
        <w:rPr>
          <w:rFonts w:ascii="Times New Roman" w:hAnsi="Times New Roman"/>
          <w:sz w:val="28"/>
          <w:szCs w:val="28"/>
        </w:rPr>
      </w:pPr>
      <w:proofErr w:type="gramStart"/>
      <w:r w:rsidRPr="00D420F9">
        <w:rPr>
          <w:rFonts w:ascii="Times New Roman" w:hAnsi="Times New Roman"/>
          <w:sz w:val="28"/>
          <w:szCs w:val="28"/>
        </w:rP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органа местного управления муниципального района «Волоконовский район» в сети Интернет (http://www.</w:t>
      </w:r>
      <w:proofErr w:type="spellStart"/>
      <w:r w:rsidRPr="00D420F9">
        <w:rPr>
          <w:rFonts w:ascii="Times New Roman" w:hAnsi="Times New Roman"/>
          <w:sz w:val="28"/>
          <w:szCs w:val="28"/>
          <w:lang w:val="en-US"/>
        </w:rPr>
        <w:t>voladm</w:t>
      </w:r>
      <w:proofErr w:type="spellEnd"/>
      <w:r w:rsidRPr="00D420F9">
        <w:rPr>
          <w:rFonts w:ascii="Times New Roman" w:hAnsi="Times New Roman"/>
          <w:sz w:val="28"/>
          <w:szCs w:val="28"/>
        </w:rPr>
        <w:t>.</w:t>
      </w:r>
      <w:proofErr w:type="spellStart"/>
      <w:r w:rsidRPr="00D420F9">
        <w:rPr>
          <w:rFonts w:ascii="Times New Roman" w:hAnsi="Times New Roman"/>
          <w:sz w:val="28"/>
          <w:szCs w:val="28"/>
          <w:lang w:val="en-US"/>
        </w:rPr>
        <w:t>ru</w:t>
      </w:r>
      <w:proofErr w:type="spellEnd"/>
      <w:r w:rsidRPr="00D420F9">
        <w:rPr>
          <w:rFonts w:ascii="Times New Roman" w:hAnsi="Times New Roman"/>
          <w:sz w:val="28"/>
          <w:szCs w:val="28"/>
        </w:rPr>
        <w:t>) с учетом особых потребностей инвалидов по зрению, с приведением его к международному станда</w:t>
      </w:r>
      <w:r w:rsidR="00E02B95">
        <w:rPr>
          <w:rFonts w:ascii="Times New Roman" w:hAnsi="Times New Roman"/>
          <w:sz w:val="28"/>
          <w:szCs w:val="28"/>
        </w:rPr>
        <w:t xml:space="preserve">рту доступности веб-контента и </w:t>
      </w:r>
      <w:r w:rsidRPr="00D420F9">
        <w:rPr>
          <w:rFonts w:ascii="Times New Roman" w:hAnsi="Times New Roman"/>
          <w:sz w:val="28"/>
          <w:szCs w:val="28"/>
        </w:rPr>
        <w:t xml:space="preserve">  веб-сервисов (WCAG).</w:t>
      </w:r>
      <w:proofErr w:type="gramEnd"/>
    </w:p>
    <w:p w:rsidR="00DC242C" w:rsidRPr="005D60CC" w:rsidRDefault="005D60CC" w:rsidP="00947772">
      <w:pPr>
        <w:shd w:val="clear" w:color="auto" w:fill="FFFFFF"/>
        <w:tabs>
          <w:tab w:val="left" w:pos="993"/>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1.3.3.</w:t>
      </w:r>
      <w:r w:rsidR="00DC242C" w:rsidRPr="005D60CC">
        <w:rPr>
          <w:rFonts w:ascii="Times New Roman" w:hAnsi="Times New Roman"/>
          <w:spacing w:val="2"/>
          <w:sz w:val="28"/>
          <w:szCs w:val="28"/>
          <w:lang w:eastAsia="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C242C" w:rsidRPr="00180CB2" w:rsidRDefault="00DC242C" w:rsidP="00947772">
      <w:pPr>
        <w:shd w:val="clear" w:color="auto" w:fill="FFFFFF"/>
        <w:tabs>
          <w:tab w:val="left" w:pos="993"/>
        </w:tabs>
        <w:spacing w:after="0" w:line="240" w:lineRule="auto"/>
        <w:ind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C242C" w:rsidRPr="00D420F9" w:rsidRDefault="00DC242C" w:rsidP="00947772">
      <w:pPr>
        <w:shd w:val="clear" w:color="auto" w:fill="FFFFFF"/>
        <w:tabs>
          <w:tab w:val="left" w:pos="993"/>
        </w:tabs>
        <w:spacing w:after="0" w:line="240" w:lineRule="auto"/>
        <w:ind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 xml:space="preserve">Информирование физических лиц о порядке предоставления муниципальной услуги обеспечивается </w:t>
      </w:r>
      <w:r w:rsidRPr="00D420F9">
        <w:rPr>
          <w:rFonts w:ascii="Times New Roman" w:hAnsi="Times New Roman"/>
          <w:spacing w:val="2"/>
          <w:sz w:val="28"/>
          <w:szCs w:val="28"/>
          <w:lang w:eastAsia="ru-RU"/>
        </w:rPr>
        <w:t xml:space="preserve">сотрудниками </w:t>
      </w:r>
      <w:r w:rsidRPr="00D420F9">
        <w:rPr>
          <w:rFonts w:ascii="Times New Roman" w:hAnsi="Times New Roman"/>
          <w:sz w:val="28"/>
          <w:szCs w:val="28"/>
        </w:rPr>
        <w:t>отдела архитектуры и градостроительства администрации района</w:t>
      </w:r>
      <w:r w:rsidRPr="00D420F9">
        <w:rPr>
          <w:rFonts w:ascii="Times New Roman" w:hAnsi="Times New Roman"/>
          <w:spacing w:val="2"/>
          <w:sz w:val="28"/>
          <w:szCs w:val="28"/>
          <w:lang w:eastAsia="ru-RU"/>
        </w:rPr>
        <w:t xml:space="preserve"> непосредственно на личном приеме, а также по телефону.</w:t>
      </w:r>
    </w:p>
    <w:p w:rsidR="00DC242C" w:rsidRPr="00D420F9" w:rsidRDefault="00DC242C" w:rsidP="00947772">
      <w:pPr>
        <w:shd w:val="clear" w:color="auto" w:fill="FFFFFF"/>
        <w:tabs>
          <w:tab w:val="left" w:pos="993"/>
        </w:tabs>
        <w:spacing w:after="0" w:line="240" w:lineRule="auto"/>
        <w:ind w:firstLine="709"/>
        <w:jc w:val="both"/>
        <w:textAlignment w:val="baseline"/>
        <w:rPr>
          <w:rFonts w:ascii="Times New Roman" w:hAnsi="Times New Roman"/>
          <w:spacing w:val="2"/>
          <w:sz w:val="28"/>
          <w:szCs w:val="28"/>
          <w:lang w:eastAsia="ru-RU"/>
        </w:rPr>
      </w:pPr>
      <w:r w:rsidRPr="00D420F9">
        <w:rPr>
          <w:rFonts w:ascii="Times New Roman" w:hAnsi="Times New Roman"/>
          <w:spacing w:val="2"/>
          <w:sz w:val="28"/>
          <w:szCs w:val="28"/>
          <w:lang w:eastAsia="ru-RU"/>
        </w:rPr>
        <w:t xml:space="preserve">Специалисты </w:t>
      </w:r>
      <w:r w:rsidR="005F4E57" w:rsidRPr="005F4E57">
        <w:rPr>
          <w:rFonts w:ascii="Times New Roman" w:hAnsi="Times New Roman"/>
          <w:spacing w:val="2"/>
          <w:sz w:val="28"/>
          <w:szCs w:val="28"/>
          <w:lang w:eastAsia="ru-RU"/>
        </w:rPr>
        <w:t>отделения № 16 в Волоконовском районе ГАУ БО «МФЦ»</w:t>
      </w:r>
      <w:r w:rsidR="005F4E57">
        <w:rPr>
          <w:rFonts w:ascii="Times New Roman" w:hAnsi="Times New Roman"/>
          <w:spacing w:val="2"/>
          <w:sz w:val="28"/>
          <w:szCs w:val="28"/>
          <w:lang w:eastAsia="ru-RU"/>
        </w:rPr>
        <w:t xml:space="preserve"> </w:t>
      </w:r>
      <w:r w:rsidRPr="00D420F9">
        <w:rPr>
          <w:rFonts w:ascii="Times New Roman" w:hAnsi="Times New Roman"/>
          <w:spacing w:val="2"/>
          <w:sz w:val="28"/>
          <w:szCs w:val="28"/>
          <w:lang w:eastAsia="ru-RU"/>
        </w:rPr>
        <w:t>информируют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DC242C" w:rsidRPr="00180CB2" w:rsidRDefault="00DC242C" w:rsidP="00947772">
      <w:pPr>
        <w:shd w:val="clear" w:color="auto" w:fill="FFFFFF"/>
        <w:tabs>
          <w:tab w:val="left" w:pos="993"/>
        </w:tabs>
        <w:spacing w:after="0" w:line="240" w:lineRule="auto"/>
        <w:ind w:firstLine="709"/>
        <w:jc w:val="both"/>
        <w:textAlignment w:val="baseline"/>
        <w:rPr>
          <w:rFonts w:ascii="Times New Roman" w:hAnsi="Times New Roman"/>
          <w:spacing w:val="2"/>
          <w:sz w:val="28"/>
          <w:szCs w:val="28"/>
          <w:lang w:eastAsia="ru-RU"/>
        </w:rPr>
      </w:pPr>
      <w:r w:rsidRPr="00D420F9">
        <w:rPr>
          <w:rFonts w:ascii="Times New Roman" w:hAnsi="Times New Roman"/>
          <w:spacing w:val="2"/>
          <w:sz w:val="28"/>
          <w:szCs w:val="28"/>
          <w:lang w:eastAsia="ru-RU"/>
        </w:rPr>
        <w:t xml:space="preserve">При общении с гражданами (по телефону или лично) сотрудники </w:t>
      </w:r>
      <w:r w:rsidRPr="00180CB2">
        <w:rPr>
          <w:rFonts w:ascii="Times New Roman" w:hAnsi="Times New Roman"/>
          <w:spacing w:val="2"/>
          <w:sz w:val="28"/>
          <w:szCs w:val="28"/>
          <w:lang w:eastAsia="ru-RU"/>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C242C" w:rsidRPr="007C3C86" w:rsidRDefault="00DC242C" w:rsidP="00947772">
      <w:pPr>
        <w:autoSpaceDE w:val="0"/>
        <w:autoSpaceDN w:val="0"/>
        <w:adjustRightInd w:val="0"/>
        <w:spacing w:after="0" w:line="240" w:lineRule="auto"/>
        <w:ind w:firstLine="709"/>
        <w:jc w:val="both"/>
        <w:rPr>
          <w:rFonts w:ascii="Times New Roman" w:hAnsi="Times New Roman"/>
          <w:sz w:val="28"/>
          <w:szCs w:val="28"/>
        </w:rPr>
      </w:pPr>
      <w:r w:rsidRPr="007C3C86">
        <w:rPr>
          <w:rFonts w:ascii="Times New Roman" w:hAnsi="Times New Roman"/>
          <w:sz w:val="28"/>
          <w:szCs w:val="28"/>
        </w:rPr>
        <w:t>По справочным телефонам 8(47235) 5-32-31,</w:t>
      </w:r>
      <w:r>
        <w:rPr>
          <w:rFonts w:ascii="Times New Roman" w:hAnsi="Times New Roman"/>
          <w:sz w:val="28"/>
          <w:szCs w:val="28"/>
        </w:rPr>
        <w:t xml:space="preserve"> 5-03-31,</w:t>
      </w:r>
      <w:r w:rsidRPr="007C3C86">
        <w:rPr>
          <w:rFonts w:ascii="Times New Roman" w:hAnsi="Times New Roman"/>
          <w:sz w:val="28"/>
          <w:szCs w:val="28"/>
        </w:rPr>
        <w:t xml:space="preserve"> 5-19-85</w:t>
      </w:r>
      <w:r>
        <w:rPr>
          <w:rFonts w:ascii="Times New Roman" w:hAnsi="Times New Roman"/>
          <w:sz w:val="28"/>
          <w:szCs w:val="28"/>
        </w:rPr>
        <w:t xml:space="preserve"> </w:t>
      </w:r>
      <w:r w:rsidRPr="007C3C86">
        <w:rPr>
          <w:rFonts w:ascii="Times New Roman" w:hAnsi="Times New Roman"/>
          <w:sz w:val="28"/>
          <w:szCs w:val="28"/>
        </w:rPr>
        <w:t xml:space="preserve"> предоставляется следующая информация:</w:t>
      </w:r>
    </w:p>
    <w:p w:rsidR="00DC242C" w:rsidRPr="007C3C86" w:rsidRDefault="00DC242C" w:rsidP="00947772">
      <w:pPr>
        <w:autoSpaceDE w:val="0"/>
        <w:autoSpaceDN w:val="0"/>
        <w:adjustRightInd w:val="0"/>
        <w:spacing w:after="0" w:line="240" w:lineRule="auto"/>
        <w:ind w:firstLine="709"/>
        <w:jc w:val="both"/>
        <w:rPr>
          <w:rFonts w:ascii="Times New Roman" w:hAnsi="Times New Roman"/>
          <w:sz w:val="28"/>
          <w:szCs w:val="28"/>
        </w:rPr>
      </w:pPr>
      <w:r w:rsidRPr="007C3C86">
        <w:rPr>
          <w:rFonts w:ascii="Times New Roman" w:hAnsi="Times New Roman"/>
          <w:sz w:val="28"/>
          <w:szCs w:val="28"/>
        </w:rPr>
        <w:t>а) контактные телефоны должностных лиц в отделе архитектуры;</w:t>
      </w:r>
    </w:p>
    <w:p w:rsidR="00DC242C" w:rsidRPr="007C3C86" w:rsidRDefault="00DC242C" w:rsidP="00947772">
      <w:pPr>
        <w:autoSpaceDE w:val="0"/>
        <w:autoSpaceDN w:val="0"/>
        <w:adjustRightInd w:val="0"/>
        <w:spacing w:after="0" w:line="240" w:lineRule="auto"/>
        <w:ind w:firstLine="709"/>
        <w:jc w:val="both"/>
        <w:rPr>
          <w:rFonts w:ascii="Times New Roman" w:hAnsi="Times New Roman"/>
          <w:sz w:val="28"/>
          <w:szCs w:val="28"/>
        </w:rPr>
      </w:pPr>
      <w:r w:rsidRPr="007C3C86">
        <w:rPr>
          <w:rFonts w:ascii="Times New Roman" w:hAnsi="Times New Roman"/>
          <w:sz w:val="28"/>
          <w:szCs w:val="28"/>
        </w:rPr>
        <w:t>б) график приема граждан начальником отдела архитектуры;</w:t>
      </w:r>
    </w:p>
    <w:p w:rsidR="00DC242C" w:rsidRPr="007C3C86" w:rsidRDefault="00DC242C" w:rsidP="00947772">
      <w:pPr>
        <w:autoSpaceDE w:val="0"/>
        <w:autoSpaceDN w:val="0"/>
        <w:adjustRightInd w:val="0"/>
        <w:spacing w:after="0" w:line="240" w:lineRule="auto"/>
        <w:ind w:firstLine="709"/>
        <w:jc w:val="both"/>
        <w:rPr>
          <w:rFonts w:ascii="Times New Roman" w:hAnsi="Times New Roman"/>
          <w:sz w:val="28"/>
          <w:szCs w:val="28"/>
        </w:rPr>
      </w:pPr>
      <w:r w:rsidRPr="007C3C86">
        <w:rPr>
          <w:rFonts w:ascii="Times New Roman" w:hAnsi="Times New Roman"/>
          <w:sz w:val="28"/>
          <w:szCs w:val="28"/>
        </w:rPr>
        <w:t>в) почтовый, электронный адрес, факс;</w:t>
      </w:r>
    </w:p>
    <w:p w:rsidR="00DC242C" w:rsidRPr="007C3C86" w:rsidRDefault="00DC242C" w:rsidP="00947772">
      <w:pPr>
        <w:autoSpaceDE w:val="0"/>
        <w:autoSpaceDN w:val="0"/>
        <w:adjustRightInd w:val="0"/>
        <w:spacing w:after="0" w:line="240" w:lineRule="auto"/>
        <w:ind w:firstLine="709"/>
        <w:jc w:val="both"/>
        <w:rPr>
          <w:rFonts w:ascii="Times New Roman" w:hAnsi="Times New Roman"/>
          <w:sz w:val="28"/>
          <w:szCs w:val="28"/>
        </w:rPr>
      </w:pPr>
      <w:r w:rsidRPr="007C3C86">
        <w:rPr>
          <w:rFonts w:ascii="Times New Roman" w:hAnsi="Times New Roman"/>
          <w:sz w:val="28"/>
          <w:szCs w:val="28"/>
        </w:rPr>
        <w:t>г) о регистрации и ходе рассмотрения заявлений о муниципальной услуге;</w:t>
      </w:r>
    </w:p>
    <w:p w:rsidR="00DC242C" w:rsidRPr="007C3C86" w:rsidRDefault="00DC242C" w:rsidP="00947772">
      <w:pPr>
        <w:autoSpaceDE w:val="0"/>
        <w:autoSpaceDN w:val="0"/>
        <w:adjustRightInd w:val="0"/>
        <w:spacing w:after="0" w:line="240" w:lineRule="auto"/>
        <w:ind w:firstLine="709"/>
        <w:jc w:val="both"/>
        <w:rPr>
          <w:rFonts w:ascii="Times New Roman" w:hAnsi="Times New Roman"/>
          <w:sz w:val="28"/>
          <w:szCs w:val="28"/>
        </w:rPr>
      </w:pPr>
      <w:r w:rsidRPr="007C3C86">
        <w:rPr>
          <w:rFonts w:ascii="Times New Roman" w:hAnsi="Times New Roman"/>
          <w:sz w:val="28"/>
          <w:szCs w:val="28"/>
        </w:rPr>
        <w:t>д) порядок обжалования действий (бездействия) и решений должностных лиц отдела архитектуры, осуществляемых и принимаемых в ходе предоставления муниципальной услуги.</w:t>
      </w:r>
    </w:p>
    <w:p w:rsidR="00DC242C" w:rsidRPr="00180CB2" w:rsidRDefault="00DC242C" w:rsidP="00947772">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 xml:space="preserve">Консультации (справки) по вопросам предоставления муниципальной услуги даются специалистами </w:t>
      </w:r>
      <w:r w:rsidRPr="007C3C86">
        <w:rPr>
          <w:rFonts w:ascii="Times New Roman" w:hAnsi="Times New Roman"/>
          <w:spacing w:val="2"/>
          <w:sz w:val="28"/>
          <w:szCs w:val="28"/>
          <w:lang w:eastAsia="ru-RU"/>
        </w:rPr>
        <w:t>отдела архитектуры</w:t>
      </w:r>
      <w:r>
        <w:rPr>
          <w:rFonts w:ascii="Times New Roman" w:hAnsi="Times New Roman"/>
          <w:spacing w:val="2"/>
          <w:sz w:val="28"/>
          <w:szCs w:val="28"/>
          <w:lang w:eastAsia="ru-RU"/>
        </w:rPr>
        <w:t>,</w:t>
      </w:r>
      <w:r w:rsidRPr="00180CB2">
        <w:rPr>
          <w:rFonts w:ascii="Times New Roman" w:hAnsi="Times New Roman"/>
          <w:spacing w:val="2"/>
          <w:sz w:val="28"/>
          <w:szCs w:val="28"/>
          <w:lang w:eastAsia="ru-RU"/>
        </w:rPr>
        <w:t xml:space="preserve"> осуществляющими </w:t>
      </w:r>
      <w:r w:rsidRPr="00180CB2">
        <w:rPr>
          <w:rFonts w:ascii="Times New Roman" w:hAnsi="Times New Roman"/>
          <w:spacing w:val="2"/>
          <w:sz w:val="28"/>
          <w:szCs w:val="28"/>
          <w:lang w:eastAsia="ru-RU"/>
        </w:rPr>
        <w:lastRenderedPageBreak/>
        <w:t>муниципальную услугу, непосредственно в приемные дни лично или по телефону.</w:t>
      </w:r>
    </w:p>
    <w:p w:rsidR="00DC242C" w:rsidRPr="00180CB2" w:rsidRDefault="00DC242C" w:rsidP="00947772">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Консультации проводятся по следующим вопросам:</w:t>
      </w:r>
    </w:p>
    <w:p w:rsidR="00DC242C" w:rsidRPr="00180CB2" w:rsidRDefault="00DC242C" w:rsidP="00947772">
      <w:pPr>
        <w:pStyle w:val="a6"/>
        <w:shd w:val="clear" w:color="auto" w:fill="FFFFFF"/>
        <w:tabs>
          <w:tab w:val="left" w:pos="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перечень документов, необходимых для предоставления муниципальной услуги;</w:t>
      </w:r>
    </w:p>
    <w:p w:rsidR="00DC242C" w:rsidRPr="00180CB2" w:rsidRDefault="00DC242C" w:rsidP="00947772">
      <w:pPr>
        <w:pStyle w:val="a6"/>
        <w:shd w:val="clear" w:color="auto" w:fill="FFFFFF"/>
        <w:tabs>
          <w:tab w:val="left" w:pos="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источник получения документов, необходимых для предоставления муниципальной услуги (орган, организация);</w:t>
      </w:r>
    </w:p>
    <w:p w:rsidR="00DC242C" w:rsidRPr="00180CB2" w:rsidRDefault="00DC242C" w:rsidP="00947772">
      <w:pPr>
        <w:pStyle w:val="a6"/>
        <w:shd w:val="clear" w:color="auto" w:fill="FFFFFF"/>
        <w:tabs>
          <w:tab w:val="left" w:pos="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время приема и выдачи документов;</w:t>
      </w:r>
    </w:p>
    <w:p w:rsidR="00DC242C" w:rsidRPr="00180CB2" w:rsidRDefault="00DC242C" w:rsidP="00947772">
      <w:pPr>
        <w:pStyle w:val="a6"/>
        <w:shd w:val="clear" w:color="auto" w:fill="FFFFFF"/>
        <w:tabs>
          <w:tab w:val="left" w:pos="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срок предоставления заявителям результатов предоставления муниципальной услуги;</w:t>
      </w:r>
    </w:p>
    <w:p w:rsidR="00DC242C" w:rsidRPr="00180CB2" w:rsidRDefault="00DC242C" w:rsidP="00947772">
      <w:pPr>
        <w:pStyle w:val="a6"/>
        <w:shd w:val="clear" w:color="auto" w:fill="FFFFFF"/>
        <w:tabs>
          <w:tab w:val="left" w:pos="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порядок обжалования действий (бездействия) и решений, осуществляемых и принимаемых в ходе предоставления муниципальной услуги.</w:t>
      </w:r>
    </w:p>
    <w:p w:rsidR="00DC242C" w:rsidRPr="00465E8F" w:rsidRDefault="00DC242C" w:rsidP="00947772">
      <w:pPr>
        <w:pStyle w:val="a6"/>
        <w:numPr>
          <w:ilvl w:val="2"/>
          <w:numId w:val="8"/>
        </w:numPr>
        <w:shd w:val="clear" w:color="auto" w:fill="FFFFFF"/>
        <w:spacing w:after="0" w:line="240" w:lineRule="auto"/>
        <w:ind w:left="0" w:firstLine="709"/>
        <w:jc w:val="both"/>
        <w:textAlignment w:val="baseline"/>
        <w:rPr>
          <w:rFonts w:ascii="Times New Roman" w:hAnsi="Times New Roman"/>
          <w:spacing w:val="2"/>
          <w:sz w:val="28"/>
          <w:szCs w:val="28"/>
          <w:lang w:eastAsia="ru-RU"/>
        </w:rPr>
      </w:pPr>
      <w:proofErr w:type="gramStart"/>
      <w:r w:rsidRPr="00465E8F">
        <w:rPr>
          <w:rFonts w:ascii="Times New Roman" w:hAnsi="Times New Roman"/>
          <w:spacing w:val="2"/>
          <w:sz w:val="28"/>
          <w:szCs w:val="28"/>
          <w:lang w:eastAsia="ru-RU"/>
        </w:rPr>
        <w:t>При невозможности самостоятельно ответить на поставленные вопросы специалистом отдела архитектуры,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End"/>
    </w:p>
    <w:p w:rsidR="00DC242C" w:rsidRPr="00180CB2" w:rsidRDefault="00465E8F" w:rsidP="00947772">
      <w:pPr>
        <w:shd w:val="clear" w:color="auto" w:fill="FFFFFF"/>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1.3.5.</w:t>
      </w:r>
      <w:r w:rsidR="00004A0F">
        <w:rPr>
          <w:rFonts w:ascii="Times New Roman" w:hAnsi="Times New Roman"/>
          <w:spacing w:val="2"/>
          <w:sz w:val="28"/>
          <w:szCs w:val="28"/>
          <w:lang w:eastAsia="ru-RU"/>
        </w:rPr>
        <w:t xml:space="preserve"> </w:t>
      </w:r>
      <w:r w:rsidR="00DC242C" w:rsidRPr="00180CB2">
        <w:rPr>
          <w:rFonts w:ascii="Times New Roman" w:hAnsi="Times New Roman"/>
          <w:spacing w:val="2"/>
          <w:sz w:val="28"/>
          <w:szCs w:val="28"/>
          <w:lang w:eastAsia="ru-RU"/>
        </w:rPr>
        <w:t xml:space="preserve">Если специалист </w:t>
      </w:r>
      <w:r w:rsidR="00DC242C">
        <w:rPr>
          <w:rFonts w:ascii="Times New Roman" w:hAnsi="Times New Roman"/>
          <w:spacing w:val="2"/>
          <w:sz w:val="28"/>
          <w:szCs w:val="28"/>
          <w:lang w:eastAsia="ru-RU"/>
        </w:rPr>
        <w:t>отдела архитектуры</w:t>
      </w:r>
      <w:r w:rsidR="00DC242C" w:rsidRPr="00180CB2">
        <w:rPr>
          <w:rFonts w:ascii="Times New Roman" w:hAnsi="Times New Roman"/>
          <w:spacing w:val="2"/>
          <w:sz w:val="28"/>
          <w:szCs w:val="28"/>
          <w:lang w:eastAsia="ru-RU"/>
        </w:rPr>
        <w:t xml:space="preserve"> не может дать ответ самостоятельно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DC242C" w:rsidRPr="00180CB2" w:rsidRDefault="00DC242C" w:rsidP="00947772">
      <w:pPr>
        <w:pStyle w:val="a6"/>
        <w:numPr>
          <w:ilvl w:val="0"/>
          <w:numId w:val="4"/>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изложить суть обращения в письменной форме;</w:t>
      </w:r>
    </w:p>
    <w:p w:rsidR="00DC242C" w:rsidRPr="00180CB2" w:rsidRDefault="00DC242C" w:rsidP="00947772">
      <w:pPr>
        <w:pStyle w:val="a6"/>
        <w:numPr>
          <w:ilvl w:val="0"/>
          <w:numId w:val="4"/>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назначить другое удобное для заявителя время для консультации;</w:t>
      </w:r>
    </w:p>
    <w:p w:rsidR="00DC242C" w:rsidRPr="00180CB2" w:rsidRDefault="00DC242C" w:rsidP="00947772">
      <w:pPr>
        <w:pStyle w:val="a6"/>
        <w:numPr>
          <w:ilvl w:val="0"/>
          <w:numId w:val="4"/>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дать консультацию в трехдневный срок по контактному телефону, указанному заявителем.</w:t>
      </w:r>
    </w:p>
    <w:p w:rsidR="00DC242C" w:rsidRPr="00180CB2" w:rsidRDefault="00465E8F" w:rsidP="00947772">
      <w:pPr>
        <w:shd w:val="clear" w:color="auto" w:fill="FFFFFF"/>
        <w:tabs>
          <w:tab w:val="left" w:pos="0"/>
          <w:tab w:val="left" w:pos="1134"/>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1.3.6.</w:t>
      </w:r>
      <w:r w:rsidR="00004A0F">
        <w:rPr>
          <w:rFonts w:ascii="Times New Roman" w:hAnsi="Times New Roman"/>
          <w:spacing w:val="2"/>
          <w:sz w:val="28"/>
          <w:szCs w:val="28"/>
          <w:lang w:eastAsia="ru-RU"/>
        </w:rPr>
        <w:t xml:space="preserve"> </w:t>
      </w:r>
      <w:r w:rsidR="00DC242C" w:rsidRPr="00180CB2">
        <w:rPr>
          <w:rFonts w:ascii="Times New Roman" w:hAnsi="Times New Roman"/>
          <w:spacing w:val="2"/>
          <w:sz w:val="28"/>
          <w:szCs w:val="28"/>
          <w:lang w:eastAsia="ru-RU"/>
        </w:rPr>
        <w:t>При индивидуальном письменном консультировании о порядке предоставления муниципальной услуги ответ направляется заинтересованному лицу в течение 20 дней со дня регистрации письменного обращения</w:t>
      </w:r>
      <w:r w:rsidR="00DC242C">
        <w:rPr>
          <w:rFonts w:ascii="Times New Roman" w:hAnsi="Times New Roman"/>
          <w:spacing w:val="2"/>
          <w:sz w:val="28"/>
          <w:szCs w:val="28"/>
          <w:lang w:eastAsia="ru-RU"/>
        </w:rPr>
        <w:t>.</w:t>
      </w:r>
    </w:p>
    <w:p w:rsidR="00DC242C" w:rsidRPr="00465E8F" w:rsidRDefault="00465E8F" w:rsidP="00947772">
      <w:pPr>
        <w:shd w:val="clear" w:color="auto" w:fill="FFFFFF"/>
        <w:tabs>
          <w:tab w:val="left" w:pos="0"/>
          <w:tab w:val="left" w:pos="993"/>
          <w:tab w:val="left" w:pos="1134"/>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1.3.7.</w:t>
      </w:r>
      <w:r w:rsidR="00004A0F">
        <w:rPr>
          <w:rFonts w:ascii="Times New Roman" w:hAnsi="Times New Roman"/>
          <w:spacing w:val="2"/>
          <w:sz w:val="28"/>
          <w:szCs w:val="28"/>
          <w:lang w:eastAsia="ru-RU"/>
        </w:rPr>
        <w:t xml:space="preserve"> </w:t>
      </w:r>
      <w:r w:rsidR="00DC242C" w:rsidRPr="00465E8F">
        <w:rPr>
          <w:rFonts w:ascii="Times New Roman" w:hAnsi="Times New Roman"/>
          <w:spacing w:val="2"/>
          <w:sz w:val="28"/>
          <w:szCs w:val="28"/>
          <w:lang w:eastAsia="ru-RU"/>
        </w:rPr>
        <w:t>Порядок, форма и место размещения информации о предоставлении муниципальной услуги.</w:t>
      </w:r>
    </w:p>
    <w:p w:rsidR="00DC242C" w:rsidRPr="00180CB2" w:rsidRDefault="00DC242C" w:rsidP="00947772">
      <w:pPr>
        <w:shd w:val="clear" w:color="auto" w:fill="FFFFFF"/>
        <w:tabs>
          <w:tab w:val="left" w:pos="851"/>
          <w:tab w:val="left" w:pos="993"/>
          <w:tab w:val="left" w:pos="1134"/>
        </w:tabs>
        <w:spacing w:after="0" w:line="240" w:lineRule="auto"/>
        <w:ind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 xml:space="preserve">Информация о предоставлении муниципальной услуги размещается на стендах </w:t>
      </w:r>
      <w:r w:rsidRPr="007D405B">
        <w:rPr>
          <w:rFonts w:ascii="Times New Roman" w:hAnsi="Times New Roman"/>
          <w:sz w:val="28"/>
          <w:szCs w:val="28"/>
        </w:rPr>
        <w:t xml:space="preserve">отдела архитектуры, </w:t>
      </w:r>
      <w:r w:rsidR="00B04364" w:rsidRPr="00B04364">
        <w:rPr>
          <w:rFonts w:ascii="Times New Roman" w:hAnsi="Times New Roman"/>
          <w:spacing w:val="2"/>
          <w:sz w:val="28"/>
          <w:szCs w:val="28"/>
          <w:lang w:eastAsia="ru-RU"/>
        </w:rPr>
        <w:t>отделени</w:t>
      </w:r>
      <w:r w:rsidR="00B04364">
        <w:rPr>
          <w:rFonts w:ascii="Times New Roman" w:hAnsi="Times New Roman"/>
          <w:spacing w:val="2"/>
          <w:sz w:val="28"/>
          <w:szCs w:val="28"/>
          <w:lang w:eastAsia="ru-RU"/>
        </w:rPr>
        <w:t>я</w:t>
      </w:r>
      <w:r w:rsidR="00B04364" w:rsidRPr="00B04364">
        <w:rPr>
          <w:rFonts w:ascii="Times New Roman" w:hAnsi="Times New Roman"/>
          <w:spacing w:val="2"/>
          <w:sz w:val="28"/>
          <w:szCs w:val="28"/>
          <w:lang w:eastAsia="ru-RU"/>
        </w:rPr>
        <w:t xml:space="preserve"> № 16 в Волоконовском районе </w:t>
      </w:r>
      <w:r w:rsidR="00E02B95">
        <w:rPr>
          <w:rFonts w:ascii="Times New Roman" w:hAnsi="Times New Roman"/>
          <w:spacing w:val="2"/>
          <w:sz w:val="28"/>
          <w:szCs w:val="28"/>
          <w:lang w:eastAsia="ru-RU"/>
        </w:rPr>
        <w:t xml:space="preserve">           </w:t>
      </w:r>
      <w:r w:rsidR="00B04364" w:rsidRPr="00B04364">
        <w:rPr>
          <w:rFonts w:ascii="Times New Roman" w:hAnsi="Times New Roman"/>
          <w:spacing w:val="2"/>
          <w:sz w:val="28"/>
          <w:szCs w:val="28"/>
          <w:lang w:eastAsia="ru-RU"/>
        </w:rPr>
        <w:t>ГАУ БО «МФЦ»</w:t>
      </w:r>
      <w:r w:rsidRPr="00180CB2">
        <w:rPr>
          <w:rFonts w:ascii="Times New Roman" w:hAnsi="Times New Roman"/>
          <w:spacing w:val="2"/>
          <w:sz w:val="28"/>
          <w:szCs w:val="28"/>
          <w:lang w:eastAsia="ru-RU"/>
        </w:rPr>
        <w:t xml:space="preserve">, официальном сайте, </w:t>
      </w:r>
      <w:bookmarkStart w:id="1" w:name="_Hlk32493705"/>
      <w:r>
        <w:rPr>
          <w:rFonts w:ascii="Times New Roman" w:hAnsi="Times New Roman"/>
          <w:spacing w:val="2"/>
          <w:sz w:val="28"/>
          <w:szCs w:val="28"/>
          <w:lang w:eastAsia="ru-RU"/>
        </w:rPr>
        <w:t>в ЕПГУ и РПГУ</w:t>
      </w:r>
      <w:r w:rsidRPr="00180CB2">
        <w:rPr>
          <w:rFonts w:ascii="Times New Roman" w:hAnsi="Times New Roman"/>
          <w:spacing w:val="2"/>
          <w:sz w:val="28"/>
          <w:szCs w:val="28"/>
          <w:lang w:eastAsia="ru-RU"/>
        </w:rPr>
        <w:t xml:space="preserve"> </w:t>
      </w:r>
      <w:bookmarkEnd w:id="1"/>
      <w:r w:rsidRPr="00180CB2">
        <w:rPr>
          <w:rFonts w:ascii="Times New Roman" w:hAnsi="Times New Roman"/>
          <w:spacing w:val="2"/>
          <w:sz w:val="28"/>
          <w:szCs w:val="28"/>
          <w:lang w:eastAsia="ru-RU"/>
        </w:rPr>
        <w:t>на странице, посвященной муниципальной услуге.</w:t>
      </w:r>
    </w:p>
    <w:p w:rsidR="00DC242C" w:rsidRPr="00465E8F" w:rsidRDefault="00465E8F" w:rsidP="00947772">
      <w:pPr>
        <w:shd w:val="clear" w:color="auto" w:fill="FFFFFF"/>
        <w:tabs>
          <w:tab w:val="left" w:pos="0"/>
          <w:tab w:val="left" w:pos="993"/>
          <w:tab w:val="left" w:pos="1134"/>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1.3.8.</w:t>
      </w:r>
      <w:r w:rsidR="00004A0F">
        <w:rPr>
          <w:rFonts w:ascii="Times New Roman" w:hAnsi="Times New Roman"/>
          <w:spacing w:val="2"/>
          <w:sz w:val="28"/>
          <w:szCs w:val="28"/>
          <w:lang w:eastAsia="ru-RU"/>
        </w:rPr>
        <w:t xml:space="preserve"> </w:t>
      </w:r>
      <w:r w:rsidR="00DC242C" w:rsidRPr="00465E8F">
        <w:rPr>
          <w:rFonts w:ascii="Times New Roman" w:hAnsi="Times New Roman"/>
          <w:spacing w:val="2"/>
          <w:sz w:val="28"/>
          <w:szCs w:val="28"/>
          <w:lang w:eastAsia="ru-RU"/>
        </w:rPr>
        <w:t xml:space="preserve">На информационных стендах, размещаемых в </w:t>
      </w:r>
      <w:r w:rsidR="00DC242C" w:rsidRPr="00465E8F">
        <w:rPr>
          <w:rFonts w:ascii="Times New Roman" w:hAnsi="Times New Roman"/>
          <w:sz w:val="28"/>
          <w:szCs w:val="28"/>
        </w:rPr>
        <w:t xml:space="preserve">отделе архитектуры, </w:t>
      </w:r>
      <w:r w:rsidR="005F4FAA">
        <w:rPr>
          <w:rFonts w:ascii="Times New Roman" w:hAnsi="Times New Roman"/>
          <w:spacing w:val="2"/>
          <w:sz w:val="28"/>
          <w:szCs w:val="28"/>
          <w:lang w:eastAsia="ru-RU"/>
        </w:rPr>
        <w:t>отделения № 16 в Волоконовском районе ГАУ БО «МФЦ»</w:t>
      </w:r>
      <w:r w:rsidR="00DC242C" w:rsidRPr="00465E8F">
        <w:rPr>
          <w:rFonts w:ascii="Times New Roman" w:hAnsi="Times New Roman"/>
          <w:spacing w:val="2"/>
          <w:sz w:val="28"/>
          <w:szCs w:val="28"/>
          <w:lang w:eastAsia="ru-RU"/>
        </w:rPr>
        <w:t>, содержится следующая информация:</w:t>
      </w:r>
    </w:p>
    <w:p w:rsidR="00DC242C" w:rsidRPr="00180CB2" w:rsidRDefault="00DC242C" w:rsidP="00947772">
      <w:pPr>
        <w:pStyle w:val="a6"/>
        <w:numPr>
          <w:ilvl w:val="0"/>
          <w:numId w:val="5"/>
        </w:numPr>
        <w:shd w:val="clear" w:color="auto" w:fill="FFFFFF"/>
        <w:tabs>
          <w:tab w:val="left" w:pos="851"/>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извлечени</w:t>
      </w:r>
      <w:r>
        <w:rPr>
          <w:rFonts w:ascii="Times New Roman" w:hAnsi="Times New Roman"/>
          <w:spacing w:val="2"/>
          <w:sz w:val="28"/>
          <w:szCs w:val="28"/>
          <w:lang w:eastAsia="ru-RU"/>
        </w:rPr>
        <w:t>е</w:t>
      </w:r>
      <w:r w:rsidRPr="00180CB2">
        <w:rPr>
          <w:rFonts w:ascii="Times New Roman" w:hAnsi="Times New Roman"/>
          <w:spacing w:val="2"/>
          <w:sz w:val="28"/>
          <w:szCs w:val="28"/>
          <w:lang w:eastAsia="ru-RU"/>
        </w:rPr>
        <w:t xml:space="preserve"> из нормативных правовых актов, содержащие нормы, регулирующие порядок предоставления муниципальной услуги;</w:t>
      </w:r>
    </w:p>
    <w:p w:rsidR="00DC242C" w:rsidRPr="00180CB2" w:rsidRDefault="00DC242C" w:rsidP="00947772">
      <w:pPr>
        <w:pStyle w:val="a6"/>
        <w:numPr>
          <w:ilvl w:val="0"/>
          <w:numId w:val="5"/>
        </w:numPr>
        <w:shd w:val="clear" w:color="auto" w:fill="FFFFFF"/>
        <w:tabs>
          <w:tab w:val="left" w:pos="851"/>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текст административного регламента, блок-схема;</w:t>
      </w:r>
    </w:p>
    <w:p w:rsidR="00DC242C" w:rsidRPr="00180CB2" w:rsidRDefault="00DC242C" w:rsidP="00947772">
      <w:pPr>
        <w:pStyle w:val="a6"/>
        <w:numPr>
          <w:ilvl w:val="0"/>
          <w:numId w:val="5"/>
        </w:numPr>
        <w:shd w:val="clear" w:color="auto" w:fill="FFFFFF"/>
        <w:tabs>
          <w:tab w:val="left" w:pos="851"/>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DC242C" w:rsidRPr="00180CB2" w:rsidRDefault="00DC242C" w:rsidP="00947772">
      <w:pPr>
        <w:pStyle w:val="a6"/>
        <w:numPr>
          <w:ilvl w:val="0"/>
          <w:numId w:val="5"/>
        </w:numPr>
        <w:shd w:val="clear" w:color="auto" w:fill="FFFFFF"/>
        <w:tabs>
          <w:tab w:val="left" w:pos="851"/>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lastRenderedPageBreak/>
        <w:t>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DC242C" w:rsidRPr="00180CB2" w:rsidRDefault="00DC242C" w:rsidP="00947772">
      <w:pPr>
        <w:pStyle w:val="a6"/>
        <w:numPr>
          <w:ilvl w:val="0"/>
          <w:numId w:val="5"/>
        </w:numPr>
        <w:shd w:val="clear" w:color="auto" w:fill="FFFFFF"/>
        <w:tabs>
          <w:tab w:val="left" w:pos="851"/>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схема размещения должностных лиц и режим приема ими получателей муниципальной услуги;</w:t>
      </w:r>
    </w:p>
    <w:p w:rsidR="00DC242C" w:rsidRPr="00180CB2" w:rsidRDefault="00DC242C" w:rsidP="00947772">
      <w:pPr>
        <w:pStyle w:val="a6"/>
        <w:numPr>
          <w:ilvl w:val="0"/>
          <w:numId w:val="5"/>
        </w:numPr>
        <w:shd w:val="clear" w:color="auto" w:fill="FFFFFF"/>
        <w:tabs>
          <w:tab w:val="left" w:pos="851"/>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сроки предоставления услуги в целом и максимальные сроки выполнения отдельных административных процедур;</w:t>
      </w:r>
    </w:p>
    <w:p w:rsidR="00DC242C" w:rsidRPr="00180CB2" w:rsidRDefault="00DC242C" w:rsidP="00947772">
      <w:pPr>
        <w:pStyle w:val="a6"/>
        <w:numPr>
          <w:ilvl w:val="0"/>
          <w:numId w:val="5"/>
        </w:numPr>
        <w:shd w:val="clear" w:color="auto" w:fill="FFFFFF"/>
        <w:tabs>
          <w:tab w:val="left" w:pos="851"/>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основания для прекращения, приостановления предоставления муниципальной услуги;</w:t>
      </w:r>
    </w:p>
    <w:p w:rsidR="00DC242C" w:rsidRPr="00180CB2" w:rsidRDefault="00DC242C" w:rsidP="00947772">
      <w:pPr>
        <w:pStyle w:val="a6"/>
        <w:numPr>
          <w:ilvl w:val="0"/>
          <w:numId w:val="5"/>
        </w:numPr>
        <w:shd w:val="clear" w:color="auto" w:fill="FFFFFF"/>
        <w:tabs>
          <w:tab w:val="left" w:pos="851"/>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основания отказа в предоставлении муниципальной услуги;</w:t>
      </w:r>
    </w:p>
    <w:p w:rsidR="00DC242C" w:rsidRPr="00180CB2" w:rsidRDefault="00DC242C" w:rsidP="00947772">
      <w:pPr>
        <w:pStyle w:val="a6"/>
        <w:numPr>
          <w:ilvl w:val="0"/>
          <w:numId w:val="5"/>
        </w:numPr>
        <w:shd w:val="clear" w:color="auto" w:fill="FFFFFF"/>
        <w:tabs>
          <w:tab w:val="left" w:pos="851"/>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порядок получения консультаций;</w:t>
      </w:r>
    </w:p>
    <w:p w:rsidR="00DC242C" w:rsidRPr="00180CB2" w:rsidRDefault="00DC242C" w:rsidP="00947772">
      <w:pPr>
        <w:pStyle w:val="a6"/>
        <w:numPr>
          <w:ilvl w:val="0"/>
          <w:numId w:val="5"/>
        </w:numPr>
        <w:shd w:val="clear" w:color="auto" w:fill="FFFFFF"/>
        <w:tabs>
          <w:tab w:val="left" w:pos="851"/>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 xml:space="preserve">порядок обжалования решений и действий (бездействия) должностных лиц </w:t>
      </w:r>
      <w:r>
        <w:rPr>
          <w:rFonts w:ascii="Times New Roman" w:hAnsi="Times New Roman"/>
          <w:spacing w:val="2"/>
          <w:sz w:val="28"/>
          <w:szCs w:val="28"/>
          <w:lang w:eastAsia="ru-RU"/>
        </w:rPr>
        <w:t>отдела архитектуры</w:t>
      </w:r>
      <w:r w:rsidRPr="00180CB2">
        <w:rPr>
          <w:rFonts w:ascii="Times New Roman" w:hAnsi="Times New Roman"/>
          <w:spacing w:val="2"/>
          <w:sz w:val="28"/>
          <w:szCs w:val="28"/>
          <w:lang w:eastAsia="ru-RU"/>
        </w:rPr>
        <w:t>;</w:t>
      </w:r>
    </w:p>
    <w:p w:rsidR="00DC242C" w:rsidRPr="00180CB2" w:rsidRDefault="00DC242C" w:rsidP="00947772">
      <w:pPr>
        <w:pStyle w:val="a6"/>
        <w:numPr>
          <w:ilvl w:val="0"/>
          <w:numId w:val="5"/>
        </w:numPr>
        <w:shd w:val="clear" w:color="auto" w:fill="FFFFFF"/>
        <w:tabs>
          <w:tab w:val="left" w:pos="851"/>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наименование, адрес и телефон вышестоящего органа.</w:t>
      </w:r>
    </w:p>
    <w:p w:rsidR="00DC242C" w:rsidRPr="00180CB2" w:rsidRDefault="00465E8F" w:rsidP="00947772">
      <w:pPr>
        <w:pStyle w:val="a6"/>
        <w:shd w:val="clear" w:color="auto" w:fill="FFFFFF"/>
        <w:tabs>
          <w:tab w:val="left" w:pos="851"/>
          <w:tab w:val="left" w:pos="993"/>
          <w:tab w:val="left" w:pos="1134"/>
          <w:tab w:val="left" w:pos="1418"/>
          <w:tab w:val="left" w:pos="156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ab/>
        <w:t>1.3.9</w:t>
      </w:r>
      <w:r w:rsidR="00DC242C">
        <w:rPr>
          <w:rFonts w:ascii="Times New Roman" w:hAnsi="Times New Roman"/>
          <w:spacing w:val="2"/>
          <w:sz w:val="28"/>
          <w:szCs w:val="28"/>
          <w:lang w:eastAsia="ru-RU"/>
        </w:rPr>
        <w:t xml:space="preserve">. </w:t>
      </w:r>
      <w:r w:rsidR="00DC242C" w:rsidRPr="00180CB2">
        <w:rPr>
          <w:rFonts w:ascii="Times New Roman" w:hAnsi="Times New Roman"/>
          <w:spacing w:val="2"/>
          <w:sz w:val="28"/>
          <w:szCs w:val="28"/>
          <w:lang w:eastAsia="ru-RU"/>
        </w:rPr>
        <w:t xml:space="preserve">На официальном сайте, </w:t>
      </w:r>
      <w:r w:rsidR="00DC242C">
        <w:rPr>
          <w:rFonts w:ascii="Times New Roman" w:hAnsi="Times New Roman"/>
          <w:spacing w:val="2"/>
          <w:sz w:val="28"/>
          <w:szCs w:val="28"/>
          <w:lang w:eastAsia="ru-RU"/>
        </w:rPr>
        <w:t>ЕПГУ</w:t>
      </w:r>
      <w:r w:rsidR="00DC242C" w:rsidRPr="00180CB2">
        <w:rPr>
          <w:rFonts w:ascii="Times New Roman" w:hAnsi="Times New Roman"/>
          <w:spacing w:val="2"/>
          <w:sz w:val="28"/>
          <w:szCs w:val="28"/>
          <w:lang w:eastAsia="ru-RU"/>
        </w:rPr>
        <w:t xml:space="preserve">, </w:t>
      </w:r>
      <w:r w:rsidR="00DC242C">
        <w:rPr>
          <w:rFonts w:ascii="Times New Roman" w:hAnsi="Times New Roman"/>
          <w:spacing w:val="2"/>
          <w:sz w:val="28"/>
          <w:szCs w:val="28"/>
          <w:lang w:eastAsia="ru-RU"/>
        </w:rPr>
        <w:t>РПГУ</w:t>
      </w:r>
      <w:r w:rsidR="00DC242C" w:rsidRPr="00180CB2">
        <w:rPr>
          <w:rFonts w:ascii="Times New Roman" w:hAnsi="Times New Roman"/>
          <w:spacing w:val="2"/>
          <w:sz w:val="28"/>
          <w:szCs w:val="28"/>
          <w:lang w:eastAsia="ru-RU"/>
        </w:rPr>
        <w:t xml:space="preserve"> содержится следующая информация:</w:t>
      </w:r>
    </w:p>
    <w:p w:rsidR="00DC242C" w:rsidRPr="00180CB2" w:rsidRDefault="00DC242C" w:rsidP="00947772">
      <w:pPr>
        <w:pStyle w:val="a6"/>
        <w:numPr>
          <w:ilvl w:val="0"/>
          <w:numId w:val="6"/>
        </w:numPr>
        <w:shd w:val="clear" w:color="auto" w:fill="FFFFFF"/>
        <w:tabs>
          <w:tab w:val="left" w:pos="851"/>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текст административного регламента, блок-схема;</w:t>
      </w:r>
    </w:p>
    <w:p w:rsidR="00DC242C" w:rsidRPr="00180CB2" w:rsidRDefault="00DC242C" w:rsidP="00947772">
      <w:pPr>
        <w:pStyle w:val="a6"/>
        <w:numPr>
          <w:ilvl w:val="0"/>
          <w:numId w:val="6"/>
        </w:numPr>
        <w:shd w:val="clear" w:color="auto" w:fill="FFFFFF"/>
        <w:tabs>
          <w:tab w:val="left" w:pos="851"/>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DC242C" w:rsidRPr="00180CB2" w:rsidRDefault="00DC242C" w:rsidP="00947772">
      <w:pPr>
        <w:pStyle w:val="a6"/>
        <w:numPr>
          <w:ilvl w:val="0"/>
          <w:numId w:val="6"/>
        </w:numPr>
        <w:shd w:val="clear" w:color="auto" w:fill="FFFFFF"/>
        <w:tabs>
          <w:tab w:val="left" w:pos="851"/>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сроки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DC242C" w:rsidRPr="00180CB2" w:rsidRDefault="00DC242C" w:rsidP="00947772">
      <w:pPr>
        <w:pStyle w:val="a6"/>
        <w:numPr>
          <w:ilvl w:val="0"/>
          <w:numId w:val="6"/>
        </w:numPr>
        <w:shd w:val="clear" w:color="auto" w:fill="FFFFFF"/>
        <w:tabs>
          <w:tab w:val="left" w:pos="851"/>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основания для прекращения, приостановления предоставления муниципальной услуги;</w:t>
      </w:r>
    </w:p>
    <w:p w:rsidR="00DC242C" w:rsidRPr="00180CB2" w:rsidRDefault="00DC242C" w:rsidP="00947772">
      <w:pPr>
        <w:pStyle w:val="a6"/>
        <w:numPr>
          <w:ilvl w:val="0"/>
          <w:numId w:val="6"/>
        </w:numPr>
        <w:shd w:val="clear" w:color="auto" w:fill="FFFFFF"/>
        <w:tabs>
          <w:tab w:val="left" w:pos="851"/>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основания отказа в предоставлении муниципальной услуги;</w:t>
      </w:r>
    </w:p>
    <w:p w:rsidR="00DC242C" w:rsidRPr="00180CB2" w:rsidRDefault="00DC242C" w:rsidP="00947772">
      <w:pPr>
        <w:pStyle w:val="a6"/>
        <w:numPr>
          <w:ilvl w:val="0"/>
          <w:numId w:val="6"/>
        </w:numPr>
        <w:shd w:val="clear" w:color="auto" w:fill="FFFFFF"/>
        <w:tabs>
          <w:tab w:val="left" w:pos="851"/>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формы контроля;</w:t>
      </w:r>
    </w:p>
    <w:p w:rsidR="00DC242C" w:rsidRPr="00180CB2" w:rsidRDefault="00DC242C" w:rsidP="00947772">
      <w:pPr>
        <w:pStyle w:val="a6"/>
        <w:numPr>
          <w:ilvl w:val="0"/>
          <w:numId w:val="6"/>
        </w:numPr>
        <w:shd w:val="clear" w:color="auto" w:fill="FFFFFF"/>
        <w:tabs>
          <w:tab w:val="left" w:pos="851"/>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требования к местам предоставления муниципальной услуги;</w:t>
      </w:r>
    </w:p>
    <w:p w:rsidR="00DC242C" w:rsidRPr="00180CB2" w:rsidRDefault="00DC242C" w:rsidP="00947772">
      <w:pPr>
        <w:pStyle w:val="a6"/>
        <w:numPr>
          <w:ilvl w:val="0"/>
          <w:numId w:val="6"/>
        </w:numPr>
        <w:shd w:val="clear" w:color="auto" w:fill="FFFFFF"/>
        <w:tabs>
          <w:tab w:val="left" w:pos="851"/>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порядок получения консультаций;</w:t>
      </w:r>
    </w:p>
    <w:p w:rsidR="00DC242C" w:rsidRPr="00180CB2" w:rsidRDefault="00DC242C" w:rsidP="00947772">
      <w:pPr>
        <w:pStyle w:val="a6"/>
        <w:numPr>
          <w:ilvl w:val="0"/>
          <w:numId w:val="6"/>
        </w:numPr>
        <w:shd w:val="clear" w:color="auto" w:fill="FFFFFF"/>
        <w:tabs>
          <w:tab w:val="left" w:pos="851"/>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 xml:space="preserve">порядок обжалования решений и действий (бездействия) должностных лиц </w:t>
      </w:r>
      <w:r>
        <w:rPr>
          <w:rFonts w:ascii="Times New Roman" w:hAnsi="Times New Roman"/>
          <w:spacing w:val="2"/>
          <w:sz w:val="28"/>
          <w:szCs w:val="28"/>
          <w:lang w:eastAsia="ru-RU"/>
        </w:rPr>
        <w:t xml:space="preserve"> отдела архитектуры</w:t>
      </w:r>
      <w:r w:rsidRPr="00C03433">
        <w:rPr>
          <w:rFonts w:ascii="Times New Roman" w:hAnsi="Times New Roman"/>
          <w:spacing w:val="2"/>
          <w:sz w:val="28"/>
          <w:szCs w:val="28"/>
          <w:lang w:eastAsia="ru-RU"/>
        </w:rPr>
        <w:t>;</w:t>
      </w:r>
    </w:p>
    <w:p w:rsidR="00DC242C" w:rsidRPr="00180CB2" w:rsidRDefault="00DC242C" w:rsidP="00947772">
      <w:pPr>
        <w:pStyle w:val="a6"/>
        <w:numPr>
          <w:ilvl w:val="0"/>
          <w:numId w:val="6"/>
        </w:numPr>
        <w:shd w:val="clear" w:color="auto" w:fill="FFFFFF"/>
        <w:tabs>
          <w:tab w:val="left" w:pos="851"/>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наименование, адрес и телефон вышестоящего органа.</w:t>
      </w:r>
    </w:p>
    <w:p w:rsidR="00336F59" w:rsidRPr="00C72DC7" w:rsidRDefault="00336F59" w:rsidP="00DD4C73">
      <w:pPr>
        <w:spacing w:after="0" w:line="240" w:lineRule="auto"/>
        <w:ind w:firstLine="709"/>
        <w:contextualSpacing/>
        <w:jc w:val="both"/>
        <w:rPr>
          <w:rFonts w:ascii="Times New Roman" w:hAnsi="Times New Roman"/>
          <w:sz w:val="28"/>
          <w:szCs w:val="28"/>
        </w:rPr>
      </w:pPr>
    </w:p>
    <w:p w:rsidR="00A47256" w:rsidRPr="00C72DC7" w:rsidRDefault="00A47256" w:rsidP="00DD4C73">
      <w:pPr>
        <w:pStyle w:val="1"/>
        <w:numPr>
          <w:ilvl w:val="0"/>
          <w:numId w:val="0"/>
        </w:numPr>
        <w:tabs>
          <w:tab w:val="left" w:pos="567"/>
          <w:tab w:val="left" w:pos="709"/>
        </w:tabs>
        <w:spacing w:line="240" w:lineRule="auto"/>
        <w:ind w:left="360" w:hanging="360"/>
        <w:rPr>
          <w:rFonts w:ascii="Times New Roman" w:hAnsi="Times New Roman" w:cs="Times New Roman"/>
          <w:sz w:val="28"/>
          <w:szCs w:val="28"/>
        </w:rPr>
      </w:pPr>
      <w:r w:rsidRPr="00C72DC7">
        <w:rPr>
          <w:rFonts w:ascii="Times New Roman" w:hAnsi="Times New Roman" w:cs="Times New Roman"/>
          <w:sz w:val="28"/>
          <w:szCs w:val="28"/>
        </w:rPr>
        <w:t xml:space="preserve">                       </w:t>
      </w:r>
      <w:r w:rsidR="005F4E57">
        <w:rPr>
          <w:rFonts w:ascii="Times New Roman" w:hAnsi="Times New Roman" w:cs="Times New Roman"/>
          <w:sz w:val="28"/>
          <w:szCs w:val="28"/>
        </w:rPr>
        <w:t>2</w:t>
      </w:r>
      <w:r w:rsidRPr="00C72DC7">
        <w:rPr>
          <w:rFonts w:ascii="Times New Roman" w:hAnsi="Times New Roman" w:cs="Times New Roman"/>
          <w:sz w:val="28"/>
          <w:szCs w:val="28"/>
        </w:rPr>
        <w:t>. Стандарт предоставления муниципальной услуги</w:t>
      </w:r>
    </w:p>
    <w:p w:rsidR="00A47256" w:rsidRPr="00C72DC7" w:rsidRDefault="00A47256" w:rsidP="00DD4C73">
      <w:pPr>
        <w:pStyle w:val="1"/>
        <w:numPr>
          <w:ilvl w:val="0"/>
          <w:numId w:val="0"/>
        </w:numPr>
        <w:tabs>
          <w:tab w:val="clear" w:pos="1134"/>
          <w:tab w:val="left" w:pos="851"/>
          <w:tab w:val="left" w:pos="1701"/>
        </w:tabs>
        <w:spacing w:line="240" w:lineRule="auto"/>
        <w:rPr>
          <w:rFonts w:ascii="Times New Roman" w:hAnsi="Times New Roman" w:cs="Times New Roman"/>
          <w:sz w:val="28"/>
          <w:szCs w:val="28"/>
        </w:rPr>
      </w:pPr>
    </w:p>
    <w:p w:rsidR="00A47256" w:rsidRPr="0094744A" w:rsidRDefault="00A47256" w:rsidP="00ED133C">
      <w:pPr>
        <w:pStyle w:val="a6"/>
        <w:tabs>
          <w:tab w:val="left" w:pos="1134"/>
        </w:tabs>
        <w:spacing w:line="240" w:lineRule="auto"/>
        <w:jc w:val="center"/>
        <w:rPr>
          <w:rFonts w:ascii="Times New Roman" w:hAnsi="Times New Roman" w:cs="Times New Roman"/>
          <w:b/>
          <w:sz w:val="28"/>
          <w:szCs w:val="28"/>
        </w:rPr>
      </w:pPr>
      <w:r w:rsidRPr="00C72DC7">
        <w:rPr>
          <w:rFonts w:ascii="Times New Roman" w:hAnsi="Times New Roman" w:cs="Times New Roman"/>
          <w:b/>
          <w:sz w:val="28"/>
          <w:szCs w:val="28"/>
        </w:rPr>
        <w:t>2.1. Наименование муниципальной услуги</w:t>
      </w:r>
    </w:p>
    <w:p w:rsidR="007A737D" w:rsidRDefault="00A47256" w:rsidP="00947772">
      <w:pPr>
        <w:spacing w:line="240" w:lineRule="auto"/>
        <w:ind w:firstLine="709"/>
        <w:contextualSpacing/>
        <w:jc w:val="both"/>
        <w:rPr>
          <w:rFonts w:ascii="Times New Roman" w:hAnsi="Times New Roman"/>
          <w:sz w:val="28"/>
          <w:szCs w:val="28"/>
        </w:rPr>
      </w:pPr>
      <w:r w:rsidRPr="00C72DC7">
        <w:rPr>
          <w:rFonts w:ascii="Times New Roman" w:hAnsi="Times New Roman"/>
          <w:sz w:val="28"/>
          <w:szCs w:val="28"/>
        </w:rPr>
        <w:t>2.1.1.</w:t>
      </w:r>
      <w:r w:rsidR="00947772">
        <w:rPr>
          <w:rFonts w:ascii="Times New Roman" w:hAnsi="Times New Roman"/>
          <w:sz w:val="28"/>
          <w:szCs w:val="28"/>
        </w:rPr>
        <w:t xml:space="preserve"> </w:t>
      </w:r>
      <w:r w:rsidRPr="00C72DC7">
        <w:rPr>
          <w:rFonts w:ascii="Times New Roman" w:hAnsi="Times New Roman"/>
          <w:sz w:val="28"/>
          <w:szCs w:val="28"/>
        </w:rPr>
        <w:t>«</w:t>
      </w:r>
      <w:r w:rsidR="008E301C" w:rsidRPr="008E301C">
        <w:rPr>
          <w:rFonts w:ascii="Times New Roman" w:hAnsi="Times New Roman"/>
          <w:color w:val="000000"/>
          <w:sz w:val="28"/>
          <w:szCs w:val="28"/>
          <w:lang w:eastAsia="ru-RU" w:bidi="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10BDB">
        <w:rPr>
          <w:rFonts w:ascii="Times New Roman" w:hAnsi="Times New Roman"/>
          <w:sz w:val="28"/>
          <w:szCs w:val="28"/>
        </w:rPr>
        <w:t>»</w:t>
      </w:r>
      <w:r w:rsidR="00E43DC9">
        <w:rPr>
          <w:rFonts w:ascii="Times New Roman" w:hAnsi="Times New Roman"/>
          <w:sz w:val="28"/>
          <w:szCs w:val="28"/>
        </w:rPr>
        <w:t xml:space="preserve"> </w:t>
      </w:r>
      <w:r w:rsidR="00510BDB">
        <w:rPr>
          <w:rFonts w:ascii="Times New Roman" w:hAnsi="Times New Roman"/>
          <w:sz w:val="28"/>
          <w:szCs w:val="28"/>
        </w:rPr>
        <w:t>(далее – Услуга)</w:t>
      </w:r>
      <w:r w:rsidR="00947772">
        <w:rPr>
          <w:rFonts w:ascii="Times New Roman" w:hAnsi="Times New Roman"/>
          <w:sz w:val="28"/>
          <w:szCs w:val="28"/>
        </w:rPr>
        <w:t>.</w:t>
      </w:r>
    </w:p>
    <w:p w:rsidR="007A737D" w:rsidRDefault="007A737D" w:rsidP="00DD4C73">
      <w:pPr>
        <w:spacing w:line="240" w:lineRule="auto"/>
        <w:ind w:left="142" w:firstLine="709"/>
        <w:contextualSpacing/>
        <w:jc w:val="both"/>
        <w:rPr>
          <w:rFonts w:ascii="Times New Roman" w:hAnsi="Times New Roman"/>
          <w:sz w:val="28"/>
          <w:szCs w:val="28"/>
        </w:rPr>
      </w:pPr>
    </w:p>
    <w:p w:rsidR="00E02B95" w:rsidRPr="00C72DC7" w:rsidRDefault="00E02B95" w:rsidP="00DD4C73">
      <w:pPr>
        <w:spacing w:line="240" w:lineRule="auto"/>
        <w:ind w:left="142" w:firstLine="709"/>
        <w:contextualSpacing/>
        <w:jc w:val="both"/>
        <w:rPr>
          <w:rFonts w:ascii="Times New Roman" w:hAnsi="Times New Roman"/>
          <w:sz w:val="28"/>
          <w:szCs w:val="28"/>
        </w:rPr>
      </w:pPr>
    </w:p>
    <w:p w:rsidR="001A085D" w:rsidRDefault="00A47256" w:rsidP="00ED133C">
      <w:pPr>
        <w:spacing w:line="240" w:lineRule="auto"/>
        <w:contextualSpacing/>
        <w:jc w:val="center"/>
        <w:rPr>
          <w:rFonts w:ascii="Times New Roman" w:hAnsi="Times New Roman"/>
          <w:b/>
          <w:sz w:val="28"/>
          <w:szCs w:val="28"/>
        </w:rPr>
      </w:pPr>
      <w:r w:rsidRPr="00C72DC7">
        <w:rPr>
          <w:rFonts w:ascii="Times New Roman" w:hAnsi="Times New Roman"/>
          <w:b/>
          <w:sz w:val="28"/>
          <w:szCs w:val="28"/>
        </w:rPr>
        <w:lastRenderedPageBreak/>
        <w:t>2.2. Наименование органа, предоставляющего муниципальную услугу</w:t>
      </w:r>
    </w:p>
    <w:p w:rsidR="007A737D" w:rsidRDefault="007A737D" w:rsidP="00473627">
      <w:pPr>
        <w:spacing w:line="240" w:lineRule="auto"/>
        <w:ind w:firstLine="709"/>
        <w:contextualSpacing/>
        <w:jc w:val="both"/>
        <w:rPr>
          <w:rFonts w:ascii="Times New Roman" w:hAnsi="Times New Roman"/>
          <w:b/>
          <w:sz w:val="28"/>
          <w:szCs w:val="28"/>
        </w:rPr>
      </w:pPr>
    </w:p>
    <w:p w:rsidR="000925C4" w:rsidRDefault="00ED133C" w:rsidP="004736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2.2</w:t>
      </w:r>
      <w:r w:rsidR="007715D9" w:rsidRPr="00ED4326">
        <w:rPr>
          <w:rFonts w:ascii="Times New Roman" w:hAnsi="Times New Roman"/>
          <w:sz w:val="28"/>
          <w:szCs w:val="28"/>
        </w:rPr>
        <w:t>.</w:t>
      </w:r>
      <w:r w:rsidR="004850A7">
        <w:rPr>
          <w:rFonts w:ascii="Times New Roman" w:hAnsi="Times New Roman"/>
          <w:sz w:val="28"/>
          <w:szCs w:val="28"/>
        </w:rPr>
        <w:t>1.</w:t>
      </w:r>
      <w:r w:rsidR="000925C4" w:rsidRPr="000925C4">
        <w:rPr>
          <w:rFonts w:ascii="Times New Roman" w:hAnsi="Times New Roman"/>
          <w:sz w:val="28"/>
          <w:szCs w:val="28"/>
          <w:lang w:eastAsia="ru-RU"/>
        </w:rPr>
        <w:t xml:space="preserve"> </w:t>
      </w:r>
      <w:r w:rsidR="000925C4" w:rsidRPr="00B828C7">
        <w:rPr>
          <w:rFonts w:ascii="Times New Roman" w:hAnsi="Times New Roman"/>
          <w:sz w:val="28"/>
          <w:szCs w:val="28"/>
          <w:lang w:eastAsia="ru-RU"/>
        </w:rPr>
        <w:t>Муниципальная услуга предоставляется администрацией муниципального района «Волоконовский район» Белгородской области в лице отдела архитектуры и градостроительства</w:t>
      </w:r>
      <w:r w:rsidR="000925C4">
        <w:rPr>
          <w:rFonts w:ascii="Times New Roman" w:hAnsi="Times New Roman"/>
          <w:sz w:val="28"/>
          <w:szCs w:val="28"/>
        </w:rPr>
        <w:t xml:space="preserve"> </w:t>
      </w:r>
      <w:r w:rsidR="00D830FE">
        <w:rPr>
          <w:rFonts w:ascii="Times New Roman" w:hAnsi="Times New Roman"/>
          <w:sz w:val="28"/>
          <w:szCs w:val="28"/>
        </w:rPr>
        <w:t>администрации района</w:t>
      </w:r>
      <w:r w:rsidR="00947772">
        <w:rPr>
          <w:rFonts w:ascii="Times New Roman" w:hAnsi="Times New Roman"/>
          <w:sz w:val="28"/>
          <w:szCs w:val="28"/>
        </w:rPr>
        <w:t>.</w:t>
      </w:r>
    </w:p>
    <w:p w:rsidR="001A085D" w:rsidRDefault="004850A7" w:rsidP="00473627">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2.2.2</w:t>
      </w:r>
      <w:r w:rsidR="007715D9" w:rsidRPr="00ED4326">
        <w:rPr>
          <w:rFonts w:ascii="Times New Roman" w:hAnsi="Times New Roman"/>
          <w:sz w:val="28"/>
          <w:szCs w:val="28"/>
        </w:rPr>
        <w:t>.</w:t>
      </w:r>
      <w:r w:rsidR="00633CC1" w:rsidRPr="00582705">
        <w:rPr>
          <w:rFonts w:ascii="Times New Roman" w:hAnsi="Times New Roman"/>
          <w:spacing w:val="2"/>
          <w:sz w:val="28"/>
          <w:szCs w:val="28"/>
          <w:lang w:eastAsia="ru-RU"/>
        </w:rPr>
        <w:t>Для получения</w:t>
      </w:r>
      <w:r w:rsidR="00633CC1" w:rsidRPr="00582705">
        <w:rPr>
          <w:rFonts w:ascii="Times New Roman" w:hAnsi="Times New Roman"/>
          <w:color w:val="FF0000"/>
          <w:spacing w:val="2"/>
          <w:sz w:val="28"/>
          <w:szCs w:val="28"/>
          <w:lang w:eastAsia="ru-RU"/>
        </w:rPr>
        <w:t xml:space="preserve"> </w:t>
      </w:r>
      <w:r w:rsidR="00ED133C">
        <w:rPr>
          <w:rFonts w:ascii="Times New Roman" w:hAnsi="Times New Roman"/>
          <w:spacing w:val="2"/>
          <w:sz w:val="28"/>
          <w:szCs w:val="28"/>
          <w:lang w:eastAsia="ru-RU"/>
        </w:rPr>
        <w:t xml:space="preserve">муниципальной услуги </w:t>
      </w:r>
      <w:r w:rsidR="00633CC1" w:rsidRPr="00582705">
        <w:rPr>
          <w:rFonts w:ascii="Times New Roman" w:hAnsi="Times New Roman"/>
          <w:spacing w:val="2"/>
          <w:sz w:val="28"/>
          <w:szCs w:val="28"/>
          <w:lang w:eastAsia="ru-RU"/>
        </w:rPr>
        <w:t>при</w:t>
      </w:r>
      <w:r w:rsidR="00633CC1" w:rsidRPr="00AB711D">
        <w:rPr>
          <w:rFonts w:ascii="Times New Roman" w:hAnsi="Times New Roman"/>
          <w:spacing w:val="2"/>
          <w:sz w:val="28"/>
          <w:szCs w:val="28"/>
          <w:lang w:eastAsia="ru-RU"/>
        </w:rPr>
        <w:t xml:space="preserve"> </w:t>
      </w:r>
      <w:r w:rsidR="00633CC1" w:rsidRPr="00582705">
        <w:rPr>
          <w:rFonts w:ascii="Times New Roman" w:hAnsi="Times New Roman"/>
          <w:spacing w:val="2"/>
          <w:sz w:val="28"/>
          <w:szCs w:val="28"/>
          <w:lang w:eastAsia="ru-RU"/>
        </w:rPr>
        <w:t xml:space="preserve">необходимости </w:t>
      </w:r>
      <w:r w:rsidR="006D26D9">
        <w:rPr>
          <w:rFonts w:ascii="Times New Roman" w:hAnsi="Times New Roman"/>
          <w:spacing w:val="2"/>
          <w:sz w:val="28"/>
          <w:szCs w:val="28"/>
          <w:lang w:eastAsia="ru-RU"/>
        </w:rPr>
        <w:t xml:space="preserve">осуществляется </w:t>
      </w:r>
      <w:r w:rsidR="00633CC1" w:rsidRPr="00582705">
        <w:rPr>
          <w:rFonts w:ascii="Times New Roman" w:hAnsi="Times New Roman"/>
          <w:spacing w:val="2"/>
          <w:sz w:val="28"/>
          <w:szCs w:val="28"/>
          <w:lang w:eastAsia="ru-RU"/>
        </w:rPr>
        <w:t xml:space="preserve">взаимодействие </w:t>
      </w:r>
      <w:proofErr w:type="gramStart"/>
      <w:r w:rsidR="00633CC1" w:rsidRPr="00582705">
        <w:rPr>
          <w:rFonts w:ascii="Times New Roman" w:hAnsi="Times New Roman"/>
          <w:spacing w:val="2"/>
          <w:sz w:val="28"/>
          <w:szCs w:val="28"/>
          <w:lang w:eastAsia="ru-RU"/>
        </w:rPr>
        <w:t>с</w:t>
      </w:r>
      <w:proofErr w:type="gramEnd"/>
      <w:r w:rsidR="00633CC1" w:rsidRPr="00582705">
        <w:rPr>
          <w:rFonts w:ascii="Times New Roman" w:hAnsi="Times New Roman"/>
          <w:spacing w:val="2"/>
          <w:sz w:val="28"/>
          <w:szCs w:val="28"/>
          <w:lang w:eastAsia="ru-RU"/>
        </w:rPr>
        <w:t>:</w:t>
      </w:r>
      <w:bookmarkStart w:id="2" w:name="_Hlk36128168"/>
    </w:p>
    <w:bookmarkEnd w:id="2"/>
    <w:p w:rsidR="009F6EB7" w:rsidRDefault="009F6EB7" w:rsidP="00473627">
      <w:pPr>
        <w:pStyle w:val="a6"/>
        <w:numPr>
          <w:ilvl w:val="0"/>
          <w:numId w:val="2"/>
        </w:numPr>
        <w:shd w:val="clear" w:color="auto" w:fill="FFFFFF"/>
        <w:tabs>
          <w:tab w:val="left" w:pos="1134"/>
          <w:tab w:val="left" w:pos="1276"/>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управлением Федеральной службы государственной регистрации, кадастра и картографии по Белгородской области;</w:t>
      </w:r>
    </w:p>
    <w:p w:rsidR="00ED60A7" w:rsidRPr="00180CB2" w:rsidRDefault="00ED60A7" w:rsidP="00473627">
      <w:pPr>
        <w:pStyle w:val="a6"/>
        <w:numPr>
          <w:ilvl w:val="0"/>
          <w:numId w:val="2"/>
        </w:numPr>
        <w:shd w:val="clear" w:color="auto" w:fill="FFFFFF"/>
        <w:tabs>
          <w:tab w:val="left" w:pos="1134"/>
          <w:tab w:val="left" w:pos="1276"/>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Федеральн</w:t>
      </w:r>
      <w:r w:rsidR="00A76D17">
        <w:rPr>
          <w:rFonts w:ascii="Times New Roman" w:hAnsi="Times New Roman"/>
          <w:spacing w:val="2"/>
          <w:sz w:val="28"/>
          <w:szCs w:val="28"/>
          <w:lang w:eastAsia="ru-RU"/>
        </w:rPr>
        <w:t>ой</w:t>
      </w:r>
      <w:r>
        <w:rPr>
          <w:rFonts w:ascii="Times New Roman" w:hAnsi="Times New Roman"/>
          <w:spacing w:val="2"/>
          <w:sz w:val="28"/>
          <w:szCs w:val="28"/>
          <w:lang w:eastAsia="ru-RU"/>
        </w:rPr>
        <w:t xml:space="preserve"> налогов</w:t>
      </w:r>
      <w:r w:rsidR="00A76D17">
        <w:rPr>
          <w:rFonts w:ascii="Times New Roman" w:hAnsi="Times New Roman"/>
          <w:spacing w:val="2"/>
          <w:sz w:val="28"/>
          <w:szCs w:val="28"/>
          <w:lang w:eastAsia="ru-RU"/>
        </w:rPr>
        <w:t>ой</w:t>
      </w:r>
      <w:r>
        <w:rPr>
          <w:rFonts w:ascii="Times New Roman" w:hAnsi="Times New Roman"/>
          <w:spacing w:val="2"/>
          <w:sz w:val="28"/>
          <w:szCs w:val="28"/>
          <w:lang w:eastAsia="ru-RU"/>
        </w:rPr>
        <w:t xml:space="preserve"> служб</w:t>
      </w:r>
      <w:r w:rsidR="00A76D17">
        <w:rPr>
          <w:rFonts w:ascii="Times New Roman" w:hAnsi="Times New Roman"/>
          <w:spacing w:val="2"/>
          <w:sz w:val="28"/>
          <w:szCs w:val="28"/>
          <w:lang w:eastAsia="ru-RU"/>
        </w:rPr>
        <w:t>ой</w:t>
      </w:r>
      <w:r>
        <w:rPr>
          <w:rFonts w:ascii="Times New Roman" w:hAnsi="Times New Roman"/>
          <w:spacing w:val="2"/>
          <w:sz w:val="28"/>
          <w:szCs w:val="28"/>
          <w:lang w:eastAsia="ru-RU"/>
        </w:rPr>
        <w:t>;</w:t>
      </w:r>
    </w:p>
    <w:p w:rsidR="009F6EB7" w:rsidRPr="00180CB2" w:rsidRDefault="009F6EB7" w:rsidP="00473627">
      <w:pPr>
        <w:pStyle w:val="a6"/>
        <w:numPr>
          <w:ilvl w:val="0"/>
          <w:numId w:val="2"/>
        </w:numPr>
        <w:shd w:val="clear" w:color="auto" w:fill="FFFFFF"/>
        <w:tabs>
          <w:tab w:val="left" w:pos="1134"/>
          <w:tab w:val="left" w:pos="1276"/>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управлением архитектуры и градостроительства Белгородской области;</w:t>
      </w:r>
    </w:p>
    <w:p w:rsidR="009F6EB7" w:rsidRPr="00180CB2" w:rsidRDefault="009F6EB7" w:rsidP="00473627">
      <w:pPr>
        <w:pStyle w:val="a6"/>
        <w:numPr>
          <w:ilvl w:val="0"/>
          <w:numId w:val="2"/>
        </w:numPr>
        <w:shd w:val="clear" w:color="auto" w:fill="FFFFFF"/>
        <w:tabs>
          <w:tab w:val="left" w:pos="1134"/>
          <w:tab w:val="left" w:pos="1276"/>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управлением государственного строительного надзора Белгородской области</w:t>
      </w:r>
      <w:r>
        <w:rPr>
          <w:rFonts w:ascii="Times New Roman" w:hAnsi="Times New Roman"/>
          <w:spacing w:val="2"/>
          <w:sz w:val="28"/>
          <w:szCs w:val="28"/>
          <w:lang w:eastAsia="ru-RU"/>
        </w:rPr>
        <w:t>;</w:t>
      </w:r>
    </w:p>
    <w:p w:rsidR="009F6EB7" w:rsidRDefault="009F6EB7" w:rsidP="00473627">
      <w:pPr>
        <w:pStyle w:val="a6"/>
        <w:numPr>
          <w:ilvl w:val="0"/>
          <w:numId w:val="2"/>
        </w:numPr>
        <w:shd w:val="clear" w:color="auto" w:fill="FFFFFF"/>
        <w:tabs>
          <w:tab w:val="left" w:pos="1134"/>
          <w:tab w:val="left" w:pos="1276"/>
        </w:tabs>
        <w:spacing w:after="0" w:line="240" w:lineRule="auto"/>
        <w:ind w:left="0" w:firstLine="709"/>
        <w:jc w:val="both"/>
        <w:textAlignment w:val="baseline"/>
        <w:rPr>
          <w:rFonts w:ascii="Times New Roman" w:hAnsi="Times New Roman"/>
          <w:spacing w:val="2"/>
          <w:sz w:val="28"/>
          <w:szCs w:val="28"/>
          <w:lang w:eastAsia="ru-RU"/>
        </w:rPr>
      </w:pPr>
      <w:r w:rsidRPr="00BD3869">
        <w:rPr>
          <w:rFonts w:ascii="Times New Roman" w:hAnsi="Times New Roman"/>
          <w:spacing w:val="2"/>
          <w:sz w:val="28"/>
          <w:szCs w:val="28"/>
          <w:lang w:eastAsia="ru-RU"/>
        </w:rPr>
        <w:t>управлением государственной охраны объектов культурного наследия Белгородской области</w:t>
      </w:r>
      <w:r w:rsidR="00947772">
        <w:rPr>
          <w:rFonts w:ascii="Times New Roman" w:hAnsi="Times New Roman"/>
          <w:spacing w:val="2"/>
          <w:sz w:val="28"/>
          <w:szCs w:val="28"/>
          <w:lang w:eastAsia="ru-RU"/>
        </w:rPr>
        <w:t>.</w:t>
      </w:r>
    </w:p>
    <w:p w:rsidR="00E43DC9" w:rsidRPr="00BD3869" w:rsidRDefault="00E43DC9" w:rsidP="00947772">
      <w:pPr>
        <w:pStyle w:val="a6"/>
        <w:shd w:val="clear" w:color="auto" w:fill="FFFFFF"/>
        <w:tabs>
          <w:tab w:val="left" w:pos="1134"/>
          <w:tab w:val="left" w:pos="1276"/>
        </w:tabs>
        <w:spacing w:after="0" w:line="240" w:lineRule="auto"/>
        <w:ind w:left="0" w:firstLine="709"/>
        <w:jc w:val="both"/>
        <w:textAlignment w:val="baseline"/>
        <w:rPr>
          <w:rFonts w:ascii="Times New Roman" w:hAnsi="Times New Roman"/>
          <w:spacing w:val="2"/>
          <w:sz w:val="28"/>
          <w:szCs w:val="28"/>
          <w:lang w:eastAsia="ru-RU"/>
        </w:rPr>
      </w:pPr>
    </w:p>
    <w:p w:rsidR="007C111E" w:rsidRDefault="00D91AB5" w:rsidP="00ED133C">
      <w:pPr>
        <w:spacing w:line="240" w:lineRule="auto"/>
        <w:contextualSpacing/>
        <w:jc w:val="center"/>
        <w:rPr>
          <w:rFonts w:ascii="Times New Roman" w:hAnsi="Times New Roman"/>
          <w:b/>
          <w:sz w:val="28"/>
          <w:szCs w:val="28"/>
        </w:rPr>
      </w:pPr>
      <w:r w:rsidRPr="00C72DC7">
        <w:rPr>
          <w:rFonts w:ascii="Times New Roman" w:hAnsi="Times New Roman"/>
          <w:b/>
          <w:sz w:val="28"/>
          <w:szCs w:val="28"/>
        </w:rPr>
        <w:t>2.3. Результат предоставления муниципальной услуги</w:t>
      </w:r>
    </w:p>
    <w:p w:rsidR="00D75511" w:rsidRPr="00C72DC7" w:rsidRDefault="00D75511" w:rsidP="00DD4C73">
      <w:pPr>
        <w:spacing w:line="240" w:lineRule="auto"/>
        <w:contextualSpacing/>
        <w:jc w:val="both"/>
        <w:rPr>
          <w:rFonts w:ascii="Times New Roman" w:hAnsi="Times New Roman"/>
          <w:b/>
          <w:sz w:val="28"/>
          <w:szCs w:val="28"/>
        </w:rPr>
      </w:pPr>
    </w:p>
    <w:p w:rsidR="009C7D3E" w:rsidRDefault="00D91AB5" w:rsidP="00473627">
      <w:pPr>
        <w:spacing w:after="0" w:line="240" w:lineRule="auto"/>
        <w:ind w:firstLine="709"/>
        <w:contextualSpacing/>
        <w:jc w:val="both"/>
        <w:rPr>
          <w:rFonts w:ascii="Times New Roman" w:hAnsi="Times New Roman"/>
          <w:sz w:val="28"/>
          <w:szCs w:val="28"/>
          <w:lang w:eastAsia="ru-RU"/>
        </w:rPr>
      </w:pPr>
      <w:r w:rsidRPr="002A124C">
        <w:rPr>
          <w:rFonts w:ascii="Times New Roman" w:hAnsi="Times New Roman"/>
          <w:sz w:val="28"/>
          <w:szCs w:val="28"/>
          <w:lang w:eastAsia="ru-RU"/>
        </w:rPr>
        <w:t>2.3.1.Результатом предоставления муниципальной услуги</w:t>
      </w:r>
      <w:r w:rsidR="00633CC1">
        <w:rPr>
          <w:rFonts w:ascii="Times New Roman" w:hAnsi="Times New Roman"/>
          <w:sz w:val="28"/>
          <w:szCs w:val="28"/>
          <w:lang w:eastAsia="ru-RU"/>
        </w:rPr>
        <w:t xml:space="preserve"> является</w:t>
      </w:r>
      <w:r w:rsidRPr="002A124C">
        <w:rPr>
          <w:rFonts w:ascii="Times New Roman" w:hAnsi="Times New Roman"/>
          <w:sz w:val="28"/>
          <w:szCs w:val="28"/>
          <w:lang w:eastAsia="ru-RU"/>
        </w:rPr>
        <w:t>:</w:t>
      </w:r>
    </w:p>
    <w:p w:rsidR="003B1FBD" w:rsidRPr="009C4D94" w:rsidRDefault="009F6EB7" w:rsidP="00473627">
      <w:pPr>
        <w:spacing w:after="0" w:line="240" w:lineRule="auto"/>
        <w:ind w:firstLine="709"/>
        <w:contextualSpacing/>
        <w:jc w:val="both"/>
        <w:rPr>
          <w:rFonts w:ascii="Times New Roman" w:hAnsi="Times New Roman"/>
          <w:sz w:val="28"/>
          <w:szCs w:val="28"/>
          <w:lang w:eastAsia="ru-RU"/>
        </w:rPr>
      </w:pPr>
      <w:proofErr w:type="gramStart"/>
      <w:r>
        <w:rPr>
          <w:rFonts w:ascii="Times New Roman" w:hAnsi="Times New Roman"/>
          <w:sz w:val="28"/>
          <w:szCs w:val="28"/>
        </w:rPr>
        <w:t xml:space="preserve">1) </w:t>
      </w:r>
      <w:r w:rsidR="00230D92">
        <w:rPr>
          <w:rFonts w:ascii="Times New Roman" w:hAnsi="Times New Roman"/>
          <w:sz w:val="28"/>
          <w:szCs w:val="28"/>
        </w:rPr>
        <w:t xml:space="preserve">выдача </w:t>
      </w:r>
      <w:r w:rsidR="001C2AA2" w:rsidRPr="001C2AA2">
        <w:rPr>
          <w:rFonts w:ascii="Times New Roman" w:hAnsi="Times New Roman"/>
          <w:sz w:val="28"/>
          <w:szCs w:val="28"/>
        </w:rPr>
        <w:t xml:space="preserve">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w:t>
      </w:r>
      <w:r w:rsidR="001C2AA2">
        <w:rPr>
          <w:rFonts w:ascii="Times New Roman" w:hAnsi="Times New Roman"/>
          <w:sz w:val="28"/>
          <w:szCs w:val="28"/>
        </w:rPr>
        <w:t xml:space="preserve">ановленным параметрам  </w:t>
      </w:r>
      <w:r w:rsidR="001C2AA2" w:rsidRPr="001C2AA2">
        <w:rPr>
          <w:rFonts w:ascii="Times New Roman" w:hAnsi="Times New Roman"/>
          <w:sz w:val="28"/>
          <w:szCs w:val="28"/>
        </w:rPr>
        <w:t xml:space="preserve"> и допустимости размещения объекта индивидуального жилищного строительства или садового дома на земельном участке (приложение </w:t>
      </w:r>
      <w:r w:rsidR="001C2AA2">
        <w:rPr>
          <w:rFonts w:ascii="Times New Roman" w:hAnsi="Times New Roman"/>
          <w:sz w:val="28"/>
          <w:szCs w:val="28"/>
        </w:rPr>
        <w:t>№</w:t>
      </w:r>
      <w:r w:rsidR="00473627">
        <w:rPr>
          <w:rFonts w:ascii="Times New Roman" w:hAnsi="Times New Roman"/>
          <w:sz w:val="28"/>
          <w:szCs w:val="28"/>
        </w:rPr>
        <w:t xml:space="preserve"> </w:t>
      </w:r>
      <w:r w:rsidR="001C2AA2" w:rsidRPr="001C2AA2">
        <w:rPr>
          <w:rFonts w:ascii="Times New Roman" w:hAnsi="Times New Roman"/>
          <w:sz w:val="28"/>
          <w:szCs w:val="28"/>
        </w:rPr>
        <w:t xml:space="preserve">1); </w:t>
      </w:r>
      <w:proofErr w:type="gramEnd"/>
    </w:p>
    <w:p w:rsidR="009C7D3E" w:rsidRDefault="009F6EB7" w:rsidP="00473627">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2) </w:t>
      </w:r>
      <w:r w:rsidR="00230D92">
        <w:rPr>
          <w:rFonts w:ascii="Times New Roman" w:hAnsi="Times New Roman"/>
          <w:sz w:val="28"/>
          <w:szCs w:val="28"/>
        </w:rPr>
        <w:t xml:space="preserve">выдача </w:t>
      </w:r>
      <w:r w:rsidR="001C2AA2">
        <w:rPr>
          <w:rFonts w:ascii="Times New Roman" w:hAnsi="Times New Roman"/>
          <w:sz w:val="28"/>
          <w:szCs w:val="28"/>
        </w:rPr>
        <w:t>уведомления</w:t>
      </w:r>
      <w:r w:rsidR="001C2AA2" w:rsidRPr="001C2AA2">
        <w:rPr>
          <w:rFonts w:ascii="Times New Roman" w:hAnsi="Times New Roman"/>
          <w:sz w:val="28"/>
          <w:szCs w:val="28"/>
        </w:rPr>
        <w:t xml:space="preserve"> о несоответствии указа</w:t>
      </w:r>
      <w:r w:rsidR="001C2AA2">
        <w:rPr>
          <w:rFonts w:ascii="Times New Roman" w:hAnsi="Times New Roman"/>
          <w:sz w:val="28"/>
          <w:szCs w:val="28"/>
        </w:rPr>
        <w:t>нных в уведомлении о планируемом</w:t>
      </w:r>
      <w:r w:rsidR="001C2AA2" w:rsidRPr="001C2AA2">
        <w:rPr>
          <w:rFonts w:ascii="Times New Roman" w:hAnsi="Times New Roman"/>
          <w:sz w:val="28"/>
          <w:szCs w:val="28"/>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w:t>
      </w:r>
      <w:r w:rsidR="00473627">
        <w:rPr>
          <w:rFonts w:ascii="Times New Roman" w:hAnsi="Times New Roman"/>
          <w:sz w:val="28"/>
          <w:szCs w:val="28"/>
        </w:rPr>
        <w:t xml:space="preserve"> дома установленным параметрам </w:t>
      </w:r>
      <w:r w:rsidR="001C2AA2" w:rsidRPr="001C2AA2">
        <w:rPr>
          <w:rFonts w:ascii="Times New Roman" w:hAnsi="Times New Roman"/>
          <w:sz w:val="28"/>
          <w:szCs w:val="28"/>
        </w:rPr>
        <w:t>и (или) недопустимости размещения объекта индивидуального жилищного строительства или садового дома на земельном участке</w:t>
      </w:r>
      <w:r w:rsidR="00ED133C">
        <w:rPr>
          <w:rFonts w:ascii="Times New Roman" w:hAnsi="Times New Roman"/>
          <w:sz w:val="28"/>
          <w:szCs w:val="28"/>
        </w:rPr>
        <w:t xml:space="preserve">            </w:t>
      </w:r>
      <w:r w:rsidR="00354CDD">
        <w:rPr>
          <w:rFonts w:ascii="Times New Roman" w:hAnsi="Times New Roman"/>
          <w:sz w:val="28"/>
          <w:szCs w:val="28"/>
        </w:rPr>
        <w:t xml:space="preserve"> </w:t>
      </w:r>
      <w:r w:rsidR="00082CAA">
        <w:rPr>
          <w:rFonts w:ascii="Times New Roman" w:hAnsi="Times New Roman"/>
          <w:sz w:val="28"/>
          <w:szCs w:val="28"/>
        </w:rPr>
        <w:t>(приложения №</w:t>
      </w:r>
      <w:r w:rsidR="00473627">
        <w:rPr>
          <w:rFonts w:ascii="Times New Roman" w:hAnsi="Times New Roman"/>
          <w:sz w:val="28"/>
          <w:szCs w:val="28"/>
        </w:rPr>
        <w:t xml:space="preserve"> </w:t>
      </w:r>
      <w:r w:rsidR="00082CAA">
        <w:rPr>
          <w:rFonts w:ascii="Times New Roman" w:hAnsi="Times New Roman"/>
          <w:sz w:val="28"/>
          <w:szCs w:val="28"/>
        </w:rPr>
        <w:t>2)</w:t>
      </w:r>
      <w:r w:rsidR="00ED1782">
        <w:rPr>
          <w:rFonts w:ascii="Times New Roman" w:hAnsi="Times New Roman"/>
          <w:sz w:val="28"/>
          <w:szCs w:val="28"/>
        </w:rPr>
        <w:t xml:space="preserve"> </w:t>
      </w:r>
      <w:r w:rsidR="00082CAA">
        <w:rPr>
          <w:rFonts w:ascii="Times New Roman" w:hAnsi="Times New Roman"/>
          <w:sz w:val="28"/>
          <w:szCs w:val="28"/>
        </w:rPr>
        <w:t xml:space="preserve"> в случае  если:</w:t>
      </w:r>
      <w:proofErr w:type="gramEnd"/>
    </w:p>
    <w:p w:rsidR="008B0D68" w:rsidRPr="008B0D68" w:rsidRDefault="008B0D68" w:rsidP="00473627">
      <w:pPr>
        <w:spacing w:after="0" w:line="240" w:lineRule="auto"/>
        <w:ind w:firstLine="709"/>
        <w:contextualSpacing/>
        <w:jc w:val="both"/>
        <w:rPr>
          <w:rFonts w:ascii="Times New Roman" w:hAnsi="Times New Roman"/>
          <w:sz w:val="28"/>
          <w:szCs w:val="28"/>
        </w:rPr>
      </w:pPr>
      <w:proofErr w:type="gramStart"/>
      <w:r w:rsidRPr="008B0D68">
        <w:rPr>
          <w:rFonts w:ascii="Times New Roman" w:hAnsi="Times New Roman"/>
          <w:sz w:val="28"/>
          <w:szCs w:val="28"/>
        </w:rPr>
        <w:t>-</w:t>
      </w:r>
      <w:r w:rsidR="00473627">
        <w:rPr>
          <w:rFonts w:ascii="Times New Roman" w:hAnsi="Times New Roman"/>
          <w:sz w:val="28"/>
          <w:szCs w:val="28"/>
        </w:rPr>
        <w:t xml:space="preserve"> </w:t>
      </w:r>
      <w:r w:rsidRPr="008B0D68">
        <w:rPr>
          <w:rFonts w:ascii="Times New Roman" w:hAnsi="Times New Roman"/>
          <w:sz w:val="28"/>
          <w:szCs w:val="28"/>
        </w:rPr>
        <w:t>указанные в уведомлении о планируе</w:t>
      </w:r>
      <w:r w:rsidR="00721ED3">
        <w:rPr>
          <w:rFonts w:ascii="Times New Roman" w:hAnsi="Times New Roman"/>
          <w:sz w:val="28"/>
          <w:szCs w:val="28"/>
        </w:rPr>
        <w:t>мом строительстве/ реконструкции</w:t>
      </w:r>
      <w:r w:rsidRPr="008B0D68">
        <w:rPr>
          <w:rFonts w:ascii="Times New Roman" w:hAnsi="Times New Roman"/>
          <w:sz w:val="28"/>
          <w:szCs w:val="28"/>
        </w:rPr>
        <w:t xml:space="preserve"> объектов </w:t>
      </w:r>
      <w:r w:rsidR="00054061">
        <w:rPr>
          <w:rFonts w:ascii="Times New Roman" w:hAnsi="Times New Roman"/>
          <w:sz w:val="28"/>
          <w:szCs w:val="28"/>
        </w:rPr>
        <w:t>ИЖС</w:t>
      </w:r>
      <w:r w:rsidRPr="008B0D68">
        <w:rPr>
          <w:rFonts w:ascii="Times New Roman" w:hAnsi="Times New Roman"/>
          <w:sz w:val="28"/>
          <w:szCs w:val="28"/>
        </w:rPr>
        <w:t xml:space="preserve"> или садового дома не соответствуют предельным парамет</w:t>
      </w:r>
      <w:r w:rsidR="00721ED3">
        <w:rPr>
          <w:rFonts w:ascii="Times New Roman" w:hAnsi="Times New Roman"/>
          <w:sz w:val="28"/>
          <w:szCs w:val="28"/>
        </w:rPr>
        <w:t>рам разрешенного строительства/</w:t>
      </w:r>
      <w:r w:rsidRPr="008B0D68">
        <w:rPr>
          <w:rFonts w:ascii="Times New Roman" w:hAnsi="Times New Roman"/>
          <w:sz w:val="28"/>
          <w:szCs w:val="28"/>
        </w:rPr>
        <w:t>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8B0D68" w:rsidRPr="008B0D68" w:rsidRDefault="008B0D68" w:rsidP="00473627">
      <w:pPr>
        <w:spacing w:after="0" w:line="240" w:lineRule="auto"/>
        <w:ind w:firstLine="709"/>
        <w:contextualSpacing/>
        <w:jc w:val="both"/>
        <w:rPr>
          <w:rFonts w:ascii="Times New Roman" w:hAnsi="Times New Roman"/>
          <w:sz w:val="28"/>
          <w:szCs w:val="28"/>
        </w:rPr>
      </w:pPr>
      <w:r w:rsidRPr="008B0D68">
        <w:rPr>
          <w:rFonts w:ascii="Times New Roman" w:hAnsi="Times New Roman"/>
          <w:sz w:val="28"/>
          <w:szCs w:val="28"/>
        </w:rPr>
        <w:t>-</w:t>
      </w:r>
      <w:r w:rsidR="00473627">
        <w:rPr>
          <w:rFonts w:ascii="Times New Roman" w:hAnsi="Times New Roman"/>
          <w:sz w:val="28"/>
          <w:szCs w:val="28"/>
        </w:rPr>
        <w:t xml:space="preserve"> </w:t>
      </w:r>
      <w:r w:rsidRPr="008B0D68">
        <w:rPr>
          <w:rFonts w:ascii="Times New Roman" w:hAnsi="Times New Roman"/>
          <w:sz w:val="28"/>
          <w:szCs w:val="28"/>
        </w:rPr>
        <w:t xml:space="preserve">размещение указанных в уведомлении </w:t>
      </w:r>
      <w:r w:rsidR="00721ED3">
        <w:rPr>
          <w:rFonts w:ascii="Times New Roman" w:hAnsi="Times New Roman"/>
          <w:sz w:val="28"/>
          <w:szCs w:val="28"/>
        </w:rPr>
        <w:t xml:space="preserve">о планируемом строительстве/реконструкции </w:t>
      </w:r>
      <w:r w:rsidRPr="008B0D68">
        <w:rPr>
          <w:rFonts w:ascii="Times New Roman" w:hAnsi="Times New Roman"/>
          <w:sz w:val="28"/>
          <w:szCs w:val="28"/>
        </w:rPr>
        <w:t xml:space="preserve"> объектов </w:t>
      </w:r>
      <w:r w:rsidR="00054061">
        <w:rPr>
          <w:rFonts w:ascii="Times New Roman" w:hAnsi="Times New Roman"/>
          <w:sz w:val="28"/>
          <w:szCs w:val="28"/>
        </w:rPr>
        <w:t>ИЖС</w:t>
      </w:r>
      <w:r w:rsidRPr="008B0D68">
        <w:rPr>
          <w:rFonts w:ascii="Times New Roman" w:hAnsi="Times New Roman"/>
          <w:sz w:val="28"/>
          <w:szCs w:val="28"/>
        </w:rPr>
        <w:t xml:space="preserve"> или садового дома не </w:t>
      </w:r>
      <w:r w:rsidRPr="008B0D68">
        <w:rPr>
          <w:rFonts w:ascii="Times New Roman" w:hAnsi="Times New Roman"/>
          <w:sz w:val="28"/>
          <w:szCs w:val="28"/>
        </w:rPr>
        <w:lastRenderedPageBreak/>
        <w:t>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w:t>
      </w:r>
      <w:r w:rsidR="00721ED3">
        <w:rPr>
          <w:rFonts w:ascii="Times New Roman" w:hAnsi="Times New Roman"/>
          <w:sz w:val="28"/>
          <w:szCs w:val="28"/>
        </w:rPr>
        <w:t>нируемом строительстве/реконструкции</w:t>
      </w:r>
      <w:r w:rsidRPr="008B0D68">
        <w:rPr>
          <w:rFonts w:ascii="Times New Roman" w:hAnsi="Times New Roman"/>
          <w:sz w:val="28"/>
          <w:szCs w:val="28"/>
        </w:rPr>
        <w:t>;</w:t>
      </w:r>
    </w:p>
    <w:p w:rsidR="008B0D68" w:rsidRPr="008B0D68" w:rsidRDefault="008B0D68" w:rsidP="00473627">
      <w:pPr>
        <w:spacing w:after="0" w:line="240" w:lineRule="auto"/>
        <w:ind w:firstLine="709"/>
        <w:contextualSpacing/>
        <w:jc w:val="both"/>
        <w:rPr>
          <w:rFonts w:ascii="Times New Roman" w:hAnsi="Times New Roman"/>
          <w:sz w:val="28"/>
          <w:szCs w:val="28"/>
        </w:rPr>
      </w:pPr>
      <w:r w:rsidRPr="008B0D68">
        <w:rPr>
          <w:rFonts w:ascii="Times New Roman" w:hAnsi="Times New Roman"/>
          <w:sz w:val="28"/>
          <w:szCs w:val="28"/>
        </w:rPr>
        <w:t>-</w:t>
      </w:r>
      <w:r w:rsidR="00473627">
        <w:rPr>
          <w:rFonts w:ascii="Times New Roman" w:hAnsi="Times New Roman"/>
          <w:sz w:val="28"/>
          <w:szCs w:val="28"/>
        </w:rPr>
        <w:t xml:space="preserve"> </w:t>
      </w:r>
      <w:r w:rsidRPr="008B0D68">
        <w:rPr>
          <w:rFonts w:ascii="Times New Roman" w:hAnsi="Times New Roman"/>
          <w:sz w:val="28"/>
          <w:szCs w:val="28"/>
        </w:rPr>
        <w:t xml:space="preserve">уведомление </w:t>
      </w:r>
      <w:r w:rsidR="00721ED3">
        <w:rPr>
          <w:rFonts w:ascii="Times New Roman" w:hAnsi="Times New Roman"/>
          <w:sz w:val="28"/>
          <w:szCs w:val="28"/>
        </w:rPr>
        <w:t>о планируемом строительстве/реконструкции</w:t>
      </w:r>
      <w:r w:rsidRPr="008B0D68">
        <w:rPr>
          <w:rFonts w:ascii="Times New Roman" w:hAnsi="Times New Roman"/>
          <w:sz w:val="28"/>
          <w:szCs w:val="28"/>
        </w:rPr>
        <w:t xml:space="preserve"> подано или направлено лицом, не являющимся застройщиком в связи с отсутствием у него прав на земельный участок;</w:t>
      </w:r>
    </w:p>
    <w:p w:rsidR="005E5021" w:rsidRDefault="008B0D68" w:rsidP="00473627">
      <w:pPr>
        <w:pStyle w:val="a6"/>
        <w:shd w:val="clear" w:color="auto" w:fill="FFFFFF"/>
        <w:tabs>
          <w:tab w:val="left" w:pos="1134"/>
          <w:tab w:val="left" w:pos="1276"/>
        </w:tabs>
        <w:spacing w:after="0" w:line="240" w:lineRule="auto"/>
        <w:ind w:left="0" w:firstLine="709"/>
        <w:jc w:val="both"/>
        <w:textAlignment w:val="baseline"/>
        <w:rPr>
          <w:rFonts w:ascii="Times New Roman" w:hAnsi="Times New Roman"/>
          <w:sz w:val="28"/>
          <w:szCs w:val="28"/>
        </w:rPr>
      </w:pPr>
      <w:proofErr w:type="gramStart"/>
      <w:r w:rsidRPr="008B0D68">
        <w:rPr>
          <w:rFonts w:ascii="Times New Roman" w:hAnsi="Times New Roman"/>
          <w:sz w:val="28"/>
          <w:szCs w:val="28"/>
        </w:rPr>
        <w:t>-</w:t>
      </w:r>
      <w:r w:rsidR="00473627">
        <w:rPr>
          <w:rFonts w:ascii="Times New Roman" w:hAnsi="Times New Roman"/>
          <w:sz w:val="28"/>
          <w:szCs w:val="28"/>
        </w:rPr>
        <w:t xml:space="preserve"> </w:t>
      </w:r>
      <w:r w:rsidRPr="008B0D68">
        <w:rPr>
          <w:rFonts w:ascii="Times New Roman" w:hAnsi="Times New Roman"/>
          <w:sz w:val="28"/>
          <w:szCs w:val="28"/>
        </w:rPr>
        <w:t xml:space="preserve">от </w:t>
      </w:r>
      <w:r w:rsidR="00721ED3" w:rsidRPr="00BD3869">
        <w:rPr>
          <w:rFonts w:ascii="Times New Roman" w:hAnsi="Times New Roman"/>
          <w:spacing w:val="2"/>
          <w:sz w:val="28"/>
          <w:szCs w:val="28"/>
          <w:lang w:eastAsia="ru-RU"/>
        </w:rPr>
        <w:t>управлени</w:t>
      </w:r>
      <w:r w:rsidR="00473627">
        <w:rPr>
          <w:rFonts w:ascii="Times New Roman" w:hAnsi="Times New Roman"/>
          <w:spacing w:val="2"/>
          <w:sz w:val="28"/>
          <w:szCs w:val="28"/>
          <w:lang w:eastAsia="ru-RU"/>
        </w:rPr>
        <w:t>я</w:t>
      </w:r>
      <w:r w:rsidR="00721ED3" w:rsidRPr="00BD3869">
        <w:rPr>
          <w:rFonts w:ascii="Times New Roman" w:hAnsi="Times New Roman"/>
          <w:spacing w:val="2"/>
          <w:sz w:val="28"/>
          <w:szCs w:val="28"/>
          <w:lang w:eastAsia="ru-RU"/>
        </w:rPr>
        <w:t xml:space="preserve"> государственной охраны объектов культурног</w:t>
      </w:r>
      <w:r w:rsidR="00721ED3">
        <w:rPr>
          <w:rFonts w:ascii="Times New Roman" w:hAnsi="Times New Roman"/>
          <w:spacing w:val="2"/>
          <w:sz w:val="28"/>
          <w:szCs w:val="28"/>
          <w:lang w:eastAsia="ru-RU"/>
        </w:rPr>
        <w:t>о наследия Белгородской области</w:t>
      </w:r>
      <w:r w:rsidR="006F737C">
        <w:rPr>
          <w:rFonts w:ascii="Times New Roman" w:hAnsi="Times New Roman"/>
          <w:sz w:val="28"/>
          <w:szCs w:val="28"/>
        </w:rPr>
        <w:t xml:space="preserve">, в течение </w:t>
      </w:r>
      <w:r w:rsidR="00BC0461">
        <w:rPr>
          <w:rFonts w:ascii="Times New Roman" w:hAnsi="Times New Roman"/>
          <w:sz w:val="28"/>
          <w:szCs w:val="28"/>
        </w:rPr>
        <w:t>10</w:t>
      </w:r>
      <w:r w:rsidRPr="00721ED3">
        <w:rPr>
          <w:rFonts w:ascii="Times New Roman" w:hAnsi="Times New Roman"/>
          <w:sz w:val="28"/>
          <w:szCs w:val="28"/>
        </w:rPr>
        <w:t xml:space="preserve"> рабочих дней со дня получения уведомления и описания внешнего облика объекта </w:t>
      </w:r>
      <w:r w:rsidR="00054061">
        <w:rPr>
          <w:rFonts w:ascii="Times New Roman" w:hAnsi="Times New Roman"/>
          <w:sz w:val="28"/>
          <w:szCs w:val="28"/>
        </w:rPr>
        <w:t>ИЖС</w:t>
      </w:r>
      <w:r w:rsidRPr="00721ED3">
        <w:rPr>
          <w:rFonts w:ascii="Times New Roman" w:hAnsi="Times New Roman"/>
          <w:sz w:val="28"/>
          <w:szCs w:val="28"/>
        </w:rPr>
        <w:t xml:space="preserve"> или садового дома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721ED3">
        <w:rPr>
          <w:rFonts w:ascii="Times New Roman" w:hAnsi="Times New Roman"/>
          <w:sz w:val="28"/>
          <w:szCs w:val="28"/>
        </w:rPr>
        <w:t>, расположенной в границах территории исторического поселения федерального или регионального значения.</w:t>
      </w:r>
    </w:p>
    <w:p w:rsidR="00907406" w:rsidRPr="00721ED3" w:rsidRDefault="00907406" w:rsidP="00473627">
      <w:pPr>
        <w:pStyle w:val="a6"/>
        <w:shd w:val="clear" w:color="auto" w:fill="FFFFFF"/>
        <w:tabs>
          <w:tab w:val="left" w:pos="1134"/>
          <w:tab w:val="left" w:pos="1276"/>
        </w:tabs>
        <w:spacing w:after="0" w:line="240" w:lineRule="auto"/>
        <w:ind w:left="0" w:firstLine="709"/>
        <w:jc w:val="both"/>
        <w:textAlignment w:val="baseline"/>
        <w:rPr>
          <w:rFonts w:ascii="Times New Roman" w:hAnsi="Times New Roman"/>
          <w:spacing w:val="2"/>
          <w:sz w:val="28"/>
          <w:szCs w:val="28"/>
          <w:lang w:eastAsia="ru-RU"/>
        </w:rPr>
      </w:pPr>
      <w:r w:rsidRPr="00721ED3">
        <w:rPr>
          <w:rFonts w:ascii="Times New Roman" w:hAnsi="Times New Roman"/>
          <w:sz w:val="28"/>
          <w:szCs w:val="28"/>
        </w:rPr>
        <w:t xml:space="preserve">3) </w:t>
      </w:r>
      <w:r w:rsidR="00216F49">
        <w:rPr>
          <w:rFonts w:ascii="Times New Roman" w:hAnsi="Times New Roman"/>
          <w:sz w:val="28"/>
          <w:szCs w:val="28"/>
        </w:rPr>
        <w:t>р</w:t>
      </w:r>
      <w:r w:rsidRPr="00721ED3">
        <w:rPr>
          <w:rFonts w:ascii="Times New Roman" w:hAnsi="Times New Roman"/>
          <w:sz w:val="28"/>
          <w:szCs w:val="28"/>
        </w:rPr>
        <w:t>ешение об отказе в предоставлении Услуги в части исправления технической ошибки в уведомлении о соответствии (несоотве6етствии), выдачи дубликата уведомления о соответствии (несоответствии)</w:t>
      </w:r>
      <w:r w:rsidR="005E5021">
        <w:rPr>
          <w:rFonts w:ascii="Times New Roman" w:hAnsi="Times New Roman"/>
          <w:sz w:val="28"/>
          <w:szCs w:val="28"/>
        </w:rPr>
        <w:t xml:space="preserve"> (приложение №</w:t>
      </w:r>
      <w:r w:rsidR="00473627">
        <w:rPr>
          <w:rFonts w:ascii="Times New Roman" w:hAnsi="Times New Roman"/>
          <w:sz w:val="28"/>
          <w:szCs w:val="28"/>
        </w:rPr>
        <w:t xml:space="preserve"> </w:t>
      </w:r>
      <w:r w:rsidR="005E5021">
        <w:rPr>
          <w:rFonts w:ascii="Times New Roman" w:hAnsi="Times New Roman"/>
          <w:sz w:val="28"/>
          <w:szCs w:val="28"/>
        </w:rPr>
        <w:t>4)</w:t>
      </w:r>
      <w:bookmarkStart w:id="3" w:name="_GoBack"/>
      <w:bookmarkEnd w:id="3"/>
      <w:r w:rsidRPr="00721ED3">
        <w:rPr>
          <w:rFonts w:ascii="Times New Roman" w:hAnsi="Times New Roman"/>
          <w:sz w:val="28"/>
          <w:szCs w:val="28"/>
        </w:rPr>
        <w:t>;</w:t>
      </w:r>
    </w:p>
    <w:p w:rsidR="00907406" w:rsidRDefault="005E5021" w:rsidP="004736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907406">
        <w:rPr>
          <w:rFonts w:ascii="Times New Roman" w:hAnsi="Times New Roman"/>
          <w:sz w:val="28"/>
          <w:szCs w:val="28"/>
        </w:rPr>
        <w:t xml:space="preserve">) Выдача дубликата уведомления </w:t>
      </w:r>
      <w:r w:rsidR="00473627">
        <w:rPr>
          <w:rFonts w:ascii="Times New Roman" w:hAnsi="Times New Roman"/>
          <w:sz w:val="28"/>
          <w:szCs w:val="28"/>
        </w:rPr>
        <w:t>о соответствии (несоответствии).</w:t>
      </w:r>
    </w:p>
    <w:p w:rsidR="00402D4B" w:rsidRDefault="00402D4B" w:rsidP="004736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2.3.2</w:t>
      </w:r>
      <w:r w:rsidR="008D0DC6">
        <w:rPr>
          <w:rFonts w:ascii="Times New Roman" w:hAnsi="Times New Roman"/>
          <w:sz w:val="28"/>
          <w:szCs w:val="28"/>
        </w:rPr>
        <w:t>.</w:t>
      </w:r>
      <w:r w:rsidR="00F5314E">
        <w:rPr>
          <w:rFonts w:ascii="Times New Roman" w:hAnsi="Times New Roman"/>
          <w:sz w:val="28"/>
          <w:szCs w:val="28"/>
        </w:rPr>
        <w:t>Документ и (или) информация, подтверждающие предоставление Услуги, могут быть:</w:t>
      </w:r>
    </w:p>
    <w:p w:rsidR="00F5314E" w:rsidRDefault="00F5314E" w:rsidP="004736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выданы лично заявителю в форме документа на бумажном носителе в отделе архитектуры или </w:t>
      </w:r>
      <w:r w:rsidR="00473627">
        <w:rPr>
          <w:rFonts w:ascii="Times New Roman" w:hAnsi="Times New Roman"/>
          <w:spacing w:val="2"/>
          <w:sz w:val="28"/>
          <w:szCs w:val="28"/>
          <w:lang w:eastAsia="ru-RU"/>
        </w:rPr>
        <w:t>отделени</w:t>
      </w:r>
      <w:r w:rsidR="00216F49">
        <w:rPr>
          <w:rFonts w:ascii="Times New Roman" w:hAnsi="Times New Roman"/>
          <w:spacing w:val="2"/>
          <w:sz w:val="28"/>
          <w:szCs w:val="28"/>
          <w:lang w:eastAsia="ru-RU"/>
        </w:rPr>
        <w:t>и</w:t>
      </w:r>
      <w:r w:rsidR="00473627">
        <w:rPr>
          <w:rFonts w:ascii="Times New Roman" w:hAnsi="Times New Roman"/>
          <w:spacing w:val="2"/>
          <w:sz w:val="28"/>
          <w:szCs w:val="28"/>
          <w:lang w:eastAsia="ru-RU"/>
        </w:rPr>
        <w:t xml:space="preserve"> № 16 в Волоконовском районе ГАУ БО «МФЦ»</w:t>
      </w:r>
      <w:r>
        <w:rPr>
          <w:rFonts w:ascii="Times New Roman" w:hAnsi="Times New Roman"/>
          <w:sz w:val="28"/>
          <w:szCs w:val="28"/>
        </w:rPr>
        <w:t>;</w:t>
      </w:r>
    </w:p>
    <w:p w:rsidR="00F5314E" w:rsidRDefault="00F5314E" w:rsidP="004736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направлены</w:t>
      </w:r>
      <w:proofErr w:type="gramEnd"/>
      <w:r>
        <w:rPr>
          <w:rFonts w:ascii="Times New Roman" w:hAnsi="Times New Roman"/>
          <w:sz w:val="28"/>
          <w:szCs w:val="28"/>
        </w:rPr>
        <w:t xml:space="preserve"> заявителю в форме документа на бумажном носителе почтовым отправлением;</w:t>
      </w:r>
    </w:p>
    <w:p w:rsidR="00F5314E" w:rsidRPr="00ED4326" w:rsidRDefault="00F5314E" w:rsidP="004736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направлены</w:t>
      </w:r>
      <w:proofErr w:type="gramEnd"/>
      <w:r>
        <w:rPr>
          <w:rFonts w:ascii="Times New Roman" w:hAnsi="Times New Roman"/>
          <w:sz w:val="28"/>
          <w:szCs w:val="28"/>
        </w:rPr>
        <w:t xml:space="preserve"> в форме электронного документа, подписанного в установленном порядке, в «личный кабинет» заявителя на ЕПГУ, РПГУ.</w:t>
      </w:r>
    </w:p>
    <w:p w:rsidR="00721ED3" w:rsidRDefault="00721ED3" w:rsidP="00473627">
      <w:pPr>
        <w:pStyle w:val="22"/>
        <w:numPr>
          <w:ilvl w:val="0"/>
          <w:numId w:val="30"/>
        </w:numPr>
        <w:shd w:val="clear" w:color="auto" w:fill="auto"/>
        <w:tabs>
          <w:tab w:val="left" w:pos="1486"/>
        </w:tabs>
        <w:spacing w:before="0" w:line="240" w:lineRule="auto"/>
        <w:ind w:firstLine="709"/>
      </w:pPr>
      <w:r>
        <w:rPr>
          <w:color w:val="000000"/>
          <w:lang w:eastAsia="ru-RU" w:bidi="ru-RU"/>
        </w:rPr>
        <w:t xml:space="preserve">Способ получения документа и (или) информации, </w:t>
      </w:r>
      <w:proofErr w:type="gramStart"/>
      <w:r>
        <w:rPr>
          <w:color w:val="000000"/>
          <w:lang w:eastAsia="ru-RU" w:bidi="ru-RU"/>
        </w:rPr>
        <w:t>подтверждающих</w:t>
      </w:r>
      <w:proofErr w:type="gramEnd"/>
      <w:r>
        <w:rPr>
          <w:color w:val="000000"/>
          <w:lang w:eastAsia="ru-RU" w:bidi="ru-RU"/>
        </w:rPr>
        <w:t xml:space="preserve">  предоставление слуги, указывается заявителем в уведомлении о планируемом строительстве/реконструкции.</w:t>
      </w:r>
    </w:p>
    <w:p w:rsidR="00402D4B" w:rsidRPr="00E02B95" w:rsidRDefault="00402D4B" w:rsidP="00473627">
      <w:pPr>
        <w:spacing w:after="0" w:line="240" w:lineRule="auto"/>
        <w:ind w:firstLine="426"/>
        <w:contextualSpacing/>
        <w:jc w:val="both"/>
        <w:rPr>
          <w:rFonts w:ascii="Times New Roman" w:hAnsi="Times New Roman"/>
          <w:sz w:val="20"/>
          <w:szCs w:val="28"/>
        </w:rPr>
      </w:pPr>
    </w:p>
    <w:p w:rsidR="009C7D3E" w:rsidRDefault="00D91AB5" w:rsidP="00473627">
      <w:pPr>
        <w:spacing w:after="0" w:line="240" w:lineRule="auto"/>
        <w:contextualSpacing/>
        <w:jc w:val="center"/>
        <w:rPr>
          <w:rFonts w:ascii="Times New Roman" w:hAnsi="Times New Roman"/>
          <w:b/>
          <w:sz w:val="28"/>
          <w:szCs w:val="28"/>
        </w:rPr>
      </w:pPr>
      <w:r w:rsidRPr="002A124C">
        <w:rPr>
          <w:rFonts w:ascii="Times New Roman" w:hAnsi="Times New Roman"/>
          <w:b/>
          <w:sz w:val="28"/>
          <w:szCs w:val="28"/>
        </w:rPr>
        <w:t>2.4. Срок предоставления муниципальной услуги</w:t>
      </w:r>
    </w:p>
    <w:p w:rsidR="00473627" w:rsidRPr="00E02B95" w:rsidRDefault="00473627" w:rsidP="00473627">
      <w:pPr>
        <w:spacing w:after="0" w:line="240" w:lineRule="auto"/>
        <w:contextualSpacing/>
        <w:jc w:val="center"/>
        <w:rPr>
          <w:rFonts w:ascii="Times New Roman" w:hAnsi="Times New Roman"/>
          <w:b/>
          <w:sz w:val="20"/>
          <w:szCs w:val="28"/>
        </w:rPr>
      </w:pPr>
    </w:p>
    <w:p w:rsidR="00230D92" w:rsidRDefault="00BC0461" w:rsidP="00473627">
      <w:pPr>
        <w:spacing w:line="240" w:lineRule="auto"/>
        <w:ind w:firstLine="709"/>
        <w:contextualSpacing/>
        <w:rPr>
          <w:rFonts w:ascii="Times New Roman" w:hAnsi="Times New Roman"/>
          <w:sz w:val="28"/>
          <w:szCs w:val="28"/>
        </w:rPr>
      </w:pPr>
      <w:r>
        <w:rPr>
          <w:rFonts w:ascii="Times New Roman" w:hAnsi="Times New Roman"/>
          <w:sz w:val="28"/>
          <w:szCs w:val="28"/>
        </w:rPr>
        <w:t xml:space="preserve">2.4.1. </w:t>
      </w:r>
      <w:r w:rsidR="00230D92" w:rsidRPr="00230D92">
        <w:rPr>
          <w:rFonts w:ascii="Times New Roman" w:hAnsi="Times New Roman"/>
          <w:sz w:val="28"/>
          <w:szCs w:val="28"/>
        </w:rPr>
        <w:t>Услуга предоставляется в течени</w:t>
      </w:r>
      <w:r w:rsidR="00473627">
        <w:rPr>
          <w:rFonts w:ascii="Times New Roman" w:hAnsi="Times New Roman"/>
          <w:sz w:val="28"/>
          <w:szCs w:val="28"/>
        </w:rPr>
        <w:t>е</w:t>
      </w:r>
      <w:r w:rsidR="00230D92" w:rsidRPr="00230D92">
        <w:rPr>
          <w:rFonts w:ascii="Times New Roman" w:hAnsi="Times New Roman"/>
          <w:sz w:val="28"/>
          <w:szCs w:val="28"/>
        </w:rPr>
        <w:t xml:space="preserve"> 7 рабочих дней</w:t>
      </w:r>
      <w:r>
        <w:rPr>
          <w:rFonts w:ascii="Times New Roman" w:hAnsi="Times New Roman"/>
          <w:sz w:val="28"/>
          <w:szCs w:val="28"/>
        </w:rPr>
        <w:t>.</w:t>
      </w:r>
    </w:p>
    <w:p w:rsidR="00BC0461" w:rsidRPr="00230D92" w:rsidRDefault="00BC0461" w:rsidP="00473627">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2.4.2. </w:t>
      </w:r>
      <w:proofErr w:type="gramStart"/>
      <w:r w:rsidR="00BF36A6" w:rsidRPr="00BF36A6">
        <w:rPr>
          <w:rFonts w:ascii="Times New Roman" w:hAnsi="Times New Roman"/>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00BF36A6">
        <w:rPr>
          <w:rFonts w:ascii="Times New Roman" w:hAnsi="Times New Roman"/>
          <w:sz w:val="28"/>
          <w:szCs w:val="28"/>
        </w:rPr>
        <w:t xml:space="preserve"> услуга предоставляется</w:t>
      </w:r>
      <w:r w:rsidR="00BF36A6" w:rsidRPr="00BF36A6">
        <w:rPr>
          <w:rFonts w:ascii="Times New Roman" w:hAnsi="Times New Roman"/>
          <w:sz w:val="28"/>
          <w:szCs w:val="28"/>
        </w:rPr>
        <w:t xml:space="preserve"> в срок не позднее </w:t>
      </w:r>
      <w:r w:rsidR="00BF36A6">
        <w:rPr>
          <w:rFonts w:ascii="Times New Roman" w:hAnsi="Times New Roman"/>
          <w:sz w:val="28"/>
          <w:szCs w:val="28"/>
        </w:rPr>
        <w:t xml:space="preserve">  </w:t>
      </w:r>
      <w:r w:rsidR="00BF36A6" w:rsidRPr="00BF36A6">
        <w:rPr>
          <w:rFonts w:ascii="Times New Roman" w:hAnsi="Times New Roman"/>
          <w:sz w:val="28"/>
          <w:szCs w:val="28"/>
        </w:rPr>
        <w:t>20 (двадцати) рабочих дней</w:t>
      </w:r>
      <w:proofErr w:type="gramEnd"/>
      <w:r w:rsidR="00BF36A6" w:rsidRPr="00BF36A6">
        <w:rPr>
          <w:rFonts w:ascii="Times New Roman" w:hAnsi="Times New Roman"/>
          <w:sz w:val="28"/>
          <w:szCs w:val="28"/>
        </w:rPr>
        <w:t xml:space="preserve"> со дня поступления этого уведомления.</w:t>
      </w:r>
    </w:p>
    <w:p w:rsidR="00ED133C" w:rsidRPr="00E02B95" w:rsidRDefault="00ED133C" w:rsidP="00DD4C73">
      <w:pPr>
        <w:spacing w:line="240" w:lineRule="auto"/>
        <w:contextualSpacing/>
        <w:jc w:val="both"/>
        <w:rPr>
          <w:rFonts w:ascii="Times New Roman" w:hAnsi="Times New Roman"/>
          <w:b/>
          <w:sz w:val="18"/>
          <w:szCs w:val="28"/>
        </w:rPr>
      </w:pPr>
    </w:p>
    <w:p w:rsidR="00AE5EDA" w:rsidRDefault="00D91AB5" w:rsidP="00DD4C73">
      <w:pPr>
        <w:spacing w:line="240" w:lineRule="auto"/>
        <w:ind w:left="142" w:firstLine="709"/>
        <w:contextualSpacing/>
        <w:jc w:val="center"/>
        <w:rPr>
          <w:rFonts w:ascii="Times New Roman" w:hAnsi="Times New Roman"/>
          <w:b/>
          <w:sz w:val="28"/>
          <w:szCs w:val="28"/>
        </w:rPr>
      </w:pPr>
      <w:r w:rsidRPr="002A124C">
        <w:rPr>
          <w:rFonts w:ascii="Times New Roman" w:hAnsi="Times New Roman"/>
          <w:b/>
          <w:sz w:val="28"/>
          <w:szCs w:val="28"/>
        </w:rPr>
        <w:lastRenderedPageBreak/>
        <w:t xml:space="preserve">2.5. Перечень нормативных правовых актов, непосредственно </w:t>
      </w:r>
      <w:r w:rsidR="00927E5D">
        <w:rPr>
          <w:rFonts w:ascii="Times New Roman" w:hAnsi="Times New Roman"/>
          <w:b/>
          <w:sz w:val="28"/>
          <w:szCs w:val="28"/>
        </w:rPr>
        <w:t xml:space="preserve">  </w:t>
      </w:r>
      <w:r w:rsidRPr="002A124C">
        <w:rPr>
          <w:rFonts w:ascii="Times New Roman" w:hAnsi="Times New Roman"/>
          <w:b/>
          <w:sz w:val="28"/>
          <w:szCs w:val="28"/>
        </w:rPr>
        <w:t>регулирующих предоставление муниципальной услуги</w:t>
      </w:r>
    </w:p>
    <w:p w:rsidR="00D7674E" w:rsidRPr="00E02B95" w:rsidRDefault="00D7674E" w:rsidP="00DD4C73">
      <w:pPr>
        <w:spacing w:line="240" w:lineRule="auto"/>
        <w:ind w:left="142" w:firstLine="709"/>
        <w:contextualSpacing/>
        <w:jc w:val="center"/>
        <w:rPr>
          <w:rFonts w:ascii="Times New Roman" w:hAnsi="Times New Roman"/>
          <w:b/>
          <w:color w:val="C0504D" w:themeColor="accent2"/>
          <w:szCs w:val="28"/>
        </w:rPr>
      </w:pPr>
    </w:p>
    <w:p w:rsidR="009C7D3E" w:rsidRDefault="006D26D9" w:rsidP="00AA425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2.5.1.</w:t>
      </w:r>
      <w:r w:rsidR="0098612C" w:rsidRPr="009C4D94">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sidR="00C95299">
        <w:rPr>
          <w:rFonts w:ascii="Times New Roman" w:hAnsi="Times New Roman"/>
          <w:sz w:val="28"/>
          <w:szCs w:val="28"/>
        </w:rPr>
        <w:t xml:space="preserve">                  </w:t>
      </w:r>
      <w:r w:rsidR="00067885">
        <w:rPr>
          <w:rFonts w:ascii="Times New Roman" w:hAnsi="Times New Roman"/>
          <w:sz w:val="28"/>
          <w:szCs w:val="28"/>
        </w:rPr>
        <w:t xml:space="preserve">           </w:t>
      </w:r>
      <w:r w:rsidR="0098612C" w:rsidRPr="009C4D94">
        <w:rPr>
          <w:rFonts w:ascii="Times New Roman" w:hAnsi="Times New Roman"/>
          <w:sz w:val="28"/>
          <w:szCs w:val="28"/>
        </w:rPr>
        <w:t>и источников официального опубликования) размещен на официальном сайте</w:t>
      </w:r>
      <w:r w:rsidR="000D484E">
        <w:rPr>
          <w:rFonts w:ascii="Times New Roman" w:hAnsi="Times New Roman"/>
          <w:sz w:val="28"/>
          <w:szCs w:val="28"/>
        </w:rPr>
        <w:t xml:space="preserve"> администрации Волоконовского</w:t>
      </w:r>
      <w:r w:rsidR="0098612C">
        <w:rPr>
          <w:rFonts w:ascii="Times New Roman" w:hAnsi="Times New Roman"/>
          <w:sz w:val="28"/>
          <w:szCs w:val="28"/>
        </w:rPr>
        <w:t xml:space="preserve"> района</w:t>
      </w:r>
      <w:r w:rsidR="0098612C" w:rsidRPr="009C4D94">
        <w:rPr>
          <w:rFonts w:ascii="Times New Roman" w:hAnsi="Times New Roman"/>
          <w:sz w:val="28"/>
          <w:szCs w:val="28"/>
        </w:rPr>
        <w:t xml:space="preserve">, на </w:t>
      </w:r>
      <w:r w:rsidR="000D484E">
        <w:rPr>
          <w:rFonts w:ascii="Times New Roman" w:hAnsi="Times New Roman"/>
          <w:sz w:val="28"/>
          <w:szCs w:val="28"/>
        </w:rPr>
        <w:t>ЕПГУ и РПГУ.</w:t>
      </w:r>
    </w:p>
    <w:p w:rsidR="00AE5EDA" w:rsidRDefault="0098612C" w:rsidP="00AA425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Отдел архит</w:t>
      </w:r>
      <w:r w:rsidR="000D484E">
        <w:rPr>
          <w:rFonts w:ascii="Times New Roman" w:hAnsi="Times New Roman"/>
          <w:sz w:val="28"/>
          <w:szCs w:val="28"/>
        </w:rPr>
        <w:t xml:space="preserve">ектуры администрации  Волоконовского </w:t>
      </w:r>
      <w:r>
        <w:rPr>
          <w:rFonts w:ascii="Times New Roman" w:hAnsi="Times New Roman"/>
          <w:sz w:val="28"/>
          <w:szCs w:val="28"/>
        </w:rPr>
        <w:t xml:space="preserve"> района </w:t>
      </w:r>
      <w:r w:rsidRPr="00ED4326">
        <w:rPr>
          <w:rFonts w:ascii="Times New Roman" w:hAnsi="Times New Roman"/>
          <w:sz w:val="28"/>
          <w:szCs w:val="28"/>
        </w:rPr>
        <w:t>обеспечивает размещение и актуализацию перечня нормативных правовых актов, регулирующих предоставление муниципальной услуги.</w:t>
      </w:r>
    </w:p>
    <w:p w:rsidR="00454B54" w:rsidRPr="00E02B95" w:rsidRDefault="00454B54" w:rsidP="00486FF3">
      <w:pPr>
        <w:spacing w:after="0" w:line="240" w:lineRule="auto"/>
        <w:ind w:left="142" w:firstLine="709"/>
        <w:contextualSpacing/>
        <w:jc w:val="both"/>
        <w:rPr>
          <w:rFonts w:ascii="Times New Roman" w:hAnsi="Times New Roman"/>
          <w:szCs w:val="28"/>
        </w:rPr>
      </w:pPr>
    </w:p>
    <w:p w:rsidR="00177A3C" w:rsidRDefault="00177A3C" w:rsidP="00DD4C73">
      <w:pPr>
        <w:spacing w:after="0" w:line="240" w:lineRule="auto"/>
        <w:ind w:left="142" w:firstLine="709"/>
        <w:contextualSpacing/>
        <w:jc w:val="center"/>
        <w:rPr>
          <w:rFonts w:ascii="Times New Roman" w:hAnsi="Times New Roman"/>
          <w:b/>
          <w:sz w:val="28"/>
          <w:szCs w:val="28"/>
          <w:lang w:eastAsia="ru-RU"/>
        </w:rPr>
      </w:pPr>
      <w:r w:rsidRPr="00B3718D">
        <w:rPr>
          <w:rFonts w:ascii="Times New Roman" w:hAnsi="Times New Roman"/>
          <w:b/>
          <w:sz w:val="28"/>
          <w:szCs w:val="28"/>
          <w:lang w:eastAsia="ru-RU"/>
        </w:rPr>
        <w:t>2.6.</w:t>
      </w:r>
      <w:r w:rsidRPr="00486FF3">
        <w:rPr>
          <w:rFonts w:ascii="Times New Roman" w:hAnsi="Times New Roman"/>
          <w:sz w:val="28"/>
          <w:szCs w:val="28"/>
          <w:lang w:eastAsia="ru-RU"/>
        </w:rPr>
        <w:t xml:space="preserve"> </w:t>
      </w:r>
      <w:r w:rsidRPr="00C30960">
        <w:rPr>
          <w:rFonts w:ascii="Times New Roman" w:hAnsi="Times New Roman"/>
          <w:b/>
          <w:sz w:val="28"/>
          <w:szCs w:val="28"/>
          <w:lang w:eastAsia="ru-RU"/>
        </w:rPr>
        <w:t xml:space="preserve">Исчерпывающий </w:t>
      </w:r>
      <w:r w:rsidRPr="002A124C">
        <w:rPr>
          <w:rFonts w:ascii="Times New Roman" w:hAnsi="Times New Roman"/>
          <w:b/>
          <w:sz w:val="28"/>
          <w:szCs w:val="28"/>
          <w:lang w:eastAsia="ru-RU"/>
        </w:rPr>
        <w:t>перечень документов, необходимых</w:t>
      </w:r>
      <w:r w:rsidR="00AE5EDA">
        <w:rPr>
          <w:rFonts w:ascii="Times New Roman" w:hAnsi="Times New Roman"/>
          <w:b/>
          <w:sz w:val="28"/>
          <w:szCs w:val="28"/>
          <w:lang w:eastAsia="ru-RU"/>
        </w:rPr>
        <w:t xml:space="preserve"> </w:t>
      </w:r>
      <w:r w:rsidRPr="002A124C">
        <w:rPr>
          <w:rFonts w:ascii="Times New Roman" w:hAnsi="Times New Roman"/>
          <w:b/>
          <w:sz w:val="28"/>
          <w:szCs w:val="28"/>
          <w:lang w:eastAsia="ru-RU"/>
        </w:rPr>
        <w:t>для предоставления муниципальной услуги</w:t>
      </w:r>
    </w:p>
    <w:p w:rsidR="00E60361" w:rsidRPr="00E02B95" w:rsidRDefault="00E60361" w:rsidP="007F1AE5">
      <w:pPr>
        <w:spacing w:after="0" w:line="240" w:lineRule="auto"/>
        <w:ind w:firstLine="709"/>
        <w:contextualSpacing/>
        <w:jc w:val="center"/>
        <w:rPr>
          <w:rFonts w:ascii="Times New Roman" w:hAnsi="Times New Roman"/>
          <w:b/>
          <w:szCs w:val="28"/>
          <w:lang w:eastAsia="ru-RU"/>
        </w:rPr>
      </w:pPr>
    </w:p>
    <w:p w:rsidR="000D484E" w:rsidRDefault="00177A3C" w:rsidP="007F1AE5">
      <w:pPr>
        <w:spacing w:after="0" w:line="240" w:lineRule="auto"/>
        <w:ind w:firstLine="709"/>
        <w:contextualSpacing/>
        <w:jc w:val="both"/>
        <w:rPr>
          <w:rFonts w:ascii="Times New Roman" w:hAnsi="Times New Roman"/>
          <w:sz w:val="28"/>
          <w:szCs w:val="28"/>
          <w:lang w:eastAsia="ru-RU"/>
        </w:rPr>
      </w:pPr>
      <w:r w:rsidRPr="002A124C">
        <w:rPr>
          <w:rFonts w:ascii="Times New Roman" w:hAnsi="Times New Roman"/>
          <w:sz w:val="28"/>
          <w:szCs w:val="28"/>
          <w:lang w:eastAsia="ru-RU"/>
        </w:rPr>
        <w:t>2.6.1.</w:t>
      </w:r>
      <w:r w:rsidR="000D484E">
        <w:rPr>
          <w:rFonts w:ascii="Times New Roman" w:hAnsi="Times New Roman"/>
          <w:sz w:val="28"/>
          <w:szCs w:val="28"/>
          <w:lang w:eastAsia="ru-RU"/>
        </w:rPr>
        <w:t>Предоставление услуги осуществляется на основании следующих документов:</w:t>
      </w:r>
    </w:p>
    <w:p w:rsidR="000D484E" w:rsidRDefault="000D484E" w:rsidP="007F1AE5">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w:t>
      </w:r>
      <w:r w:rsidR="00CF134B">
        <w:rPr>
          <w:rFonts w:ascii="Times New Roman" w:hAnsi="Times New Roman"/>
          <w:sz w:val="28"/>
          <w:szCs w:val="28"/>
          <w:lang w:eastAsia="ru-RU"/>
        </w:rPr>
        <w:t xml:space="preserve"> Документ</w:t>
      </w:r>
      <w:r w:rsidR="00D63D07">
        <w:rPr>
          <w:rFonts w:ascii="Times New Roman" w:hAnsi="Times New Roman"/>
          <w:sz w:val="28"/>
          <w:szCs w:val="28"/>
          <w:lang w:eastAsia="ru-RU"/>
        </w:rPr>
        <w:t>,</w:t>
      </w:r>
      <w:r w:rsidR="00CF134B">
        <w:rPr>
          <w:rFonts w:ascii="Times New Roman" w:hAnsi="Times New Roman"/>
          <w:sz w:val="28"/>
          <w:szCs w:val="28"/>
          <w:lang w:eastAsia="ru-RU"/>
        </w:rPr>
        <w:t xml:space="preserve"> удостоверяющий личность заявителя (представителя заявителя - в случае обращения за предоставлением Услуги представителя заявителя при непосредственном обращении в орган, предоставляющий Услугу или МФЦ), или его копию (в случае направления уведомления об окончании строительства почтовым отправлением с уведомлением о вручении);</w:t>
      </w:r>
    </w:p>
    <w:p w:rsidR="00CF134B" w:rsidRDefault="00CF134B" w:rsidP="007F1AE5">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 Документ, подтверждающий полномочи</w:t>
      </w:r>
      <w:r w:rsidR="00A6069F">
        <w:rPr>
          <w:rFonts w:ascii="Times New Roman" w:hAnsi="Times New Roman"/>
          <w:sz w:val="28"/>
          <w:szCs w:val="28"/>
          <w:lang w:eastAsia="ru-RU"/>
        </w:rPr>
        <w:t>я представителя застройщика, в случае</w:t>
      </w:r>
      <w:r w:rsidR="00D63D07">
        <w:rPr>
          <w:rFonts w:ascii="Times New Roman" w:hAnsi="Times New Roman"/>
          <w:sz w:val="28"/>
          <w:szCs w:val="28"/>
          <w:lang w:eastAsia="ru-RU"/>
        </w:rPr>
        <w:t>,</w:t>
      </w:r>
      <w:r w:rsidR="00A6069F">
        <w:rPr>
          <w:rFonts w:ascii="Times New Roman" w:hAnsi="Times New Roman"/>
          <w:sz w:val="28"/>
          <w:szCs w:val="28"/>
          <w:lang w:eastAsia="ru-RU"/>
        </w:rPr>
        <w:t xml:space="preserve"> если уведомление направлено представителем застройщика, оформленное в соответствии с законодательством;</w:t>
      </w:r>
    </w:p>
    <w:p w:rsidR="00773340" w:rsidRDefault="00CF134B" w:rsidP="007F1AE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0061200C">
        <w:rPr>
          <w:rFonts w:ascii="Times New Roman" w:hAnsi="Times New Roman"/>
          <w:sz w:val="28"/>
          <w:szCs w:val="28"/>
        </w:rPr>
        <w:t>У</w:t>
      </w:r>
      <w:r w:rsidR="0061200C" w:rsidRPr="0061200C">
        <w:rPr>
          <w:rFonts w:ascii="Times New Roman" w:hAnsi="Times New Roman"/>
          <w:sz w:val="28"/>
          <w:szCs w:val="28"/>
        </w:rPr>
        <w:t xml:space="preserve">ведомление о планируемых строительстве или реконструкции объекта </w:t>
      </w:r>
      <w:r w:rsidR="00054061">
        <w:rPr>
          <w:rFonts w:ascii="Times New Roman" w:hAnsi="Times New Roman"/>
          <w:sz w:val="28"/>
          <w:szCs w:val="28"/>
        </w:rPr>
        <w:t>ИЖС</w:t>
      </w:r>
      <w:r w:rsidR="0061200C" w:rsidRPr="0061200C">
        <w:rPr>
          <w:rFonts w:ascii="Times New Roman" w:hAnsi="Times New Roman"/>
          <w:sz w:val="28"/>
          <w:szCs w:val="28"/>
        </w:rPr>
        <w:t xml:space="preserve"> или садового дома</w:t>
      </w:r>
      <w:r w:rsidR="0061200C">
        <w:rPr>
          <w:rFonts w:ascii="Times New Roman" w:hAnsi="Times New Roman"/>
          <w:sz w:val="28"/>
          <w:szCs w:val="28"/>
        </w:rPr>
        <w:t xml:space="preserve"> </w:t>
      </w:r>
      <w:r>
        <w:rPr>
          <w:rFonts w:ascii="Times New Roman" w:hAnsi="Times New Roman"/>
          <w:sz w:val="28"/>
          <w:szCs w:val="28"/>
        </w:rPr>
        <w:t xml:space="preserve"> по форме</w:t>
      </w:r>
      <w:r w:rsidR="00D63D07">
        <w:rPr>
          <w:rFonts w:ascii="Times New Roman" w:hAnsi="Times New Roman"/>
          <w:sz w:val="28"/>
          <w:szCs w:val="28"/>
        </w:rPr>
        <w:t>,</w:t>
      </w:r>
      <w:r>
        <w:rPr>
          <w:rFonts w:ascii="Times New Roman" w:hAnsi="Times New Roman"/>
          <w:sz w:val="28"/>
          <w:szCs w:val="28"/>
        </w:rPr>
        <w:t xml:space="preserve"> утвержденной приказом Министерства строительства и жилищно-коммунального хозяйства РФ от 19.</w:t>
      </w:r>
      <w:r w:rsidR="0061200C">
        <w:rPr>
          <w:rFonts w:ascii="Times New Roman" w:hAnsi="Times New Roman"/>
          <w:sz w:val="28"/>
          <w:szCs w:val="28"/>
        </w:rPr>
        <w:t>09.2018г. №</w:t>
      </w:r>
      <w:r w:rsidR="00454B54">
        <w:rPr>
          <w:rFonts w:ascii="Times New Roman" w:hAnsi="Times New Roman"/>
          <w:sz w:val="28"/>
          <w:szCs w:val="28"/>
        </w:rPr>
        <w:t xml:space="preserve"> </w:t>
      </w:r>
      <w:r w:rsidR="0061200C">
        <w:rPr>
          <w:rFonts w:ascii="Times New Roman" w:hAnsi="Times New Roman"/>
          <w:sz w:val="28"/>
          <w:szCs w:val="28"/>
        </w:rPr>
        <w:t>591/</w:t>
      </w:r>
      <w:proofErr w:type="spellStart"/>
      <w:proofErr w:type="gramStart"/>
      <w:r w:rsidR="0061200C">
        <w:rPr>
          <w:rFonts w:ascii="Times New Roman" w:hAnsi="Times New Roman"/>
          <w:sz w:val="28"/>
          <w:szCs w:val="28"/>
        </w:rPr>
        <w:t>пр</w:t>
      </w:r>
      <w:proofErr w:type="spellEnd"/>
      <w:proofErr w:type="gramEnd"/>
      <w:r w:rsidR="00454B54">
        <w:rPr>
          <w:rFonts w:ascii="Times New Roman" w:hAnsi="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61200C">
        <w:rPr>
          <w:rFonts w:ascii="Times New Roman" w:hAnsi="Times New Roman"/>
          <w:sz w:val="28"/>
          <w:szCs w:val="28"/>
        </w:rPr>
        <w:t xml:space="preserve"> (приложение №</w:t>
      </w:r>
      <w:r w:rsidR="00454B54">
        <w:rPr>
          <w:rFonts w:ascii="Times New Roman" w:hAnsi="Times New Roman"/>
          <w:sz w:val="28"/>
          <w:szCs w:val="28"/>
        </w:rPr>
        <w:t xml:space="preserve"> </w:t>
      </w:r>
      <w:r w:rsidR="0061200C">
        <w:rPr>
          <w:rFonts w:ascii="Times New Roman" w:hAnsi="Times New Roman"/>
          <w:sz w:val="28"/>
          <w:szCs w:val="28"/>
        </w:rPr>
        <w:t>3</w:t>
      </w:r>
      <w:r>
        <w:rPr>
          <w:rFonts w:ascii="Times New Roman" w:hAnsi="Times New Roman"/>
          <w:sz w:val="28"/>
          <w:szCs w:val="28"/>
        </w:rPr>
        <w:t>);</w:t>
      </w:r>
    </w:p>
    <w:p w:rsidR="0061200C" w:rsidRDefault="00A6069F" w:rsidP="007F1AE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CF134B">
        <w:rPr>
          <w:rFonts w:ascii="Times New Roman" w:hAnsi="Times New Roman"/>
          <w:sz w:val="28"/>
          <w:szCs w:val="28"/>
        </w:rPr>
        <w:t xml:space="preserve">) </w:t>
      </w:r>
      <w:r w:rsidR="0061200C">
        <w:rPr>
          <w:rFonts w:ascii="Times New Roman" w:hAnsi="Times New Roman"/>
          <w:sz w:val="28"/>
          <w:szCs w:val="28"/>
        </w:rPr>
        <w:t>П</w:t>
      </w:r>
      <w:r w:rsidR="0061200C" w:rsidRPr="0061200C">
        <w:rPr>
          <w:rFonts w:ascii="Times New Roman" w:hAnsi="Times New Roman"/>
          <w:sz w:val="28"/>
          <w:szCs w:val="28"/>
        </w:rPr>
        <w:t>равоустанавливающие документы на земельный участок</w:t>
      </w:r>
      <w:r w:rsidR="00FA7007">
        <w:rPr>
          <w:rFonts w:ascii="Times New Roman" w:hAnsi="Times New Roman"/>
          <w:sz w:val="28"/>
          <w:szCs w:val="28"/>
        </w:rPr>
        <w:t xml:space="preserve"> и объект капитального строительства</w:t>
      </w:r>
      <w:r w:rsidR="0061200C" w:rsidRPr="0061200C">
        <w:rPr>
          <w:rFonts w:ascii="Times New Roman" w:hAnsi="Times New Roman"/>
          <w:sz w:val="28"/>
          <w:szCs w:val="28"/>
        </w:rPr>
        <w:t xml:space="preserve"> </w:t>
      </w:r>
      <w:r w:rsidR="00FA7007">
        <w:rPr>
          <w:rFonts w:ascii="Times New Roman" w:hAnsi="Times New Roman"/>
          <w:sz w:val="28"/>
          <w:szCs w:val="28"/>
        </w:rPr>
        <w:t>(при реконструкции)</w:t>
      </w:r>
      <w:r w:rsidR="00454B54">
        <w:rPr>
          <w:rFonts w:ascii="Times New Roman" w:hAnsi="Times New Roman"/>
          <w:sz w:val="28"/>
          <w:szCs w:val="28"/>
        </w:rPr>
        <w:t xml:space="preserve"> </w:t>
      </w:r>
      <w:r w:rsidR="0061200C" w:rsidRPr="0061200C">
        <w:rPr>
          <w:rFonts w:ascii="Times New Roman" w:hAnsi="Times New Roman"/>
          <w:sz w:val="28"/>
          <w:szCs w:val="28"/>
        </w:rPr>
        <w:t xml:space="preserve">в случае, если права на него не зарегистрированы в Едином государственном реестре недвижимости; </w:t>
      </w:r>
    </w:p>
    <w:p w:rsidR="00FB6D10" w:rsidRDefault="00A6069F" w:rsidP="007F1AE5">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5) </w:t>
      </w:r>
      <w:r w:rsidR="00454B54">
        <w:rPr>
          <w:rFonts w:ascii="Times New Roman" w:hAnsi="Times New Roman"/>
          <w:sz w:val="28"/>
          <w:szCs w:val="28"/>
        </w:rPr>
        <w:t>О</w:t>
      </w:r>
      <w:r w:rsidR="0061200C" w:rsidRPr="0061200C">
        <w:rPr>
          <w:rFonts w:ascii="Times New Roman" w:hAnsi="Times New Roman"/>
          <w:sz w:val="28"/>
          <w:szCs w:val="28"/>
        </w:rPr>
        <w:t>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w:t>
      </w:r>
      <w:r w:rsidR="00FB6D10">
        <w:rPr>
          <w:rFonts w:ascii="Times New Roman" w:hAnsi="Times New Roman"/>
          <w:sz w:val="28"/>
          <w:szCs w:val="28"/>
        </w:rPr>
        <w:t xml:space="preserve">а исключением случая, если строительство/ реконструкция будут осуществляться в соответствии с типовым архитектурным решением, утвержденным в соответствии с Федеральным законом </w:t>
      </w:r>
      <w:r w:rsidR="00454B54">
        <w:rPr>
          <w:rFonts w:ascii="Times New Roman" w:hAnsi="Times New Roman"/>
          <w:sz w:val="28"/>
          <w:szCs w:val="28"/>
        </w:rPr>
        <w:t>о</w:t>
      </w:r>
      <w:r w:rsidR="00FB6D10">
        <w:rPr>
          <w:rFonts w:ascii="Times New Roman" w:hAnsi="Times New Roman"/>
          <w:sz w:val="28"/>
          <w:szCs w:val="28"/>
        </w:rPr>
        <w:t>т 25.06.2002г. №</w:t>
      </w:r>
      <w:r w:rsidR="00454B54">
        <w:rPr>
          <w:rFonts w:ascii="Times New Roman" w:hAnsi="Times New Roman"/>
          <w:sz w:val="28"/>
          <w:szCs w:val="28"/>
        </w:rPr>
        <w:t xml:space="preserve"> </w:t>
      </w:r>
      <w:r w:rsidR="00FB6D10">
        <w:rPr>
          <w:rFonts w:ascii="Times New Roman" w:hAnsi="Times New Roman"/>
          <w:sz w:val="28"/>
          <w:szCs w:val="28"/>
        </w:rPr>
        <w:t>73-ФЗ «Об объектах</w:t>
      </w:r>
      <w:proofErr w:type="gramEnd"/>
      <w:r w:rsidR="00FB6D10">
        <w:rPr>
          <w:rFonts w:ascii="Times New Roman" w:hAnsi="Times New Roman"/>
          <w:sz w:val="28"/>
          <w:szCs w:val="28"/>
        </w:rPr>
        <w:t xml:space="preserve"> культурного наследия (</w:t>
      </w:r>
      <w:proofErr w:type="gramStart"/>
      <w:r w:rsidR="00FB6D10">
        <w:rPr>
          <w:rFonts w:ascii="Times New Roman" w:hAnsi="Times New Roman"/>
          <w:sz w:val="28"/>
          <w:szCs w:val="28"/>
        </w:rPr>
        <w:t>памятниках</w:t>
      </w:r>
      <w:proofErr w:type="gramEnd"/>
      <w:r w:rsidR="00FB6D10">
        <w:rPr>
          <w:rFonts w:ascii="Times New Roman" w:hAnsi="Times New Roman"/>
          <w:sz w:val="28"/>
          <w:szCs w:val="28"/>
        </w:rPr>
        <w:t xml:space="preserve"> истории и культуры) народов Российской Федерации»</w:t>
      </w:r>
      <w:r w:rsidR="0061200C" w:rsidRPr="0061200C">
        <w:rPr>
          <w:rFonts w:ascii="Times New Roman" w:hAnsi="Times New Roman"/>
          <w:sz w:val="28"/>
          <w:szCs w:val="28"/>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0061200C" w:rsidRPr="0061200C">
        <w:rPr>
          <w:rFonts w:ascii="Times New Roman" w:hAnsi="Times New Roman"/>
          <w:sz w:val="28"/>
          <w:szCs w:val="28"/>
        </w:rPr>
        <w:t xml:space="preserve">Описание внешнего облика объекта индивидуального жилищного </w:t>
      </w:r>
      <w:r w:rsidR="0061200C" w:rsidRPr="0061200C">
        <w:rPr>
          <w:rFonts w:ascii="Times New Roman" w:hAnsi="Times New Roman"/>
          <w:sz w:val="28"/>
          <w:szCs w:val="28"/>
        </w:rPr>
        <w:lastRenderedPageBreak/>
        <w:t>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0061200C" w:rsidRPr="0061200C">
        <w:rPr>
          <w:rFonts w:ascii="Times New Roman" w:hAnsi="Times New Roman"/>
          <w:sz w:val="28"/>
          <w:szCs w:val="28"/>
        </w:rPr>
        <w:t xml:space="preserve"> которым установлены градостроительным регламентом в качестве требований к </w:t>
      </w:r>
      <w:proofErr w:type="gramStart"/>
      <w:r w:rsidR="0061200C" w:rsidRPr="0061200C">
        <w:rPr>
          <w:rFonts w:ascii="Times New Roman" w:hAnsi="Times New Roman"/>
          <w:sz w:val="28"/>
          <w:szCs w:val="28"/>
        </w:rPr>
        <w:t>архитектурным решениям</w:t>
      </w:r>
      <w:proofErr w:type="gramEnd"/>
      <w:r w:rsidR="0061200C" w:rsidRPr="0061200C">
        <w:rPr>
          <w:rFonts w:ascii="Times New Roman" w:hAnsi="Times New Roman"/>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86FF3" w:rsidRDefault="00A6069F" w:rsidP="007F1AE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486FF3">
        <w:rPr>
          <w:rFonts w:ascii="Times New Roman" w:hAnsi="Times New Roman"/>
          <w:sz w:val="28"/>
          <w:szCs w:val="28"/>
        </w:rPr>
        <w:t>;</w:t>
      </w:r>
    </w:p>
    <w:p w:rsidR="009A7E85" w:rsidRDefault="00622F9F" w:rsidP="007F1AE5">
      <w:pPr>
        <w:pStyle w:val="22"/>
        <w:shd w:val="clear" w:color="auto" w:fill="auto"/>
        <w:tabs>
          <w:tab w:val="left" w:pos="1917"/>
        </w:tabs>
        <w:spacing w:before="0" w:line="322" w:lineRule="exact"/>
        <w:ind w:firstLine="709"/>
      </w:pPr>
      <w:r>
        <w:t>7)</w:t>
      </w:r>
      <w:r w:rsidR="009A7E85" w:rsidRPr="009A7E85">
        <w:rPr>
          <w:color w:val="000000"/>
          <w:lang w:eastAsia="ru-RU" w:bidi="ru-RU"/>
        </w:rPr>
        <w:t xml:space="preserve"> </w:t>
      </w:r>
      <w:r w:rsidR="007B099F">
        <w:rPr>
          <w:color w:val="000000"/>
          <w:lang w:eastAsia="ru-RU" w:bidi="ru-RU"/>
        </w:rPr>
        <w:t>С</w:t>
      </w:r>
      <w:r w:rsidR="009A7E85">
        <w:rPr>
          <w:color w:val="000000"/>
          <w:lang w:eastAsia="ru-RU" w:bidi="ru-RU"/>
        </w:rPr>
        <w:t>хематичное изображение планируемого к строительству или реконструкции объекта капитального строительства на земельном участке.</w:t>
      </w:r>
    </w:p>
    <w:p w:rsidR="00F9735D" w:rsidRDefault="00FA7007" w:rsidP="007F1AE5">
      <w:pPr>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Сведения, указанные в уведомлении о планируемом строительстве/ реконструкции</w:t>
      </w:r>
      <w:r w:rsidR="00B3718D">
        <w:rPr>
          <w:rFonts w:ascii="Times New Roman" w:hAnsi="Times New Roman"/>
          <w:color w:val="000000"/>
          <w:sz w:val="28"/>
          <w:szCs w:val="28"/>
          <w:lang w:eastAsia="ru-RU"/>
        </w:rPr>
        <w:t>, не должны расходит</w:t>
      </w:r>
      <w:r w:rsidR="00562B92">
        <w:rPr>
          <w:rFonts w:ascii="Times New Roman" w:hAnsi="Times New Roman"/>
          <w:color w:val="000000"/>
          <w:sz w:val="28"/>
          <w:szCs w:val="28"/>
          <w:lang w:eastAsia="ru-RU"/>
        </w:rPr>
        <w:t>ь</w:t>
      </w:r>
      <w:r w:rsidR="00B3718D">
        <w:rPr>
          <w:rFonts w:ascii="Times New Roman" w:hAnsi="Times New Roman"/>
          <w:color w:val="000000"/>
          <w:sz w:val="28"/>
          <w:szCs w:val="28"/>
          <w:lang w:eastAsia="ru-RU"/>
        </w:rPr>
        <w:t>ся или проти</w:t>
      </w:r>
      <w:r>
        <w:rPr>
          <w:rFonts w:ascii="Times New Roman" w:hAnsi="Times New Roman"/>
          <w:color w:val="000000"/>
          <w:sz w:val="28"/>
          <w:szCs w:val="28"/>
          <w:lang w:eastAsia="ru-RU"/>
        </w:rPr>
        <w:t>воречить прилагаемым к уведомлению</w:t>
      </w:r>
      <w:r w:rsidR="00B3718D">
        <w:rPr>
          <w:rFonts w:ascii="Times New Roman" w:hAnsi="Times New Roman"/>
          <w:color w:val="000000"/>
          <w:sz w:val="28"/>
          <w:szCs w:val="28"/>
          <w:lang w:eastAsia="ru-RU"/>
        </w:rPr>
        <w:t xml:space="preserve"> документам. </w:t>
      </w:r>
    </w:p>
    <w:p w:rsidR="00B3718D" w:rsidRDefault="00B3718D" w:rsidP="007F1AE5">
      <w:pPr>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Копии предоставленных документов при необходимости должны быть нотариально заверены.</w:t>
      </w:r>
    </w:p>
    <w:p w:rsidR="00B3718D" w:rsidRDefault="00B3718D" w:rsidP="007F1AE5">
      <w:pPr>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Документы</w:t>
      </w:r>
      <w:r w:rsidR="007F1AE5">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указанные в п.</w:t>
      </w:r>
      <w:r w:rsidR="00562B9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2.6</w:t>
      </w:r>
      <w:r w:rsidR="007B099F">
        <w:rPr>
          <w:rFonts w:ascii="Times New Roman" w:hAnsi="Times New Roman"/>
          <w:color w:val="000000"/>
          <w:sz w:val="28"/>
          <w:szCs w:val="28"/>
          <w:lang w:eastAsia="ru-RU"/>
        </w:rPr>
        <w:t>.</w:t>
      </w:r>
      <w:r w:rsidR="00565A00">
        <w:rPr>
          <w:rFonts w:ascii="Times New Roman" w:hAnsi="Times New Roman"/>
          <w:color w:val="000000"/>
          <w:sz w:val="28"/>
          <w:szCs w:val="28"/>
          <w:lang w:eastAsia="ru-RU"/>
        </w:rPr>
        <w:t>1</w:t>
      </w:r>
      <w:r>
        <w:rPr>
          <w:rFonts w:ascii="Times New Roman" w:hAnsi="Times New Roman"/>
          <w:color w:val="000000"/>
          <w:sz w:val="28"/>
          <w:szCs w:val="28"/>
          <w:lang w:eastAsia="ru-RU"/>
        </w:rPr>
        <w:t xml:space="preserve"> предоставляются заявителем самостоятельно.</w:t>
      </w:r>
    </w:p>
    <w:p w:rsidR="00A43993" w:rsidRPr="00271AE0" w:rsidRDefault="00A43993" w:rsidP="007F1AE5">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2.6.3. </w:t>
      </w:r>
      <w:r w:rsidRPr="00271AE0">
        <w:rPr>
          <w:rFonts w:ascii="Times New Roman" w:hAnsi="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запрашиваемых в порядке межведомственного взаимодействия специалистами, ответственными за предоставление муниципальной услуги, и которые заявитель вправе представить самостоятельно:</w:t>
      </w:r>
    </w:p>
    <w:p w:rsidR="00A43993" w:rsidRDefault="00A43993" w:rsidP="007F1AE5">
      <w:pPr>
        <w:spacing w:line="240" w:lineRule="auto"/>
        <w:ind w:firstLine="709"/>
        <w:contextualSpacing/>
        <w:jc w:val="both"/>
        <w:rPr>
          <w:rFonts w:ascii="Times New Roman" w:hAnsi="Times New Roman"/>
          <w:sz w:val="28"/>
          <w:szCs w:val="28"/>
        </w:rPr>
      </w:pPr>
      <w:r w:rsidRPr="008B6637">
        <w:rPr>
          <w:rFonts w:ascii="Times New Roman" w:hAnsi="Times New Roman"/>
          <w:sz w:val="28"/>
          <w:szCs w:val="28"/>
        </w:rPr>
        <w:t xml:space="preserve">- выписка из </w:t>
      </w:r>
      <w:r>
        <w:rPr>
          <w:rFonts w:ascii="Times New Roman" w:hAnsi="Times New Roman"/>
          <w:sz w:val="28"/>
          <w:szCs w:val="28"/>
        </w:rPr>
        <w:t>ЕГРН</w:t>
      </w:r>
      <w:r w:rsidRPr="008B6637">
        <w:rPr>
          <w:rFonts w:ascii="Times New Roman" w:hAnsi="Times New Roman"/>
          <w:sz w:val="28"/>
          <w:szCs w:val="28"/>
        </w:rPr>
        <w:t xml:space="preserve"> на земельный участок (объект капитального строительства), в отношении которого запрашиваются сведения;</w:t>
      </w:r>
    </w:p>
    <w:p w:rsidR="000D7435" w:rsidRDefault="000D7435" w:rsidP="007F1AE5">
      <w:pPr>
        <w:spacing w:line="240" w:lineRule="auto"/>
        <w:ind w:firstLine="709"/>
        <w:contextualSpacing/>
        <w:jc w:val="both"/>
        <w:rPr>
          <w:rFonts w:ascii="Times New Roman" w:hAnsi="Times New Roman"/>
          <w:sz w:val="28"/>
          <w:szCs w:val="28"/>
        </w:rPr>
      </w:pPr>
      <w:r>
        <w:rPr>
          <w:rFonts w:ascii="Times New Roman" w:hAnsi="Times New Roman"/>
          <w:sz w:val="28"/>
          <w:szCs w:val="28"/>
        </w:rPr>
        <w:t>- выписка из Единого государственного реестра юридических лиц в случае, если заявителем является юридическое лицо;</w:t>
      </w:r>
    </w:p>
    <w:p w:rsidR="00CE5683" w:rsidRDefault="00CE5683" w:rsidP="007F1AE5">
      <w:pPr>
        <w:spacing w:line="240" w:lineRule="auto"/>
        <w:ind w:firstLine="709"/>
        <w:contextualSpacing/>
        <w:jc w:val="both"/>
        <w:rPr>
          <w:rFonts w:ascii="Times New Roman" w:hAnsi="Times New Roman"/>
          <w:sz w:val="28"/>
          <w:szCs w:val="28"/>
        </w:rPr>
      </w:pPr>
      <w:r>
        <w:rPr>
          <w:rFonts w:ascii="Times New Roman" w:hAnsi="Times New Roman"/>
          <w:sz w:val="28"/>
          <w:szCs w:val="28"/>
        </w:rPr>
        <w:t>- выписка из Единого государственного реестра индивидуальных предпринимателей в случае, если заявителем является физическое лицо, зарегистрированное в качестве индивидуального предпринимателя;</w:t>
      </w:r>
    </w:p>
    <w:p w:rsidR="00F9735D" w:rsidRPr="009C7D3E" w:rsidRDefault="000D7435" w:rsidP="007F1AE5">
      <w:pPr>
        <w:spacing w:line="240" w:lineRule="auto"/>
        <w:ind w:firstLine="709"/>
        <w:contextualSpacing/>
        <w:jc w:val="both"/>
        <w:rPr>
          <w:rFonts w:ascii="Times New Roman" w:hAnsi="Times New Roman"/>
          <w:sz w:val="28"/>
          <w:szCs w:val="28"/>
        </w:rPr>
      </w:pPr>
      <w:r>
        <w:rPr>
          <w:rFonts w:ascii="Times New Roman" w:hAnsi="Times New Roman"/>
          <w:sz w:val="28"/>
          <w:szCs w:val="28"/>
        </w:rPr>
        <w:t>- сведения о предельных параметрах разрешенного строительства, реконструкции объекта капитального стр</w:t>
      </w:r>
      <w:r w:rsidR="00082CAA">
        <w:rPr>
          <w:rFonts w:ascii="Times New Roman" w:hAnsi="Times New Roman"/>
          <w:sz w:val="28"/>
          <w:szCs w:val="28"/>
        </w:rPr>
        <w:t>о</w:t>
      </w:r>
      <w:r>
        <w:rPr>
          <w:rFonts w:ascii="Times New Roman" w:hAnsi="Times New Roman"/>
          <w:sz w:val="28"/>
          <w:szCs w:val="28"/>
        </w:rPr>
        <w:t>ительства, установленных правилами землепользования и застройки, документацией по планировке</w:t>
      </w:r>
      <w:r w:rsidR="00082CAA">
        <w:rPr>
          <w:rFonts w:ascii="Times New Roman" w:hAnsi="Times New Roman"/>
          <w:sz w:val="28"/>
          <w:szCs w:val="28"/>
        </w:rPr>
        <w:t xml:space="preserve"> территории, о разрешенном использовании земельного участка и ограничениях, установленных в соответствии с земельным и иным законодательством Российской Федерации, действующих на дату поступления уведомления</w:t>
      </w:r>
      <w:r w:rsidR="00565A00">
        <w:rPr>
          <w:rFonts w:ascii="Times New Roman" w:hAnsi="Times New Roman"/>
          <w:sz w:val="28"/>
          <w:szCs w:val="28"/>
        </w:rPr>
        <w:t>.</w:t>
      </w:r>
      <w:r w:rsidR="00082CAA">
        <w:rPr>
          <w:rFonts w:ascii="Times New Roman" w:hAnsi="Times New Roman"/>
          <w:sz w:val="28"/>
          <w:szCs w:val="28"/>
        </w:rPr>
        <w:t xml:space="preserve"> </w:t>
      </w:r>
    </w:p>
    <w:p w:rsidR="00D52ED7" w:rsidRDefault="00565A00" w:rsidP="007F1AE5">
      <w:pPr>
        <w:tabs>
          <w:tab w:val="left" w:pos="142"/>
          <w:tab w:val="left" w:pos="709"/>
          <w:tab w:val="left" w:pos="1134"/>
        </w:tabs>
        <w:spacing w:line="240" w:lineRule="auto"/>
        <w:ind w:firstLine="709"/>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lastRenderedPageBreak/>
        <w:t>2.6.4</w:t>
      </w:r>
      <w:r w:rsidR="00354CDD">
        <w:rPr>
          <w:rFonts w:ascii="Times New Roman" w:hAnsi="Times New Roman"/>
          <w:spacing w:val="2"/>
          <w:sz w:val="28"/>
          <w:szCs w:val="28"/>
          <w:lang w:eastAsia="ru-RU"/>
        </w:rPr>
        <w:t>.</w:t>
      </w:r>
      <w:r w:rsidR="005F3D20" w:rsidRPr="00582705">
        <w:rPr>
          <w:rFonts w:ascii="Times New Roman" w:hAnsi="Times New Roman"/>
          <w:spacing w:val="2"/>
          <w:sz w:val="28"/>
          <w:szCs w:val="28"/>
          <w:lang w:eastAsia="ru-RU"/>
        </w:rPr>
        <w:t>Документы, указан</w:t>
      </w:r>
      <w:r>
        <w:rPr>
          <w:rFonts w:ascii="Times New Roman" w:hAnsi="Times New Roman"/>
          <w:spacing w:val="2"/>
          <w:sz w:val="28"/>
          <w:szCs w:val="28"/>
          <w:lang w:eastAsia="ru-RU"/>
        </w:rPr>
        <w:t>ные в пункте 2.6.3</w:t>
      </w:r>
      <w:r w:rsidR="005F3D20" w:rsidRPr="00582705">
        <w:rPr>
          <w:rFonts w:ascii="Times New Roman" w:hAnsi="Times New Roman"/>
          <w:spacing w:val="2"/>
          <w:sz w:val="28"/>
          <w:szCs w:val="28"/>
          <w:lang w:eastAsia="ru-RU"/>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w:t>
      </w:r>
      <w:r w:rsidR="00D75B2A">
        <w:rPr>
          <w:rFonts w:ascii="Times New Roman" w:hAnsi="Times New Roman"/>
          <w:spacing w:val="2"/>
          <w:sz w:val="28"/>
          <w:szCs w:val="28"/>
          <w:lang w:eastAsia="ru-RU"/>
        </w:rPr>
        <w:t>ти, находятся</w:t>
      </w:r>
      <w:r w:rsidR="005F3D20" w:rsidRPr="00582705">
        <w:rPr>
          <w:rFonts w:ascii="Times New Roman" w:hAnsi="Times New Roman"/>
          <w:spacing w:val="2"/>
          <w:sz w:val="28"/>
          <w:szCs w:val="28"/>
          <w:lang w:eastAsia="ru-RU"/>
        </w:rPr>
        <w:t xml:space="preserve"> в распоряжении органов государственной власти, органов местного самоуправления либо подведомс</w:t>
      </w:r>
      <w:r w:rsidR="00D75B2A">
        <w:rPr>
          <w:rFonts w:ascii="Times New Roman" w:hAnsi="Times New Roman"/>
          <w:spacing w:val="2"/>
          <w:sz w:val="28"/>
          <w:szCs w:val="28"/>
          <w:lang w:eastAsia="ru-RU"/>
        </w:rPr>
        <w:t xml:space="preserve">твенных государственным органам </w:t>
      </w:r>
      <w:r w:rsidR="005F3D20" w:rsidRPr="00582705">
        <w:rPr>
          <w:rFonts w:ascii="Times New Roman" w:hAnsi="Times New Roman"/>
          <w:spacing w:val="2"/>
          <w:sz w:val="28"/>
          <w:szCs w:val="28"/>
          <w:lang w:eastAsia="ru-RU"/>
        </w:rPr>
        <w:t>или органам местного самоуправления организаций, такие документы запрашиваются отделом архитектуры в органах и организациях,</w:t>
      </w:r>
      <w:r w:rsidR="00D75B2A">
        <w:rPr>
          <w:rFonts w:ascii="Times New Roman" w:hAnsi="Times New Roman"/>
          <w:spacing w:val="2"/>
          <w:sz w:val="28"/>
          <w:szCs w:val="28"/>
          <w:lang w:eastAsia="ru-RU"/>
        </w:rPr>
        <w:t xml:space="preserve">  </w:t>
      </w:r>
      <w:r w:rsidR="005F3D20" w:rsidRPr="00582705">
        <w:rPr>
          <w:rFonts w:ascii="Times New Roman" w:hAnsi="Times New Roman"/>
          <w:spacing w:val="2"/>
          <w:sz w:val="28"/>
          <w:szCs w:val="28"/>
          <w:lang w:eastAsia="ru-RU"/>
        </w:rPr>
        <w:t xml:space="preserve"> в распоряжении которых находятся указанные документы, если застройщик </w:t>
      </w:r>
      <w:r w:rsidR="00067885">
        <w:rPr>
          <w:rFonts w:ascii="Times New Roman" w:hAnsi="Times New Roman"/>
          <w:spacing w:val="2"/>
          <w:sz w:val="28"/>
          <w:szCs w:val="28"/>
          <w:lang w:eastAsia="ru-RU"/>
        </w:rPr>
        <w:t xml:space="preserve"> </w:t>
      </w:r>
      <w:r w:rsidR="005F3D20" w:rsidRPr="00582705">
        <w:rPr>
          <w:rFonts w:ascii="Times New Roman" w:hAnsi="Times New Roman"/>
          <w:spacing w:val="2"/>
          <w:sz w:val="28"/>
          <w:szCs w:val="28"/>
          <w:lang w:eastAsia="ru-RU"/>
        </w:rPr>
        <w:t xml:space="preserve">не представил указанные документы самостоятельно. </w:t>
      </w:r>
    </w:p>
    <w:p w:rsidR="00755995" w:rsidRDefault="00565A00" w:rsidP="007F1AE5">
      <w:pPr>
        <w:tabs>
          <w:tab w:val="left" w:pos="142"/>
          <w:tab w:val="left" w:pos="709"/>
          <w:tab w:val="left" w:pos="1134"/>
        </w:tabs>
        <w:spacing w:line="240" w:lineRule="auto"/>
        <w:ind w:firstLine="709"/>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2.6.5</w:t>
      </w:r>
      <w:r w:rsidR="00354CDD">
        <w:rPr>
          <w:rFonts w:ascii="Times New Roman" w:hAnsi="Times New Roman"/>
          <w:spacing w:val="2"/>
          <w:sz w:val="28"/>
          <w:szCs w:val="28"/>
          <w:lang w:eastAsia="ru-RU"/>
        </w:rPr>
        <w:t>.</w:t>
      </w:r>
      <w:r w:rsidR="007B099F">
        <w:rPr>
          <w:rFonts w:ascii="Times New Roman" w:hAnsi="Times New Roman"/>
          <w:spacing w:val="2"/>
          <w:sz w:val="28"/>
          <w:szCs w:val="28"/>
          <w:lang w:eastAsia="ru-RU"/>
        </w:rPr>
        <w:t xml:space="preserve"> </w:t>
      </w:r>
      <w:r w:rsidR="005F3D20" w:rsidRPr="00582705">
        <w:rPr>
          <w:rFonts w:ascii="Times New Roman" w:hAnsi="Times New Roman"/>
          <w:spacing w:val="2"/>
          <w:sz w:val="28"/>
          <w:szCs w:val="28"/>
          <w:lang w:eastAsia="ru-RU"/>
        </w:rPr>
        <w:t xml:space="preserve">Запрашиваемые документы (их копии или сведения, содержащиеся </w:t>
      </w:r>
      <w:r w:rsidR="00067885">
        <w:rPr>
          <w:rFonts w:ascii="Times New Roman" w:hAnsi="Times New Roman"/>
          <w:spacing w:val="2"/>
          <w:sz w:val="28"/>
          <w:szCs w:val="28"/>
          <w:lang w:eastAsia="ru-RU"/>
        </w:rPr>
        <w:t xml:space="preserve">             </w:t>
      </w:r>
      <w:r w:rsidR="005F3D20" w:rsidRPr="00582705">
        <w:rPr>
          <w:rFonts w:ascii="Times New Roman" w:hAnsi="Times New Roman"/>
          <w:spacing w:val="2"/>
          <w:sz w:val="28"/>
          <w:szCs w:val="28"/>
          <w:lang w:eastAsia="ru-RU"/>
        </w:rPr>
        <w:t xml:space="preserve">в них) предоставляются указанными уполномоченными органами, </w:t>
      </w:r>
      <w:r w:rsidR="00D52ED7">
        <w:rPr>
          <w:rFonts w:ascii="Times New Roman" w:hAnsi="Times New Roman"/>
          <w:spacing w:val="2"/>
          <w:sz w:val="28"/>
          <w:szCs w:val="28"/>
          <w:lang w:eastAsia="ru-RU"/>
        </w:rPr>
        <w:t xml:space="preserve">                         </w:t>
      </w:r>
      <w:r w:rsidR="005F3D20" w:rsidRPr="00582705">
        <w:rPr>
          <w:rFonts w:ascii="Times New Roman" w:hAnsi="Times New Roman"/>
          <w:spacing w:val="2"/>
          <w:sz w:val="28"/>
          <w:szCs w:val="28"/>
          <w:lang w:eastAsia="ru-RU"/>
        </w:rPr>
        <w:t xml:space="preserve">в распоряжении которых находятся эти документы, в срок </w:t>
      </w:r>
      <w:r w:rsidR="007441AE">
        <w:rPr>
          <w:rFonts w:ascii="Times New Roman" w:hAnsi="Times New Roman"/>
          <w:spacing w:val="2"/>
          <w:sz w:val="28"/>
          <w:szCs w:val="28"/>
          <w:lang w:eastAsia="ru-RU"/>
        </w:rPr>
        <w:t xml:space="preserve">                    </w:t>
      </w:r>
      <w:r w:rsidR="00D52ED7">
        <w:rPr>
          <w:rFonts w:ascii="Times New Roman" w:hAnsi="Times New Roman"/>
          <w:spacing w:val="2"/>
          <w:sz w:val="28"/>
          <w:szCs w:val="28"/>
          <w:lang w:eastAsia="ru-RU"/>
        </w:rPr>
        <w:t xml:space="preserve">                     </w:t>
      </w:r>
      <w:r w:rsidR="005F3D20" w:rsidRPr="00582705">
        <w:rPr>
          <w:rFonts w:ascii="Times New Roman" w:hAnsi="Times New Roman"/>
          <w:spacing w:val="2"/>
          <w:sz w:val="28"/>
          <w:szCs w:val="28"/>
          <w:lang w:eastAsia="ru-RU"/>
        </w:rPr>
        <w:t>не позднее</w:t>
      </w:r>
      <w:r w:rsidR="00D52ED7">
        <w:rPr>
          <w:rFonts w:ascii="Times New Roman" w:hAnsi="Times New Roman"/>
          <w:spacing w:val="2"/>
          <w:sz w:val="28"/>
          <w:szCs w:val="28"/>
          <w:lang w:eastAsia="ru-RU"/>
        </w:rPr>
        <w:t xml:space="preserve"> 3</w:t>
      </w:r>
      <w:r w:rsidR="005F3D20" w:rsidRPr="00582705">
        <w:rPr>
          <w:rFonts w:ascii="Times New Roman" w:hAnsi="Times New Roman"/>
          <w:spacing w:val="2"/>
          <w:sz w:val="28"/>
          <w:szCs w:val="28"/>
          <w:lang w:eastAsia="ru-RU"/>
        </w:rPr>
        <w:t xml:space="preserve"> </w:t>
      </w:r>
      <w:r w:rsidR="00D52ED7">
        <w:rPr>
          <w:rFonts w:ascii="Times New Roman" w:hAnsi="Times New Roman"/>
          <w:spacing w:val="2"/>
          <w:sz w:val="28"/>
          <w:szCs w:val="28"/>
          <w:lang w:eastAsia="ru-RU"/>
        </w:rPr>
        <w:t>(</w:t>
      </w:r>
      <w:r w:rsidR="005F3D20" w:rsidRPr="00582705">
        <w:rPr>
          <w:rFonts w:ascii="Times New Roman" w:hAnsi="Times New Roman"/>
          <w:spacing w:val="2"/>
          <w:sz w:val="28"/>
          <w:szCs w:val="28"/>
          <w:lang w:eastAsia="ru-RU"/>
        </w:rPr>
        <w:t>трех</w:t>
      </w:r>
      <w:r w:rsidR="00D52ED7">
        <w:rPr>
          <w:rFonts w:ascii="Times New Roman" w:hAnsi="Times New Roman"/>
          <w:spacing w:val="2"/>
          <w:sz w:val="28"/>
          <w:szCs w:val="28"/>
          <w:lang w:eastAsia="ru-RU"/>
        </w:rPr>
        <w:t>)</w:t>
      </w:r>
      <w:r w:rsidR="005F3D20" w:rsidRPr="00582705">
        <w:rPr>
          <w:rFonts w:ascii="Times New Roman" w:hAnsi="Times New Roman"/>
          <w:spacing w:val="2"/>
          <w:sz w:val="28"/>
          <w:szCs w:val="28"/>
          <w:lang w:eastAsia="ru-RU"/>
        </w:rPr>
        <w:t xml:space="preserve"> рабочих дней со дня получения соответствующего межведомственного запроса.</w:t>
      </w:r>
      <w:r w:rsidR="00755995">
        <w:rPr>
          <w:rFonts w:ascii="Times New Roman" w:hAnsi="Times New Roman"/>
          <w:spacing w:val="2"/>
          <w:sz w:val="28"/>
          <w:szCs w:val="28"/>
          <w:lang w:eastAsia="ru-RU"/>
        </w:rPr>
        <w:t xml:space="preserve"> </w:t>
      </w:r>
    </w:p>
    <w:p w:rsidR="00A75502" w:rsidRDefault="00565A00" w:rsidP="007F1AE5">
      <w:pPr>
        <w:tabs>
          <w:tab w:val="left" w:pos="142"/>
          <w:tab w:val="left" w:pos="709"/>
          <w:tab w:val="left" w:pos="1134"/>
        </w:tabs>
        <w:spacing w:line="240" w:lineRule="auto"/>
        <w:ind w:firstLine="709"/>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2.6.6</w:t>
      </w:r>
      <w:r w:rsidR="00354CDD">
        <w:rPr>
          <w:rFonts w:ascii="Times New Roman" w:hAnsi="Times New Roman"/>
          <w:spacing w:val="2"/>
          <w:sz w:val="28"/>
          <w:szCs w:val="28"/>
          <w:lang w:eastAsia="ru-RU"/>
        </w:rPr>
        <w:t>.</w:t>
      </w:r>
      <w:r w:rsidR="005F3D20" w:rsidRPr="00582705">
        <w:rPr>
          <w:rFonts w:ascii="Times New Roman" w:hAnsi="Times New Roman"/>
          <w:spacing w:val="2"/>
          <w:sz w:val="28"/>
          <w:szCs w:val="28"/>
          <w:lang w:eastAsia="ru-RU"/>
        </w:rPr>
        <w:t xml:space="preserve">Неполучение (несвоевременное получение) указанных документов </w:t>
      </w:r>
      <w:r w:rsidR="009707BD">
        <w:rPr>
          <w:rFonts w:ascii="Times New Roman" w:hAnsi="Times New Roman"/>
          <w:spacing w:val="2"/>
          <w:sz w:val="28"/>
          <w:szCs w:val="28"/>
          <w:lang w:eastAsia="ru-RU"/>
        </w:rPr>
        <w:t xml:space="preserve"> </w:t>
      </w:r>
      <w:r w:rsidR="005F3D20" w:rsidRPr="00582705">
        <w:rPr>
          <w:rFonts w:ascii="Times New Roman" w:hAnsi="Times New Roman"/>
          <w:spacing w:val="2"/>
          <w:sz w:val="28"/>
          <w:szCs w:val="28"/>
          <w:lang w:eastAsia="ru-RU"/>
        </w:rPr>
        <w:t>не может являться основанием для отказа в выдаче разрешени</w:t>
      </w:r>
      <w:r w:rsidR="009707BD">
        <w:rPr>
          <w:rFonts w:ascii="Times New Roman" w:hAnsi="Times New Roman"/>
          <w:spacing w:val="2"/>
          <w:sz w:val="28"/>
          <w:szCs w:val="28"/>
          <w:lang w:eastAsia="ru-RU"/>
        </w:rPr>
        <w:t xml:space="preserve">я на ввод объекта </w:t>
      </w:r>
      <w:r w:rsidR="005F3D20" w:rsidRPr="00582705">
        <w:rPr>
          <w:rFonts w:ascii="Times New Roman" w:hAnsi="Times New Roman"/>
          <w:spacing w:val="2"/>
          <w:sz w:val="28"/>
          <w:szCs w:val="28"/>
          <w:lang w:eastAsia="ru-RU"/>
        </w:rPr>
        <w:t>в эксплуатацию.</w:t>
      </w:r>
      <w:r w:rsidR="00A75502">
        <w:rPr>
          <w:rFonts w:ascii="Times New Roman" w:hAnsi="Times New Roman"/>
          <w:spacing w:val="2"/>
          <w:sz w:val="28"/>
          <w:szCs w:val="28"/>
          <w:lang w:eastAsia="ru-RU"/>
        </w:rPr>
        <w:t xml:space="preserve"> </w:t>
      </w:r>
    </w:p>
    <w:p w:rsidR="00D52ED7" w:rsidRDefault="00354CDD" w:rsidP="007F1AE5">
      <w:pPr>
        <w:tabs>
          <w:tab w:val="left" w:pos="142"/>
          <w:tab w:val="left" w:pos="709"/>
          <w:tab w:val="left" w:pos="1134"/>
        </w:tabs>
        <w:spacing w:line="240" w:lineRule="auto"/>
        <w:ind w:firstLine="709"/>
        <w:contextualSpacing/>
        <w:jc w:val="both"/>
        <w:rPr>
          <w:rFonts w:ascii="Times New Roman" w:hAnsi="Times New Roman"/>
          <w:spacing w:val="2"/>
          <w:sz w:val="28"/>
          <w:szCs w:val="28"/>
          <w:lang w:eastAsia="ru-RU"/>
        </w:rPr>
      </w:pPr>
      <w:r w:rsidRPr="00A75502">
        <w:rPr>
          <w:rFonts w:ascii="Times New Roman" w:hAnsi="Times New Roman"/>
          <w:spacing w:val="2"/>
          <w:sz w:val="28"/>
          <w:szCs w:val="28"/>
          <w:lang w:eastAsia="ru-RU"/>
        </w:rPr>
        <w:t>2.</w:t>
      </w:r>
      <w:r w:rsidR="00565A00">
        <w:rPr>
          <w:rFonts w:ascii="Times New Roman" w:hAnsi="Times New Roman"/>
          <w:spacing w:val="2"/>
          <w:sz w:val="28"/>
          <w:szCs w:val="28"/>
          <w:lang w:eastAsia="ru-RU"/>
        </w:rPr>
        <w:t>6.7</w:t>
      </w:r>
      <w:r w:rsidRPr="00A75502">
        <w:rPr>
          <w:rFonts w:ascii="Times New Roman" w:hAnsi="Times New Roman"/>
          <w:spacing w:val="2"/>
          <w:sz w:val="28"/>
          <w:szCs w:val="28"/>
          <w:lang w:eastAsia="ru-RU"/>
        </w:rPr>
        <w:t>.</w:t>
      </w:r>
      <w:r w:rsidR="005F3D20" w:rsidRPr="00A75502">
        <w:rPr>
          <w:rFonts w:ascii="Times New Roman" w:hAnsi="Times New Roman"/>
          <w:spacing w:val="2"/>
          <w:sz w:val="28"/>
          <w:szCs w:val="28"/>
          <w:lang w:eastAsia="ru-RU"/>
        </w:rPr>
        <w:t>Заявление совместно с прилагаемыми к нему докум</w:t>
      </w:r>
      <w:r w:rsidR="00D52ED7" w:rsidRPr="00A75502">
        <w:rPr>
          <w:rFonts w:ascii="Times New Roman" w:hAnsi="Times New Roman"/>
          <w:spacing w:val="2"/>
          <w:sz w:val="28"/>
          <w:szCs w:val="28"/>
          <w:lang w:eastAsia="ru-RU"/>
        </w:rPr>
        <w:t>ентами согласно настоящему Административному регламенту</w:t>
      </w:r>
      <w:r w:rsidR="00755995" w:rsidRPr="00A75502">
        <w:rPr>
          <w:rFonts w:ascii="Times New Roman" w:hAnsi="Times New Roman"/>
          <w:spacing w:val="2"/>
          <w:sz w:val="28"/>
          <w:szCs w:val="28"/>
          <w:lang w:eastAsia="ru-RU"/>
        </w:rPr>
        <w:t xml:space="preserve"> должно быть направлено</w:t>
      </w:r>
      <w:r w:rsidR="00D52ED7" w:rsidRPr="00A75502">
        <w:rPr>
          <w:rFonts w:ascii="Times New Roman" w:hAnsi="Times New Roman"/>
          <w:spacing w:val="2"/>
          <w:sz w:val="28"/>
          <w:szCs w:val="28"/>
          <w:lang w:eastAsia="ru-RU"/>
        </w:rPr>
        <w:t xml:space="preserve"> </w:t>
      </w:r>
      <w:r w:rsidR="005F3D20" w:rsidRPr="00A75502">
        <w:rPr>
          <w:rFonts w:ascii="Times New Roman" w:hAnsi="Times New Roman"/>
          <w:spacing w:val="2"/>
          <w:sz w:val="28"/>
          <w:szCs w:val="28"/>
          <w:lang w:eastAsia="ru-RU"/>
        </w:rPr>
        <w:t xml:space="preserve">в электронной форме через </w:t>
      </w:r>
      <w:r w:rsidR="00A75502" w:rsidRPr="00A75502">
        <w:rPr>
          <w:rStyle w:val="extended-textfull"/>
          <w:rFonts w:ascii="Times New Roman" w:hAnsi="Times New Roman"/>
          <w:bCs/>
          <w:sz w:val="28"/>
          <w:szCs w:val="28"/>
        </w:rPr>
        <w:t>Единый</w:t>
      </w:r>
      <w:r w:rsidR="00A75502" w:rsidRPr="00A75502">
        <w:rPr>
          <w:rStyle w:val="extended-textfull"/>
          <w:rFonts w:ascii="Times New Roman" w:hAnsi="Times New Roman"/>
          <w:sz w:val="28"/>
          <w:szCs w:val="28"/>
        </w:rPr>
        <w:t xml:space="preserve"> </w:t>
      </w:r>
      <w:r w:rsidR="00A75502" w:rsidRPr="00A75502">
        <w:rPr>
          <w:rStyle w:val="extended-textfull"/>
          <w:rFonts w:ascii="Times New Roman" w:hAnsi="Times New Roman"/>
          <w:bCs/>
          <w:sz w:val="28"/>
          <w:szCs w:val="28"/>
        </w:rPr>
        <w:t>портал</w:t>
      </w:r>
      <w:r w:rsidR="00A75502" w:rsidRPr="00A75502">
        <w:rPr>
          <w:rStyle w:val="extended-textfull"/>
          <w:rFonts w:ascii="Times New Roman" w:hAnsi="Times New Roman"/>
          <w:sz w:val="28"/>
          <w:szCs w:val="28"/>
        </w:rPr>
        <w:t xml:space="preserve"> </w:t>
      </w:r>
      <w:r w:rsidR="00A75502" w:rsidRPr="00A75502">
        <w:rPr>
          <w:rStyle w:val="extended-textfull"/>
          <w:rFonts w:ascii="Times New Roman" w:hAnsi="Times New Roman"/>
          <w:bCs/>
          <w:sz w:val="28"/>
          <w:szCs w:val="28"/>
        </w:rPr>
        <w:t>государственных</w:t>
      </w:r>
      <w:r w:rsidR="00A75502" w:rsidRPr="00A75502">
        <w:rPr>
          <w:rFonts w:ascii="Times New Roman" w:hAnsi="Times New Roman"/>
          <w:spacing w:val="2"/>
          <w:sz w:val="28"/>
          <w:szCs w:val="28"/>
          <w:lang w:eastAsia="ru-RU"/>
        </w:rPr>
        <w:t xml:space="preserve">  услуг</w:t>
      </w:r>
      <w:r w:rsidR="005F3D20" w:rsidRPr="00A75502">
        <w:rPr>
          <w:rFonts w:ascii="Times New Roman" w:hAnsi="Times New Roman"/>
          <w:spacing w:val="2"/>
          <w:sz w:val="28"/>
          <w:szCs w:val="28"/>
          <w:lang w:eastAsia="ru-RU"/>
        </w:rPr>
        <w:t xml:space="preserve"> </w:t>
      </w:r>
      <w:r w:rsidR="00A75502" w:rsidRPr="00A75502">
        <w:rPr>
          <w:rFonts w:ascii="Times New Roman" w:hAnsi="Times New Roman"/>
          <w:spacing w:val="2"/>
          <w:sz w:val="28"/>
          <w:szCs w:val="28"/>
          <w:lang w:eastAsia="ru-RU"/>
        </w:rPr>
        <w:t>(ЕПГУ)</w:t>
      </w:r>
      <w:r w:rsidR="007F1AE5">
        <w:rPr>
          <w:rFonts w:ascii="Times New Roman" w:hAnsi="Times New Roman"/>
          <w:spacing w:val="2"/>
          <w:sz w:val="28"/>
          <w:szCs w:val="28"/>
          <w:lang w:eastAsia="ru-RU"/>
        </w:rPr>
        <w:t xml:space="preserve"> </w:t>
      </w:r>
      <w:r w:rsidR="005F3D20" w:rsidRPr="00A75502">
        <w:rPr>
          <w:rFonts w:ascii="Times New Roman" w:hAnsi="Times New Roman"/>
          <w:spacing w:val="2"/>
          <w:sz w:val="28"/>
          <w:szCs w:val="28"/>
          <w:lang w:eastAsia="ru-RU"/>
        </w:rPr>
        <w:t xml:space="preserve">или </w:t>
      </w:r>
      <w:hyperlink r:id="rId9" w:tgtFrame="_blank" w:history="1">
        <w:r w:rsidR="00A75502" w:rsidRPr="00A75502">
          <w:rPr>
            <w:rStyle w:val="a8"/>
            <w:rFonts w:ascii="Times New Roman" w:hAnsi="Times New Roman"/>
            <w:color w:val="000000" w:themeColor="text1"/>
            <w:sz w:val="28"/>
            <w:szCs w:val="28"/>
            <w:u w:val="none"/>
          </w:rPr>
          <w:t>Региональный портал государственных</w:t>
        </w:r>
      </w:hyperlink>
      <w:r w:rsidR="00A75502">
        <w:rPr>
          <w:rFonts w:ascii="Times New Roman" w:hAnsi="Times New Roman"/>
          <w:color w:val="000000" w:themeColor="text1"/>
          <w:sz w:val="28"/>
          <w:szCs w:val="28"/>
        </w:rPr>
        <w:t xml:space="preserve"> услуг</w:t>
      </w:r>
      <w:r w:rsidR="00A75502">
        <w:rPr>
          <w:rFonts w:ascii="Times New Roman" w:hAnsi="Times New Roman"/>
          <w:spacing w:val="2"/>
          <w:sz w:val="28"/>
          <w:szCs w:val="28"/>
          <w:lang w:eastAsia="ru-RU"/>
        </w:rPr>
        <w:t xml:space="preserve"> (</w:t>
      </w:r>
      <w:r w:rsidR="005F3D20" w:rsidRPr="00582705">
        <w:rPr>
          <w:rFonts w:ascii="Times New Roman" w:hAnsi="Times New Roman"/>
          <w:spacing w:val="2"/>
          <w:sz w:val="28"/>
          <w:szCs w:val="28"/>
          <w:lang w:eastAsia="ru-RU"/>
        </w:rPr>
        <w:t>РПГУ</w:t>
      </w:r>
      <w:r w:rsidR="00A75502">
        <w:rPr>
          <w:rFonts w:ascii="Times New Roman" w:hAnsi="Times New Roman"/>
          <w:spacing w:val="2"/>
          <w:sz w:val="28"/>
          <w:szCs w:val="28"/>
          <w:lang w:eastAsia="ru-RU"/>
        </w:rPr>
        <w:t>)</w:t>
      </w:r>
      <w:r w:rsidR="005F3D20" w:rsidRPr="00582705">
        <w:rPr>
          <w:rFonts w:ascii="Times New Roman" w:hAnsi="Times New Roman"/>
          <w:spacing w:val="2"/>
          <w:sz w:val="28"/>
          <w:szCs w:val="28"/>
          <w:lang w:eastAsia="ru-RU"/>
        </w:rPr>
        <w:t>, заверенное усиленной квалифицированной электронной цифровой подписью (далее – ЭЦП).</w:t>
      </w:r>
    </w:p>
    <w:p w:rsidR="000E051B" w:rsidRPr="00565A00" w:rsidRDefault="00565A00" w:rsidP="007F1AE5">
      <w:pPr>
        <w:spacing w:after="0" w:line="240" w:lineRule="auto"/>
        <w:ind w:firstLine="709"/>
        <w:contextualSpacing/>
        <w:jc w:val="both"/>
        <w:rPr>
          <w:rFonts w:ascii="Times New Roman" w:eastAsiaTheme="minorHAnsi" w:hAnsi="Times New Roman" w:cstheme="minorBidi"/>
          <w:spacing w:val="2"/>
          <w:sz w:val="28"/>
          <w:szCs w:val="28"/>
          <w:lang w:eastAsia="ru-RU"/>
        </w:rPr>
      </w:pPr>
      <w:r w:rsidRPr="00565A00">
        <w:rPr>
          <w:rFonts w:ascii="Times New Roman" w:eastAsiaTheme="minorHAnsi" w:hAnsi="Times New Roman" w:cstheme="minorBidi"/>
          <w:spacing w:val="2"/>
          <w:sz w:val="28"/>
          <w:szCs w:val="28"/>
          <w:lang w:eastAsia="ru-RU"/>
        </w:rPr>
        <w:t>2.6.8</w:t>
      </w:r>
      <w:r w:rsidR="000E051B" w:rsidRPr="00565A00">
        <w:rPr>
          <w:rFonts w:ascii="Times New Roman" w:eastAsiaTheme="minorHAnsi" w:hAnsi="Times New Roman" w:cstheme="minorBidi"/>
          <w:spacing w:val="2"/>
          <w:sz w:val="28"/>
          <w:szCs w:val="28"/>
          <w:lang w:eastAsia="ru-RU"/>
        </w:rPr>
        <w:t>.</w:t>
      </w:r>
      <w:r w:rsidR="000E051B" w:rsidRPr="00565A00">
        <w:rPr>
          <w:rFonts w:ascii="Times New Roman" w:eastAsiaTheme="minorHAnsi" w:hAnsi="Times New Roman" w:cstheme="minorBidi"/>
          <w:spacing w:val="2"/>
          <w:sz w:val="28"/>
          <w:szCs w:val="28"/>
          <w:lang w:eastAsia="ru-RU"/>
        </w:rPr>
        <w:tab/>
        <w:t xml:space="preserve">Специалисты отдела архитектуры, </w:t>
      </w:r>
      <w:r w:rsidR="007B099F">
        <w:rPr>
          <w:rFonts w:ascii="Times New Roman" w:hAnsi="Times New Roman"/>
          <w:spacing w:val="2"/>
          <w:sz w:val="28"/>
          <w:szCs w:val="28"/>
          <w:lang w:eastAsia="ru-RU"/>
        </w:rPr>
        <w:t>отделения № 16 в Волоконовском районе ГАУ БО «МФЦ»</w:t>
      </w:r>
      <w:r w:rsidR="000E051B" w:rsidRPr="00565A00">
        <w:rPr>
          <w:rFonts w:ascii="Times New Roman" w:eastAsiaTheme="minorHAnsi" w:hAnsi="Times New Roman" w:cstheme="minorBidi"/>
          <w:spacing w:val="2"/>
          <w:sz w:val="28"/>
          <w:szCs w:val="28"/>
          <w:lang w:eastAsia="ru-RU"/>
        </w:rPr>
        <w:t xml:space="preserve"> не вправе требовать от заявителя:</w:t>
      </w:r>
    </w:p>
    <w:p w:rsidR="000E051B" w:rsidRPr="00565A00" w:rsidRDefault="000E051B" w:rsidP="007F1AE5">
      <w:pPr>
        <w:spacing w:after="0" w:line="240" w:lineRule="auto"/>
        <w:ind w:firstLine="709"/>
        <w:contextualSpacing/>
        <w:jc w:val="both"/>
        <w:rPr>
          <w:rFonts w:ascii="Times New Roman" w:eastAsiaTheme="minorHAnsi" w:hAnsi="Times New Roman" w:cstheme="minorBidi"/>
          <w:spacing w:val="2"/>
          <w:sz w:val="28"/>
          <w:szCs w:val="28"/>
          <w:lang w:eastAsia="ru-RU"/>
        </w:rPr>
      </w:pPr>
      <w:r w:rsidRPr="00565A00">
        <w:rPr>
          <w:rFonts w:ascii="Times New Roman" w:eastAsiaTheme="minorHAnsi" w:hAnsi="Times New Roman" w:cstheme="minorBidi"/>
          <w:spacing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6F59" w:rsidRDefault="000E051B" w:rsidP="007F1AE5">
      <w:pPr>
        <w:spacing w:after="0" w:line="240" w:lineRule="auto"/>
        <w:ind w:firstLine="709"/>
        <w:contextualSpacing/>
        <w:jc w:val="both"/>
        <w:rPr>
          <w:rFonts w:ascii="Times New Roman" w:eastAsiaTheme="minorHAnsi" w:hAnsi="Times New Roman" w:cstheme="minorBidi"/>
          <w:spacing w:val="2"/>
          <w:sz w:val="28"/>
          <w:szCs w:val="28"/>
          <w:lang w:eastAsia="ru-RU"/>
        </w:rPr>
      </w:pPr>
      <w:proofErr w:type="gramStart"/>
      <w:r w:rsidRPr="00565A00">
        <w:rPr>
          <w:rFonts w:ascii="Times New Roman" w:eastAsiaTheme="minorHAnsi" w:hAnsi="Times New Roman" w:cstheme="minorBidi"/>
          <w:spacing w:val="2"/>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565A00">
        <w:rPr>
          <w:rFonts w:ascii="Times New Roman" w:eastAsiaTheme="minorHAnsi" w:hAnsi="Times New Roman" w:cstheme="minorBidi"/>
          <w:spacing w:val="2"/>
          <w:sz w:val="28"/>
          <w:szCs w:val="28"/>
          <w:lang w:eastAsia="ru-RU"/>
        </w:rPr>
        <w:t xml:space="preserve"> Федерального закона</w:t>
      </w:r>
      <w:r w:rsidR="00565A00" w:rsidRPr="00565A00">
        <w:rPr>
          <w:rFonts w:ascii="Times New Roman" w:eastAsiaTheme="minorHAnsi" w:hAnsi="Times New Roman" w:cstheme="minorBidi"/>
          <w:spacing w:val="2"/>
          <w:sz w:val="28"/>
          <w:szCs w:val="28"/>
          <w:lang w:eastAsia="ru-RU"/>
        </w:rPr>
        <w:t xml:space="preserve"> от 27 июля 2010 года № 210-ФЗ  </w:t>
      </w:r>
      <w:r w:rsidRPr="00565A00">
        <w:rPr>
          <w:rFonts w:ascii="Times New Roman" w:eastAsiaTheme="minorHAnsi" w:hAnsi="Times New Roman" w:cstheme="minorBidi"/>
          <w:spacing w:val="2"/>
          <w:sz w:val="28"/>
          <w:szCs w:val="28"/>
          <w:lang w:eastAsia="ru-RU"/>
        </w:rPr>
        <w:t>«Об организации предоставления государственных и муниципальных услуг».</w:t>
      </w:r>
    </w:p>
    <w:p w:rsidR="00565A00" w:rsidRPr="00565A00" w:rsidRDefault="00565A00" w:rsidP="00565A00">
      <w:pPr>
        <w:spacing w:after="0" w:line="240" w:lineRule="auto"/>
        <w:ind w:left="142" w:firstLine="709"/>
        <w:contextualSpacing/>
        <w:jc w:val="both"/>
        <w:rPr>
          <w:rFonts w:ascii="Times New Roman" w:eastAsiaTheme="minorHAnsi" w:hAnsi="Times New Roman" w:cstheme="minorBidi"/>
          <w:spacing w:val="2"/>
          <w:sz w:val="28"/>
          <w:szCs w:val="28"/>
          <w:lang w:eastAsia="ru-RU"/>
        </w:rPr>
      </w:pPr>
    </w:p>
    <w:p w:rsidR="009A54D2" w:rsidRDefault="009A54D2" w:rsidP="00DD4C73">
      <w:pPr>
        <w:spacing w:line="240" w:lineRule="auto"/>
        <w:ind w:left="142"/>
        <w:contextualSpacing/>
        <w:jc w:val="center"/>
        <w:rPr>
          <w:rFonts w:ascii="Times New Roman" w:hAnsi="Times New Roman"/>
          <w:b/>
          <w:sz w:val="28"/>
          <w:szCs w:val="28"/>
        </w:rPr>
      </w:pPr>
      <w:r w:rsidRPr="002A124C">
        <w:rPr>
          <w:rFonts w:ascii="Times New Roman" w:hAnsi="Times New Roman"/>
          <w:b/>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9C7D3E" w:rsidRDefault="009C7D3E" w:rsidP="00DD4C73">
      <w:pPr>
        <w:spacing w:line="240" w:lineRule="auto"/>
        <w:ind w:left="142"/>
        <w:contextualSpacing/>
        <w:jc w:val="both"/>
        <w:rPr>
          <w:rFonts w:ascii="Times New Roman" w:hAnsi="Times New Roman"/>
          <w:b/>
          <w:sz w:val="28"/>
          <w:szCs w:val="28"/>
          <w:lang w:eastAsia="ru-RU"/>
        </w:rPr>
      </w:pPr>
    </w:p>
    <w:p w:rsidR="00E658D7" w:rsidRDefault="00E658D7" w:rsidP="004A1C13">
      <w:pPr>
        <w:pStyle w:val="22"/>
        <w:shd w:val="clear" w:color="auto" w:fill="auto"/>
        <w:tabs>
          <w:tab w:val="left" w:pos="1558"/>
        </w:tabs>
        <w:spacing w:before="0" w:line="240" w:lineRule="auto"/>
        <w:ind w:firstLine="709"/>
      </w:pPr>
      <w:r>
        <w:rPr>
          <w:color w:val="000000"/>
          <w:lang w:eastAsia="ru-RU" w:bidi="ru-RU"/>
        </w:rPr>
        <w:t>2.7.1.</w:t>
      </w:r>
      <w:r w:rsidR="004A1C13">
        <w:rPr>
          <w:color w:val="000000"/>
          <w:lang w:eastAsia="ru-RU" w:bidi="ru-RU"/>
        </w:rPr>
        <w:t xml:space="preserve"> </w:t>
      </w:r>
      <w:r>
        <w:rPr>
          <w:color w:val="000000"/>
          <w:lang w:eastAsia="ru-RU" w:bidi="ru-RU"/>
        </w:rPr>
        <w:t>Основаниями для отказа в приеме документов, необходимых для предоставления Услуги, являются:</w:t>
      </w:r>
    </w:p>
    <w:p w:rsidR="00E658D7" w:rsidRDefault="00E658D7" w:rsidP="004A1C13">
      <w:pPr>
        <w:pStyle w:val="22"/>
        <w:shd w:val="clear" w:color="auto" w:fill="auto"/>
        <w:tabs>
          <w:tab w:val="left" w:pos="851"/>
        </w:tabs>
        <w:spacing w:before="0" w:line="240" w:lineRule="auto"/>
        <w:ind w:firstLine="709"/>
      </w:pPr>
      <w:r>
        <w:rPr>
          <w:color w:val="000000"/>
          <w:lang w:eastAsia="ru-RU" w:bidi="ru-RU"/>
        </w:rPr>
        <w:t>1.</w:t>
      </w:r>
      <w:r w:rsidR="00B136FA">
        <w:rPr>
          <w:color w:val="000000"/>
          <w:lang w:eastAsia="ru-RU" w:bidi="ru-RU"/>
        </w:rPr>
        <w:t xml:space="preserve"> </w:t>
      </w:r>
      <w:r>
        <w:rPr>
          <w:color w:val="000000"/>
          <w:lang w:eastAsia="ru-RU" w:bidi="ru-RU"/>
        </w:rPr>
        <w:t>Обращение заявителя за Услугой в орган</w:t>
      </w:r>
      <w:r w:rsidR="008D3311">
        <w:rPr>
          <w:color w:val="000000"/>
          <w:lang w:eastAsia="ru-RU" w:bidi="ru-RU"/>
        </w:rPr>
        <w:t>,</w:t>
      </w:r>
      <w:r>
        <w:rPr>
          <w:color w:val="000000"/>
          <w:lang w:eastAsia="ru-RU" w:bidi="ru-RU"/>
        </w:rPr>
        <w:t xml:space="preserve">  не предоставляющий требующуюся заявителю муниципальную услугу.</w:t>
      </w:r>
    </w:p>
    <w:p w:rsidR="00E658D7" w:rsidRDefault="00E658D7" w:rsidP="004A1C13">
      <w:pPr>
        <w:pStyle w:val="22"/>
        <w:shd w:val="clear" w:color="auto" w:fill="auto"/>
        <w:tabs>
          <w:tab w:val="left" w:pos="1640"/>
        </w:tabs>
        <w:spacing w:before="0" w:line="240" w:lineRule="auto"/>
        <w:ind w:firstLine="709"/>
      </w:pPr>
      <w:r>
        <w:rPr>
          <w:color w:val="000000"/>
          <w:lang w:eastAsia="ru-RU" w:bidi="ru-RU"/>
        </w:rPr>
        <w:t>2.</w:t>
      </w:r>
      <w:r w:rsidR="004A1C13">
        <w:rPr>
          <w:color w:val="000000"/>
          <w:lang w:eastAsia="ru-RU" w:bidi="ru-RU"/>
        </w:rPr>
        <w:t xml:space="preserve"> </w:t>
      </w:r>
      <w:r>
        <w:rPr>
          <w:color w:val="000000"/>
          <w:lang w:eastAsia="ru-RU" w:bidi="ru-RU"/>
        </w:rPr>
        <w:t>Отсут</w:t>
      </w:r>
      <w:r w:rsidR="002D1480">
        <w:rPr>
          <w:color w:val="000000"/>
          <w:lang w:eastAsia="ru-RU" w:bidi="ru-RU"/>
        </w:rPr>
        <w:t>ствие в уведомлении о планируемом строительстве/реконструкции</w:t>
      </w:r>
      <w:r>
        <w:rPr>
          <w:color w:val="000000"/>
          <w:lang w:eastAsia="ru-RU" w:bidi="ru-RU"/>
        </w:rPr>
        <w:t xml:space="preserve"> сведе</w:t>
      </w:r>
      <w:r w:rsidR="007E5AAD">
        <w:rPr>
          <w:color w:val="000000"/>
          <w:lang w:eastAsia="ru-RU" w:bidi="ru-RU"/>
        </w:rPr>
        <w:t>ний, предусмотренных в утвержденной форме</w:t>
      </w:r>
      <w:r>
        <w:rPr>
          <w:color w:val="000000"/>
          <w:lang w:eastAsia="ru-RU" w:bidi="ru-RU"/>
        </w:rPr>
        <w:t>.</w:t>
      </w:r>
    </w:p>
    <w:p w:rsidR="00E658D7" w:rsidRDefault="00396AE7" w:rsidP="004A1C13">
      <w:pPr>
        <w:pStyle w:val="22"/>
        <w:shd w:val="clear" w:color="auto" w:fill="auto"/>
        <w:tabs>
          <w:tab w:val="left" w:pos="1845"/>
        </w:tabs>
        <w:spacing w:before="0" w:line="240" w:lineRule="auto"/>
        <w:ind w:firstLine="709"/>
      </w:pPr>
      <w:r>
        <w:rPr>
          <w:color w:val="000000"/>
          <w:lang w:eastAsia="ru-RU" w:bidi="ru-RU"/>
        </w:rPr>
        <w:t>3. Представленные уведомление о планируемом  строительстве/ реконструкции  и иные документы, необходимые</w:t>
      </w:r>
      <w:r w:rsidR="00E658D7">
        <w:rPr>
          <w:color w:val="000000"/>
          <w:lang w:eastAsia="ru-RU" w:bidi="ru-RU"/>
        </w:rPr>
        <w:t xml:space="preserve"> для предостав</w:t>
      </w:r>
      <w:r>
        <w:rPr>
          <w:color w:val="000000"/>
          <w:lang w:eastAsia="ru-RU" w:bidi="ru-RU"/>
        </w:rPr>
        <w:t>ления Услуги, не соответствуют</w:t>
      </w:r>
      <w:r w:rsidR="00E658D7">
        <w:rPr>
          <w:color w:val="000000"/>
          <w:lang w:eastAsia="ru-RU" w:bidi="ru-RU"/>
        </w:rPr>
        <w:t xml:space="preserve"> требованиям, установленным правовыми актами Российской Федерации, правовыми актами Белгородской области, настоящим Регламентом.</w:t>
      </w:r>
    </w:p>
    <w:p w:rsidR="00E658D7" w:rsidRDefault="00396AE7" w:rsidP="004A1C13">
      <w:pPr>
        <w:pStyle w:val="22"/>
        <w:shd w:val="clear" w:color="auto" w:fill="auto"/>
        <w:tabs>
          <w:tab w:val="left" w:pos="2052"/>
          <w:tab w:val="left" w:pos="4327"/>
          <w:tab w:val="left" w:pos="8134"/>
        </w:tabs>
        <w:spacing w:before="0" w:line="240" w:lineRule="auto"/>
        <w:ind w:firstLine="709"/>
      </w:pPr>
      <w:r>
        <w:rPr>
          <w:color w:val="000000"/>
          <w:lang w:eastAsia="ru-RU" w:bidi="ru-RU"/>
        </w:rPr>
        <w:t>4.</w:t>
      </w:r>
      <w:r w:rsidR="004A1C13">
        <w:rPr>
          <w:color w:val="000000"/>
          <w:lang w:eastAsia="ru-RU" w:bidi="ru-RU"/>
        </w:rPr>
        <w:t xml:space="preserve"> </w:t>
      </w:r>
      <w:r>
        <w:rPr>
          <w:color w:val="000000"/>
          <w:lang w:eastAsia="ru-RU" w:bidi="ru-RU"/>
        </w:rPr>
        <w:t xml:space="preserve">Представление  заявителем документов, </w:t>
      </w:r>
      <w:r w:rsidR="00E658D7">
        <w:rPr>
          <w:color w:val="000000"/>
          <w:lang w:eastAsia="ru-RU" w:bidi="ru-RU"/>
        </w:rPr>
        <w:t>содержащих</w:t>
      </w:r>
      <w:r>
        <w:t xml:space="preserve"> </w:t>
      </w:r>
      <w:r w:rsidR="00E658D7">
        <w:rPr>
          <w:color w:val="000000"/>
          <w:lang w:eastAsia="ru-RU" w:bidi="ru-RU"/>
        </w:rPr>
        <w:t>недостоверные и (или) противоречивые сведения.</w:t>
      </w:r>
    </w:p>
    <w:p w:rsidR="00E658D7" w:rsidRDefault="00E658D7" w:rsidP="004A1C13">
      <w:pPr>
        <w:pStyle w:val="22"/>
        <w:shd w:val="clear" w:color="auto" w:fill="auto"/>
        <w:tabs>
          <w:tab w:val="left" w:pos="1640"/>
        </w:tabs>
        <w:spacing w:before="0" w:line="240" w:lineRule="auto"/>
        <w:ind w:firstLine="709"/>
      </w:pPr>
      <w:r>
        <w:rPr>
          <w:color w:val="000000"/>
          <w:lang w:eastAsia="ru-RU" w:bidi="ru-RU"/>
        </w:rPr>
        <w:t>5.</w:t>
      </w:r>
      <w:r w:rsidR="004A1C13">
        <w:rPr>
          <w:color w:val="000000"/>
          <w:lang w:eastAsia="ru-RU" w:bidi="ru-RU"/>
        </w:rPr>
        <w:t xml:space="preserve"> </w:t>
      </w:r>
      <w:r>
        <w:rPr>
          <w:color w:val="000000"/>
          <w:lang w:eastAsia="ru-RU"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658D7" w:rsidRDefault="00E658D7" w:rsidP="004A1C13">
      <w:pPr>
        <w:pStyle w:val="22"/>
        <w:shd w:val="clear" w:color="auto" w:fill="auto"/>
        <w:tabs>
          <w:tab w:val="left" w:pos="1640"/>
        </w:tabs>
        <w:spacing w:before="0" w:line="240" w:lineRule="auto"/>
        <w:ind w:firstLine="709"/>
      </w:pPr>
      <w:r>
        <w:rPr>
          <w:color w:val="000000"/>
          <w:lang w:eastAsia="ru-RU" w:bidi="ru-RU"/>
        </w:rPr>
        <w:t>6.</w:t>
      </w:r>
      <w:r w:rsidR="004A1C13">
        <w:rPr>
          <w:color w:val="000000"/>
          <w:lang w:eastAsia="ru-RU" w:bidi="ru-RU"/>
        </w:rPr>
        <w:t xml:space="preserve"> </w:t>
      </w:r>
      <w:r>
        <w:rPr>
          <w:color w:val="000000"/>
          <w:lang w:eastAsia="ru-RU" w:bidi="ru-RU"/>
        </w:rPr>
        <w:t>Подача уведомлен</w:t>
      </w:r>
      <w:r w:rsidR="00396AE7">
        <w:rPr>
          <w:color w:val="000000"/>
          <w:lang w:eastAsia="ru-RU" w:bidi="ru-RU"/>
        </w:rPr>
        <w:t xml:space="preserve">ия о планируемом строительстве/ реконструкции </w:t>
      </w:r>
      <w:r>
        <w:rPr>
          <w:color w:val="000000"/>
          <w:lang w:eastAsia="ru-RU" w:bidi="ru-RU"/>
        </w:rPr>
        <w:t xml:space="preserve"> от имени заявителя не уполномоченным на то лицом.</w:t>
      </w:r>
    </w:p>
    <w:p w:rsidR="00E658D7" w:rsidRDefault="00E658D7" w:rsidP="004A1C13">
      <w:pPr>
        <w:pStyle w:val="22"/>
        <w:shd w:val="clear" w:color="auto" w:fill="auto"/>
        <w:tabs>
          <w:tab w:val="left" w:pos="1845"/>
        </w:tabs>
        <w:spacing w:before="0" w:line="240" w:lineRule="auto"/>
        <w:ind w:firstLine="709"/>
        <w:rPr>
          <w:color w:val="000000"/>
          <w:lang w:eastAsia="ru-RU" w:bidi="ru-RU"/>
        </w:rPr>
      </w:pPr>
      <w:r>
        <w:rPr>
          <w:color w:val="000000"/>
          <w:lang w:eastAsia="ru-RU" w:bidi="ru-RU"/>
        </w:rPr>
        <w:t>7.</w:t>
      </w:r>
      <w:r w:rsidR="004A1C13">
        <w:rPr>
          <w:color w:val="000000"/>
          <w:lang w:eastAsia="ru-RU" w:bidi="ru-RU"/>
        </w:rPr>
        <w:t xml:space="preserve"> </w:t>
      </w:r>
      <w:r w:rsidR="00396AE7">
        <w:rPr>
          <w:color w:val="000000"/>
          <w:lang w:eastAsia="ru-RU" w:bidi="ru-RU"/>
        </w:rPr>
        <w:t>Предоставлен неполный пакет документов.</w:t>
      </w:r>
    </w:p>
    <w:p w:rsidR="00E658D7" w:rsidRDefault="00E658D7" w:rsidP="004A1C13">
      <w:pPr>
        <w:pStyle w:val="22"/>
        <w:shd w:val="clear" w:color="auto" w:fill="auto"/>
        <w:tabs>
          <w:tab w:val="left" w:pos="1845"/>
        </w:tabs>
        <w:spacing w:before="0" w:line="240" w:lineRule="auto"/>
        <w:ind w:firstLine="709"/>
      </w:pPr>
      <w:r>
        <w:rPr>
          <w:color w:val="000000"/>
          <w:lang w:eastAsia="ru-RU" w:bidi="ru-RU"/>
        </w:rPr>
        <w:t>8.</w:t>
      </w:r>
      <w:r w:rsidR="004A1C13">
        <w:rPr>
          <w:color w:val="000000"/>
          <w:lang w:eastAsia="ru-RU" w:bidi="ru-RU"/>
        </w:rPr>
        <w:t xml:space="preserve"> </w:t>
      </w:r>
      <w:r>
        <w:rPr>
          <w:color w:val="000000"/>
          <w:lang w:eastAsia="ru-RU" w:bidi="ru-RU"/>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r w:rsidR="004A1C13">
        <w:rPr>
          <w:color w:val="000000"/>
          <w:lang w:eastAsia="ru-RU" w:bidi="ru-RU"/>
        </w:rPr>
        <w:t>.</w:t>
      </w:r>
    </w:p>
    <w:p w:rsidR="00E658D7" w:rsidRDefault="00E658D7" w:rsidP="004A1C13">
      <w:pPr>
        <w:pStyle w:val="22"/>
        <w:shd w:val="clear" w:color="auto" w:fill="auto"/>
        <w:tabs>
          <w:tab w:val="left" w:pos="1435"/>
        </w:tabs>
        <w:spacing w:before="0" w:line="240" w:lineRule="auto"/>
        <w:ind w:firstLine="709"/>
      </w:pPr>
      <w:r>
        <w:rPr>
          <w:color w:val="000000"/>
          <w:lang w:eastAsia="ru-RU" w:bidi="ru-RU"/>
        </w:rPr>
        <w:t>2.7.2.</w:t>
      </w:r>
      <w:r w:rsidR="00B136FA">
        <w:rPr>
          <w:color w:val="000000"/>
          <w:lang w:eastAsia="ru-RU" w:bidi="ru-RU"/>
        </w:rPr>
        <w:t xml:space="preserve"> </w:t>
      </w:r>
      <w:r>
        <w:rPr>
          <w:color w:val="000000"/>
          <w:lang w:eastAsia="ru-RU" w:bidi="ru-RU"/>
        </w:rPr>
        <w:t>Дополнительными основаниями для отказа в приеме документов, необходимых для предоставления Услуги, при напр</w:t>
      </w:r>
      <w:r w:rsidR="00396AE7">
        <w:rPr>
          <w:color w:val="000000"/>
          <w:lang w:eastAsia="ru-RU" w:bidi="ru-RU"/>
        </w:rPr>
        <w:t>авлении уведомления о планируемом  строительстве/реконструкции</w:t>
      </w:r>
      <w:r>
        <w:rPr>
          <w:color w:val="000000"/>
          <w:lang w:eastAsia="ru-RU" w:bidi="ru-RU"/>
        </w:rPr>
        <w:t xml:space="preserve"> в электронной форме с использованием ЕПГУ, РПГУ являются:</w:t>
      </w:r>
    </w:p>
    <w:p w:rsidR="00E658D7" w:rsidRDefault="00E658D7" w:rsidP="004A1C13">
      <w:pPr>
        <w:pStyle w:val="22"/>
        <w:shd w:val="clear" w:color="auto" w:fill="auto"/>
        <w:tabs>
          <w:tab w:val="left" w:pos="1640"/>
        </w:tabs>
        <w:spacing w:before="0" w:line="240" w:lineRule="auto"/>
        <w:ind w:firstLine="709"/>
      </w:pPr>
      <w:r>
        <w:rPr>
          <w:color w:val="000000"/>
          <w:lang w:eastAsia="ru-RU" w:bidi="ru-RU"/>
        </w:rPr>
        <w:t>1. Некорректное заполнение обязательных полей в форме интерактивного уведомления об окончании строительства.</w:t>
      </w:r>
    </w:p>
    <w:p w:rsidR="00E658D7" w:rsidRDefault="00E658D7" w:rsidP="004A1C13">
      <w:pPr>
        <w:pStyle w:val="22"/>
        <w:shd w:val="clear" w:color="auto" w:fill="auto"/>
        <w:tabs>
          <w:tab w:val="left" w:pos="1640"/>
        </w:tabs>
        <w:spacing w:before="0" w:line="240" w:lineRule="auto"/>
        <w:ind w:firstLine="709"/>
      </w:pPr>
      <w:r>
        <w:rPr>
          <w:color w:val="000000"/>
          <w:lang w:eastAsia="ru-RU" w:bidi="ru-RU"/>
        </w:rPr>
        <w:t>2.</w:t>
      </w:r>
      <w:r w:rsidR="00B136FA">
        <w:rPr>
          <w:color w:val="000000"/>
          <w:lang w:eastAsia="ru-RU" w:bidi="ru-RU"/>
        </w:rPr>
        <w:t xml:space="preserve"> </w:t>
      </w:r>
      <w:r>
        <w:rPr>
          <w:color w:val="000000"/>
          <w:lang w:eastAsia="ru-RU" w:bidi="ru-RU"/>
        </w:rPr>
        <w:t>Наличие противоречивых сведений в интерактивном уведомлении об окончании строительства и приложенных к нему документах.</w:t>
      </w:r>
    </w:p>
    <w:p w:rsidR="00E658D7" w:rsidRDefault="003626C6" w:rsidP="004A1C13">
      <w:pPr>
        <w:pStyle w:val="22"/>
        <w:shd w:val="clear" w:color="auto" w:fill="auto"/>
        <w:tabs>
          <w:tab w:val="left" w:pos="0"/>
          <w:tab w:val="left" w:pos="1276"/>
        </w:tabs>
        <w:spacing w:before="0" w:line="240" w:lineRule="auto"/>
        <w:ind w:firstLine="709"/>
      </w:pPr>
      <w:r>
        <w:rPr>
          <w:color w:val="000000"/>
          <w:lang w:eastAsia="ru-RU" w:bidi="ru-RU"/>
        </w:rPr>
        <w:t>3.</w:t>
      </w:r>
      <w:r>
        <w:rPr>
          <w:color w:val="000000"/>
          <w:lang w:val="en-US" w:eastAsia="ru-RU" w:bidi="ru-RU"/>
        </w:rPr>
        <w:t> </w:t>
      </w:r>
      <w:r w:rsidR="00E658D7">
        <w:rPr>
          <w:color w:val="000000"/>
          <w:lang w:eastAsia="ru-RU" w:bidi="ru-RU"/>
        </w:rPr>
        <w:t>Интерактивна</w:t>
      </w:r>
      <w:r w:rsidR="00396AE7">
        <w:rPr>
          <w:color w:val="000000"/>
          <w:lang w:eastAsia="ru-RU" w:bidi="ru-RU"/>
        </w:rPr>
        <w:t>я форма уведомления о планируемом</w:t>
      </w:r>
      <w:r w:rsidR="00E658D7">
        <w:rPr>
          <w:color w:val="000000"/>
          <w:lang w:eastAsia="ru-RU" w:bidi="ru-RU"/>
        </w:rPr>
        <w:t xml:space="preserve"> строительств</w:t>
      </w:r>
      <w:r w:rsidR="00396AE7">
        <w:rPr>
          <w:color w:val="000000"/>
          <w:lang w:eastAsia="ru-RU" w:bidi="ru-RU"/>
        </w:rPr>
        <w:t>е/ реконструкции</w:t>
      </w:r>
      <w:r w:rsidR="00A6060D">
        <w:rPr>
          <w:color w:val="000000"/>
          <w:lang w:eastAsia="ru-RU" w:bidi="ru-RU"/>
        </w:rPr>
        <w:t xml:space="preserve"> </w:t>
      </w:r>
      <w:r w:rsidR="00E658D7" w:rsidRPr="00FE312E">
        <w:rPr>
          <w:color w:val="000000"/>
          <w:lang w:eastAsia="ru-RU" w:bidi="ru-RU"/>
        </w:rPr>
        <w:t>с приложенными электронными копиями (электронными об</w:t>
      </w:r>
      <w:r w:rsidR="00FE312E">
        <w:rPr>
          <w:color w:val="000000"/>
          <w:lang w:eastAsia="ru-RU" w:bidi="ru-RU"/>
        </w:rPr>
        <w:t>разами) документов, необходим</w:t>
      </w:r>
      <w:r w:rsidR="004A1C13">
        <w:rPr>
          <w:color w:val="000000"/>
          <w:lang w:eastAsia="ru-RU" w:bidi="ru-RU"/>
        </w:rPr>
        <w:t>ыми</w:t>
      </w:r>
      <w:r w:rsidR="00FE312E">
        <w:rPr>
          <w:color w:val="000000"/>
          <w:lang w:eastAsia="ru-RU" w:bidi="ru-RU"/>
        </w:rPr>
        <w:t xml:space="preserve"> для </w:t>
      </w:r>
      <w:r w:rsidR="00E658D7" w:rsidRPr="00FE312E">
        <w:rPr>
          <w:color w:val="000000"/>
          <w:lang w:eastAsia="ru-RU" w:bidi="ru-RU"/>
        </w:rPr>
        <w:t>предоставления</w:t>
      </w:r>
      <w:r w:rsidR="004A1C13">
        <w:rPr>
          <w:color w:val="000000"/>
          <w:lang w:eastAsia="ru-RU" w:bidi="ru-RU"/>
        </w:rPr>
        <w:t xml:space="preserve"> </w:t>
      </w:r>
      <w:r w:rsidR="00E658D7" w:rsidRPr="00FE312E">
        <w:rPr>
          <w:color w:val="000000"/>
          <w:lang w:eastAsia="ru-RU" w:bidi="ru-RU"/>
        </w:rPr>
        <w:t>Услуги,</w:t>
      </w:r>
      <w:r w:rsidR="004A1C13">
        <w:rPr>
          <w:color w:val="000000"/>
          <w:lang w:eastAsia="ru-RU" w:bidi="ru-RU"/>
        </w:rPr>
        <w:t xml:space="preserve"> </w:t>
      </w:r>
      <w:r w:rsidR="00E658D7" w:rsidRPr="00FE312E">
        <w:rPr>
          <w:color w:val="000000"/>
          <w:lang w:eastAsia="ru-RU" w:bidi="ru-RU"/>
        </w:rPr>
        <w:t>подписана</w:t>
      </w:r>
      <w:r w:rsidR="00FE312E">
        <w:t xml:space="preserve"> </w:t>
      </w:r>
      <w:r w:rsidR="00E658D7" w:rsidRPr="00FE312E">
        <w:rPr>
          <w:color w:val="000000"/>
          <w:lang w:eastAsia="ru-RU" w:bidi="ru-RU"/>
        </w:rPr>
        <w:t>с использованием электронной подписи, не принадлежащей заявителю (представителю заявителя)</w:t>
      </w:r>
      <w:r w:rsidR="004A1C13">
        <w:rPr>
          <w:color w:val="000000"/>
          <w:lang w:eastAsia="ru-RU" w:bidi="ru-RU"/>
        </w:rPr>
        <w:t>.</w:t>
      </w:r>
    </w:p>
    <w:p w:rsidR="00E658D7" w:rsidRDefault="003626C6" w:rsidP="004A1C13">
      <w:pPr>
        <w:pStyle w:val="22"/>
        <w:shd w:val="clear" w:color="auto" w:fill="auto"/>
        <w:tabs>
          <w:tab w:val="left" w:pos="1769"/>
        </w:tabs>
        <w:spacing w:before="0" w:line="240" w:lineRule="auto"/>
        <w:ind w:firstLine="709"/>
      </w:pPr>
      <w:r>
        <w:rPr>
          <w:color w:val="000000"/>
          <w:lang w:eastAsia="ru-RU" w:bidi="ru-RU"/>
        </w:rPr>
        <w:t>4</w:t>
      </w:r>
      <w:r w:rsidRPr="003626C6">
        <w:rPr>
          <w:color w:val="000000"/>
          <w:lang w:eastAsia="ru-RU" w:bidi="ru-RU"/>
        </w:rPr>
        <w:t>.</w:t>
      </w:r>
      <w:r w:rsidR="004A1C13">
        <w:rPr>
          <w:color w:val="000000"/>
          <w:lang w:eastAsia="ru-RU" w:bidi="ru-RU"/>
        </w:rPr>
        <w:t xml:space="preserve"> </w:t>
      </w:r>
      <w:r w:rsidR="00E658D7">
        <w:rPr>
          <w:color w:val="000000"/>
          <w:lang w:eastAsia="ru-RU" w:bidi="ru-RU"/>
        </w:rPr>
        <w:t>Представленные в электронном виде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p>
    <w:p w:rsidR="00E658D7" w:rsidRDefault="003626C6" w:rsidP="004A1C13">
      <w:pPr>
        <w:pStyle w:val="22"/>
        <w:shd w:val="clear" w:color="auto" w:fill="auto"/>
        <w:tabs>
          <w:tab w:val="left" w:pos="1769"/>
        </w:tabs>
        <w:spacing w:before="0" w:line="240" w:lineRule="auto"/>
        <w:ind w:firstLine="709"/>
      </w:pPr>
      <w:r>
        <w:rPr>
          <w:color w:val="000000"/>
          <w:lang w:eastAsia="ru-RU" w:bidi="ru-RU"/>
        </w:rPr>
        <w:t>5.</w:t>
      </w:r>
      <w:r w:rsidR="004A1C13">
        <w:rPr>
          <w:color w:val="000000"/>
          <w:lang w:eastAsia="ru-RU" w:bidi="ru-RU"/>
        </w:rPr>
        <w:t xml:space="preserve"> </w:t>
      </w:r>
      <w:r w:rsidR="00E658D7">
        <w:rPr>
          <w:color w:val="000000"/>
          <w:lang w:eastAsia="ru-RU" w:bidi="ru-RU"/>
        </w:rPr>
        <w:t xml:space="preserve">Уведомление (заявление) и документы, необходимые для </w:t>
      </w:r>
      <w:r w:rsidR="00E658D7">
        <w:rPr>
          <w:color w:val="000000"/>
          <w:lang w:eastAsia="ru-RU" w:bidi="ru-RU"/>
        </w:rPr>
        <w:lastRenderedPageBreak/>
        <w:t>предоставления Услуги, поданы в электронной форме с нарушением установленных требований;</w:t>
      </w:r>
    </w:p>
    <w:p w:rsidR="00E658D7" w:rsidRDefault="003626C6" w:rsidP="004A1C13">
      <w:pPr>
        <w:pStyle w:val="22"/>
        <w:shd w:val="clear" w:color="auto" w:fill="auto"/>
        <w:tabs>
          <w:tab w:val="left" w:pos="1623"/>
        </w:tabs>
        <w:spacing w:before="0" w:line="240" w:lineRule="auto"/>
        <w:ind w:firstLine="709"/>
      </w:pPr>
      <w:r>
        <w:rPr>
          <w:color w:val="000000"/>
          <w:lang w:eastAsia="ru-RU" w:bidi="ru-RU"/>
        </w:rPr>
        <w:t>6.</w:t>
      </w:r>
      <w:r w:rsidR="004A1C13">
        <w:rPr>
          <w:color w:val="000000"/>
          <w:lang w:eastAsia="ru-RU" w:bidi="ru-RU"/>
        </w:rPr>
        <w:t xml:space="preserve"> </w:t>
      </w:r>
      <w:r w:rsidR="00E658D7">
        <w:rPr>
          <w:color w:val="000000"/>
          <w:lang w:eastAsia="ru-RU" w:bidi="ru-RU"/>
        </w:rPr>
        <w:t>Выявлено несоблюдение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документах, представленных в электронном виде.</w:t>
      </w:r>
    </w:p>
    <w:p w:rsidR="00E658D7" w:rsidRDefault="00E658D7" w:rsidP="004A1C13">
      <w:pPr>
        <w:pStyle w:val="22"/>
        <w:shd w:val="clear" w:color="auto" w:fill="auto"/>
        <w:tabs>
          <w:tab w:val="left" w:pos="1417"/>
        </w:tabs>
        <w:spacing w:before="0" w:line="240" w:lineRule="auto"/>
        <w:ind w:firstLine="709"/>
        <w:rPr>
          <w:color w:val="000000"/>
          <w:lang w:eastAsia="ru-RU" w:bidi="ru-RU"/>
        </w:rPr>
      </w:pPr>
      <w:r>
        <w:rPr>
          <w:color w:val="000000"/>
          <w:lang w:eastAsia="ru-RU" w:bidi="ru-RU"/>
        </w:rPr>
        <w:t>Перечень оснований для отказа в приеме документов, необходимых для предос</w:t>
      </w:r>
      <w:r w:rsidR="007E5AAD">
        <w:rPr>
          <w:color w:val="000000"/>
          <w:lang w:eastAsia="ru-RU" w:bidi="ru-RU"/>
        </w:rPr>
        <w:t xml:space="preserve">тавления Услуги </w:t>
      </w:r>
      <w:r>
        <w:rPr>
          <w:color w:val="000000"/>
          <w:lang w:eastAsia="ru-RU" w:bidi="ru-RU"/>
        </w:rPr>
        <w:t xml:space="preserve"> является исчерпывающим.</w:t>
      </w:r>
    </w:p>
    <w:p w:rsidR="00E658D7" w:rsidRDefault="007E5AAD" w:rsidP="004A1C13">
      <w:pPr>
        <w:pStyle w:val="22"/>
        <w:shd w:val="clear" w:color="auto" w:fill="auto"/>
        <w:tabs>
          <w:tab w:val="left" w:pos="1412"/>
        </w:tabs>
        <w:spacing w:before="0" w:line="240" w:lineRule="auto"/>
        <w:ind w:firstLine="709"/>
      </w:pPr>
      <w:r>
        <w:rPr>
          <w:color w:val="000000"/>
          <w:lang w:eastAsia="ru-RU" w:bidi="ru-RU"/>
        </w:rPr>
        <w:t>2.7.3.</w:t>
      </w:r>
      <w:r w:rsidR="00E658D7">
        <w:rPr>
          <w:color w:val="000000"/>
          <w:lang w:eastAsia="ru-RU" w:bidi="ru-RU"/>
        </w:rPr>
        <w:t xml:space="preserve">Письменное решение об отказе в приеме документов, необходимых для предоставления Услуги, оформляется </w:t>
      </w:r>
      <w:r w:rsidR="00A6060D">
        <w:rPr>
          <w:color w:val="000000"/>
          <w:lang w:eastAsia="ru-RU" w:bidi="ru-RU"/>
        </w:rPr>
        <w:t>по форме согласно Приложению № 4</w:t>
      </w:r>
      <w:r w:rsidR="00E658D7">
        <w:rPr>
          <w:color w:val="000000"/>
          <w:lang w:eastAsia="ru-RU" w:bidi="ru-RU"/>
        </w:rPr>
        <w:t xml:space="preserve"> к настоящему Регламенту.</w:t>
      </w:r>
    </w:p>
    <w:p w:rsidR="00E658D7" w:rsidRDefault="00E658D7" w:rsidP="004A1C13">
      <w:pPr>
        <w:pStyle w:val="22"/>
        <w:shd w:val="clear" w:color="auto" w:fill="auto"/>
        <w:tabs>
          <w:tab w:val="left" w:pos="1556"/>
        </w:tabs>
        <w:spacing w:before="0" w:line="240" w:lineRule="auto"/>
        <w:ind w:firstLine="709"/>
      </w:pPr>
      <w:r>
        <w:rPr>
          <w:color w:val="000000"/>
          <w:lang w:eastAsia="ru-RU" w:bidi="ru-RU"/>
        </w:rPr>
        <w:t>Решение об отказе в приеме документов, необходимых для предоставления Услуги, может быть принято как во время</w:t>
      </w:r>
      <w:r w:rsidR="00396AE7">
        <w:rPr>
          <w:color w:val="000000"/>
          <w:lang w:eastAsia="ru-RU" w:bidi="ru-RU"/>
        </w:rPr>
        <w:t xml:space="preserve"> приема уведомления о планируемом строительстве/реконструкции</w:t>
      </w:r>
      <w:r>
        <w:rPr>
          <w:color w:val="000000"/>
          <w:lang w:eastAsia="ru-RU" w:bidi="ru-RU"/>
        </w:rPr>
        <w:t>, так и после получения ответственным должностным лицом органа документов (сведений), необходимых для предоставления Услуги, посредством межведомственного информационного взаимодействия.</w:t>
      </w:r>
    </w:p>
    <w:p w:rsidR="00E658D7" w:rsidRDefault="00E658D7" w:rsidP="004A1C13">
      <w:pPr>
        <w:pStyle w:val="22"/>
        <w:shd w:val="clear" w:color="auto" w:fill="auto"/>
        <w:tabs>
          <w:tab w:val="left" w:pos="1412"/>
        </w:tabs>
        <w:spacing w:before="0" w:line="240" w:lineRule="auto"/>
        <w:ind w:firstLine="709"/>
      </w:pPr>
      <w:r>
        <w:rPr>
          <w:color w:val="000000"/>
          <w:lang w:eastAsia="ru-RU" w:bidi="ru-RU"/>
        </w:rPr>
        <w:t>Письменное решение об отказе в приеме документов, необходимых для предоставления Услуги, подписывае</w:t>
      </w:r>
      <w:r w:rsidR="007E5AAD">
        <w:rPr>
          <w:color w:val="000000"/>
          <w:lang w:eastAsia="ru-RU" w:bidi="ru-RU"/>
        </w:rPr>
        <w:t>тся начальником отдела архитектуры</w:t>
      </w:r>
      <w:r>
        <w:rPr>
          <w:color w:val="000000"/>
          <w:lang w:eastAsia="ru-RU" w:bidi="ru-RU"/>
        </w:rPr>
        <w:t xml:space="preserve"> и выдается (направляется) заяв</w:t>
      </w:r>
      <w:r w:rsidR="001B52BD">
        <w:rPr>
          <w:color w:val="000000"/>
          <w:lang w:eastAsia="ru-RU" w:bidi="ru-RU"/>
        </w:rPr>
        <w:t>ителю с указанием причин отказа</w:t>
      </w:r>
      <w:r>
        <w:rPr>
          <w:color w:val="000000"/>
          <w:lang w:eastAsia="ru-RU" w:bidi="ru-RU"/>
        </w:rPr>
        <w:t xml:space="preserve"> в срок, не превышающий трех рабочих дней со дня поступления уведомления об окончании строительства (в случае личного обращения заявителя в орган, предоставляющий Услугу).</w:t>
      </w:r>
    </w:p>
    <w:p w:rsidR="00E658D7" w:rsidRDefault="00E658D7" w:rsidP="004A1C13">
      <w:pPr>
        <w:pStyle w:val="22"/>
        <w:shd w:val="clear" w:color="auto" w:fill="auto"/>
        <w:tabs>
          <w:tab w:val="left" w:pos="1541"/>
        </w:tabs>
        <w:spacing w:before="0" w:line="240" w:lineRule="auto"/>
        <w:ind w:firstLine="709"/>
        <w:rPr>
          <w:color w:val="000000"/>
          <w:lang w:eastAsia="ru-RU" w:bidi="ru-RU"/>
        </w:rPr>
      </w:pPr>
      <w:proofErr w:type="gramStart"/>
      <w:r>
        <w:rPr>
          <w:color w:val="000000"/>
          <w:lang w:eastAsia="ru-RU" w:bidi="ru-RU"/>
        </w:rPr>
        <w:t>В случае</w:t>
      </w:r>
      <w:r w:rsidR="00396AE7">
        <w:rPr>
          <w:color w:val="000000"/>
          <w:lang w:eastAsia="ru-RU" w:bidi="ru-RU"/>
        </w:rPr>
        <w:t xml:space="preserve"> подачи уведомления о планируемом строительстве/ реконструкции </w:t>
      </w:r>
      <w:r>
        <w:rPr>
          <w:color w:val="000000"/>
          <w:lang w:eastAsia="ru-RU" w:bidi="ru-RU"/>
        </w:rPr>
        <w:t xml:space="preserve"> в электронной форме с использованием ЕПГУ, РПГУ решение об отказе в приеме документов, необходимых для предоставления Услуги, подписывается уполномоченным должностным лицом органа с использованием электронной подписи и направляется в «личный кабинет» </w:t>
      </w:r>
      <w:r w:rsidR="001B52BD">
        <w:rPr>
          <w:color w:val="000000"/>
          <w:lang w:eastAsia="ru-RU" w:bidi="ru-RU"/>
        </w:rPr>
        <w:t>заявителя на ЕПГУ, РПГУ в срок,</w:t>
      </w:r>
      <w:r w:rsidRPr="001B52BD">
        <w:rPr>
          <w:color w:val="000000"/>
          <w:lang w:eastAsia="ru-RU" w:bidi="ru-RU"/>
        </w:rPr>
        <w:t xml:space="preserve"> не превышающий трех рабочих дней со дня пост</w:t>
      </w:r>
      <w:r w:rsidR="00FE09A1">
        <w:rPr>
          <w:color w:val="000000"/>
          <w:lang w:eastAsia="ru-RU" w:bidi="ru-RU"/>
        </w:rPr>
        <w:t xml:space="preserve">упления уведомления о планируемом строительстве/реконструкции объекта </w:t>
      </w:r>
      <w:r w:rsidR="00054061">
        <w:rPr>
          <w:color w:val="000000"/>
          <w:lang w:eastAsia="ru-RU" w:bidi="ru-RU"/>
        </w:rPr>
        <w:t>ИЖС</w:t>
      </w:r>
      <w:proofErr w:type="gramEnd"/>
      <w:r w:rsidR="00FE09A1">
        <w:rPr>
          <w:color w:val="000000"/>
          <w:lang w:eastAsia="ru-RU" w:bidi="ru-RU"/>
        </w:rPr>
        <w:t xml:space="preserve"> или садового дома</w:t>
      </w:r>
      <w:r w:rsidRPr="001B52BD">
        <w:rPr>
          <w:color w:val="000000"/>
          <w:lang w:eastAsia="ru-RU" w:bidi="ru-RU"/>
        </w:rPr>
        <w:t xml:space="preserve"> в орган.</w:t>
      </w:r>
    </w:p>
    <w:p w:rsidR="00D75B2A" w:rsidRPr="00E02B95" w:rsidRDefault="00D75B2A" w:rsidP="008D3311">
      <w:pPr>
        <w:spacing w:line="240" w:lineRule="auto"/>
        <w:contextualSpacing/>
        <w:jc w:val="center"/>
        <w:rPr>
          <w:rFonts w:ascii="Times New Roman" w:hAnsi="Times New Roman"/>
          <w:b/>
          <w:sz w:val="28"/>
          <w:szCs w:val="28"/>
        </w:rPr>
      </w:pPr>
    </w:p>
    <w:p w:rsidR="00D75B2A" w:rsidRDefault="00D75B2A" w:rsidP="008D3311">
      <w:pPr>
        <w:pStyle w:val="15"/>
        <w:keepNext/>
        <w:keepLines/>
        <w:shd w:val="clear" w:color="auto" w:fill="auto"/>
        <w:spacing w:after="273" w:line="322" w:lineRule="exact"/>
        <w:ind w:right="1100" w:firstLine="0"/>
        <w:jc w:val="center"/>
      </w:pPr>
      <w:bookmarkStart w:id="4" w:name="bookmark15"/>
      <w:r>
        <w:rPr>
          <w:color w:val="000000"/>
          <w:lang w:eastAsia="ru-RU" w:bidi="ru-RU"/>
        </w:rPr>
        <w:t xml:space="preserve">2.8. Исчерпывающий перечень оснований для приостановления или отказа в предоставлении </w:t>
      </w:r>
      <w:r>
        <w:rPr>
          <w:rStyle w:val="16"/>
          <w:b/>
          <w:bCs/>
        </w:rPr>
        <w:t>У</w:t>
      </w:r>
      <w:r>
        <w:rPr>
          <w:color w:val="000000"/>
          <w:lang w:eastAsia="ru-RU" w:bidi="ru-RU"/>
        </w:rPr>
        <w:t>слуги</w:t>
      </w:r>
      <w:bookmarkEnd w:id="4"/>
    </w:p>
    <w:p w:rsidR="00D75B2A" w:rsidRDefault="00D75B2A" w:rsidP="00B136FA">
      <w:pPr>
        <w:pStyle w:val="22"/>
        <w:shd w:val="clear" w:color="auto" w:fill="auto"/>
        <w:spacing w:before="0" w:line="280" w:lineRule="exact"/>
        <w:ind w:firstLine="709"/>
      </w:pPr>
      <w:r>
        <w:rPr>
          <w:color w:val="000000"/>
          <w:lang w:eastAsia="ru-RU" w:bidi="ru-RU"/>
        </w:rPr>
        <w:t>2.8.1</w:t>
      </w:r>
      <w:r w:rsidR="00B136FA">
        <w:rPr>
          <w:color w:val="000000"/>
          <w:lang w:eastAsia="ru-RU" w:bidi="ru-RU"/>
        </w:rPr>
        <w:t>.</w:t>
      </w:r>
      <w:r>
        <w:rPr>
          <w:color w:val="000000"/>
          <w:lang w:eastAsia="ru-RU" w:bidi="ru-RU"/>
        </w:rPr>
        <w:t xml:space="preserve"> Основания для приостановления предоставления Услуги отсутствуют.</w:t>
      </w:r>
    </w:p>
    <w:p w:rsidR="00D75B2A" w:rsidRDefault="00D75B2A" w:rsidP="00B136FA">
      <w:pPr>
        <w:pStyle w:val="22"/>
        <w:shd w:val="clear" w:color="auto" w:fill="auto"/>
        <w:tabs>
          <w:tab w:val="left" w:pos="1433"/>
        </w:tabs>
        <w:spacing w:before="0" w:after="299" w:line="280" w:lineRule="exact"/>
        <w:ind w:firstLine="709"/>
      </w:pPr>
      <w:r>
        <w:rPr>
          <w:color w:val="000000"/>
          <w:lang w:eastAsia="ru-RU" w:bidi="ru-RU"/>
        </w:rPr>
        <w:t xml:space="preserve">2.8.2.Основания для отказа в предоставлении </w:t>
      </w:r>
      <w:r w:rsidR="00B136FA">
        <w:rPr>
          <w:color w:val="000000"/>
          <w:lang w:eastAsia="ru-RU" w:bidi="ru-RU"/>
        </w:rPr>
        <w:t>у</w:t>
      </w:r>
      <w:r>
        <w:rPr>
          <w:color w:val="000000"/>
          <w:lang w:eastAsia="ru-RU" w:bidi="ru-RU"/>
        </w:rPr>
        <w:t>слуги отсутствуют.</w:t>
      </w:r>
    </w:p>
    <w:p w:rsidR="00D75B2A" w:rsidRDefault="00D75B2A" w:rsidP="00950F86">
      <w:pPr>
        <w:spacing w:line="240" w:lineRule="auto"/>
        <w:contextualSpacing/>
        <w:rPr>
          <w:rFonts w:ascii="Times New Roman" w:hAnsi="Times New Roman"/>
          <w:b/>
          <w:sz w:val="28"/>
          <w:szCs w:val="28"/>
        </w:rPr>
      </w:pPr>
    </w:p>
    <w:p w:rsidR="008D3311" w:rsidRDefault="008D3311" w:rsidP="00950F86">
      <w:pPr>
        <w:spacing w:line="240" w:lineRule="auto"/>
        <w:contextualSpacing/>
        <w:rPr>
          <w:rFonts w:ascii="Times New Roman" w:hAnsi="Times New Roman"/>
          <w:b/>
          <w:sz w:val="28"/>
          <w:szCs w:val="28"/>
        </w:rPr>
      </w:pPr>
    </w:p>
    <w:p w:rsidR="00E02B95" w:rsidRDefault="00E02B95" w:rsidP="00950F86">
      <w:pPr>
        <w:spacing w:line="240" w:lineRule="auto"/>
        <w:contextualSpacing/>
        <w:rPr>
          <w:rFonts w:ascii="Times New Roman" w:hAnsi="Times New Roman"/>
          <w:b/>
          <w:sz w:val="28"/>
          <w:szCs w:val="28"/>
        </w:rPr>
      </w:pPr>
    </w:p>
    <w:p w:rsidR="00E02B95" w:rsidRDefault="00E02B95" w:rsidP="00950F86">
      <w:pPr>
        <w:spacing w:line="240" w:lineRule="auto"/>
        <w:contextualSpacing/>
        <w:rPr>
          <w:rFonts w:ascii="Times New Roman" w:hAnsi="Times New Roman"/>
          <w:b/>
          <w:sz w:val="28"/>
          <w:szCs w:val="28"/>
        </w:rPr>
      </w:pPr>
    </w:p>
    <w:p w:rsidR="00D75511" w:rsidRDefault="00950F86" w:rsidP="00DD4C73">
      <w:pPr>
        <w:spacing w:line="240" w:lineRule="auto"/>
        <w:ind w:left="142"/>
        <w:contextualSpacing/>
        <w:jc w:val="center"/>
        <w:rPr>
          <w:rFonts w:ascii="Times New Roman" w:hAnsi="Times New Roman"/>
          <w:b/>
          <w:sz w:val="28"/>
          <w:szCs w:val="28"/>
        </w:rPr>
      </w:pPr>
      <w:r>
        <w:rPr>
          <w:rFonts w:ascii="Times New Roman" w:hAnsi="Times New Roman"/>
          <w:b/>
          <w:sz w:val="28"/>
          <w:szCs w:val="28"/>
        </w:rPr>
        <w:lastRenderedPageBreak/>
        <w:t>2.9</w:t>
      </w:r>
      <w:r w:rsidR="009A54D2" w:rsidRPr="002A124C">
        <w:rPr>
          <w:rFonts w:ascii="Times New Roman" w:hAnsi="Times New Roman"/>
          <w:b/>
          <w:sz w:val="28"/>
          <w:szCs w:val="28"/>
        </w:rPr>
        <w:t>. Перечень услуг, которые являются необходимыми и обязательными для предоставления муниципальной услуги, оказываемых за счет средств заявителя</w:t>
      </w:r>
    </w:p>
    <w:p w:rsidR="009C7D3E" w:rsidRDefault="009C7D3E" w:rsidP="00DD4C73">
      <w:pPr>
        <w:spacing w:line="240" w:lineRule="auto"/>
        <w:ind w:left="142" w:firstLine="709"/>
        <w:contextualSpacing/>
        <w:jc w:val="both"/>
        <w:rPr>
          <w:rFonts w:ascii="Times New Roman" w:hAnsi="Times New Roman"/>
          <w:sz w:val="28"/>
          <w:szCs w:val="28"/>
        </w:rPr>
      </w:pPr>
    </w:p>
    <w:p w:rsidR="00F02496" w:rsidRDefault="00950F86" w:rsidP="00B136FA">
      <w:pPr>
        <w:pStyle w:val="22"/>
        <w:shd w:val="clear" w:color="auto" w:fill="auto"/>
        <w:tabs>
          <w:tab w:val="left" w:pos="851"/>
        </w:tabs>
        <w:spacing w:before="0" w:line="326" w:lineRule="exact"/>
        <w:ind w:firstLine="709"/>
      </w:pPr>
      <w:r>
        <w:t>2.9</w:t>
      </w:r>
      <w:r w:rsidR="00354CDD">
        <w:t>.1.</w:t>
      </w:r>
      <w:r w:rsidR="00F02496" w:rsidRPr="00F02496">
        <w:rPr>
          <w:color w:val="000000"/>
          <w:lang w:eastAsia="ru-RU" w:bidi="ru-RU"/>
        </w:rPr>
        <w:t xml:space="preserve"> </w:t>
      </w:r>
      <w:r w:rsidR="00F02496">
        <w:rPr>
          <w:color w:val="000000"/>
          <w:lang w:eastAsia="ru-RU" w:bidi="ru-RU"/>
        </w:rPr>
        <w:t>Предоставление услуг, необходимых и обязательных для предоставления Услуги:</w:t>
      </w:r>
    </w:p>
    <w:p w:rsidR="00F02496" w:rsidRDefault="00F02496" w:rsidP="00B136FA">
      <w:pPr>
        <w:pStyle w:val="22"/>
        <w:numPr>
          <w:ilvl w:val="0"/>
          <w:numId w:val="9"/>
        </w:numPr>
        <w:shd w:val="clear" w:color="auto" w:fill="auto"/>
        <w:tabs>
          <w:tab w:val="left" w:pos="1039"/>
        </w:tabs>
        <w:spacing w:before="0" w:line="322" w:lineRule="exact"/>
        <w:ind w:firstLine="709"/>
      </w:pPr>
      <w:proofErr w:type="gramStart"/>
      <w:r>
        <w:rPr>
          <w:color w:val="000000"/>
          <w:lang w:eastAsia="ru-RU" w:bidi="ru-RU"/>
        </w:rPr>
        <w:t>заверение перевода</w:t>
      </w:r>
      <w:proofErr w:type="gramEnd"/>
      <w:r>
        <w:rPr>
          <w:color w:val="000000"/>
          <w:lang w:eastAsia="ru-RU" w:bidi="ru-RU"/>
        </w:rPr>
        <w:t xml:space="preserve"> документов на русский язык.</w:t>
      </w:r>
    </w:p>
    <w:p w:rsidR="003E5B20" w:rsidRPr="002A124C" w:rsidRDefault="003E5B20" w:rsidP="00B136FA">
      <w:pPr>
        <w:spacing w:line="240" w:lineRule="auto"/>
        <w:ind w:firstLine="709"/>
        <w:contextualSpacing/>
        <w:jc w:val="both"/>
        <w:rPr>
          <w:rFonts w:ascii="Times New Roman" w:hAnsi="Times New Roman"/>
          <w:sz w:val="28"/>
          <w:szCs w:val="28"/>
        </w:rPr>
      </w:pPr>
    </w:p>
    <w:p w:rsidR="004F40C0" w:rsidRDefault="00950F86" w:rsidP="00DD4C73">
      <w:pPr>
        <w:spacing w:after="0" w:line="240" w:lineRule="auto"/>
        <w:ind w:left="142"/>
        <w:contextualSpacing/>
        <w:jc w:val="center"/>
        <w:rPr>
          <w:rFonts w:ascii="Times New Roman" w:hAnsi="Times New Roman"/>
          <w:b/>
          <w:sz w:val="28"/>
          <w:szCs w:val="28"/>
          <w:lang w:eastAsia="ru-RU"/>
        </w:rPr>
      </w:pPr>
      <w:r>
        <w:rPr>
          <w:rFonts w:ascii="Times New Roman" w:hAnsi="Times New Roman"/>
          <w:b/>
          <w:sz w:val="28"/>
          <w:szCs w:val="28"/>
          <w:lang w:eastAsia="ru-RU"/>
        </w:rPr>
        <w:t>2.10</w:t>
      </w:r>
      <w:r w:rsidR="009A54D2" w:rsidRPr="002A124C">
        <w:rPr>
          <w:rFonts w:ascii="Times New Roman" w:hAnsi="Times New Roman"/>
          <w:b/>
          <w:sz w:val="28"/>
          <w:szCs w:val="28"/>
          <w:lang w:eastAsia="ru-RU"/>
        </w:rPr>
        <w:t>. Размер платы, взимаемой с заявителя при предоставлении муниципальной услуги</w:t>
      </w:r>
    </w:p>
    <w:p w:rsidR="00A75502" w:rsidRDefault="00A75502" w:rsidP="00DD4C73">
      <w:pPr>
        <w:spacing w:after="0" w:line="240" w:lineRule="auto"/>
        <w:ind w:left="142"/>
        <w:contextualSpacing/>
        <w:jc w:val="center"/>
        <w:rPr>
          <w:rFonts w:ascii="Times New Roman" w:hAnsi="Times New Roman"/>
          <w:b/>
          <w:sz w:val="28"/>
          <w:szCs w:val="28"/>
          <w:lang w:eastAsia="ru-RU"/>
        </w:rPr>
      </w:pPr>
    </w:p>
    <w:p w:rsidR="00F02496" w:rsidRDefault="00F02496" w:rsidP="00B136FA">
      <w:pPr>
        <w:pStyle w:val="22"/>
        <w:shd w:val="clear" w:color="auto" w:fill="auto"/>
        <w:tabs>
          <w:tab w:val="left" w:pos="1444"/>
        </w:tabs>
        <w:spacing w:before="0" w:after="294" w:line="280" w:lineRule="exact"/>
        <w:jc w:val="center"/>
        <w:rPr>
          <w:color w:val="000000"/>
          <w:lang w:eastAsia="ru-RU" w:bidi="ru-RU"/>
        </w:rPr>
      </w:pPr>
      <w:r>
        <w:rPr>
          <w:color w:val="000000"/>
          <w:lang w:eastAsia="ru-RU" w:bidi="ru-RU"/>
        </w:rPr>
        <w:t>Предоставление Услуги осуществляется бесплатно.</w:t>
      </w:r>
    </w:p>
    <w:p w:rsidR="00E43044" w:rsidRDefault="00950F86" w:rsidP="00E43044">
      <w:pPr>
        <w:pStyle w:val="32"/>
        <w:shd w:val="clear" w:color="auto" w:fill="auto"/>
        <w:spacing w:after="300"/>
        <w:ind w:right="500"/>
      </w:pPr>
      <w:r>
        <w:rPr>
          <w:color w:val="000000"/>
          <w:lang w:eastAsia="ru-RU" w:bidi="ru-RU"/>
        </w:rPr>
        <w:t>2.11</w:t>
      </w:r>
      <w:r w:rsidR="00E43044">
        <w:rPr>
          <w:color w:val="000000"/>
          <w:lang w:eastAsia="ru-RU" w:bidi="ru-RU"/>
        </w:rPr>
        <w:t>. Порядок, размер и основания взимания</w:t>
      </w:r>
      <w:r w:rsidR="00B136FA">
        <w:rPr>
          <w:color w:val="000000"/>
          <w:lang w:eastAsia="ru-RU" w:bidi="ru-RU"/>
        </w:rPr>
        <w:t xml:space="preserve"> </w:t>
      </w:r>
      <w:r w:rsidR="00E43044">
        <w:rPr>
          <w:color w:val="000000"/>
          <w:lang w:eastAsia="ru-RU" w:bidi="ru-RU"/>
        </w:rPr>
        <w:t>платы за предоставление услуг, которые являются</w:t>
      </w:r>
      <w:r w:rsidR="00B136FA">
        <w:rPr>
          <w:color w:val="000000"/>
          <w:lang w:eastAsia="ru-RU" w:bidi="ru-RU"/>
        </w:rPr>
        <w:t xml:space="preserve"> </w:t>
      </w:r>
      <w:r w:rsidR="00E43044">
        <w:rPr>
          <w:color w:val="000000"/>
          <w:lang w:eastAsia="ru-RU" w:bidi="ru-RU"/>
        </w:rPr>
        <w:t>необходимыми и обязательными для предоставления Услуги,</w:t>
      </w:r>
      <w:r w:rsidR="00B136FA">
        <w:rPr>
          <w:color w:val="000000"/>
          <w:lang w:eastAsia="ru-RU" w:bidi="ru-RU"/>
        </w:rPr>
        <w:t xml:space="preserve"> </w:t>
      </w:r>
      <w:r w:rsidR="00E43044">
        <w:rPr>
          <w:color w:val="000000"/>
          <w:lang w:eastAsia="ru-RU" w:bidi="ru-RU"/>
        </w:rPr>
        <w:t>включая информацию о методике расчета размера такой платы</w:t>
      </w:r>
    </w:p>
    <w:p w:rsidR="00E43044" w:rsidRDefault="00FE09A1" w:rsidP="00B136FA">
      <w:pPr>
        <w:pStyle w:val="22"/>
        <w:shd w:val="clear" w:color="auto" w:fill="auto"/>
        <w:tabs>
          <w:tab w:val="left" w:pos="1419"/>
        </w:tabs>
        <w:spacing w:before="0" w:after="293" w:line="322" w:lineRule="exact"/>
        <w:ind w:firstLine="709"/>
      </w:pPr>
      <w:r>
        <w:rPr>
          <w:color w:val="000000"/>
          <w:lang w:eastAsia="ru-RU" w:bidi="ru-RU"/>
        </w:rPr>
        <w:t>2.11.1</w:t>
      </w:r>
      <w:r w:rsidR="00950F86">
        <w:rPr>
          <w:color w:val="000000"/>
          <w:lang w:eastAsia="ru-RU" w:bidi="ru-RU"/>
        </w:rPr>
        <w:t>.</w:t>
      </w:r>
      <w:r w:rsidR="00B136FA">
        <w:rPr>
          <w:color w:val="000000"/>
          <w:lang w:eastAsia="ru-RU" w:bidi="ru-RU"/>
        </w:rPr>
        <w:t xml:space="preserve"> </w:t>
      </w:r>
      <w:r w:rsidR="00E43044">
        <w:rPr>
          <w:color w:val="000000"/>
          <w:lang w:eastAsia="ru-RU" w:bidi="ru-RU"/>
        </w:rPr>
        <w:t>Перевод на русский язык документов о регистрации юридического лица в иностранном государстве заверяется в порядке, установленном законодательством о нотариате, на договорной основе.</w:t>
      </w:r>
    </w:p>
    <w:p w:rsidR="004F40C0" w:rsidRDefault="009F36F0" w:rsidP="00DD4C73">
      <w:pPr>
        <w:spacing w:line="240" w:lineRule="auto"/>
        <w:ind w:left="142"/>
        <w:contextualSpacing/>
        <w:jc w:val="center"/>
        <w:rPr>
          <w:rFonts w:ascii="Times New Roman" w:hAnsi="Times New Roman"/>
          <w:b/>
          <w:sz w:val="28"/>
          <w:szCs w:val="28"/>
          <w:lang w:eastAsia="ru-RU"/>
        </w:rPr>
      </w:pPr>
      <w:r>
        <w:rPr>
          <w:rFonts w:ascii="Times New Roman" w:hAnsi="Times New Roman"/>
          <w:b/>
          <w:sz w:val="28"/>
          <w:szCs w:val="28"/>
          <w:lang w:eastAsia="ru-RU"/>
        </w:rPr>
        <w:t>2.</w:t>
      </w:r>
      <w:r w:rsidR="00F255F2">
        <w:rPr>
          <w:rFonts w:ascii="Times New Roman" w:hAnsi="Times New Roman"/>
          <w:b/>
          <w:sz w:val="28"/>
          <w:szCs w:val="28"/>
          <w:lang w:eastAsia="ru-RU"/>
        </w:rPr>
        <w:t>12</w:t>
      </w:r>
      <w:r w:rsidR="0074408F">
        <w:rPr>
          <w:rFonts w:ascii="Times New Roman" w:hAnsi="Times New Roman"/>
          <w:b/>
          <w:sz w:val="28"/>
          <w:szCs w:val="28"/>
          <w:lang w:eastAsia="ru-RU"/>
        </w:rPr>
        <w:t xml:space="preserve">. </w:t>
      </w:r>
      <w:r w:rsidR="009A54D2" w:rsidRPr="002A124C">
        <w:rPr>
          <w:rFonts w:ascii="Times New Roman" w:hAnsi="Times New Roman"/>
          <w:b/>
          <w:sz w:val="28"/>
          <w:szCs w:val="28"/>
          <w:lang w:eastAsia="ru-RU"/>
        </w:rPr>
        <w:t>Максимальный срок ожидания в очереди при подаче запроса</w:t>
      </w:r>
      <w:r w:rsidR="00071B4E">
        <w:rPr>
          <w:rFonts w:ascii="Times New Roman" w:hAnsi="Times New Roman"/>
          <w:b/>
          <w:sz w:val="28"/>
          <w:szCs w:val="28"/>
          <w:lang w:eastAsia="ru-RU"/>
        </w:rPr>
        <w:t xml:space="preserve">               </w:t>
      </w:r>
      <w:r w:rsidR="009A54D2" w:rsidRPr="002A124C">
        <w:rPr>
          <w:rFonts w:ascii="Times New Roman" w:hAnsi="Times New Roman"/>
          <w:b/>
          <w:sz w:val="28"/>
          <w:szCs w:val="28"/>
          <w:lang w:eastAsia="ru-RU"/>
        </w:rPr>
        <w:t xml:space="preserve"> о предоставлении муниципальной услуги и при получении результата предоставления муниципальной услуги</w:t>
      </w:r>
    </w:p>
    <w:p w:rsidR="002E6B1D" w:rsidRPr="002A124C" w:rsidRDefault="002E6B1D" w:rsidP="00DD4C73">
      <w:pPr>
        <w:spacing w:line="240" w:lineRule="auto"/>
        <w:ind w:left="142"/>
        <w:contextualSpacing/>
        <w:jc w:val="center"/>
        <w:rPr>
          <w:rFonts w:ascii="Times New Roman" w:hAnsi="Times New Roman"/>
          <w:sz w:val="28"/>
          <w:szCs w:val="28"/>
          <w:lang w:eastAsia="ru-RU"/>
        </w:rPr>
      </w:pPr>
    </w:p>
    <w:p w:rsidR="009F36F0" w:rsidRDefault="00F255F2" w:rsidP="00B136FA">
      <w:pPr>
        <w:tabs>
          <w:tab w:val="left" w:pos="1134"/>
          <w:tab w:val="left" w:pos="1276"/>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2.12.1.</w:t>
      </w:r>
      <w:r w:rsidR="009F36F0" w:rsidRPr="00B47682">
        <w:rPr>
          <w:rFonts w:ascii="Times New Roman" w:hAnsi="Times New Roman"/>
          <w:sz w:val="28"/>
          <w:szCs w:val="28"/>
        </w:rPr>
        <w:t>Максимальный срок ожидания в очереди при</w:t>
      </w:r>
      <w:r w:rsidR="009F36F0" w:rsidRPr="00B47682">
        <w:t xml:space="preserve"> </w:t>
      </w:r>
      <w:r w:rsidR="009F36F0">
        <w:rPr>
          <w:rFonts w:ascii="Times New Roman" w:hAnsi="Times New Roman"/>
          <w:sz w:val="28"/>
          <w:szCs w:val="28"/>
        </w:rPr>
        <w:t xml:space="preserve">направлении запроса в </w:t>
      </w:r>
      <w:r w:rsidR="00B136FA">
        <w:rPr>
          <w:rFonts w:ascii="Times New Roman" w:hAnsi="Times New Roman"/>
          <w:sz w:val="28"/>
          <w:szCs w:val="28"/>
        </w:rPr>
        <w:t xml:space="preserve"> </w:t>
      </w:r>
      <w:r w:rsidR="00B136FA">
        <w:rPr>
          <w:rFonts w:ascii="Times New Roman" w:hAnsi="Times New Roman"/>
          <w:spacing w:val="2"/>
          <w:sz w:val="28"/>
          <w:szCs w:val="28"/>
          <w:lang w:eastAsia="ru-RU"/>
        </w:rPr>
        <w:t>отделении № 16 в Волоконовском районе ГАУ БО «МФЦ»</w:t>
      </w:r>
      <w:r w:rsidR="009F36F0">
        <w:rPr>
          <w:rStyle w:val="ae"/>
          <w:rFonts w:ascii="Times New Roman" w:hAnsi="Times New Roman"/>
          <w:sz w:val="28"/>
          <w:szCs w:val="28"/>
        </w:rPr>
        <w:t xml:space="preserve"> </w:t>
      </w:r>
      <w:r w:rsidR="009F36F0">
        <w:rPr>
          <w:rFonts w:ascii="Times New Roman" w:hAnsi="Times New Roman"/>
          <w:sz w:val="28"/>
          <w:szCs w:val="28"/>
        </w:rPr>
        <w:t>составляет</w:t>
      </w:r>
      <w:r w:rsidR="009F36F0" w:rsidRPr="00B72398">
        <w:rPr>
          <w:rFonts w:ascii="Times New Roman" w:hAnsi="Times New Roman"/>
          <w:sz w:val="28"/>
          <w:szCs w:val="28"/>
        </w:rPr>
        <w:t xml:space="preserve"> </w:t>
      </w:r>
      <w:r w:rsidR="009F36F0" w:rsidRPr="00B47682">
        <w:rPr>
          <w:rFonts w:ascii="Times New Roman" w:hAnsi="Times New Roman"/>
          <w:sz w:val="28"/>
          <w:szCs w:val="28"/>
        </w:rPr>
        <w:t>не более 1</w:t>
      </w:r>
      <w:r w:rsidR="009F36F0">
        <w:rPr>
          <w:rFonts w:ascii="Times New Roman" w:hAnsi="Times New Roman"/>
          <w:sz w:val="28"/>
          <w:szCs w:val="28"/>
        </w:rPr>
        <w:t>5</w:t>
      </w:r>
      <w:r w:rsidR="009F36F0" w:rsidRPr="00B47682">
        <w:rPr>
          <w:rFonts w:ascii="Times New Roman" w:hAnsi="Times New Roman"/>
          <w:sz w:val="28"/>
          <w:szCs w:val="28"/>
        </w:rPr>
        <w:t xml:space="preserve"> минут</w:t>
      </w:r>
      <w:r w:rsidR="009F36F0">
        <w:rPr>
          <w:rFonts w:ascii="Times New Roman" w:hAnsi="Times New Roman"/>
          <w:sz w:val="28"/>
          <w:szCs w:val="28"/>
        </w:rPr>
        <w:t xml:space="preserve">. </w:t>
      </w:r>
    </w:p>
    <w:p w:rsidR="009F36F0" w:rsidRDefault="00F255F2" w:rsidP="00B136FA">
      <w:pPr>
        <w:tabs>
          <w:tab w:val="left" w:pos="1134"/>
          <w:tab w:val="left" w:pos="1276"/>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2.12.2.</w:t>
      </w:r>
      <w:r w:rsidR="009F36F0" w:rsidRPr="00B47682">
        <w:rPr>
          <w:rFonts w:ascii="Times New Roman" w:hAnsi="Times New Roman"/>
          <w:sz w:val="28"/>
          <w:szCs w:val="28"/>
        </w:rPr>
        <w:t>Максимальный срок ожидания в очереди при</w:t>
      </w:r>
      <w:r w:rsidR="009F36F0" w:rsidRPr="00B47682">
        <w:t xml:space="preserve"> </w:t>
      </w:r>
      <w:r w:rsidR="009F36F0" w:rsidRPr="00B47682">
        <w:rPr>
          <w:rFonts w:ascii="Times New Roman" w:hAnsi="Times New Roman"/>
          <w:sz w:val="28"/>
          <w:szCs w:val="28"/>
        </w:rPr>
        <w:t xml:space="preserve">получении результата предоставления муниципальной услуги (если </w:t>
      </w:r>
      <w:r w:rsidR="009F36F0">
        <w:rPr>
          <w:rFonts w:ascii="Times New Roman" w:hAnsi="Times New Roman"/>
          <w:sz w:val="28"/>
          <w:szCs w:val="28"/>
        </w:rPr>
        <w:t>с</w:t>
      </w:r>
      <w:r w:rsidR="009F36F0" w:rsidRPr="004F06AC">
        <w:rPr>
          <w:rFonts w:ascii="Times New Roman" w:hAnsi="Times New Roman"/>
          <w:sz w:val="28"/>
          <w:szCs w:val="28"/>
        </w:rPr>
        <w:t>ведения, документы, материалы</w:t>
      </w:r>
      <w:r w:rsidR="009F36F0">
        <w:rPr>
          <w:rFonts w:ascii="Times New Roman" w:hAnsi="Times New Roman"/>
          <w:sz w:val="28"/>
          <w:szCs w:val="28"/>
        </w:rPr>
        <w:t xml:space="preserve"> предоставляются в бумажной форме</w:t>
      </w:r>
      <w:r w:rsidR="009F36F0" w:rsidRPr="00B47682">
        <w:rPr>
          <w:rFonts w:ascii="Times New Roman" w:hAnsi="Times New Roman"/>
          <w:sz w:val="28"/>
          <w:szCs w:val="28"/>
        </w:rPr>
        <w:t>) составляет не более 1</w:t>
      </w:r>
      <w:r w:rsidR="009F36F0">
        <w:rPr>
          <w:rFonts w:ascii="Times New Roman" w:hAnsi="Times New Roman"/>
          <w:sz w:val="28"/>
          <w:szCs w:val="28"/>
        </w:rPr>
        <w:t>5</w:t>
      </w:r>
      <w:r w:rsidR="009F36F0" w:rsidRPr="00B47682">
        <w:rPr>
          <w:rFonts w:ascii="Times New Roman" w:hAnsi="Times New Roman"/>
          <w:sz w:val="28"/>
          <w:szCs w:val="28"/>
        </w:rPr>
        <w:t xml:space="preserve"> минут. </w:t>
      </w:r>
    </w:p>
    <w:p w:rsidR="00D75B2A" w:rsidRPr="00C13272" w:rsidRDefault="00F255F2" w:rsidP="00B136FA">
      <w:pPr>
        <w:spacing w:line="259" w:lineRule="auto"/>
        <w:ind w:firstLine="709"/>
        <w:jc w:val="both"/>
        <w:rPr>
          <w:rFonts w:ascii="Times New Roman" w:hAnsi="Times New Roman"/>
          <w:sz w:val="28"/>
          <w:szCs w:val="28"/>
        </w:rPr>
      </w:pPr>
      <w:r>
        <w:rPr>
          <w:rFonts w:ascii="Times New Roman" w:hAnsi="Times New Roman"/>
          <w:sz w:val="28"/>
          <w:szCs w:val="28"/>
        </w:rPr>
        <w:t>2.12.3</w:t>
      </w:r>
      <w:r w:rsidR="001024F9">
        <w:rPr>
          <w:rFonts w:ascii="Times New Roman" w:hAnsi="Times New Roman"/>
          <w:sz w:val="28"/>
          <w:szCs w:val="28"/>
        </w:rPr>
        <w:t xml:space="preserve">. </w:t>
      </w:r>
      <w:r w:rsidR="009F36F0" w:rsidRPr="00C13272">
        <w:rPr>
          <w:rFonts w:ascii="Times New Roman" w:hAnsi="Times New Roman"/>
          <w:sz w:val="28"/>
          <w:szCs w:val="28"/>
        </w:rPr>
        <w:t>Время ожидания в очереди на прием к должностному лицу или для</w:t>
      </w:r>
      <w:r w:rsidR="009F36F0">
        <w:rPr>
          <w:rFonts w:ascii="Times New Roman" w:hAnsi="Times New Roman"/>
          <w:sz w:val="28"/>
          <w:szCs w:val="28"/>
        </w:rPr>
        <w:t xml:space="preserve"> п</w:t>
      </w:r>
      <w:r w:rsidR="009F36F0" w:rsidRPr="00C13272">
        <w:rPr>
          <w:rFonts w:ascii="Times New Roman" w:hAnsi="Times New Roman"/>
          <w:sz w:val="28"/>
          <w:szCs w:val="28"/>
        </w:rPr>
        <w:t>олучения консультации не должно превышать 15 минут.</w:t>
      </w:r>
    </w:p>
    <w:p w:rsidR="00A75502" w:rsidRDefault="00A75502" w:rsidP="00DD4C73">
      <w:pPr>
        <w:spacing w:line="240" w:lineRule="auto"/>
        <w:ind w:left="142"/>
        <w:contextualSpacing/>
        <w:jc w:val="center"/>
        <w:rPr>
          <w:rFonts w:ascii="Times New Roman" w:hAnsi="Times New Roman"/>
          <w:sz w:val="28"/>
          <w:szCs w:val="28"/>
          <w:lang w:eastAsia="ru-RU"/>
        </w:rPr>
      </w:pPr>
    </w:p>
    <w:p w:rsidR="004F40C0" w:rsidRDefault="009A0538" w:rsidP="00DD4C73">
      <w:pPr>
        <w:spacing w:line="240" w:lineRule="auto"/>
        <w:ind w:left="142"/>
        <w:contextualSpacing/>
        <w:jc w:val="center"/>
        <w:rPr>
          <w:rFonts w:ascii="Times New Roman" w:hAnsi="Times New Roman"/>
          <w:b/>
          <w:sz w:val="28"/>
          <w:szCs w:val="28"/>
          <w:lang w:eastAsia="ru-RU"/>
        </w:rPr>
      </w:pPr>
      <w:r>
        <w:rPr>
          <w:rFonts w:ascii="Times New Roman" w:hAnsi="Times New Roman"/>
          <w:b/>
          <w:sz w:val="28"/>
          <w:szCs w:val="28"/>
          <w:lang w:eastAsia="ru-RU"/>
        </w:rPr>
        <w:t>2.13</w:t>
      </w:r>
      <w:r w:rsidR="009A54D2" w:rsidRPr="002A124C">
        <w:rPr>
          <w:rFonts w:ascii="Times New Roman" w:hAnsi="Times New Roman"/>
          <w:b/>
          <w:sz w:val="28"/>
          <w:szCs w:val="28"/>
          <w:lang w:eastAsia="ru-RU"/>
        </w:rPr>
        <w:t>. Срок и порядок регистрации заявления</w:t>
      </w:r>
      <w:r w:rsidR="004F40C0" w:rsidRPr="002A124C">
        <w:rPr>
          <w:rFonts w:ascii="Times New Roman" w:hAnsi="Times New Roman"/>
          <w:b/>
          <w:sz w:val="28"/>
          <w:szCs w:val="28"/>
          <w:lang w:eastAsia="ru-RU"/>
        </w:rPr>
        <w:t xml:space="preserve"> </w:t>
      </w:r>
      <w:r w:rsidR="009A54D2" w:rsidRPr="002A124C">
        <w:rPr>
          <w:rFonts w:ascii="Times New Roman" w:hAnsi="Times New Roman"/>
          <w:b/>
          <w:sz w:val="28"/>
          <w:szCs w:val="28"/>
          <w:lang w:eastAsia="ru-RU"/>
        </w:rPr>
        <w:t>о предоставлении муниципальной услуги</w:t>
      </w:r>
    </w:p>
    <w:p w:rsidR="005C6795" w:rsidRPr="002A124C" w:rsidRDefault="005C6795" w:rsidP="00DD4C73">
      <w:pPr>
        <w:spacing w:line="240" w:lineRule="auto"/>
        <w:ind w:left="142"/>
        <w:contextualSpacing/>
        <w:jc w:val="center"/>
        <w:rPr>
          <w:rFonts w:ascii="Times New Roman" w:hAnsi="Times New Roman"/>
          <w:b/>
          <w:sz w:val="28"/>
          <w:szCs w:val="28"/>
          <w:lang w:eastAsia="ru-RU"/>
        </w:rPr>
      </w:pPr>
    </w:p>
    <w:p w:rsidR="009F36F0" w:rsidRPr="009F36F0" w:rsidRDefault="009A0538" w:rsidP="009F36F0">
      <w:pPr>
        <w:spacing w:after="0" w:line="240" w:lineRule="auto"/>
        <w:ind w:left="142" w:firstLine="709"/>
        <w:contextualSpacing/>
        <w:jc w:val="both"/>
        <w:rPr>
          <w:rFonts w:ascii="Times New Roman" w:hAnsi="Times New Roman"/>
          <w:sz w:val="28"/>
          <w:szCs w:val="28"/>
          <w:lang w:eastAsia="ru-RU"/>
        </w:rPr>
      </w:pPr>
      <w:r>
        <w:rPr>
          <w:rFonts w:ascii="Times New Roman" w:hAnsi="Times New Roman"/>
          <w:sz w:val="28"/>
          <w:szCs w:val="28"/>
          <w:lang w:eastAsia="ru-RU"/>
        </w:rPr>
        <w:t>2.13</w:t>
      </w:r>
      <w:r w:rsidR="009F36F0" w:rsidRPr="009F36F0">
        <w:rPr>
          <w:rFonts w:ascii="Times New Roman" w:hAnsi="Times New Roman"/>
          <w:sz w:val="28"/>
          <w:szCs w:val="28"/>
          <w:lang w:eastAsia="ru-RU"/>
        </w:rPr>
        <w:t>.1.</w:t>
      </w:r>
      <w:r w:rsidR="009F36F0" w:rsidRPr="009F36F0">
        <w:rPr>
          <w:rFonts w:ascii="Times New Roman" w:hAnsi="Times New Roman"/>
          <w:sz w:val="28"/>
          <w:szCs w:val="28"/>
          <w:lang w:eastAsia="ru-RU"/>
        </w:rPr>
        <w:tab/>
        <w:t>Полученные запросы подлежат регистрации специалистом отдела архитектуры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 (далее - регистрация запроса).</w:t>
      </w:r>
    </w:p>
    <w:p w:rsidR="0074408F" w:rsidRPr="00ED4326" w:rsidRDefault="009A0538" w:rsidP="009F36F0">
      <w:pPr>
        <w:spacing w:after="0" w:line="240" w:lineRule="auto"/>
        <w:ind w:left="142" w:firstLine="709"/>
        <w:contextualSpacing/>
        <w:jc w:val="both"/>
        <w:rPr>
          <w:rFonts w:ascii="Times New Roman" w:hAnsi="Times New Roman"/>
          <w:sz w:val="28"/>
          <w:szCs w:val="28"/>
        </w:rPr>
      </w:pPr>
      <w:r>
        <w:rPr>
          <w:rFonts w:ascii="Times New Roman" w:hAnsi="Times New Roman"/>
          <w:sz w:val="28"/>
          <w:szCs w:val="28"/>
          <w:lang w:eastAsia="ru-RU"/>
        </w:rPr>
        <w:lastRenderedPageBreak/>
        <w:t>2.13</w:t>
      </w:r>
      <w:r w:rsidR="009F36F0" w:rsidRPr="009F36F0">
        <w:rPr>
          <w:rFonts w:ascii="Times New Roman" w:hAnsi="Times New Roman"/>
          <w:sz w:val="28"/>
          <w:szCs w:val="28"/>
          <w:lang w:eastAsia="ru-RU"/>
        </w:rPr>
        <w:t>.2.</w:t>
      </w:r>
      <w:r w:rsidR="009F36F0" w:rsidRPr="009F36F0">
        <w:rPr>
          <w:rFonts w:ascii="Times New Roman" w:hAnsi="Times New Roman"/>
          <w:sz w:val="28"/>
          <w:szCs w:val="28"/>
          <w:lang w:eastAsia="ru-RU"/>
        </w:rPr>
        <w:tab/>
        <w:t>Уведомление заявителя о принятии к рассмотрению запроса, а также о необходимости представления недостающей к нему информации осуществляется специалистом отдела архитектуры не позднее одного рабочего дня, следующего за днем заполнения заявителем соответствующей интерактивной формы через ЕПГУ или РПГУ.</w:t>
      </w:r>
    </w:p>
    <w:p w:rsidR="00A31681" w:rsidRDefault="00A31681" w:rsidP="00DD4C73">
      <w:pPr>
        <w:spacing w:line="240" w:lineRule="auto"/>
        <w:ind w:left="142"/>
        <w:contextualSpacing/>
        <w:jc w:val="center"/>
        <w:rPr>
          <w:rFonts w:ascii="Times New Roman" w:hAnsi="Times New Roman"/>
          <w:sz w:val="28"/>
          <w:szCs w:val="28"/>
        </w:rPr>
      </w:pPr>
    </w:p>
    <w:p w:rsidR="00E84FDF" w:rsidRDefault="009A0538" w:rsidP="00DD4C73">
      <w:pPr>
        <w:spacing w:line="240" w:lineRule="auto"/>
        <w:ind w:left="142"/>
        <w:contextualSpacing/>
        <w:jc w:val="center"/>
        <w:rPr>
          <w:rFonts w:ascii="Times New Roman" w:hAnsi="Times New Roman"/>
          <w:b/>
          <w:sz w:val="28"/>
          <w:szCs w:val="28"/>
        </w:rPr>
      </w:pPr>
      <w:r>
        <w:rPr>
          <w:rFonts w:ascii="Times New Roman" w:hAnsi="Times New Roman"/>
          <w:b/>
          <w:sz w:val="28"/>
          <w:szCs w:val="28"/>
        </w:rPr>
        <w:t>2.14.</w:t>
      </w:r>
      <w:r w:rsidR="004F40C0" w:rsidRPr="002A124C">
        <w:rPr>
          <w:rFonts w:ascii="Times New Roman" w:hAnsi="Times New Roman"/>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w:t>
      </w:r>
      <w:r w:rsidR="00067885">
        <w:rPr>
          <w:rFonts w:ascii="Times New Roman" w:hAnsi="Times New Roman"/>
          <w:b/>
          <w:sz w:val="28"/>
          <w:szCs w:val="28"/>
        </w:rPr>
        <w:t xml:space="preserve"> </w:t>
      </w:r>
      <w:r w:rsidR="004F40C0" w:rsidRPr="002A124C">
        <w:rPr>
          <w:rFonts w:ascii="Times New Roman" w:hAnsi="Times New Roman"/>
          <w:b/>
          <w:sz w:val="28"/>
          <w:szCs w:val="28"/>
        </w:rPr>
        <w:t xml:space="preserve"> с образцами их заполнения и перечнем документов, необходимых для пред</w:t>
      </w:r>
      <w:r w:rsidR="00E84FDF">
        <w:rPr>
          <w:rFonts w:ascii="Times New Roman" w:hAnsi="Times New Roman"/>
          <w:b/>
          <w:sz w:val="28"/>
          <w:szCs w:val="28"/>
        </w:rPr>
        <w:t>оставления муниципальной услуги</w:t>
      </w:r>
    </w:p>
    <w:p w:rsidR="009C7D3E" w:rsidRDefault="009C7D3E" w:rsidP="00DD4C73">
      <w:pPr>
        <w:spacing w:line="240" w:lineRule="auto"/>
        <w:ind w:left="142"/>
        <w:contextualSpacing/>
        <w:jc w:val="both"/>
        <w:rPr>
          <w:rFonts w:ascii="Times New Roman" w:hAnsi="Times New Roman"/>
          <w:b/>
          <w:sz w:val="28"/>
          <w:szCs w:val="28"/>
        </w:rPr>
      </w:pPr>
    </w:p>
    <w:p w:rsidR="003A6A27" w:rsidRPr="003A6A27" w:rsidRDefault="00B517DD" w:rsidP="0019525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2.1</w:t>
      </w:r>
      <w:r w:rsidR="009A0538">
        <w:rPr>
          <w:rFonts w:ascii="Times New Roman" w:hAnsi="Times New Roman"/>
          <w:sz w:val="28"/>
          <w:szCs w:val="28"/>
          <w:lang w:eastAsia="ru-RU"/>
        </w:rPr>
        <w:t>4</w:t>
      </w:r>
      <w:r w:rsidR="003A6A27" w:rsidRPr="003A6A27">
        <w:rPr>
          <w:rFonts w:ascii="Times New Roman" w:hAnsi="Times New Roman"/>
          <w:sz w:val="28"/>
          <w:szCs w:val="28"/>
          <w:lang w:eastAsia="ru-RU"/>
        </w:rPr>
        <w:t>.1.</w:t>
      </w:r>
      <w:r w:rsidR="003A6A27" w:rsidRPr="003A6A27">
        <w:rPr>
          <w:rFonts w:ascii="Times New Roman" w:hAnsi="Times New Roman"/>
          <w:sz w:val="28"/>
          <w:szCs w:val="28"/>
          <w:lang w:eastAsia="ru-RU"/>
        </w:rPr>
        <w:tab/>
        <w:t>Требования к помещениям, в которых предоставляется муниципальная услуга:</w:t>
      </w:r>
    </w:p>
    <w:p w:rsidR="003A6A27" w:rsidRPr="003A6A27" w:rsidRDefault="003A6A27" w:rsidP="0019525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3A6A27">
        <w:rPr>
          <w:rFonts w:ascii="Times New Roman" w:hAnsi="Times New Roman"/>
          <w:sz w:val="28"/>
          <w:szCs w:val="28"/>
          <w:lang w:eastAsia="ru-RU"/>
        </w:rPr>
        <w:t>здание, в котором находится структурное подразделение, ответственное за исполнение муниципальной услуги, расположено с учетом пешеходной доступности (не более 10 минут пешком) для заявителей от остановок общественного транспорта;</w:t>
      </w:r>
    </w:p>
    <w:p w:rsidR="003A6A27" w:rsidRPr="003A6A27" w:rsidRDefault="003A6A27" w:rsidP="0019525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3A6A27">
        <w:rPr>
          <w:rFonts w:ascii="Times New Roman" w:hAnsi="Times New Roman"/>
          <w:sz w:val="28"/>
          <w:szCs w:val="28"/>
          <w:lang w:eastAsia="ru-RU"/>
        </w:rPr>
        <w:t>центральный вход в здание оформляется информационной вывеской с указанием полного наименования - организации, режима работы, места нахождения;</w:t>
      </w:r>
    </w:p>
    <w:p w:rsidR="003A6A27" w:rsidRPr="003A6A27" w:rsidRDefault="003A6A27" w:rsidP="0019525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3A6A27">
        <w:rPr>
          <w:rFonts w:ascii="Times New Roman" w:hAnsi="Times New Roman"/>
          <w:sz w:val="28"/>
          <w:szCs w:val="28"/>
          <w:lang w:eastAsia="ru-RU"/>
        </w:rPr>
        <w:t>прилегающая территория здания, в котором находится структурное подразделение, ответственное за исполнение муниципальной услуги, оснащена парковочными местами, в том числе для инвалидов;</w:t>
      </w:r>
    </w:p>
    <w:p w:rsidR="003A6A27" w:rsidRPr="003A6A27" w:rsidRDefault="003A6A27" w:rsidP="0019525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3A6A27">
        <w:rPr>
          <w:rFonts w:ascii="Times New Roman" w:hAnsi="Times New Roman"/>
          <w:sz w:val="28"/>
          <w:szCs w:val="28"/>
          <w:lang w:eastAsia="ru-RU"/>
        </w:rPr>
        <w:t xml:space="preserve">прием заявителей осуществляется согласно графику приема специалистами отдела архитектуры или </w:t>
      </w:r>
      <w:r w:rsidR="00935E92">
        <w:rPr>
          <w:rFonts w:ascii="Times New Roman" w:hAnsi="Times New Roman"/>
          <w:spacing w:val="2"/>
          <w:sz w:val="28"/>
          <w:szCs w:val="28"/>
          <w:lang w:eastAsia="ru-RU"/>
        </w:rPr>
        <w:t xml:space="preserve">отделением № 16 в Волоконовском районе ГАУ БО «МФЦ» </w:t>
      </w:r>
      <w:r w:rsidRPr="003A6A27">
        <w:rPr>
          <w:rFonts w:ascii="Times New Roman" w:hAnsi="Times New Roman"/>
          <w:sz w:val="28"/>
          <w:szCs w:val="28"/>
          <w:lang w:eastAsia="ru-RU"/>
        </w:rPr>
        <w:t>в специально выделенных для этих целей помещениях;</w:t>
      </w:r>
    </w:p>
    <w:p w:rsidR="003A6A27" w:rsidRPr="003A6A27" w:rsidRDefault="003A6A27" w:rsidP="0019525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3A6A27">
        <w:rPr>
          <w:rFonts w:ascii="Times New Roman" w:hAnsi="Times New Roman"/>
          <w:sz w:val="28"/>
          <w:szCs w:val="28"/>
          <w:lang w:eastAsia="ru-RU"/>
        </w:rPr>
        <w:t>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3A6A27" w:rsidRDefault="00B517DD" w:rsidP="0019525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3A6A27" w:rsidRPr="003A6A27">
        <w:rPr>
          <w:rFonts w:ascii="Times New Roman" w:hAnsi="Times New Roman"/>
          <w:sz w:val="28"/>
          <w:szCs w:val="28"/>
          <w:lang w:eastAsia="ru-RU"/>
        </w:rPr>
        <w:t>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3A6A27" w:rsidRPr="003A6A27" w:rsidRDefault="00B517DD" w:rsidP="0019525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2.1</w:t>
      </w:r>
      <w:r w:rsidR="009A0538">
        <w:rPr>
          <w:rFonts w:ascii="Times New Roman" w:hAnsi="Times New Roman"/>
          <w:sz w:val="28"/>
          <w:szCs w:val="28"/>
          <w:lang w:eastAsia="ru-RU"/>
        </w:rPr>
        <w:t>4</w:t>
      </w:r>
      <w:r w:rsidR="003A6A27" w:rsidRPr="003A6A27">
        <w:rPr>
          <w:rFonts w:ascii="Times New Roman" w:hAnsi="Times New Roman"/>
          <w:sz w:val="28"/>
          <w:szCs w:val="28"/>
          <w:lang w:eastAsia="ru-RU"/>
        </w:rPr>
        <w:t>.2.</w:t>
      </w:r>
      <w:r w:rsidR="00195257">
        <w:rPr>
          <w:rFonts w:ascii="Times New Roman" w:hAnsi="Times New Roman"/>
          <w:sz w:val="28"/>
          <w:szCs w:val="28"/>
          <w:lang w:eastAsia="ru-RU"/>
        </w:rPr>
        <w:t xml:space="preserve"> </w:t>
      </w:r>
      <w:r w:rsidR="003A6A27" w:rsidRPr="003A6A27">
        <w:rPr>
          <w:rFonts w:ascii="Times New Roman" w:hAnsi="Times New Roman"/>
          <w:sz w:val="28"/>
          <w:szCs w:val="28"/>
          <w:lang w:eastAsia="ru-RU"/>
        </w:rPr>
        <w:t>Требования к размещению и оформлению информационных стендов:</w:t>
      </w:r>
    </w:p>
    <w:p w:rsidR="003A6A27" w:rsidRPr="003A6A27" w:rsidRDefault="00B517DD" w:rsidP="0019525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3A6A27" w:rsidRPr="003A6A27">
        <w:rPr>
          <w:rFonts w:ascii="Times New Roman" w:hAnsi="Times New Roman"/>
          <w:sz w:val="28"/>
          <w:szCs w:val="28"/>
          <w:lang w:eastAsia="ru-RU"/>
        </w:rPr>
        <w:t>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 размещаются в фойе отдела архитектуры;</w:t>
      </w:r>
    </w:p>
    <w:p w:rsidR="003A6A27" w:rsidRPr="003A6A27" w:rsidRDefault="00B517DD" w:rsidP="0019525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3A6A27" w:rsidRPr="003A6A27">
        <w:rPr>
          <w:rFonts w:ascii="Times New Roman" w:hAnsi="Times New Roman"/>
          <w:sz w:val="28"/>
          <w:szCs w:val="28"/>
          <w:lang w:eastAsia="ru-RU"/>
        </w:rPr>
        <w:t>текст материалов, размещаемых на стендах, должен быть напечатан удобным для чтения шрифтом (размер шрифта не менее 14), основные моменты и наиболее важные места выделены;</w:t>
      </w:r>
    </w:p>
    <w:p w:rsidR="003A6A27" w:rsidRPr="003A6A27" w:rsidRDefault="00B517DD" w:rsidP="0019525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3A6A27" w:rsidRPr="003A6A27">
        <w:rPr>
          <w:rFonts w:ascii="Times New Roman" w:hAnsi="Times New Roman"/>
          <w:sz w:val="28"/>
          <w:szCs w:val="28"/>
          <w:lang w:eastAsia="ru-RU"/>
        </w:rPr>
        <w:t>информация, размещаемая на информационных стендах, должна содержать дату размещения и регулярно обновляться.</w:t>
      </w:r>
    </w:p>
    <w:p w:rsidR="003A6A27" w:rsidRPr="003A6A27" w:rsidRDefault="003A6A27" w:rsidP="00195257">
      <w:pPr>
        <w:spacing w:after="0" w:line="240" w:lineRule="auto"/>
        <w:ind w:firstLine="709"/>
        <w:contextualSpacing/>
        <w:jc w:val="both"/>
        <w:rPr>
          <w:rFonts w:ascii="Times New Roman" w:hAnsi="Times New Roman"/>
          <w:sz w:val="28"/>
          <w:szCs w:val="28"/>
          <w:lang w:eastAsia="ru-RU"/>
        </w:rPr>
      </w:pPr>
      <w:r w:rsidRPr="003A6A27">
        <w:rPr>
          <w:rFonts w:ascii="Times New Roman" w:hAnsi="Times New Roman"/>
          <w:sz w:val="28"/>
          <w:szCs w:val="28"/>
          <w:lang w:eastAsia="ru-RU"/>
        </w:rPr>
        <w:t>2.1</w:t>
      </w:r>
      <w:r w:rsidR="009A0538">
        <w:rPr>
          <w:rFonts w:ascii="Times New Roman" w:hAnsi="Times New Roman"/>
          <w:sz w:val="28"/>
          <w:szCs w:val="28"/>
          <w:lang w:eastAsia="ru-RU"/>
        </w:rPr>
        <w:t>4</w:t>
      </w:r>
      <w:r w:rsidR="00B517DD">
        <w:rPr>
          <w:rFonts w:ascii="Times New Roman" w:hAnsi="Times New Roman"/>
          <w:sz w:val="28"/>
          <w:szCs w:val="28"/>
          <w:lang w:eastAsia="ru-RU"/>
        </w:rPr>
        <w:t>.3.</w:t>
      </w:r>
      <w:r w:rsidR="00B32CFF">
        <w:rPr>
          <w:rFonts w:ascii="Times New Roman" w:hAnsi="Times New Roman"/>
          <w:sz w:val="28"/>
          <w:szCs w:val="28"/>
          <w:lang w:eastAsia="ru-RU"/>
        </w:rPr>
        <w:t xml:space="preserve"> </w:t>
      </w:r>
      <w:r w:rsidRPr="003A6A27">
        <w:rPr>
          <w:rFonts w:ascii="Times New Roman" w:hAnsi="Times New Roman"/>
          <w:sz w:val="28"/>
          <w:szCs w:val="28"/>
          <w:lang w:eastAsia="ru-RU"/>
        </w:rPr>
        <w:t>Требования к помещениям, в которых предоставляется муниципальная услуга, в части обеспечения доступности для инвалидов:</w:t>
      </w:r>
    </w:p>
    <w:p w:rsidR="003A6A27" w:rsidRPr="003A6A27" w:rsidRDefault="00B517DD" w:rsidP="0019525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3A6A27" w:rsidRPr="003A6A27">
        <w:rPr>
          <w:rFonts w:ascii="Times New Roman" w:hAnsi="Times New Roman"/>
          <w:sz w:val="28"/>
          <w:szCs w:val="28"/>
          <w:lang w:eastAsia="ru-RU"/>
        </w:rPr>
        <w:t>возможность беспрепятственного входа в здание и выхода из него;</w:t>
      </w:r>
    </w:p>
    <w:p w:rsidR="003A6A27" w:rsidRPr="003A6A27" w:rsidRDefault="00B517DD" w:rsidP="0019525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3A6A27" w:rsidRPr="003A6A27">
        <w:rPr>
          <w:rFonts w:ascii="Times New Roman" w:hAnsi="Times New Roman"/>
          <w:sz w:val="28"/>
          <w:szCs w:val="28"/>
          <w:lang w:eastAsia="ru-RU"/>
        </w:rPr>
        <w:t>возможность самостоятельного передвижения по зданию в целях доступа к месту предоставления муниципальной услуги;</w:t>
      </w:r>
    </w:p>
    <w:p w:rsidR="003A6A27" w:rsidRPr="003A6A27" w:rsidRDefault="00B517DD" w:rsidP="0019525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3A6A27" w:rsidRPr="003A6A27">
        <w:rPr>
          <w:rFonts w:ascii="Times New Roman" w:hAnsi="Times New Roman"/>
          <w:sz w:val="28"/>
          <w:szCs w:val="28"/>
          <w:lang w:eastAsia="ru-RU"/>
        </w:rPr>
        <w:t>сопровождение инвалидов, имеющих стойкие нарушения функции зрения, и обеспечение самостоятельного их передвижения в помещении отдела архитектуры</w:t>
      </w:r>
      <w:r w:rsidR="00195257">
        <w:rPr>
          <w:rFonts w:ascii="Times New Roman" w:hAnsi="Times New Roman"/>
          <w:sz w:val="28"/>
          <w:szCs w:val="28"/>
          <w:lang w:eastAsia="ru-RU"/>
        </w:rPr>
        <w:t>,</w:t>
      </w:r>
      <w:r w:rsidR="003A6A27" w:rsidRPr="003A6A27">
        <w:rPr>
          <w:rFonts w:ascii="Times New Roman" w:hAnsi="Times New Roman"/>
          <w:sz w:val="28"/>
          <w:szCs w:val="28"/>
          <w:lang w:eastAsia="ru-RU"/>
        </w:rPr>
        <w:t xml:space="preserve"> </w:t>
      </w:r>
      <w:r w:rsidR="00195257">
        <w:rPr>
          <w:rFonts w:ascii="Times New Roman" w:hAnsi="Times New Roman"/>
          <w:spacing w:val="2"/>
          <w:sz w:val="28"/>
          <w:szCs w:val="28"/>
          <w:lang w:eastAsia="ru-RU"/>
        </w:rPr>
        <w:t>отделения № 16 в Волоконовском районе ГАУ БО «МФЦ»</w:t>
      </w:r>
      <w:r w:rsidR="003A6A27" w:rsidRPr="003A6A27">
        <w:rPr>
          <w:rFonts w:ascii="Times New Roman" w:hAnsi="Times New Roman"/>
          <w:sz w:val="28"/>
          <w:szCs w:val="28"/>
          <w:lang w:eastAsia="ru-RU"/>
        </w:rPr>
        <w:t>;</w:t>
      </w:r>
    </w:p>
    <w:p w:rsidR="003A6A27" w:rsidRPr="003A6A27" w:rsidRDefault="00B517DD" w:rsidP="0019525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3A6A27" w:rsidRPr="003A6A27">
        <w:rPr>
          <w:rFonts w:ascii="Times New Roman" w:hAnsi="Times New Roman"/>
          <w:sz w:val="28"/>
          <w:szCs w:val="28"/>
          <w:lang w:eastAsia="ru-RU"/>
        </w:rPr>
        <w:t>содействие инвалиду при входе в здание и выходе из него, информирование инвалида о доступных маршрутах общественного транспорта;</w:t>
      </w:r>
    </w:p>
    <w:p w:rsidR="003A6A27" w:rsidRPr="003A6A27" w:rsidRDefault="00B517DD" w:rsidP="0019525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3A6A27" w:rsidRPr="003A6A27">
        <w:rPr>
          <w:rFonts w:ascii="Times New Roman" w:hAnsi="Times New Roman"/>
          <w:sz w:val="28"/>
          <w:szCs w:val="28"/>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A6A27" w:rsidRPr="003A6A27" w:rsidRDefault="00B517DD" w:rsidP="00195257">
      <w:pPr>
        <w:spacing w:after="0" w:line="240" w:lineRule="auto"/>
        <w:ind w:firstLine="709"/>
        <w:contextualSpacing/>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003A6A27" w:rsidRPr="003A6A27">
        <w:rPr>
          <w:rFonts w:ascii="Times New Roman" w:hAnsi="Times New Roman"/>
          <w:sz w:val="28"/>
          <w:szCs w:val="28"/>
          <w:lang w:eastAsia="ru-RU"/>
        </w:rPr>
        <w:t xml:space="preserve">обеспечение допуска в помещения отдела архитектуры, </w:t>
      </w:r>
      <w:r w:rsidR="00195257">
        <w:rPr>
          <w:rFonts w:ascii="Times New Roman" w:hAnsi="Times New Roman"/>
          <w:sz w:val="28"/>
          <w:szCs w:val="28"/>
        </w:rPr>
        <w:t xml:space="preserve"> </w:t>
      </w:r>
      <w:r w:rsidR="00195257">
        <w:rPr>
          <w:rFonts w:ascii="Times New Roman" w:hAnsi="Times New Roman"/>
          <w:spacing w:val="2"/>
          <w:sz w:val="28"/>
          <w:szCs w:val="28"/>
          <w:lang w:eastAsia="ru-RU"/>
        </w:rPr>
        <w:t>отделения № 16 в Волоконовском районе ГАУ БО «МФЦ»</w:t>
      </w:r>
      <w:r w:rsidR="003A6A27" w:rsidRPr="003A6A27">
        <w:rPr>
          <w:rFonts w:ascii="Times New Roman" w:hAnsi="Times New Roman"/>
          <w:sz w:val="28"/>
          <w:szCs w:val="28"/>
          <w:lang w:eastAsia="ru-RU"/>
        </w:rPr>
        <w:t xml:space="preserve">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00195257">
        <w:rPr>
          <w:rFonts w:ascii="Times New Roman" w:hAnsi="Times New Roman"/>
          <w:sz w:val="28"/>
          <w:szCs w:val="28"/>
          <w:lang w:eastAsia="ru-RU"/>
        </w:rPr>
        <w:t xml:space="preserve"> «Об утверждении формы документа подтверждающего специальное обучение собаки-поводыря, и порядка его выдачи»</w:t>
      </w:r>
      <w:r w:rsidR="003A6A27" w:rsidRPr="003A6A27">
        <w:rPr>
          <w:rFonts w:ascii="Times New Roman" w:hAnsi="Times New Roman"/>
          <w:sz w:val="28"/>
          <w:szCs w:val="28"/>
          <w:lang w:eastAsia="ru-RU"/>
        </w:rPr>
        <w:t>;</w:t>
      </w:r>
      <w:proofErr w:type="gramEnd"/>
    </w:p>
    <w:p w:rsidR="003A6A27" w:rsidRPr="003A6A27" w:rsidRDefault="00B517DD" w:rsidP="0019525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3A6A27" w:rsidRPr="003A6A27">
        <w:rPr>
          <w:rFonts w:ascii="Times New Roman" w:hAnsi="Times New Roman"/>
          <w:sz w:val="28"/>
          <w:szCs w:val="28"/>
          <w:lang w:eastAsia="ru-RU"/>
        </w:rPr>
        <w:t>оказание сотрудниками отдела архитектуры, иной необходимой инвалидам помощи в преодолении барьеров, мешающих получению ими муниципальной услуги наравне с другими лицами.</w:t>
      </w:r>
    </w:p>
    <w:p w:rsidR="00810812" w:rsidRPr="002A124C" w:rsidRDefault="00810812" w:rsidP="00DD4C73">
      <w:pPr>
        <w:spacing w:after="0" w:line="240" w:lineRule="auto"/>
        <w:ind w:left="142"/>
        <w:contextualSpacing/>
        <w:jc w:val="both"/>
        <w:rPr>
          <w:rFonts w:ascii="Times New Roman" w:hAnsi="Times New Roman"/>
          <w:sz w:val="28"/>
          <w:szCs w:val="28"/>
          <w:lang w:eastAsia="ru-RU"/>
        </w:rPr>
      </w:pPr>
    </w:p>
    <w:p w:rsidR="00810812" w:rsidRDefault="009A0538" w:rsidP="00DD4C73">
      <w:pPr>
        <w:spacing w:after="0" w:line="240" w:lineRule="auto"/>
        <w:ind w:left="142"/>
        <w:contextualSpacing/>
        <w:jc w:val="center"/>
        <w:rPr>
          <w:rFonts w:ascii="Times New Roman" w:hAnsi="Times New Roman"/>
          <w:b/>
          <w:sz w:val="28"/>
          <w:szCs w:val="28"/>
        </w:rPr>
      </w:pPr>
      <w:r>
        <w:rPr>
          <w:rFonts w:ascii="Times New Roman" w:hAnsi="Times New Roman"/>
          <w:b/>
          <w:sz w:val="28"/>
          <w:szCs w:val="28"/>
        </w:rPr>
        <w:t>2.15</w:t>
      </w:r>
      <w:r w:rsidR="00810812" w:rsidRPr="002A124C">
        <w:rPr>
          <w:rFonts w:ascii="Times New Roman" w:hAnsi="Times New Roman"/>
          <w:b/>
          <w:sz w:val="28"/>
          <w:szCs w:val="28"/>
        </w:rPr>
        <w:t>. Показатели доступности и качества муниципальной услуги</w:t>
      </w:r>
      <w:r w:rsidR="008D3311">
        <w:rPr>
          <w:rFonts w:ascii="Times New Roman" w:hAnsi="Times New Roman"/>
          <w:b/>
          <w:sz w:val="28"/>
          <w:szCs w:val="28"/>
        </w:rPr>
        <w:t>:</w:t>
      </w:r>
    </w:p>
    <w:p w:rsidR="006B47BE" w:rsidRDefault="006B47BE" w:rsidP="00DD4C73">
      <w:pPr>
        <w:pStyle w:val="1"/>
        <w:numPr>
          <w:ilvl w:val="0"/>
          <w:numId w:val="0"/>
        </w:numPr>
        <w:tabs>
          <w:tab w:val="left" w:pos="284"/>
        </w:tabs>
        <w:spacing w:line="240" w:lineRule="auto"/>
        <w:ind w:left="142" w:firstLine="709"/>
        <w:rPr>
          <w:rFonts w:ascii="Times New Roman" w:hAnsi="Times New Roman" w:cs="Times New Roman"/>
          <w:sz w:val="28"/>
          <w:szCs w:val="28"/>
        </w:rPr>
      </w:pPr>
    </w:p>
    <w:p w:rsidR="00B50E6E" w:rsidRPr="00B32CFF" w:rsidRDefault="00B32CFF" w:rsidP="00B32CFF">
      <w:pPr>
        <w:tabs>
          <w:tab w:val="left" w:pos="851"/>
          <w:tab w:val="left" w:pos="1134"/>
          <w:tab w:val="left" w:pos="1276"/>
          <w:tab w:val="left" w:pos="1560"/>
        </w:tabs>
        <w:autoSpaceDE w:val="0"/>
        <w:autoSpaceDN w:val="0"/>
        <w:adjustRightInd w:val="0"/>
        <w:spacing w:after="0" w:line="240" w:lineRule="auto"/>
        <w:ind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B50E6E" w:rsidRPr="00B32CFF">
        <w:rPr>
          <w:rFonts w:ascii="Times New Roman" w:hAnsi="Times New Roman"/>
          <w:spacing w:val="2"/>
          <w:sz w:val="28"/>
          <w:szCs w:val="28"/>
          <w:lang w:eastAsia="ru-RU"/>
        </w:rPr>
        <w:t>степень информированности граждан о порядке представления муниципальной услуги (доступность информации о муниципальной услуге, возможность выбора способа получения информации);</w:t>
      </w:r>
    </w:p>
    <w:p w:rsidR="00B50E6E" w:rsidRPr="00B32CFF" w:rsidRDefault="00B32CFF" w:rsidP="00B32CFF">
      <w:pPr>
        <w:tabs>
          <w:tab w:val="left" w:pos="851"/>
          <w:tab w:val="left" w:pos="1134"/>
          <w:tab w:val="left" w:pos="1276"/>
          <w:tab w:val="left" w:pos="1560"/>
        </w:tabs>
        <w:autoSpaceDE w:val="0"/>
        <w:autoSpaceDN w:val="0"/>
        <w:adjustRightInd w:val="0"/>
        <w:spacing w:after="0" w:line="240" w:lineRule="auto"/>
        <w:ind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B50E6E" w:rsidRPr="00B32CFF">
        <w:rPr>
          <w:rFonts w:ascii="Times New Roman" w:hAnsi="Times New Roman"/>
          <w:spacing w:val="2"/>
          <w:sz w:val="28"/>
          <w:szCs w:val="28"/>
          <w:lang w:eastAsia="ru-RU"/>
        </w:rPr>
        <w:t>возможность выбора заявителем формы обращения за предоставлением муниципальной услуги (лично, в электронном виде с использованием ЕПГУ и РПГУ);</w:t>
      </w:r>
    </w:p>
    <w:p w:rsidR="00B50E6E" w:rsidRPr="00B32CFF" w:rsidRDefault="00B32CFF" w:rsidP="00B32CFF">
      <w:pPr>
        <w:tabs>
          <w:tab w:val="left" w:pos="851"/>
          <w:tab w:val="left" w:pos="1134"/>
          <w:tab w:val="left" w:pos="1276"/>
          <w:tab w:val="left" w:pos="1560"/>
        </w:tabs>
        <w:autoSpaceDE w:val="0"/>
        <w:autoSpaceDN w:val="0"/>
        <w:adjustRightInd w:val="0"/>
        <w:spacing w:after="0" w:line="240" w:lineRule="auto"/>
        <w:ind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B50E6E" w:rsidRPr="00B32CFF">
        <w:rPr>
          <w:rFonts w:ascii="Times New Roman" w:hAnsi="Times New Roman"/>
          <w:spacing w:val="2"/>
          <w:sz w:val="28"/>
          <w:szCs w:val="28"/>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50E6E" w:rsidRPr="00B32CFF" w:rsidRDefault="00B32CFF" w:rsidP="00B32CFF">
      <w:pPr>
        <w:tabs>
          <w:tab w:val="left" w:pos="851"/>
          <w:tab w:val="left" w:pos="1134"/>
          <w:tab w:val="left" w:pos="1276"/>
          <w:tab w:val="left" w:pos="1560"/>
        </w:tabs>
        <w:autoSpaceDE w:val="0"/>
        <w:autoSpaceDN w:val="0"/>
        <w:adjustRightInd w:val="0"/>
        <w:spacing w:after="0" w:line="240" w:lineRule="auto"/>
        <w:ind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B50E6E" w:rsidRPr="00B32CFF">
        <w:rPr>
          <w:rFonts w:ascii="Times New Roman" w:hAnsi="Times New Roman"/>
          <w:spacing w:val="2"/>
          <w:sz w:val="28"/>
          <w:szCs w:val="28"/>
          <w:lang w:eastAsia="ru-RU"/>
        </w:rPr>
        <w:t xml:space="preserve">условия доступа к зданию, в котором находится </w:t>
      </w:r>
      <w:r>
        <w:rPr>
          <w:rFonts w:ascii="Times New Roman" w:hAnsi="Times New Roman"/>
          <w:spacing w:val="2"/>
          <w:sz w:val="28"/>
          <w:szCs w:val="28"/>
          <w:lang w:eastAsia="ru-RU"/>
        </w:rPr>
        <w:t>отделение № 16 в Волоконовском районе ГАУ БО «МФЦ»</w:t>
      </w:r>
      <w:r w:rsidR="00B50E6E" w:rsidRPr="00B32CFF">
        <w:rPr>
          <w:rFonts w:ascii="Times New Roman" w:hAnsi="Times New Roman"/>
          <w:spacing w:val="2"/>
          <w:sz w:val="28"/>
          <w:szCs w:val="28"/>
          <w:lang w:eastAsia="ru-RU"/>
        </w:rPr>
        <w:t xml:space="preserve"> обеспечение пешеходной доступности для заявителей от остановок общественного транспорта, наличие необходимого количества парковочных мест (в том числе для инвалидов);</w:t>
      </w:r>
    </w:p>
    <w:p w:rsidR="00B50E6E" w:rsidRPr="00B32CFF" w:rsidRDefault="00B32CFF" w:rsidP="00B32CFF">
      <w:pPr>
        <w:tabs>
          <w:tab w:val="left" w:pos="851"/>
          <w:tab w:val="left" w:pos="1134"/>
          <w:tab w:val="left" w:pos="1276"/>
          <w:tab w:val="left" w:pos="1560"/>
        </w:tabs>
        <w:autoSpaceDE w:val="0"/>
        <w:autoSpaceDN w:val="0"/>
        <w:adjustRightInd w:val="0"/>
        <w:spacing w:after="0" w:line="240" w:lineRule="auto"/>
        <w:ind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B50E6E" w:rsidRPr="00B32CFF">
        <w:rPr>
          <w:rFonts w:ascii="Times New Roman" w:hAnsi="Times New Roman"/>
          <w:spacing w:val="2"/>
          <w:sz w:val="28"/>
          <w:szCs w:val="28"/>
          <w:lang w:eastAsia="ru-RU"/>
        </w:rPr>
        <w:t xml:space="preserve">обеспечение свободного доступа заявителей в помещение </w:t>
      </w:r>
      <w:r>
        <w:rPr>
          <w:rFonts w:ascii="Times New Roman" w:hAnsi="Times New Roman"/>
          <w:spacing w:val="2"/>
          <w:sz w:val="28"/>
          <w:szCs w:val="28"/>
          <w:lang w:eastAsia="ru-RU"/>
        </w:rPr>
        <w:t xml:space="preserve">отделения              № 16 в Волоконовском районе ГАУ БО «МФЦ» </w:t>
      </w:r>
      <w:r w:rsidR="00B50E6E" w:rsidRPr="00B32CFF">
        <w:rPr>
          <w:rFonts w:ascii="Times New Roman" w:hAnsi="Times New Roman"/>
          <w:spacing w:val="2"/>
          <w:sz w:val="28"/>
          <w:szCs w:val="28"/>
          <w:lang w:eastAsia="ru-RU"/>
        </w:rPr>
        <w:t>в том числе беспрепятственного доступа инвалидов (наличие поручней, пандуса и др.);</w:t>
      </w:r>
    </w:p>
    <w:p w:rsidR="00B50E6E" w:rsidRPr="00B32CFF" w:rsidRDefault="00B32CFF" w:rsidP="00B32CFF">
      <w:pPr>
        <w:tabs>
          <w:tab w:val="left" w:pos="851"/>
          <w:tab w:val="left" w:pos="1134"/>
          <w:tab w:val="left" w:pos="1276"/>
          <w:tab w:val="left" w:pos="1560"/>
        </w:tabs>
        <w:autoSpaceDE w:val="0"/>
        <w:autoSpaceDN w:val="0"/>
        <w:adjustRightInd w:val="0"/>
        <w:spacing w:after="0" w:line="240" w:lineRule="auto"/>
        <w:ind w:firstLine="709"/>
        <w:jc w:val="both"/>
        <w:rPr>
          <w:rFonts w:ascii="Times New Roman" w:hAnsi="Times New Roman"/>
          <w:spacing w:val="2"/>
          <w:sz w:val="28"/>
          <w:szCs w:val="28"/>
          <w:lang w:eastAsia="ru-RU"/>
        </w:rPr>
      </w:pPr>
      <w:r>
        <w:rPr>
          <w:rFonts w:ascii="Times New Roman" w:hAnsi="Times New Roman"/>
          <w:spacing w:val="2"/>
          <w:sz w:val="28"/>
          <w:szCs w:val="28"/>
          <w:lang w:eastAsia="ru-RU"/>
        </w:rPr>
        <w:lastRenderedPageBreak/>
        <w:t xml:space="preserve">- </w:t>
      </w:r>
      <w:r w:rsidR="00B50E6E" w:rsidRPr="00B32CFF">
        <w:rPr>
          <w:rFonts w:ascii="Times New Roman" w:hAnsi="Times New Roman"/>
          <w:spacing w:val="2"/>
          <w:sz w:val="28"/>
          <w:szCs w:val="28"/>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50E6E" w:rsidRPr="00B32CFF" w:rsidRDefault="00B32CFF" w:rsidP="00B32CFF">
      <w:pPr>
        <w:tabs>
          <w:tab w:val="left" w:pos="851"/>
          <w:tab w:val="left" w:pos="1134"/>
          <w:tab w:val="left" w:pos="1276"/>
          <w:tab w:val="left" w:pos="1560"/>
        </w:tabs>
        <w:autoSpaceDE w:val="0"/>
        <w:autoSpaceDN w:val="0"/>
        <w:adjustRightInd w:val="0"/>
        <w:spacing w:after="0" w:line="240" w:lineRule="auto"/>
        <w:ind w:firstLine="709"/>
        <w:jc w:val="both"/>
        <w:rPr>
          <w:rFonts w:ascii="Times New Roman" w:hAnsi="Times New Roman"/>
          <w:spacing w:val="2"/>
          <w:sz w:val="28"/>
          <w:szCs w:val="28"/>
          <w:lang w:eastAsia="ru-RU"/>
        </w:rPr>
      </w:pPr>
      <w:r>
        <w:rPr>
          <w:rStyle w:val="ae"/>
          <w:rFonts w:ascii="Times New Roman" w:hAnsi="Times New Roman"/>
          <w:sz w:val="28"/>
          <w:szCs w:val="28"/>
        </w:rPr>
        <w:t xml:space="preserve">- </w:t>
      </w:r>
      <w:r>
        <w:rPr>
          <w:rFonts w:ascii="Times New Roman" w:hAnsi="Times New Roman"/>
          <w:spacing w:val="2"/>
          <w:sz w:val="28"/>
          <w:szCs w:val="28"/>
          <w:lang w:eastAsia="ru-RU"/>
        </w:rPr>
        <w:t xml:space="preserve">отделение № 16 в Волоконовском районе ГАУ БО «МФЦ» </w:t>
      </w:r>
      <w:r w:rsidR="00B50E6E" w:rsidRPr="00B32CFF">
        <w:rPr>
          <w:rFonts w:ascii="Times New Roman" w:hAnsi="Times New Roman"/>
          <w:spacing w:val="2"/>
          <w:sz w:val="28"/>
          <w:szCs w:val="28"/>
          <w:lang w:eastAsia="ru-RU"/>
        </w:rPr>
        <w:t>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B50E6E" w:rsidRDefault="00B50E6E" w:rsidP="00B50E6E">
      <w:pPr>
        <w:tabs>
          <w:tab w:val="left" w:pos="851"/>
          <w:tab w:val="left" w:pos="1134"/>
          <w:tab w:val="left" w:pos="1276"/>
          <w:tab w:val="left" w:pos="1560"/>
        </w:tabs>
        <w:autoSpaceDE w:val="0"/>
        <w:autoSpaceDN w:val="0"/>
        <w:adjustRightInd w:val="0"/>
        <w:spacing w:after="0" w:line="240" w:lineRule="auto"/>
        <w:jc w:val="both"/>
        <w:rPr>
          <w:rFonts w:ascii="Times New Roman" w:hAnsi="Times New Roman"/>
          <w:spacing w:val="2"/>
          <w:sz w:val="28"/>
          <w:szCs w:val="28"/>
          <w:lang w:eastAsia="ru-RU"/>
        </w:rPr>
      </w:pPr>
    </w:p>
    <w:p w:rsidR="00B50E6E" w:rsidRDefault="009A0538" w:rsidP="00C540D0">
      <w:pPr>
        <w:tabs>
          <w:tab w:val="left" w:pos="851"/>
          <w:tab w:val="left" w:pos="1134"/>
          <w:tab w:val="left" w:pos="1276"/>
          <w:tab w:val="left" w:pos="1560"/>
        </w:tabs>
        <w:autoSpaceDE w:val="0"/>
        <w:autoSpaceDN w:val="0"/>
        <w:adjustRightInd w:val="0"/>
        <w:spacing w:after="0" w:line="240" w:lineRule="auto"/>
        <w:jc w:val="center"/>
        <w:rPr>
          <w:rFonts w:ascii="Times New Roman" w:hAnsi="Times New Roman"/>
          <w:b/>
          <w:spacing w:val="2"/>
          <w:sz w:val="28"/>
          <w:szCs w:val="28"/>
          <w:lang w:eastAsia="ru-RU"/>
        </w:rPr>
      </w:pPr>
      <w:r>
        <w:rPr>
          <w:rFonts w:ascii="Times New Roman" w:hAnsi="Times New Roman"/>
          <w:b/>
          <w:spacing w:val="2"/>
          <w:sz w:val="28"/>
          <w:szCs w:val="28"/>
          <w:lang w:eastAsia="ru-RU"/>
        </w:rPr>
        <w:t>2.16</w:t>
      </w:r>
      <w:r w:rsidR="00B50E6E" w:rsidRPr="00B50E6E">
        <w:rPr>
          <w:rFonts w:ascii="Times New Roman" w:hAnsi="Times New Roman"/>
          <w:b/>
          <w:spacing w:val="2"/>
          <w:sz w:val="28"/>
          <w:szCs w:val="28"/>
          <w:lang w:eastAsia="ru-RU"/>
        </w:rPr>
        <w:t>.</w:t>
      </w:r>
      <w:r w:rsidR="00B50E6E" w:rsidRPr="00B50E6E">
        <w:rPr>
          <w:rFonts w:ascii="Times New Roman" w:hAnsi="Times New Roman"/>
          <w:b/>
          <w:spacing w:val="2"/>
          <w:sz w:val="28"/>
          <w:szCs w:val="28"/>
          <w:lang w:eastAsia="ru-RU"/>
        </w:rPr>
        <w:tab/>
        <w:t>Иные требования, в том числе учитывающие особенности предоставления муниципальной услуги в электронной форме</w:t>
      </w:r>
    </w:p>
    <w:p w:rsidR="00C540D0" w:rsidRPr="00B50E6E" w:rsidRDefault="00C540D0" w:rsidP="00C540D0">
      <w:pPr>
        <w:tabs>
          <w:tab w:val="left" w:pos="851"/>
          <w:tab w:val="left" w:pos="1134"/>
          <w:tab w:val="left" w:pos="1276"/>
          <w:tab w:val="left" w:pos="1560"/>
        </w:tabs>
        <w:autoSpaceDE w:val="0"/>
        <w:autoSpaceDN w:val="0"/>
        <w:adjustRightInd w:val="0"/>
        <w:spacing w:after="0" w:line="240" w:lineRule="auto"/>
        <w:jc w:val="center"/>
        <w:rPr>
          <w:rFonts w:ascii="Times New Roman" w:hAnsi="Times New Roman"/>
          <w:spacing w:val="2"/>
          <w:sz w:val="28"/>
          <w:szCs w:val="28"/>
          <w:lang w:eastAsia="ru-RU"/>
        </w:rPr>
      </w:pPr>
    </w:p>
    <w:p w:rsidR="00B50E6E" w:rsidRPr="00B50E6E" w:rsidRDefault="009A0538" w:rsidP="00B50E6E">
      <w:pPr>
        <w:tabs>
          <w:tab w:val="left" w:pos="851"/>
          <w:tab w:val="left" w:pos="1134"/>
          <w:tab w:val="left" w:pos="1276"/>
          <w:tab w:val="left" w:pos="1560"/>
        </w:tabs>
        <w:autoSpaceDE w:val="0"/>
        <w:autoSpaceDN w:val="0"/>
        <w:adjustRightInd w:val="0"/>
        <w:spacing w:after="0" w:line="240" w:lineRule="auto"/>
        <w:ind w:firstLine="567"/>
        <w:jc w:val="both"/>
        <w:rPr>
          <w:rFonts w:ascii="Times New Roman" w:hAnsi="Times New Roman"/>
          <w:spacing w:val="2"/>
          <w:sz w:val="28"/>
          <w:szCs w:val="28"/>
          <w:lang w:eastAsia="ru-RU"/>
        </w:rPr>
      </w:pPr>
      <w:r>
        <w:rPr>
          <w:rFonts w:ascii="Times New Roman" w:hAnsi="Times New Roman"/>
          <w:spacing w:val="2"/>
          <w:sz w:val="28"/>
          <w:szCs w:val="28"/>
          <w:lang w:eastAsia="ru-RU"/>
        </w:rPr>
        <w:t>2.16</w:t>
      </w:r>
      <w:r w:rsidR="00B50E6E" w:rsidRPr="00B50E6E">
        <w:rPr>
          <w:rFonts w:ascii="Times New Roman" w:hAnsi="Times New Roman"/>
          <w:spacing w:val="2"/>
          <w:sz w:val="28"/>
          <w:szCs w:val="28"/>
          <w:lang w:eastAsia="ru-RU"/>
        </w:rPr>
        <w:t>.1.</w:t>
      </w:r>
      <w:r w:rsidR="00B50E6E" w:rsidRPr="00B50E6E">
        <w:rPr>
          <w:rFonts w:ascii="Times New Roman" w:hAnsi="Times New Roman"/>
          <w:spacing w:val="2"/>
          <w:sz w:val="28"/>
          <w:szCs w:val="28"/>
          <w:lang w:eastAsia="ru-RU"/>
        </w:rPr>
        <w:tab/>
        <w:t>Заявитель может получить муниципальную услугу в электронной форме с использованием ЕПГУ или РПГУ с простой электронной подписью заявителя либо представителя.</w:t>
      </w:r>
    </w:p>
    <w:p w:rsidR="00B50E6E" w:rsidRPr="00B50E6E" w:rsidRDefault="009A0538" w:rsidP="00B50E6E">
      <w:pPr>
        <w:tabs>
          <w:tab w:val="left" w:pos="851"/>
          <w:tab w:val="left" w:pos="1134"/>
          <w:tab w:val="left" w:pos="1276"/>
          <w:tab w:val="left" w:pos="1560"/>
        </w:tabs>
        <w:autoSpaceDE w:val="0"/>
        <w:autoSpaceDN w:val="0"/>
        <w:adjustRightInd w:val="0"/>
        <w:spacing w:after="0" w:line="240" w:lineRule="auto"/>
        <w:ind w:firstLine="567"/>
        <w:jc w:val="both"/>
        <w:rPr>
          <w:rFonts w:ascii="Times New Roman" w:hAnsi="Times New Roman"/>
          <w:spacing w:val="2"/>
          <w:sz w:val="28"/>
          <w:szCs w:val="28"/>
          <w:lang w:eastAsia="ru-RU"/>
        </w:rPr>
      </w:pPr>
      <w:r>
        <w:rPr>
          <w:rFonts w:ascii="Times New Roman" w:hAnsi="Times New Roman"/>
          <w:spacing w:val="2"/>
          <w:sz w:val="28"/>
          <w:szCs w:val="28"/>
          <w:lang w:eastAsia="ru-RU"/>
        </w:rPr>
        <w:t>2.16</w:t>
      </w:r>
      <w:r w:rsidR="00B50E6E" w:rsidRPr="00B50E6E">
        <w:rPr>
          <w:rFonts w:ascii="Times New Roman" w:hAnsi="Times New Roman"/>
          <w:spacing w:val="2"/>
          <w:sz w:val="28"/>
          <w:szCs w:val="28"/>
          <w:lang w:eastAsia="ru-RU"/>
        </w:rPr>
        <w:t>.2.</w:t>
      </w:r>
      <w:r w:rsidR="00B50E6E" w:rsidRPr="00B50E6E">
        <w:rPr>
          <w:rFonts w:ascii="Times New Roman" w:hAnsi="Times New Roman"/>
          <w:spacing w:val="2"/>
          <w:sz w:val="28"/>
          <w:szCs w:val="28"/>
          <w:lang w:eastAsia="ru-RU"/>
        </w:rPr>
        <w:tab/>
        <w:t>При подаче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B50E6E" w:rsidRPr="00B50E6E" w:rsidRDefault="009A0538" w:rsidP="00C540D0">
      <w:pPr>
        <w:tabs>
          <w:tab w:val="left" w:pos="851"/>
          <w:tab w:val="left" w:pos="1134"/>
          <w:tab w:val="left" w:pos="1276"/>
          <w:tab w:val="left" w:pos="1560"/>
        </w:tabs>
        <w:autoSpaceDE w:val="0"/>
        <w:autoSpaceDN w:val="0"/>
        <w:adjustRightInd w:val="0"/>
        <w:spacing w:after="0" w:line="240" w:lineRule="auto"/>
        <w:ind w:firstLine="567"/>
        <w:jc w:val="both"/>
        <w:rPr>
          <w:rFonts w:ascii="Times New Roman" w:hAnsi="Times New Roman"/>
          <w:spacing w:val="2"/>
          <w:sz w:val="28"/>
          <w:szCs w:val="28"/>
          <w:lang w:eastAsia="ru-RU"/>
        </w:rPr>
      </w:pPr>
      <w:r>
        <w:rPr>
          <w:rFonts w:ascii="Times New Roman" w:hAnsi="Times New Roman"/>
          <w:spacing w:val="2"/>
          <w:sz w:val="28"/>
          <w:szCs w:val="28"/>
          <w:lang w:eastAsia="ru-RU"/>
        </w:rPr>
        <w:t>2.16</w:t>
      </w:r>
      <w:r w:rsidR="00B50E6E" w:rsidRPr="00B50E6E">
        <w:rPr>
          <w:rFonts w:ascii="Times New Roman" w:hAnsi="Times New Roman"/>
          <w:spacing w:val="2"/>
          <w:sz w:val="28"/>
          <w:szCs w:val="28"/>
          <w:lang w:eastAsia="ru-RU"/>
        </w:rPr>
        <w:t>.3.</w:t>
      </w:r>
      <w:r w:rsidR="00B50E6E" w:rsidRPr="00B50E6E">
        <w:rPr>
          <w:rFonts w:ascii="Times New Roman" w:hAnsi="Times New Roman"/>
          <w:spacing w:val="2"/>
          <w:sz w:val="28"/>
          <w:szCs w:val="28"/>
          <w:lang w:eastAsia="ru-RU"/>
        </w:rPr>
        <w:tab/>
        <w:t xml:space="preserve">Требования к формату электронных документов, представляемых </w:t>
      </w:r>
      <w:r w:rsidR="00C540D0">
        <w:rPr>
          <w:rFonts w:ascii="Times New Roman" w:hAnsi="Times New Roman"/>
          <w:spacing w:val="2"/>
          <w:sz w:val="28"/>
          <w:szCs w:val="28"/>
          <w:lang w:eastAsia="ru-RU"/>
        </w:rPr>
        <w:t xml:space="preserve"> </w:t>
      </w:r>
      <w:r w:rsidR="00B50E6E" w:rsidRPr="00B50E6E">
        <w:rPr>
          <w:rFonts w:ascii="Times New Roman" w:hAnsi="Times New Roman"/>
          <w:spacing w:val="2"/>
          <w:sz w:val="28"/>
          <w:szCs w:val="28"/>
          <w:lang w:eastAsia="ru-RU"/>
        </w:rPr>
        <w:t>для получения муниципальной услуги:</w:t>
      </w:r>
    </w:p>
    <w:p w:rsidR="00B50E6E" w:rsidRPr="00B50E6E" w:rsidRDefault="00B50E6E" w:rsidP="00B50E6E">
      <w:pPr>
        <w:tabs>
          <w:tab w:val="left" w:pos="851"/>
          <w:tab w:val="left" w:pos="1134"/>
          <w:tab w:val="left" w:pos="1276"/>
          <w:tab w:val="left" w:pos="1560"/>
        </w:tabs>
        <w:autoSpaceDE w:val="0"/>
        <w:autoSpaceDN w:val="0"/>
        <w:adjustRightInd w:val="0"/>
        <w:spacing w:after="0" w:line="240" w:lineRule="auto"/>
        <w:ind w:firstLine="567"/>
        <w:jc w:val="both"/>
        <w:rPr>
          <w:rFonts w:ascii="Times New Roman" w:hAnsi="Times New Roman"/>
          <w:spacing w:val="2"/>
          <w:sz w:val="28"/>
          <w:szCs w:val="28"/>
          <w:lang w:eastAsia="ru-RU"/>
        </w:rPr>
      </w:pPr>
      <w:r w:rsidRPr="00B50E6E">
        <w:rPr>
          <w:rFonts w:ascii="Times New Roman" w:hAnsi="Times New Roman"/>
          <w:spacing w:val="2"/>
          <w:sz w:val="28"/>
          <w:szCs w:val="28"/>
          <w:lang w:eastAsia="ru-RU"/>
        </w:rPr>
        <w:t>1)</w:t>
      </w:r>
      <w:r w:rsidRPr="00B50E6E">
        <w:rPr>
          <w:rFonts w:ascii="Times New Roman" w:hAnsi="Times New Roman"/>
          <w:spacing w:val="2"/>
          <w:sz w:val="28"/>
          <w:szCs w:val="28"/>
          <w:lang w:eastAsia="ru-RU"/>
        </w:rPr>
        <w:tab/>
        <w:t>документы, прилагаемые к заявлению, формируются в виде отдельных файлов и подписываются простой электронной подписью Заявителя;</w:t>
      </w:r>
    </w:p>
    <w:p w:rsidR="00B50E6E" w:rsidRPr="00B50E6E" w:rsidRDefault="00B50E6E" w:rsidP="00B50E6E">
      <w:pPr>
        <w:tabs>
          <w:tab w:val="left" w:pos="851"/>
          <w:tab w:val="left" w:pos="1134"/>
          <w:tab w:val="left" w:pos="1276"/>
          <w:tab w:val="left" w:pos="1560"/>
        </w:tabs>
        <w:autoSpaceDE w:val="0"/>
        <w:autoSpaceDN w:val="0"/>
        <w:adjustRightInd w:val="0"/>
        <w:spacing w:after="0" w:line="240" w:lineRule="auto"/>
        <w:ind w:firstLine="567"/>
        <w:jc w:val="both"/>
        <w:rPr>
          <w:rFonts w:ascii="Times New Roman" w:hAnsi="Times New Roman"/>
          <w:spacing w:val="2"/>
          <w:sz w:val="28"/>
          <w:szCs w:val="28"/>
          <w:lang w:eastAsia="ru-RU"/>
        </w:rPr>
      </w:pPr>
      <w:r w:rsidRPr="00B50E6E">
        <w:rPr>
          <w:rFonts w:ascii="Times New Roman" w:hAnsi="Times New Roman"/>
          <w:spacing w:val="2"/>
          <w:sz w:val="28"/>
          <w:szCs w:val="28"/>
          <w:lang w:eastAsia="ru-RU"/>
        </w:rPr>
        <w:t>2)</w:t>
      </w:r>
      <w:r w:rsidRPr="00B50E6E">
        <w:rPr>
          <w:rFonts w:ascii="Times New Roman" w:hAnsi="Times New Roman"/>
          <w:spacing w:val="2"/>
          <w:sz w:val="28"/>
          <w:szCs w:val="28"/>
          <w:lang w:eastAsia="ru-RU"/>
        </w:rPr>
        <w:tab/>
        <w:t>количество файлов должно соответствовать количеству документов, представляемых Заявителем;</w:t>
      </w:r>
    </w:p>
    <w:p w:rsidR="00B50E6E" w:rsidRPr="00B50E6E" w:rsidRDefault="00B50E6E" w:rsidP="00C540D0">
      <w:pPr>
        <w:tabs>
          <w:tab w:val="left" w:pos="851"/>
          <w:tab w:val="left" w:pos="1134"/>
          <w:tab w:val="left" w:pos="1276"/>
          <w:tab w:val="left" w:pos="1560"/>
        </w:tabs>
        <w:autoSpaceDE w:val="0"/>
        <w:autoSpaceDN w:val="0"/>
        <w:adjustRightInd w:val="0"/>
        <w:spacing w:after="0" w:line="240" w:lineRule="auto"/>
        <w:ind w:firstLine="567"/>
        <w:jc w:val="both"/>
        <w:rPr>
          <w:rFonts w:ascii="Times New Roman" w:hAnsi="Times New Roman"/>
          <w:spacing w:val="2"/>
          <w:sz w:val="28"/>
          <w:szCs w:val="28"/>
          <w:lang w:eastAsia="ru-RU"/>
        </w:rPr>
      </w:pPr>
      <w:r w:rsidRPr="00B50E6E">
        <w:rPr>
          <w:rFonts w:ascii="Times New Roman" w:hAnsi="Times New Roman"/>
          <w:spacing w:val="2"/>
          <w:sz w:val="28"/>
          <w:szCs w:val="28"/>
          <w:lang w:eastAsia="ru-RU"/>
        </w:rPr>
        <w:t>3)</w:t>
      </w:r>
      <w:r w:rsidRPr="00B50E6E">
        <w:rPr>
          <w:rFonts w:ascii="Times New Roman" w:hAnsi="Times New Roman"/>
          <w:spacing w:val="2"/>
          <w:sz w:val="28"/>
          <w:szCs w:val="28"/>
          <w:lang w:eastAsia="ru-RU"/>
        </w:rPr>
        <w:tab/>
        <w:t xml:space="preserve">наименование файла должно соответствовать наименованию документа </w:t>
      </w:r>
      <w:r w:rsidR="00C540D0">
        <w:rPr>
          <w:rFonts w:ascii="Times New Roman" w:hAnsi="Times New Roman"/>
          <w:spacing w:val="2"/>
          <w:sz w:val="28"/>
          <w:szCs w:val="28"/>
          <w:lang w:eastAsia="ru-RU"/>
        </w:rPr>
        <w:t xml:space="preserve"> </w:t>
      </w:r>
      <w:r w:rsidRPr="00B50E6E">
        <w:rPr>
          <w:rFonts w:ascii="Times New Roman" w:hAnsi="Times New Roman"/>
          <w:spacing w:val="2"/>
          <w:sz w:val="28"/>
          <w:szCs w:val="28"/>
          <w:lang w:eastAsia="ru-RU"/>
        </w:rPr>
        <w:t>на бумажном носителе;</w:t>
      </w:r>
    </w:p>
    <w:p w:rsidR="00B50E6E" w:rsidRPr="00B50E6E" w:rsidRDefault="00B50E6E" w:rsidP="00B50E6E">
      <w:pPr>
        <w:tabs>
          <w:tab w:val="left" w:pos="851"/>
          <w:tab w:val="left" w:pos="1134"/>
          <w:tab w:val="left" w:pos="1276"/>
          <w:tab w:val="left" w:pos="1560"/>
        </w:tabs>
        <w:autoSpaceDE w:val="0"/>
        <w:autoSpaceDN w:val="0"/>
        <w:adjustRightInd w:val="0"/>
        <w:spacing w:after="0" w:line="240" w:lineRule="auto"/>
        <w:ind w:firstLine="567"/>
        <w:jc w:val="both"/>
        <w:rPr>
          <w:rFonts w:ascii="Times New Roman" w:hAnsi="Times New Roman"/>
          <w:spacing w:val="2"/>
          <w:sz w:val="28"/>
          <w:szCs w:val="28"/>
          <w:lang w:eastAsia="ru-RU"/>
        </w:rPr>
      </w:pPr>
      <w:r w:rsidRPr="00B50E6E">
        <w:rPr>
          <w:rFonts w:ascii="Times New Roman" w:hAnsi="Times New Roman"/>
          <w:spacing w:val="2"/>
          <w:sz w:val="28"/>
          <w:szCs w:val="28"/>
          <w:lang w:eastAsia="ru-RU"/>
        </w:rPr>
        <w:t>4)</w:t>
      </w:r>
      <w:r w:rsidRPr="00B50E6E">
        <w:rPr>
          <w:rFonts w:ascii="Times New Roman" w:hAnsi="Times New Roman"/>
          <w:spacing w:val="2"/>
          <w:sz w:val="28"/>
          <w:szCs w:val="28"/>
          <w:lang w:eastAsia="ru-RU"/>
        </w:rPr>
        <w:tab/>
        <w:t xml:space="preserve">электронные документы, предоставленные в виде </w:t>
      </w:r>
      <w:proofErr w:type="gramStart"/>
      <w:r w:rsidRPr="00B50E6E">
        <w:rPr>
          <w:rFonts w:ascii="Times New Roman" w:hAnsi="Times New Roman"/>
          <w:spacing w:val="2"/>
          <w:sz w:val="28"/>
          <w:szCs w:val="28"/>
          <w:lang w:eastAsia="ru-RU"/>
        </w:rPr>
        <w:t>скан-образов</w:t>
      </w:r>
      <w:proofErr w:type="gramEnd"/>
      <w:r w:rsidRPr="00B50E6E">
        <w:rPr>
          <w:rFonts w:ascii="Times New Roman" w:hAnsi="Times New Roman"/>
          <w:spacing w:val="2"/>
          <w:sz w:val="28"/>
          <w:szCs w:val="28"/>
          <w:lang w:eastAsia="ru-RU"/>
        </w:rPr>
        <w:t xml:space="preserve"> документов, изготавливаются путем сканирования оригинала документа с сохранением всех аутентичных признаков подлинности, а именно: графической подписи лица, печати, углового штампа бланка (если имеются);</w:t>
      </w:r>
    </w:p>
    <w:p w:rsidR="00B50E6E" w:rsidRPr="00B50E6E" w:rsidRDefault="00B50E6E" w:rsidP="00B50E6E">
      <w:pPr>
        <w:tabs>
          <w:tab w:val="left" w:pos="851"/>
          <w:tab w:val="left" w:pos="1134"/>
          <w:tab w:val="left" w:pos="1276"/>
          <w:tab w:val="left" w:pos="1560"/>
        </w:tabs>
        <w:autoSpaceDE w:val="0"/>
        <w:autoSpaceDN w:val="0"/>
        <w:adjustRightInd w:val="0"/>
        <w:spacing w:after="0" w:line="240" w:lineRule="auto"/>
        <w:ind w:firstLine="567"/>
        <w:jc w:val="both"/>
        <w:rPr>
          <w:rFonts w:ascii="Times New Roman" w:hAnsi="Times New Roman"/>
          <w:spacing w:val="2"/>
          <w:sz w:val="28"/>
          <w:szCs w:val="28"/>
          <w:lang w:eastAsia="ru-RU"/>
        </w:rPr>
      </w:pPr>
      <w:r w:rsidRPr="00B50E6E">
        <w:rPr>
          <w:rFonts w:ascii="Times New Roman" w:hAnsi="Times New Roman"/>
          <w:spacing w:val="2"/>
          <w:sz w:val="28"/>
          <w:szCs w:val="28"/>
          <w:lang w:eastAsia="ru-RU"/>
        </w:rPr>
        <w:t>5)</w:t>
      </w:r>
      <w:r w:rsidRPr="00B50E6E">
        <w:rPr>
          <w:rFonts w:ascii="Times New Roman" w:hAnsi="Times New Roman"/>
          <w:spacing w:val="2"/>
          <w:sz w:val="28"/>
          <w:szCs w:val="28"/>
          <w:lang w:eastAsia="ru-RU"/>
        </w:rPr>
        <w:tab/>
        <w:t>документы предоставляются, в следующих форматах файлов:</w:t>
      </w:r>
      <w:r w:rsidR="00C540D0">
        <w:rPr>
          <w:rFonts w:ascii="Times New Roman" w:hAnsi="Times New Roman"/>
          <w:spacing w:val="2"/>
          <w:sz w:val="28"/>
          <w:szCs w:val="28"/>
          <w:lang w:eastAsia="ru-RU"/>
        </w:rPr>
        <w:t xml:space="preserve"> </w:t>
      </w:r>
      <w:proofErr w:type="spellStart"/>
      <w:r w:rsidRPr="00B50E6E">
        <w:rPr>
          <w:rFonts w:ascii="Times New Roman" w:hAnsi="Times New Roman"/>
          <w:spacing w:val="2"/>
          <w:sz w:val="28"/>
          <w:szCs w:val="28"/>
          <w:lang w:eastAsia="ru-RU"/>
        </w:rPr>
        <w:t>pdf</w:t>
      </w:r>
      <w:proofErr w:type="spellEnd"/>
      <w:r w:rsidRPr="00B50E6E">
        <w:rPr>
          <w:rFonts w:ascii="Times New Roman" w:hAnsi="Times New Roman"/>
          <w:spacing w:val="2"/>
          <w:sz w:val="28"/>
          <w:szCs w:val="28"/>
          <w:lang w:eastAsia="ru-RU"/>
        </w:rPr>
        <w:t xml:space="preserve">, </w:t>
      </w:r>
      <w:proofErr w:type="spellStart"/>
      <w:r w:rsidRPr="00B50E6E">
        <w:rPr>
          <w:rFonts w:ascii="Times New Roman" w:hAnsi="Times New Roman"/>
          <w:spacing w:val="2"/>
          <w:sz w:val="28"/>
          <w:szCs w:val="28"/>
          <w:lang w:eastAsia="ru-RU"/>
        </w:rPr>
        <w:t>jpeg</w:t>
      </w:r>
      <w:proofErr w:type="spellEnd"/>
      <w:r w:rsidRPr="00B50E6E">
        <w:rPr>
          <w:rFonts w:ascii="Times New Roman" w:hAnsi="Times New Roman"/>
          <w:spacing w:val="2"/>
          <w:sz w:val="28"/>
          <w:szCs w:val="28"/>
          <w:lang w:eastAsia="ru-RU"/>
        </w:rPr>
        <w:t>;</w:t>
      </w:r>
    </w:p>
    <w:p w:rsidR="00B50E6E" w:rsidRPr="00B50E6E" w:rsidRDefault="009A0538" w:rsidP="00B50E6E">
      <w:pPr>
        <w:tabs>
          <w:tab w:val="left" w:pos="851"/>
          <w:tab w:val="left" w:pos="1134"/>
          <w:tab w:val="left" w:pos="1276"/>
          <w:tab w:val="left" w:pos="1560"/>
        </w:tabs>
        <w:autoSpaceDE w:val="0"/>
        <w:autoSpaceDN w:val="0"/>
        <w:adjustRightInd w:val="0"/>
        <w:spacing w:after="0" w:line="240" w:lineRule="auto"/>
        <w:ind w:firstLine="567"/>
        <w:jc w:val="both"/>
        <w:rPr>
          <w:rFonts w:ascii="Times New Roman" w:hAnsi="Times New Roman"/>
          <w:spacing w:val="2"/>
          <w:sz w:val="28"/>
          <w:szCs w:val="28"/>
          <w:lang w:eastAsia="ru-RU"/>
        </w:rPr>
      </w:pPr>
      <w:r>
        <w:rPr>
          <w:rFonts w:ascii="Times New Roman" w:hAnsi="Times New Roman"/>
          <w:spacing w:val="2"/>
          <w:sz w:val="28"/>
          <w:szCs w:val="28"/>
          <w:lang w:eastAsia="ru-RU"/>
        </w:rPr>
        <w:t>2.16</w:t>
      </w:r>
      <w:r w:rsidR="00B50E6E" w:rsidRPr="00B50E6E">
        <w:rPr>
          <w:rFonts w:ascii="Times New Roman" w:hAnsi="Times New Roman"/>
          <w:spacing w:val="2"/>
          <w:sz w:val="28"/>
          <w:szCs w:val="28"/>
          <w:lang w:eastAsia="ru-RU"/>
        </w:rPr>
        <w:t>.4.</w:t>
      </w:r>
      <w:r w:rsidR="00B50E6E" w:rsidRPr="00B50E6E">
        <w:rPr>
          <w:rFonts w:ascii="Times New Roman" w:hAnsi="Times New Roman"/>
          <w:spacing w:val="2"/>
          <w:sz w:val="28"/>
          <w:szCs w:val="28"/>
          <w:lang w:eastAsia="ru-RU"/>
        </w:rPr>
        <w:tab/>
        <w:t>Заявитель несет ответственность в соответствии с нормами действующего законодательства Российской Федерации за достоверность и соответствие содержания электронной копии содержанию подлинника документа.</w:t>
      </w:r>
    </w:p>
    <w:p w:rsidR="00B50E6E" w:rsidRPr="00B50E6E" w:rsidRDefault="009A0538" w:rsidP="00B50E6E">
      <w:pPr>
        <w:tabs>
          <w:tab w:val="left" w:pos="851"/>
          <w:tab w:val="left" w:pos="1134"/>
          <w:tab w:val="left" w:pos="1276"/>
          <w:tab w:val="left" w:pos="1560"/>
        </w:tabs>
        <w:autoSpaceDE w:val="0"/>
        <w:autoSpaceDN w:val="0"/>
        <w:adjustRightInd w:val="0"/>
        <w:spacing w:after="0" w:line="240" w:lineRule="auto"/>
        <w:ind w:firstLine="567"/>
        <w:jc w:val="both"/>
        <w:rPr>
          <w:rFonts w:ascii="Times New Roman" w:hAnsi="Times New Roman"/>
          <w:spacing w:val="2"/>
          <w:sz w:val="28"/>
          <w:szCs w:val="28"/>
          <w:lang w:eastAsia="ru-RU"/>
        </w:rPr>
      </w:pPr>
      <w:r>
        <w:rPr>
          <w:rFonts w:ascii="Times New Roman" w:hAnsi="Times New Roman"/>
          <w:spacing w:val="2"/>
          <w:sz w:val="28"/>
          <w:szCs w:val="28"/>
          <w:lang w:eastAsia="ru-RU"/>
        </w:rPr>
        <w:t>2.16</w:t>
      </w:r>
      <w:r w:rsidR="00B50E6E" w:rsidRPr="00B50E6E">
        <w:rPr>
          <w:rFonts w:ascii="Times New Roman" w:hAnsi="Times New Roman"/>
          <w:spacing w:val="2"/>
          <w:sz w:val="28"/>
          <w:szCs w:val="28"/>
          <w:lang w:eastAsia="ru-RU"/>
        </w:rPr>
        <w:t>.5.</w:t>
      </w:r>
      <w:r w:rsidR="00B50E6E" w:rsidRPr="00B50E6E">
        <w:rPr>
          <w:rFonts w:ascii="Times New Roman" w:hAnsi="Times New Roman"/>
          <w:spacing w:val="2"/>
          <w:sz w:val="28"/>
          <w:szCs w:val="28"/>
          <w:lang w:eastAsia="ru-RU"/>
        </w:rPr>
        <w:tab/>
        <w:t>Заявитель имеет возможность отслеживать ход обработки документов в Личном кабинете ЕПГУ или РПГУ.</w:t>
      </w:r>
    </w:p>
    <w:p w:rsidR="00B50E6E" w:rsidRPr="00B50E6E" w:rsidRDefault="009A0538" w:rsidP="00B50E6E">
      <w:pPr>
        <w:tabs>
          <w:tab w:val="left" w:pos="851"/>
          <w:tab w:val="left" w:pos="1134"/>
          <w:tab w:val="left" w:pos="1276"/>
          <w:tab w:val="left" w:pos="1560"/>
        </w:tabs>
        <w:autoSpaceDE w:val="0"/>
        <w:autoSpaceDN w:val="0"/>
        <w:adjustRightInd w:val="0"/>
        <w:spacing w:after="0" w:line="240" w:lineRule="auto"/>
        <w:ind w:firstLine="567"/>
        <w:jc w:val="both"/>
        <w:rPr>
          <w:rFonts w:ascii="Times New Roman" w:hAnsi="Times New Roman"/>
          <w:spacing w:val="2"/>
          <w:sz w:val="28"/>
          <w:szCs w:val="28"/>
          <w:lang w:eastAsia="ru-RU"/>
        </w:rPr>
      </w:pPr>
      <w:r>
        <w:rPr>
          <w:rFonts w:ascii="Times New Roman" w:hAnsi="Times New Roman"/>
          <w:spacing w:val="2"/>
          <w:sz w:val="28"/>
          <w:szCs w:val="28"/>
          <w:lang w:eastAsia="ru-RU"/>
        </w:rPr>
        <w:t>2.16</w:t>
      </w:r>
      <w:r w:rsidR="00B50E6E" w:rsidRPr="00B50E6E">
        <w:rPr>
          <w:rFonts w:ascii="Times New Roman" w:hAnsi="Times New Roman"/>
          <w:spacing w:val="2"/>
          <w:sz w:val="28"/>
          <w:szCs w:val="28"/>
          <w:lang w:eastAsia="ru-RU"/>
        </w:rPr>
        <w:t>.6.</w:t>
      </w:r>
      <w:r w:rsidR="00B50E6E" w:rsidRPr="00B50E6E">
        <w:rPr>
          <w:rFonts w:ascii="Times New Roman" w:hAnsi="Times New Roman"/>
          <w:spacing w:val="2"/>
          <w:sz w:val="28"/>
          <w:szCs w:val="28"/>
          <w:lang w:eastAsia="ru-RU"/>
        </w:rPr>
        <w:tab/>
        <w:t>Заявитель вправе обратиться за получением муниципальной услуги через многофункциональный центр предоставления государственных и муниципальных услуг.</w:t>
      </w:r>
    </w:p>
    <w:p w:rsidR="00B50E6E" w:rsidRPr="00B50E6E" w:rsidRDefault="009A0538" w:rsidP="00B50E6E">
      <w:pPr>
        <w:tabs>
          <w:tab w:val="left" w:pos="851"/>
          <w:tab w:val="left" w:pos="1134"/>
          <w:tab w:val="left" w:pos="1276"/>
          <w:tab w:val="left" w:pos="1560"/>
        </w:tabs>
        <w:autoSpaceDE w:val="0"/>
        <w:autoSpaceDN w:val="0"/>
        <w:adjustRightInd w:val="0"/>
        <w:spacing w:after="0" w:line="240" w:lineRule="auto"/>
        <w:ind w:firstLine="567"/>
        <w:jc w:val="both"/>
        <w:rPr>
          <w:rFonts w:ascii="Times New Roman" w:hAnsi="Times New Roman"/>
          <w:spacing w:val="2"/>
          <w:sz w:val="28"/>
          <w:szCs w:val="28"/>
          <w:lang w:eastAsia="ru-RU"/>
        </w:rPr>
      </w:pPr>
      <w:r>
        <w:rPr>
          <w:rFonts w:ascii="Times New Roman" w:hAnsi="Times New Roman"/>
          <w:spacing w:val="2"/>
          <w:sz w:val="28"/>
          <w:szCs w:val="28"/>
          <w:lang w:eastAsia="ru-RU"/>
        </w:rPr>
        <w:t>2.16</w:t>
      </w:r>
      <w:r w:rsidR="00B50E6E" w:rsidRPr="00B50E6E">
        <w:rPr>
          <w:rFonts w:ascii="Times New Roman" w:hAnsi="Times New Roman"/>
          <w:spacing w:val="2"/>
          <w:sz w:val="28"/>
          <w:szCs w:val="28"/>
          <w:lang w:eastAsia="ru-RU"/>
        </w:rPr>
        <w:t>.7.</w:t>
      </w:r>
      <w:r w:rsidR="00B50E6E" w:rsidRPr="00B50E6E">
        <w:rPr>
          <w:rFonts w:ascii="Times New Roman" w:hAnsi="Times New Roman"/>
          <w:spacing w:val="2"/>
          <w:sz w:val="28"/>
          <w:szCs w:val="28"/>
          <w:lang w:eastAsia="ru-RU"/>
        </w:rPr>
        <w:tab/>
        <w:t xml:space="preserve">Организация приема и выдачи документов в рамках предоставления муниципальной услуги осуществляется по принципу «одного окна» на базе </w:t>
      </w:r>
      <w:r w:rsidR="00C540D0">
        <w:rPr>
          <w:rFonts w:ascii="Times New Roman" w:hAnsi="Times New Roman"/>
          <w:spacing w:val="2"/>
          <w:sz w:val="28"/>
          <w:szCs w:val="28"/>
          <w:lang w:eastAsia="ru-RU"/>
        </w:rPr>
        <w:t xml:space="preserve">отделения № 16 в Волоконовском районе ГАУ БО «МФЦ» </w:t>
      </w:r>
      <w:r w:rsidR="00B50E6E" w:rsidRPr="00B50E6E">
        <w:rPr>
          <w:rFonts w:ascii="Times New Roman" w:hAnsi="Times New Roman"/>
          <w:spacing w:val="2"/>
          <w:sz w:val="28"/>
          <w:szCs w:val="28"/>
          <w:lang w:eastAsia="ru-RU"/>
        </w:rPr>
        <w:t>при личном обращении заявителя либо представителя.</w:t>
      </w:r>
    </w:p>
    <w:p w:rsidR="00B50E6E" w:rsidRPr="00B50E6E" w:rsidRDefault="009A0538" w:rsidP="00B50E6E">
      <w:pPr>
        <w:tabs>
          <w:tab w:val="left" w:pos="851"/>
          <w:tab w:val="left" w:pos="1134"/>
          <w:tab w:val="left" w:pos="1276"/>
          <w:tab w:val="left" w:pos="1560"/>
        </w:tabs>
        <w:autoSpaceDE w:val="0"/>
        <w:autoSpaceDN w:val="0"/>
        <w:adjustRightInd w:val="0"/>
        <w:spacing w:after="0" w:line="240" w:lineRule="auto"/>
        <w:ind w:firstLine="567"/>
        <w:jc w:val="both"/>
        <w:rPr>
          <w:rFonts w:ascii="Times New Roman" w:hAnsi="Times New Roman"/>
          <w:spacing w:val="2"/>
          <w:sz w:val="28"/>
          <w:szCs w:val="28"/>
          <w:lang w:eastAsia="ru-RU"/>
        </w:rPr>
      </w:pPr>
      <w:r>
        <w:rPr>
          <w:rFonts w:ascii="Times New Roman" w:hAnsi="Times New Roman"/>
          <w:spacing w:val="2"/>
          <w:sz w:val="28"/>
          <w:szCs w:val="28"/>
          <w:lang w:eastAsia="ru-RU"/>
        </w:rPr>
        <w:lastRenderedPageBreak/>
        <w:t>2.16</w:t>
      </w:r>
      <w:r w:rsidR="00B50E6E" w:rsidRPr="00B50E6E">
        <w:rPr>
          <w:rFonts w:ascii="Times New Roman" w:hAnsi="Times New Roman"/>
          <w:spacing w:val="2"/>
          <w:sz w:val="28"/>
          <w:szCs w:val="28"/>
          <w:lang w:eastAsia="ru-RU"/>
        </w:rPr>
        <w:t>.8.</w:t>
      </w:r>
      <w:r w:rsidR="00B50E6E" w:rsidRPr="00B50E6E">
        <w:rPr>
          <w:rFonts w:ascii="Times New Roman" w:hAnsi="Times New Roman"/>
          <w:spacing w:val="2"/>
          <w:sz w:val="28"/>
          <w:szCs w:val="28"/>
          <w:lang w:eastAsia="ru-RU"/>
        </w:rPr>
        <w:tab/>
        <w:t xml:space="preserve">Прием и выдача документов в </w:t>
      </w:r>
      <w:r w:rsidR="00C540D0">
        <w:rPr>
          <w:rFonts w:ascii="Times New Roman" w:hAnsi="Times New Roman"/>
          <w:spacing w:val="2"/>
          <w:sz w:val="28"/>
          <w:szCs w:val="28"/>
          <w:lang w:eastAsia="ru-RU"/>
        </w:rPr>
        <w:t>отделение № 16 в Волоконовском районе ГАУ БО «МФЦ»</w:t>
      </w:r>
      <w:r w:rsidR="00B50E6E" w:rsidRPr="00B50E6E">
        <w:rPr>
          <w:rFonts w:ascii="Times New Roman" w:hAnsi="Times New Roman"/>
          <w:spacing w:val="2"/>
          <w:sz w:val="28"/>
          <w:szCs w:val="28"/>
          <w:lang w:eastAsia="ru-RU"/>
        </w:rPr>
        <w:t xml:space="preserve"> осуществляется в соответствии с настоящим Административным регламентом на основании соглашений о взаимодействии.</w:t>
      </w:r>
    </w:p>
    <w:p w:rsidR="00B50E6E" w:rsidRPr="00B50E6E" w:rsidRDefault="00B50E6E" w:rsidP="00B50E6E">
      <w:pPr>
        <w:tabs>
          <w:tab w:val="left" w:pos="851"/>
          <w:tab w:val="left" w:pos="1134"/>
          <w:tab w:val="left" w:pos="1276"/>
          <w:tab w:val="left" w:pos="1560"/>
        </w:tabs>
        <w:autoSpaceDE w:val="0"/>
        <w:autoSpaceDN w:val="0"/>
        <w:adjustRightInd w:val="0"/>
        <w:spacing w:after="0" w:line="240" w:lineRule="auto"/>
        <w:jc w:val="both"/>
        <w:rPr>
          <w:rFonts w:ascii="Times New Roman" w:hAnsi="Times New Roman"/>
          <w:spacing w:val="2"/>
          <w:sz w:val="28"/>
          <w:szCs w:val="28"/>
          <w:lang w:eastAsia="ru-RU"/>
        </w:rPr>
      </w:pPr>
    </w:p>
    <w:p w:rsidR="00B50E6E" w:rsidRPr="00B50E6E" w:rsidRDefault="00B50E6E" w:rsidP="00B50E6E">
      <w:pPr>
        <w:tabs>
          <w:tab w:val="left" w:pos="851"/>
          <w:tab w:val="left" w:pos="1134"/>
          <w:tab w:val="left" w:pos="1276"/>
          <w:tab w:val="left" w:pos="1560"/>
        </w:tabs>
        <w:autoSpaceDE w:val="0"/>
        <w:autoSpaceDN w:val="0"/>
        <w:adjustRightInd w:val="0"/>
        <w:spacing w:after="0" w:line="240" w:lineRule="auto"/>
        <w:jc w:val="both"/>
        <w:rPr>
          <w:rFonts w:ascii="Times New Roman" w:hAnsi="Times New Roman"/>
          <w:spacing w:val="2"/>
          <w:sz w:val="28"/>
          <w:szCs w:val="28"/>
          <w:lang w:eastAsia="ru-RU"/>
        </w:rPr>
      </w:pPr>
    </w:p>
    <w:p w:rsidR="00147E26" w:rsidRPr="009A0538" w:rsidRDefault="009A0538" w:rsidP="009A0538">
      <w:pPr>
        <w:pStyle w:val="1"/>
        <w:numPr>
          <w:ilvl w:val="0"/>
          <w:numId w:val="0"/>
        </w:numPr>
        <w:tabs>
          <w:tab w:val="clear" w:pos="1134"/>
          <w:tab w:val="left" w:pos="284"/>
        </w:tabs>
        <w:spacing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3.</w:t>
      </w:r>
      <w:r w:rsidR="00147E26" w:rsidRPr="009A0538">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6C0EEC" w:rsidRPr="006E2541" w:rsidRDefault="006C0EEC" w:rsidP="00DD4C73">
      <w:pPr>
        <w:pStyle w:val="1"/>
        <w:numPr>
          <w:ilvl w:val="0"/>
          <w:numId w:val="0"/>
        </w:numPr>
        <w:tabs>
          <w:tab w:val="left" w:pos="284"/>
        </w:tabs>
        <w:spacing w:line="240" w:lineRule="auto"/>
        <w:ind w:left="142"/>
        <w:jc w:val="center"/>
        <w:rPr>
          <w:rFonts w:ascii="Times New Roman" w:hAnsi="Times New Roman" w:cs="Times New Roman"/>
          <w:sz w:val="32"/>
          <w:szCs w:val="28"/>
        </w:rPr>
      </w:pPr>
    </w:p>
    <w:p w:rsidR="00147E26" w:rsidRPr="00440353" w:rsidRDefault="00147E26" w:rsidP="00AF79A5">
      <w:pPr>
        <w:pStyle w:val="af"/>
        <w:tabs>
          <w:tab w:val="left" w:pos="0"/>
          <w:tab w:val="left" w:pos="426"/>
        </w:tabs>
        <w:ind w:right="29" w:firstLine="142"/>
        <w:jc w:val="center"/>
        <w:rPr>
          <w:rStyle w:val="ae"/>
          <w:rFonts w:ascii="Times New Roman" w:hAnsi="Times New Roman"/>
          <w:b/>
          <w:sz w:val="28"/>
          <w:szCs w:val="28"/>
        </w:rPr>
      </w:pPr>
      <w:r w:rsidRPr="00440353">
        <w:rPr>
          <w:rStyle w:val="ae"/>
          <w:rFonts w:ascii="Times New Roman" w:hAnsi="Times New Roman"/>
          <w:b/>
          <w:sz w:val="28"/>
          <w:szCs w:val="28"/>
        </w:rPr>
        <w:t>3.1. Предоставление муниципальной услуги включает в себя следующие административные процедуры:</w:t>
      </w:r>
    </w:p>
    <w:p w:rsidR="006F002F" w:rsidRDefault="00057ABE" w:rsidP="0052198A">
      <w:pPr>
        <w:pStyle w:val="22"/>
        <w:numPr>
          <w:ilvl w:val="0"/>
          <w:numId w:val="19"/>
        </w:numPr>
        <w:shd w:val="clear" w:color="auto" w:fill="auto"/>
        <w:tabs>
          <w:tab w:val="left" w:pos="1510"/>
        </w:tabs>
        <w:spacing w:before="0" w:line="322" w:lineRule="exact"/>
        <w:ind w:firstLine="740"/>
      </w:pPr>
      <w:r>
        <w:rPr>
          <w:color w:val="000000"/>
          <w:lang w:eastAsia="ru-RU" w:bidi="ru-RU"/>
        </w:rPr>
        <w:t>П</w:t>
      </w:r>
      <w:r w:rsidR="006F002F">
        <w:rPr>
          <w:color w:val="000000"/>
          <w:lang w:eastAsia="ru-RU" w:bidi="ru-RU"/>
        </w:rPr>
        <w:t>рием (получение) и реги</w:t>
      </w:r>
      <w:r w:rsidR="00AC4229">
        <w:rPr>
          <w:color w:val="000000"/>
          <w:lang w:eastAsia="ru-RU" w:bidi="ru-RU"/>
        </w:rPr>
        <w:t>страция уведомления о планируемом строительстве/реконструкции</w:t>
      </w:r>
      <w:r w:rsidR="006F002F">
        <w:rPr>
          <w:color w:val="000000"/>
          <w:lang w:eastAsia="ru-RU" w:bidi="ru-RU"/>
        </w:rPr>
        <w:t xml:space="preserve"> и иных документов, необходимых для предоставления Услуги;</w:t>
      </w:r>
    </w:p>
    <w:p w:rsidR="006F002F" w:rsidRDefault="00057ABE" w:rsidP="0052198A">
      <w:pPr>
        <w:pStyle w:val="22"/>
        <w:numPr>
          <w:ilvl w:val="0"/>
          <w:numId w:val="19"/>
        </w:numPr>
        <w:shd w:val="clear" w:color="auto" w:fill="auto"/>
        <w:tabs>
          <w:tab w:val="left" w:pos="1540"/>
        </w:tabs>
        <w:spacing w:before="0" w:line="322" w:lineRule="exact"/>
        <w:ind w:firstLine="740"/>
      </w:pPr>
      <w:r>
        <w:rPr>
          <w:color w:val="000000"/>
          <w:lang w:eastAsia="ru-RU" w:bidi="ru-RU"/>
        </w:rPr>
        <w:t>Ф</w:t>
      </w:r>
      <w:r w:rsidR="006F002F">
        <w:rPr>
          <w:color w:val="000000"/>
          <w:lang w:eastAsia="ru-RU" w:bidi="ru-RU"/>
        </w:rPr>
        <w:t>ормирование межведомственных запросов;</w:t>
      </w:r>
    </w:p>
    <w:p w:rsidR="00AC4229" w:rsidRPr="003D37B3" w:rsidRDefault="00057ABE" w:rsidP="00AC4229">
      <w:pPr>
        <w:pStyle w:val="22"/>
        <w:numPr>
          <w:ilvl w:val="0"/>
          <w:numId w:val="19"/>
        </w:numPr>
        <w:shd w:val="clear" w:color="auto" w:fill="auto"/>
        <w:tabs>
          <w:tab w:val="left" w:pos="1540"/>
        </w:tabs>
        <w:spacing w:before="0" w:line="322" w:lineRule="exact"/>
        <w:ind w:firstLine="740"/>
      </w:pPr>
      <w:bookmarkStart w:id="5" w:name="bookmark24"/>
      <w:r>
        <w:rPr>
          <w:color w:val="000000"/>
          <w:lang w:eastAsia="ru-RU" w:bidi="ru-RU"/>
        </w:rPr>
        <w:t>Р</w:t>
      </w:r>
      <w:r w:rsidR="00AC4229">
        <w:rPr>
          <w:color w:val="000000"/>
          <w:lang w:eastAsia="ru-RU" w:bidi="ru-RU"/>
        </w:rPr>
        <w:t>ас</w:t>
      </w:r>
      <w:r w:rsidR="003937A8">
        <w:rPr>
          <w:color w:val="000000"/>
          <w:lang w:eastAsia="ru-RU" w:bidi="ru-RU"/>
        </w:rPr>
        <w:t>смотрение документов и сведений,</w:t>
      </w:r>
      <w:r w:rsidR="003937A8" w:rsidRPr="003937A8">
        <w:rPr>
          <w:color w:val="000000"/>
          <w:lang w:eastAsia="ru-RU" w:bidi="ru-RU"/>
        </w:rPr>
        <w:t xml:space="preserve"> </w:t>
      </w:r>
      <w:r w:rsidR="003937A8">
        <w:rPr>
          <w:color w:val="000000"/>
          <w:lang w:eastAsia="ru-RU" w:bidi="ru-RU"/>
        </w:rPr>
        <w:t>формирование результата предоставления Услуги;</w:t>
      </w:r>
    </w:p>
    <w:p w:rsidR="003D37B3" w:rsidRDefault="00057ABE" w:rsidP="003D37B3">
      <w:pPr>
        <w:pStyle w:val="a6"/>
        <w:numPr>
          <w:ilvl w:val="0"/>
          <w:numId w:val="19"/>
        </w:numPr>
        <w:tabs>
          <w:tab w:val="left" w:pos="1335"/>
        </w:tabs>
        <w:spacing w:line="240" w:lineRule="auto"/>
        <w:rPr>
          <w:rFonts w:ascii="Times New Roman" w:hAnsi="Times New Roman"/>
          <w:sz w:val="28"/>
          <w:szCs w:val="28"/>
        </w:rPr>
      </w:pPr>
      <w:r>
        <w:rPr>
          <w:rFonts w:ascii="Times New Roman" w:hAnsi="Times New Roman"/>
          <w:sz w:val="28"/>
          <w:szCs w:val="28"/>
        </w:rPr>
        <w:t>П</w:t>
      </w:r>
      <w:r w:rsidR="003D37B3" w:rsidRPr="003D37B3">
        <w:rPr>
          <w:rFonts w:ascii="Times New Roman" w:hAnsi="Times New Roman"/>
          <w:sz w:val="28"/>
          <w:szCs w:val="28"/>
        </w:rPr>
        <w:t xml:space="preserve">одписание  результата предоставления </w:t>
      </w:r>
      <w:r w:rsidR="003D37B3">
        <w:rPr>
          <w:rFonts w:ascii="Times New Roman" w:hAnsi="Times New Roman"/>
          <w:sz w:val="28"/>
          <w:szCs w:val="28"/>
        </w:rPr>
        <w:t xml:space="preserve"> </w:t>
      </w:r>
      <w:r w:rsidR="003D37B3" w:rsidRPr="003D37B3">
        <w:rPr>
          <w:rFonts w:ascii="Times New Roman" w:hAnsi="Times New Roman"/>
          <w:sz w:val="28"/>
          <w:szCs w:val="28"/>
        </w:rPr>
        <w:t>муниципальной услуги</w:t>
      </w:r>
      <w:r w:rsidR="003D37B3">
        <w:rPr>
          <w:rFonts w:ascii="Times New Roman" w:hAnsi="Times New Roman"/>
          <w:sz w:val="28"/>
          <w:szCs w:val="28"/>
        </w:rPr>
        <w:t>;</w:t>
      </w:r>
    </w:p>
    <w:p w:rsidR="0079648D" w:rsidRPr="0079648D" w:rsidRDefault="00057ABE" w:rsidP="0079648D">
      <w:pPr>
        <w:pStyle w:val="a6"/>
        <w:numPr>
          <w:ilvl w:val="0"/>
          <w:numId w:val="19"/>
        </w:numPr>
        <w:tabs>
          <w:tab w:val="left" w:pos="1335"/>
        </w:tabs>
        <w:spacing w:after="0" w:line="240"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П</w:t>
      </w:r>
      <w:r w:rsidR="0079648D" w:rsidRPr="0079648D">
        <w:rPr>
          <w:rFonts w:ascii="Times New Roman" w:hAnsi="Times New Roman" w:cs="Times New Roman"/>
          <w:color w:val="000000"/>
          <w:sz w:val="28"/>
          <w:szCs w:val="28"/>
          <w:lang w:eastAsia="ru-RU" w:bidi="ru-RU"/>
        </w:rPr>
        <w:t>редоставление результата оказания Услуги</w:t>
      </w:r>
      <w:r w:rsidR="0079648D">
        <w:rPr>
          <w:rFonts w:ascii="Times New Roman" w:hAnsi="Times New Roman" w:cs="Times New Roman"/>
          <w:color w:val="000000"/>
          <w:sz w:val="28"/>
          <w:szCs w:val="28"/>
          <w:lang w:eastAsia="ru-RU" w:bidi="ru-RU"/>
        </w:rPr>
        <w:t>;</w:t>
      </w:r>
    </w:p>
    <w:p w:rsidR="00AC4229" w:rsidRDefault="00057ABE" w:rsidP="00AC4229">
      <w:pPr>
        <w:pStyle w:val="22"/>
        <w:numPr>
          <w:ilvl w:val="0"/>
          <w:numId w:val="19"/>
        </w:numPr>
        <w:shd w:val="clear" w:color="auto" w:fill="auto"/>
        <w:tabs>
          <w:tab w:val="left" w:pos="1515"/>
        </w:tabs>
        <w:spacing w:before="0" w:line="322" w:lineRule="exact"/>
        <w:ind w:firstLine="740"/>
      </w:pPr>
      <w:r>
        <w:rPr>
          <w:color w:val="000000"/>
          <w:lang w:eastAsia="ru-RU" w:bidi="ru-RU"/>
        </w:rPr>
        <w:t>И</w:t>
      </w:r>
      <w:r w:rsidR="00AC4229">
        <w:rPr>
          <w:color w:val="000000"/>
          <w:lang w:eastAsia="ru-RU" w:bidi="ru-RU"/>
        </w:rPr>
        <w:t>справление допущенных опечаток и (или) ошибок в выданных в результате предоставления слуги документах;</w:t>
      </w:r>
    </w:p>
    <w:p w:rsidR="00AC4229" w:rsidRDefault="00057ABE" w:rsidP="00AC4229">
      <w:pPr>
        <w:pStyle w:val="22"/>
        <w:numPr>
          <w:ilvl w:val="0"/>
          <w:numId w:val="19"/>
        </w:numPr>
        <w:shd w:val="clear" w:color="auto" w:fill="auto"/>
        <w:tabs>
          <w:tab w:val="left" w:pos="1540"/>
        </w:tabs>
        <w:spacing w:before="0" w:line="322" w:lineRule="exact"/>
        <w:ind w:firstLine="740"/>
      </w:pPr>
      <w:r>
        <w:rPr>
          <w:color w:val="000000"/>
          <w:lang w:eastAsia="ru-RU" w:bidi="ru-RU"/>
        </w:rPr>
        <w:t>В</w:t>
      </w:r>
      <w:r w:rsidR="00AC4229">
        <w:rPr>
          <w:color w:val="000000"/>
          <w:lang w:eastAsia="ru-RU" w:bidi="ru-RU"/>
        </w:rPr>
        <w:t>ыдача повторного экземпляра (дубликата) уведомления;</w:t>
      </w:r>
    </w:p>
    <w:p w:rsidR="00AC4229" w:rsidRPr="006E2541" w:rsidRDefault="00057ABE" w:rsidP="00AC4229">
      <w:pPr>
        <w:pStyle w:val="22"/>
        <w:numPr>
          <w:ilvl w:val="0"/>
          <w:numId w:val="19"/>
        </w:numPr>
        <w:shd w:val="clear" w:color="auto" w:fill="auto"/>
        <w:tabs>
          <w:tab w:val="left" w:pos="1510"/>
        </w:tabs>
        <w:spacing w:before="0" w:after="420" w:line="322" w:lineRule="exact"/>
        <w:ind w:firstLine="740"/>
      </w:pPr>
      <w:r>
        <w:rPr>
          <w:color w:val="000000"/>
          <w:lang w:eastAsia="ru-RU" w:bidi="ru-RU"/>
        </w:rPr>
        <w:t>П</w:t>
      </w:r>
      <w:r w:rsidR="00AC4229">
        <w:rPr>
          <w:color w:val="000000"/>
          <w:lang w:eastAsia="ru-RU" w:bidi="ru-RU"/>
        </w:rPr>
        <w:t>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w:t>
      </w:r>
    </w:p>
    <w:p w:rsidR="006E2541" w:rsidRDefault="006E2541" w:rsidP="006E2541">
      <w:pPr>
        <w:pStyle w:val="22"/>
        <w:shd w:val="clear" w:color="auto" w:fill="auto"/>
        <w:tabs>
          <w:tab w:val="left" w:pos="1510"/>
        </w:tabs>
        <w:spacing w:before="0" w:line="322" w:lineRule="exact"/>
        <w:ind w:left="740"/>
      </w:pPr>
    </w:p>
    <w:p w:rsidR="00F55298" w:rsidRPr="006E2541" w:rsidRDefault="006E2541" w:rsidP="006E2541">
      <w:pPr>
        <w:pStyle w:val="15"/>
        <w:keepNext/>
        <w:keepLines/>
        <w:shd w:val="clear" w:color="auto" w:fill="auto"/>
        <w:tabs>
          <w:tab w:val="left" w:pos="2442"/>
        </w:tabs>
        <w:spacing w:line="240" w:lineRule="auto"/>
        <w:ind w:right="-1" w:firstLine="0"/>
        <w:jc w:val="center"/>
        <w:rPr>
          <w:color w:val="000000"/>
          <w:lang w:eastAsia="ru-RU" w:bidi="ru-RU"/>
        </w:rPr>
      </w:pPr>
      <w:r>
        <w:rPr>
          <w:color w:val="000000"/>
          <w:lang w:eastAsia="ru-RU" w:bidi="ru-RU"/>
        </w:rPr>
        <w:t xml:space="preserve">3.2. </w:t>
      </w:r>
      <w:r w:rsidR="00F55298" w:rsidRPr="006E2541">
        <w:rPr>
          <w:color w:val="000000"/>
          <w:lang w:eastAsia="ru-RU" w:bidi="ru-RU"/>
        </w:rPr>
        <w:t>Прием (получение) и регистрация уведомления об окончании строительства и иных документов, необходимых</w:t>
      </w:r>
      <w:bookmarkStart w:id="6" w:name="bookmark25"/>
      <w:bookmarkEnd w:id="5"/>
      <w:r>
        <w:rPr>
          <w:color w:val="000000"/>
          <w:lang w:eastAsia="ru-RU" w:bidi="ru-RU"/>
        </w:rPr>
        <w:t xml:space="preserve"> </w:t>
      </w:r>
      <w:r w:rsidR="00F55298" w:rsidRPr="006E2541">
        <w:rPr>
          <w:color w:val="000000"/>
          <w:lang w:eastAsia="ru-RU" w:bidi="ru-RU"/>
        </w:rPr>
        <w:t>для предоставления слуги</w:t>
      </w:r>
      <w:bookmarkEnd w:id="6"/>
    </w:p>
    <w:p w:rsidR="00496B68" w:rsidRDefault="00496B68" w:rsidP="00496B68">
      <w:pPr>
        <w:pStyle w:val="15"/>
        <w:keepNext/>
        <w:keepLines/>
        <w:shd w:val="clear" w:color="auto" w:fill="auto"/>
        <w:spacing w:line="240" w:lineRule="auto"/>
        <w:ind w:firstLine="0"/>
        <w:jc w:val="center"/>
      </w:pPr>
    </w:p>
    <w:p w:rsidR="00F55298" w:rsidRDefault="00F55298" w:rsidP="00496B68">
      <w:pPr>
        <w:pStyle w:val="22"/>
        <w:numPr>
          <w:ilvl w:val="0"/>
          <w:numId w:val="20"/>
        </w:numPr>
        <w:shd w:val="clear" w:color="auto" w:fill="auto"/>
        <w:tabs>
          <w:tab w:val="left" w:pos="1682"/>
        </w:tabs>
        <w:spacing w:before="0" w:line="240" w:lineRule="auto"/>
        <w:ind w:firstLine="709"/>
      </w:pPr>
      <w:r w:rsidRPr="00057ABE">
        <w:rPr>
          <w:color w:val="000000"/>
          <w:lang w:eastAsia="ru-RU" w:bidi="ru-RU"/>
        </w:rPr>
        <w:t>Основанием начала выполнения административной процедуры</w:t>
      </w:r>
      <w:r w:rsidR="00057ABE">
        <w:rPr>
          <w:color w:val="000000"/>
          <w:lang w:eastAsia="ru-RU" w:bidi="ru-RU"/>
        </w:rPr>
        <w:t xml:space="preserve"> </w:t>
      </w:r>
      <w:r w:rsidRPr="00057ABE">
        <w:rPr>
          <w:color w:val="000000"/>
          <w:lang w:eastAsia="ru-RU" w:bidi="ru-RU"/>
        </w:rPr>
        <w:t>яв</w:t>
      </w:r>
      <w:r w:rsidR="00A84566" w:rsidRPr="00057ABE">
        <w:rPr>
          <w:color w:val="000000"/>
          <w:lang w:eastAsia="ru-RU" w:bidi="ru-RU"/>
        </w:rPr>
        <w:t>ляется поступление в орган</w:t>
      </w:r>
      <w:r w:rsidR="006E2541">
        <w:rPr>
          <w:color w:val="000000"/>
          <w:lang w:eastAsia="ru-RU" w:bidi="ru-RU"/>
        </w:rPr>
        <w:t xml:space="preserve"> местного самоуправления</w:t>
      </w:r>
      <w:r w:rsidR="00A84566" w:rsidRPr="00057ABE">
        <w:rPr>
          <w:color w:val="000000"/>
          <w:lang w:eastAsia="ru-RU" w:bidi="ru-RU"/>
        </w:rPr>
        <w:t>, или</w:t>
      </w:r>
      <w:r w:rsidR="00AC4229" w:rsidRPr="00057ABE">
        <w:rPr>
          <w:spacing w:val="2"/>
          <w:lang w:eastAsia="ru-RU"/>
        </w:rPr>
        <w:t xml:space="preserve"> </w:t>
      </w:r>
      <w:r w:rsidR="00057ABE" w:rsidRPr="00057ABE">
        <w:rPr>
          <w:spacing w:val="2"/>
          <w:lang w:eastAsia="ru-RU"/>
        </w:rPr>
        <w:t>отделение № 16 в Волоконовском районе ГАУ БО «МФЦ»</w:t>
      </w:r>
      <w:r w:rsidR="00AC4229" w:rsidRPr="00057ABE">
        <w:rPr>
          <w:spacing w:val="2"/>
          <w:lang w:eastAsia="ru-RU"/>
        </w:rPr>
        <w:t xml:space="preserve"> </w:t>
      </w:r>
      <w:r w:rsidR="00AC4229" w:rsidRPr="00057ABE">
        <w:rPr>
          <w:color w:val="000000"/>
          <w:lang w:eastAsia="ru-RU" w:bidi="ru-RU"/>
        </w:rPr>
        <w:t>уведомления о</w:t>
      </w:r>
      <w:r w:rsidR="00A84566">
        <w:t xml:space="preserve"> </w:t>
      </w:r>
      <w:r w:rsidR="00AC4229">
        <w:t xml:space="preserve">планируемом </w:t>
      </w:r>
      <w:r w:rsidR="00AC4229" w:rsidRPr="00057ABE">
        <w:rPr>
          <w:color w:val="000000"/>
          <w:lang w:eastAsia="ru-RU" w:bidi="ru-RU"/>
        </w:rPr>
        <w:t>строительстве/реконструкции</w:t>
      </w:r>
      <w:r w:rsidRPr="00057ABE">
        <w:rPr>
          <w:color w:val="000000"/>
          <w:lang w:eastAsia="ru-RU" w:bidi="ru-RU"/>
        </w:rPr>
        <w:t xml:space="preserve"> и иных документов, необходимых для предоставления Услуги.</w:t>
      </w:r>
    </w:p>
    <w:p w:rsidR="00F55298" w:rsidRDefault="00A84566" w:rsidP="00496B68">
      <w:pPr>
        <w:pStyle w:val="22"/>
        <w:numPr>
          <w:ilvl w:val="0"/>
          <w:numId w:val="20"/>
        </w:numPr>
        <w:shd w:val="clear" w:color="auto" w:fill="auto"/>
        <w:spacing w:before="0" w:line="240" w:lineRule="auto"/>
        <w:ind w:firstLine="709"/>
      </w:pPr>
      <w:r>
        <w:rPr>
          <w:color w:val="000000"/>
          <w:lang w:eastAsia="ru-RU" w:bidi="ru-RU"/>
        </w:rPr>
        <w:t xml:space="preserve"> Специалист отдела архитектуры</w:t>
      </w:r>
      <w:r w:rsidR="00F55298">
        <w:rPr>
          <w:color w:val="000000"/>
          <w:lang w:eastAsia="ru-RU" w:bidi="ru-RU"/>
        </w:rPr>
        <w:t xml:space="preserve">, </w:t>
      </w:r>
      <w:r w:rsidR="00057ABE">
        <w:rPr>
          <w:spacing w:val="2"/>
          <w:lang w:eastAsia="ru-RU"/>
        </w:rPr>
        <w:t>отделения № 16 в Волоконовском районе ГАУ БО «МФЦ»</w:t>
      </w:r>
      <w:r w:rsidR="00F55298">
        <w:rPr>
          <w:color w:val="000000"/>
          <w:lang w:eastAsia="ru-RU" w:bidi="ru-RU"/>
        </w:rPr>
        <w:t>, ответственн</w:t>
      </w:r>
      <w:r w:rsidR="00057ABE">
        <w:rPr>
          <w:color w:val="000000"/>
          <w:lang w:eastAsia="ru-RU" w:bidi="ru-RU"/>
        </w:rPr>
        <w:t>ый</w:t>
      </w:r>
      <w:r w:rsidR="00F55298">
        <w:rPr>
          <w:color w:val="000000"/>
          <w:lang w:eastAsia="ru-RU" w:bidi="ru-RU"/>
        </w:rPr>
        <w:t xml:space="preserve"> за исполнение административн</w:t>
      </w:r>
      <w:r>
        <w:rPr>
          <w:color w:val="000000"/>
          <w:lang w:eastAsia="ru-RU" w:bidi="ru-RU"/>
        </w:rPr>
        <w:t xml:space="preserve">ой процедуры, определяется  должностной </w:t>
      </w:r>
      <w:r w:rsidR="00F55298">
        <w:rPr>
          <w:color w:val="000000"/>
          <w:lang w:eastAsia="ru-RU" w:bidi="ru-RU"/>
        </w:rPr>
        <w:t>инструкцией (далее - специалист).</w:t>
      </w:r>
    </w:p>
    <w:p w:rsidR="00F55298" w:rsidRDefault="00A84566" w:rsidP="00496B68">
      <w:pPr>
        <w:pStyle w:val="22"/>
        <w:numPr>
          <w:ilvl w:val="0"/>
          <w:numId w:val="20"/>
        </w:numPr>
        <w:shd w:val="clear" w:color="auto" w:fill="auto"/>
        <w:tabs>
          <w:tab w:val="left" w:pos="1682"/>
          <w:tab w:val="left" w:pos="3274"/>
          <w:tab w:val="left" w:pos="4378"/>
          <w:tab w:val="left" w:pos="6479"/>
          <w:tab w:val="left" w:pos="7009"/>
          <w:tab w:val="left" w:pos="8046"/>
        </w:tabs>
        <w:spacing w:before="0" w:line="240" w:lineRule="auto"/>
        <w:ind w:firstLine="709"/>
      </w:pPr>
      <w:r>
        <w:rPr>
          <w:color w:val="000000"/>
          <w:lang w:eastAsia="ru-RU" w:bidi="ru-RU"/>
        </w:rPr>
        <w:t>Специалист</w:t>
      </w:r>
      <w:r>
        <w:rPr>
          <w:color w:val="000000"/>
          <w:lang w:eastAsia="ru-RU" w:bidi="ru-RU"/>
        </w:rPr>
        <w:tab/>
        <w:t xml:space="preserve">ответственный за </w:t>
      </w:r>
      <w:r w:rsidR="00F55298">
        <w:rPr>
          <w:color w:val="000000"/>
          <w:lang w:eastAsia="ru-RU" w:bidi="ru-RU"/>
        </w:rPr>
        <w:t>прием</w:t>
      </w:r>
      <w:r w:rsidR="00F55298">
        <w:rPr>
          <w:color w:val="000000"/>
          <w:lang w:eastAsia="ru-RU" w:bidi="ru-RU"/>
        </w:rPr>
        <w:tab/>
        <w:t>уведомления</w:t>
      </w:r>
      <w:r>
        <w:t xml:space="preserve"> </w:t>
      </w:r>
      <w:r>
        <w:rPr>
          <w:color w:val="000000"/>
          <w:lang w:eastAsia="ru-RU" w:bidi="ru-RU"/>
        </w:rPr>
        <w:t>и документов о</w:t>
      </w:r>
      <w:r w:rsidR="00F55298" w:rsidRPr="00A84566">
        <w:rPr>
          <w:color w:val="000000"/>
          <w:lang w:eastAsia="ru-RU" w:bidi="ru-RU"/>
        </w:rPr>
        <w:t>существляет прием и реги</w:t>
      </w:r>
      <w:r w:rsidR="00AC4229">
        <w:rPr>
          <w:color w:val="000000"/>
          <w:lang w:eastAsia="ru-RU" w:bidi="ru-RU"/>
        </w:rPr>
        <w:t>страцию уведомления о планируемом строительстве/реконструкции</w:t>
      </w:r>
      <w:r w:rsidR="00F55298" w:rsidRPr="00A84566">
        <w:rPr>
          <w:color w:val="000000"/>
          <w:lang w:eastAsia="ru-RU" w:bidi="ru-RU"/>
        </w:rPr>
        <w:t xml:space="preserve"> и иных документов, необходимых для предоставления Услуги.</w:t>
      </w:r>
    </w:p>
    <w:p w:rsidR="00F55298" w:rsidRDefault="00A84566" w:rsidP="00496B68">
      <w:pPr>
        <w:pStyle w:val="22"/>
        <w:shd w:val="clear" w:color="auto" w:fill="auto"/>
        <w:tabs>
          <w:tab w:val="left" w:pos="1726"/>
        </w:tabs>
        <w:spacing w:before="0" w:line="240" w:lineRule="auto"/>
        <w:ind w:firstLine="709"/>
      </w:pPr>
      <w:r>
        <w:rPr>
          <w:color w:val="000000"/>
          <w:lang w:eastAsia="ru-RU" w:bidi="ru-RU"/>
        </w:rPr>
        <w:t>3.2.4.</w:t>
      </w:r>
      <w:r w:rsidR="005D0AB7">
        <w:rPr>
          <w:color w:val="000000"/>
          <w:lang w:eastAsia="ru-RU" w:bidi="ru-RU"/>
        </w:rPr>
        <w:t xml:space="preserve"> </w:t>
      </w:r>
      <w:r w:rsidR="00F55298">
        <w:rPr>
          <w:color w:val="000000"/>
          <w:lang w:eastAsia="ru-RU" w:bidi="ru-RU"/>
        </w:rPr>
        <w:t>При выявлении оснований для отказа</w:t>
      </w:r>
      <w:r>
        <w:rPr>
          <w:color w:val="000000"/>
          <w:lang w:eastAsia="ru-RU" w:bidi="ru-RU"/>
        </w:rPr>
        <w:t xml:space="preserve"> в приеме документов, необходимы</w:t>
      </w:r>
      <w:r w:rsidR="00F55298">
        <w:rPr>
          <w:color w:val="000000"/>
          <w:lang w:eastAsia="ru-RU" w:bidi="ru-RU"/>
        </w:rPr>
        <w:t>х для предоставления слу</w:t>
      </w:r>
      <w:r w:rsidR="002B0F83">
        <w:rPr>
          <w:color w:val="000000"/>
          <w:lang w:eastAsia="ru-RU" w:bidi="ru-RU"/>
        </w:rPr>
        <w:t>ги, предусмотренны</w:t>
      </w:r>
      <w:r>
        <w:rPr>
          <w:color w:val="000000"/>
          <w:lang w:eastAsia="ru-RU" w:bidi="ru-RU"/>
        </w:rPr>
        <w:t>х пунктом</w:t>
      </w:r>
      <w:r w:rsidR="00E02B95">
        <w:rPr>
          <w:color w:val="000000"/>
          <w:lang w:eastAsia="ru-RU" w:bidi="ru-RU"/>
        </w:rPr>
        <w:t xml:space="preserve">                     </w:t>
      </w:r>
      <w:r>
        <w:rPr>
          <w:color w:val="000000"/>
          <w:lang w:eastAsia="ru-RU" w:bidi="ru-RU"/>
        </w:rPr>
        <w:t xml:space="preserve"> </w:t>
      </w:r>
      <w:r>
        <w:rPr>
          <w:color w:val="000000"/>
          <w:lang w:eastAsia="ru-RU" w:bidi="ru-RU"/>
        </w:rPr>
        <w:lastRenderedPageBreak/>
        <w:t>2.7</w:t>
      </w:r>
      <w:r w:rsidR="00F55298">
        <w:rPr>
          <w:color w:val="000000"/>
          <w:lang w:eastAsia="ru-RU" w:bidi="ru-RU"/>
        </w:rPr>
        <w:t xml:space="preserve"> настоящего Регламента</w:t>
      </w:r>
      <w:r w:rsidR="002B0F83">
        <w:rPr>
          <w:color w:val="000000"/>
          <w:lang w:eastAsia="ru-RU" w:bidi="ru-RU"/>
        </w:rPr>
        <w:t xml:space="preserve"> </w:t>
      </w:r>
      <w:r w:rsidR="00F55298">
        <w:rPr>
          <w:color w:val="000000"/>
          <w:lang w:eastAsia="ru-RU" w:bidi="ru-RU"/>
        </w:rPr>
        <w:t xml:space="preserve"> готовит проект решения об отказе в приеме документов, необходимых для предоставления Услуги по форме согласно Приложению №</w:t>
      </w:r>
      <w:r w:rsidR="005D0AB7">
        <w:rPr>
          <w:color w:val="000000"/>
          <w:lang w:eastAsia="ru-RU" w:bidi="ru-RU"/>
        </w:rPr>
        <w:t xml:space="preserve"> </w:t>
      </w:r>
      <w:r w:rsidR="00F55298">
        <w:rPr>
          <w:color w:val="000000"/>
          <w:lang w:eastAsia="ru-RU" w:bidi="ru-RU"/>
        </w:rPr>
        <w:t>4, обеспечивает его подписание уполном</w:t>
      </w:r>
      <w:r w:rsidR="002B0F83">
        <w:rPr>
          <w:color w:val="000000"/>
          <w:lang w:eastAsia="ru-RU" w:bidi="ru-RU"/>
        </w:rPr>
        <w:t xml:space="preserve">оченным должностным лицом </w:t>
      </w:r>
      <w:r w:rsidR="00F55298">
        <w:rPr>
          <w:color w:val="000000"/>
          <w:lang w:eastAsia="ru-RU" w:bidi="ru-RU"/>
        </w:rPr>
        <w:t xml:space="preserve"> и выдачу (направление) заявителю одним из следующих способов:</w:t>
      </w:r>
    </w:p>
    <w:p w:rsidR="00F55298" w:rsidRDefault="00F55298" w:rsidP="00496B68">
      <w:pPr>
        <w:pStyle w:val="22"/>
        <w:numPr>
          <w:ilvl w:val="0"/>
          <w:numId w:val="9"/>
        </w:numPr>
        <w:shd w:val="clear" w:color="auto" w:fill="auto"/>
        <w:tabs>
          <w:tab w:val="left" w:pos="1046"/>
        </w:tabs>
        <w:spacing w:before="0" w:line="240" w:lineRule="auto"/>
        <w:ind w:firstLine="709"/>
      </w:pPr>
      <w:r>
        <w:rPr>
          <w:color w:val="000000"/>
          <w:lang w:eastAsia="ru-RU" w:bidi="ru-RU"/>
        </w:rPr>
        <w:t>осуществляет выдачу заявителю решения об отказе в приеме документов, необходимых для предоставления Ус</w:t>
      </w:r>
      <w:r w:rsidR="002B0F83">
        <w:rPr>
          <w:color w:val="000000"/>
          <w:lang w:eastAsia="ru-RU" w:bidi="ru-RU"/>
        </w:rPr>
        <w:t>луги, в форме документа на бумаж</w:t>
      </w:r>
      <w:r>
        <w:rPr>
          <w:color w:val="000000"/>
          <w:lang w:eastAsia="ru-RU" w:bidi="ru-RU"/>
        </w:rPr>
        <w:t>ном носителе</w:t>
      </w:r>
      <w:r w:rsidR="002B0F83">
        <w:rPr>
          <w:color w:val="000000"/>
          <w:lang w:eastAsia="ru-RU" w:bidi="ru-RU"/>
        </w:rPr>
        <w:t xml:space="preserve"> путем его личного вручения</w:t>
      </w:r>
      <w:r>
        <w:rPr>
          <w:color w:val="000000"/>
          <w:lang w:eastAsia="ru-RU" w:bidi="ru-RU"/>
        </w:rPr>
        <w:t>;</w:t>
      </w:r>
    </w:p>
    <w:p w:rsidR="00F55298" w:rsidRDefault="00F55298" w:rsidP="00496B68">
      <w:pPr>
        <w:pStyle w:val="22"/>
        <w:numPr>
          <w:ilvl w:val="0"/>
          <w:numId w:val="9"/>
        </w:numPr>
        <w:shd w:val="clear" w:color="auto" w:fill="auto"/>
        <w:tabs>
          <w:tab w:val="left" w:pos="1042"/>
        </w:tabs>
        <w:spacing w:before="0" w:line="240" w:lineRule="auto"/>
        <w:ind w:firstLine="709"/>
      </w:pPr>
      <w:r>
        <w:rPr>
          <w:color w:val="000000"/>
          <w:lang w:eastAsia="ru-RU" w:bidi="ru-RU"/>
        </w:rPr>
        <w:t xml:space="preserve">направляет решение об отказе в приеме документов, необходимых для предоставления </w:t>
      </w:r>
      <w:r w:rsidR="002B0F83">
        <w:rPr>
          <w:color w:val="000000"/>
          <w:lang w:eastAsia="ru-RU" w:bidi="ru-RU"/>
        </w:rPr>
        <w:t>слуги, в форме документа на бумаж</w:t>
      </w:r>
      <w:r>
        <w:rPr>
          <w:color w:val="000000"/>
          <w:lang w:eastAsia="ru-RU" w:bidi="ru-RU"/>
        </w:rPr>
        <w:t>ном носителе почтовым отправлением заявителю;</w:t>
      </w:r>
    </w:p>
    <w:p w:rsidR="00F55298" w:rsidRDefault="00F55298" w:rsidP="00496B68">
      <w:pPr>
        <w:pStyle w:val="22"/>
        <w:numPr>
          <w:ilvl w:val="0"/>
          <w:numId w:val="9"/>
        </w:numPr>
        <w:shd w:val="clear" w:color="auto" w:fill="auto"/>
        <w:tabs>
          <w:tab w:val="left" w:pos="1042"/>
        </w:tabs>
        <w:spacing w:before="0" w:line="240" w:lineRule="auto"/>
        <w:ind w:firstLine="709"/>
      </w:pPr>
      <w:r>
        <w:rPr>
          <w:color w:val="000000"/>
          <w:lang w:eastAsia="ru-RU" w:bidi="ru-RU"/>
        </w:rPr>
        <w:t>направляет решение об отказе в приеме документов, необходимых для предоставления Услуги, в «личный кабинет» заявителя на ЕПГУ, РПГУ (в случае подачи уведомления об окончании строительства в электронной форме с использованием ЕПГУ, РПГУ).</w:t>
      </w:r>
    </w:p>
    <w:p w:rsidR="00F55298" w:rsidRDefault="00F55298" w:rsidP="00496B68">
      <w:pPr>
        <w:pStyle w:val="22"/>
        <w:numPr>
          <w:ilvl w:val="0"/>
          <w:numId w:val="21"/>
        </w:numPr>
        <w:shd w:val="clear" w:color="auto" w:fill="auto"/>
        <w:tabs>
          <w:tab w:val="left" w:pos="1848"/>
        </w:tabs>
        <w:spacing w:before="0" w:line="240" w:lineRule="auto"/>
        <w:ind w:firstLine="709"/>
      </w:pPr>
      <w:r>
        <w:rPr>
          <w:color w:val="000000"/>
          <w:lang w:eastAsia="ru-RU" w:bidi="ru-RU"/>
        </w:rPr>
        <w:t>При отсутствии оснований для отказа в приеме документов, необходимых для предоставления Услуги:</w:t>
      </w:r>
    </w:p>
    <w:p w:rsidR="00F55298" w:rsidRDefault="00F55298" w:rsidP="00496B68">
      <w:pPr>
        <w:pStyle w:val="22"/>
        <w:numPr>
          <w:ilvl w:val="0"/>
          <w:numId w:val="9"/>
        </w:numPr>
        <w:shd w:val="clear" w:color="auto" w:fill="auto"/>
        <w:tabs>
          <w:tab w:val="left" w:pos="1037"/>
        </w:tabs>
        <w:spacing w:before="0" w:line="240" w:lineRule="auto"/>
        <w:ind w:firstLine="709"/>
      </w:pPr>
      <w:r>
        <w:rPr>
          <w:color w:val="000000"/>
          <w:lang w:eastAsia="ru-RU" w:bidi="ru-RU"/>
        </w:rPr>
        <w:t>заполняет расписку в приёме (регистрации) запроса заявителя с указанием перечня принятых документов и сроков оказания услуги по форме согласно Приложению №</w:t>
      </w:r>
      <w:r w:rsidR="005D0AB7">
        <w:rPr>
          <w:color w:val="000000"/>
          <w:lang w:eastAsia="ru-RU" w:bidi="ru-RU"/>
        </w:rPr>
        <w:t xml:space="preserve"> </w:t>
      </w:r>
      <w:r>
        <w:rPr>
          <w:color w:val="000000"/>
          <w:lang w:eastAsia="ru-RU" w:bidi="ru-RU"/>
        </w:rPr>
        <w:t>5 настоящего Регламента</w:t>
      </w:r>
      <w:r w:rsidR="006E2541">
        <w:rPr>
          <w:color w:val="000000"/>
          <w:lang w:eastAsia="ru-RU" w:bidi="ru-RU"/>
        </w:rPr>
        <w:t>;</w:t>
      </w:r>
    </w:p>
    <w:p w:rsidR="00F55298" w:rsidRDefault="00F55298" w:rsidP="00496B68">
      <w:pPr>
        <w:pStyle w:val="22"/>
        <w:numPr>
          <w:ilvl w:val="0"/>
          <w:numId w:val="9"/>
        </w:numPr>
        <w:shd w:val="clear" w:color="auto" w:fill="auto"/>
        <w:tabs>
          <w:tab w:val="left" w:pos="1076"/>
        </w:tabs>
        <w:spacing w:before="0" w:line="240" w:lineRule="auto"/>
        <w:ind w:firstLine="709"/>
      </w:pPr>
      <w:r>
        <w:rPr>
          <w:color w:val="000000"/>
          <w:lang w:eastAsia="ru-RU" w:bidi="ru-RU"/>
        </w:rPr>
        <w:t>формирует комплект документов, представленных заявителем.</w:t>
      </w:r>
    </w:p>
    <w:p w:rsidR="00F55298" w:rsidRDefault="00F55298" w:rsidP="00496B68">
      <w:pPr>
        <w:pStyle w:val="22"/>
        <w:numPr>
          <w:ilvl w:val="0"/>
          <w:numId w:val="22"/>
        </w:numPr>
        <w:shd w:val="clear" w:color="auto" w:fill="auto"/>
        <w:tabs>
          <w:tab w:val="left" w:pos="1512"/>
        </w:tabs>
        <w:spacing w:before="0" w:line="240" w:lineRule="auto"/>
        <w:ind w:firstLine="709"/>
      </w:pPr>
      <w:r>
        <w:rPr>
          <w:color w:val="000000"/>
          <w:lang w:eastAsia="ru-RU" w:bidi="ru-RU"/>
        </w:rPr>
        <w:t>Максимальный срок выполнения административной процедуры 40 минут.</w:t>
      </w:r>
    </w:p>
    <w:p w:rsidR="00F55298" w:rsidRDefault="00F55298" w:rsidP="00496B68">
      <w:pPr>
        <w:pStyle w:val="22"/>
        <w:numPr>
          <w:ilvl w:val="0"/>
          <w:numId w:val="22"/>
        </w:numPr>
        <w:shd w:val="clear" w:color="auto" w:fill="auto"/>
        <w:tabs>
          <w:tab w:val="left" w:pos="1848"/>
          <w:tab w:val="left" w:pos="3303"/>
          <w:tab w:val="left" w:pos="4911"/>
          <w:tab w:val="left" w:pos="6447"/>
          <w:tab w:val="left" w:pos="8194"/>
        </w:tabs>
        <w:spacing w:before="0" w:line="240" w:lineRule="auto"/>
        <w:ind w:firstLine="709"/>
      </w:pPr>
      <w:r w:rsidRPr="00496B68">
        <w:rPr>
          <w:color w:val="000000"/>
          <w:lang w:eastAsia="ru-RU" w:bidi="ru-RU"/>
        </w:rPr>
        <w:t>Критерии</w:t>
      </w:r>
      <w:r w:rsidR="00496B68" w:rsidRPr="00496B68">
        <w:rPr>
          <w:color w:val="000000"/>
          <w:lang w:eastAsia="ru-RU" w:bidi="ru-RU"/>
        </w:rPr>
        <w:t xml:space="preserve"> </w:t>
      </w:r>
      <w:r w:rsidRPr="00496B68">
        <w:rPr>
          <w:color w:val="000000"/>
          <w:lang w:eastAsia="ru-RU" w:bidi="ru-RU"/>
        </w:rPr>
        <w:t>принятия</w:t>
      </w:r>
      <w:r w:rsidR="00496B68" w:rsidRPr="00496B68">
        <w:rPr>
          <w:color w:val="000000"/>
          <w:lang w:eastAsia="ru-RU" w:bidi="ru-RU"/>
        </w:rPr>
        <w:t xml:space="preserve"> </w:t>
      </w:r>
      <w:r w:rsidRPr="00496B68">
        <w:rPr>
          <w:color w:val="000000"/>
          <w:lang w:eastAsia="ru-RU" w:bidi="ru-RU"/>
        </w:rPr>
        <w:t>решения:</w:t>
      </w:r>
      <w:r w:rsidR="00496B68" w:rsidRPr="00496B68">
        <w:rPr>
          <w:color w:val="000000"/>
          <w:lang w:eastAsia="ru-RU" w:bidi="ru-RU"/>
        </w:rPr>
        <w:t xml:space="preserve"> </w:t>
      </w:r>
      <w:r w:rsidRPr="00496B68">
        <w:rPr>
          <w:color w:val="000000"/>
          <w:lang w:eastAsia="ru-RU" w:bidi="ru-RU"/>
        </w:rPr>
        <w:t>обращение</w:t>
      </w:r>
      <w:r w:rsidR="00496B68" w:rsidRPr="00496B68">
        <w:rPr>
          <w:color w:val="000000"/>
          <w:lang w:eastAsia="ru-RU" w:bidi="ru-RU"/>
        </w:rPr>
        <w:t xml:space="preserve"> </w:t>
      </w:r>
      <w:r w:rsidRPr="00496B68">
        <w:rPr>
          <w:color w:val="000000"/>
          <w:lang w:eastAsia="ru-RU" w:bidi="ru-RU"/>
        </w:rPr>
        <w:t>гражданина</w:t>
      </w:r>
      <w:r w:rsidR="00496B68">
        <w:rPr>
          <w:color w:val="000000"/>
          <w:lang w:eastAsia="ru-RU" w:bidi="ru-RU"/>
        </w:rPr>
        <w:t xml:space="preserve"> </w:t>
      </w:r>
      <w:r w:rsidRPr="00496B68">
        <w:rPr>
          <w:color w:val="000000"/>
          <w:lang w:eastAsia="ru-RU" w:bidi="ru-RU"/>
        </w:rPr>
        <w:t>с заявлением о предоставлении Услуги, отсутствие (наличие) оснований для отказа в приёме документов.</w:t>
      </w:r>
    </w:p>
    <w:p w:rsidR="00F55298" w:rsidRDefault="00F55298" w:rsidP="00496B68">
      <w:pPr>
        <w:pStyle w:val="22"/>
        <w:numPr>
          <w:ilvl w:val="0"/>
          <w:numId w:val="22"/>
        </w:numPr>
        <w:shd w:val="clear" w:color="auto" w:fill="auto"/>
        <w:tabs>
          <w:tab w:val="left" w:pos="1537"/>
        </w:tabs>
        <w:spacing w:before="0" w:line="240" w:lineRule="auto"/>
        <w:ind w:firstLine="709"/>
      </w:pPr>
      <w:r>
        <w:rPr>
          <w:color w:val="000000"/>
          <w:lang w:eastAsia="ru-RU" w:bidi="ru-RU"/>
        </w:rPr>
        <w:t>Результатом административной процедуры является:</w:t>
      </w:r>
    </w:p>
    <w:p w:rsidR="00F55298" w:rsidRDefault="00F55298" w:rsidP="00496B68">
      <w:pPr>
        <w:pStyle w:val="22"/>
        <w:numPr>
          <w:ilvl w:val="0"/>
          <w:numId w:val="9"/>
        </w:numPr>
        <w:shd w:val="clear" w:color="auto" w:fill="auto"/>
        <w:tabs>
          <w:tab w:val="left" w:pos="1076"/>
        </w:tabs>
        <w:spacing w:before="0" w:line="240" w:lineRule="auto"/>
        <w:ind w:firstLine="709"/>
      </w:pPr>
      <w:r>
        <w:rPr>
          <w:color w:val="000000"/>
          <w:lang w:eastAsia="ru-RU" w:bidi="ru-RU"/>
        </w:rPr>
        <w:t>реги</w:t>
      </w:r>
      <w:r w:rsidR="00AC4229">
        <w:rPr>
          <w:color w:val="000000"/>
          <w:lang w:eastAsia="ru-RU" w:bidi="ru-RU"/>
        </w:rPr>
        <w:t>страция уведомления о планируемом</w:t>
      </w:r>
      <w:r>
        <w:rPr>
          <w:color w:val="000000"/>
          <w:lang w:eastAsia="ru-RU" w:bidi="ru-RU"/>
        </w:rPr>
        <w:t xml:space="preserve"> строите</w:t>
      </w:r>
      <w:r w:rsidR="00AC4229">
        <w:rPr>
          <w:color w:val="000000"/>
          <w:lang w:eastAsia="ru-RU" w:bidi="ru-RU"/>
        </w:rPr>
        <w:t>льстве/реконструкции</w:t>
      </w:r>
      <w:r>
        <w:rPr>
          <w:color w:val="000000"/>
          <w:lang w:eastAsia="ru-RU" w:bidi="ru-RU"/>
        </w:rPr>
        <w:t>;</w:t>
      </w:r>
    </w:p>
    <w:p w:rsidR="00F55298" w:rsidRDefault="00F55298" w:rsidP="00496B68">
      <w:pPr>
        <w:pStyle w:val="22"/>
        <w:numPr>
          <w:ilvl w:val="0"/>
          <w:numId w:val="9"/>
        </w:numPr>
        <w:shd w:val="clear" w:color="auto" w:fill="auto"/>
        <w:tabs>
          <w:tab w:val="left" w:pos="1042"/>
        </w:tabs>
        <w:spacing w:before="0" w:line="240" w:lineRule="auto"/>
        <w:ind w:firstLine="709"/>
      </w:pPr>
      <w:r>
        <w:rPr>
          <w:color w:val="000000"/>
          <w:lang w:eastAsia="ru-RU" w:bidi="ru-RU"/>
        </w:rPr>
        <w:t>отказ в приеме документов, необходимых для предоставления Услуги (при наличии оснований для отказа в приеме документов, необходимых для предоставления Услуги).</w:t>
      </w:r>
    </w:p>
    <w:p w:rsidR="00F55298" w:rsidRDefault="00F55298" w:rsidP="00496B68">
      <w:pPr>
        <w:pStyle w:val="22"/>
        <w:numPr>
          <w:ilvl w:val="0"/>
          <w:numId w:val="22"/>
        </w:numPr>
        <w:shd w:val="clear" w:color="auto" w:fill="auto"/>
        <w:tabs>
          <w:tab w:val="left" w:pos="1537"/>
        </w:tabs>
        <w:spacing w:before="0" w:line="240" w:lineRule="auto"/>
        <w:ind w:firstLine="709"/>
      </w:pPr>
      <w:r>
        <w:rPr>
          <w:color w:val="000000"/>
          <w:lang w:eastAsia="ru-RU" w:bidi="ru-RU"/>
        </w:rPr>
        <w:t>Способ фиксации результата:</w:t>
      </w:r>
    </w:p>
    <w:p w:rsidR="00F55298" w:rsidRDefault="00F55298" w:rsidP="00496B68">
      <w:pPr>
        <w:pStyle w:val="22"/>
        <w:numPr>
          <w:ilvl w:val="0"/>
          <w:numId w:val="9"/>
        </w:numPr>
        <w:shd w:val="clear" w:color="auto" w:fill="auto"/>
        <w:tabs>
          <w:tab w:val="left" w:pos="1076"/>
        </w:tabs>
        <w:spacing w:before="0" w:line="240" w:lineRule="auto"/>
        <w:ind w:firstLine="709"/>
      </w:pPr>
      <w:r w:rsidRPr="00496B68">
        <w:rPr>
          <w:color w:val="000000"/>
          <w:lang w:eastAsia="ru-RU" w:bidi="ru-RU"/>
        </w:rPr>
        <w:t>регистрация уведомления об окончании строительства</w:t>
      </w:r>
      <w:r w:rsidR="00496B68">
        <w:rPr>
          <w:color w:val="000000"/>
          <w:lang w:eastAsia="ru-RU" w:bidi="ru-RU"/>
        </w:rPr>
        <w:t xml:space="preserve"> </w:t>
      </w:r>
      <w:r w:rsidR="00FC5B5B" w:rsidRPr="00496B68">
        <w:rPr>
          <w:color w:val="000000"/>
          <w:lang w:eastAsia="ru-RU" w:bidi="ru-RU"/>
        </w:rPr>
        <w:t>в журнале регистрации уведомлений об окончании строительства</w:t>
      </w:r>
      <w:r w:rsidRPr="00496B68">
        <w:rPr>
          <w:color w:val="000000"/>
          <w:lang w:eastAsia="ru-RU" w:bidi="ru-RU"/>
        </w:rPr>
        <w:t>;</w:t>
      </w:r>
    </w:p>
    <w:p w:rsidR="00F55298" w:rsidRDefault="00F55298" w:rsidP="00496B68">
      <w:pPr>
        <w:pStyle w:val="22"/>
        <w:numPr>
          <w:ilvl w:val="0"/>
          <w:numId w:val="9"/>
        </w:numPr>
        <w:shd w:val="clear" w:color="auto" w:fill="auto"/>
        <w:tabs>
          <w:tab w:val="left" w:pos="1076"/>
        </w:tabs>
        <w:spacing w:before="0" w:line="240" w:lineRule="auto"/>
        <w:ind w:firstLine="709"/>
      </w:pPr>
      <w:r>
        <w:rPr>
          <w:color w:val="000000"/>
          <w:lang w:eastAsia="ru-RU" w:bidi="ru-RU"/>
        </w:rPr>
        <w:t>расписка в приёме (регистрации) запроса заявителя;</w:t>
      </w:r>
    </w:p>
    <w:p w:rsidR="00F55298" w:rsidRPr="00D75B2A" w:rsidRDefault="00F55298" w:rsidP="00496B68">
      <w:pPr>
        <w:pStyle w:val="22"/>
        <w:numPr>
          <w:ilvl w:val="0"/>
          <w:numId w:val="9"/>
        </w:numPr>
        <w:shd w:val="clear" w:color="auto" w:fill="auto"/>
        <w:tabs>
          <w:tab w:val="left" w:pos="1076"/>
          <w:tab w:val="left" w:pos="1848"/>
          <w:tab w:val="left" w:pos="2406"/>
          <w:tab w:val="left" w:pos="3663"/>
          <w:tab w:val="left" w:pos="5482"/>
          <w:tab w:val="left" w:pos="7508"/>
        </w:tabs>
        <w:spacing w:before="0" w:line="240" w:lineRule="auto"/>
        <w:ind w:firstLine="709"/>
      </w:pPr>
      <w:r>
        <w:rPr>
          <w:color w:val="000000"/>
          <w:lang w:eastAsia="ru-RU" w:bidi="ru-RU"/>
        </w:rPr>
        <w:t>отказ</w:t>
      </w:r>
      <w:r w:rsidR="00496B68">
        <w:rPr>
          <w:color w:val="000000"/>
          <w:lang w:eastAsia="ru-RU" w:bidi="ru-RU"/>
        </w:rPr>
        <w:t xml:space="preserve"> </w:t>
      </w:r>
      <w:r>
        <w:rPr>
          <w:color w:val="000000"/>
          <w:lang w:eastAsia="ru-RU" w:bidi="ru-RU"/>
        </w:rPr>
        <w:t>в</w:t>
      </w:r>
      <w:r w:rsidR="00496B68">
        <w:rPr>
          <w:color w:val="000000"/>
          <w:lang w:eastAsia="ru-RU" w:bidi="ru-RU"/>
        </w:rPr>
        <w:t xml:space="preserve"> </w:t>
      </w:r>
      <w:r>
        <w:rPr>
          <w:color w:val="000000"/>
          <w:lang w:eastAsia="ru-RU" w:bidi="ru-RU"/>
        </w:rPr>
        <w:t>приеме</w:t>
      </w:r>
      <w:r w:rsidR="00496B68">
        <w:rPr>
          <w:color w:val="000000"/>
          <w:lang w:eastAsia="ru-RU" w:bidi="ru-RU"/>
        </w:rPr>
        <w:t xml:space="preserve"> </w:t>
      </w:r>
      <w:r>
        <w:rPr>
          <w:color w:val="000000"/>
          <w:lang w:eastAsia="ru-RU" w:bidi="ru-RU"/>
        </w:rPr>
        <w:t>докуме</w:t>
      </w:r>
      <w:r w:rsidR="00FC5B5B">
        <w:rPr>
          <w:color w:val="000000"/>
          <w:lang w:eastAsia="ru-RU" w:bidi="ru-RU"/>
        </w:rPr>
        <w:t>нтов,</w:t>
      </w:r>
      <w:r w:rsidR="00496B68">
        <w:rPr>
          <w:color w:val="000000"/>
          <w:lang w:eastAsia="ru-RU" w:bidi="ru-RU"/>
        </w:rPr>
        <w:t xml:space="preserve"> </w:t>
      </w:r>
      <w:r w:rsidR="00FC5B5B">
        <w:rPr>
          <w:color w:val="000000"/>
          <w:lang w:eastAsia="ru-RU" w:bidi="ru-RU"/>
        </w:rPr>
        <w:t>подписанный начальником отдела архитектуры</w:t>
      </w:r>
      <w:r w:rsidRPr="00FC5B5B">
        <w:rPr>
          <w:color w:val="000000"/>
          <w:lang w:eastAsia="ru-RU" w:bidi="ru-RU"/>
        </w:rPr>
        <w:t>.</w:t>
      </w:r>
    </w:p>
    <w:p w:rsidR="00F55298" w:rsidRDefault="00F55298" w:rsidP="00496B68">
      <w:pPr>
        <w:pStyle w:val="22"/>
        <w:numPr>
          <w:ilvl w:val="0"/>
          <w:numId w:val="22"/>
        </w:numPr>
        <w:shd w:val="clear" w:color="auto" w:fill="auto"/>
        <w:tabs>
          <w:tab w:val="left" w:pos="1512"/>
        </w:tabs>
        <w:spacing w:before="0" w:line="240" w:lineRule="auto"/>
        <w:ind w:firstLine="709"/>
      </w:pPr>
      <w:r>
        <w:rPr>
          <w:color w:val="000000"/>
          <w:lang w:eastAsia="ru-RU" w:bidi="ru-RU"/>
        </w:rPr>
        <w:t>В случае</w:t>
      </w:r>
      <w:r w:rsidR="00D1440E">
        <w:rPr>
          <w:color w:val="000000"/>
          <w:lang w:eastAsia="ru-RU" w:bidi="ru-RU"/>
        </w:rPr>
        <w:t xml:space="preserve"> подачи уведомления о планируемом строительстве/реконструкции</w:t>
      </w:r>
      <w:r>
        <w:rPr>
          <w:color w:val="000000"/>
          <w:lang w:eastAsia="ru-RU" w:bidi="ru-RU"/>
        </w:rPr>
        <w:t xml:space="preserve"> и документов в электронной форме с использованием ЕПГУ, РПГУ:</w:t>
      </w:r>
    </w:p>
    <w:p w:rsidR="00F55298" w:rsidRDefault="00F55298" w:rsidP="00496B68">
      <w:pPr>
        <w:pStyle w:val="22"/>
        <w:numPr>
          <w:ilvl w:val="0"/>
          <w:numId w:val="9"/>
        </w:numPr>
        <w:shd w:val="clear" w:color="auto" w:fill="auto"/>
        <w:tabs>
          <w:tab w:val="left" w:pos="1042"/>
        </w:tabs>
        <w:spacing w:before="0" w:line="240" w:lineRule="auto"/>
        <w:ind w:firstLine="709"/>
      </w:pPr>
      <w:r>
        <w:rPr>
          <w:color w:val="000000"/>
          <w:lang w:eastAsia="ru-RU" w:bidi="ru-RU"/>
        </w:rPr>
        <w:t>обновление статуса запроса заявителя в личном кабинете на ЕПГУ, РПГУ до статуса «принято»;</w:t>
      </w:r>
    </w:p>
    <w:p w:rsidR="00F55298" w:rsidRPr="00496B68" w:rsidRDefault="00F55298" w:rsidP="00496B68">
      <w:pPr>
        <w:pStyle w:val="22"/>
        <w:numPr>
          <w:ilvl w:val="0"/>
          <w:numId w:val="9"/>
        </w:numPr>
        <w:shd w:val="clear" w:color="auto" w:fill="auto"/>
        <w:tabs>
          <w:tab w:val="left" w:pos="1076"/>
          <w:tab w:val="left" w:pos="1848"/>
          <w:tab w:val="left" w:pos="2406"/>
          <w:tab w:val="left" w:pos="3663"/>
          <w:tab w:val="left" w:pos="5482"/>
          <w:tab w:val="left" w:pos="7508"/>
        </w:tabs>
        <w:spacing w:before="0" w:line="240" w:lineRule="auto"/>
        <w:ind w:firstLine="709"/>
        <w:rPr>
          <w:color w:val="000000"/>
          <w:lang w:eastAsia="ru-RU" w:bidi="ru-RU"/>
        </w:rPr>
      </w:pPr>
      <w:r w:rsidRPr="00496B68">
        <w:rPr>
          <w:color w:val="000000"/>
          <w:lang w:eastAsia="ru-RU" w:bidi="ru-RU"/>
        </w:rPr>
        <w:t>отказ</w:t>
      </w:r>
      <w:r w:rsidR="00496B68" w:rsidRPr="00496B68">
        <w:rPr>
          <w:color w:val="000000"/>
          <w:lang w:eastAsia="ru-RU" w:bidi="ru-RU"/>
        </w:rPr>
        <w:t xml:space="preserve"> </w:t>
      </w:r>
      <w:r w:rsidRPr="00496B68">
        <w:rPr>
          <w:color w:val="000000"/>
          <w:lang w:eastAsia="ru-RU" w:bidi="ru-RU"/>
        </w:rPr>
        <w:t>в</w:t>
      </w:r>
      <w:r w:rsidR="00496B68" w:rsidRPr="00496B68">
        <w:rPr>
          <w:color w:val="000000"/>
          <w:lang w:eastAsia="ru-RU" w:bidi="ru-RU"/>
        </w:rPr>
        <w:t xml:space="preserve"> </w:t>
      </w:r>
      <w:r w:rsidRPr="00496B68">
        <w:rPr>
          <w:color w:val="000000"/>
          <w:lang w:eastAsia="ru-RU" w:bidi="ru-RU"/>
        </w:rPr>
        <w:t>приеме</w:t>
      </w:r>
      <w:r w:rsidR="00496B68" w:rsidRPr="00496B68">
        <w:rPr>
          <w:color w:val="000000"/>
          <w:lang w:eastAsia="ru-RU" w:bidi="ru-RU"/>
        </w:rPr>
        <w:t xml:space="preserve"> </w:t>
      </w:r>
      <w:r w:rsidRPr="00496B68">
        <w:rPr>
          <w:color w:val="000000"/>
          <w:lang w:eastAsia="ru-RU" w:bidi="ru-RU"/>
        </w:rPr>
        <w:t>документов,</w:t>
      </w:r>
      <w:r w:rsidR="00496B68" w:rsidRPr="00496B68">
        <w:rPr>
          <w:color w:val="000000"/>
          <w:lang w:eastAsia="ru-RU" w:bidi="ru-RU"/>
        </w:rPr>
        <w:t xml:space="preserve"> </w:t>
      </w:r>
      <w:r w:rsidRPr="00496B68">
        <w:rPr>
          <w:color w:val="000000"/>
          <w:lang w:eastAsia="ru-RU" w:bidi="ru-RU"/>
        </w:rPr>
        <w:t>подписанный</w:t>
      </w:r>
      <w:r w:rsidR="00496B68" w:rsidRPr="00496B68">
        <w:rPr>
          <w:color w:val="000000"/>
          <w:lang w:eastAsia="ru-RU" w:bidi="ru-RU"/>
        </w:rPr>
        <w:t xml:space="preserve"> </w:t>
      </w:r>
      <w:r w:rsidRPr="00496B68">
        <w:rPr>
          <w:color w:val="000000"/>
          <w:lang w:eastAsia="ru-RU" w:bidi="ru-RU"/>
        </w:rPr>
        <w:t>уполномоченным</w:t>
      </w:r>
      <w:r w:rsidR="00496B68">
        <w:rPr>
          <w:color w:val="000000"/>
          <w:lang w:eastAsia="ru-RU" w:bidi="ru-RU"/>
        </w:rPr>
        <w:t xml:space="preserve"> </w:t>
      </w:r>
      <w:r w:rsidRPr="00496B68">
        <w:rPr>
          <w:color w:val="000000"/>
          <w:lang w:eastAsia="ru-RU" w:bidi="ru-RU"/>
        </w:rPr>
        <w:t xml:space="preserve">должностным лицом в установленном порядке с использованием электронной </w:t>
      </w:r>
      <w:r w:rsidRPr="00496B68">
        <w:rPr>
          <w:color w:val="000000"/>
          <w:lang w:eastAsia="ru-RU" w:bidi="ru-RU"/>
        </w:rPr>
        <w:lastRenderedPageBreak/>
        <w:t>подписи, направленный в «личный кабинет» заявителя на ЕПГУ, РПГУ).</w:t>
      </w:r>
    </w:p>
    <w:p w:rsidR="005B0B5B" w:rsidRDefault="005B0B5B" w:rsidP="00F55298">
      <w:pPr>
        <w:pStyle w:val="22"/>
        <w:shd w:val="clear" w:color="auto" w:fill="auto"/>
        <w:spacing w:before="0" w:line="322" w:lineRule="exact"/>
      </w:pPr>
    </w:p>
    <w:p w:rsidR="009C7D3E" w:rsidRPr="00D1440E" w:rsidRDefault="003D5B9C" w:rsidP="00D1440E">
      <w:pPr>
        <w:pStyle w:val="15"/>
        <w:keepNext/>
        <w:keepLines/>
        <w:shd w:val="clear" w:color="auto" w:fill="auto"/>
        <w:tabs>
          <w:tab w:val="left" w:pos="2658"/>
        </w:tabs>
        <w:spacing w:after="299" w:line="280" w:lineRule="exact"/>
        <w:ind w:firstLine="0"/>
        <w:jc w:val="center"/>
      </w:pPr>
      <w:bookmarkStart w:id="7" w:name="bookmark26"/>
      <w:r>
        <w:rPr>
          <w:color w:val="000000"/>
          <w:lang w:eastAsia="ru-RU" w:bidi="ru-RU"/>
        </w:rPr>
        <w:t>3.3.</w:t>
      </w:r>
      <w:r w:rsidR="0066629F">
        <w:rPr>
          <w:color w:val="000000"/>
          <w:lang w:eastAsia="ru-RU" w:bidi="ru-RU"/>
        </w:rPr>
        <w:t>Формирование межведомственных запросов</w:t>
      </w:r>
      <w:bookmarkEnd w:id="7"/>
    </w:p>
    <w:p w:rsidR="0068658B" w:rsidRDefault="0068658B" w:rsidP="00496B68">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3.3.1.</w:t>
      </w:r>
      <w:r w:rsidR="0097795A" w:rsidRPr="002A124C">
        <w:rPr>
          <w:rFonts w:ascii="Times New Roman" w:hAnsi="Times New Roman"/>
          <w:sz w:val="28"/>
          <w:szCs w:val="28"/>
          <w:lang w:eastAsia="ru-RU"/>
        </w:rPr>
        <w:t>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w:t>
      </w:r>
      <w:r>
        <w:rPr>
          <w:rFonts w:ascii="Times New Roman" w:hAnsi="Times New Roman"/>
          <w:sz w:val="28"/>
          <w:szCs w:val="28"/>
          <w:lang w:eastAsia="ru-RU"/>
        </w:rPr>
        <w:t>ентах З</w:t>
      </w:r>
      <w:r w:rsidR="002F46E1">
        <w:rPr>
          <w:rFonts w:ascii="Times New Roman" w:hAnsi="Times New Roman"/>
          <w:sz w:val="28"/>
          <w:szCs w:val="28"/>
          <w:lang w:eastAsia="ru-RU"/>
        </w:rPr>
        <w:t>аявителя, поступивших</w:t>
      </w:r>
      <w:r w:rsidR="00DD041A">
        <w:rPr>
          <w:rFonts w:ascii="Times New Roman" w:hAnsi="Times New Roman"/>
          <w:sz w:val="28"/>
          <w:szCs w:val="28"/>
          <w:lang w:eastAsia="ru-RU"/>
        </w:rPr>
        <w:t xml:space="preserve"> в отдел архитектуры</w:t>
      </w:r>
      <w:r w:rsidR="0097795A" w:rsidRPr="002A124C">
        <w:rPr>
          <w:rFonts w:ascii="Times New Roman" w:hAnsi="Times New Roman"/>
          <w:sz w:val="28"/>
          <w:szCs w:val="28"/>
          <w:lang w:eastAsia="ru-RU"/>
        </w:rPr>
        <w:t>.</w:t>
      </w:r>
      <w:r w:rsidR="00BB49AD">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2F46E1" w:rsidRDefault="00BB49AD" w:rsidP="00496B68">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3.3.2.</w:t>
      </w:r>
      <w:r w:rsidR="0097795A" w:rsidRPr="002A124C">
        <w:rPr>
          <w:rFonts w:ascii="Times New Roman" w:hAnsi="Times New Roman"/>
          <w:sz w:val="28"/>
          <w:szCs w:val="28"/>
          <w:lang w:eastAsia="ru-RU"/>
        </w:rPr>
        <w:t xml:space="preserve">Требования к формированию и направлению межведомственных запросов предусмотрены статьями 7.1 и 7.2 Федерального закона </w:t>
      </w:r>
      <w:r w:rsidR="002F46E1">
        <w:rPr>
          <w:rFonts w:ascii="Times New Roman" w:hAnsi="Times New Roman"/>
          <w:sz w:val="28"/>
          <w:szCs w:val="28"/>
          <w:lang w:eastAsia="ru-RU"/>
        </w:rPr>
        <w:t>от 27.07.2010</w:t>
      </w:r>
      <w:r w:rsidR="00496B68">
        <w:rPr>
          <w:rFonts w:ascii="Times New Roman" w:hAnsi="Times New Roman"/>
          <w:sz w:val="28"/>
          <w:szCs w:val="28"/>
          <w:lang w:eastAsia="ru-RU"/>
        </w:rPr>
        <w:t>г.</w:t>
      </w:r>
      <w:r w:rsidR="002F46E1">
        <w:rPr>
          <w:rFonts w:ascii="Times New Roman" w:hAnsi="Times New Roman"/>
          <w:sz w:val="28"/>
          <w:szCs w:val="28"/>
          <w:lang w:eastAsia="ru-RU"/>
        </w:rPr>
        <w:t xml:space="preserve"> №</w:t>
      </w:r>
      <w:r w:rsidR="0068658B">
        <w:rPr>
          <w:rFonts w:ascii="Times New Roman" w:hAnsi="Times New Roman"/>
          <w:sz w:val="28"/>
          <w:szCs w:val="28"/>
          <w:lang w:eastAsia="ru-RU"/>
        </w:rPr>
        <w:t xml:space="preserve"> </w:t>
      </w:r>
      <w:r w:rsidR="0097795A" w:rsidRPr="002A124C">
        <w:rPr>
          <w:rFonts w:ascii="Times New Roman" w:hAnsi="Times New Roman"/>
          <w:sz w:val="28"/>
          <w:szCs w:val="28"/>
          <w:lang w:eastAsia="ru-RU"/>
        </w:rPr>
        <w:t xml:space="preserve">210-ФЗ «Об организации предоставления государственных </w:t>
      </w:r>
      <w:r w:rsidR="0068658B">
        <w:rPr>
          <w:rFonts w:ascii="Times New Roman" w:hAnsi="Times New Roman"/>
          <w:sz w:val="28"/>
          <w:szCs w:val="28"/>
          <w:lang w:eastAsia="ru-RU"/>
        </w:rPr>
        <w:t xml:space="preserve">                                    </w:t>
      </w:r>
      <w:r w:rsidR="0097795A" w:rsidRPr="002A124C">
        <w:rPr>
          <w:rFonts w:ascii="Times New Roman" w:hAnsi="Times New Roman"/>
          <w:sz w:val="28"/>
          <w:szCs w:val="28"/>
          <w:lang w:eastAsia="ru-RU"/>
        </w:rPr>
        <w:t>и муниципальных услуг»</w:t>
      </w:r>
      <w:r w:rsidR="002F46E1">
        <w:rPr>
          <w:rFonts w:ascii="Times New Roman" w:hAnsi="Times New Roman"/>
          <w:sz w:val="28"/>
          <w:szCs w:val="28"/>
          <w:lang w:eastAsia="ru-RU"/>
        </w:rPr>
        <w:t>.</w:t>
      </w:r>
    </w:p>
    <w:p w:rsidR="009C7D3E" w:rsidRDefault="00BB49AD" w:rsidP="00496B68">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3.3.3.</w:t>
      </w:r>
      <w:r w:rsidR="0097795A" w:rsidRPr="002A124C">
        <w:rPr>
          <w:rFonts w:ascii="Times New Roman" w:hAnsi="Times New Roman"/>
          <w:sz w:val="28"/>
          <w:szCs w:val="28"/>
          <w:lang w:eastAsia="ru-RU"/>
        </w:rPr>
        <w:t xml:space="preserve">Межведомственные запросы могут быть сформированы в виде документов на бумажном носителе или электронных документов, </w:t>
      </w:r>
      <w:r w:rsidR="002F46E1">
        <w:rPr>
          <w:rFonts w:ascii="Times New Roman" w:hAnsi="Times New Roman"/>
          <w:sz w:val="28"/>
          <w:szCs w:val="28"/>
          <w:lang w:eastAsia="ru-RU"/>
        </w:rPr>
        <w:t>подписанных ЭЦП</w:t>
      </w:r>
      <w:r w:rsidR="0097795A" w:rsidRPr="002A124C">
        <w:rPr>
          <w:rFonts w:ascii="Times New Roman" w:hAnsi="Times New Roman"/>
          <w:sz w:val="28"/>
          <w:szCs w:val="28"/>
          <w:lang w:eastAsia="ru-RU"/>
        </w:rPr>
        <w:t>.</w:t>
      </w:r>
    </w:p>
    <w:p w:rsidR="0097795A" w:rsidRPr="002A124C" w:rsidRDefault="002F46E1" w:rsidP="00496B68">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3.3.4</w:t>
      </w:r>
      <w:r w:rsidR="00BB49AD">
        <w:rPr>
          <w:rFonts w:ascii="Times New Roman" w:hAnsi="Times New Roman"/>
          <w:sz w:val="28"/>
          <w:szCs w:val="28"/>
          <w:lang w:eastAsia="ru-RU"/>
        </w:rPr>
        <w:t>.</w:t>
      </w:r>
      <w:r w:rsidR="0097795A" w:rsidRPr="002A124C">
        <w:rPr>
          <w:rFonts w:ascii="Times New Roman" w:hAnsi="Times New Roman"/>
          <w:sz w:val="28"/>
          <w:szCs w:val="28"/>
          <w:lang w:eastAsia="ru-RU"/>
        </w:rPr>
        <w:t>Межведомственные запросы могут быть направлены:</w:t>
      </w:r>
    </w:p>
    <w:p w:rsidR="009C7D3E" w:rsidRDefault="0097795A" w:rsidP="00496B68">
      <w:pPr>
        <w:tabs>
          <w:tab w:val="left" w:pos="1335"/>
        </w:tabs>
        <w:spacing w:line="240" w:lineRule="auto"/>
        <w:ind w:firstLine="709"/>
        <w:contextualSpacing/>
        <w:jc w:val="both"/>
        <w:rPr>
          <w:rFonts w:ascii="Times New Roman" w:hAnsi="Times New Roman"/>
          <w:sz w:val="28"/>
          <w:szCs w:val="28"/>
          <w:lang w:eastAsia="ru-RU"/>
        </w:rPr>
      </w:pPr>
      <w:r w:rsidRPr="002A124C">
        <w:rPr>
          <w:rFonts w:ascii="Times New Roman" w:hAnsi="Times New Roman"/>
          <w:sz w:val="28"/>
          <w:szCs w:val="28"/>
          <w:lang w:eastAsia="ru-RU"/>
        </w:rPr>
        <w:t>-</w:t>
      </w:r>
      <w:r w:rsidR="00496B68">
        <w:rPr>
          <w:rFonts w:ascii="Times New Roman" w:hAnsi="Times New Roman"/>
          <w:sz w:val="28"/>
          <w:szCs w:val="28"/>
          <w:lang w:eastAsia="ru-RU"/>
        </w:rPr>
        <w:t xml:space="preserve"> </w:t>
      </w:r>
      <w:r w:rsidRPr="002A124C">
        <w:rPr>
          <w:rFonts w:ascii="Times New Roman" w:hAnsi="Times New Roman"/>
          <w:sz w:val="28"/>
          <w:szCs w:val="28"/>
          <w:lang w:eastAsia="ru-RU"/>
        </w:rPr>
        <w:t>на бумажном носителе;</w:t>
      </w:r>
    </w:p>
    <w:p w:rsidR="0097795A" w:rsidRPr="002A124C" w:rsidRDefault="0097795A" w:rsidP="00496B68">
      <w:pPr>
        <w:tabs>
          <w:tab w:val="left" w:pos="1335"/>
        </w:tabs>
        <w:spacing w:line="240" w:lineRule="auto"/>
        <w:ind w:firstLine="709"/>
        <w:contextualSpacing/>
        <w:jc w:val="both"/>
        <w:rPr>
          <w:rFonts w:ascii="Times New Roman" w:hAnsi="Times New Roman"/>
          <w:sz w:val="28"/>
          <w:szCs w:val="28"/>
          <w:lang w:eastAsia="ru-RU"/>
        </w:rPr>
      </w:pPr>
      <w:r w:rsidRPr="002A124C">
        <w:rPr>
          <w:rFonts w:ascii="Times New Roman" w:hAnsi="Times New Roman"/>
          <w:sz w:val="28"/>
          <w:szCs w:val="28"/>
          <w:lang w:eastAsia="ru-RU"/>
        </w:rPr>
        <w:t>-</w:t>
      </w:r>
      <w:r w:rsidR="00496B68">
        <w:rPr>
          <w:rFonts w:ascii="Times New Roman" w:hAnsi="Times New Roman"/>
          <w:sz w:val="28"/>
          <w:szCs w:val="28"/>
          <w:lang w:eastAsia="ru-RU"/>
        </w:rPr>
        <w:t xml:space="preserve"> </w:t>
      </w:r>
      <w:r w:rsidRPr="002A124C">
        <w:rPr>
          <w:rFonts w:ascii="Times New Roman" w:hAnsi="Times New Roman"/>
          <w:sz w:val="28"/>
          <w:szCs w:val="28"/>
          <w:lang w:eastAsia="ru-RU"/>
        </w:rPr>
        <w:t>посредством почтовой связи или нарочным;</w:t>
      </w:r>
      <w:r w:rsidR="0068658B">
        <w:rPr>
          <w:rFonts w:ascii="Times New Roman" w:hAnsi="Times New Roman"/>
          <w:sz w:val="28"/>
          <w:szCs w:val="28"/>
          <w:lang w:eastAsia="ru-RU"/>
        </w:rPr>
        <w:t xml:space="preserve"> </w:t>
      </w:r>
    </w:p>
    <w:p w:rsidR="009C7D3E" w:rsidRDefault="0097795A" w:rsidP="00496B68">
      <w:pPr>
        <w:tabs>
          <w:tab w:val="left" w:pos="1335"/>
        </w:tabs>
        <w:spacing w:line="240" w:lineRule="auto"/>
        <w:ind w:firstLine="709"/>
        <w:contextualSpacing/>
        <w:jc w:val="both"/>
        <w:rPr>
          <w:rFonts w:ascii="Times New Roman" w:hAnsi="Times New Roman"/>
          <w:sz w:val="28"/>
          <w:szCs w:val="28"/>
          <w:lang w:eastAsia="ru-RU"/>
        </w:rPr>
      </w:pPr>
      <w:r w:rsidRPr="002A124C">
        <w:rPr>
          <w:rFonts w:ascii="Times New Roman" w:hAnsi="Times New Roman"/>
          <w:sz w:val="28"/>
          <w:szCs w:val="28"/>
          <w:lang w:eastAsia="ru-RU"/>
        </w:rPr>
        <w:t>-</w:t>
      </w:r>
      <w:r w:rsidR="00496B68">
        <w:rPr>
          <w:rFonts w:ascii="Times New Roman" w:hAnsi="Times New Roman"/>
          <w:sz w:val="28"/>
          <w:szCs w:val="28"/>
          <w:lang w:eastAsia="ru-RU"/>
        </w:rPr>
        <w:t xml:space="preserve"> </w:t>
      </w:r>
      <w:r w:rsidRPr="002A124C">
        <w:rPr>
          <w:rFonts w:ascii="Times New Roman" w:hAnsi="Times New Roman"/>
          <w:sz w:val="28"/>
          <w:szCs w:val="28"/>
          <w:lang w:eastAsia="ru-RU"/>
        </w:rPr>
        <w:t>в электронной форме;</w:t>
      </w:r>
    </w:p>
    <w:p w:rsidR="00F45C1C" w:rsidRDefault="0097795A" w:rsidP="00496B68">
      <w:pPr>
        <w:tabs>
          <w:tab w:val="left" w:pos="1335"/>
        </w:tabs>
        <w:spacing w:after="0" w:line="240" w:lineRule="auto"/>
        <w:ind w:firstLine="709"/>
        <w:contextualSpacing/>
        <w:jc w:val="both"/>
        <w:rPr>
          <w:rFonts w:ascii="Times New Roman" w:hAnsi="Times New Roman"/>
          <w:sz w:val="28"/>
          <w:szCs w:val="28"/>
          <w:lang w:eastAsia="ru-RU"/>
        </w:rPr>
      </w:pPr>
      <w:r w:rsidRPr="002A124C">
        <w:rPr>
          <w:rFonts w:ascii="Times New Roman" w:hAnsi="Times New Roman"/>
          <w:sz w:val="28"/>
          <w:szCs w:val="28"/>
          <w:lang w:eastAsia="ru-RU"/>
        </w:rPr>
        <w:t>-</w:t>
      </w:r>
      <w:r w:rsidR="00496B68">
        <w:rPr>
          <w:rFonts w:ascii="Times New Roman" w:hAnsi="Times New Roman"/>
          <w:sz w:val="28"/>
          <w:szCs w:val="28"/>
          <w:lang w:eastAsia="ru-RU"/>
        </w:rPr>
        <w:t xml:space="preserve"> </w:t>
      </w:r>
      <w:r w:rsidRPr="002A124C">
        <w:rPr>
          <w:rFonts w:ascii="Times New Roman" w:hAnsi="Times New Roman"/>
          <w:sz w:val="28"/>
          <w:szCs w:val="28"/>
          <w:lang w:eastAsia="ru-RU"/>
        </w:rPr>
        <w:t xml:space="preserve">путем отправки по электронной почте, с использованием </w:t>
      </w:r>
      <w:proofErr w:type="spellStart"/>
      <w:r w:rsidRPr="002A124C">
        <w:rPr>
          <w:rFonts w:ascii="Times New Roman" w:hAnsi="Times New Roman"/>
          <w:sz w:val="28"/>
          <w:szCs w:val="28"/>
          <w:lang w:eastAsia="ru-RU"/>
        </w:rPr>
        <w:t>веб-сервисов</w:t>
      </w:r>
      <w:proofErr w:type="spellEnd"/>
      <w:r w:rsidRPr="002A124C">
        <w:rPr>
          <w:rFonts w:ascii="Times New Roman" w:hAnsi="Times New Roman"/>
          <w:sz w:val="28"/>
          <w:szCs w:val="28"/>
          <w:lang w:eastAsia="ru-RU"/>
        </w:rPr>
        <w:t xml:space="preserve"> </w:t>
      </w:r>
      <w:r w:rsidR="00067885">
        <w:rPr>
          <w:rFonts w:ascii="Times New Roman" w:hAnsi="Times New Roman"/>
          <w:sz w:val="28"/>
          <w:szCs w:val="28"/>
          <w:lang w:eastAsia="ru-RU"/>
        </w:rPr>
        <w:t xml:space="preserve">           </w:t>
      </w:r>
      <w:r w:rsidRPr="002A124C">
        <w:rPr>
          <w:rFonts w:ascii="Times New Roman" w:hAnsi="Times New Roman"/>
          <w:sz w:val="28"/>
          <w:szCs w:val="28"/>
          <w:lang w:eastAsia="ru-RU"/>
        </w:rPr>
        <w:t>или</w:t>
      </w:r>
      <w:r w:rsidR="00774672">
        <w:rPr>
          <w:rFonts w:ascii="Times New Roman" w:hAnsi="Times New Roman"/>
          <w:sz w:val="28"/>
          <w:szCs w:val="28"/>
          <w:lang w:eastAsia="ru-RU"/>
        </w:rPr>
        <w:t xml:space="preserve"> </w:t>
      </w:r>
      <w:r w:rsidRPr="002A124C">
        <w:rPr>
          <w:rFonts w:ascii="Times New Roman" w:hAnsi="Times New Roman"/>
          <w:sz w:val="28"/>
          <w:szCs w:val="28"/>
          <w:lang w:eastAsia="ru-RU"/>
        </w:rPr>
        <w:t>с помощью системы межведомственного электронного взаимодействия.</w:t>
      </w:r>
    </w:p>
    <w:p w:rsidR="00F45C1C" w:rsidRDefault="00F45C1C" w:rsidP="00496B68">
      <w:pPr>
        <w:pStyle w:val="22"/>
        <w:shd w:val="clear" w:color="auto" w:fill="auto"/>
        <w:tabs>
          <w:tab w:val="left" w:pos="822"/>
        </w:tabs>
        <w:spacing w:before="0" w:line="322" w:lineRule="exact"/>
        <w:ind w:firstLine="709"/>
      </w:pPr>
      <w:r>
        <w:rPr>
          <w:color w:val="000000"/>
          <w:lang w:eastAsia="ru-RU" w:bidi="ru-RU"/>
        </w:rPr>
        <w:t>Решения о способе направления запросов - наличие (отсутствие) технической возможности направления запросов в электронном виде с использованием системы межведомственного электронного взаимодействия.</w:t>
      </w:r>
    </w:p>
    <w:p w:rsidR="00276FA5" w:rsidRDefault="002F46E1" w:rsidP="00496B68">
      <w:pPr>
        <w:tabs>
          <w:tab w:val="left" w:pos="1335"/>
        </w:tabs>
        <w:spacing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3.3.5</w:t>
      </w:r>
      <w:r w:rsidR="00BB49AD">
        <w:rPr>
          <w:rFonts w:ascii="Times New Roman" w:hAnsi="Times New Roman"/>
          <w:sz w:val="28"/>
          <w:szCs w:val="28"/>
          <w:lang w:eastAsia="ru-RU"/>
        </w:rPr>
        <w:t>.</w:t>
      </w:r>
      <w:r w:rsidR="002F571A">
        <w:rPr>
          <w:rFonts w:ascii="Times New Roman" w:hAnsi="Times New Roman"/>
          <w:sz w:val="28"/>
          <w:szCs w:val="28"/>
          <w:lang w:eastAsia="ru-RU"/>
        </w:rPr>
        <w:t>Специалист</w:t>
      </w:r>
      <w:r w:rsidR="00D60F5B">
        <w:rPr>
          <w:rFonts w:ascii="Times New Roman" w:hAnsi="Times New Roman"/>
          <w:sz w:val="28"/>
          <w:szCs w:val="28"/>
          <w:lang w:eastAsia="ru-RU"/>
        </w:rPr>
        <w:t>,</w:t>
      </w:r>
      <w:r w:rsidR="002F571A">
        <w:rPr>
          <w:rFonts w:ascii="Times New Roman" w:hAnsi="Times New Roman"/>
          <w:sz w:val="28"/>
          <w:szCs w:val="28"/>
          <w:lang w:eastAsia="ru-RU"/>
        </w:rPr>
        <w:t xml:space="preserve"> </w:t>
      </w:r>
      <w:r>
        <w:rPr>
          <w:rFonts w:ascii="Times New Roman" w:hAnsi="Times New Roman"/>
          <w:sz w:val="28"/>
          <w:szCs w:val="28"/>
          <w:lang w:eastAsia="ru-RU"/>
        </w:rPr>
        <w:t xml:space="preserve">ответственный </w:t>
      </w:r>
      <w:r w:rsidR="0068658B">
        <w:rPr>
          <w:rFonts w:ascii="Times New Roman" w:hAnsi="Times New Roman"/>
          <w:sz w:val="28"/>
          <w:szCs w:val="28"/>
          <w:lang w:eastAsia="ru-RU"/>
        </w:rPr>
        <w:t>за формирование личного дела З</w:t>
      </w:r>
      <w:r w:rsidR="0097795A" w:rsidRPr="002A124C">
        <w:rPr>
          <w:rFonts w:ascii="Times New Roman" w:hAnsi="Times New Roman"/>
          <w:sz w:val="28"/>
          <w:szCs w:val="28"/>
          <w:lang w:eastAsia="ru-RU"/>
        </w:rPr>
        <w:t>аявителя и экспертизу документов,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rsidR="00276FA5" w:rsidRDefault="005909C6" w:rsidP="00496B68">
      <w:pPr>
        <w:tabs>
          <w:tab w:val="left" w:pos="1335"/>
        </w:tabs>
        <w:spacing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3.3.6</w:t>
      </w:r>
      <w:r w:rsidR="00BB49AD">
        <w:rPr>
          <w:rFonts w:ascii="Times New Roman" w:hAnsi="Times New Roman"/>
          <w:sz w:val="28"/>
          <w:szCs w:val="28"/>
          <w:lang w:eastAsia="ru-RU"/>
        </w:rPr>
        <w:t>.</w:t>
      </w:r>
      <w:r w:rsidR="0097795A" w:rsidRPr="002A124C">
        <w:rPr>
          <w:rFonts w:ascii="Times New Roman" w:hAnsi="Times New Roman"/>
          <w:sz w:val="28"/>
          <w:szCs w:val="28"/>
          <w:lang w:eastAsia="ru-RU"/>
        </w:rPr>
        <w:t>Максима</w:t>
      </w:r>
      <w:r>
        <w:rPr>
          <w:rFonts w:ascii="Times New Roman" w:hAnsi="Times New Roman"/>
          <w:sz w:val="28"/>
          <w:szCs w:val="28"/>
          <w:lang w:eastAsia="ru-RU"/>
        </w:rPr>
        <w:t xml:space="preserve">льный срок выполнения действий </w:t>
      </w:r>
      <w:r w:rsidR="00D60F5B">
        <w:rPr>
          <w:rFonts w:ascii="Times New Roman" w:hAnsi="Times New Roman"/>
          <w:sz w:val="28"/>
          <w:szCs w:val="28"/>
          <w:lang w:eastAsia="ru-RU"/>
        </w:rPr>
        <w:t>–</w:t>
      </w:r>
      <w:r w:rsidR="0068658B">
        <w:rPr>
          <w:rFonts w:ascii="Times New Roman" w:hAnsi="Times New Roman"/>
          <w:sz w:val="28"/>
          <w:szCs w:val="28"/>
          <w:lang w:eastAsia="ru-RU"/>
        </w:rPr>
        <w:t xml:space="preserve"> </w:t>
      </w:r>
      <w:r w:rsidR="0097795A" w:rsidRPr="002A124C">
        <w:rPr>
          <w:rFonts w:ascii="Times New Roman" w:hAnsi="Times New Roman"/>
          <w:sz w:val="28"/>
          <w:szCs w:val="28"/>
          <w:lang w:eastAsia="ru-RU"/>
        </w:rPr>
        <w:t>1</w:t>
      </w:r>
      <w:r w:rsidR="00D60F5B">
        <w:rPr>
          <w:rFonts w:ascii="Times New Roman" w:hAnsi="Times New Roman"/>
          <w:sz w:val="28"/>
          <w:szCs w:val="28"/>
          <w:lang w:eastAsia="ru-RU"/>
        </w:rPr>
        <w:t xml:space="preserve"> </w:t>
      </w:r>
      <w:r>
        <w:rPr>
          <w:rFonts w:ascii="Times New Roman" w:hAnsi="Times New Roman"/>
          <w:sz w:val="28"/>
          <w:szCs w:val="28"/>
          <w:lang w:eastAsia="ru-RU"/>
        </w:rPr>
        <w:t>(один)</w:t>
      </w:r>
      <w:r w:rsidR="0097795A" w:rsidRPr="002A124C">
        <w:rPr>
          <w:rFonts w:ascii="Times New Roman" w:hAnsi="Times New Roman"/>
          <w:sz w:val="28"/>
          <w:szCs w:val="28"/>
          <w:lang w:eastAsia="ru-RU"/>
        </w:rPr>
        <w:t xml:space="preserve"> рабочий день.</w:t>
      </w:r>
    </w:p>
    <w:p w:rsidR="00977C1A" w:rsidRPr="002A124C" w:rsidRDefault="005909C6" w:rsidP="00496B68">
      <w:pPr>
        <w:tabs>
          <w:tab w:val="left" w:pos="1335"/>
        </w:tabs>
        <w:spacing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3.3.7</w:t>
      </w:r>
      <w:r w:rsidR="0068658B">
        <w:rPr>
          <w:rFonts w:ascii="Times New Roman" w:hAnsi="Times New Roman"/>
          <w:sz w:val="28"/>
          <w:szCs w:val="28"/>
          <w:lang w:eastAsia="ru-RU"/>
        </w:rPr>
        <w:t>.</w:t>
      </w:r>
      <w:r w:rsidR="0097795A" w:rsidRPr="002A124C">
        <w:rPr>
          <w:rFonts w:ascii="Times New Roman" w:hAnsi="Times New Roman"/>
          <w:sz w:val="28"/>
          <w:szCs w:val="28"/>
          <w:lang w:eastAsia="ru-RU"/>
        </w:rPr>
        <w:t>Срок</w:t>
      </w:r>
      <w:r w:rsidR="009A079E">
        <w:rPr>
          <w:rFonts w:ascii="Times New Roman" w:hAnsi="Times New Roman"/>
          <w:sz w:val="28"/>
          <w:szCs w:val="28"/>
          <w:lang w:eastAsia="ru-RU"/>
        </w:rPr>
        <w:t xml:space="preserve"> </w:t>
      </w:r>
      <w:r w:rsidR="0097795A" w:rsidRPr="002A124C">
        <w:rPr>
          <w:rFonts w:ascii="Times New Roman" w:hAnsi="Times New Roman"/>
          <w:sz w:val="28"/>
          <w:szCs w:val="28"/>
          <w:lang w:eastAsia="ru-RU"/>
        </w:rPr>
        <w:t>подготовки</w:t>
      </w:r>
      <w:r w:rsidR="009A079E">
        <w:rPr>
          <w:rFonts w:ascii="Times New Roman" w:hAnsi="Times New Roman"/>
          <w:sz w:val="28"/>
          <w:szCs w:val="28"/>
          <w:lang w:eastAsia="ru-RU"/>
        </w:rPr>
        <w:t xml:space="preserve"> </w:t>
      </w:r>
      <w:r w:rsidR="0097795A" w:rsidRPr="002A124C">
        <w:rPr>
          <w:rFonts w:ascii="Times New Roman" w:hAnsi="Times New Roman"/>
          <w:sz w:val="28"/>
          <w:szCs w:val="28"/>
          <w:lang w:eastAsia="ru-RU"/>
        </w:rPr>
        <w:t>и направления ответа на</w:t>
      </w:r>
      <w:r w:rsidR="009A079E">
        <w:rPr>
          <w:rFonts w:ascii="Times New Roman" w:hAnsi="Times New Roman"/>
          <w:sz w:val="28"/>
          <w:szCs w:val="28"/>
          <w:lang w:eastAsia="ru-RU"/>
        </w:rPr>
        <w:t xml:space="preserve"> </w:t>
      </w:r>
      <w:r w:rsidR="0097795A" w:rsidRPr="002A124C">
        <w:rPr>
          <w:rFonts w:ascii="Times New Roman" w:hAnsi="Times New Roman"/>
          <w:sz w:val="28"/>
          <w:szCs w:val="28"/>
          <w:lang w:eastAsia="ru-RU"/>
        </w:rPr>
        <w:t>межведомственный запрос не может превышать 3</w:t>
      </w:r>
      <w:r w:rsidR="0068658B">
        <w:rPr>
          <w:rFonts w:ascii="Times New Roman" w:hAnsi="Times New Roman"/>
          <w:sz w:val="28"/>
          <w:szCs w:val="28"/>
          <w:lang w:eastAsia="ru-RU"/>
        </w:rPr>
        <w:t xml:space="preserve"> </w:t>
      </w:r>
      <w:r>
        <w:rPr>
          <w:rFonts w:ascii="Times New Roman" w:hAnsi="Times New Roman"/>
          <w:sz w:val="28"/>
          <w:szCs w:val="28"/>
          <w:lang w:eastAsia="ru-RU"/>
        </w:rPr>
        <w:t>(три) рабочих дня</w:t>
      </w:r>
      <w:r w:rsidR="0097795A" w:rsidRPr="002A124C">
        <w:rPr>
          <w:rFonts w:ascii="Times New Roman" w:hAnsi="Times New Roman"/>
          <w:sz w:val="28"/>
          <w:szCs w:val="28"/>
          <w:lang w:eastAsia="ru-RU"/>
        </w:rPr>
        <w:t xml:space="preserve">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w:t>
      </w:r>
      <w:r w:rsidR="00071B4E">
        <w:rPr>
          <w:rFonts w:ascii="Times New Roman" w:hAnsi="Times New Roman"/>
          <w:sz w:val="28"/>
          <w:szCs w:val="28"/>
          <w:lang w:eastAsia="ru-RU"/>
        </w:rPr>
        <w:t xml:space="preserve">                  </w:t>
      </w:r>
      <w:r w:rsidR="0097795A" w:rsidRPr="002A124C">
        <w:rPr>
          <w:rFonts w:ascii="Times New Roman" w:hAnsi="Times New Roman"/>
          <w:sz w:val="28"/>
          <w:szCs w:val="28"/>
          <w:lang w:eastAsia="ru-RU"/>
        </w:rPr>
        <w:t>в них).</w:t>
      </w:r>
    </w:p>
    <w:p w:rsidR="00276FA5" w:rsidRDefault="005909C6" w:rsidP="00496B68">
      <w:pPr>
        <w:tabs>
          <w:tab w:val="left" w:pos="1335"/>
        </w:tabs>
        <w:spacing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3.3.8</w:t>
      </w:r>
      <w:r w:rsidR="00BB49AD">
        <w:rPr>
          <w:rFonts w:ascii="Times New Roman" w:hAnsi="Times New Roman"/>
          <w:sz w:val="28"/>
          <w:szCs w:val="28"/>
          <w:lang w:eastAsia="ru-RU"/>
        </w:rPr>
        <w:t>.</w:t>
      </w:r>
      <w:r w:rsidR="0097795A" w:rsidRPr="002A124C">
        <w:rPr>
          <w:rFonts w:ascii="Times New Roman" w:hAnsi="Times New Roman"/>
          <w:sz w:val="28"/>
          <w:szCs w:val="28"/>
          <w:lang w:eastAsia="ru-RU"/>
        </w:rPr>
        <w:t xml:space="preserve">В случае неполучения в установленный срок ответов </w:t>
      </w:r>
      <w:r w:rsidR="00362212">
        <w:rPr>
          <w:rFonts w:ascii="Times New Roman" w:hAnsi="Times New Roman"/>
          <w:sz w:val="28"/>
          <w:szCs w:val="28"/>
          <w:lang w:eastAsia="ru-RU"/>
        </w:rPr>
        <w:t xml:space="preserve">                           </w:t>
      </w:r>
      <w:r w:rsidR="0097795A" w:rsidRPr="002A124C">
        <w:rPr>
          <w:rFonts w:ascii="Times New Roman" w:hAnsi="Times New Roman"/>
          <w:sz w:val="28"/>
          <w:szCs w:val="28"/>
          <w:lang w:eastAsia="ru-RU"/>
        </w:rPr>
        <w:t>на межведомственные</w:t>
      </w:r>
      <w:r w:rsidR="00F45C1C">
        <w:rPr>
          <w:rFonts w:ascii="Times New Roman" w:hAnsi="Times New Roman"/>
          <w:sz w:val="28"/>
          <w:szCs w:val="28"/>
          <w:lang w:eastAsia="ru-RU"/>
        </w:rPr>
        <w:t xml:space="preserve"> запросы специалист</w:t>
      </w:r>
      <w:r>
        <w:rPr>
          <w:rFonts w:ascii="Times New Roman" w:hAnsi="Times New Roman"/>
          <w:sz w:val="28"/>
          <w:szCs w:val="28"/>
          <w:lang w:eastAsia="ru-RU"/>
        </w:rPr>
        <w:t>, ответственный</w:t>
      </w:r>
      <w:r w:rsidR="0068658B">
        <w:rPr>
          <w:rFonts w:ascii="Times New Roman" w:hAnsi="Times New Roman"/>
          <w:sz w:val="28"/>
          <w:szCs w:val="28"/>
          <w:lang w:eastAsia="ru-RU"/>
        </w:rPr>
        <w:t xml:space="preserve"> за формирование личного дела З</w:t>
      </w:r>
      <w:r w:rsidR="0097795A" w:rsidRPr="002A124C">
        <w:rPr>
          <w:rFonts w:ascii="Times New Roman" w:hAnsi="Times New Roman"/>
          <w:sz w:val="28"/>
          <w:szCs w:val="28"/>
          <w:lang w:eastAsia="ru-RU"/>
        </w:rPr>
        <w:t xml:space="preserve">аявителя и экспертизу документов, должен принять меры </w:t>
      </w:r>
      <w:r>
        <w:rPr>
          <w:rFonts w:ascii="Times New Roman" w:hAnsi="Times New Roman"/>
          <w:sz w:val="28"/>
          <w:szCs w:val="28"/>
          <w:lang w:eastAsia="ru-RU"/>
        </w:rPr>
        <w:t xml:space="preserve">                  </w:t>
      </w:r>
      <w:r w:rsidR="0097795A" w:rsidRPr="002A124C">
        <w:rPr>
          <w:rFonts w:ascii="Times New Roman" w:hAnsi="Times New Roman"/>
          <w:sz w:val="28"/>
          <w:szCs w:val="28"/>
          <w:lang w:eastAsia="ru-RU"/>
        </w:rPr>
        <w:t xml:space="preserve">по выяснению причин не поступление ответов на межведомственные запросы </w:t>
      </w:r>
      <w:r w:rsidR="00362212">
        <w:rPr>
          <w:rFonts w:ascii="Times New Roman" w:hAnsi="Times New Roman"/>
          <w:sz w:val="28"/>
          <w:szCs w:val="28"/>
          <w:lang w:eastAsia="ru-RU"/>
        </w:rPr>
        <w:t xml:space="preserve">             </w:t>
      </w:r>
      <w:r w:rsidR="0097795A" w:rsidRPr="002A124C">
        <w:rPr>
          <w:rFonts w:ascii="Times New Roman" w:hAnsi="Times New Roman"/>
          <w:sz w:val="28"/>
          <w:szCs w:val="28"/>
          <w:lang w:eastAsia="ru-RU"/>
        </w:rPr>
        <w:t>и (при необходимости) направить повторные межведомственные запросы.</w:t>
      </w:r>
      <w:r w:rsidR="00977C1A" w:rsidRPr="002A124C">
        <w:rPr>
          <w:rFonts w:ascii="Times New Roman" w:hAnsi="Times New Roman"/>
          <w:sz w:val="28"/>
          <w:szCs w:val="28"/>
          <w:lang w:eastAsia="ru-RU"/>
        </w:rPr>
        <w:t xml:space="preserve"> </w:t>
      </w:r>
    </w:p>
    <w:p w:rsidR="00276FA5" w:rsidRDefault="006073C6" w:rsidP="00496B68">
      <w:pPr>
        <w:tabs>
          <w:tab w:val="left" w:pos="1335"/>
        </w:tabs>
        <w:spacing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3.3.9</w:t>
      </w:r>
      <w:r w:rsidR="00BB49AD">
        <w:rPr>
          <w:rFonts w:ascii="Times New Roman" w:hAnsi="Times New Roman"/>
          <w:sz w:val="28"/>
          <w:szCs w:val="28"/>
          <w:lang w:eastAsia="ru-RU"/>
        </w:rPr>
        <w:t>.</w:t>
      </w:r>
      <w:r w:rsidR="0097795A" w:rsidRPr="002A124C">
        <w:rPr>
          <w:rFonts w:ascii="Times New Roman" w:hAnsi="Times New Roman"/>
          <w:sz w:val="28"/>
          <w:szCs w:val="28"/>
          <w:lang w:eastAsia="ru-RU"/>
        </w:rPr>
        <w:t xml:space="preserve">Непредставление (несвоевременное представление) ответов </w:t>
      </w:r>
      <w:r w:rsidR="005909C6">
        <w:rPr>
          <w:rFonts w:ascii="Times New Roman" w:hAnsi="Times New Roman"/>
          <w:sz w:val="28"/>
          <w:szCs w:val="28"/>
          <w:lang w:eastAsia="ru-RU"/>
        </w:rPr>
        <w:t xml:space="preserve">               </w:t>
      </w:r>
      <w:r w:rsidR="00276FA5">
        <w:rPr>
          <w:rFonts w:ascii="Times New Roman" w:hAnsi="Times New Roman"/>
          <w:sz w:val="28"/>
          <w:szCs w:val="28"/>
          <w:lang w:eastAsia="ru-RU"/>
        </w:rPr>
        <w:t xml:space="preserve"> </w:t>
      </w:r>
      <w:r w:rsidR="005909C6">
        <w:rPr>
          <w:rFonts w:ascii="Times New Roman" w:hAnsi="Times New Roman"/>
          <w:sz w:val="28"/>
          <w:szCs w:val="28"/>
          <w:lang w:eastAsia="ru-RU"/>
        </w:rPr>
        <w:t xml:space="preserve">      </w:t>
      </w:r>
      <w:r w:rsidR="0097795A" w:rsidRPr="002A124C">
        <w:rPr>
          <w:rFonts w:ascii="Times New Roman" w:hAnsi="Times New Roman"/>
          <w:sz w:val="28"/>
          <w:szCs w:val="28"/>
          <w:lang w:eastAsia="ru-RU"/>
        </w:rPr>
        <w:t>на межведомственные запросы не может являться основанием для отказа заявителю в предоставлении муниципальной услуги.</w:t>
      </w:r>
    </w:p>
    <w:p w:rsidR="00977C1A" w:rsidRPr="002A124C" w:rsidRDefault="00BB49AD" w:rsidP="00496B68">
      <w:pPr>
        <w:tabs>
          <w:tab w:val="left" w:pos="1335"/>
        </w:tabs>
        <w:spacing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3.3.10.</w:t>
      </w:r>
      <w:r w:rsidR="00F45C1C">
        <w:rPr>
          <w:rFonts w:ascii="Times New Roman" w:hAnsi="Times New Roman"/>
          <w:sz w:val="28"/>
          <w:szCs w:val="28"/>
          <w:lang w:eastAsia="ru-RU"/>
        </w:rPr>
        <w:t xml:space="preserve">При поступлении </w:t>
      </w:r>
      <w:r w:rsidR="00977C1A" w:rsidRPr="002A124C">
        <w:rPr>
          <w:rFonts w:ascii="Times New Roman" w:hAnsi="Times New Roman"/>
          <w:sz w:val="28"/>
          <w:szCs w:val="28"/>
          <w:lang w:eastAsia="ru-RU"/>
        </w:rPr>
        <w:t xml:space="preserve"> </w:t>
      </w:r>
      <w:r w:rsidR="00F45C1C">
        <w:rPr>
          <w:rFonts w:ascii="Times New Roman" w:hAnsi="Times New Roman"/>
          <w:sz w:val="28"/>
          <w:szCs w:val="28"/>
          <w:lang w:eastAsia="ru-RU"/>
        </w:rPr>
        <w:t>ответов</w:t>
      </w:r>
      <w:r w:rsidR="005909C6">
        <w:rPr>
          <w:rFonts w:ascii="Times New Roman" w:hAnsi="Times New Roman"/>
          <w:sz w:val="28"/>
          <w:szCs w:val="28"/>
          <w:lang w:eastAsia="ru-RU"/>
        </w:rPr>
        <w:t xml:space="preserve"> </w:t>
      </w:r>
      <w:r w:rsidR="0097795A" w:rsidRPr="002A124C">
        <w:rPr>
          <w:rFonts w:ascii="Times New Roman" w:hAnsi="Times New Roman"/>
          <w:sz w:val="28"/>
          <w:szCs w:val="28"/>
          <w:lang w:eastAsia="ru-RU"/>
        </w:rPr>
        <w:t>на межведомственные запросы он</w:t>
      </w:r>
      <w:r w:rsidR="00F45C1C">
        <w:rPr>
          <w:rFonts w:ascii="Times New Roman" w:hAnsi="Times New Roman"/>
          <w:sz w:val="28"/>
          <w:szCs w:val="28"/>
          <w:lang w:eastAsia="ru-RU"/>
        </w:rPr>
        <w:t xml:space="preserve">и регистрируются </w:t>
      </w:r>
      <w:r w:rsidR="0097795A" w:rsidRPr="002A124C">
        <w:rPr>
          <w:rFonts w:ascii="Times New Roman" w:hAnsi="Times New Roman"/>
          <w:sz w:val="28"/>
          <w:szCs w:val="28"/>
          <w:lang w:eastAsia="ru-RU"/>
        </w:rPr>
        <w:t>в</w:t>
      </w:r>
      <w:r w:rsidR="006B3DAC">
        <w:rPr>
          <w:rFonts w:ascii="Times New Roman" w:hAnsi="Times New Roman"/>
          <w:sz w:val="28"/>
          <w:szCs w:val="28"/>
          <w:lang w:eastAsia="ru-RU"/>
        </w:rPr>
        <w:t xml:space="preserve"> журнале  регистрации входящих документов в</w:t>
      </w:r>
      <w:r w:rsidR="0097795A" w:rsidRPr="002A124C">
        <w:rPr>
          <w:rFonts w:ascii="Times New Roman" w:hAnsi="Times New Roman"/>
          <w:sz w:val="28"/>
          <w:szCs w:val="28"/>
          <w:lang w:eastAsia="ru-RU"/>
        </w:rPr>
        <w:t xml:space="preserve"> устан</w:t>
      </w:r>
      <w:r w:rsidR="00F45C1C">
        <w:rPr>
          <w:rFonts w:ascii="Times New Roman" w:hAnsi="Times New Roman"/>
          <w:sz w:val="28"/>
          <w:szCs w:val="28"/>
          <w:lang w:eastAsia="ru-RU"/>
        </w:rPr>
        <w:t>овленном порядке  и приобщаются</w:t>
      </w:r>
      <w:r w:rsidR="0097795A" w:rsidRPr="002A124C">
        <w:rPr>
          <w:rFonts w:ascii="Times New Roman" w:hAnsi="Times New Roman"/>
          <w:sz w:val="28"/>
          <w:szCs w:val="28"/>
          <w:lang w:eastAsia="ru-RU"/>
        </w:rPr>
        <w:t xml:space="preserve"> к пакету документов заявителя.</w:t>
      </w:r>
    </w:p>
    <w:p w:rsidR="00BA7350" w:rsidRDefault="0068658B" w:rsidP="00496B68">
      <w:pPr>
        <w:tabs>
          <w:tab w:val="left" w:pos="1335"/>
        </w:tabs>
        <w:spacing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3.3.11</w:t>
      </w:r>
      <w:r w:rsidR="00BB49AD">
        <w:rPr>
          <w:rFonts w:ascii="Times New Roman" w:hAnsi="Times New Roman"/>
          <w:sz w:val="28"/>
          <w:szCs w:val="28"/>
          <w:lang w:eastAsia="ru-RU"/>
        </w:rPr>
        <w:t>.</w:t>
      </w:r>
      <w:r w:rsidR="0097795A" w:rsidRPr="002A124C">
        <w:rPr>
          <w:rFonts w:ascii="Times New Roman" w:hAnsi="Times New Roman"/>
          <w:sz w:val="28"/>
          <w:szCs w:val="28"/>
          <w:lang w:eastAsia="ru-RU"/>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r w:rsidR="00977C1A" w:rsidRPr="002A124C">
        <w:rPr>
          <w:rFonts w:ascii="Times New Roman" w:hAnsi="Times New Roman"/>
          <w:sz w:val="28"/>
          <w:szCs w:val="28"/>
          <w:lang w:eastAsia="ru-RU"/>
        </w:rPr>
        <w:t>.</w:t>
      </w:r>
    </w:p>
    <w:p w:rsidR="00D1440E" w:rsidRDefault="00D1440E" w:rsidP="00496B68">
      <w:pPr>
        <w:tabs>
          <w:tab w:val="left" w:pos="1335"/>
        </w:tabs>
        <w:spacing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3.3.12. </w:t>
      </w:r>
      <w:r w:rsidRPr="00D1440E">
        <w:rPr>
          <w:rFonts w:ascii="Times New Roman" w:hAnsi="Times New Roman"/>
          <w:sz w:val="28"/>
          <w:szCs w:val="28"/>
          <w:lang w:eastAsia="ru-RU"/>
        </w:rPr>
        <w:t>Способом фиксации данной административной процедуры является регистрация межведомственных запросов и ответов на них в журнале входящей и исходящей регистрации документов органа.</w:t>
      </w:r>
    </w:p>
    <w:p w:rsidR="001C76BA" w:rsidRPr="001C76BA" w:rsidRDefault="001C76BA" w:rsidP="00DD4C73">
      <w:pPr>
        <w:tabs>
          <w:tab w:val="left" w:pos="1335"/>
        </w:tabs>
        <w:spacing w:line="240" w:lineRule="auto"/>
        <w:ind w:left="142"/>
        <w:contextualSpacing/>
        <w:jc w:val="both"/>
        <w:rPr>
          <w:rFonts w:ascii="Times New Roman" w:hAnsi="Times New Roman"/>
          <w:sz w:val="28"/>
          <w:szCs w:val="28"/>
          <w:lang w:eastAsia="ru-RU"/>
        </w:rPr>
      </w:pPr>
    </w:p>
    <w:p w:rsidR="00D1440E" w:rsidRDefault="00BA7350" w:rsidP="003937A8">
      <w:pPr>
        <w:pStyle w:val="24"/>
        <w:keepNext/>
        <w:keepLines/>
        <w:shd w:val="clear" w:color="auto" w:fill="auto"/>
        <w:tabs>
          <w:tab w:val="left" w:pos="3047"/>
        </w:tabs>
        <w:spacing w:after="299" w:line="280" w:lineRule="exact"/>
        <w:ind w:firstLine="0"/>
      </w:pPr>
      <w:r w:rsidRPr="00D1440E">
        <w:rPr>
          <w:spacing w:val="2"/>
          <w:lang w:eastAsia="ru-RU"/>
        </w:rPr>
        <w:t>3.4</w:t>
      </w:r>
      <w:r w:rsidR="003937A8">
        <w:rPr>
          <w:b w:val="0"/>
          <w:spacing w:val="2"/>
          <w:lang w:eastAsia="ru-RU"/>
        </w:rPr>
        <w:t>.</w:t>
      </w:r>
      <w:r w:rsidR="00E346E1">
        <w:rPr>
          <w:b w:val="0"/>
          <w:spacing w:val="2"/>
          <w:lang w:eastAsia="ru-RU"/>
        </w:rPr>
        <w:t xml:space="preserve"> </w:t>
      </w:r>
      <w:r w:rsidR="00D1440E">
        <w:rPr>
          <w:color w:val="000000"/>
          <w:lang w:eastAsia="ru-RU" w:bidi="ru-RU"/>
        </w:rPr>
        <w:t>Расс</w:t>
      </w:r>
      <w:r w:rsidR="00D1440E">
        <w:rPr>
          <w:rStyle w:val="25"/>
          <w:b/>
          <w:bCs/>
        </w:rPr>
        <w:t>м</w:t>
      </w:r>
      <w:r w:rsidR="00D1440E">
        <w:rPr>
          <w:color w:val="000000"/>
          <w:lang w:eastAsia="ru-RU" w:bidi="ru-RU"/>
        </w:rPr>
        <w:t>отрение доку</w:t>
      </w:r>
      <w:r w:rsidR="00D1440E">
        <w:rPr>
          <w:rStyle w:val="25"/>
          <w:b/>
          <w:bCs/>
        </w:rPr>
        <w:t>м</w:t>
      </w:r>
      <w:r w:rsidR="00D1440E">
        <w:rPr>
          <w:color w:val="000000"/>
          <w:lang w:eastAsia="ru-RU" w:bidi="ru-RU"/>
        </w:rPr>
        <w:t>ентов и сведений</w:t>
      </w:r>
      <w:r w:rsidR="003937A8">
        <w:rPr>
          <w:color w:val="000000"/>
          <w:lang w:eastAsia="ru-RU" w:bidi="ru-RU"/>
        </w:rPr>
        <w:t>, формирование результата предоставления Услуги</w:t>
      </w:r>
    </w:p>
    <w:p w:rsidR="008123ED" w:rsidRDefault="008123ED" w:rsidP="00D1440E">
      <w:pPr>
        <w:shd w:val="clear" w:color="auto" w:fill="FFFFFF"/>
        <w:tabs>
          <w:tab w:val="left" w:pos="851"/>
          <w:tab w:val="left" w:pos="1134"/>
          <w:tab w:val="left" w:pos="1276"/>
          <w:tab w:val="left" w:pos="1560"/>
        </w:tabs>
        <w:spacing w:after="0" w:line="240" w:lineRule="auto"/>
        <w:ind w:left="142"/>
        <w:contextualSpacing/>
        <w:jc w:val="center"/>
        <w:textAlignment w:val="baseline"/>
        <w:rPr>
          <w:rFonts w:ascii="Times New Roman" w:hAnsi="Times New Roman"/>
          <w:b/>
          <w:sz w:val="28"/>
          <w:szCs w:val="28"/>
        </w:rPr>
      </w:pPr>
    </w:p>
    <w:p w:rsidR="00BA7350" w:rsidRPr="00ED4326" w:rsidRDefault="00BA7350" w:rsidP="0015528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3.4</w:t>
      </w:r>
      <w:r w:rsidR="00BB49AD">
        <w:rPr>
          <w:rFonts w:ascii="Times New Roman" w:hAnsi="Times New Roman"/>
          <w:sz w:val="28"/>
          <w:szCs w:val="28"/>
        </w:rPr>
        <w:t>.1.</w:t>
      </w:r>
      <w:r w:rsidRPr="00ED4326">
        <w:rPr>
          <w:rFonts w:ascii="Times New Roman" w:hAnsi="Times New Roman"/>
          <w:sz w:val="28"/>
          <w:szCs w:val="28"/>
        </w:rPr>
        <w:t xml:space="preserve">Основанием для начала административной процедуры является </w:t>
      </w:r>
      <w:r w:rsidR="00E812E1">
        <w:rPr>
          <w:rFonts w:ascii="Times New Roman" w:hAnsi="Times New Roman"/>
          <w:sz w:val="28"/>
          <w:szCs w:val="28"/>
        </w:rPr>
        <w:t xml:space="preserve"> получение  ответственным специалистом сформированного</w:t>
      </w:r>
      <w:r w:rsidRPr="00ED4326">
        <w:rPr>
          <w:rFonts w:ascii="Times New Roman" w:hAnsi="Times New Roman"/>
          <w:sz w:val="28"/>
          <w:szCs w:val="28"/>
        </w:rPr>
        <w:t xml:space="preserve"> комплект документов, н</w:t>
      </w:r>
      <w:r w:rsidR="00E812E1">
        <w:rPr>
          <w:rFonts w:ascii="Times New Roman" w:hAnsi="Times New Roman"/>
          <w:sz w:val="28"/>
          <w:szCs w:val="28"/>
        </w:rPr>
        <w:t>еобходимых для принятия решения</w:t>
      </w:r>
      <w:r w:rsidR="00067885">
        <w:rPr>
          <w:rFonts w:ascii="Times New Roman" w:hAnsi="Times New Roman"/>
          <w:sz w:val="28"/>
          <w:szCs w:val="28"/>
        </w:rPr>
        <w:t xml:space="preserve"> о </w:t>
      </w:r>
      <w:r w:rsidRPr="00ED4326">
        <w:rPr>
          <w:rFonts w:ascii="Times New Roman" w:hAnsi="Times New Roman"/>
          <w:sz w:val="28"/>
          <w:szCs w:val="28"/>
        </w:rPr>
        <w:t>предоставлении муниципальной услуги.</w:t>
      </w:r>
    </w:p>
    <w:p w:rsidR="00BA7350" w:rsidRPr="00ED4326" w:rsidRDefault="00BA7350" w:rsidP="0015528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3.4</w:t>
      </w:r>
      <w:r w:rsidR="00AC46F9">
        <w:rPr>
          <w:rFonts w:ascii="Times New Roman" w:hAnsi="Times New Roman"/>
          <w:sz w:val="28"/>
          <w:szCs w:val="28"/>
        </w:rPr>
        <w:t>.2.</w:t>
      </w:r>
      <w:r w:rsidR="00E812E1">
        <w:rPr>
          <w:rFonts w:ascii="Times New Roman" w:hAnsi="Times New Roman"/>
          <w:sz w:val="28"/>
          <w:szCs w:val="28"/>
        </w:rPr>
        <w:t xml:space="preserve"> </w:t>
      </w:r>
      <w:r w:rsidRPr="00ED4326">
        <w:rPr>
          <w:rFonts w:ascii="Times New Roman" w:hAnsi="Times New Roman"/>
          <w:sz w:val="28"/>
          <w:szCs w:val="28"/>
        </w:rPr>
        <w:t>Должностным лицом, ответственным за выполнение административной про</w:t>
      </w:r>
      <w:r w:rsidR="0011762F">
        <w:rPr>
          <w:rFonts w:ascii="Times New Roman" w:hAnsi="Times New Roman"/>
          <w:sz w:val="28"/>
          <w:szCs w:val="28"/>
        </w:rPr>
        <w:t>цедуры, является с</w:t>
      </w:r>
      <w:r w:rsidR="006B3A50">
        <w:rPr>
          <w:rFonts w:ascii="Times New Roman" w:hAnsi="Times New Roman"/>
          <w:sz w:val="28"/>
          <w:szCs w:val="28"/>
        </w:rPr>
        <w:t>пециалист</w:t>
      </w:r>
      <w:r w:rsidR="0011762F">
        <w:rPr>
          <w:rFonts w:ascii="Times New Roman" w:hAnsi="Times New Roman"/>
          <w:sz w:val="28"/>
          <w:szCs w:val="28"/>
        </w:rPr>
        <w:t xml:space="preserve"> отдела архитектуры</w:t>
      </w:r>
      <w:r w:rsidRPr="00ED4326">
        <w:rPr>
          <w:rFonts w:ascii="Times New Roman" w:hAnsi="Times New Roman"/>
          <w:sz w:val="28"/>
          <w:szCs w:val="28"/>
        </w:rPr>
        <w:t>, на которого в соответствии с должностной инструкцией возложена обязанность рассмотрения представленного пакета документов (далее - специалист).</w:t>
      </w:r>
    </w:p>
    <w:p w:rsidR="00BA7350" w:rsidRPr="00ED4326" w:rsidRDefault="00BA7350" w:rsidP="0015528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3.4</w:t>
      </w:r>
      <w:r w:rsidR="00BB49AD">
        <w:rPr>
          <w:rFonts w:ascii="Times New Roman" w:hAnsi="Times New Roman"/>
          <w:sz w:val="28"/>
          <w:szCs w:val="28"/>
        </w:rPr>
        <w:t>.3.</w:t>
      </w:r>
      <w:r w:rsidRPr="00ED4326">
        <w:rPr>
          <w:rFonts w:ascii="Times New Roman" w:hAnsi="Times New Roman"/>
          <w:sz w:val="28"/>
          <w:szCs w:val="28"/>
        </w:rPr>
        <w:t xml:space="preserve">Содержание каждого административного действия, входящего </w:t>
      </w:r>
      <w:r w:rsidR="00362212">
        <w:rPr>
          <w:rFonts w:ascii="Times New Roman" w:hAnsi="Times New Roman"/>
          <w:sz w:val="28"/>
          <w:szCs w:val="28"/>
        </w:rPr>
        <w:t xml:space="preserve">               </w:t>
      </w:r>
      <w:r w:rsidRPr="00ED4326">
        <w:rPr>
          <w:rFonts w:ascii="Times New Roman" w:hAnsi="Times New Roman"/>
          <w:sz w:val="28"/>
          <w:szCs w:val="28"/>
        </w:rPr>
        <w:t xml:space="preserve">в состав административной процедуры, продолжительность </w:t>
      </w:r>
      <w:r w:rsidR="00AC46F9">
        <w:rPr>
          <w:rFonts w:ascii="Times New Roman" w:hAnsi="Times New Roman"/>
          <w:sz w:val="28"/>
          <w:szCs w:val="28"/>
        </w:rPr>
        <w:t xml:space="preserve">                                    </w:t>
      </w:r>
      <w:r w:rsidRPr="00ED4326">
        <w:rPr>
          <w:rFonts w:ascii="Times New Roman" w:hAnsi="Times New Roman"/>
          <w:sz w:val="28"/>
          <w:szCs w:val="28"/>
        </w:rPr>
        <w:t>и (или) максимальный срок ее выполнения.</w:t>
      </w:r>
    </w:p>
    <w:p w:rsidR="00D1440E" w:rsidRDefault="00A75F68" w:rsidP="0015528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Ответственный с</w:t>
      </w:r>
      <w:r w:rsidR="00BA7350" w:rsidRPr="00ED4326">
        <w:rPr>
          <w:rFonts w:ascii="Times New Roman" w:hAnsi="Times New Roman"/>
          <w:sz w:val="28"/>
          <w:szCs w:val="28"/>
        </w:rPr>
        <w:t>пециалист</w:t>
      </w:r>
      <w:r>
        <w:rPr>
          <w:rFonts w:ascii="Times New Roman" w:hAnsi="Times New Roman"/>
          <w:sz w:val="28"/>
          <w:szCs w:val="28"/>
        </w:rPr>
        <w:t xml:space="preserve"> отдела архитектуры</w:t>
      </w:r>
      <w:r w:rsidR="00D1440E">
        <w:rPr>
          <w:rFonts w:ascii="Times New Roman" w:hAnsi="Times New Roman"/>
          <w:sz w:val="28"/>
          <w:szCs w:val="28"/>
        </w:rPr>
        <w:t>:</w:t>
      </w:r>
    </w:p>
    <w:p w:rsidR="00D1440E" w:rsidRDefault="00D1440E" w:rsidP="0015528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ф</w:t>
      </w:r>
      <w:r w:rsidRPr="00D1440E">
        <w:rPr>
          <w:rFonts w:ascii="Times New Roman" w:hAnsi="Times New Roman"/>
          <w:sz w:val="28"/>
          <w:szCs w:val="28"/>
        </w:rPr>
        <w:t xml:space="preserve">ормирует дело по объекту индивидуального жилищного </w:t>
      </w:r>
      <w:r>
        <w:rPr>
          <w:rFonts w:ascii="Times New Roman" w:hAnsi="Times New Roman"/>
          <w:sz w:val="28"/>
          <w:szCs w:val="28"/>
        </w:rPr>
        <w:t>строительства или садовому дому;</w:t>
      </w:r>
    </w:p>
    <w:p w:rsidR="00BA7350" w:rsidRDefault="00940466" w:rsidP="0015528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A75F68">
        <w:rPr>
          <w:rFonts w:ascii="Times New Roman" w:hAnsi="Times New Roman"/>
          <w:sz w:val="28"/>
          <w:szCs w:val="28"/>
        </w:rPr>
        <w:t>проводит проверку</w:t>
      </w:r>
      <w:r>
        <w:rPr>
          <w:rFonts w:ascii="Times New Roman" w:hAnsi="Times New Roman"/>
          <w:sz w:val="28"/>
          <w:szCs w:val="28"/>
        </w:rPr>
        <w:t xml:space="preserve"> </w:t>
      </w:r>
      <w:r w:rsidRPr="00940466">
        <w:rPr>
          <w:rFonts w:ascii="Times New Roman" w:hAnsi="Times New Roman"/>
          <w:sz w:val="28"/>
          <w:szCs w:val="28"/>
        </w:rPr>
        <w:t>наличия в Уведомлении сведе</w:t>
      </w:r>
      <w:r>
        <w:rPr>
          <w:rFonts w:ascii="Times New Roman" w:hAnsi="Times New Roman"/>
          <w:sz w:val="28"/>
          <w:szCs w:val="28"/>
        </w:rPr>
        <w:t>ний,  и документов предусмотренных пунктом 2.6 настоящего Регламента;</w:t>
      </w:r>
    </w:p>
    <w:p w:rsidR="0011762F" w:rsidRDefault="00940466" w:rsidP="00155283">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п</w:t>
      </w:r>
      <w:r w:rsidRPr="00940466">
        <w:rPr>
          <w:rFonts w:ascii="Times New Roman" w:hAnsi="Times New Roman"/>
          <w:sz w:val="28"/>
          <w:szCs w:val="28"/>
        </w:rPr>
        <w:t>роводит проверку информации и документов, представленных заявителем, а также полученных посредством межведомственного информационного взаимод</w:t>
      </w:r>
      <w:r>
        <w:rPr>
          <w:rFonts w:ascii="Times New Roman" w:hAnsi="Times New Roman"/>
          <w:sz w:val="28"/>
          <w:szCs w:val="28"/>
        </w:rPr>
        <w:t>ействия, в том числе на предмет соответствия</w:t>
      </w:r>
      <w:r w:rsidR="00BA7350" w:rsidRPr="00ED4326">
        <w:rPr>
          <w:rFonts w:ascii="Times New Roman" w:hAnsi="Times New Roman"/>
          <w:sz w:val="28"/>
          <w:szCs w:val="28"/>
        </w:rPr>
        <w:t xml:space="preserve"> указанных в уведомлении </w:t>
      </w:r>
      <w:r w:rsidR="00362212">
        <w:rPr>
          <w:rFonts w:ascii="Times New Roman" w:hAnsi="Times New Roman"/>
          <w:sz w:val="28"/>
          <w:szCs w:val="28"/>
        </w:rPr>
        <w:t xml:space="preserve"> </w:t>
      </w:r>
      <w:r>
        <w:rPr>
          <w:rFonts w:ascii="Times New Roman" w:hAnsi="Times New Roman"/>
          <w:sz w:val="28"/>
          <w:szCs w:val="28"/>
        </w:rPr>
        <w:t>о планируемом строительстве/ реконструкции</w:t>
      </w:r>
      <w:r w:rsidR="00BA7350" w:rsidRPr="00ED4326">
        <w:rPr>
          <w:rFonts w:ascii="Times New Roman" w:hAnsi="Times New Roman"/>
          <w:sz w:val="28"/>
          <w:szCs w:val="28"/>
        </w:rPr>
        <w:t xml:space="preserve"> параметров</w:t>
      </w:r>
      <w:r>
        <w:rPr>
          <w:rFonts w:ascii="Times New Roman" w:hAnsi="Times New Roman"/>
          <w:sz w:val="28"/>
          <w:szCs w:val="28"/>
        </w:rPr>
        <w:t xml:space="preserve"> </w:t>
      </w:r>
      <w:r w:rsidR="00A75F68">
        <w:rPr>
          <w:rFonts w:ascii="Times New Roman" w:hAnsi="Times New Roman"/>
          <w:sz w:val="28"/>
          <w:szCs w:val="28"/>
        </w:rPr>
        <w:t xml:space="preserve"> объекта</w:t>
      </w:r>
      <w:r w:rsidR="00BA7350" w:rsidRPr="00ED4326">
        <w:rPr>
          <w:rFonts w:ascii="Times New Roman" w:hAnsi="Times New Roman"/>
          <w:sz w:val="28"/>
          <w:szCs w:val="28"/>
        </w:rPr>
        <w:t xml:space="preserve"> индивидуального жилищного строительства или </w:t>
      </w:r>
      <w:r w:rsidR="009A079E">
        <w:rPr>
          <w:rFonts w:ascii="Times New Roman" w:hAnsi="Times New Roman"/>
          <w:sz w:val="28"/>
          <w:szCs w:val="28"/>
        </w:rPr>
        <w:t xml:space="preserve">  </w:t>
      </w:r>
      <w:r w:rsidR="00BA7350" w:rsidRPr="00ED4326">
        <w:rPr>
          <w:rFonts w:ascii="Times New Roman" w:hAnsi="Times New Roman"/>
          <w:sz w:val="28"/>
          <w:szCs w:val="28"/>
        </w:rPr>
        <w:t>садового</w:t>
      </w:r>
      <w:r w:rsidR="009A079E">
        <w:rPr>
          <w:rFonts w:ascii="Times New Roman" w:hAnsi="Times New Roman"/>
          <w:sz w:val="28"/>
          <w:szCs w:val="28"/>
        </w:rPr>
        <w:t xml:space="preserve">   </w:t>
      </w:r>
      <w:r w:rsidR="00BA7350" w:rsidRPr="00ED4326">
        <w:rPr>
          <w:rFonts w:ascii="Times New Roman" w:hAnsi="Times New Roman"/>
          <w:sz w:val="28"/>
          <w:szCs w:val="28"/>
        </w:rPr>
        <w:t xml:space="preserve"> дома</w:t>
      </w:r>
      <w:r w:rsidR="00C21F93">
        <w:rPr>
          <w:rFonts w:ascii="Times New Roman" w:hAnsi="Times New Roman"/>
          <w:sz w:val="28"/>
          <w:szCs w:val="28"/>
        </w:rPr>
        <w:t>,</w:t>
      </w:r>
      <w:r w:rsidR="009A079E">
        <w:rPr>
          <w:rFonts w:ascii="Times New Roman" w:hAnsi="Times New Roman"/>
          <w:sz w:val="28"/>
          <w:szCs w:val="28"/>
        </w:rPr>
        <w:t xml:space="preserve"> </w:t>
      </w:r>
      <w:r w:rsidR="00BA7350" w:rsidRPr="00ED4326">
        <w:rPr>
          <w:rFonts w:ascii="Times New Roman" w:hAnsi="Times New Roman"/>
          <w:sz w:val="28"/>
          <w:szCs w:val="28"/>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w:t>
      </w:r>
      <w:proofErr w:type="gramEnd"/>
      <w:r w:rsidR="00BA7350" w:rsidRPr="00ED4326">
        <w:rPr>
          <w:rFonts w:ascii="Times New Roman" w:hAnsi="Times New Roman"/>
          <w:sz w:val="28"/>
          <w:szCs w:val="28"/>
        </w:rPr>
        <w:t>, установленным Градостроительным кодексом Российской Федерации, другими фед</w:t>
      </w:r>
      <w:r w:rsidR="00AC46F9">
        <w:rPr>
          <w:rFonts w:ascii="Times New Roman" w:hAnsi="Times New Roman"/>
          <w:sz w:val="28"/>
          <w:szCs w:val="28"/>
        </w:rPr>
        <w:t>еральными законами</w:t>
      </w:r>
      <w:r>
        <w:rPr>
          <w:rFonts w:ascii="Times New Roman" w:hAnsi="Times New Roman"/>
          <w:sz w:val="28"/>
          <w:szCs w:val="28"/>
        </w:rPr>
        <w:t>;</w:t>
      </w:r>
      <w:r w:rsidR="00AC46F9">
        <w:rPr>
          <w:rFonts w:ascii="Times New Roman" w:hAnsi="Times New Roman"/>
          <w:sz w:val="28"/>
          <w:szCs w:val="28"/>
        </w:rPr>
        <w:t xml:space="preserve"> </w:t>
      </w:r>
    </w:p>
    <w:p w:rsidR="00BA7350" w:rsidRPr="00ED4326" w:rsidRDefault="00BB49AD" w:rsidP="0015528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55283">
        <w:rPr>
          <w:rFonts w:ascii="Times New Roman" w:hAnsi="Times New Roman"/>
          <w:sz w:val="28"/>
          <w:szCs w:val="28"/>
        </w:rPr>
        <w:t xml:space="preserve"> </w:t>
      </w:r>
      <w:r w:rsidR="00BA7350" w:rsidRPr="00ED4326">
        <w:rPr>
          <w:rFonts w:ascii="Times New Roman" w:hAnsi="Times New Roman"/>
          <w:sz w:val="28"/>
          <w:szCs w:val="28"/>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A7350" w:rsidRPr="00ED4326" w:rsidRDefault="00BB49AD" w:rsidP="0015528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55283">
        <w:rPr>
          <w:rFonts w:ascii="Times New Roman" w:hAnsi="Times New Roman"/>
          <w:sz w:val="28"/>
          <w:szCs w:val="28"/>
        </w:rPr>
        <w:t xml:space="preserve"> </w:t>
      </w:r>
      <w:r w:rsidR="00BA7350" w:rsidRPr="00ED4326">
        <w:rPr>
          <w:rFonts w:ascii="Times New Roman" w:hAnsi="Times New Roman"/>
          <w:sz w:val="28"/>
          <w:szCs w:val="28"/>
        </w:rPr>
        <w:t xml:space="preserve">проверяет допустимость размещения объекта индивидуального жилищного строительства или садового дома в соответствии </w:t>
      </w:r>
      <w:r w:rsidR="00362212">
        <w:rPr>
          <w:rFonts w:ascii="Times New Roman" w:hAnsi="Times New Roman"/>
          <w:sz w:val="28"/>
          <w:szCs w:val="28"/>
        </w:rPr>
        <w:t xml:space="preserve">                                 </w:t>
      </w:r>
      <w:r w:rsidR="00BA7350" w:rsidRPr="00ED4326">
        <w:rPr>
          <w:rFonts w:ascii="Times New Roman" w:hAnsi="Times New Roman"/>
          <w:sz w:val="28"/>
          <w:szCs w:val="28"/>
        </w:rPr>
        <w:lastRenderedPageBreak/>
        <w:t>с ограничениями, установленными в соответствии с земельным и иным законодательством Российской Федерации на дату поступления уведомления</w:t>
      </w:r>
      <w:r w:rsidR="00A179A9">
        <w:rPr>
          <w:rFonts w:ascii="Times New Roman" w:hAnsi="Times New Roman"/>
          <w:sz w:val="28"/>
          <w:szCs w:val="28"/>
        </w:rPr>
        <w:t>.</w:t>
      </w:r>
    </w:p>
    <w:p w:rsidR="001137F3" w:rsidRDefault="001137F3" w:rsidP="00155283">
      <w:pPr>
        <w:pStyle w:val="22"/>
        <w:shd w:val="clear" w:color="auto" w:fill="auto"/>
        <w:tabs>
          <w:tab w:val="left" w:pos="851"/>
        </w:tabs>
        <w:spacing w:before="0" w:line="240" w:lineRule="auto"/>
        <w:ind w:firstLine="709"/>
      </w:pPr>
      <w:r>
        <w:t>3.4.4. В случае отсутствия обстоятельс</w:t>
      </w:r>
      <w:r w:rsidR="009C05BF">
        <w:t>тв, предусмотренных пунктом 2.7.1</w:t>
      </w:r>
      <w:r>
        <w:t xml:space="preserve"> настоящего Регламента, а также в случае соответствия сведений, указанных в уведомлении об окончании строительства и прилагаемых к нему документах, требов</w:t>
      </w:r>
      <w:r w:rsidR="009C05BF">
        <w:t>аниям, указанным в пунктах 3.4.3</w:t>
      </w:r>
      <w:r>
        <w:t xml:space="preserve"> настоящего Регламента, готовит проект уведомления о соответствии по </w:t>
      </w:r>
      <w:r w:rsidR="00A6060D">
        <w:t>форме, указанной в Приложении №1</w:t>
      </w:r>
      <w:r>
        <w:t>.</w:t>
      </w:r>
    </w:p>
    <w:p w:rsidR="009C05BF" w:rsidRDefault="009C05BF" w:rsidP="00155283">
      <w:pPr>
        <w:pStyle w:val="22"/>
        <w:shd w:val="clear" w:color="auto" w:fill="auto"/>
        <w:tabs>
          <w:tab w:val="left" w:pos="1768"/>
        </w:tabs>
        <w:spacing w:before="0" w:line="240" w:lineRule="auto"/>
        <w:ind w:firstLine="709"/>
      </w:pPr>
      <w:r>
        <w:t xml:space="preserve">3.4.5. Готовит проект уведомления о несоответствии в случаях, указанных в пункте 3.4.3 настоящего Регламента по </w:t>
      </w:r>
      <w:r w:rsidR="00A6060D">
        <w:t>форме, указанной в Приложении №2</w:t>
      </w:r>
      <w:r>
        <w:t>.</w:t>
      </w:r>
    </w:p>
    <w:p w:rsidR="009C05BF" w:rsidRDefault="009C05BF" w:rsidP="00155283">
      <w:pPr>
        <w:pStyle w:val="22"/>
        <w:shd w:val="clear" w:color="auto" w:fill="auto"/>
        <w:spacing w:before="0" w:line="240" w:lineRule="auto"/>
        <w:ind w:firstLine="567"/>
      </w:pPr>
      <w:r>
        <w:t xml:space="preserve">3.4.6. </w:t>
      </w:r>
      <w:proofErr w:type="gramStart"/>
      <w:r>
        <w:t>При выявлении оснований для отказа в приеме документов, необходимых для предоставления Услуги, в</w:t>
      </w:r>
      <w:r w:rsidR="00B03205">
        <w:t xml:space="preserve"> том числе в</w:t>
      </w:r>
      <w:r>
        <w:t xml:space="preserve"> случае</w:t>
      </w:r>
      <w:r w:rsidR="00A179A9">
        <w:t xml:space="preserve"> подачи уведомления о планируемом строительстве/реконструкции </w:t>
      </w:r>
      <w:r>
        <w:t xml:space="preserve"> в электронной форме с использованием ЕПГУ, </w:t>
      </w:r>
      <w:r w:rsidR="00B03205">
        <w:t xml:space="preserve">РПГУ, </w:t>
      </w:r>
      <w:r>
        <w:t xml:space="preserve"> готовит проект решения об отказе в приеме документов, необходимых для предоставления </w:t>
      </w:r>
      <w:r w:rsidR="00B03205">
        <w:t>у</w:t>
      </w:r>
      <w:r>
        <w:t>слуги, обеспечивае</w:t>
      </w:r>
      <w:r w:rsidR="00B03205">
        <w:t>т его подписание уполномоченным долж</w:t>
      </w:r>
      <w:r>
        <w:t>ностным лицом органа и выдачу (направление) заявителю одним из следующих способов:</w:t>
      </w:r>
      <w:proofErr w:type="gramEnd"/>
    </w:p>
    <w:p w:rsidR="00B03205" w:rsidRDefault="00B03205" w:rsidP="00155283">
      <w:pPr>
        <w:pStyle w:val="22"/>
        <w:shd w:val="clear" w:color="auto" w:fill="auto"/>
        <w:tabs>
          <w:tab w:val="left" w:pos="709"/>
        </w:tabs>
        <w:spacing w:before="0" w:line="240" w:lineRule="auto"/>
        <w:ind w:firstLine="740"/>
      </w:pPr>
      <w:r>
        <w:t xml:space="preserve">- </w:t>
      </w:r>
      <w:r w:rsidR="00155283">
        <w:t>о</w:t>
      </w:r>
      <w:r w:rsidR="009C05BF">
        <w:t>существляет выдачу заявителю решения об отказе в приеме документов, необходимых для предоставления Услуги, в форме документа на бумажном носителе пут</w:t>
      </w:r>
      <w:r>
        <w:t xml:space="preserve">ем его личного вручения в отделе архитектуры или </w:t>
      </w:r>
      <w:r w:rsidR="00155283">
        <w:rPr>
          <w:spacing w:val="2"/>
          <w:lang w:eastAsia="ru-RU"/>
        </w:rPr>
        <w:t>отделении № 16 в Волоконовском районе ГАУ БО «МФЦ»</w:t>
      </w:r>
      <w:r>
        <w:t xml:space="preserve"> для личного вручения его заявителю</w:t>
      </w:r>
      <w:r w:rsidR="009C05BF">
        <w:t xml:space="preserve"> </w:t>
      </w:r>
      <w:r>
        <w:t>(при подаче уведомления об окончании строительства через МФЦ);</w:t>
      </w:r>
    </w:p>
    <w:p w:rsidR="009C05BF" w:rsidRDefault="00B03205" w:rsidP="00155283">
      <w:pPr>
        <w:pStyle w:val="22"/>
        <w:shd w:val="clear" w:color="auto" w:fill="auto"/>
        <w:spacing w:before="0" w:line="240" w:lineRule="auto"/>
        <w:ind w:firstLine="708"/>
      </w:pPr>
      <w:r>
        <w:t xml:space="preserve">- </w:t>
      </w:r>
      <w:r w:rsidR="00155283">
        <w:t>н</w:t>
      </w:r>
      <w:r w:rsidR="009C05BF">
        <w:t>аправля</w:t>
      </w:r>
      <w:r>
        <w:t>ет решение</w:t>
      </w:r>
      <w:r w:rsidR="00155283">
        <w:t xml:space="preserve"> </w:t>
      </w:r>
      <w:r>
        <w:t>об отказе</w:t>
      </w:r>
      <w:r w:rsidR="00155283">
        <w:t xml:space="preserve"> </w:t>
      </w:r>
      <w:r>
        <w:t xml:space="preserve">в приеме  </w:t>
      </w:r>
      <w:r w:rsidR="009C05BF">
        <w:t>документов,</w:t>
      </w:r>
      <w:r>
        <w:t xml:space="preserve"> </w:t>
      </w:r>
      <w:r w:rsidR="009C05BF">
        <w:t>необходимых для предоставления Услуги, в форме документа на бумажном носителе почтовым отправлением заявителю.</w:t>
      </w:r>
    </w:p>
    <w:p w:rsidR="00A75F68" w:rsidRDefault="00B03205" w:rsidP="00155283">
      <w:pPr>
        <w:pStyle w:val="22"/>
        <w:shd w:val="clear" w:color="auto" w:fill="auto"/>
        <w:tabs>
          <w:tab w:val="left" w:pos="2060"/>
          <w:tab w:val="left" w:pos="3687"/>
          <w:tab w:val="left" w:pos="4890"/>
          <w:tab w:val="left" w:pos="4940"/>
          <w:tab w:val="left" w:pos="5564"/>
          <w:tab w:val="left" w:pos="6538"/>
          <w:tab w:val="left" w:pos="6951"/>
          <w:tab w:val="left" w:pos="8137"/>
        </w:tabs>
        <w:spacing w:before="0" w:line="240" w:lineRule="auto"/>
        <w:ind w:firstLine="740"/>
      </w:pPr>
      <w:r>
        <w:t xml:space="preserve">- </w:t>
      </w:r>
      <w:r w:rsidR="00155283">
        <w:t>н</w:t>
      </w:r>
      <w:r>
        <w:t>аправляет решение</w:t>
      </w:r>
      <w:r w:rsidR="00155283">
        <w:t xml:space="preserve"> </w:t>
      </w:r>
      <w:r>
        <w:t>об отказе</w:t>
      </w:r>
      <w:r w:rsidR="00155283">
        <w:t xml:space="preserve"> </w:t>
      </w:r>
      <w:r>
        <w:t xml:space="preserve">в приеме </w:t>
      </w:r>
      <w:r w:rsidR="009C05BF">
        <w:t>документов,</w:t>
      </w:r>
      <w:r>
        <w:t xml:space="preserve"> </w:t>
      </w:r>
      <w:r w:rsidR="009C05BF">
        <w:t>необходимых для предоставления Услуги, в «личный каби</w:t>
      </w:r>
      <w:r w:rsidR="00257621">
        <w:t>нет» заявителя на ЕП</w:t>
      </w:r>
      <w:r w:rsidR="009C05BF">
        <w:t>Г</w:t>
      </w:r>
      <w:r w:rsidR="00257621">
        <w:t>У</w:t>
      </w:r>
      <w:r w:rsidR="009C05BF">
        <w:t>, Р</w:t>
      </w:r>
      <w:r w:rsidR="00257621">
        <w:t>П</w:t>
      </w:r>
      <w:r w:rsidR="009C05BF">
        <w:t>Г</w:t>
      </w:r>
      <w:r w:rsidR="00257621">
        <w:t>У</w:t>
      </w:r>
      <w:r w:rsidR="009C05BF">
        <w:t xml:space="preserve"> (в случае подачи уведомления об окончании строительства в электронной форме с использованием ЕПГУ, РПГУ).</w:t>
      </w:r>
    </w:p>
    <w:p w:rsidR="00BA7350" w:rsidRPr="00ED4326" w:rsidRDefault="00BA7350" w:rsidP="0015528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3.4</w:t>
      </w:r>
      <w:r w:rsidR="00257621">
        <w:rPr>
          <w:rFonts w:ascii="Times New Roman" w:hAnsi="Times New Roman"/>
          <w:sz w:val="28"/>
          <w:szCs w:val="28"/>
        </w:rPr>
        <w:t>.7</w:t>
      </w:r>
      <w:r w:rsidRPr="00ED4326">
        <w:rPr>
          <w:rFonts w:ascii="Times New Roman" w:hAnsi="Times New Roman"/>
          <w:sz w:val="28"/>
          <w:szCs w:val="28"/>
        </w:rPr>
        <w:t>. Результатом предоставления муниципальной услуги является:</w:t>
      </w:r>
    </w:p>
    <w:p w:rsidR="00BA7350" w:rsidRPr="00ED4326" w:rsidRDefault="00BB49AD" w:rsidP="0015528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257621">
        <w:rPr>
          <w:rFonts w:ascii="Times New Roman" w:hAnsi="Times New Roman"/>
          <w:sz w:val="28"/>
          <w:szCs w:val="28"/>
        </w:rPr>
        <w:t xml:space="preserve"> </w:t>
      </w:r>
      <w:r w:rsidR="002367AC">
        <w:rPr>
          <w:rFonts w:ascii="Times New Roman" w:hAnsi="Times New Roman"/>
          <w:sz w:val="28"/>
          <w:szCs w:val="28"/>
        </w:rPr>
        <w:t>подготовленное</w:t>
      </w:r>
      <w:r w:rsidR="00BA7350" w:rsidRPr="00ED4326">
        <w:rPr>
          <w:rFonts w:ascii="Times New Roman" w:hAnsi="Times New Roman"/>
          <w:sz w:val="28"/>
          <w:szCs w:val="28"/>
        </w:rPr>
        <w:t xml:space="preserve"> уведом</w:t>
      </w:r>
      <w:r w:rsidR="0004402F">
        <w:rPr>
          <w:rFonts w:ascii="Times New Roman" w:hAnsi="Times New Roman"/>
          <w:sz w:val="28"/>
          <w:szCs w:val="28"/>
        </w:rPr>
        <w:t>ление о соответствии построенного</w:t>
      </w:r>
      <w:r w:rsidR="00BA7350" w:rsidRPr="00ED4326">
        <w:rPr>
          <w:rFonts w:ascii="Times New Roman" w:hAnsi="Times New Roman"/>
          <w:sz w:val="28"/>
          <w:szCs w:val="28"/>
        </w:rPr>
        <w:t xml:space="preserve"> </w:t>
      </w:r>
      <w:r w:rsidR="00D75511">
        <w:rPr>
          <w:rFonts w:ascii="Times New Roman" w:hAnsi="Times New Roman"/>
          <w:sz w:val="28"/>
          <w:szCs w:val="28"/>
        </w:rPr>
        <w:t xml:space="preserve">                                </w:t>
      </w:r>
      <w:r w:rsidR="0004402F">
        <w:rPr>
          <w:rFonts w:ascii="Times New Roman" w:hAnsi="Times New Roman"/>
          <w:sz w:val="28"/>
          <w:szCs w:val="28"/>
        </w:rPr>
        <w:t>или реконструированного объекта</w:t>
      </w:r>
      <w:r w:rsidR="00B77C4F">
        <w:rPr>
          <w:rFonts w:ascii="Times New Roman" w:hAnsi="Times New Roman"/>
          <w:sz w:val="28"/>
          <w:szCs w:val="28"/>
        </w:rPr>
        <w:t xml:space="preserve"> </w:t>
      </w:r>
      <w:r w:rsidR="00BA7350" w:rsidRPr="00ED4326">
        <w:rPr>
          <w:rFonts w:ascii="Times New Roman" w:hAnsi="Times New Roman"/>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p>
    <w:p w:rsidR="00BA7350" w:rsidRPr="00ED4326" w:rsidRDefault="00BB49AD" w:rsidP="0015528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257621">
        <w:rPr>
          <w:rFonts w:ascii="Times New Roman" w:hAnsi="Times New Roman"/>
          <w:sz w:val="28"/>
          <w:szCs w:val="28"/>
        </w:rPr>
        <w:t xml:space="preserve"> </w:t>
      </w:r>
      <w:r w:rsidR="002367AC">
        <w:rPr>
          <w:rFonts w:ascii="Times New Roman" w:hAnsi="Times New Roman"/>
          <w:sz w:val="28"/>
          <w:szCs w:val="28"/>
        </w:rPr>
        <w:t>подготовленное</w:t>
      </w:r>
      <w:r w:rsidR="00BA7350" w:rsidRPr="00ED4326">
        <w:rPr>
          <w:rFonts w:ascii="Times New Roman" w:hAnsi="Times New Roman"/>
          <w:sz w:val="28"/>
          <w:szCs w:val="28"/>
        </w:rPr>
        <w:t xml:space="preserve"> уведомл</w:t>
      </w:r>
      <w:r w:rsidR="0004402F">
        <w:rPr>
          <w:rFonts w:ascii="Times New Roman" w:hAnsi="Times New Roman"/>
          <w:sz w:val="28"/>
          <w:szCs w:val="28"/>
        </w:rPr>
        <w:t>ение о несоответствии построенного или реконструированного объекта</w:t>
      </w:r>
      <w:r w:rsidR="00B77C4F">
        <w:rPr>
          <w:rFonts w:ascii="Times New Roman" w:hAnsi="Times New Roman"/>
          <w:sz w:val="28"/>
          <w:szCs w:val="28"/>
        </w:rPr>
        <w:t xml:space="preserve"> </w:t>
      </w:r>
      <w:r w:rsidR="00BA7350" w:rsidRPr="00ED4326">
        <w:rPr>
          <w:rFonts w:ascii="Times New Roman" w:hAnsi="Times New Roman"/>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p>
    <w:p w:rsidR="00257621" w:rsidRDefault="00BA7350" w:rsidP="00155283">
      <w:pPr>
        <w:pStyle w:val="22"/>
        <w:shd w:val="clear" w:color="auto" w:fill="auto"/>
        <w:tabs>
          <w:tab w:val="left" w:pos="1471"/>
        </w:tabs>
        <w:spacing w:before="0" w:line="240" w:lineRule="auto"/>
        <w:ind w:firstLine="740"/>
      </w:pPr>
      <w:r>
        <w:t>3.4</w:t>
      </w:r>
      <w:r w:rsidR="00257621">
        <w:t>.8.</w:t>
      </w:r>
      <w:r w:rsidR="00257621" w:rsidRPr="00257621">
        <w:t xml:space="preserve"> </w:t>
      </w:r>
      <w:r w:rsidR="00257621">
        <w:t>Максимальный срок выполнения административной процедуры составляет 1 рабочий день.</w:t>
      </w:r>
    </w:p>
    <w:p w:rsidR="005C6795" w:rsidRPr="00774672" w:rsidRDefault="00BA7350" w:rsidP="00155283">
      <w:pPr>
        <w:pStyle w:val="22"/>
        <w:shd w:val="clear" w:color="auto" w:fill="auto"/>
        <w:tabs>
          <w:tab w:val="left" w:pos="1471"/>
        </w:tabs>
        <w:spacing w:before="0" w:after="333" w:line="240" w:lineRule="auto"/>
        <w:ind w:firstLine="740"/>
      </w:pPr>
      <w:r>
        <w:t>3.4</w:t>
      </w:r>
      <w:r w:rsidR="00257621">
        <w:t>.9</w:t>
      </w:r>
      <w:r w:rsidR="00BB49AD">
        <w:t>.</w:t>
      </w:r>
      <w:r w:rsidR="00257621" w:rsidRPr="00257621">
        <w:t xml:space="preserve"> </w:t>
      </w:r>
      <w:r w:rsidR="00257621">
        <w:t>Способ фиксации результата: оформленные на бумажном носителе или в электронном виде уведомление о соответствии (несоответствии).</w:t>
      </w:r>
    </w:p>
    <w:p w:rsidR="00E02B95" w:rsidRDefault="00E02B95" w:rsidP="00DD4C73">
      <w:pPr>
        <w:tabs>
          <w:tab w:val="left" w:pos="1335"/>
        </w:tabs>
        <w:spacing w:line="240" w:lineRule="auto"/>
        <w:ind w:left="142"/>
        <w:contextualSpacing/>
        <w:jc w:val="center"/>
        <w:rPr>
          <w:rFonts w:ascii="Times New Roman" w:hAnsi="Times New Roman"/>
          <w:b/>
          <w:sz w:val="28"/>
          <w:szCs w:val="28"/>
        </w:rPr>
      </w:pPr>
    </w:p>
    <w:p w:rsidR="00276FA5" w:rsidRDefault="001A6918" w:rsidP="00DD4C73">
      <w:pPr>
        <w:tabs>
          <w:tab w:val="left" w:pos="1335"/>
        </w:tabs>
        <w:spacing w:line="240" w:lineRule="auto"/>
        <w:ind w:left="142"/>
        <w:contextualSpacing/>
        <w:jc w:val="center"/>
        <w:rPr>
          <w:rFonts w:ascii="Times New Roman" w:hAnsi="Times New Roman"/>
          <w:b/>
          <w:sz w:val="28"/>
          <w:szCs w:val="28"/>
        </w:rPr>
      </w:pPr>
      <w:r>
        <w:rPr>
          <w:rFonts w:ascii="Times New Roman" w:hAnsi="Times New Roman"/>
          <w:b/>
          <w:sz w:val="28"/>
          <w:szCs w:val="28"/>
        </w:rPr>
        <w:lastRenderedPageBreak/>
        <w:t>3.5</w:t>
      </w:r>
      <w:r w:rsidR="00DD1EDE">
        <w:rPr>
          <w:rFonts w:ascii="Times New Roman" w:hAnsi="Times New Roman"/>
          <w:b/>
          <w:sz w:val="28"/>
          <w:szCs w:val="28"/>
        </w:rPr>
        <w:t xml:space="preserve">. Подписание </w:t>
      </w:r>
      <w:r w:rsidR="00B32212" w:rsidRPr="002A124C">
        <w:rPr>
          <w:rFonts w:ascii="Times New Roman" w:hAnsi="Times New Roman"/>
          <w:b/>
          <w:sz w:val="28"/>
          <w:szCs w:val="28"/>
        </w:rPr>
        <w:t xml:space="preserve"> результата предоставления </w:t>
      </w:r>
      <w:r w:rsidR="00DD1EDE">
        <w:rPr>
          <w:rFonts w:ascii="Times New Roman" w:hAnsi="Times New Roman"/>
          <w:b/>
          <w:sz w:val="28"/>
          <w:szCs w:val="28"/>
        </w:rPr>
        <w:t xml:space="preserve">                               </w:t>
      </w:r>
      <w:r w:rsidR="00B32212" w:rsidRPr="002A124C">
        <w:rPr>
          <w:rFonts w:ascii="Times New Roman" w:hAnsi="Times New Roman"/>
          <w:b/>
          <w:sz w:val="28"/>
          <w:szCs w:val="28"/>
        </w:rPr>
        <w:t>муниципальной услуги</w:t>
      </w:r>
    </w:p>
    <w:p w:rsidR="0004402F" w:rsidRDefault="0004402F" w:rsidP="00155283">
      <w:pPr>
        <w:pStyle w:val="22"/>
        <w:shd w:val="clear" w:color="auto" w:fill="auto"/>
        <w:tabs>
          <w:tab w:val="left" w:pos="1471"/>
        </w:tabs>
        <w:spacing w:before="0" w:line="322" w:lineRule="exact"/>
        <w:ind w:firstLine="709"/>
      </w:pPr>
      <w:r>
        <w:t>3.5.1.Основанием начала выполнения административной процедуры является получение должностным лицом, уполномоченным на подписание результата предоставления Услуги, проекта документа, подтверждающего предоставление Услуги.</w:t>
      </w:r>
    </w:p>
    <w:p w:rsidR="0004402F" w:rsidRDefault="00B81977" w:rsidP="00155283">
      <w:pPr>
        <w:pStyle w:val="22"/>
        <w:shd w:val="clear" w:color="auto" w:fill="auto"/>
        <w:tabs>
          <w:tab w:val="left" w:pos="1805"/>
        </w:tabs>
        <w:spacing w:before="0" w:line="322" w:lineRule="exact"/>
        <w:ind w:firstLine="709"/>
      </w:pPr>
      <w:r>
        <w:t>3.5.2</w:t>
      </w:r>
      <w:r w:rsidR="0004402F">
        <w:t>.Должностным лицом, ответственным за выполнение административной процедуры в части подписания результата предоставления Услуги, является начальник отдела архитектуры и градостроительства администрации Волоконовского района</w:t>
      </w:r>
      <w:r w:rsidR="00155283">
        <w:t xml:space="preserve"> </w:t>
      </w:r>
      <w:r w:rsidR="0004402F">
        <w:t>(далее – должностное лицо)</w:t>
      </w:r>
    </w:p>
    <w:p w:rsidR="0004402F" w:rsidRDefault="00B81977" w:rsidP="00155283">
      <w:pPr>
        <w:pStyle w:val="22"/>
        <w:shd w:val="clear" w:color="auto" w:fill="auto"/>
        <w:tabs>
          <w:tab w:val="left" w:pos="1518"/>
        </w:tabs>
        <w:spacing w:before="0" w:line="322" w:lineRule="exact"/>
        <w:ind w:firstLine="709"/>
      </w:pPr>
      <w:r>
        <w:t>3.5.3</w:t>
      </w:r>
      <w:r w:rsidR="0004402F">
        <w:t>.Должностное лицо  подписывает уведомление о</w:t>
      </w:r>
      <w:r w:rsidR="00155283">
        <w:t xml:space="preserve"> </w:t>
      </w:r>
      <w:r w:rsidR="0004402F">
        <w:t>соответствии</w:t>
      </w:r>
      <w:r w:rsidR="00A805BF">
        <w:t xml:space="preserve"> или (несоответствии) </w:t>
      </w:r>
      <w:r w:rsidR="0004402F">
        <w:t xml:space="preserve">построенного или реконструированного объекта </w:t>
      </w:r>
      <w:r w:rsidR="0004402F" w:rsidRPr="00ED4326">
        <w:t xml:space="preserve"> индивидуального жилищного строительства или садового дома требованиям законодательства о градостроительной деятельнос</w:t>
      </w:r>
      <w:r w:rsidR="00A805BF">
        <w:t>ти и передает специалисту для регистрации и выдачи документа заявителю.</w:t>
      </w:r>
    </w:p>
    <w:p w:rsidR="0004402F" w:rsidRDefault="00B81977" w:rsidP="00155283">
      <w:pPr>
        <w:pStyle w:val="22"/>
        <w:shd w:val="clear" w:color="auto" w:fill="auto"/>
        <w:tabs>
          <w:tab w:val="left" w:pos="2910"/>
          <w:tab w:val="left" w:pos="5789"/>
        </w:tabs>
        <w:spacing w:before="0" w:line="322" w:lineRule="exact"/>
        <w:ind w:firstLine="709"/>
      </w:pPr>
      <w:r>
        <w:t>3.5.4</w:t>
      </w:r>
      <w:r w:rsidR="006A445E">
        <w:t>.Критерии</w:t>
      </w:r>
      <w:r w:rsidR="00155283">
        <w:t xml:space="preserve"> </w:t>
      </w:r>
      <w:r w:rsidR="006A445E">
        <w:t xml:space="preserve">принятия решения: </w:t>
      </w:r>
      <w:r w:rsidR="0004402F">
        <w:t>наличие, либо отсутствие,</w:t>
      </w:r>
      <w:r w:rsidR="006A445E">
        <w:t xml:space="preserve"> </w:t>
      </w:r>
      <w:r w:rsidR="0004402F">
        <w:t xml:space="preserve"> основани</w:t>
      </w:r>
      <w:r w:rsidR="006A445E">
        <w:t>й, предусмотренных пунктом 2.3</w:t>
      </w:r>
      <w:r w:rsidR="0004402F">
        <w:t>.</w:t>
      </w:r>
      <w:r w:rsidR="006A445E">
        <w:t xml:space="preserve"> настоящего </w:t>
      </w:r>
      <w:r w:rsidR="0004402F">
        <w:t>Регламента.</w:t>
      </w:r>
    </w:p>
    <w:p w:rsidR="0004402F" w:rsidRDefault="00B81977" w:rsidP="00155283">
      <w:pPr>
        <w:pStyle w:val="22"/>
        <w:shd w:val="clear" w:color="auto" w:fill="auto"/>
        <w:tabs>
          <w:tab w:val="left" w:pos="1488"/>
        </w:tabs>
        <w:spacing w:before="0" w:line="322" w:lineRule="exact"/>
        <w:ind w:firstLine="709"/>
      </w:pPr>
      <w:r>
        <w:t>3.5.5</w:t>
      </w:r>
      <w:r w:rsidR="006A445E">
        <w:t>.</w:t>
      </w:r>
      <w:r w:rsidR="0004402F">
        <w:t>Максимальный срок выполнения административной процедуры составляет 1 рабочий день.</w:t>
      </w:r>
    </w:p>
    <w:p w:rsidR="00DD1EDE" w:rsidRDefault="00B81977" w:rsidP="00155283">
      <w:pPr>
        <w:pStyle w:val="22"/>
        <w:shd w:val="clear" w:color="auto" w:fill="auto"/>
        <w:tabs>
          <w:tab w:val="left" w:pos="1493"/>
        </w:tabs>
        <w:spacing w:before="0" w:line="322" w:lineRule="exact"/>
        <w:ind w:firstLine="709"/>
      </w:pPr>
      <w:r>
        <w:t>3.5.6</w:t>
      </w:r>
      <w:r w:rsidR="00695238">
        <w:t>.  </w:t>
      </w:r>
      <w:r w:rsidR="0004402F">
        <w:t>Способ фиксации результата: оформленное</w:t>
      </w:r>
      <w:r w:rsidR="00695238">
        <w:t xml:space="preserve"> и подписанное</w:t>
      </w:r>
      <w:r w:rsidR="0004402F">
        <w:t xml:space="preserve"> на бумажном носителе или в электронном виде уведомление о соответствии или </w:t>
      </w:r>
      <w:proofErr w:type="gramStart"/>
      <w:r w:rsidR="0004402F">
        <w:t>уведомление</w:t>
      </w:r>
      <w:proofErr w:type="gramEnd"/>
      <w:r w:rsidR="0004402F">
        <w:t xml:space="preserve"> о несоответствии.</w:t>
      </w:r>
      <w:bookmarkStart w:id="8" w:name="bookmark30"/>
    </w:p>
    <w:p w:rsidR="00395F26" w:rsidRDefault="00395F26" w:rsidP="001C6FB7">
      <w:pPr>
        <w:pStyle w:val="22"/>
        <w:shd w:val="clear" w:color="auto" w:fill="auto"/>
        <w:tabs>
          <w:tab w:val="left" w:pos="1493"/>
        </w:tabs>
        <w:spacing w:before="0" w:line="322" w:lineRule="exact"/>
        <w:ind w:left="708"/>
      </w:pPr>
    </w:p>
    <w:p w:rsidR="00DD1EDE" w:rsidRDefault="001C6FB7" w:rsidP="001C6FB7">
      <w:pPr>
        <w:pStyle w:val="15"/>
        <w:keepNext/>
        <w:keepLines/>
        <w:shd w:val="clear" w:color="auto" w:fill="auto"/>
        <w:tabs>
          <w:tab w:val="left" w:pos="2638"/>
        </w:tabs>
        <w:spacing w:line="280" w:lineRule="exact"/>
        <w:ind w:firstLine="0"/>
        <w:jc w:val="center"/>
      </w:pPr>
      <w:r>
        <w:t>3.6.</w:t>
      </w:r>
      <w:r w:rsidR="00155283">
        <w:t xml:space="preserve"> </w:t>
      </w:r>
      <w:r w:rsidR="00DD1EDE">
        <w:t>Предоставление результата оказания Услуги</w:t>
      </w:r>
      <w:bookmarkEnd w:id="8"/>
    </w:p>
    <w:p w:rsidR="00E02B95" w:rsidRDefault="00E02B95" w:rsidP="001C6FB7">
      <w:pPr>
        <w:pStyle w:val="15"/>
        <w:keepNext/>
        <w:keepLines/>
        <w:shd w:val="clear" w:color="auto" w:fill="auto"/>
        <w:tabs>
          <w:tab w:val="left" w:pos="2638"/>
        </w:tabs>
        <w:spacing w:line="280" w:lineRule="exact"/>
        <w:ind w:firstLine="0"/>
        <w:jc w:val="center"/>
      </w:pPr>
    </w:p>
    <w:p w:rsidR="00DD1EDE" w:rsidRDefault="00DD1EDE" w:rsidP="00155283">
      <w:pPr>
        <w:pStyle w:val="22"/>
        <w:numPr>
          <w:ilvl w:val="0"/>
          <w:numId w:val="24"/>
        </w:numPr>
        <w:shd w:val="clear" w:color="auto" w:fill="auto"/>
        <w:spacing w:before="0" w:line="240" w:lineRule="auto"/>
        <w:ind w:firstLine="740"/>
      </w:pPr>
      <w:r>
        <w:t xml:space="preserve"> Основанием начала выполнения административной процедуры явля</w:t>
      </w:r>
      <w:r w:rsidR="001C6FB7">
        <w:t>ется получение специалистом отдела архитектуры или специалистом</w:t>
      </w:r>
      <w:r>
        <w:t xml:space="preserve"> (работником)</w:t>
      </w:r>
      <w:r w:rsidR="001C6FB7" w:rsidRPr="001C6FB7">
        <w:rPr>
          <w:spacing w:val="2"/>
          <w:lang w:eastAsia="ru-RU"/>
        </w:rPr>
        <w:t xml:space="preserve"> </w:t>
      </w:r>
      <w:r w:rsidR="00155283">
        <w:rPr>
          <w:spacing w:val="2"/>
          <w:lang w:eastAsia="ru-RU"/>
        </w:rPr>
        <w:t>отделения № 16 в Волоконовском районе ГАУ БО «МФЦ»</w:t>
      </w:r>
      <w:r>
        <w:t>, ответственным за выполнение административной процедуры, документа, подтверждающего предоставление Услуги.</w:t>
      </w:r>
    </w:p>
    <w:p w:rsidR="00DD1EDE" w:rsidRDefault="00DD1EDE" w:rsidP="00155283">
      <w:pPr>
        <w:pStyle w:val="22"/>
        <w:numPr>
          <w:ilvl w:val="0"/>
          <w:numId w:val="24"/>
        </w:numPr>
        <w:shd w:val="clear" w:color="auto" w:fill="auto"/>
        <w:tabs>
          <w:tab w:val="left" w:pos="1513"/>
        </w:tabs>
        <w:spacing w:before="0" w:line="240" w:lineRule="auto"/>
        <w:ind w:firstLine="740"/>
      </w:pPr>
      <w:r>
        <w:t>Дол</w:t>
      </w:r>
      <w:r w:rsidR="001C6FB7">
        <w:t>жностное лицо отдела архитектуры</w:t>
      </w:r>
      <w:r>
        <w:t xml:space="preserve">, </w:t>
      </w:r>
      <w:r w:rsidR="00155283">
        <w:rPr>
          <w:spacing w:val="2"/>
          <w:lang w:eastAsia="ru-RU"/>
        </w:rPr>
        <w:t>отделения № 16 в Волоконовском районе ГАУ БО «МФЦ»</w:t>
      </w:r>
      <w:r w:rsidR="001C6FB7" w:rsidRPr="00B50E6E">
        <w:rPr>
          <w:spacing w:val="2"/>
          <w:lang w:eastAsia="ru-RU"/>
        </w:rPr>
        <w:t>»</w:t>
      </w:r>
      <w:r>
        <w:t>, ответственное за исполнение административной процедуры, определяется приказом руководителя органа или МФЦ, должностным регламентом, инструкцией (далее - специалист).</w:t>
      </w:r>
    </w:p>
    <w:p w:rsidR="00DD1EDE" w:rsidRDefault="001C6FB7" w:rsidP="00155283">
      <w:pPr>
        <w:pStyle w:val="22"/>
        <w:shd w:val="clear" w:color="auto" w:fill="auto"/>
        <w:tabs>
          <w:tab w:val="left" w:pos="1773"/>
        </w:tabs>
        <w:spacing w:before="0" w:line="240" w:lineRule="auto"/>
        <w:ind w:firstLine="740"/>
      </w:pPr>
      <w:r>
        <w:t>3.6.3.</w:t>
      </w:r>
      <w:r w:rsidR="00155283">
        <w:t xml:space="preserve"> </w:t>
      </w:r>
      <w:r>
        <w:t>Специалист отдела архитектуры</w:t>
      </w:r>
      <w:r w:rsidR="00DD1EDE">
        <w:t xml:space="preserve"> выдает (направляет) заявител</w:t>
      </w:r>
      <w:r>
        <w:t>ю</w:t>
      </w:r>
      <w:r w:rsidR="00DD1EDE">
        <w:t xml:space="preserve"> уведомление о соответствии</w:t>
      </w:r>
      <w:r>
        <w:t xml:space="preserve"> (несоответствии)</w:t>
      </w:r>
      <w:r w:rsidRPr="001C6FB7">
        <w:t xml:space="preserve"> </w:t>
      </w:r>
      <w:r w:rsidR="00A427CD">
        <w:t xml:space="preserve"> планируемого к строительству/ реконструкции</w:t>
      </w:r>
      <w:r>
        <w:t xml:space="preserve"> объекта </w:t>
      </w:r>
      <w:r w:rsidRPr="00ED4326">
        <w:t xml:space="preserve"> индивидуального жилищного строительства или садового дома требованиям законодательства о градостроительной деятельнос</w:t>
      </w:r>
      <w:r>
        <w:t>ти</w:t>
      </w:r>
      <w:r w:rsidR="00DD1EDE">
        <w:t xml:space="preserve"> </w:t>
      </w:r>
      <w:r>
        <w:t>лично или направляет почтовым отправлением в зависимости от указанного вида получения документа заявителем в уведом</w:t>
      </w:r>
      <w:r w:rsidR="00A806DB">
        <w:t>лении</w:t>
      </w:r>
      <w:r w:rsidR="00DD1EDE">
        <w:t>.</w:t>
      </w:r>
    </w:p>
    <w:p w:rsidR="00DD1EDE" w:rsidRDefault="002B3674" w:rsidP="004554F1">
      <w:pPr>
        <w:pStyle w:val="22"/>
        <w:shd w:val="clear" w:color="auto" w:fill="auto"/>
        <w:tabs>
          <w:tab w:val="left" w:pos="1773"/>
        </w:tabs>
        <w:spacing w:before="0" w:line="240" w:lineRule="auto"/>
        <w:ind w:firstLine="740"/>
      </w:pPr>
      <w:r>
        <w:t>3.6.4.</w:t>
      </w:r>
      <w:r w:rsidR="00155283">
        <w:t xml:space="preserve"> </w:t>
      </w:r>
      <w:r w:rsidR="00DD1EDE">
        <w:t>Работник МФЦ выдает заявителю уведомление о соответствии</w:t>
      </w:r>
      <w:r w:rsidR="004554F1">
        <w:t xml:space="preserve"> </w:t>
      </w:r>
      <w:r w:rsidR="00DD1EDE">
        <w:t xml:space="preserve">или </w:t>
      </w:r>
      <w:proofErr w:type="gramStart"/>
      <w:r w:rsidR="00DD1EDE">
        <w:t>уведомление</w:t>
      </w:r>
      <w:proofErr w:type="gramEnd"/>
      <w:r w:rsidR="00DD1EDE">
        <w:t xml:space="preserve"> о несоответствии в фор</w:t>
      </w:r>
      <w:r>
        <w:t>ме документа на бумаж</w:t>
      </w:r>
      <w:r w:rsidR="00DD1EDE">
        <w:t>ном носите</w:t>
      </w:r>
      <w:r>
        <w:t xml:space="preserve">ле путем его личного вручения </w:t>
      </w:r>
      <w:r w:rsidR="00DD1EDE">
        <w:t>после поступления</w:t>
      </w:r>
      <w:r>
        <w:t xml:space="preserve"> документа  от отдела архитектуры</w:t>
      </w:r>
      <w:r w:rsidR="00DD1EDE">
        <w:t xml:space="preserve"> (при подаче</w:t>
      </w:r>
      <w:r>
        <w:t xml:space="preserve"> </w:t>
      </w:r>
      <w:r w:rsidR="00DD1EDE">
        <w:t>уведомления об окончании строительства через МФЦ).</w:t>
      </w:r>
    </w:p>
    <w:p w:rsidR="004554F1" w:rsidRDefault="004554F1" w:rsidP="004554F1">
      <w:pPr>
        <w:pStyle w:val="22"/>
        <w:shd w:val="clear" w:color="auto" w:fill="auto"/>
        <w:tabs>
          <w:tab w:val="left" w:pos="1773"/>
        </w:tabs>
        <w:spacing w:before="0" w:line="240" w:lineRule="auto"/>
        <w:ind w:firstLine="740"/>
      </w:pPr>
    </w:p>
    <w:p w:rsidR="00DD1EDE" w:rsidRDefault="004554F1" w:rsidP="004554F1">
      <w:pPr>
        <w:pStyle w:val="22"/>
        <w:shd w:val="clear" w:color="auto" w:fill="auto"/>
        <w:tabs>
          <w:tab w:val="left" w:pos="1513"/>
        </w:tabs>
        <w:spacing w:before="0" w:line="240" w:lineRule="auto"/>
        <w:ind w:firstLine="709"/>
      </w:pPr>
      <w:r>
        <w:lastRenderedPageBreak/>
        <w:t xml:space="preserve">3.6.5. </w:t>
      </w:r>
      <w:r w:rsidR="00DD1EDE">
        <w:t>Критерием принятия решения по административной процедуре является обращение заявителя (его представителя) за результатом предоставления Услуги.</w:t>
      </w:r>
    </w:p>
    <w:p w:rsidR="00DD1EDE" w:rsidRDefault="004554F1" w:rsidP="004554F1">
      <w:pPr>
        <w:pStyle w:val="22"/>
        <w:shd w:val="clear" w:color="auto" w:fill="auto"/>
        <w:tabs>
          <w:tab w:val="left" w:pos="1513"/>
        </w:tabs>
        <w:spacing w:before="0" w:line="240" w:lineRule="auto"/>
        <w:ind w:firstLine="709"/>
      </w:pPr>
      <w:r>
        <w:t xml:space="preserve">3.6.6. </w:t>
      </w:r>
      <w:r w:rsidR="00DD1EDE">
        <w:t>Максимальный срок выполнения административной процедуры составляет 15 минут.</w:t>
      </w:r>
    </w:p>
    <w:p w:rsidR="00DD1EDE" w:rsidRDefault="00155283" w:rsidP="00155283">
      <w:pPr>
        <w:pStyle w:val="22"/>
        <w:shd w:val="clear" w:color="auto" w:fill="auto"/>
        <w:tabs>
          <w:tab w:val="left" w:pos="1593"/>
        </w:tabs>
        <w:spacing w:before="0" w:line="240" w:lineRule="auto"/>
        <w:ind w:firstLine="740"/>
      </w:pPr>
      <w:r>
        <w:t>3.6.</w:t>
      </w:r>
      <w:r w:rsidR="004554F1">
        <w:t>7</w:t>
      </w:r>
      <w:r>
        <w:t xml:space="preserve">. </w:t>
      </w:r>
      <w:r w:rsidR="00DD1EDE">
        <w:t>Результатом административной процедуры является выдача (направление) заявителю уведомления о соответствии или уведомления о несоответствии.</w:t>
      </w:r>
    </w:p>
    <w:p w:rsidR="00DD1EDE" w:rsidRDefault="002B3674" w:rsidP="00155283">
      <w:pPr>
        <w:pStyle w:val="22"/>
        <w:shd w:val="clear" w:color="auto" w:fill="auto"/>
        <w:spacing w:before="0" w:line="240" w:lineRule="auto"/>
        <w:ind w:firstLine="740"/>
      </w:pPr>
      <w:r>
        <w:t>3.6.</w:t>
      </w:r>
      <w:r w:rsidR="004554F1">
        <w:t>8</w:t>
      </w:r>
      <w:r>
        <w:t>.</w:t>
      </w:r>
      <w:r w:rsidR="00155283">
        <w:t xml:space="preserve"> </w:t>
      </w:r>
      <w:r w:rsidR="00DD1EDE">
        <w:t>В слу</w:t>
      </w:r>
      <w:r w:rsidR="00A806DB">
        <w:t xml:space="preserve">чае подачи уведомления о планируемом строительстве/реконструкции </w:t>
      </w:r>
      <w:r w:rsidR="00DD1EDE">
        <w:t xml:space="preserve"> в электронной форме с использованием ЕПГУ, РПГУ результат предоставления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155283" w:rsidRPr="00A02F0D" w:rsidRDefault="00155283" w:rsidP="00155283">
      <w:pPr>
        <w:pStyle w:val="22"/>
        <w:shd w:val="clear" w:color="auto" w:fill="auto"/>
        <w:spacing w:before="0" w:line="240" w:lineRule="auto"/>
        <w:ind w:firstLine="740"/>
      </w:pPr>
    </w:p>
    <w:p w:rsidR="00BA7350" w:rsidRDefault="00BA7350" w:rsidP="00155283">
      <w:pPr>
        <w:spacing w:after="0" w:line="240" w:lineRule="auto"/>
        <w:ind w:left="142"/>
        <w:contextualSpacing/>
        <w:jc w:val="center"/>
        <w:rPr>
          <w:rFonts w:ascii="Times New Roman" w:hAnsi="Times New Roman"/>
          <w:b/>
          <w:color w:val="000000" w:themeColor="text1"/>
          <w:sz w:val="28"/>
          <w:szCs w:val="28"/>
        </w:rPr>
      </w:pPr>
      <w:r w:rsidRPr="00BA7350">
        <w:rPr>
          <w:rFonts w:ascii="Times New Roman" w:hAnsi="Times New Roman"/>
          <w:b/>
          <w:color w:val="000000" w:themeColor="text1"/>
          <w:sz w:val="28"/>
          <w:szCs w:val="28"/>
        </w:rPr>
        <w:t>3.7</w:t>
      </w:r>
      <w:r w:rsidR="004554F1">
        <w:rPr>
          <w:rFonts w:ascii="Times New Roman" w:hAnsi="Times New Roman"/>
          <w:b/>
          <w:color w:val="000000" w:themeColor="text1"/>
          <w:sz w:val="28"/>
          <w:szCs w:val="28"/>
        </w:rPr>
        <w:t xml:space="preserve">. </w:t>
      </w:r>
      <w:r w:rsidRPr="00BA7350">
        <w:rPr>
          <w:rFonts w:ascii="Times New Roman" w:hAnsi="Times New Roman"/>
          <w:b/>
          <w:color w:val="000000" w:themeColor="text1"/>
          <w:sz w:val="28"/>
          <w:szCs w:val="28"/>
        </w:rPr>
        <w:t xml:space="preserve"> Исправление допущенных опечаток и ошибок в выданных </w:t>
      </w:r>
      <w:r w:rsidR="00362212">
        <w:rPr>
          <w:rFonts w:ascii="Times New Roman" w:hAnsi="Times New Roman"/>
          <w:b/>
          <w:color w:val="000000" w:themeColor="text1"/>
          <w:sz w:val="28"/>
          <w:szCs w:val="28"/>
        </w:rPr>
        <w:t xml:space="preserve">                        </w:t>
      </w:r>
      <w:r w:rsidRPr="00BA7350">
        <w:rPr>
          <w:rFonts w:ascii="Times New Roman" w:hAnsi="Times New Roman"/>
          <w:b/>
          <w:color w:val="000000" w:themeColor="text1"/>
          <w:sz w:val="28"/>
          <w:szCs w:val="28"/>
        </w:rPr>
        <w:t xml:space="preserve">в результате предоставления </w:t>
      </w:r>
      <w:r w:rsidR="002914D5">
        <w:rPr>
          <w:rFonts w:ascii="Times New Roman" w:hAnsi="Times New Roman"/>
          <w:b/>
          <w:color w:val="000000" w:themeColor="text1"/>
          <w:sz w:val="28"/>
          <w:szCs w:val="28"/>
        </w:rPr>
        <w:t>муниципальной услуги документах</w:t>
      </w:r>
    </w:p>
    <w:p w:rsidR="00774672" w:rsidRPr="00BA7350" w:rsidRDefault="00774672" w:rsidP="00DD4C73">
      <w:pPr>
        <w:spacing w:after="0" w:line="240" w:lineRule="auto"/>
        <w:ind w:left="142" w:firstLine="426"/>
        <w:contextualSpacing/>
        <w:jc w:val="center"/>
        <w:rPr>
          <w:rFonts w:ascii="Times New Roman" w:hAnsi="Times New Roman"/>
          <w:b/>
          <w:color w:val="000000" w:themeColor="text1"/>
          <w:sz w:val="28"/>
          <w:szCs w:val="28"/>
        </w:rPr>
      </w:pPr>
    </w:p>
    <w:p w:rsidR="00BA7350" w:rsidRPr="00ED4326" w:rsidRDefault="00B80F48" w:rsidP="00DD4C73">
      <w:pPr>
        <w:spacing w:after="0" w:line="240" w:lineRule="auto"/>
        <w:ind w:left="142" w:firstLine="709"/>
        <w:contextualSpacing/>
        <w:jc w:val="both"/>
        <w:rPr>
          <w:rFonts w:ascii="Times New Roman" w:hAnsi="Times New Roman"/>
          <w:sz w:val="28"/>
          <w:szCs w:val="28"/>
        </w:rPr>
      </w:pPr>
      <w:r>
        <w:rPr>
          <w:rFonts w:ascii="Times New Roman" w:hAnsi="Times New Roman"/>
          <w:sz w:val="28"/>
          <w:szCs w:val="28"/>
        </w:rPr>
        <w:t>3.7.1.</w:t>
      </w:r>
      <w:r w:rsidR="00BA7350" w:rsidRPr="00ED4326">
        <w:rPr>
          <w:rFonts w:ascii="Times New Roman" w:hAnsi="Times New Roman"/>
          <w:sz w:val="28"/>
          <w:szCs w:val="28"/>
        </w:rPr>
        <w:t xml:space="preserve">Основанием для начала административной процедуры является поступление заявления об исправлении опечаток и (или) ошибок </w:t>
      </w:r>
      <w:r w:rsidR="00362212">
        <w:rPr>
          <w:rFonts w:ascii="Times New Roman" w:hAnsi="Times New Roman"/>
          <w:sz w:val="28"/>
          <w:szCs w:val="28"/>
        </w:rPr>
        <w:t xml:space="preserve">                            </w:t>
      </w:r>
      <w:r w:rsidR="00BA7350" w:rsidRPr="00ED4326">
        <w:rPr>
          <w:rFonts w:ascii="Times New Roman" w:hAnsi="Times New Roman"/>
          <w:sz w:val="28"/>
          <w:szCs w:val="28"/>
        </w:rPr>
        <w:t>в документах, выданных в результате предоставления муниципальной услуги (далее - заявление об исправлении опечаток и (или) ошибок).</w:t>
      </w:r>
    </w:p>
    <w:p w:rsidR="00A02F0D" w:rsidRDefault="00CF2F60" w:rsidP="00DD4C73">
      <w:pPr>
        <w:spacing w:after="0" w:line="240" w:lineRule="auto"/>
        <w:ind w:left="142" w:firstLine="709"/>
        <w:contextualSpacing/>
        <w:jc w:val="both"/>
        <w:rPr>
          <w:rFonts w:ascii="Times New Roman" w:hAnsi="Times New Roman"/>
          <w:sz w:val="28"/>
          <w:szCs w:val="28"/>
        </w:rPr>
      </w:pPr>
      <w:r>
        <w:rPr>
          <w:rFonts w:ascii="Times New Roman" w:hAnsi="Times New Roman"/>
          <w:sz w:val="28"/>
          <w:szCs w:val="28"/>
        </w:rPr>
        <w:t>3.7.2</w:t>
      </w:r>
      <w:r w:rsidR="004F5FFF">
        <w:rPr>
          <w:rFonts w:ascii="Times New Roman" w:hAnsi="Times New Roman"/>
          <w:sz w:val="28"/>
          <w:szCs w:val="28"/>
        </w:rPr>
        <w:t>.</w:t>
      </w:r>
      <w:r w:rsidR="00BA7350" w:rsidRPr="00ED4326">
        <w:rPr>
          <w:rFonts w:ascii="Times New Roman" w:hAnsi="Times New Roman"/>
          <w:sz w:val="28"/>
          <w:szCs w:val="28"/>
        </w:rPr>
        <w:t xml:space="preserve">Специалист рассматривает заявление об исправлении опечаток </w:t>
      </w:r>
      <w:r w:rsidR="00362212">
        <w:rPr>
          <w:rFonts w:ascii="Times New Roman" w:hAnsi="Times New Roman"/>
          <w:sz w:val="28"/>
          <w:szCs w:val="28"/>
        </w:rPr>
        <w:t xml:space="preserve">                 </w:t>
      </w:r>
      <w:r w:rsidR="00BA7350" w:rsidRPr="00ED4326">
        <w:rPr>
          <w:rFonts w:ascii="Times New Roman" w:hAnsi="Times New Roman"/>
          <w:sz w:val="28"/>
          <w:szCs w:val="28"/>
        </w:rPr>
        <w:t>и (или) ошибок, по результатам рассмотрения осуществляет</w:t>
      </w:r>
      <w:r w:rsidR="00A02F0D">
        <w:rPr>
          <w:rFonts w:ascii="Times New Roman" w:hAnsi="Times New Roman"/>
          <w:sz w:val="28"/>
          <w:szCs w:val="28"/>
        </w:rPr>
        <w:t>:</w:t>
      </w:r>
      <w:r w:rsidR="00BA7350" w:rsidRPr="00ED4326">
        <w:rPr>
          <w:rFonts w:ascii="Times New Roman" w:hAnsi="Times New Roman"/>
          <w:sz w:val="28"/>
          <w:szCs w:val="28"/>
        </w:rPr>
        <w:t xml:space="preserve"> </w:t>
      </w:r>
    </w:p>
    <w:p w:rsidR="00CF2F60" w:rsidRDefault="00CF2F60" w:rsidP="00CF2F60">
      <w:pPr>
        <w:pStyle w:val="22"/>
        <w:shd w:val="clear" w:color="auto" w:fill="auto"/>
        <w:tabs>
          <w:tab w:val="left" w:pos="1513"/>
        </w:tabs>
        <w:spacing w:before="0" w:line="322" w:lineRule="exact"/>
        <w:ind w:firstLine="851"/>
      </w:pPr>
      <w:r>
        <w:t xml:space="preserve">- </w:t>
      </w:r>
      <w:r w:rsidR="00155283">
        <w:t>в</w:t>
      </w:r>
      <w:r>
        <w:t xml:space="preserve"> случае выявления допущенных опечаток и (или) ошибок в выданных в результате предоставления Услуги документах специалист отдела архитектуры, ответственный за предоставление Услуги, осуществляет исправление ошибки и (или) замену документа в день поступления в орган соответствующего заявления.</w:t>
      </w:r>
    </w:p>
    <w:p w:rsidR="00CF2F60" w:rsidRDefault="00CF2F60" w:rsidP="00CF2F60">
      <w:pPr>
        <w:pStyle w:val="22"/>
        <w:shd w:val="clear" w:color="auto" w:fill="auto"/>
        <w:tabs>
          <w:tab w:val="left" w:pos="1513"/>
        </w:tabs>
        <w:spacing w:before="0" w:line="322" w:lineRule="exact"/>
        <w:ind w:firstLine="740"/>
      </w:pPr>
      <w:r>
        <w:t xml:space="preserve">-  </w:t>
      </w:r>
      <w:r w:rsidR="00155283">
        <w:t>в</w:t>
      </w:r>
      <w:r>
        <w:t xml:space="preserve"> случае отсутствия опечаток и (или) ошибок в документах, выданных в результате предоставления Услуги, специалист отдела архитектуры письменно сообщает заявителю об отсутствии таких опечаток и (или) ошибок в срок, не превышающий 5 (пяти) рабочих дней со дня регистрации соответствующего заявления.</w:t>
      </w:r>
    </w:p>
    <w:p w:rsidR="00CF2F60" w:rsidRDefault="00155283" w:rsidP="0052198A">
      <w:pPr>
        <w:pStyle w:val="22"/>
        <w:numPr>
          <w:ilvl w:val="2"/>
          <w:numId w:val="25"/>
        </w:numPr>
        <w:shd w:val="clear" w:color="auto" w:fill="auto"/>
        <w:tabs>
          <w:tab w:val="left" w:pos="1513"/>
        </w:tabs>
        <w:spacing w:before="0" w:line="322" w:lineRule="exact"/>
        <w:ind w:left="0" w:firstLine="851"/>
      </w:pPr>
      <w:r>
        <w:t xml:space="preserve"> </w:t>
      </w:r>
      <w:r w:rsidR="00CF2F60">
        <w:t>Максимальный срок выполнения административной процедуры составляет 2 рабочих дня.</w:t>
      </w:r>
    </w:p>
    <w:p w:rsidR="00CF2F60" w:rsidRDefault="00CF2F60" w:rsidP="00CF2F60">
      <w:pPr>
        <w:pStyle w:val="22"/>
        <w:shd w:val="clear" w:color="auto" w:fill="auto"/>
        <w:tabs>
          <w:tab w:val="left" w:pos="1513"/>
        </w:tabs>
        <w:spacing w:before="0" w:line="322" w:lineRule="exact"/>
        <w:ind w:firstLine="851"/>
      </w:pPr>
      <w:r>
        <w:t>3.7.4. Результатом административной процедуры является документ с исправленными опечатками (ошибками), либо решение об отказе в предоставлении услуги оформленное по форме согласно Приложению № 4 настоящего Регламента.</w:t>
      </w:r>
    </w:p>
    <w:p w:rsidR="00CF2F60" w:rsidRDefault="00CF2F60" w:rsidP="0052198A">
      <w:pPr>
        <w:pStyle w:val="22"/>
        <w:numPr>
          <w:ilvl w:val="2"/>
          <w:numId w:val="25"/>
        </w:numPr>
        <w:shd w:val="clear" w:color="auto" w:fill="auto"/>
        <w:tabs>
          <w:tab w:val="left" w:pos="1773"/>
          <w:tab w:val="left" w:pos="6780"/>
        </w:tabs>
        <w:spacing w:before="0" w:line="322" w:lineRule="exact"/>
        <w:ind w:left="0" w:firstLine="851"/>
      </w:pPr>
      <w:r>
        <w:t>Способом фиксации результата является документ, подтверждающий исправление ошибки, либо обоснованный отказ в оформлении документа с исправленными опечатками (ошибками), оформленный на бумажном носителе или в электронном виде.</w:t>
      </w:r>
    </w:p>
    <w:p w:rsidR="00A806DB" w:rsidRDefault="00A806DB" w:rsidP="00A806DB">
      <w:pPr>
        <w:pStyle w:val="22"/>
        <w:shd w:val="clear" w:color="auto" w:fill="auto"/>
        <w:tabs>
          <w:tab w:val="left" w:pos="1773"/>
          <w:tab w:val="left" w:pos="6780"/>
        </w:tabs>
        <w:spacing w:before="0" w:line="322" w:lineRule="exact"/>
        <w:ind w:left="851"/>
      </w:pPr>
    </w:p>
    <w:p w:rsidR="00E02B95" w:rsidRDefault="00E02B95" w:rsidP="00A806DB">
      <w:pPr>
        <w:pStyle w:val="22"/>
        <w:shd w:val="clear" w:color="auto" w:fill="auto"/>
        <w:tabs>
          <w:tab w:val="left" w:pos="1773"/>
          <w:tab w:val="left" w:pos="6780"/>
        </w:tabs>
        <w:spacing w:before="0" w:line="322" w:lineRule="exact"/>
        <w:ind w:left="851"/>
      </w:pPr>
    </w:p>
    <w:p w:rsidR="00C25343" w:rsidRDefault="00C25343" w:rsidP="00E02B95">
      <w:pPr>
        <w:pStyle w:val="32"/>
        <w:numPr>
          <w:ilvl w:val="0"/>
          <w:numId w:val="26"/>
        </w:numPr>
        <w:shd w:val="clear" w:color="auto" w:fill="auto"/>
        <w:tabs>
          <w:tab w:val="left" w:pos="1740"/>
        </w:tabs>
        <w:spacing w:after="300"/>
        <w:ind w:left="280" w:firstLine="920"/>
      </w:pPr>
      <w:r>
        <w:lastRenderedPageBreak/>
        <w:t xml:space="preserve">Порядок </w:t>
      </w:r>
      <w:r w:rsidRPr="006821FD">
        <w:t>предоставления муниципальной услуги</w:t>
      </w:r>
      <w: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w:t>
      </w:r>
    </w:p>
    <w:p w:rsidR="00C25343" w:rsidRDefault="00C25343" w:rsidP="00C25343">
      <w:pPr>
        <w:pStyle w:val="22"/>
        <w:shd w:val="clear" w:color="auto" w:fill="auto"/>
        <w:tabs>
          <w:tab w:val="left" w:pos="1489"/>
        </w:tabs>
        <w:spacing w:before="0" w:line="322" w:lineRule="exact"/>
        <w:ind w:firstLine="740"/>
      </w:pPr>
      <w:r>
        <w:t>3.8.1.</w:t>
      </w:r>
      <w:r w:rsidR="004554F1">
        <w:t xml:space="preserve"> </w:t>
      </w:r>
      <w:r>
        <w:t>Предоставление информации заявителям и обеспечение доступа заявителей к сведениям об Услуге осуществляются путем размещения информации о порядке предоставления Услуги на ЕПГУ, РПГУ.</w:t>
      </w:r>
    </w:p>
    <w:p w:rsidR="00C25343" w:rsidRDefault="00C25343" w:rsidP="00C25343">
      <w:pPr>
        <w:pStyle w:val="22"/>
        <w:shd w:val="clear" w:color="auto" w:fill="auto"/>
        <w:tabs>
          <w:tab w:val="left" w:pos="1455"/>
        </w:tabs>
        <w:spacing w:before="0" w:line="322" w:lineRule="exact"/>
        <w:ind w:firstLine="740"/>
      </w:pPr>
      <w:r>
        <w:t>Услуга в электронной форме с использованием ЕПГУ, РПГУ предоставляется только зарегистрированным на ЕПГУ пользователям после получения индивидуального кода доступа к подсистеме «личный кабинет».</w:t>
      </w:r>
    </w:p>
    <w:p w:rsidR="00C25343" w:rsidRDefault="00C25343" w:rsidP="0052198A">
      <w:pPr>
        <w:pStyle w:val="22"/>
        <w:numPr>
          <w:ilvl w:val="2"/>
          <w:numId w:val="28"/>
        </w:numPr>
        <w:shd w:val="clear" w:color="auto" w:fill="auto"/>
        <w:tabs>
          <w:tab w:val="left" w:pos="1489"/>
        </w:tabs>
        <w:spacing w:before="0" w:line="322" w:lineRule="exact"/>
        <w:ind w:left="0" w:firstLine="709"/>
      </w:pPr>
      <w:proofErr w:type="gramStart"/>
      <w:r>
        <w:t xml:space="preserve">Для получения услуги Заявитель </w:t>
      </w:r>
      <w:proofErr w:type="spellStart"/>
      <w:r>
        <w:t>авторизируется</w:t>
      </w:r>
      <w:proofErr w:type="spellEnd"/>
      <w:r>
        <w:t xml:space="preserve">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с одной из следующих ролей: частное лицо (физическое лицо) с подтвержденной учетной записью, индивидуальный предприниматель; юридическое лицо.</w:t>
      </w:r>
      <w:proofErr w:type="gramEnd"/>
    </w:p>
    <w:p w:rsidR="00C25343" w:rsidRDefault="00C25343" w:rsidP="00C25343">
      <w:pPr>
        <w:pStyle w:val="22"/>
        <w:shd w:val="clear" w:color="auto" w:fill="auto"/>
        <w:tabs>
          <w:tab w:val="left" w:pos="1292"/>
        </w:tabs>
        <w:spacing w:before="0" w:line="322" w:lineRule="exact"/>
        <w:ind w:firstLine="709"/>
      </w:pPr>
      <w:r>
        <w:t>3.8.3.</w:t>
      </w:r>
      <w:r w:rsidR="004554F1">
        <w:t xml:space="preserve"> </w:t>
      </w:r>
      <w:proofErr w:type="gramStart"/>
      <w:r>
        <w:t xml:space="preserve">В целях предоставления Услуги заявителю обеспечена возможность осуществить запись на прием в удобные для него дату и время в пределах установленного диапазона. </w:t>
      </w:r>
      <w:proofErr w:type="gramEnd"/>
    </w:p>
    <w:p w:rsidR="00C25343" w:rsidRDefault="00C25343" w:rsidP="00C25343">
      <w:pPr>
        <w:pStyle w:val="22"/>
        <w:shd w:val="clear" w:color="auto" w:fill="auto"/>
        <w:tabs>
          <w:tab w:val="left" w:pos="1292"/>
        </w:tabs>
        <w:spacing w:before="0" w:line="322" w:lineRule="exact"/>
        <w:ind w:firstLine="709"/>
      </w:pPr>
      <w:r>
        <w:t>Запись на прием осуществляется посредством интерактивного сервиса ЕПГУ, РПГУ, который в режиме реального времени отражает расписание работы органа на конкретную дату с указанием свободных интервалов для записи.</w:t>
      </w:r>
    </w:p>
    <w:p w:rsidR="00C25343" w:rsidRPr="00EF54CD" w:rsidRDefault="00EF54CD" w:rsidP="00EF54CD">
      <w:pPr>
        <w:pStyle w:val="22"/>
        <w:shd w:val="clear" w:color="auto" w:fill="auto"/>
        <w:tabs>
          <w:tab w:val="left" w:pos="1292"/>
        </w:tabs>
        <w:spacing w:before="0" w:line="322" w:lineRule="exact"/>
        <w:ind w:firstLine="709"/>
      </w:pPr>
      <w:r>
        <w:t>3.8.4.</w:t>
      </w:r>
      <w:r w:rsidR="004554F1">
        <w:t xml:space="preserve"> </w:t>
      </w:r>
      <w:r w:rsidR="00C25343">
        <w:t>Заявитель имеет возможность подать запрос в электронной форме путем заполнения на ЕПГУ, РПГУ интерактивной формы запроса. В зависимости от роли выполняется заполнение формы данными из профиля Заявителя в ЕСИА. Заявитель на странице услуги формы-концентратора по кнопке «Получить услугу» открывает интерактивную форму заявления, вносит необходимые сведения и загружает копии необходимых документов (в отсканированном виде, в допустимом формате). 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 земельный участок. Заявитель выполняет подачу заявления. ЕПГУ формирует запрос к ведомственной информационной системе - запрос с данными заявления. Вариант предоставления услуги формируется по результатам</w:t>
      </w:r>
      <w:r>
        <w:t xml:space="preserve"> </w:t>
      </w:r>
      <w:r w:rsidR="00C25343" w:rsidRPr="00EF54CD">
        <w:t>прохождения заявителем экспертной системы в интерактивной форме заявления (форме-концентраторе).</w:t>
      </w:r>
    </w:p>
    <w:p w:rsidR="00C25343" w:rsidRPr="006821FD" w:rsidRDefault="0010489E" w:rsidP="00EF54CD">
      <w:pPr>
        <w:pStyle w:val="32"/>
        <w:shd w:val="clear" w:color="auto" w:fill="auto"/>
        <w:tabs>
          <w:tab w:val="left" w:pos="1287"/>
        </w:tabs>
        <w:spacing w:after="0"/>
        <w:ind w:firstLine="709"/>
        <w:jc w:val="both"/>
        <w:rPr>
          <w:b w:val="0"/>
        </w:rPr>
      </w:pPr>
      <w:r>
        <w:rPr>
          <w:b w:val="0"/>
        </w:rPr>
        <w:t>3.8.5.</w:t>
      </w:r>
      <w:r w:rsidR="004554F1">
        <w:rPr>
          <w:b w:val="0"/>
        </w:rPr>
        <w:t xml:space="preserve"> </w:t>
      </w:r>
      <w:r w:rsidR="00C25343" w:rsidRPr="006821FD">
        <w:rPr>
          <w:b w:val="0"/>
        </w:rPr>
        <w:t xml:space="preserve">Заявление и документы, необходимые для предоставления Услуги, заявитель вправе подать с использованием ЕПГУ, РПГУ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6 апреля 2011 года № 63-ФЗ «Об электронной подписи» и статей 21.1 </w:t>
      </w:r>
      <w:r w:rsidR="00C25343" w:rsidRPr="006821FD">
        <w:rPr>
          <w:b w:val="0"/>
        </w:rPr>
        <w:lastRenderedPageBreak/>
        <w:t xml:space="preserve">и 21.2 </w:t>
      </w:r>
      <w:r w:rsidR="002A0781">
        <w:rPr>
          <w:b w:val="0"/>
        </w:rPr>
        <w:t>Федерального з</w:t>
      </w:r>
      <w:r w:rsidR="002A0781" w:rsidRPr="006821FD">
        <w:rPr>
          <w:b w:val="0"/>
        </w:rPr>
        <w:t xml:space="preserve">акона </w:t>
      </w:r>
      <w:r w:rsidR="002A0781">
        <w:rPr>
          <w:b w:val="0"/>
        </w:rPr>
        <w:t xml:space="preserve">от 27.07.2010г. </w:t>
      </w:r>
      <w:r w:rsidR="002A0781" w:rsidRPr="006821FD">
        <w:rPr>
          <w:b w:val="0"/>
        </w:rPr>
        <w:t>№ 210-ФЗ</w:t>
      </w:r>
      <w:r w:rsidR="002A0781">
        <w:rPr>
          <w:b w:val="0"/>
        </w:rPr>
        <w:t xml:space="preserve"> «Об организации предоставления государственных и муниципальных услуг»</w:t>
      </w:r>
      <w:r w:rsidR="002A0781" w:rsidRPr="006821FD">
        <w:rPr>
          <w:b w:val="0"/>
        </w:rPr>
        <w:t>.</w:t>
      </w:r>
    </w:p>
    <w:p w:rsidR="00C25343" w:rsidRPr="006821FD" w:rsidRDefault="00EF54CD" w:rsidP="004554F1">
      <w:pPr>
        <w:pStyle w:val="32"/>
        <w:shd w:val="clear" w:color="auto" w:fill="auto"/>
        <w:tabs>
          <w:tab w:val="left" w:pos="1320"/>
        </w:tabs>
        <w:spacing w:after="0"/>
        <w:ind w:firstLine="709"/>
        <w:jc w:val="both"/>
        <w:rPr>
          <w:b w:val="0"/>
        </w:rPr>
      </w:pPr>
      <w:r>
        <w:rPr>
          <w:b w:val="0"/>
        </w:rPr>
        <w:t>3.8.6.</w:t>
      </w:r>
      <w:r w:rsidR="004554F1">
        <w:rPr>
          <w:b w:val="0"/>
        </w:rPr>
        <w:t xml:space="preserve"> </w:t>
      </w:r>
      <w:r w:rsidR="00C25343" w:rsidRPr="006821FD">
        <w:rPr>
          <w:b w:val="0"/>
        </w:rPr>
        <w:t>При формировании запроса обеспечивается:</w:t>
      </w:r>
    </w:p>
    <w:p w:rsidR="00C25343" w:rsidRPr="006821FD" w:rsidRDefault="00EF54CD" w:rsidP="004554F1">
      <w:pPr>
        <w:pStyle w:val="32"/>
        <w:shd w:val="clear" w:color="auto" w:fill="auto"/>
        <w:tabs>
          <w:tab w:val="left" w:pos="1489"/>
        </w:tabs>
        <w:spacing w:after="0"/>
        <w:ind w:firstLine="709"/>
        <w:jc w:val="both"/>
        <w:rPr>
          <w:b w:val="0"/>
        </w:rPr>
      </w:pPr>
      <w:r>
        <w:rPr>
          <w:b w:val="0"/>
        </w:rPr>
        <w:t xml:space="preserve">- </w:t>
      </w:r>
      <w:r w:rsidR="00C25343" w:rsidRPr="006821FD">
        <w:rPr>
          <w:b w:val="0"/>
        </w:rPr>
        <w:t>возможность копирования и сохранения запроса и иных документов, необходимых для предоставления услуги;</w:t>
      </w:r>
    </w:p>
    <w:p w:rsidR="00C25343" w:rsidRPr="006821FD" w:rsidRDefault="00EF54CD" w:rsidP="004554F1">
      <w:pPr>
        <w:pStyle w:val="32"/>
        <w:shd w:val="clear" w:color="auto" w:fill="auto"/>
        <w:tabs>
          <w:tab w:val="left" w:pos="1489"/>
        </w:tabs>
        <w:spacing w:after="0"/>
        <w:ind w:firstLine="709"/>
        <w:jc w:val="both"/>
        <w:rPr>
          <w:b w:val="0"/>
        </w:rPr>
      </w:pPr>
      <w:r>
        <w:rPr>
          <w:b w:val="0"/>
        </w:rPr>
        <w:t xml:space="preserve">- </w:t>
      </w:r>
      <w:r w:rsidR="00C25343" w:rsidRPr="006821FD">
        <w:rPr>
          <w:b w:val="0"/>
        </w:rPr>
        <w:t>возможность печати на бумажном носителе копии электронной формы запроса;</w:t>
      </w:r>
    </w:p>
    <w:p w:rsidR="00C25343" w:rsidRPr="006821FD" w:rsidRDefault="00EF54CD" w:rsidP="004554F1">
      <w:pPr>
        <w:pStyle w:val="32"/>
        <w:shd w:val="clear" w:color="auto" w:fill="auto"/>
        <w:tabs>
          <w:tab w:val="left" w:pos="1494"/>
        </w:tabs>
        <w:spacing w:after="0"/>
        <w:ind w:firstLine="709"/>
        <w:jc w:val="both"/>
        <w:rPr>
          <w:b w:val="0"/>
        </w:rPr>
      </w:pPr>
      <w:r>
        <w:rPr>
          <w:b w:val="0"/>
        </w:rPr>
        <w:t xml:space="preserve">- </w:t>
      </w:r>
      <w:r w:rsidR="00C25343" w:rsidRPr="006821FD">
        <w:rPr>
          <w:b w:val="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25343" w:rsidRPr="006821FD" w:rsidRDefault="00EF54CD" w:rsidP="004554F1">
      <w:pPr>
        <w:pStyle w:val="32"/>
        <w:shd w:val="clear" w:color="auto" w:fill="auto"/>
        <w:tabs>
          <w:tab w:val="left" w:pos="1498"/>
        </w:tabs>
        <w:spacing w:after="0"/>
        <w:ind w:firstLine="709"/>
        <w:jc w:val="both"/>
        <w:rPr>
          <w:b w:val="0"/>
        </w:rPr>
      </w:pPr>
      <w:proofErr w:type="gramStart"/>
      <w:r>
        <w:rPr>
          <w:b w:val="0"/>
        </w:rPr>
        <w:t xml:space="preserve">- </w:t>
      </w:r>
      <w:r w:rsidR="00C25343" w:rsidRPr="006821FD">
        <w:rPr>
          <w:b w:val="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Pr>
          <w:b w:val="0"/>
        </w:rPr>
        <w:t>-</w:t>
      </w:r>
      <w:r w:rsidR="00C25343" w:rsidRPr="006821FD">
        <w:rPr>
          <w:b w:val="0"/>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ЕСИА;</w:t>
      </w:r>
      <w:proofErr w:type="gramEnd"/>
    </w:p>
    <w:p w:rsidR="00C25343" w:rsidRPr="006821FD" w:rsidRDefault="00EF54CD" w:rsidP="004554F1">
      <w:pPr>
        <w:pStyle w:val="32"/>
        <w:shd w:val="clear" w:color="auto" w:fill="auto"/>
        <w:tabs>
          <w:tab w:val="left" w:pos="1489"/>
        </w:tabs>
        <w:spacing w:after="0"/>
        <w:ind w:firstLine="709"/>
        <w:jc w:val="both"/>
        <w:rPr>
          <w:b w:val="0"/>
        </w:rPr>
      </w:pPr>
      <w:r>
        <w:rPr>
          <w:b w:val="0"/>
        </w:rPr>
        <w:t xml:space="preserve">- </w:t>
      </w:r>
      <w:r w:rsidR="00C25343" w:rsidRPr="006821FD">
        <w:rPr>
          <w:b w:val="0"/>
        </w:rPr>
        <w:t>возможность вернуться на любой из этапов заполнения электронной формы запроса без потери</w:t>
      </w:r>
      <w:r>
        <w:rPr>
          <w:b w:val="0"/>
        </w:rPr>
        <w:t>,</w:t>
      </w:r>
      <w:r w:rsidR="00C25343" w:rsidRPr="006821FD">
        <w:rPr>
          <w:b w:val="0"/>
        </w:rPr>
        <w:t xml:space="preserve"> ранее введенной информации;</w:t>
      </w:r>
    </w:p>
    <w:p w:rsidR="00C25343" w:rsidRPr="006821FD" w:rsidRDefault="00EF54CD" w:rsidP="004554F1">
      <w:pPr>
        <w:pStyle w:val="32"/>
        <w:shd w:val="clear" w:color="auto" w:fill="auto"/>
        <w:tabs>
          <w:tab w:val="left" w:pos="1498"/>
        </w:tabs>
        <w:spacing w:after="0"/>
        <w:ind w:firstLine="709"/>
        <w:jc w:val="both"/>
        <w:rPr>
          <w:b w:val="0"/>
        </w:rPr>
      </w:pPr>
      <w:r>
        <w:rPr>
          <w:b w:val="0"/>
        </w:rPr>
        <w:t xml:space="preserve">- </w:t>
      </w:r>
      <w:r w:rsidR="00C25343" w:rsidRPr="006821FD">
        <w:rPr>
          <w:b w:val="0"/>
        </w:rPr>
        <w:t>возможность доступа заявителя на ЕПГУ, РПГУ к ранее поданным им запросам в течение одного года, а также ча</w:t>
      </w:r>
      <w:r>
        <w:rPr>
          <w:b w:val="0"/>
        </w:rPr>
        <w:t>стично сформированных запросов в</w:t>
      </w:r>
      <w:r w:rsidR="00C25343" w:rsidRPr="006821FD">
        <w:rPr>
          <w:b w:val="0"/>
        </w:rPr>
        <w:t xml:space="preserve"> течение трех месяцев.</w:t>
      </w:r>
    </w:p>
    <w:p w:rsidR="00C25343" w:rsidRPr="006821FD" w:rsidRDefault="00EF54CD" w:rsidP="004554F1">
      <w:pPr>
        <w:pStyle w:val="32"/>
        <w:shd w:val="clear" w:color="auto" w:fill="auto"/>
        <w:tabs>
          <w:tab w:val="left" w:pos="1632"/>
        </w:tabs>
        <w:spacing w:after="0"/>
        <w:ind w:firstLine="709"/>
        <w:jc w:val="both"/>
        <w:rPr>
          <w:b w:val="0"/>
        </w:rPr>
      </w:pPr>
      <w:r>
        <w:rPr>
          <w:b w:val="0"/>
        </w:rPr>
        <w:t>3.8.7.</w:t>
      </w:r>
      <w:r w:rsidR="003C43F1">
        <w:rPr>
          <w:b w:val="0"/>
        </w:rPr>
        <w:t xml:space="preserve"> Отдел архите</w:t>
      </w:r>
      <w:r>
        <w:rPr>
          <w:b w:val="0"/>
        </w:rPr>
        <w:t>ктуры</w:t>
      </w:r>
      <w:r w:rsidR="00C25343" w:rsidRPr="006821FD">
        <w:rPr>
          <w:b w:val="0"/>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C25343" w:rsidRPr="006821FD" w:rsidRDefault="00EF54CD" w:rsidP="004554F1">
      <w:pPr>
        <w:pStyle w:val="32"/>
        <w:shd w:val="clear" w:color="auto" w:fill="auto"/>
        <w:tabs>
          <w:tab w:val="left" w:pos="1320"/>
        </w:tabs>
        <w:spacing w:after="0"/>
        <w:ind w:firstLine="709"/>
        <w:jc w:val="both"/>
        <w:rPr>
          <w:b w:val="0"/>
        </w:rPr>
      </w:pPr>
      <w:r>
        <w:rPr>
          <w:b w:val="0"/>
        </w:rPr>
        <w:t>3.8.8.</w:t>
      </w:r>
      <w:r w:rsidR="00BD647E">
        <w:rPr>
          <w:b w:val="0"/>
        </w:rPr>
        <w:t xml:space="preserve"> </w:t>
      </w:r>
      <w:r w:rsidR="00C25343" w:rsidRPr="006821FD">
        <w:rPr>
          <w:b w:val="0"/>
        </w:rPr>
        <w:t>Срок регистрации запроса - 1 рабочий день.</w:t>
      </w:r>
    </w:p>
    <w:p w:rsidR="00C25343" w:rsidRPr="006821FD" w:rsidRDefault="00C25343" w:rsidP="004554F1">
      <w:pPr>
        <w:pStyle w:val="32"/>
        <w:shd w:val="clear" w:color="auto" w:fill="auto"/>
        <w:tabs>
          <w:tab w:val="left" w:pos="1456"/>
        </w:tabs>
        <w:spacing w:after="0"/>
        <w:ind w:firstLine="709"/>
        <w:jc w:val="both"/>
        <w:rPr>
          <w:b w:val="0"/>
        </w:rPr>
      </w:pPr>
      <w:r w:rsidRPr="006821FD">
        <w:rPr>
          <w:b w:val="0"/>
        </w:rPr>
        <w:t>Предоставление Услуги начинается с момента приема и регистрации органом электронных документов, необходимых для предоставления Услуги.</w:t>
      </w:r>
    </w:p>
    <w:p w:rsidR="00C25343" w:rsidRPr="006821FD" w:rsidRDefault="00B93E18" w:rsidP="004554F1">
      <w:pPr>
        <w:pStyle w:val="32"/>
        <w:shd w:val="clear" w:color="auto" w:fill="auto"/>
        <w:tabs>
          <w:tab w:val="left" w:pos="1456"/>
        </w:tabs>
        <w:spacing w:after="0"/>
        <w:ind w:firstLine="709"/>
        <w:jc w:val="both"/>
        <w:rPr>
          <w:b w:val="0"/>
        </w:rPr>
      </w:pPr>
      <w:r>
        <w:rPr>
          <w:b w:val="0"/>
        </w:rPr>
        <w:t>3.8.9.</w:t>
      </w:r>
      <w:r w:rsidR="00BD647E">
        <w:rPr>
          <w:b w:val="0"/>
        </w:rPr>
        <w:t xml:space="preserve"> </w:t>
      </w:r>
      <w:r w:rsidR="00C25343" w:rsidRPr="006821FD">
        <w:rPr>
          <w:b w:val="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w:t>
      </w:r>
      <w:r>
        <w:rPr>
          <w:b w:val="0"/>
        </w:rPr>
        <w:t xml:space="preserve"> запроса, указ</w:t>
      </w:r>
      <w:r w:rsidR="00C25343" w:rsidRPr="006821FD">
        <w:rPr>
          <w:b w:val="0"/>
        </w:rPr>
        <w:t>, а также осуществляются следующие действия:</w:t>
      </w:r>
    </w:p>
    <w:p w:rsidR="00C25343" w:rsidRPr="006821FD" w:rsidRDefault="00B93E18" w:rsidP="004554F1">
      <w:pPr>
        <w:pStyle w:val="32"/>
        <w:shd w:val="clear" w:color="auto" w:fill="auto"/>
        <w:tabs>
          <w:tab w:val="left" w:pos="1456"/>
        </w:tabs>
        <w:spacing w:after="0"/>
        <w:ind w:firstLine="709"/>
        <w:jc w:val="both"/>
        <w:rPr>
          <w:b w:val="0"/>
        </w:rPr>
      </w:pPr>
      <w:proofErr w:type="gramStart"/>
      <w:r>
        <w:rPr>
          <w:b w:val="0"/>
        </w:rPr>
        <w:t xml:space="preserve">- </w:t>
      </w:r>
      <w:r w:rsidR="00C25343" w:rsidRPr="006821FD">
        <w:rPr>
          <w:b w:val="0"/>
        </w:rPr>
        <w:t>при наличии хотя бы одного из указ</w:t>
      </w:r>
      <w:r>
        <w:rPr>
          <w:b w:val="0"/>
        </w:rPr>
        <w:t>анных оснований специалист отдела архитектуры</w:t>
      </w:r>
      <w:r w:rsidR="00C25343" w:rsidRPr="006821FD">
        <w:rPr>
          <w:b w:val="0"/>
        </w:rPr>
        <w:t xml:space="preserve">, ответственное за предоставление Услуги, в срок, </w:t>
      </w:r>
      <w:r w:rsidR="00091F8D">
        <w:rPr>
          <w:b w:val="0"/>
        </w:rPr>
        <w:t>не превышающий 3-х рабочих дней готовит</w:t>
      </w:r>
      <w:r w:rsidR="00C25343" w:rsidRPr="006821FD">
        <w:rPr>
          <w:b w:val="0"/>
        </w:rPr>
        <w:t xml:space="preserve"> отказ в приёме документов;</w:t>
      </w:r>
      <w:proofErr w:type="gramEnd"/>
    </w:p>
    <w:p w:rsidR="00C25343" w:rsidRPr="006821FD" w:rsidRDefault="00091F8D" w:rsidP="004554F1">
      <w:pPr>
        <w:pStyle w:val="32"/>
        <w:shd w:val="clear" w:color="auto" w:fill="auto"/>
        <w:tabs>
          <w:tab w:val="left" w:pos="1667"/>
        </w:tabs>
        <w:spacing w:after="0"/>
        <w:ind w:firstLine="709"/>
        <w:jc w:val="both"/>
        <w:rPr>
          <w:b w:val="0"/>
        </w:rPr>
      </w:pPr>
      <w:r>
        <w:rPr>
          <w:b w:val="0"/>
        </w:rPr>
        <w:t xml:space="preserve">- </w:t>
      </w:r>
      <w:r w:rsidR="00C25343" w:rsidRPr="006821FD">
        <w:rPr>
          <w:b w:val="0"/>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РПГУ портала заявителю будет представлена информация о ходе выполнения указанного запроса.</w:t>
      </w:r>
    </w:p>
    <w:p w:rsidR="00C25343" w:rsidRPr="006821FD" w:rsidRDefault="00091F8D" w:rsidP="004554F1">
      <w:pPr>
        <w:pStyle w:val="32"/>
        <w:shd w:val="clear" w:color="auto" w:fill="auto"/>
        <w:tabs>
          <w:tab w:val="left" w:pos="1667"/>
        </w:tabs>
        <w:spacing w:after="0"/>
        <w:ind w:firstLine="709"/>
        <w:jc w:val="both"/>
        <w:rPr>
          <w:b w:val="0"/>
        </w:rPr>
      </w:pPr>
      <w:r>
        <w:rPr>
          <w:b w:val="0"/>
        </w:rPr>
        <w:t>3.8.10.</w:t>
      </w:r>
      <w:r w:rsidR="00BD647E">
        <w:rPr>
          <w:b w:val="0"/>
        </w:rPr>
        <w:t xml:space="preserve"> </w:t>
      </w:r>
      <w:r w:rsidR="00C25343" w:rsidRPr="006821FD">
        <w:rPr>
          <w:b w:val="0"/>
        </w:rPr>
        <w:t>Прием и регистрация запроса осуществляются специалистом, ответственным за приём документов.</w:t>
      </w:r>
    </w:p>
    <w:p w:rsidR="00C25343" w:rsidRPr="006821FD" w:rsidRDefault="00C25343" w:rsidP="004554F1">
      <w:pPr>
        <w:pStyle w:val="32"/>
        <w:shd w:val="clear" w:color="auto" w:fill="auto"/>
        <w:tabs>
          <w:tab w:val="left" w:pos="1667"/>
        </w:tabs>
        <w:spacing w:after="0"/>
        <w:ind w:firstLine="709"/>
        <w:jc w:val="both"/>
        <w:rPr>
          <w:b w:val="0"/>
        </w:rPr>
      </w:pPr>
      <w:r w:rsidRPr="006821FD">
        <w:rPr>
          <w:b w:val="0"/>
        </w:rPr>
        <w:t xml:space="preserve">После принятия запроса заявителя специалистом, ответственным за </w:t>
      </w:r>
      <w:r w:rsidRPr="006821FD">
        <w:rPr>
          <w:b w:val="0"/>
        </w:rPr>
        <w:lastRenderedPageBreak/>
        <w:t>приём документов, статус запроса заявителя в личном кабинете на ЕПГ</w:t>
      </w:r>
      <w:r w:rsidRPr="006821FD">
        <w:rPr>
          <w:rStyle w:val="33"/>
        </w:rPr>
        <w:t>У</w:t>
      </w:r>
      <w:r w:rsidRPr="006821FD">
        <w:rPr>
          <w:b w:val="0"/>
        </w:rPr>
        <w:t>, РПГ</w:t>
      </w:r>
      <w:r w:rsidRPr="006821FD">
        <w:rPr>
          <w:rStyle w:val="33"/>
        </w:rPr>
        <w:t xml:space="preserve">У </w:t>
      </w:r>
      <w:r w:rsidRPr="006821FD">
        <w:rPr>
          <w:b w:val="0"/>
        </w:rPr>
        <w:t>обновляется до статуса «принято».</w:t>
      </w:r>
    </w:p>
    <w:p w:rsidR="00C25343" w:rsidRPr="006821FD" w:rsidRDefault="00091F8D" w:rsidP="00091F8D">
      <w:pPr>
        <w:pStyle w:val="32"/>
        <w:shd w:val="clear" w:color="auto" w:fill="auto"/>
        <w:tabs>
          <w:tab w:val="left" w:pos="1667"/>
        </w:tabs>
        <w:spacing w:after="0"/>
        <w:ind w:firstLine="740"/>
        <w:jc w:val="both"/>
        <w:rPr>
          <w:b w:val="0"/>
        </w:rPr>
      </w:pPr>
      <w:r>
        <w:rPr>
          <w:b w:val="0"/>
        </w:rPr>
        <w:t>3.8.11.</w:t>
      </w:r>
      <w:r w:rsidR="00BD647E">
        <w:rPr>
          <w:b w:val="0"/>
        </w:rPr>
        <w:t xml:space="preserve"> </w:t>
      </w:r>
      <w:r w:rsidR="00C25343" w:rsidRPr="006821FD">
        <w:rPr>
          <w:b w:val="0"/>
        </w:rPr>
        <w:t>Результат предоставления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25343" w:rsidRPr="006821FD" w:rsidRDefault="00091F8D" w:rsidP="00091F8D">
      <w:pPr>
        <w:pStyle w:val="32"/>
        <w:shd w:val="clear" w:color="auto" w:fill="auto"/>
        <w:tabs>
          <w:tab w:val="left" w:pos="1667"/>
        </w:tabs>
        <w:spacing w:after="0"/>
        <w:ind w:firstLine="709"/>
        <w:jc w:val="both"/>
        <w:rPr>
          <w:b w:val="0"/>
        </w:rPr>
      </w:pPr>
      <w:r>
        <w:rPr>
          <w:b w:val="0"/>
        </w:rPr>
        <w:t>3.8.12.</w:t>
      </w:r>
      <w:r w:rsidR="00BD647E">
        <w:rPr>
          <w:b w:val="0"/>
        </w:rPr>
        <w:t xml:space="preserve"> </w:t>
      </w:r>
      <w:r w:rsidR="00C25343" w:rsidRPr="006821FD">
        <w:rPr>
          <w:b w:val="0"/>
        </w:rPr>
        <w:t xml:space="preserve">Заявитель имеет возможность получения информации о ходе предоставления </w:t>
      </w:r>
      <w:r w:rsidR="00C25343" w:rsidRPr="006821FD">
        <w:rPr>
          <w:rStyle w:val="33"/>
        </w:rPr>
        <w:t>У</w:t>
      </w:r>
      <w:r w:rsidR="00C25343" w:rsidRPr="006821FD">
        <w:rPr>
          <w:b w:val="0"/>
        </w:rPr>
        <w:t>слуги.</w:t>
      </w:r>
    </w:p>
    <w:p w:rsidR="00C25343" w:rsidRPr="006821FD" w:rsidRDefault="00C25343" w:rsidP="00091F8D">
      <w:pPr>
        <w:pStyle w:val="32"/>
        <w:shd w:val="clear" w:color="auto" w:fill="auto"/>
        <w:spacing w:after="0"/>
        <w:ind w:firstLine="740"/>
        <w:jc w:val="both"/>
        <w:rPr>
          <w:b w:val="0"/>
        </w:rPr>
      </w:pPr>
      <w:r w:rsidRPr="006821FD">
        <w:rPr>
          <w:b w:val="0"/>
        </w:rPr>
        <w:t xml:space="preserve">Информация о ходе предоставления </w:t>
      </w:r>
      <w:r w:rsidRPr="006821FD">
        <w:rPr>
          <w:rStyle w:val="33"/>
        </w:rPr>
        <w:t>У</w:t>
      </w:r>
      <w:r w:rsidRPr="006821FD">
        <w:rPr>
          <w:b w:val="0"/>
        </w:rPr>
        <w:t>слуг</w:t>
      </w:r>
      <w:r w:rsidR="00091F8D">
        <w:rPr>
          <w:b w:val="0"/>
        </w:rPr>
        <w:t xml:space="preserve">и направляется заявителю </w:t>
      </w:r>
      <w:r w:rsidRPr="006821FD">
        <w:rPr>
          <w:b w:val="0"/>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w:t>
      </w:r>
      <w:r w:rsidRPr="006821FD">
        <w:rPr>
          <w:rStyle w:val="33"/>
        </w:rPr>
        <w:t>У</w:t>
      </w:r>
      <w:r w:rsidRPr="006821FD">
        <w:rPr>
          <w:b w:val="0"/>
        </w:rPr>
        <w:t>, РПГ</w:t>
      </w:r>
      <w:r w:rsidRPr="006821FD">
        <w:rPr>
          <w:rStyle w:val="33"/>
        </w:rPr>
        <w:t xml:space="preserve">У </w:t>
      </w:r>
      <w:r w:rsidRPr="006821FD">
        <w:rPr>
          <w:b w:val="0"/>
        </w:rPr>
        <w:t>по выбору заявителя.</w:t>
      </w:r>
    </w:p>
    <w:p w:rsidR="00C25343" w:rsidRPr="006821FD" w:rsidRDefault="00091F8D" w:rsidP="00091F8D">
      <w:pPr>
        <w:pStyle w:val="32"/>
        <w:shd w:val="clear" w:color="auto" w:fill="auto"/>
        <w:tabs>
          <w:tab w:val="left" w:pos="1667"/>
        </w:tabs>
        <w:spacing w:after="0"/>
        <w:ind w:firstLine="740"/>
        <w:jc w:val="both"/>
        <w:rPr>
          <w:b w:val="0"/>
        </w:rPr>
      </w:pPr>
      <w:r>
        <w:rPr>
          <w:b w:val="0"/>
        </w:rPr>
        <w:t>3.8.13.</w:t>
      </w:r>
      <w:r w:rsidR="00BD647E">
        <w:rPr>
          <w:b w:val="0"/>
        </w:rPr>
        <w:t xml:space="preserve"> </w:t>
      </w:r>
      <w:r w:rsidR="00C25343" w:rsidRPr="006821FD">
        <w:rPr>
          <w:b w:val="0"/>
        </w:rPr>
        <w:t>При предоставлении Услуги в электронной форме заявителю направляется:</w:t>
      </w:r>
    </w:p>
    <w:p w:rsidR="00C25343" w:rsidRPr="006821FD" w:rsidRDefault="00C25343" w:rsidP="0052198A">
      <w:pPr>
        <w:pStyle w:val="32"/>
        <w:numPr>
          <w:ilvl w:val="0"/>
          <w:numId w:val="27"/>
        </w:numPr>
        <w:shd w:val="clear" w:color="auto" w:fill="auto"/>
        <w:tabs>
          <w:tab w:val="left" w:pos="988"/>
        </w:tabs>
        <w:spacing w:after="0"/>
        <w:ind w:firstLine="740"/>
        <w:jc w:val="both"/>
        <w:rPr>
          <w:b w:val="0"/>
        </w:rPr>
      </w:pPr>
      <w:r w:rsidRPr="006821FD">
        <w:rPr>
          <w:b w:val="0"/>
        </w:rPr>
        <w:t>уведомление о приеме и регистрации запроса и иных документов, необходимых для предоставления Услуги;</w:t>
      </w:r>
    </w:p>
    <w:p w:rsidR="00C25343" w:rsidRPr="006821FD" w:rsidRDefault="00C25343" w:rsidP="0052198A">
      <w:pPr>
        <w:pStyle w:val="32"/>
        <w:numPr>
          <w:ilvl w:val="0"/>
          <w:numId w:val="27"/>
        </w:numPr>
        <w:shd w:val="clear" w:color="auto" w:fill="auto"/>
        <w:tabs>
          <w:tab w:val="left" w:pos="1023"/>
        </w:tabs>
        <w:spacing w:after="0"/>
        <w:ind w:firstLine="740"/>
        <w:jc w:val="both"/>
        <w:rPr>
          <w:b w:val="0"/>
        </w:rPr>
      </w:pPr>
      <w:r w:rsidRPr="006821FD">
        <w:rPr>
          <w:b w:val="0"/>
        </w:rPr>
        <w:t>уведомление о начале процедуры предоставления Услуги;</w:t>
      </w:r>
    </w:p>
    <w:p w:rsidR="00C25343" w:rsidRPr="006821FD" w:rsidRDefault="00C25343" w:rsidP="0052198A">
      <w:pPr>
        <w:pStyle w:val="32"/>
        <w:numPr>
          <w:ilvl w:val="0"/>
          <w:numId w:val="27"/>
        </w:numPr>
        <w:shd w:val="clear" w:color="auto" w:fill="auto"/>
        <w:tabs>
          <w:tab w:val="left" w:pos="988"/>
        </w:tabs>
        <w:spacing w:after="0"/>
        <w:ind w:firstLine="740"/>
        <w:jc w:val="both"/>
        <w:rPr>
          <w:b w:val="0"/>
        </w:rPr>
      </w:pPr>
      <w:r w:rsidRPr="006821FD">
        <w:rPr>
          <w:b w:val="0"/>
        </w:rPr>
        <w:t>уведомление об окончании предоставления Услуги, либо мотивированном отказе в приеме запроса;</w:t>
      </w:r>
    </w:p>
    <w:p w:rsidR="00C25343" w:rsidRPr="006821FD" w:rsidRDefault="00C25343" w:rsidP="0052198A">
      <w:pPr>
        <w:pStyle w:val="32"/>
        <w:numPr>
          <w:ilvl w:val="0"/>
          <w:numId w:val="27"/>
        </w:numPr>
        <w:shd w:val="clear" w:color="auto" w:fill="auto"/>
        <w:tabs>
          <w:tab w:val="left" w:pos="988"/>
        </w:tabs>
        <w:spacing w:after="0"/>
        <w:ind w:firstLine="740"/>
        <w:jc w:val="both"/>
        <w:rPr>
          <w:b w:val="0"/>
        </w:rPr>
      </w:pPr>
      <w:r w:rsidRPr="006821FD">
        <w:rPr>
          <w:b w:val="0"/>
        </w:rPr>
        <w:t>уведомление о результатах рассмотрения документов, необходимых для предоставления Услуги;</w:t>
      </w:r>
    </w:p>
    <w:p w:rsidR="00091F8D" w:rsidRPr="0010489E" w:rsidRDefault="00C25343" w:rsidP="0010489E">
      <w:pPr>
        <w:pStyle w:val="32"/>
        <w:numPr>
          <w:ilvl w:val="0"/>
          <w:numId w:val="27"/>
        </w:numPr>
        <w:shd w:val="clear" w:color="auto" w:fill="auto"/>
        <w:tabs>
          <w:tab w:val="left" w:pos="1023"/>
        </w:tabs>
        <w:spacing w:after="0"/>
        <w:ind w:firstLine="740"/>
        <w:jc w:val="both"/>
        <w:rPr>
          <w:b w:val="0"/>
        </w:rPr>
      </w:pPr>
      <w:r w:rsidRPr="006821FD">
        <w:rPr>
          <w:b w:val="0"/>
        </w:rPr>
        <w:t>уведомление о возмо</w:t>
      </w:r>
      <w:r w:rsidRPr="006821FD">
        <w:rPr>
          <w:rStyle w:val="33"/>
        </w:rPr>
        <w:t>ж</w:t>
      </w:r>
      <w:r w:rsidRPr="006821FD">
        <w:rPr>
          <w:b w:val="0"/>
        </w:rPr>
        <w:t xml:space="preserve">ности получить результат предоставления </w:t>
      </w:r>
      <w:r w:rsidRPr="006821FD">
        <w:rPr>
          <w:rStyle w:val="33"/>
        </w:rPr>
        <w:t>У</w:t>
      </w:r>
      <w:r w:rsidRPr="006821FD">
        <w:rPr>
          <w:b w:val="0"/>
        </w:rPr>
        <w:t>слуги.</w:t>
      </w:r>
    </w:p>
    <w:p w:rsidR="00C25343" w:rsidRDefault="00F463F8" w:rsidP="00F463F8">
      <w:pPr>
        <w:pStyle w:val="32"/>
        <w:shd w:val="clear" w:color="auto" w:fill="auto"/>
        <w:tabs>
          <w:tab w:val="left" w:pos="1667"/>
        </w:tabs>
        <w:spacing w:after="0"/>
        <w:ind w:firstLine="851"/>
        <w:jc w:val="both"/>
        <w:rPr>
          <w:b w:val="0"/>
        </w:rPr>
      </w:pPr>
      <w:r>
        <w:rPr>
          <w:b w:val="0"/>
        </w:rPr>
        <w:t>3.8.14.</w:t>
      </w:r>
      <w:r w:rsidR="00BD647E">
        <w:rPr>
          <w:b w:val="0"/>
        </w:rPr>
        <w:t xml:space="preserve"> </w:t>
      </w:r>
      <w:r w:rsidR="00C25343" w:rsidRPr="006821FD">
        <w:rPr>
          <w:b w:val="0"/>
        </w:rPr>
        <w:t xml:space="preserve">Взаимодействие органа с органами исполнительной власти, органами государственной власти, органами местного самоуправления и организациями, участвующими в предоставлении Услуги осуществляется с использованием единой системы межведомственного электронного взаимодействия. </w:t>
      </w:r>
      <w:proofErr w:type="gramStart"/>
      <w:r w:rsidR="00C25343" w:rsidRPr="006821FD">
        <w:rPr>
          <w:b w:val="0"/>
        </w:rPr>
        <w:t xml:space="preserve">Направление межведомственных запросов в электронной форме органом или организацией осуществляется в порядке, установленном </w:t>
      </w:r>
      <w:r w:rsidR="00BD647E">
        <w:rPr>
          <w:b w:val="0"/>
        </w:rPr>
        <w:t>Федеральн</w:t>
      </w:r>
      <w:r w:rsidR="00380506">
        <w:rPr>
          <w:b w:val="0"/>
        </w:rPr>
        <w:t>ым</w:t>
      </w:r>
      <w:r w:rsidR="00BD647E">
        <w:rPr>
          <w:b w:val="0"/>
        </w:rPr>
        <w:t xml:space="preserve"> з</w:t>
      </w:r>
      <w:r w:rsidR="00BD647E" w:rsidRPr="006821FD">
        <w:rPr>
          <w:b w:val="0"/>
        </w:rPr>
        <w:t>акон</w:t>
      </w:r>
      <w:r w:rsidR="00380506">
        <w:rPr>
          <w:b w:val="0"/>
        </w:rPr>
        <w:t>ом</w:t>
      </w:r>
      <w:r w:rsidR="00BD647E" w:rsidRPr="006821FD">
        <w:rPr>
          <w:b w:val="0"/>
        </w:rPr>
        <w:t xml:space="preserve"> </w:t>
      </w:r>
      <w:r w:rsidR="00BD647E">
        <w:rPr>
          <w:b w:val="0"/>
        </w:rPr>
        <w:t xml:space="preserve">от 27.07.2010г. </w:t>
      </w:r>
      <w:r w:rsidR="00BD647E" w:rsidRPr="006821FD">
        <w:rPr>
          <w:b w:val="0"/>
        </w:rPr>
        <w:t>№ 210-ФЗ</w:t>
      </w:r>
      <w:r w:rsidR="00BD647E">
        <w:rPr>
          <w:b w:val="0"/>
        </w:rPr>
        <w:t xml:space="preserve"> «Об организации предоставления государственных и муниципальных услуг»</w:t>
      </w:r>
      <w:r w:rsidR="00C25343" w:rsidRPr="006821FD">
        <w:rPr>
          <w:b w:val="0"/>
        </w:rPr>
        <w:t xml:space="preserve"> и принятыми в соответствии с ним иными нормативными</w:t>
      </w:r>
      <w:r w:rsidR="00BD647E">
        <w:rPr>
          <w:b w:val="0"/>
        </w:rPr>
        <w:t xml:space="preserve"> </w:t>
      </w:r>
      <w:r w:rsidR="00C25343" w:rsidRPr="00091F8D">
        <w:rPr>
          <w:b w:val="0"/>
        </w:rPr>
        <w:t>правовыми актами, посредством федеральной государственной информационной системы «Единая система межведомственного электронного взаимодействия» и подключенной к ней региональной системы межведомственного электронного взаимодействия.</w:t>
      </w:r>
      <w:proofErr w:type="gramEnd"/>
      <w:r w:rsidR="00C25343" w:rsidRPr="00091F8D">
        <w:rPr>
          <w:b w:val="0"/>
        </w:rPr>
        <w:t xml:space="preserve"> </w:t>
      </w:r>
      <w:proofErr w:type="gramStart"/>
      <w:r w:rsidR="00C25343" w:rsidRPr="00091F8D">
        <w:rPr>
          <w:b w:val="0"/>
        </w:rPr>
        <w:t xml:space="preserve">Направление межведомственных запросов в электронной форме органом или организацией осуществляется в порядке, установленном </w:t>
      </w:r>
      <w:r w:rsidR="00BD647E">
        <w:rPr>
          <w:b w:val="0"/>
        </w:rPr>
        <w:t>Федеральн</w:t>
      </w:r>
      <w:r w:rsidR="00380506">
        <w:rPr>
          <w:b w:val="0"/>
        </w:rPr>
        <w:t>ым</w:t>
      </w:r>
      <w:r w:rsidR="00BD647E">
        <w:rPr>
          <w:b w:val="0"/>
        </w:rPr>
        <w:t xml:space="preserve"> з</w:t>
      </w:r>
      <w:r w:rsidR="00BD647E" w:rsidRPr="006821FD">
        <w:rPr>
          <w:b w:val="0"/>
        </w:rPr>
        <w:t>акон</w:t>
      </w:r>
      <w:r w:rsidR="00380506">
        <w:rPr>
          <w:b w:val="0"/>
        </w:rPr>
        <w:t>ом</w:t>
      </w:r>
      <w:r w:rsidR="00BD647E" w:rsidRPr="006821FD">
        <w:rPr>
          <w:b w:val="0"/>
        </w:rPr>
        <w:t xml:space="preserve"> </w:t>
      </w:r>
      <w:r w:rsidR="00BD647E">
        <w:rPr>
          <w:b w:val="0"/>
        </w:rPr>
        <w:t xml:space="preserve">от 27.07.2010г. </w:t>
      </w:r>
      <w:r w:rsidR="00BD647E" w:rsidRPr="006821FD">
        <w:rPr>
          <w:b w:val="0"/>
        </w:rPr>
        <w:t>№ 210-ФЗ</w:t>
      </w:r>
      <w:r w:rsidR="00BD647E">
        <w:rPr>
          <w:b w:val="0"/>
        </w:rPr>
        <w:t xml:space="preserve"> «Об организации предоставления государственных и муниципальных услуг» </w:t>
      </w:r>
      <w:r w:rsidR="00C25343" w:rsidRPr="00091F8D">
        <w:rPr>
          <w:b w:val="0"/>
        </w:rPr>
        <w:t>и принятыми в соответствии с ним иными нормативными правовыми актами, посредством федеральной государственной информационной системы «Единая система межведомственного</w:t>
      </w:r>
      <w:r w:rsidR="00091F8D">
        <w:rPr>
          <w:b w:val="0"/>
        </w:rPr>
        <w:tab/>
        <w:t xml:space="preserve">электронного взаимодействия» и </w:t>
      </w:r>
      <w:r w:rsidR="00C25343" w:rsidRPr="00091F8D">
        <w:rPr>
          <w:b w:val="0"/>
        </w:rPr>
        <w:t>подключенной</w:t>
      </w:r>
      <w:r w:rsidR="00091F8D">
        <w:rPr>
          <w:b w:val="0"/>
        </w:rPr>
        <w:t xml:space="preserve"> </w:t>
      </w:r>
      <w:r w:rsidR="00C25343" w:rsidRPr="00091F8D">
        <w:rPr>
          <w:b w:val="0"/>
        </w:rPr>
        <w:t>к ней региональной системы межведомственного электронного взаимодействия.</w:t>
      </w:r>
      <w:proofErr w:type="gramEnd"/>
      <w:r w:rsidR="00C25343" w:rsidRPr="00091F8D">
        <w:rPr>
          <w:b w:val="0"/>
        </w:rPr>
        <w:t xml:space="preserve"> При обращении за предоставлением Услуги заявителю должна быть предоставлена информация о его праве самостоятельно представить все необходимые для предоставления </w:t>
      </w:r>
      <w:r w:rsidR="00C25343" w:rsidRPr="00091F8D">
        <w:rPr>
          <w:b w:val="0"/>
        </w:rPr>
        <w:lastRenderedPageBreak/>
        <w:t>Услуги документы.</w:t>
      </w:r>
    </w:p>
    <w:p w:rsidR="00F463F8" w:rsidRDefault="00F463F8" w:rsidP="00F463F8">
      <w:pPr>
        <w:pStyle w:val="32"/>
        <w:shd w:val="clear" w:color="auto" w:fill="auto"/>
        <w:tabs>
          <w:tab w:val="left" w:pos="1667"/>
        </w:tabs>
        <w:spacing w:after="0"/>
        <w:jc w:val="both"/>
        <w:rPr>
          <w:b w:val="0"/>
        </w:rPr>
      </w:pPr>
    </w:p>
    <w:p w:rsidR="00F463F8" w:rsidRDefault="003C43F1" w:rsidP="00F463F8">
      <w:pPr>
        <w:pStyle w:val="15"/>
        <w:keepNext/>
        <w:keepLines/>
        <w:shd w:val="clear" w:color="auto" w:fill="auto"/>
        <w:spacing w:after="479" w:line="280" w:lineRule="exact"/>
        <w:ind w:left="2840" w:firstLine="0"/>
      </w:pPr>
      <w:bookmarkStart w:id="9" w:name="bookmark31"/>
      <w:r>
        <w:t>3.9</w:t>
      </w:r>
      <w:r w:rsidR="00F463F8">
        <w:t>. Выдача дубликата уведомления</w:t>
      </w:r>
      <w:bookmarkEnd w:id="9"/>
    </w:p>
    <w:p w:rsidR="00F463F8" w:rsidRDefault="003C43F1" w:rsidP="00370E11">
      <w:pPr>
        <w:pStyle w:val="22"/>
        <w:shd w:val="clear" w:color="auto" w:fill="auto"/>
        <w:tabs>
          <w:tab w:val="left" w:pos="1593"/>
        </w:tabs>
        <w:spacing w:before="0" w:line="240" w:lineRule="auto"/>
        <w:ind w:firstLine="709"/>
      </w:pPr>
      <w:r>
        <w:t>3.9.1.</w:t>
      </w:r>
      <w:r w:rsidR="009D3E76">
        <w:t xml:space="preserve"> </w:t>
      </w:r>
      <w:r w:rsidR="00F463F8">
        <w:t>В случае</w:t>
      </w:r>
      <w:proofErr w:type="gramStart"/>
      <w:r w:rsidR="009D3E76">
        <w:t>,</w:t>
      </w:r>
      <w:proofErr w:type="gramEnd"/>
      <w:r w:rsidR="00F463F8">
        <w:t xml:space="preserve"> если уведомления о соответствии или уведомления о несоответствии утрачено либо пришло в негодность, взамен него выдается дубликат уведомления о соответствии (несоответствии).</w:t>
      </w:r>
    </w:p>
    <w:p w:rsidR="00207CB1" w:rsidRDefault="00F463F8" w:rsidP="00370E11">
      <w:pPr>
        <w:pStyle w:val="22"/>
        <w:shd w:val="clear" w:color="auto" w:fill="auto"/>
        <w:tabs>
          <w:tab w:val="left" w:pos="1593"/>
        </w:tabs>
        <w:spacing w:before="0" w:line="240" w:lineRule="auto"/>
        <w:ind w:firstLine="709"/>
      </w:pPr>
      <w:r>
        <w:t xml:space="preserve">Для получения дубликата уведомления </w:t>
      </w:r>
      <w:r w:rsidR="003C43F1">
        <w:t>о соответствии (несоответствии)</w:t>
      </w:r>
      <w:r w:rsidR="003C43F1" w:rsidRPr="001C6FB7">
        <w:t xml:space="preserve"> </w:t>
      </w:r>
      <w:r w:rsidR="0010489E">
        <w:t xml:space="preserve">параметров планируемого к </w:t>
      </w:r>
      <w:r w:rsidR="00370E11">
        <w:t>строительству</w:t>
      </w:r>
      <w:r w:rsidR="0010489E">
        <w:t>/реконструкции</w:t>
      </w:r>
      <w:r w:rsidR="003C43F1">
        <w:t xml:space="preserve"> объекта </w:t>
      </w:r>
      <w:r w:rsidR="003C43F1" w:rsidRPr="00ED4326">
        <w:t xml:space="preserve"> индивидуального жилищного строительства или садового дома требованиям законодательства о градостроительной деятельнос</w:t>
      </w:r>
      <w:r w:rsidR="003C43F1">
        <w:t>ти</w:t>
      </w:r>
      <w:r>
        <w:t xml:space="preserve"> заявитель (его представитель) представляет заявление по форме согласно Приложению №</w:t>
      </w:r>
      <w:r w:rsidR="00A6060D">
        <w:t xml:space="preserve"> 5</w:t>
      </w:r>
      <w:r w:rsidR="00207CB1">
        <w:t xml:space="preserve"> настоящего Регламента в отдел архитектуры</w:t>
      </w:r>
      <w:r>
        <w:t xml:space="preserve"> или </w:t>
      </w:r>
      <w:r w:rsidR="00370E11">
        <w:rPr>
          <w:spacing w:val="2"/>
          <w:lang w:eastAsia="ru-RU"/>
        </w:rPr>
        <w:t>отделение № 16 в Волоконовском районе ГАУ БО «МФЦ».</w:t>
      </w:r>
    </w:p>
    <w:p w:rsidR="00F463F8" w:rsidRDefault="00207CB1" w:rsidP="00370E11">
      <w:pPr>
        <w:pStyle w:val="22"/>
        <w:shd w:val="clear" w:color="auto" w:fill="auto"/>
        <w:tabs>
          <w:tab w:val="left" w:pos="1481"/>
        </w:tabs>
        <w:spacing w:before="0" w:line="240" w:lineRule="auto"/>
        <w:ind w:firstLine="709"/>
      </w:pPr>
      <w:r>
        <w:t>3.9.2.</w:t>
      </w:r>
      <w:r w:rsidR="00F463F8">
        <w:t>Критерии принятия решения: наличие, либо отсутствие</w:t>
      </w:r>
      <w:r>
        <w:t xml:space="preserve">: </w:t>
      </w:r>
    </w:p>
    <w:p w:rsidR="00F463F8" w:rsidRDefault="00207CB1" w:rsidP="00370E11">
      <w:pPr>
        <w:pStyle w:val="22"/>
        <w:numPr>
          <w:ilvl w:val="0"/>
          <w:numId w:val="23"/>
        </w:numPr>
        <w:shd w:val="clear" w:color="auto" w:fill="auto"/>
        <w:tabs>
          <w:tab w:val="left" w:pos="991"/>
        </w:tabs>
        <w:spacing w:before="0" w:line="240" w:lineRule="auto"/>
        <w:ind w:firstLine="709"/>
      </w:pPr>
      <w:r>
        <w:t>в информационной системе отдела архитектуры</w:t>
      </w:r>
      <w:r w:rsidR="00F463F8">
        <w:t xml:space="preserve"> сведений о ранее выданном заявителю уведомления о соответствии (несоответствии);</w:t>
      </w:r>
    </w:p>
    <w:p w:rsidR="00F463F8" w:rsidRDefault="00F463F8" w:rsidP="00370E11">
      <w:pPr>
        <w:pStyle w:val="22"/>
        <w:numPr>
          <w:ilvl w:val="0"/>
          <w:numId w:val="23"/>
        </w:numPr>
        <w:shd w:val="clear" w:color="auto" w:fill="auto"/>
        <w:tabs>
          <w:tab w:val="left" w:pos="981"/>
        </w:tabs>
        <w:spacing w:before="0" w:line="240" w:lineRule="auto"/>
        <w:ind w:firstLine="709"/>
      </w:pPr>
      <w:proofErr w:type="gramStart"/>
      <w:r>
        <w:t>доступа у специалистов МФЦ</w:t>
      </w:r>
      <w:r w:rsidR="00207CB1">
        <w:t xml:space="preserve"> к информационной системы отдела архитектуры</w:t>
      </w:r>
      <w:r>
        <w:t xml:space="preserve">, содержащей сведения о ранее выданных заявителю уведомлений </w:t>
      </w:r>
      <w:r w:rsidR="00207CB1">
        <w:t>(в случае обращения заявителя через МФЦ)</w:t>
      </w:r>
      <w:r w:rsidR="009D3E76">
        <w:t>.</w:t>
      </w:r>
      <w:proofErr w:type="gramEnd"/>
    </w:p>
    <w:p w:rsidR="00207CB1" w:rsidRDefault="00207CB1" w:rsidP="00370E11">
      <w:pPr>
        <w:pStyle w:val="22"/>
        <w:shd w:val="clear" w:color="auto" w:fill="auto"/>
        <w:tabs>
          <w:tab w:val="left" w:pos="1593"/>
        </w:tabs>
        <w:spacing w:before="0" w:line="240" w:lineRule="auto"/>
        <w:ind w:firstLine="709"/>
      </w:pPr>
      <w:r>
        <w:t>3.9.3.</w:t>
      </w:r>
      <w:r w:rsidR="00370E11">
        <w:t xml:space="preserve"> </w:t>
      </w:r>
      <w:r w:rsidR="00F463F8">
        <w:t xml:space="preserve">При отсутствии оснований для отказа в выдаче дубликата уведомления </w:t>
      </w:r>
      <w:r w:rsidR="0010489E">
        <w:t xml:space="preserve">ответственным </w:t>
      </w:r>
      <w:r>
        <w:t>с</w:t>
      </w:r>
      <w:r w:rsidR="00F463F8">
        <w:t>пециалистом готовится дубликат уведомления о соответствии (несоответствии)</w:t>
      </w:r>
      <w:r w:rsidR="00843FD6" w:rsidRPr="00843FD6">
        <w:t xml:space="preserve"> </w:t>
      </w:r>
      <w:r w:rsidR="00843FD6">
        <w:t xml:space="preserve">параметров планируемого к строительству /реконструкции объекта </w:t>
      </w:r>
      <w:r w:rsidR="00843FD6" w:rsidRPr="00ED4326">
        <w:t xml:space="preserve"> индивидуального жилищного строительства или садового дома требованиям законодательства о градостроительной деятельнос</w:t>
      </w:r>
      <w:r w:rsidR="00843FD6">
        <w:t>ти</w:t>
      </w:r>
      <w:r w:rsidR="009D3E76">
        <w:t>.</w:t>
      </w:r>
    </w:p>
    <w:p w:rsidR="00F463F8" w:rsidRDefault="00207CB1" w:rsidP="00370E11">
      <w:pPr>
        <w:pStyle w:val="22"/>
        <w:shd w:val="clear" w:color="auto" w:fill="auto"/>
        <w:tabs>
          <w:tab w:val="left" w:pos="1461"/>
        </w:tabs>
        <w:spacing w:before="0" w:line="240" w:lineRule="auto"/>
        <w:ind w:firstLine="709"/>
      </w:pPr>
      <w:r>
        <w:t>3.9.4.</w:t>
      </w:r>
      <w:r w:rsidR="00F463F8">
        <w:t>При наличии оснований для отказа в выдаче дубликата уведомления</w:t>
      </w:r>
      <w:r>
        <w:t xml:space="preserve"> </w:t>
      </w:r>
      <w:r w:rsidR="00F463F8">
        <w:t xml:space="preserve"> специалистом, ответственным за подготовку дубликата уведомления о соответствии (несоответствии), оформляется решение об отказе в предоставлении Услуги </w:t>
      </w:r>
      <w:r w:rsidR="00A6060D">
        <w:t>по форме согласно Приложению № 6</w:t>
      </w:r>
      <w:r w:rsidR="00F463F8">
        <w:t xml:space="preserve"> настоящего Регламента.</w:t>
      </w:r>
    </w:p>
    <w:p w:rsidR="001E4E84" w:rsidRDefault="00207CB1" w:rsidP="00370E11">
      <w:pPr>
        <w:pStyle w:val="22"/>
        <w:shd w:val="clear" w:color="auto" w:fill="auto"/>
        <w:tabs>
          <w:tab w:val="left" w:pos="1593"/>
        </w:tabs>
        <w:spacing w:before="0" w:line="240" w:lineRule="auto"/>
        <w:ind w:firstLine="709"/>
      </w:pPr>
      <w:r>
        <w:t>3.9.5.</w:t>
      </w:r>
      <w:r w:rsidR="001E4E84">
        <w:t xml:space="preserve"> </w:t>
      </w:r>
      <w:proofErr w:type="gramStart"/>
      <w:r>
        <w:t>При наличии доступа к информационной системе</w:t>
      </w:r>
      <w:r w:rsidR="00F463F8">
        <w:t xml:space="preserve"> у специалистов </w:t>
      </w:r>
      <w:r w:rsidR="00370E11">
        <w:rPr>
          <w:spacing w:val="2"/>
          <w:lang w:eastAsia="ru-RU"/>
        </w:rPr>
        <w:t xml:space="preserve">отделения № 16 в Волоконовском районе ГАУ БО «МФЦ» </w:t>
      </w:r>
      <w:r w:rsidR="00F463F8">
        <w:t xml:space="preserve">дубликат уведомления </w:t>
      </w:r>
      <w:r w:rsidR="001E4E84">
        <w:t>о соответствии (несоответствии)</w:t>
      </w:r>
      <w:r w:rsidR="001E4E84" w:rsidRPr="001C6FB7">
        <w:t xml:space="preserve"> </w:t>
      </w:r>
      <w:r w:rsidR="001E4E84">
        <w:t xml:space="preserve">построенного или реконструированного объекта </w:t>
      </w:r>
      <w:r w:rsidR="001E4E84" w:rsidRPr="00ED4326">
        <w:t xml:space="preserve"> индивидуального жилищного строительства или садового дома требованиям законодательства о градостроительной деятельнос</w:t>
      </w:r>
      <w:r w:rsidR="001E4E84">
        <w:t>ти</w:t>
      </w:r>
      <w:r w:rsidR="00F463F8">
        <w:t xml:space="preserve"> оформляется в виде выпис</w:t>
      </w:r>
      <w:r w:rsidR="001E4E84">
        <w:t>ки из информационной системы отдела архитектуры</w:t>
      </w:r>
      <w:r w:rsidR="00F463F8">
        <w:t xml:space="preserve"> и заверяется печатью </w:t>
      </w:r>
      <w:r w:rsidR="00370E11">
        <w:rPr>
          <w:spacing w:val="2"/>
          <w:lang w:eastAsia="ru-RU"/>
        </w:rPr>
        <w:t>отделения № 16 в Волоконовском районе ГАУ БО «МФЦ».</w:t>
      </w:r>
      <w:proofErr w:type="gramEnd"/>
    </w:p>
    <w:p w:rsidR="00F463F8" w:rsidRDefault="00F463F8" w:rsidP="00370E11">
      <w:pPr>
        <w:pStyle w:val="22"/>
        <w:shd w:val="clear" w:color="auto" w:fill="auto"/>
        <w:tabs>
          <w:tab w:val="left" w:pos="1593"/>
        </w:tabs>
        <w:spacing w:before="0" w:line="240" w:lineRule="auto"/>
        <w:ind w:firstLine="709"/>
      </w:pPr>
      <w:r>
        <w:t xml:space="preserve">Наличие (отсутствие) доступа к </w:t>
      </w:r>
      <w:r w:rsidR="001E4E84">
        <w:t>информационной системы определяется соглашением о взаимодействии меж</w:t>
      </w:r>
      <w:r>
        <w:t>ду</w:t>
      </w:r>
      <w:r w:rsidR="001E4E84">
        <w:t xml:space="preserve"> </w:t>
      </w:r>
      <w:r w:rsidR="00370E11">
        <w:rPr>
          <w:spacing w:val="2"/>
          <w:lang w:eastAsia="ru-RU"/>
        </w:rPr>
        <w:t>отделением № 16 в Волоконовском районе ГАУ БО «МФЦ»</w:t>
      </w:r>
      <w:r w:rsidR="001E4E84">
        <w:t xml:space="preserve"> и администрацией муниципального района «Волоконовский район» Белгородской области.</w:t>
      </w:r>
    </w:p>
    <w:p w:rsidR="00F463F8" w:rsidRDefault="00F463F8" w:rsidP="00370E11">
      <w:pPr>
        <w:pStyle w:val="22"/>
        <w:numPr>
          <w:ilvl w:val="0"/>
          <w:numId w:val="29"/>
        </w:numPr>
        <w:shd w:val="clear" w:color="auto" w:fill="auto"/>
        <w:tabs>
          <w:tab w:val="left" w:pos="1489"/>
        </w:tabs>
        <w:spacing w:before="0" w:line="240" w:lineRule="auto"/>
        <w:ind w:firstLine="709"/>
      </w:pPr>
      <w:r>
        <w:t xml:space="preserve">Максимальный срок выполнения административной процедуры - </w:t>
      </w:r>
      <w:r>
        <w:lastRenderedPageBreak/>
        <w:t>40 минут.</w:t>
      </w:r>
    </w:p>
    <w:p w:rsidR="00067885" w:rsidRPr="00843FD6" w:rsidRDefault="00F463F8" w:rsidP="00370E11">
      <w:pPr>
        <w:pStyle w:val="22"/>
        <w:numPr>
          <w:ilvl w:val="0"/>
          <w:numId w:val="29"/>
        </w:numPr>
        <w:shd w:val="clear" w:color="auto" w:fill="auto"/>
        <w:tabs>
          <w:tab w:val="left" w:pos="1489"/>
        </w:tabs>
        <w:spacing w:before="0" w:after="296" w:line="240" w:lineRule="auto"/>
        <w:ind w:firstLine="709"/>
      </w:pPr>
      <w:r>
        <w:t>Способом фиксации результата является дубликат уведомления о соответствии (несоответствии), выданный на бумажном носителе, или в электронном виде, решение об отказе в выдаче дубликата уведомления о соответствии</w:t>
      </w:r>
      <w:r w:rsidR="001E4E84">
        <w:t xml:space="preserve"> (несоответствии), выписка из информационной системы</w:t>
      </w:r>
      <w:r>
        <w:t>.</w:t>
      </w:r>
    </w:p>
    <w:p w:rsidR="00DE029E" w:rsidRPr="00180CB2" w:rsidRDefault="00DE029E" w:rsidP="00DE029E">
      <w:pPr>
        <w:pStyle w:val="1"/>
        <w:numPr>
          <w:ilvl w:val="0"/>
          <w:numId w:val="0"/>
        </w:numPr>
        <w:tabs>
          <w:tab w:val="clear" w:pos="1134"/>
          <w:tab w:val="left" w:pos="567"/>
        </w:tabs>
        <w:spacing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4.</w:t>
      </w:r>
      <w:r w:rsidR="00EA259C">
        <w:rPr>
          <w:rFonts w:ascii="Times New Roman" w:hAnsi="Times New Roman" w:cs="Times New Roman"/>
          <w:sz w:val="28"/>
          <w:szCs w:val="28"/>
        </w:rPr>
        <w:t xml:space="preserve"> </w:t>
      </w:r>
      <w:r w:rsidRPr="00180CB2">
        <w:rPr>
          <w:rFonts w:ascii="Times New Roman" w:hAnsi="Times New Roman" w:cs="Times New Roman"/>
          <w:sz w:val="28"/>
          <w:szCs w:val="28"/>
        </w:rPr>
        <w:t xml:space="preserve">Формы </w:t>
      </w:r>
      <w:proofErr w:type="gramStart"/>
      <w:r w:rsidRPr="00180CB2">
        <w:rPr>
          <w:rFonts w:ascii="Times New Roman" w:hAnsi="Times New Roman" w:cs="Times New Roman"/>
          <w:sz w:val="28"/>
          <w:szCs w:val="28"/>
        </w:rPr>
        <w:t>контроля за</w:t>
      </w:r>
      <w:proofErr w:type="gramEnd"/>
      <w:r w:rsidRPr="00180CB2">
        <w:rPr>
          <w:rFonts w:ascii="Times New Roman" w:hAnsi="Times New Roman" w:cs="Times New Roman"/>
          <w:sz w:val="28"/>
          <w:szCs w:val="28"/>
        </w:rPr>
        <w:t xml:space="preserve"> исполнением административного регламента</w:t>
      </w:r>
    </w:p>
    <w:p w:rsidR="00DE029E" w:rsidRPr="00EA259C" w:rsidRDefault="00DE029E" w:rsidP="00DE029E">
      <w:pPr>
        <w:pStyle w:val="1"/>
        <w:numPr>
          <w:ilvl w:val="0"/>
          <w:numId w:val="0"/>
        </w:numPr>
        <w:spacing w:line="240" w:lineRule="auto"/>
        <w:ind w:left="709"/>
        <w:rPr>
          <w:rFonts w:ascii="Times New Roman" w:hAnsi="Times New Roman" w:cs="Times New Roman"/>
          <w:sz w:val="22"/>
          <w:szCs w:val="28"/>
        </w:rPr>
      </w:pPr>
    </w:p>
    <w:p w:rsidR="00DE029E" w:rsidRPr="00DE029E" w:rsidRDefault="00DE029E" w:rsidP="00DE029E">
      <w:pPr>
        <w:shd w:val="clear" w:color="auto" w:fill="FFFFFF"/>
        <w:tabs>
          <w:tab w:val="left" w:pos="1134"/>
        </w:tabs>
        <w:spacing w:after="0" w:line="240" w:lineRule="auto"/>
        <w:jc w:val="center"/>
        <w:textAlignment w:val="baseline"/>
        <w:rPr>
          <w:rFonts w:ascii="Times New Roman" w:hAnsi="Times New Roman"/>
          <w:b/>
          <w:spacing w:val="2"/>
          <w:sz w:val="28"/>
          <w:szCs w:val="28"/>
          <w:lang w:eastAsia="ru-RU"/>
        </w:rPr>
      </w:pPr>
      <w:r>
        <w:rPr>
          <w:rFonts w:ascii="Times New Roman" w:hAnsi="Times New Roman"/>
          <w:b/>
          <w:spacing w:val="2"/>
          <w:sz w:val="28"/>
          <w:szCs w:val="28"/>
          <w:lang w:eastAsia="ru-RU"/>
        </w:rPr>
        <w:t>4.1.</w:t>
      </w:r>
      <w:r w:rsidR="00EA259C">
        <w:rPr>
          <w:rFonts w:ascii="Times New Roman" w:hAnsi="Times New Roman"/>
          <w:b/>
          <w:spacing w:val="2"/>
          <w:sz w:val="28"/>
          <w:szCs w:val="28"/>
          <w:lang w:eastAsia="ru-RU"/>
        </w:rPr>
        <w:t xml:space="preserve"> </w:t>
      </w:r>
      <w:r w:rsidRPr="00DE029E">
        <w:rPr>
          <w:rFonts w:ascii="Times New Roman" w:hAnsi="Times New Roman"/>
          <w:b/>
          <w:spacing w:val="2"/>
          <w:sz w:val="28"/>
          <w:szCs w:val="28"/>
          <w:lang w:eastAsia="ru-RU"/>
        </w:rPr>
        <w:t>Порядок осуществления текущего контроля</w:t>
      </w:r>
    </w:p>
    <w:p w:rsidR="00DE029E" w:rsidRPr="00EA259C" w:rsidRDefault="00DE029E" w:rsidP="00DE029E">
      <w:pPr>
        <w:pStyle w:val="a6"/>
        <w:shd w:val="clear" w:color="auto" w:fill="FFFFFF"/>
        <w:tabs>
          <w:tab w:val="left" w:pos="1134"/>
        </w:tabs>
        <w:spacing w:after="0" w:line="240" w:lineRule="auto"/>
        <w:ind w:left="709"/>
        <w:textAlignment w:val="baseline"/>
        <w:rPr>
          <w:rFonts w:ascii="Times New Roman" w:hAnsi="Times New Roman"/>
          <w:b/>
          <w:spacing w:val="2"/>
          <w:szCs w:val="28"/>
          <w:lang w:eastAsia="ru-RU"/>
        </w:rPr>
      </w:pPr>
    </w:p>
    <w:p w:rsidR="00DE029E" w:rsidRPr="00180CB2" w:rsidRDefault="00DE029E" w:rsidP="00EA259C">
      <w:pPr>
        <w:shd w:val="clear" w:color="auto" w:fill="FFFFFF"/>
        <w:tabs>
          <w:tab w:val="left" w:pos="1134"/>
        </w:tabs>
        <w:spacing w:after="0" w:line="240" w:lineRule="auto"/>
        <w:ind w:firstLine="850"/>
        <w:jc w:val="both"/>
        <w:textAlignment w:val="baseline"/>
        <w:rPr>
          <w:rFonts w:ascii="Times New Roman" w:hAnsi="Times New Roman"/>
          <w:spacing w:val="2"/>
          <w:sz w:val="28"/>
          <w:szCs w:val="28"/>
        </w:rPr>
      </w:pPr>
      <w:r>
        <w:rPr>
          <w:rFonts w:ascii="Times New Roman" w:hAnsi="Times New Roman"/>
          <w:spacing w:val="2"/>
          <w:sz w:val="28"/>
          <w:szCs w:val="28"/>
        </w:rPr>
        <w:t>4.1.1.</w:t>
      </w:r>
      <w:r w:rsidR="00EA259C">
        <w:rPr>
          <w:rFonts w:ascii="Times New Roman" w:hAnsi="Times New Roman"/>
          <w:spacing w:val="2"/>
          <w:sz w:val="28"/>
          <w:szCs w:val="28"/>
        </w:rPr>
        <w:t xml:space="preserve"> </w:t>
      </w:r>
      <w:r w:rsidRPr="00180CB2">
        <w:rPr>
          <w:rFonts w:ascii="Times New Roman" w:hAnsi="Times New Roman"/>
          <w:spacing w:val="2"/>
          <w:sz w:val="28"/>
          <w:szCs w:val="28"/>
        </w:rPr>
        <w:t xml:space="preserve">Текущий </w:t>
      </w:r>
      <w:proofErr w:type="gramStart"/>
      <w:r w:rsidRPr="00180CB2">
        <w:rPr>
          <w:rFonts w:ascii="Times New Roman" w:hAnsi="Times New Roman"/>
          <w:spacing w:val="2"/>
          <w:sz w:val="28"/>
          <w:szCs w:val="28"/>
        </w:rPr>
        <w:t>контроль за</w:t>
      </w:r>
      <w:proofErr w:type="gramEnd"/>
      <w:r w:rsidRPr="00180CB2">
        <w:rPr>
          <w:rFonts w:ascii="Times New Roman" w:hAnsi="Times New Roman"/>
          <w:spacing w:val="2"/>
          <w:sz w:val="28"/>
          <w:szCs w:val="28"/>
        </w:rPr>
        <w:t xml:space="preserve"> предоставлением муниципальной услуги производится </w:t>
      </w:r>
      <w:r>
        <w:rPr>
          <w:rFonts w:ascii="Times New Roman" w:hAnsi="Times New Roman"/>
          <w:spacing w:val="2"/>
          <w:sz w:val="28"/>
          <w:szCs w:val="28"/>
        </w:rPr>
        <w:t xml:space="preserve">заместителем главы администрации района по строительству и ЖКХ, руководителем </w:t>
      </w:r>
      <w:r w:rsidR="00370E11" w:rsidRPr="00370E11">
        <w:rPr>
          <w:rFonts w:ascii="Times New Roman" w:hAnsi="Times New Roman"/>
          <w:spacing w:val="2"/>
          <w:sz w:val="28"/>
          <w:szCs w:val="28"/>
        </w:rPr>
        <w:t>отделени</w:t>
      </w:r>
      <w:r w:rsidR="00370E11">
        <w:rPr>
          <w:rFonts w:ascii="Times New Roman" w:hAnsi="Times New Roman"/>
          <w:spacing w:val="2"/>
          <w:sz w:val="28"/>
          <w:szCs w:val="28"/>
        </w:rPr>
        <w:t>я</w:t>
      </w:r>
      <w:r w:rsidR="00370E11" w:rsidRPr="00370E11">
        <w:rPr>
          <w:rFonts w:ascii="Times New Roman" w:hAnsi="Times New Roman"/>
          <w:spacing w:val="2"/>
          <w:sz w:val="28"/>
          <w:szCs w:val="28"/>
        </w:rPr>
        <w:t xml:space="preserve"> № 16 в Волоконовском районе</w:t>
      </w:r>
      <w:r w:rsidR="00EA259C">
        <w:rPr>
          <w:rFonts w:ascii="Times New Roman" w:hAnsi="Times New Roman"/>
          <w:spacing w:val="2"/>
          <w:sz w:val="28"/>
          <w:szCs w:val="28"/>
        </w:rPr>
        <w:t xml:space="preserve">                             </w:t>
      </w:r>
      <w:r w:rsidR="00370E11" w:rsidRPr="00370E11">
        <w:rPr>
          <w:rFonts w:ascii="Times New Roman" w:hAnsi="Times New Roman"/>
          <w:spacing w:val="2"/>
          <w:sz w:val="28"/>
          <w:szCs w:val="28"/>
        </w:rPr>
        <w:t xml:space="preserve"> ГАУ БО «МФЦ»</w:t>
      </w:r>
      <w:r w:rsidRPr="00180CB2">
        <w:rPr>
          <w:rFonts w:ascii="Times New Roman" w:hAnsi="Times New Roman"/>
          <w:spacing w:val="2"/>
          <w:sz w:val="28"/>
          <w:szCs w:val="28"/>
        </w:rPr>
        <w:t>.</w:t>
      </w:r>
    </w:p>
    <w:p w:rsidR="00DE029E" w:rsidRPr="00180CB2" w:rsidRDefault="00DE029E" w:rsidP="00EA259C">
      <w:pPr>
        <w:shd w:val="clear" w:color="auto" w:fill="FFFFFF"/>
        <w:tabs>
          <w:tab w:val="left" w:pos="1134"/>
        </w:tabs>
        <w:spacing w:after="0" w:line="240" w:lineRule="auto"/>
        <w:ind w:firstLine="851"/>
        <w:jc w:val="both"/>
        <w:textAlignment w:val="baseline"/>
        <w:rPr>
          <w:rFonts w:ascii="Times New Roman" w:hAnsi="Times New Roman"/>
          <w:spacing w:val="2"/>
          <w:sz w:val="28"/>
          <w:szCs w:val="28"/>
        </w:rPr>
      </w:pPr>
      <w:r>
        <w:rPr>
          <w:rFonts w:ascii="Times New Roman" w:hAnsi="Times New Roman"/>
          <w:spacing w:val="2"/>
          <w:sz w:val="28"/>
          <w:szCs w:val="28"/>
        </w:rPr>
        <w:t xml:space="preserve">4.1.2. </w:t>
      </w:r>
      <w:r w:rsidRPr="00180CB2">
        <w:rPr>
          <w:rFonts w:ascii="Times New Roman" w:hAnsi="Times New Roman"/>
          <w:spacing w:val="2"/>
          <w:sz w:val="28"/>
          <w:szCs w:val="28"/>
        </w:rPr>
        <w:t xml:space="preserve">Специалисты </w:t>
      </w:r>
      <w:r>
        <w:rPr>
          <w:rFonts w:ascii="Times New Roman" w:hAnsi="Times New Roman"/>
          <w:spacing w:val="2"/>
          <w:sz w:val="28"/>
          <w:szCs w:val="28"/>
        </w:rPr>
        <w:t xml:space="preserve">отдела архитектуры и </w:t>
      </w:r>
      <w:r w:rsidR="00B44060" w:rsidRPr="00B44060">
        <w:rPr>
          <w:rFonts w:ascii="Times New Roman" w:hAnsi="Times New Roman"/>
          <w:spacing w:val="2"/>
          <w:sz w:val="28"/>
          <w:szCs w:val="28"/>
        </w:rPr>
        <w:t>отделени</w:t>
      </w:r>
      <w:r w:rsidR="00B44060">
        <w:rPr>
          <w:rFonts w:ascii="Times New Roman" w:hAnsi="Times New Roman"/>
          <w:spacing w:val="2"/>
          <w:sz w:val="28"/>
          <w:szCs w:val="28"/>
        </w:rPr>
        <w:t>я</w:t>
      </w:r>
      <w:r w:rsidR="00B44060" w:rsidRPr="00B44060">
        <w:rPr>
          <w:rFonts w:ascii="Times New Roman" w:hAnsi="Times New Roman"/>
          <w:spacing w:val="2"/>
          <w:sz w:val="28"/>
          <w:szCs w:val="28"/>
        </w:rPr>
        <w:t xml:space="preserve"> № 16 в Волоконовском районе ГАУ БО «МФЦ»</w:t>
      </w:r>
      <w:r w:rsidRPr="00180CB2">
        <w:rPr>
          <w:rFonts w:ascii="Times New Roman" w:hAnsi="Times New Roman"/>
          <w:spacing w:val="2"/>
          <w:sz w:val="28"/>
          <w:szCs w:val="28"/>
        </w:rPr>
        <w:t xml:space="preserve"> ответственные за выполнение административных процедур (действий), несут персональную ответственность:</w:t>
      </w:r>
    </w:p>
    <w:p w:rsidR="00DE029E" w:rsidRPr="00B44060" w:rsidRDefault="00DE029E" w:rsidP="00EA259C">
      <w:pPr>
        <w:pStyle w:val="a6"/>
        <w:numPr>
          <w:ilvl w:val="0"/>
          <w:numId w:val="17"/>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pacing w:val="2"/>
          <w:sz w:val="28"/>
          <w:szCs w:val="28"/>
        </w:rPr>
      </w:pPr>
      <w:r w:rsidRPr="00B44060">
        <w:rPr>
          <w:rFonts w:ascii="Times New Roman" w:eastAsia="Times New Roman" w:hAnsi="Times New Roman" w:cs="Times New Roman"/>
          <w:spacing w:val="2"/>
          <w:sz w:val="28"/>
          <w:szCs w:val="28"/>
        </w:rPr>
        <w:t>за соблюдение сроков предоставления муниципальной услуги;</w:t>
      </w:r>
    </w:p>
    <w:p w:rsidR="00DE029E" w:rsidRPr="00180CB2" w:rsidRDefault="00DE029E" w:rsidP="00EA259C">
      <w:pPr>
        <w:pStyle w:val="a6"/>
        <w:numPr>
          <w:ilvl w:val="0"/>
          <w:numId w:val="17"/>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rPr>
      </w:pPr>
      <w:r w:rsidRPr="00B44060">
        <w:rPr>
          <w:rFonts w:ascii="Times New Roman" w:eastAsia="Times New Roman" w:hAnsi="Times New Roman" w:cs="Times New Roman"/>
          <w:spacing w:val="2"/>
          <w:sz w:val="28"/>
          <w:szCs w:val="28"/>
        </w:rPr>
        <w:t>за проведение проверки наличия всех представленных</w:t>
      </w:r>
      <w:r w:rsidRPr="00180CB2">
        <w:rPr>
          <w:rFonts w:ascii="Times New Roman" w:hAnsi="Times New Roman"/>
          <w:spacing w:val="2"/>
          <w:sz w:val="28"/>
          <w:szCs w:val="28"/>
        </w:rPr>
        <w:t xml:space="preserve"> документов исходя из соответствующего перечня документов, необходимых для предоставления муниципальной услуги</w:t>
      </w:r>
      <w:r w:rsidR="002E7661">
        <w:rPr>
          <w:rFonts w:ascii="Times New Roman" w:hAnsi="Times New Roman"/>
          <w:spacing w:val="2"/>
          <w:sz w:val="28"/>
          <w:szCs w:val="28"/>
        </w:rPr>
        <w:t>.</w:t>
      </w:r>
    </w:p>
    <w:p w:rsidR="00DE029E" w:rsidRPr="00C27359" w:rsidRDefault="00A66580" w:rsidP="00EA259C">
      <w:pPr>
        <w:shd w:val="clear" w:color="auto" w:fill="FFFFFF"/>
        <w:tabs>
          <w:tab w:val="left" w:pos="851"/>
        </w:tabs>
        <w:spacing w:after="0" w:line="240" w:lineRule="auto"/>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ab/>
        <w:t>4.1.3.</w:t>
      </w:r>
      <w:r w:rsidR="00EA259C">
        <w:rPr>
          <w:rFonts w:ascii="Times New Roman" w:hAnsi="Times New Roman"/>
          <w:spacing w:val="2"/>
          <w:sz w:val="28"/>
          <w:szCs w:val="28"/>
          <w:lang w:eastAsia="ru-RU"/>
        </w:rPr>
        <w:t xml:space="preserve"> </w:t>
      </w:r>
      <w:r w:rsidR="00DE029E" w:rsidRPr="00180CB2">
        <w:rPr>
          <w:rFonts w:ascii="Times New Roman" w:hAnsi="Times New Roman"/>
          <w:spacing w:val="2"/>
          <w:sz w:val="28"/>
          <w:szCs w:val="28"/>
          <w:lang w:eastAsia="ru-RU"/>
        </w:rPr>
        <w:t xml:space="preserve">Персональная ответственность специалистов </w:t>
      </w:r>
      <w:r w:rsidR="00DE029E">
        <w:rPr>
          <w:rFonts w:ascii="Times New Roman" w:hAnsi="Times New Roman"/>
          <w:spacing w:val="2"/>
          <w:sz w:val="28"/>
          <w:szCs w:val="28"/>
        </w:rPr>
        <w:t xml:space="preserve">отдела архитектуры и </w:t>
      </w:r>
      <w:r w:rsidR="00B44060">
        <w:rPr>
          <w:rFonts w:ascii="Times New Roman" w:hAnsi="Times New Roman"/>
          <w:spacing w:val="2"/>
          <w:sz w:val="28"/>
          <w:szCs w:val="28"/>
          <w:lang w:eastAsia="ru-RU"/>
        </w:rPr>
        <w:t>отделения</w:t>
      </w:r>
      <w:r w:rsidR="00B44060" w:rsidRPr="00B44060">
        <w:rPr>
          <w:rFonts w:ascii="Times New Roman" w:hAnsi="Times New Roman"/>
          <w:spacing w:val="2"/>
          <w:sz w:val="28"/>
          <w:szCs w:val="28"/>
          <w:lang w:eastAsia="ru-RU"/>
        </w:rPr>
        <w:t xml:space="preserve"> № 16 в Волоконовском районе ГАУ БО «МФЦ»</w:t>
      </w:r>
      <w:r w:rsidR="00DE029E" w:rsidRPr="00B44060">
        <w:rPr>
          <w:rFonts w:ascii="Times New Roman" w:hAnsi="Times New Roman"/>
          <w:spacing w:val="2"/>
          <w:sz w:val="28"/>
          <w:szCs w:val="28"/>
          <w:lang w:eastAsia="ru-RU"/>
        </w:rPr>
        <w:t xml:space="preserve"> </w:t>
      </w:r>
      <w:r w:rsidR="00DE029E" w:rsidRPr="00C27359">
        <w:rPr>
          <w:rFonts w:ascii="Times New Roman" w:hAnsi="Times New Roman"/>
          <w:spacing w:val="2"/>
          <w:sz w:val="28"/>
          <w:szCs w:val="28"/>
          <w:lang w:eastAsia="ru-RU"/>
        </w:rPr>
        <w:t>закрепляется в их должностных инструкциях в соответствии с требованиями законодательства.</w:t>
      </w:r>
    </w:p>
    <w:p w:rsidR="00DE029E" w:rsidRPr="00EA259C" w:rsidRDefault="00DE029E" w:rsidP="00DE029E">
      <w:pPr>
        <w:shd w:val="clear" w:color="auto" w:fill="FFFFFF"/>
        <w:tabs>
          <w:tab w:val="left" w:pos="1134"/>
        </w:tabs>
        <w:spacing w:after="0" w:line="240" w:lineRule="auto"/>
        <w:ind w:firstLine="709"/>
        <w:jc w:val="both"/>
        <w:textAlignment w:val="baseline"/>
        <w:rPr>
          <w:rFonts w:ascii="Times New Roman" w:hAnsi="Times New Roman"/>
          <w:spacing w:val="2"/>
          <w:sz w:val="24"/>
          <w:szCs w:val="28"/>
          <w:lang w:eastAsia="ru-RU"/>
        </w:rPr>
      </w:pPr>
    </w:p>
    <w:p w:rsidR="00DE029E" w:rsidRPr="00C00D3E" w:rsidRDefault="00C00D3E" w:rsidP="00C00D3E">
      <w:pPr>
        <w:shd w:val="clear" w:color="auto" w:fill="FFFFFF"/>
        <w:tabs>
          <w:tab w:val="left" w:pos="567"/>
        </w:tabs>
        <w:spacing w:after="0" w:line="240" w:lineRule="auto"/>
        <w:jc w:val="center"/>
        <w:textAlignment w:val="baseline"/>
        <w:rPr>
          <w:rFonts w:ascii="Times New Roman" w:hAnsi="Times New Roman"/>
          <w:b/>
          <w:spacing w:val="2"/>
          <w:sz w:val="28"/>
          <w:szCs w:val="28"/>
          <w:lang w:eastAsia="ru-RU"/>
        </w:rPr>
      </w:pPr>
      <w:r>
        <w:rPr>
          <w:rFonts w:ascii="Times New Roman" w:hAnsi="Times New Roman"/>
          <w:b/>
          <w:spacing w:val="2"/>
          <w:sz w:val="28"/>
          <w:szCs w:val="28"/>
          <w:lang w:eastAsia="ru-RU"/>
        </w:rPr>
        <w:t>4.2.</w:t>
      </w:r>
      <w:r w:rsidR="00EA259C">
        <w:rPr>
          <w:rFonts w:ascii="Times New Roman" w:hAnsi="Times New Roman"/>
          <w:b/>
          <w:spacing w:val="2"/>
          <w:sz w:val="28"/>
          <w:szCs w:val="28"/>
          <w:lang w:eastAsia="ru-RU"/>
        </w:rPr>
        <w:t xml:space="preserve"> </w:t>
      </w:r>
      <w:r w:rsidR="00DE029E" w:rsidRPr="00C00D3E">
        <w:rPr>
          <w:rFonts w:ascii="Times New Roman" w:hAnsi="Times New Roman"/>
          <w:b/>
          <w:spacing w:val="2"/>
          <w:sz w:val="28"/>
          <w:szCs w:val="28"/>
          <w:lang w:eastAsia="ru-RU"/>
        </w:rPr>
        <w:t xml:space="preserve">Порядок и периодичность осуществления плановых </w:t>
      </w:r>
      <w:r w:rsidR="00DE029E" w:rsidRPr="00C00D3E">
        <w:rPr>
          <w:rFonts w:ascii="Times New Roman" w:hAnsi="Times New Roman"/>
          <w:b/>
          <w:spacing w:val="2"/>
          <w:sz w:val="28"/>
          <w:szCs w:val="28"/>
          <w:lang w:eastAsia="ru-RU"/>
        </w:rPr>
        <w:br/>
        <w:t>и внеплановых проверок</w:t>
      </w:r>
    </w:p>
    <w:p w:rsidR="00DE029E" w:rsidRPr="00EA259C" w:rsidRDefault="00DE029E" w:rsidP="00DE029E">
      <w:pPr>
        <w:pStyle w:val="a6"/>
        <w:shd w:val="clear" w:color="auto" w:fill="FFFFFF"/>
        <w:tabs>
          <w:tab w:val="left" w:pos="1134"/>
        </w:tabs>
        <w:spacing w:after="0" w:line="240" w:lineRule="auto"/>
        <w:ind w:left="0"/>
        <w:textAlignment w:val="baseline"/>
        <w:rPr>
          <w:rFonts w:ascii="Times New Roman" w:hAnsi="Times New Roman"/>
          <w:b/>
          <w:spacing w:val="2"/>
          <w:szCs w:val="28"/>
          <w:lang w:eastAsia="ru-RU"/>
        </w:rPr>
      </w:pPr>
    </w:p>
    <w:p w:rsidR="00DE029E" w:rsidRPr="00180CB2" w:rsidRDefault="00C00D3E" w:rsidP="00C00D3E">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4.2.1.</w:t>
      </w:r>
      <w:r w:rsidR="00EA259C">
        <w:rPr>
          <w:rFonts w:ascii="Times New Roman" w:hAnsi="Times New Roman"/>
          <w:spacing w:val="2"/>
          <w:sz w:val="28"/>
          <w:szCs w:val="28"/>
          <w:lang w:eastAsia="ru-RU"/>
        </w:rPr>
        <w:t xml:space="preserve"> </w:t>
      </w:r>
      <w:r w:rsidR="00DE029E" w:rsidRPr="00180CB2">
        <w:rPr>
          <w:rFonts w:ascii="Times New Roman" w:hAnsi="Times New Roman"/>
          <w:spacing w:val="2"/>
          <w:sz w:val="28"/>
          <w:szCs w:val="28"/>
          <w:lang w:eastAsia="ru-RU"/>
        </w:rPr>
        <w:t xml:space="preserve">Контроль осуществляется путем проведения проверок соблюдения и исполнения специалистами </w:t>
      </w:r>
      <w:r w:rsidR="00DE029E">
        <w:rPr>
          <w:rFonts w:ascii="Times New Roman" w:hAnsi="Times New Roman"/>
          <w:spacing w:val="2"/>
          <w:sz w:val="28"/>
          <w:szCs w:val="28"/>
        </w:rPr>
        <w:t>отдела архитектуры</w:t>
      </w:r>
      <w:r w:rsidR="00DE029E" w:rsidRPr="00180CB2">
        <w:rPr>
          <w:rFonts w:ascii="Times New Roman" w:hAnsi="Times New Roman"/>
          <w:spacing w:val="2"/>
          <w:sz w:val="28"/>
          <w:szCs w:val="28"/>
          <w:lang w:eastAsia="ru-RU"/>
        </w:rPr>
        <w:t xml:space="preserve">, </w:t>
      </w:r>
      <w:r w:rsidR="00211A1E" w:rsidRPr="00211A1E">
        <w:rPr>
          <w:rFonts w:ascii="Times New Roman" w:hAnsi="Times New Roman"/>
          <w:spacing w:val="2"/>
          <w:sz w:val="28"/>
          <w:szCs w:val="28"/>
          <w:lang w:eastAsia="ru-RU"/>
        </w:rPr>
        <w:t>отделени</w:t>
      </w:r>
      <w:r w:rsidR="00211A1E">
        <w:rPr>
          <w:rFonts w:ascii="Times New Roman" w:hAnsi="Times New Roman"/>
          <w:spacing w:val="2"/>
          <w:sz w:val="28"/>
          <w:szCs w:val="28"/>
          <w:lang w:eastAsia="ru-RU"/>
        </w:rPr>
        <w:t>я</w:t>
      </w:r>
      <w:r w:rsidR="00211A1E" w:rsidRPr="00211A1E">
        <w:rPr>
          <w:rFonts w:ascii="Times New Roman" w:hAnsi="Times New Roman"/>
          <w:spacing w:val="2"/>
          <w:sz w:val="28"/>
          <w:szCs w:val="28"/>
          <w:lang w:eastAsia="ru-RU"/>
        </w:rPr>
        <w:t xml:space="preserve"> № 16 в Волоконовском районе ГАУ БО «МФЦ»</w:t>
      </w:r>
      <w:r w:rsidR="00DE029E">
        <w:rPr>
          <w:rFonts w:ascii="Times New Roman" w:hAnsi="Times New Roman"/>
          <w:spacing w:val="2"/>
          <w:sz w:val="28"/>
          <w:szCs w:val="28"/>
          <w:lang w:eastAsia="ru-RU"/>
        </w:rPr>
        <w:t xml:space="preserve"> </w:t>
      </w:r>
      <w:r w:rsidR="00DE029E" w:rsidRPr="00180CB2">
        <w:rPr>
          <w:rFonts w:ascii="Times New Roman" w:hAnsi="Times New Roman"/>
          <w:spacing w:val="2"/>
          <w:sz w:val="28"/>
          <w:szCs w:val="28"/>
          <w:lang w:eastAsia="ru-RU"/>
        </w:rPr>
        <w:t>положений настоящего административного регламента, иных нормативных правовых актов. Периодичность проведения проверок носит плановый характер и внеплановый характер:</w:t>
      </w:r>
    </w:p>
    <w:p w:rsidR="00DE029E" w:rsidRPr="00180CB2" w:rsidRDefault="00DE029E" w:rsidP="0052198A">
      <w:pPr>
        <w:pStyle w:val="a6"/>
        <w:numPr>
          <w:ilvl w:val="0"/>
          <w:numId w:val="11"/>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плановые проверки - один раз в год;</w:t>
      </w:r>
    </w:p>
    <w:p w:rsidR="00DE029E" w:rsidRPr="00180CB2" w:rsidRDefault="00DE029E" w:rsidP="0052198A">
      <w:pPr>
        <w:pStyle w:val="a6"/>
        <w:numPr>
          <w:ilvl w:val="0"/>
          <w:numId w:val="11"/>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внеплановые проверки - по конкретному обращению заявителей.</w:t>
      </w:r>
    </w:p>
    <w:p w:rsidR="00DE029E" w:rsidRPr="00180CB2" w:rsidRDefault="00C00D3E" w:rsidP="00C00D3E">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4.2.2.</w:t>
      </w:r>
      <w:r w:rsidR="00602BA7">
        <w:rPr>
          <w:rFonts w:ascii="Times New Roman" w:hAnsi="Times New Roman"/>
          <w:spacing w:val="2"/>
          <w:sz w:val="28"/>
          <w:szCs w:val="28"/>
          <w:lang w:eastAsia="ru-RU"/>
        </w:rPr>
        <w:t xml:space="preserve"> </w:t>
      </w:r>
      <w:r w:rsidR="00DE029E" w:rsidRPr="00180CB2">
        <w:rPr>
          <w:rFonts w:ascii="Times New Roman" w:hAnsi="Times New Roman"/>
          <w:spacing w:val="2"/>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E029E" w:rsidRPr="00180CB2" w:rsidRDefault="00DE029E" w:rsidP="00DE029E">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p>
    <w:p w:rsidR="00DE029E" w:rsidRPr="00C00D3E" w:rsidRDefault="00C00D3E" w:rsidP="00C00D3E">
      <w:pPr>
        <w:shd w:val="clear" w:color="auto" w:fill="FFFFFF"/>
        <w:tabs>
          <w:tab w:val="left" w:pos="1134"/>
        </w:tabs>
        <w:spacing w:after="0" w:line="240" w:lineRule="auto"/>
        <w:jc w:val="center"/>
        <w:textAlignment w:val="baseline"/>
        <w:rPr>
          <w:rFonts w:ascii="Times New Roman" w:hAnsi="Times New Roman"/>
          <w:b/>
          <w:spacing w:val="2"/>
          <w:sz w:val="28"/>
          <w:szCs w:val="28"/>
          <w:lang w:eastAsia="ru-RU"/>
        </w:rPr>
      </w:pPr>
      <w:r>
        <w:rPr>
          <w:rFonts w:ascii="Times New Roman" w:hAnsi="Times New Roman"/>
          <w:b/>
          <w:spacing w:val="2"/>
          <w:sz w:val="28"/>
          <w:szCs w:val="28"/>
          <w:lang w:eastAsia="ru-RU"/>
        </w:rPr>
        <w:t>4.3.</w:t>
      </w:r>
      <w:r w:rsidR="00EA259C">
        <w:rPr>
          <w:rFonts w:ascii="Times New Roman" w:hAnsi="Times New Roman"/>
          <w:b/>
          <w:spacing w:val="2"/>
          <w:sz w:val="28"/>
          <w:szCs w:val="28"/>
          <w:lang w:eastAsia="ru-RU"/>
        </w:rPr>
        <w:t xml:space="preserve"> </w:t>
      </w:r>
      <w:r w:rsidR="00DE029E" w:rsidRPr="00C00D3E">
        <w:rPr>
          <w:rFonts w:ascii="Times New Roman" w:hAnsi="Times New Roman"/>
          <w:b/>
          <w:spacing w:val="2"/>
          <w:sz w:val="28"/>
          <w:szCs w:val="28"/>
          <w:lang w:eastAsia="ru-RU"/>
        </w:rPr>
        <w:t>Ответственность должностных лиц</w:t>
      </w:r>
    </w:p>
    <w:p w:rsidR="00DE029E" w:rsidRPr="00EA259C" w:rsidRDefault="00DE029E" w:rsidP="00DE029E">
      <w:pPr>
        <w:pStyle w:val="a6"/>
        <w:shd w:val="clear" w:color="auto" w:fill="FFFFFF"/>
        <w:tabs>
          <w:tab w:val="left" w:pos="1134"/>
        </w:tabs>
        <w:spacing w:after="0" w:line="240" w:lineRule="auto"/>
        <w:ind w:left="709"/>
        <w:textAlignment w:val="baseline"/>
        <w:rPr>
          <w:rFonts w:ascii="Times New Roman" w:hAnsi="Times New Roman"/>
          <w:b/>
          <w:spacing w:val="2"/>
          <w:szCs w:val="28"/>
          <w:lang w:eastAsia="ru-RU"/>
        </w:rPr>
      </w:pPr>
    </w:p>
    <w:p w:rsidR="00DE029E" w:rsidRPr="00180CB2" w:rsidRDefault="00C00D3E" w:rsidP="00C00D3E">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4.3.1.</w:t>
      </w:r>
      <w:r w:rsidR="00DE029E" w:rsidRPr="00180CB2">
        <w:rPr>
          <w:rFonts w:ascii="Times New Roman" w:hAnsi="Times New Roman"/>
          <w:spacing w:val="2"/>
          <w:sz w:val="28"/>
          <w:szCs w:val="28"/>
          <w:lang w:eastAsia="ru-RU"/>
        </w:rPr>
        <w:t xml:space="preserve">По результатам проведенных проверок, в случае выявления нарушений соблюдения сотрудниками </w:t>
      </w:r>
      <w:r w:rsidR="00DE029E">
        <w:rPr>
          <w:rFonts w:ascii="Times New Roman" w:hAnsi="Times New Roman"/>
          <w:spacing w:val="2"/>
          <w:sz w:val="28"/>
          <w:szCs w:val="28"/>
        </w:rPr>
        <w:t>отдела архитектуры</w:t>
      </w:r>
      <w:r w:rsidR="00DE029E" w:rsidRPr="00180CB2">
        <w:rPr>
          <w:rFonts w:ascii="Times New Roman" w:hAnsi="Times New Roman"/>
          <w:spacing w:val="2"/>
          <w:sz w:val="28"/>
          <w:szCs w:val="28"/>
          <w:lang w:eastAsia="ru-RU"/>
        </w:rPr>
        <w:t xml:space="preserve">, </w:t>
      </w:r>
      <w:r w:rsidR="00602BA7" w:rsidRPr="00602BA7">
        <w:rPr>
          <w:rFonts w:ascii="Times New Roman" w:hAnsi="Times New Roman"/>
          <w:spacing w:val="2"/>
          <w:sz w:val="28"/>
          <w:szCs w:val="28"/>
          <w:lang w:eastAsia="ru-RU"/>
        </w:rPr>
        <w:t>отделения № 16 в Волоконовском районе ГАУ БО «МФЦ»</w:t>
      </w:r>
      <w:r w:rsidR="00DE029E">
        <w:rPr>
          <w:rFonts w:ascii="Times New Roman" w:hAnsi="Times New Roman"/>
          <w:spacing w:val="2"/>
          <w:sz w:val="28"/>
          <w:szCs w:val="28"/>
          <w:lang w:eastAsia="ru-RU"/>
        </w:rPr>
        <w:t xml:space="preserve">, </w:t>
      </w:r>
      <w:r w:rsidR="00DE029E" w:rsidRPr="00180CB2">
        <w:rPr>
          <w:rFonts w:ascii="Times New Roman" w:hAnsi="Times New Roman"/>
          <w:spacing w:val="2"/>
          <w:sz w:val="28"/>
          <w:szCs w:val="28"/>
          <w:lang w:eastAsia="ru-RU"/>
        </w:rPr>
        <w:t xml:space="preserve">ответственными за предоставление </w:t>
      </w:r>
      <w:r w:rsidR="00DE029E" w:rsidRPr="00180CB2">
        <w:rPr>
          <w:rFonts w:ascii="Times New Roman" w:hAnsi="Times New Roman"/>
          <w:spacing w:val="2"/>
          <w:sz w:val="28"/>
          <w:szCs w:val="28"/>
          <w:lang w:eastAsia="ru-RU"/>
        </w:rPr>
        <w:lastRenderedPageBreak/>
        <w:t>муниципальной услуги, положений настоящего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DE029E" w:rsidRPr="00180CB2" w:rsidRDefault="00C00D3E" w:rsidP="00C00D3E">
      <w:pPr>
        <w:shd w:val="clear" w:color="auto" w:fill="FFFFFF"/>
        <w:tabs>
          <w:tab w:val="left" w:pos="1134"/>
        </w:tabs>
        <w:spacing w:after="0" w:line="240" w:lineRule="auto"/>
        <w:ind w:firstLine="851"/>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4.3.2.</w:t>
      </w:r>
      <w:r w:rsidR="00DE029E" w:rsidRPr="00180CB2">
        <w:rPr>
          <w:rFonts w:ascii="Times New Roman" w:hAnsi="Times New Roman"/>
          <w:spacing w:val="2"/>
          <w:sz w:val="28"/>
          <w:szCs w:val="28"/>
          <w:lang w:eastAsia="ru-RU"/>
        </w:rPr>
        <w:t xml:space="preserve">Ответственные сотрудники </w:t>
      </w:r>
      <w:r w:rsidR="00DE029E">
        <w:rPr>
          <w:rFonts w:ascii="Times New Roman" w:hAnsi="Times New Roman"/>
          <w:spacing w:val="2"/>
          <w:sz w:val="28"/>
          <w:szCs w:val="28"/>
          <w:lang w:eastAsia="ru-RU"/>
        </w:rPr>
        <w:t>отдела архитектуры</w:t>
      </w:r>
      <w:r w:rsidR="00DE029E" w:rsidRPr="00180CB2">
        <w:rPr>
          <w:rFonts w:ascii="Times New Roman" w:hAnsi="Times New Roman"/>
          <w:spacing w:val="2"/>
          <w:sz w:val="28"/>
          <w:szCs w:val="28"/>
          <w:lang w:eastAsia="ru-RU"/>
        </w:rPr>
        <w:t xml:space="preserve">, </w:t>
      </w:r>
      <w:r w:rsidR="009E4F24" w:rsidRPr="009E4F24">
        <w:rPr>
          <w:rFonts w:ascii="Times New Roman" w:hAnsi="Times New Roman"/>
          <w:spacing w:val="2"/>
          <w:sz w:val="28"/>
          <w:szCs w:val="28"/>
          <w:lang w:eastAsia="ru-RU"/>
        </w:rPr>
        <w:t>отделения № 16 в Волоконовском районе ГАУ БО «МФЦ»</w:t>
      </w:r>
      <w:r w:rsidR="00DE029E">
        <w:rPr>
          <w:rFonts w:ascii="Times New Roman" w:hAnsi="Times New Roman"/>
          <w:spacing w:val="2"/>
          <w:sz w:val="28"/>
          <w:szCs w:val="28"/>
          <w:lang w:eastAsia="ru-RU"/>
        </w:rPr>
        <w:t xml:space="preserve">, </w:t>
      </w:r>
      <w:r w:rsidR="00DE029E" w:rsidRPr="00180CB2">
        <w:rPr>
          <w:rFonts w:ascii="Times New Roman" w:hAnsi="Times New Roman"/>
          <w:spacing w:val="2"/>
          <w:sz w:val="28"/>
          <w:szCs w:val="28"/>
          <w:lang w:eastAsia="ru-RU"/>
        </w:rPr>
        <w:t>предоставляющие услугу, несут персональную ответственность за действия (бездействие) и за принимаемые решения, осуществляемые в ходе предоставления муниципальной услуги, в соответствии с действующим законодательством.</w:t>
      </w:r>
    </w:p>
    <w:p w:rsidR="00DE029E" w:rsidRPr="00180CB2" w:rsidRDefault="00DE029E" w:rsidP="00C00D3E">
      <w:pPr>
        <w:shd w:val="clear" w:color="auto" w:fill="FFFFFF"/>
        <w:tabs>
          <w:tab w:val="left" w:pos="1134"/>
        </w:tabs>
        <w:spacing w:after="0" w:line="240" w:lineRule="auto"/>
        <w:ind w:firstLine="851"/>
        <w:jc w:val="both"/>
        <w:textAlignment w:val="baseline"/>
        <w:rPr>
          <w:rFonts w:ascii="Times New Roman" w:hAnsi="Times New Roman"/>
          <w:spacing w:val="2"/>
          <w:sz w:val="28"/>
          <w:szCs w:val="28"/>
          <w:lang w:eastAsia="ru-RU"/>
        </w:rPr>
      </w:pPr>
    </w:p>
    <w:p w:rsidR="00DE029E" w:rsidRPr="00164849" w:rsidRDefault="00164849" w:rsidP="00164849">
      <w:pPr>
        <w:shd w:val="clear" w:color="auto" w:fill="FFFFFF"/>
        <w:tabs>
          <w:tab w:val="left" w:pos="709"/>
        </w:tabs>
        <w:spacing w:after="0" w:line="240" w:lineRule="auto"/>
        <w:ind w:left="710"/>
        <w:jc w:val="center"/>
        <w:textAlignment w:val="baseline"/>
        <w:rPr>
          <w:rFonts w:ascii="Times New Roman" w:hAnsi="Times New Roman"/>
          <w:spacing w:val="2"/>
          <w:sz w:val="28"/>
          <w:szCs w:val="28"/>
          <w:lang w:eastAsia="ru-RU"/>
        </w:rPr>
      </w:pPr>
      <w:r>
        <w:rPr>
          <w:rFonts w:ascii="Times New Roman" w:hAnsi="Times New Roman"/>
          <w:b/>
          <w:spacing w:val="2"/>
          <w:sz w:val="28"/>
          <w:szCs w:val="28"/>
          <w:lang w:eastAsia="ru-RU"/>
        </w:rPr>
        <w:t>4.4.</w:t>
      </w:r>
      <w:r w:rsidR="00DE029E" w:rsidRPr="00164849">
        <w:rPr>
          <w:rFonts w:ascii="Times New Roman" w:hAnsi="Times New Roman"/>
          <w:b/>
          <w:spacing w:val="2"/>
          <w:sz w:val="28"/>
          <w:szCs w:val="28"/>
          <w:lang w:eastAsia="ru-RU"/>
        </w:rPr>
        <w:t xml:space="preserve">Требования к порядку и формам </w:t>
      </w:r>
      <w:proofErr w:type="gramStart"/>
      <w:r w:rsidR="00DE029E" w:rsidRPr="00164849">
        <w:rPr>
          <w:rFonts w:ascii="Times New Roman" w:hAnsi="Times New Roman"/>
          <w:b/>
          <w:spacing w:val="2"/>
          <w:sz w:val="28"/>
          <w:szCs w:val="28"/>
          <w:lang w:eastAsia="ru-RU"/>
        </w:rPr>
        <w:t>контроля за</w:t>
      </w:r>
      <w:proofErr w:type="gramEnd"/>
      <w:r w:rsidR="00DE029E" w:rsidRPr="00164849">
        <w:rPr>
          <w:rFonts w:ascii="Times New Roman" w:hAnsi="Times New Roman"/>
          <w:b/>
          <w:spacing w:val="2"/>
          <w:sz w:val="28"/>
          <w:szCs w:val="28"/>
          <w:lang w:eastAsia="ru-RU"/>
        </w:rPr>
        <w:t xml:space="preserve"> предоставлением муниципальной услуги</w:t>
      </w:r>
    </w:p>
    <w:p w:rsidR="00DE029E" w:rsidRPr="0083256D" w:rsidRDefault="00DE029E" w:rsidP="00DE029E">
      <w:pPr>
        <w:pStyle w:val="a6"/>
        <w:shd w:val="clear" w:color="auto" w:fill="FFFFFF"/>
        <w:tabs>
          <w:tab w:val="left" w:pos="709"/>
        </w:tabs>
        <w:spacing w:after="0" w:line="240" w:lineRule="auto"/>
        <w:ind w:left="0"/>
        <w:textAlignment w:val="baseline"/>
        <w:rPr>
          <w:rFonts w:ascii="Times New Roman" w:hAnsi="Times New Roman"/>
          <w:spacing w:val="2"/>
          <w:sz w:val="28"/>
          <w:szCs w:val="28"/>
          <w:lang w:eastAsia="ru-RU"/>
        </w:rPr>
      </w:pPr>
    </w:p>
    <w:p w:rsidR="00DE029E" w:rsidRPr="00063A73" w:rsidRDefault="00164849" w:rsidP="00AA51E6">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4.4.1.</w:t>
      </w:r>
      <w:r w:rsidR="00AA51E6">
        <w:rPr>
          <w:rFonts w:ascii="Times New Roman" w:hAnsi="Times New Roman"/>
          <w:spacing w:val="2"/>
          <w:sz w:val="28"/>
          <w:szCs w:val="28"/>
          <w:lang w:eastAsia="ru-RU"/>
        </w:rPr>
        <w:t xml:space="preserve"> </w:t>
      </w:r>
      <w:proofErr w:type="gramStart"/>
      <w:r w:rsidR="00DE029E" w:rsidRPr="00063A73">
        <w:rPr>
          <w:rFonts w:ascii="Times New Roman" w:hAnsi="Times New Roman"/>
          <w:spacing w:val="2"/>
          <w:sz w:val="28"/>
          <w:szCs w:val="28"/>
          <w:lang w:eastAsia="ru-RU"/>
        </w:rPr>
        <w:t>Контроль за</w:t>
      </w:r>
      <w:proofErr w:type="gramEnd"/>
      <w:r w:rsidR="00DE029E" w:rsidRPr="00063A73">
        <w:rPr>
          <w:rFonts w:ascii="Times New Roman" w:hAnsi="Times New Roman"/>
          <w:spacing w:val="2"/>
          <w:sz w:val="28"/>
          <w:szCs w:val="28"/>
          <w:lang w:eastAsia="ru-RU"/>
        </w:rPr>
        <w:t xml:space="preserve"> </w:t>
      </w:r>
      <w:r w:rsidR="00DE029E">
        <w:rPr>
          <w:rFonts w:ascii="Times New Roman" w:hAnsi="Times New Roman"/>
          <w:spacing w:val="2"/>
          <w:sz w:val="28"/>
          <w:szCs w:val="28"/>
          <w:lang w:eastAsia="ru-RU"/>
        </w:rPr>
        <w:t>предоставлением муниципальной услуги администрацией района</w:t>
      </w:r>
      <w:r w:rsidR="00DE029E" w:rsidRPr="00180CB2">
        <w:rPr>
          <w:rFonts w:ascii="Times New Roman" w:hAnsi="Times New Roman"/>
          <w:spacing w:val="2"/>
          <w:sz w:val="28"/>
          <w:szCs w:val="28"/>
          <w:lang w:eastAsia="ru-RU"/>
        </w:rPr>
        <w:t>,</w:t>
      </w:r>
      <w:r w:rsidR="00DE029E" w:rsidRPr="00063A73">
        <w:rPr>
          <w:rFonts w:ascii="Times New Roman" w:hAnsi="Times New Roman"/>
          <w:spacing w:val="2"/>
          <w:sz w:val="28"/>
          <w:szCs w:val="28"/>
          <w:lang w:eastAsia="ru-RU"/>
        </w:rPr>
        <w:t xml:space="preserve"> его должностными лицами осуществляется со стороны граждан, их объединений и организаций путем направления обращений, как в </w:t>
      </w:r>
      <w:r w:rsidR="00DE029E">
        <w:rPr>
          <w:rFonts w:ascii="Times New Roman" w:hAnsi="Times New Roman"/>
          <w:spacing w:val="2"/>
          <w:sz w:val="28"/>
          <w:szCs w:val="28"/>
          <w:lang w:eastAsia="ru-RU"/>
        </w:rPr>
        <w:t>администрацию,</w:t>
      </w:r>
      <w:r w:rsidR="00DE029E" w:rsidRPr="00063A73">
        <w:rPr>
          <w:rFonts w:ascii="Times New Roman" w:hAnsi="Times New Roman"/>
          <w:spacing w:val="2"/>
          <w:sz w:val="28"/>
          <w:szCs w:val="28"/>
          <w:lang w:eastAsia="ru-RU"/>
        </w:rPr>
        <w:t xml:space="preserve"> так и путем обжалования действий (бездействий) и решений, осуществляемых (принятых) в ходе исполнения административных процедур, в вышестоящие органы</w:t>
      </w:r>
      <w:r w:rsidR="00DE029E">
        <w:rPr>
          <w:rFonts w:ascii="Times New Roman" w:hAnsi="Times New Roman"/>
          <w:spacing w:val="2"/>
          <w:sz w:val="28"/>
          <w:szCs w:val="28"/>
          <w:lang w:eastAsia="ru-RU"/>
        </w:rPr>
        <w:t xml:space="preserve"> местного самоуправления, органы</w:t>
      </w:r>
      <w:r w:rsidR="00DE029E" w:rsidRPr="00063A73">
        <w:rPr>
          <w:rFonts w:ascii="Times New Roman" w:hAnsi="Times New Roman"/>
          <w:spacing w:val="2"/>
          <w:sz w:val="28"/>
          <w:szCs w:val="28"/>
          <w:lang w:eastAsia="ru-RU"/>
        </w:rPr>
        <w:t xml:space="preserve"> государственной власти и судебные органы.</w:t>
      </w:r>
    </w:p>
    <w:p w:rsidR="00DE029E" w:rsidRDefault="00164849" w:rsidP="00AA51E6">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4.4.2.</w:t>
      </w:r>
      <w:r w:rsidR="00AA51E6">
        <w:rPr>
          <w:rFonts w:ascii="Times New Roman" w:hAnsi="Times New Roman"/>
          <w:spacing w:val="2"/>
          <w:sz w:val="28"/>
          <w:szCs w:val="28"/>
          <w:lang w:eastAsia="ru-RU"/>
        </w:rPr>
        <w:t xml:space="preserve"> </w:t>
      </w:r>
      <w:r w:rsidR="00DE029E" w:rsidRPr="00063A73">
        <w:rPr>
          <w:rFonts w:ascii="Times New Roman" w:hAnsi="Times New Roman"/>
          <w:spacing w:val="2"/>
          <w:sz w:val="28"/>
          <w:szCs w:val="28"/>
          <w:lang w:eastAsia="ru-RU"/>
        </w:rPr>
        <w:t xml:space="preserve">Данный вид контроля осуществляется посредством открытости деятельности управления, получения полной, актуальной и достоверной информации об административных процедурах и возможности досудебного рассмотрения жалоб в процессе </w:t>
      </w:r>
      <w:r w:rsidR="00DE029E">
        <w:rPr>
          <w:rFonts w:ascii="Times New Roman" w:hAnsi="Times New Roman"/>
          <w:spacing w:val="2"/>
          <w:sz w:val="28"/>
          <w:szCs w:val="28"/>
          <w:lang w:eastAsia="ru-RU"/>
        </w:rPr>
        <w:t>предоставления муниципальной услуги</w:t>
      </w:r>
      <w:r w:rsidR="00DE029E" w:rsidRPr="00063A73">
        <w:rPr>
          <w:rFonts w:ascii="Times New Roman" w:hAnsi="Times New Roman"/>
          <w:spacing w:val="2"/>
          <w:sz w:val="28"/>
          <w:szCs w:val="28"/>
          <w:lang w:eastAsia="ru-RU"/>
        </w:rPr>
        <w:t>.</w:t>
      </w:r>
    </w:p>
    <w:p w:rsidR="00DE029E" w:rsidRPr="00180CB2" w:rsidRDefault="00164849" w:rsidP="00AA51E6">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4.4.3.</w:t>
      </w:r>
      <w:r w:rsidR="00AA51E6">
        <w:rPr>
          <w:rFonts w:ascii="Times New Roman" w:hAnsi="Times New Roman"/>
          <w:spacing w:val="2"/>
          <w:sz w:val="28"/>
          <w:szCs w:val="28"/>
          <w:lang w:eastAsia="ru-RU"/>
        </w:rPr>
        <w:t xml:space="preserve"> </w:t>
      </w:r>
      <w:r w:rsidR="00DE029E" w:rsidRPr="00180CB2">
        <w:rPr>
          <w:rFonts w:ascii="Times New Roman" w:hAnsi="Times New Roman"/>
          <w:spacing w:val="2"/>
          <w:sz w:val="28"/>
          <w:szCs w:val="28"/>
          <w:lang w:eastAsia="ru-RU"/>
        </w:rPr>
        <w:t>При проверке могут рассматриваться все вопросы, связанные с предоставлением муниципальной услуги. Проверка также может проводиться по конкретному обращению заявителя.</w:t>
      </w:r>
    </w:p>
    <w:p w:rsidR="00DE029E" w:rsidRPr="00164849" w:rsidRDefault="00164849" w:rsidP="00AA51E6">
      <w:pPr>
        <w:shd w:val="clear" w:color="auto" w:fill="FFFFFF"/>
        <w:tabs>
          <w:tab w:val="left" w:pos="1134"/>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4.4.4.</w:t>
      </w:r>
      <w:r w:rsidR="00AA51E6">
        <w:rPr>
          <w:rFonts w:ascii="Times New Roman" w:hAnsi="Times New Roman"/>
          <w:sz w:val="28"/>
          <w:szCs w:val="28"/>
        </w:rPr>
        <w:t xml:space="preserve"> </w:t>
      </w:r>
      <w:r w:rsidR="00DE029E" w:rsidRPr="00164849">
        <w:rPr>
          <w:rFonts w:ascii="Times New Roman" w:hAnsi="Times New Roman"/>
          <w:sz w:val="28"/>
          <w:szCs w:val="28"/>
        </w:rPr>
        <w:t>В целях предоставления муниципальной услуги в электронной форме Администрация обеспечивает заявителю возможность оценить качество выполнения в электронной форме каждой из административных процедур предоставления услуги.</w:t>
      </w:r>
    </w:p>
    <w:p w:rsidR="00DE029E" w:rsidRPr="00180CB2" w:rsidRDefault="00164849" w:rsidP="00AA51E6">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4.4.5.</w:t>
      </w:r>
      <w:r w:rsidR="00AA51E6">
        <w:rPr>
          <w:rFonts w:ascii="Times New Roman" w:hAnsi="Times New Roman" w:cs="Times New Roman"/>
          <w:sz w:val="28"/>
          <w:szCs w:val="28"/>
        </w:rPr>
        <w:t xml:space="preserve"> </w:t>
      </w:r>
      <w:proofErr w:type="gramStart"/>
      <w:r w:rsidR="00DE029E" w:rsidRPr="00180CB2">
        <w:rPr>
          <w:rFonts w:ascii="Times New Roman" w:hAnsi="Times New Roman" w:cs="Times New Roman"/>
          <w:sz w:val="28"/>
          <w:szCs w:val="28"/>
        </w:rPr>
        <w:t>Администрацией должна быть обеспечена возможность заявителю оценить на ЕПГУ</w:t>
      </w:r>
      <w:r w:rsidR="00DE029E">
        <w:rPr>
          <w:rFonts w:ascii="Times New Roman" w:hAnsi="Times New Roman" w:cs="Times New Roman"/>
          <w:sz w:val="28"/>
          <w:szCs w:val="28"/>
        </w:rPr>
        <w:t xml:space="preserve"> и (или) </w:t>
      </w:r>
      <w:r w:rsidR="00DE029E" w:rsidRPr="00180CB2">
        <w:rPr>
          <w:rFonts w:ascii="Times New Roman" w:hAnsi="Times New Roman" w:cs="Times New Roman"/>
          <w:sz w:val="28"/>
          <w:szCs w:val="28"/>
        </w:rPr>
        <w:t>РПГУ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w:t>
      </w:r>
      <w:proofErr w:type="gramEnd"/>
      <w:r w:rsidR="00DE029E" w:rsidRPr="00180CB2">
        <w:rPr>
          <w:rFonts w:ascii="Times New Roman" w:hAnsi="Times New Roman" w:cs="Times New Roman"/>
          <w:sz w:val="28"/>
          <w:szCs w:val="28"/>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w:t>
      </w:r>
    </w:p>
    <w:p w:rsidR="00DE029E" w:rsidRPr="00180CB2" w:rsidRDefault="00DE029E" w:rsidP="00AA51E6">
      <w:pPr>
        <w:pStyle w:val="ConsPlusNormal"/>
        <w:spacing w:line="240" w:lineRule="auto"/>
        <w:ind w:firstLine="709"/>
        <w:jc w:val="both"/>
        <w:rPr>
          <w:rFonts w:ascii="Times New Roman" w:hAnsi="Times New Roman" w:cs="Times New Roman"/>
          <w:sz w:val="28"/>
          <w:szCs w:val="28"/>
        </w:rPr>
      </w:pPr>
      <w:r w:rsidRPr="00180CB2">
        <w:rPr>
          <w:rFonts w:ascii="Times New Roman" w:hAnsi="Times New Roman" w:cs="Times New Roman"/>
          <w:sz w:val="28"/>
          <w:szCs w:val="28"/>
        </w:rPr>
        <w:t>Для оценки качества выполнения в электронной форме административных процедур предоставления услуги должны использоваться критерии, установленные пунктом 4 Правил оценки эффективности, и иные критерии.</w:t>
      </w:r>
    </w:p>
    <w:p w:rsidR="00DE029E" w:rsidRPr="00180CB2" w:rsidRDefault="00DE029E" w:rsidP="00AA51E6">
      <w:pPr>
        <w:pStyle w:val="ConsPlusNormal"/>
        <w:spacing w:line="240" w:lineRule="auto"/>
        <w:ind w:firstLine="709"/>
        <w:jc w:val="both"/>
        <w:rPr>
          <w:rFonts w:ascii="Times New Roman" w:hAnsi="Times New Roman" w:cs="Times New Roman"/>
          <w:sz w:val="28"/>
          <w:szCs w:val="28"/>
        </w:rPr>
      </w:pPr>
      <w:r w:rsidRPr="00180CB2">
        <w:rPr>
          <w:rFonts w:ascii="Times New Roman" w:hAnsi="Times New Roman" w:cs="Times New Roman"/>
          <w:sz w:val="28"/>
          <w:szCs w:val="28"/>
        </w:rPr>
        <w:lastRenderedPageBreak/>
        <w:t>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w:t>
      </w:r>
    </w:p>
    <w:p w:rsidR="00DE029E" w:rsidRPr="00180CB2" w:rsidRDefault="00DE029E" w:rsidP="00AA51E6">
      <w:pPr>
        <w:pStyle w:val="ConsPlusNormal"/>
        <w:spacing w:line="240" w:lineRule="auto"/>
        <w:ind w:firstLine="709"/>
        <w:jc w:val="both"/>
        <w:rPr>
          <w:rFonts w:ascii="Times New Roman" w:hAnsi="Times New Roman" w:cs="Times New Roman"/>
          <w:sz w:val="28"/>
          <w:szCs w:val="28"/>
        </w:rPr>
      </w:pPr>
      <w:r w:rsidRPr="00180CB2">
        <w:rPr>
          <w:rFonts w:ascii="Times New Roman" w:hAnsi="Times New Roman" w:cs="Times New Roman"/>
          <w:sz w:val="28"/>
          <w:szCs w:val="28"/>
        </w:rPr>
        <w:t>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w:t>
      </w:r>
    </w:p>
    <w:p w:rsidR="00DE029E" w:rsidRPr="00873142" w:rsidRDefault="00DE029E" w:rsidP="00DE029E">
      <w:pPr>
        <w:shd w:val="clear" w:color="auto" w:fill="FFFFFF"/>
        <w:spacing w:after="0" w:line="240" w:lineRule="auto"/>
        <w:textAlignment w:val="baseline"/>
        <w:rPr>
          <w:rFonts w:ascii="Times New Roman" w:hAnsi="Times New Roman"/>
          <w:spacing w:val="2"/>
          <w:sz w:val="24"/>
          <w:szCs w:val="28"/>
          <w:lang w:eastAsia="ru-RU"/>
        </w:rPr>
      </w:pPr>
    </w:p>
    <w:p w:rsidR="00DE029E" w:rsidRPr="00180CB2" w:rsidRDefault="00BA4613" w:rsidP="00BA4613">
      <w:pPr>
        <w:pStyle w:val="1"/>
        <w:numPr>
          <w:ilvl w:val="0"/>
          <w:numId w:val="0"/>
        </w:numPr>
        <w:tabs>
          <w:tab w:val="clear" w:pos="1134"/>
          <w:tab w:val="left" w:pos="567"/>
        </w:tabs>
        <w:spacing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5.</w:t>
      </w:r>
      <w:r w:rsidR="00AA51E6">
        <w:rPr>
          <w:rFonts w:ascii="Times New Roman" w:hAnsi="Times New Roman" w:cs="Times New Roman"/>
          <w:sz w:val="28"/>
          <w:szCs w:val="28"/>
        </w:rPr>
        <w:t xml:space="preserve"> </w:t>
      </w:r>
      <w:r w:rsidR="00DE029E" w:rsidRPr="00180CB2">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E029E" w:rsidRPr="00DC5466" w:rsidRDefault="00DE029E" w:rsidP="00DC5466">
      <w:pPr>
        <w:shd w:val="clear" w:color="auto" w:fill="FFFFFF"/>
        <w:spacing w:after="0" w:line="240" w:lineRule="auto"/>
        <w:ind w:firstLine="709"/>
        <w:textAlignment w:val="baseline"/>
        <w:rPr>
          <w:rFonts w:ascii="Times New Roman" w:hAnsi="Times New Roman"/>
          <w:spacing w:val="2"/>
          <w:sz w:val="28"/>
          <w:szCs w:val="28"/>
          <w:lang w:eastAsia="ru-RU"/>
        </w:rPr>
      </w:pPr>
    </w:p>
    <w:p w:rsidR="00DE029E" w:rsidRPr="00DC5466" w:rsidRDefault="00DE029E" w:rsidP="00DC5466">
      <w:pPr>
        <w:pStyle w:val="a6"/>
        <w:numPr>
          <w:ilvl w:val="0"/>
          <w:numId w:val="16"/>
        </w:numPr>
        <w:shd w:val="clear" w:color="auto" w:fill="FFFFFF"/>
        <w:tabs>
          <w:tab w:val="left" w:pos="851"/>
          <w:tab w:val="left" w:pos="1134"/>
        </w:tabs>
        <w:spacing w:after="0" w:line="240" w:lineRule="auto"/>
        <w:ind w:left="0" w:firstLine="709"/>
        <w:jc w:val="both"/>
        <w:textAlignment w:val="baseline"/>
        <w:rPr>
          <w:rFonts w:ascii="Times New Roman" w:hAnsi="Times New Roman" w:cs="Times New Roman"/>
          <w:spacing w:val="2"/>
          <w:sz w:val="28"/>
          <w:szCs w:val="28"/>
          <w:lang w:eastAsia="ru-RU"/>
        </w:rPr>
      </w:pPr>
      <w:r w:rsidRPr="00DC5466">
        <w:rPr>
          <w:rFonts w:ascii="Times New Roman" w:hAnsi="Times New Roman" w:cs="Times New Roman"/>
          <w:spacing w:val="2"/>
          <w:sz w:val="28"/>
          <w:szCs w:val="28"/>
          <w:lang w:eastAsia="ru-RU"/>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DE029E" w:rsidRPr="00DC5466" w:rsidRDefault="00DE029E" w:rsidP="00DC5466">
      <w:pPr>
        <w:numPr>
          <w:ilvl w:val="0"/>
          <w:numId w:val="16"/>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DC5466">
        <w:rPr>
          <w:rFonts w:ascii="Times New Roman" w:hAnsi="Times New Roman"/>
          <w:spacing w:val="2"/>
          <w:sz w:val="28"/>
          <w:szCs w:val="28"/>
          <w:lang w:eastAsia="ru-RU"/>
        </w:rPr>
        <w:t>Предметом досудебного (внесудебного) обжалования, в том числе, является:</w:t>
      </w:r>
    </w:p>
    <w:p w:rsidR="00DE029E" w:rsidRPr="00DC5466" w:rsidRDefault="00DE029E" w:rsidP="00DC5466">
      <w:pPr>
        <w:pStyle w:val="a6"/>
        <w:numPr>
          <w:ilvl w:val="0"/>
          <w:numId w:val="12"/>
        </w:numPr>
        <w:shd w:val="clear" w:color="auto" w:fill="FFFFFF"/>
        <w:tabs>
          <w:tab w:val="left" w:pos="851"/>
          <w:tab w:val="left" w:pos="1134"/>
        </w:tabs>
        <w:spacing w:after="0" w:line="240" w:lineRule="auto"/>
        <w:ind w:left="0" w:firstLine="709"/>
        <w:jc w:val="both"/>
        <w:textAlignment w:val="baseline"/>
        <w:rPr>
          <w:rFonts w:ascii="Times New Roman" w:hAnsi="Times New Roman" w:cs="Times New Roman"/>
          <w:spacing w:val="2"/>
          <w:sz w:val="28"/>
          <w:szCs w:val="28"/>
          <w:lang w:eastAsia="ru-RU"/>
        </w:rPr>
      </w:pPr>
      <w:r w:rsidRPr="00DC5466">
        <w:rPr>
          <w:rFonts w:ascii="Times New Roman" w:hAnsi="Times New Roman" w:cs="Times New Roman"/>
          <w:spacing w:val="2"/>
          <w:sz w:val="28"/>
          <w:szCs w:val="28"/>
          <w:lang w:eastAsia="ru-RU"/>
        </w:rPr>
        <w:t>нарушение срока регистрации запроса заявителя о предоставлении муниципальной услуги;</w:t>
      </w:r>
    </w:p>
    <w:p w:rsidR="00DE029E" w:rsidRPr="00DC5466" w:rsidRDefault="00DE029E" w:rsidP="00DC5466">
      <w:pPr>
        <w:pStyle w:val="a6"/>
        <w:numPr>
          <w:ilvl w:val="0"/>
          <w:numId w:val="12"/>
        </w:numPr>
        <w:shd w:val="clear" w:color="auto" w:fill="FFFFFF"/>
        <w:tabs>
          <w:tab w:val="left" w:pos="851"/>
          <w:tab w:val="left" w:pos="1134"/>
        </w:tabs>
        <w:spacing w:after="0" w:line="240" w:lineRule="auto"/>
        <w:ind w:left="0" w:firstLine="709"/>
        <w:jc w:val="both"/>
        <w:textAlignment w:val="baseline"/>
        <w:rPr>
          <w:rFonts w:ascii="Times New Roman" w:hAnsi="Times New Roman" w:cs="Times New Roman"/>
          <w:spacing w:val="2"/>
          <w:sz w:val="28"/>
          <w:szCs w:val="28"/>
          <w:lang w:eastAsia="ru-RU"/>
        </w:rPr>
      </w:pPr>
      <w:r w:rsidRPr="00DC5466">
        <w:rPr>
          <w:rFonts w:ascii="Times New Roman" w:hAnsi="Times New Roman" w:cs="Times New Roman"/>
          <w:spacing w:val="2"/>
          <w:sz w:val="28"/>
          <w:szCs w:val="28"/>
          <w:lang w:eastAsia="ru-RU"/>
        </w:rPr>
        <w:t>нарушение срока предоставления муниципальной услуги;</w:t>
      </w:r>
    </w:p>
    <w:p w:rsidR="00DE029E" w:rsidRPr="00DC5466" w:rsidRDefault="00DE029E" w:rsidP="00DC5466">
      <w:pPr>
        <w:pStyle w:val="a6"/>
        <w:numPr>
          <w:ilvl w:val="0"/>
          <w:numId w:val="12"/>
        </w:numPr>
        <w:shd w:val="clear" w:color="auto" w:fill="FFFFFF"/>
        <w:tabs>
          <w:tab w:val="left" w:pos="851"/>
          <w:tab w:val="left" w:pos="1134"/>
        </w:tabs>
        <w:spacing w:after="0" w:line="240" w:lineRule="auto"/>
        <w:ind w:left="0" w:firstLine="709"/>
        <w:jc w:val="both"/>
        <w:textAlignment w:val="baseline"/>
        <w:rPr>
          <w:rFonts w:ascii="Times New Roman" w:hAnsi="Times New Roman" w:cs="Times New Roman"/>
          <w:spacing w:val="2"/>
          <w:sz w:val="28"/>
          <w:szCs w:val="28"/>
          <w:lang w:eastAsia="ru-RU"/>
        </w:rPr>
      </w:pPr>
      <w:r w:rsidRPr="00DC5466">
        <w:rPr>
          <w:rFonts w:ascii="Times New Roman" w:hAnsi="Times New Roman" w:cs="Times New Roman"/>
          <w:spacing w:val="2"/>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DE029E" w:rsidRPr="00DC5466" w:rsidRDefault="00DE029E" w:rsidP="00DC5466">
      <w:pPr>
        <w:pStyle w:val="a6"/>
        <w:numPr>
          <w:ilvl w:val="0"/>
          <w:numId w:val="12"/>
        </w:numPr>
        <w:shd w:val="clear" w:color="auto" w:fill="FFFFFF"/>
        <w:tabs>
          <w:tab w:val="left" w:pos="851"/>
          <w:tab w:val="left" w:pos="1134"/>
        </w:tabs>
        <w:spacing w:after="0" w:line="240" w:lineRule="auto"/>
        <w:ind w:left="0" w:firstLine="709"/>
        <w:jc w:val="both"/>
        <w:textAlignment w:val="baseline"/>
        <w:rPr>
          <w:rFonts w:ascii="Times New Roman" w:hAnsi="Times New Roman" w:cs="Times New Roman"/>
          <w:spacing w:val="2"/>
          <w:sz w:val="28"/>
          <w:szCs w:val="28"/>
          <w:lang w:eastAsia="ru-RU"/>
        </w:rPr>
      </w:pPr>
      <w:r w:rsidRPr="00DC5466">
        <w:rPr>
          <w:rFonts w:ascii="Times New Roman" w:hAnsi="Times New Roman" w:cs="Times New Roman"/>
          <w:spacing w:val="2"/>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DE029E" w:rsidRPr="00DC5466" w:rsidRDefault="00DE029E" w:rsidP="00DC5466">
      <w:pPr>
        <w:pStyle w:val="a6"/>
        <w:numPr>
          <w:ilvl w:val="0"/>
          <w:numId w:val="12"/>
        </w:numPr>
        <w:shd w:val="clear" w:color="auto" w:fill="FFFFFF"/>
        <w:tabs>
          <w:tab w:val="left" w:pos="851"/>
          <w:tab w:val="left" w:pos="1134"/>
        </w:tabs>
        <w:spacing w:after="0" w:line="240" w:lineRule="auto"/>
        <w:ind w:left="0" w:firstLine="709"/>
        <w:jc w:val="both"/>
        <w:textAlignment w:val="baseline"/>
        <w:rPr>
          <w:rFonts w:ascii="Times New Roman" w:hAnsi="Times New Roman" w:cs="Times New Roman"/>
          <w:spacing w:val="2"/>
          <w:sz w:val="28"/>
          <w:szCs w:val="28"/>
          <w:lang w:eastAsia="ru-RU"/>
        </w:rPr>
      </w:pPr>
      <w:proofErr w:type="gramStart"/>
      <w:r w:rsidRPr="00DC5466">
        <w:rPr>
          <w:rFonts w:ascii="Times New Roman" w:hAnsi="Times New Roman" w:cs="Times New Roman"/>
          <w:spacing w:val="2"/>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p>
    <w:p w:rsidR="00DE029E" w:rsidRPr="00DC5466" w:rsidRDefault="00DE029E" w:rsidP="00DC5466">
      <w:pPr>
        <w:pStyle w:val="a6"/>
        <w:numPr>
          <w:ilvl w:val="0"/>
          <w:numId w:val="12"/>
        </w:numPr>
        <w:shd w:val="clear" w:color="auto" w:fill="FFFFFF"/>
        <w:tabs>
          <w:tab w:val="left" w:pos="851"/>
          <w:tab w:val="left" w:pos="1134"/>
        </w:tabs>
        <w:spacing w:after="0" w:line="240" w:lineRule="auto"/>
        <w:ind w:left="0" w:firstLine="709"/>
        <w:jc w:val="both"/>
        <w:textAlignment w:val="baseline"/>
        <w:rPr>
          <w:rFonts w:ascii="Times New Roman" w:hAnsi="Times New Roman" w:cs="Times New Roman"/>
          <w:spacing w:val="2"/>
          <w:sz w:val="28"/>
          <w:szCs w:val="28"/>
          <w:lang w:eastAsia="ru-RU"/>
        </w:rPr>
      </w:pPr>
      <w:r w:rsidRPr="00DC5466">
        <w:rPr>
          <w:rFonts w:ascii="Times New Roman" w:hAnsi="Times New Roman" w:cs="Times New Roman"/>
          <w:spacing w:val="2"/>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DE029E" w:rsidRPr="00DC5466" w:rsidRDefault="00DE029E" w:rsidP="00DC5466">
      <w:pPr>
        <w:pStyle w:val="a6"/>
        <w:numPr>
          <w:ilvl w:val="0"/>
          <w:numId w:val="12"/>
        </w:numPr>
        <w:shd w:val="clear" w:color="auto" w:fill="FFFFFF"/>
        <w:tabs>
          <w:tab w:val="left" w:pos="851"/>
          <w:tab w:val="left" w:pos="1134"/>
        </w:tabs>
        <w:spacing w:after="0" w:line="240" w:lineRule="auto"/>
        <w:ind w:left="0" w:firstLine="709"/>
        <w:jc w:val="both"/>
        <w:textAlignment w:val="baseline"/>
        <w:rPr>
          <w:rFonts w:ascii="Times New Roman" w:hAnsi="Times New Roman" w:cs="Times New Roman"/>
          <w:spacing w:val="2"/>
          <w:sz w:val="28"/>
          <w:szCs w:val="28"/>
          <w:lang w:eastAsia="ru-RU"/>
        </w:rPr>
      </w:pPr>
      <w:proofErr w:type="gramStart"/>
      <w:r w:rsidRPr="00DC5466">
        <w:rPr>
          <w:rFonts w:ascii="Times New Roman" w:hAnsi="Times New Roman" w:cs="Times New Roman"/>
          <w:spacing w:val="2"/>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2E7661">
        <w:rPr>
          <w:rFonts w:ascii="Times New Roman" w:hAnsi="Times New Roman" w:cs="Times New Roman"/>
          <w:spacing w:val="2"/>
          <w:sz w:val="28"/>
          <w:szCs w:val="28"/>
          <w:lang w:eastAsia="ru-RU"/>
        </w:rPr>
        <w:t>ленного срока таких исправлений;</w:t>
      </w:r>
      <w:proofErr w:type="gramEnd"/>
    </w:p>
    <w:p w:rsidR="00DE029E" w:rsidRPr="00DC5466" w:rsidRDefault="00DE029E" w:rsidP="00DC5466">
      <w:pPr>
        <w:pStyle w:val="a6"/>
        <w:numPr>
          <w:ilvl w:val="0"/>
          <w:numId w:val="12"/>
        </w:numPr>
        <w:shd w:val="clear" w:color="auto" w:fill="FFFFFF"/>
        <w:tabs>
          <w:tab w:val="left" w:pos="851"/>
          <w:tab w:val="left" w:pos="1134"/>
        </w:tabs>
        <w:spacing w:after="0" w:line="240" w:lineRule="auto"/>
        <w:ind w:left="0" w:firstLine="709"/>
        <w:jc w:val="both"/>
        <w:textAlignment w:val="baseline"/>
        <w:rPr>
          <w:rFonts w:ascii="Times New Roman" w:hAnsi="Times New Roman" w:cs="Times New Roman"/>
          <w:spacing w:val="2"/>
          <w:sz w:val="28"/>
          <w:szCs w:val="28"/>
          <w:lang w:eastAsia="ru-RU"/>
        </w:rPr>
      </w:pPr>
      <w:r w:rsidRPr="00DC5466">
        <w:rPr>
          <w:rFonts w:ascii="Times New Roman" w:hAnsi="Times New Roman" w:cs="Times New Roman"/>
          <w:spacing w:val="2"/>
          <w:sz w:val="28"/>
          <w:szCs w:val="28"/>
          <w:lang w:eastAsia="ru-RU"/>
        </w:rPr>
        <w:t>нарушение порядка предоставления муниципальной услуги в части соблюдения сроков выполнения административных процедур, установленных настоящим административ</w:t>
      </w:r>
      <w:r w:rsidR="002E7661">
        <w:rPr>
          <w:rFonts w:ascii="Times New Roman" w:hAnsi="Times New Roman" w:cs="Times New Roman"/>
          <w:spacing w:val="2"/>
          <w:sz w:val="28"/>
          <w:szCs w:val="28"/>
          <w:lang w:eastAsia="ru-RU"/>
        </w:rPr>
        <w:t>ным регламентом;</w:t>
      </w:r>
    </w:p>
    <w:p w:rsidR="00DE029E" w:rsidRPr="00DC5466" w:rsidRDefault="00DE029E" w:rsidP="00DC5466">
      <w:pPr>
        <w:numPr>
          <w:ilvl w:val="0"/>
          <w:numId w:val="12"/>
        </w:numPr>
        <w:shd w:val="clear" w:color="auto" w:fill="FFFFFF"/>
        <w:tabs>
          <w:tab w:val="left" w:pos="851"/>
          <w:tab w:val="left" w:pos="1134"/>
        </w:tabs>
        <w:spacing w:after="0" w:line="240" w:lineRule="auto"/>
        <w:ind w:left="0" w:firstLine="709"/>
        <w:contextualSpacing/>
        <w:jc w:val="both"/>
        <w:textAlignment w:val="baseline"/>
        <w:rPr>
          <w:rFonts w:ascii="Times New Roman" w:hAnsi="Times New Roman"/>
          <w:spacing w:val="2"/>
          <w:sz w:val="28"/>
          <w:szCs w:val="28"/>
        </w:rPr>
      </w:pPr>
      <w:proofErr w:type="gramStart"/>
      <w:r w:rsidRPr="00DC5466">
        <w:rPr>
          <w:rFonts w:ascii="Times New Roman" w:hAnsi="Times New Roman"/>
          <w:spacing w:val="2"/>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субъекта Российской Федерации, муниципальными правовыми актами.</w:t>
      </w:r>
      <w:proofErr w:type="gramEnd"/>
      <w:r w:rsidRPr="00DC5466">
        <w:rPr>
          <w:rFonts w:ascii="Times New Roman" w:hAnsi="Times New Roman"/>
          <w:spacing w:val="2"/>
          <w:sz w:val="28"/>
          <w:szCs w:val="28"/>
        </w:rPr>
        <w:t xml:space="preserve"> </w:t>
      </w:r>
      <w:proofErr w:type="gramStart"/>
      <w:r w:rsidRPr="00DC5466">
        <w:rPr>
          <w:rFonts w:ascii="Times New Roman" w:hAnsi="Times New Roman"/>
          <w:spacing w:val="2"/>
          <w:sz w:val="28"/>
          <w:szCs w:val="28"/>
        </w:rPr>
        <w:t>В указанном случае досудебное (внесудебное) обжалование заявителем решений и действий (бездействия) работника МФЦ возможно в случае, если на МФЦ, решения и действия (бездействия)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E029E" w:rsidRPr="00DC5466" w:rsidRDefault="00DE029E" w:rsidP="00DC5466">
      <w:pPr>
        <w:numPr>
          <w:ilvl w:val="0"/>
          <w:numId w:val="12"/>
        </w:numPr>
        <w:shd w:val="clear" w:color="auto" w:fill="FFFFFF"/>
        <w:tabs>
          <w:tab w:val="left" w:pos="851"/>
          <w:tab w:val="left" w:pos="1134"/>
        </w:tabs>
        <w:spacing w:after="0" w:line="240" w:lineRule="auto"/>
        <w:ind w:left="0" w:firstLine="709"/>
        <w:contextualSpacing/>
        <w:jc w:val="both"/>
        <w:textAlignment w:val="baseline"/>
        <w:rPr>
          <w:rFonts w:ascii="Times New Roman" w:hAnsi="Times New Roman"/>
          <w:spacing w:val="2"/>
          <w:sz w:val="28"/>
          <w:szCs w:val="28"/>
        </w:rPr>
      </w:pPr>
      <w:r w:rsidRPr="00DC5466">
        <w:rPr>
          <w:rFonts w:ascii="Times New Roman" w:hAnsi="Times New Roman"/>
          <w:spacing w:val="2"/>
          <w:sz w:val="28"/>
          <w:szCs w:val="28"/>
        </w:rPr>
        <w:t xml:space="preserve"> </w:t>
      </w:r>
      <w:proofErr w:type="gramStart"/>
      <w:r w:rsidRPr="00DC5466">
        <w:rPr>
          <w:rFonts w:ascii="Times New Roman" w:hAnsi="Times New Roman"/>
          <w:spacing w:val="2"/>
          <w:sz w:val="28"/>
          <w:szCs w:val="28"/>
        </w:rPr>
        <w:t>требование у заявителя при предоставлении муниципальных услуг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DC5466">
        <w:rPr>
          <w:rFonts w:ascii="Times New Roman" w:hAnsi="Times New Roman"/>
          <w:spacing w:val="2"/>
          <w:sz w:val="28"/>
          <w:szCs w:val="28"/>
        </w:rPr>
        <w:t xml:space="preserve"> </w:t>
      </w:r>
      <w:proofErr w:type="gramStart"/>
      <w:r w:rsidRPr="00DC5466">
        <w:rPr>
          <w:rFonts w:ascii="Times New Roman" w:hAnsi="Times New Roman"/>
          <w:spacing w:val="2"/>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w:t>
      </w:r>
      <w:r w:rsidR="00AA51E6" w:rsidRPr="00DC5466">
        <w:rPr>
          <w:rFonts w:ascii="Times New Roman" w:hAnsi="Times New Roman"/>
          <w:spacing w:val="2"/>
          <w:sz w:val="28"/>
          <w:szCs w:val="28"/>
        </w:rPr>
        <w:t xml:space="preserve"> </w:t>
      </w:r>
      <w:r w:rsidRPr="00DC5466">
        <w:rPr>
          <w:rFonts w:ascii="Times New Roman" w:hAnsi="Times New Roman"/>
          <w:spacing w:val="2"/>
          <w:sz w:val="28"/>
          <w:szCs w:val="28"/>
        </w:rPr>
        <w:t>(бездействие) которого обсуждаются, возложена функция по предоставлению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E029E" w:rsidRPr="00DC5466" w:rsidRDefault="00DE029E" w:rsidP="00DC5466">
      <w:pPr>
        <w:pStyle w:val="a6"/>
        <w:numPr>
          <w:ilvl w:val="0"/>
          <w:numId w:val="16"/>
        </w:numPr>
        <w:shd w:val="clear" w:color="auto" w:fill="FFFFFF"/>
        <w:tabs>
          <w:tab w:val="left" w:pos="851"/>
          <w:tab w:val="left" w:pos="1134"/>
        </w:tabs>
        <w:spacing w:after="0" w:line="240" w:lineRule="auto"/>
        <w:ind w:left="0" w:firstLine="709"/>
        <w:jc w:val="both"/>
        <w:textAlignment w:val="baseline"/>
        <w:rPr>
          <w:rFonts w:ascii="Times New Roman" w:hAnsi="Times New Roman" w:cs="Times New Roman"/>
          <w:spacing w:val="2"/>
          <w:sz w:val="28"/>
          <w:szCs w:val="28"/>
          <w:lang w:eastAsia="ru-RU"/>
        </w:rPr>
      </w:pPr>
      <w:r w:rsidRPr="00DC5466">
        <w:rPr>
          <w:rFonts w:ascii="Times New Roman" w:hAnsi="Times New Roman" w:cs="Times New Roman"/>
          <w:spacing w:val="2"/>
          <w:sz w:val="28"/>
          <w:szCs w:val="28"/>
          <w:lang w:eastAsia="ru-RU"/>
        </w:rPr>
        <w:t>Основанием для начала процедуры досудебного (внесудебного) обжалования является обращение заявителя в письменной форме.</w:t>
      </w:r>
    </w:p>
    <w:p w:rsidR="00DE029E" w:rsidRPr="00DC5466" w:rsidRDefault="00DE029E" w:rsidP="00DC5466">
      <w:pPr>
        <w:shd w:val="clear" w:color="auto" w:fill="FFFFFF"/>
        <w:tabs>
          <w:tab w:val="left" w:pos="851"/>
          <w:tab w:val="left" w:pos="1134"/>
        </w:tabs>
        <w:spacing w:after="0" w:line="240" w:lineRule="auto"/>
        <w:ind w:firstLine="709"/>
        <w:jc w:val="both"/>
        <w:textAlignment w:val="baseline"/>
        <w:rPr>
          <w:rFonts w:ascii="Times New Roman" w:hAnsi="Times New Roman"/>
          <w:spacing w:val="2"/>
          <w:sz w:val="28"/>
          <w:szCs w:val="28"/>
          <w:lang w:eastAsia="ru-RU"/>
        </w:rPr>
      </w:pPr>
      <w:r w:rsidRPr="00DC5466">
        <w:rPr>
          <w:rFonts w:ascii="Times New Roman" w:hAnsi="Times New Roman"/>
          <w:spacing w:val="2"/>
          <w:sz w:val="28"/>
          <w:szCs w:val="28"/>
          <w:lang w:eastAsia="ru-RU"/>
        </w:rPr>
        <w:t>Заявитель имеет право на получение информации и документов, необходимых для обоснования и рассмотрения жалобы.</w:t>
      </w:r>
    </w:p>
    <w:p w:rsidR="00DE029E" w:rsidRPr="00DC5466" w:rsidRDefault="00DE029E" w:rsidP="00DC5466">
      <w:pPr>
        <w:pStyle w:val="a6"/>
        <w:numPr>
          <w:ilvl w:val="0"/>
          <w:numId w:val="16"/>
        </w:numPr>
        <w:shd w:val="clear" w:color="auto" w:fill="FFFFFF"/>
        <w:tabs>
          <w:tab w:val="left" w:pos="851"/>
          <w:tab w:val="left" w:pos="1134"/>
        </w:tabs>
        <w:spacing w:after="0" w:line="240" w:lineRule="auto"/>
        <w:ind w:left="0" w:firstLine="709"/>
        <w:jc w:val="both"/>
        <w:textAlignment w:val="baseline"/>
        <w:rPr>
          <w:rFonts w:ascii="Times New Roman" w:hAnsi="Times New Roman" w:cs="Times New Roman"/>
          <w:spacing w:val="2"/>
          <w:sz w:val="28"/>
          <w:szCs w:val="28"/>
          <w:lang w:eastAsia="ru-RU"/>
        </w:rPr>
      </w:pPr>
      <w:r w:rsidRPr="00DC5466">
        <w:rPr>
          <w:rFonts w:ascii="Times New Roman" w:hAnsi="Times New Roman" w:cs="Times New Roman"/>
          <w:spacing w:val="2"/>
          <w:sz w:val="28"/>
          <w:szCs w:val="28"/>
          <w:lang w:eastAsia="ru-RU"/>
        </w:rPr>
        <w:t>Жалоба в письменной форме подается на бумажно</w:t>
      </w:r>
      <w:r w:rsidR="002E7661">
        <w:rPr>
          <w:rFonts w:ascii="Times New Roman" w:hAnsi="Times New Roman" w:cs="Times New Roman"/>
          <w:spacing w:val="2"/>
          <w:sz w:val="28"/>
          <w:szCs w:val="28"/>
          <w:lang w:eastAsia="ru-RU"/>
        </w:rPr>
        <w:t>м носителе, в электронной форме;</w:t>
      </w:r>
    </w:p>
    <w:p w:rsidR="00DE029E" w:rsidRPr="00DC5466" w:rsidRDefault="00AA51E6" w:rsidP="00DC5466">
      <w:pPr>
        <w:shd w:val="clear" w:color="auto" w:fill="FFFFFF"/>
        <w:tabs>
          <w:tab w:val="left" w:pos="851"/>
          <w:tab w:val="left" w:pos="1134"/>
        </w:tabs>
        <w:spacing w:after="0" w:line="240" w:lineRule="auto"/>
        <w:ind w:firstLine="709"/>
        <w:contextualSpacing/>
        <w:jc w:val="both"/>
        <w:textAlignment w:val="baseline"/>
        <w:rPr>
          <w:rFonts w:ascii="Times New Roman" w:hAnsi="Times New Roman"/>
          <w:spacing w:val="2"/>
          <w:sz w:val="28"/>
          <w:szCs w:val="28"/>
        </w:rPr>
      </w:pPr>
      <w:r w:rsidRPr="00DC5466">
        <w:rPr>
          <w:rFonts w:ascii="Times New Roman" w:hAnsi="Times New Roman"/>
          <w:spacing w:val="2"/>
          <w:sz w:val="28"/>
          <w:szCs w:val="28"/>
        </w:rPr>
        <w:t xml:space="preserve">- </w:t>
      </w:r>
      <w:r w:rsidR="00DE029E" w:rsidRPr="00DC5466">
        <w:rPr>
          <w:rFonts w:ascii="Times New Roman" w:hAnsi="Times New Roman"/>
          <w:spacing w:val="2"/>
          <w:sz w:val="28"/>
          <w:szCs w:val="28"/>
        </w:rPr>
        <w:t>в отдел архитектуры и градостроительства администрации района на имя начальника отдела:</w:t>
      </w:r>
    </w:p>
    <w:p w:rsidR="00DE029E" w:rsidRPr="00DC5466" w:rsidRDefault="00AA51E6" w:rsidP="00DC5466">
      <w:pPr>
        <w:shd w:val="clear" w:color="auto" w:fill="FFFFFF"/>
        <w:tabs>
          <w:tab w:val="left" w:pos="851"/>
          <w:tab w:val="left" w:pos="1134"/>
        </w:tabs>
        <w:spacing w:after="0" w:line="240" w:lineRule="auto"/>
        <w:ind w:firstLine="709"/>
        <w:contextualSpacing/>
        <w:jc w:val="both"/>
        <w:textAlignment w:val="baseline"/>
        <w:rPr>
          <w:rFonts w:ascii="Times New Roman" w:hAnsi="Times New Roman"/>
          <w:spacing w:val="2"/>
          <w:sz w:val="28"/>
          <w:szCs w:val="28"/>
        </w:rPr>
      </w:pPr>
      <w:r w:rsidRPr="00DC5466">
        <w:rPr>
          <w:rFonts w:ascii="Times New Roman" w:hAnsi="Times New Roman"/>
          <w:spacing w:val="2"/>
          <w:sz w:val="28"/>
          <w:szCs w:val="28"/>
        </w:rPr>
        <w:t xml:space="preserve">- </w:t>
      </w:r>
      <w:r w:rsidR="00DE029E" w:rsidRPr="00DC5466">
        <w:rPr>
          <w:rFonts w:ascii="Times New Roman" w:hAnsi="Times New Roman"/>
          <w:spacing w:val="2"/>
          <w:sz w:val="28"/>
          <w:szCs w:val="28"/>
        </w:rPr>
        <w:t xml:space="preserve">в </w:t>
      </w:r>
      <w:r w:rsidRPr="00DC5466">
        <w:rPr>
          <w:rFonts w:ascii="Times New Roman" w:hAnsi="Times New Roman"/>
          <w:spacing w:val="2"/>
          <w:sz w:val="28"/>
          <w:szCs w:val="28"/>
        </w:rPr>
        <w:t>отделение № 16 в Волоконовском районе ГАУ БО «МФЦ»</w:t>
      </w:r>
      <w:r w:rsidR="00DE029E" w:rsidRPr="00DC5466">
        <w:rPr>
          <w:rFonts w:ascii="Times New Roman" w:hAnsi="Times New Roman"/>
          <w:spacing w:val="2"/>
          <w:sz w:val="28"/>
          <w:szCs w:val="28"/>
        </w:rPr>
        <w:t xml:space="preserve"> на имя руководителя;</w:t>
      </w:r>
    </w:p>
    <w:p w:rsidR="00DE029E" w:rsidRPr="00DC5466" w:rsidRDefault="00AA51E6" w:rsidP="00DC5466">
      <w:pPr>
        <w:shd w:val="clear" w:color="auto" w:fill="FFFFFF"/>
        <w:tabs>
          <w:tab w:val="left" w:pos="851"/>
          <w:tab w:val="left" w:pos="1134"/>
        </w:tabs>
        <w:spacing w:after="0" w:line="240" w:lineRule="auto"/>
        <w:ind w:firstLine="709"/>
        <w:contextualSpacing/>
        <w:jc w:val="both"/>
        <w:textAlignment w:val="baseline"/>
        <w:rPr>
          <w:rFonts w:ascii="Times New Roman" w:hAnsi="Times New Roman"/>
          <w:spacing w:val="2"/>
          <w:sz w:val="28"/>
          <w:szCs w:val="28"/>
        </w:rPr>
      </w:pPr>
      <w:r w:rsidRPr="00DC5466">
        <w:rPr>
          <w:rFonts w:ascii="Times New Roman" w:hAnsi="Times New Roman"/>
          <w:spacing w:val="2"/>
          <w:sz w:val="28"/>
          <w:szCs w:val="28"/>
        </w:rPr>
        <w:t xml:space="preserve">- </w:t>
      </w:r>
      <w:r w:rsidR="00DE029E" w:rsidRPr="00DC5466">
        <w:rPr>
          <w:rFonts w:ascii="Times New Roman" w:hAnsi="Times New Roman"/>
          <w:spacing w:val="2"/>
          <w:sz w:val="28"/>
          <w:szCs w:val="28"/>
        </w:rPr>
        <w:t>в администрацию муниципального района «Волоконовский район» Белгородской области  на имя главы администрации района.</w:t>
      </w:r>
    </w:p>
    <w:p w:rsidR="00DE029E" w:rsidRPr="00DC5466" w:rsidRDefault="00DE029E" w:rsidP="00DC5466">
      <w:pPr>
        <w:numPr>
          <w:ilvl w:val="0"/>
          <w:numId w:val="16"/>
        </w:numPr>
        <w:shd w:val="clear" w:color="auto" w:fill="FFFFFF"/>
        <w:tabs>
          <w:tab w:val="left" w:pos="851"/>
          <w:tab w:val="left" w:pos="1134"/>
        </w:tabs>
        <w:spacing w:after="0" w:line="240" w:lineRule="auto"/>
        <w:ind w:left="0" w:firstLine="709"/>
        <w:contextualSpacing/>
        <w:jc w:val="both"/>
        <w:textAlignment w:val="baseline"/>
        <w:rPr>
          <w:rFonts w:ascii="Times New Roman" w:hAnsi="Times New Roman"/>
          <w:spacing w:val="2"/>
          <w:sz w:val="28"/>
          <w:szCs w:val="28"/>
        </w:rPr>
      </w:pPr>
      <w:r w:rsidRPr="00DC5466">
        <w:rPr>
          <w:rFonts w:ascii="Times New Roman" w:hAnsi="Times New Roman"/>
          <w:spacing w:val="2"/>
          <w:sz w:val="28"/>
          <w:szCs w:val="28"/>
        </w:rPr>
        <w:t xml:space="preserve">Жалоба может быть направлена по почте, подана через </w:t>
      </w:r>
      <w:r w:rsidR="001806E9" w:rsidRPr="00DC5466">
        <w:rPr>
          <w:rFonts w:ascii="Times New Roman" w:hAnsi="Times New Roman"/>
          <w:spacing w:val="2"/>
          <w:sz w:val="28"/>
          <w:szCs w:val="28"/>
        </w:rPr>
        <w:t>отделение № 16 в Волоконовском районе ГАУ БО «МФЦ»</w:t>
      </w:r>
      <w:r w:rsidRPr="00DC5466">
        <w:rPr>
          <w:rFonts w:ascii="Times New Roman" w:hAnsi="Times New Roman"/>
          <w:spacing w:val="2"/>
          <w:sz w:val="28"/>
          <w:szCs w:val="28"/>
        </w:rPr>
        <w:t>, через официальный сайт, посредством использования системы досудебного обжалования, через ЕПГУ или РПГУ, а также может быть принята при личном приеме заявителя.</w:t>
      </w:r>
    </w:p>
    <w:p w:rsidR="00DE029E" w:rsidRPr="00DC5466" w:rsidRDefault="00DE029E" w:rsidP="00DC5466">
      <w:pPr>
        <w:numPr>
          <w:ilvl w:val="0"/>
          <w:numId w:val="16"/>
        </w:numPr>
        <w:shd w:val="clear" w:color="auto" w:fill="FFFFFF"/>
        <w:tabs>
          <w:tab w:val="left" w:pos="851"/>
          <w:tab w:val="left" w:pos="1134"/>
        </w:tabs>
        <w:spacing w:after="0" w:line="240" w:lineRule="auto"/>
        <w:ind w:left="0" w:firstLine="709"/>
        <w:contextualSpacing/>
        <w:jc w:val="both"/>
        <w:textAlignment w:val="baseline"/>
        <w:rPr>
          <w:rFonts w:ascii="Times New Roman" w:hAnsi="Times New Roman"/>
          <w:spacing w:val="2"/>
          <w:sz w:val="28"/>
          <w:szCs w:val="28"/>
        </w:rPr>
      </w:pPr>
      <w:proofErr w:type="gramStart"/>
      <w:r w:rsidRPr="00DC5466">
        <w:rPr>
          <w:rFonts w:ascii="Times New Roman" w:hAnsi="Times New Roman"/>
          <w:spacing w:val="2"/>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физических, юридических лиц </w:t>
      </w:r>
      <w:r w:rsidR="001806E9" w:rsidRPr="00DC5466">
        <w:rPr>
          <w:rFonts w:ascii="Times New Roman" w:hAnsi="Times New Roman"/>
          <w:spacing w:val="2"/>
          <w:sz w:val="28"/>
          <w:szCs w:val="28"/>
        </w:rPr>
        <w:t xml:space="preserve"> </w:t>
      </w:r>
      <w:r w:rsidRPr="00DC5466">
        <w:rPr>
          <w:rFonts w:ascii="Times New Roman" w:hAnsi="Times New Roman"/>
          <w:spacing w:val="2"/>
          <w:sz w:val="28"/>
          <w:szCs w:val="28"/>
        </w:rPr>
        <w:t xml:space="preserve">и индивидуальных предпринимателей, являющихся субъектами </w:t>
      </w:r>
      <w:r w:rsidRPr="00DC5466">
        <w:rPr>
          <w:rFonts w:ascii="Times New Roman" w:hAnsi="Times New Roman"/>
          <w:spacing w:val="2"/>
          <w:sz w:val="28"/>
          <w:szCs w:val="28"/>
        </w:rPr>
        <w:lastRenderedPageBreak/>
        <w:t xml:space="preserve">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r w:rsidR="001806E9" w:rsidRPr="00DC5466">
        <w:rPr>
          <w:rFonts w:ascii="Times New Roman" w:hAnsi="Times New Roman"/>
          <w:spacing w:val="2"/>
          <w:sz w:val="28"/>
          <w:szCs w:val="28"/>
        </w:rPr>
        <w:t>Гражданского кодекса</w:t>
      </w:r>
      <w:r w:rsidR="00DC5466" w:rsidRPr="00DC5466">
        <w:rPr>
          <w:rFonts w:ascii="Times New Roman" w:hAnsi="Times New Roman"/>
          <w:spacing w:val="2"/>
          <w:sz w:val="28"/>
          <w:szCs w:val="28"/>
        </w:rPr>
        <w:t xml:space="preserve"> </w:t>
      </w:r>
      <w:r w:rsidRPr="00DC5466">
        <w:rPr>
          <w:rFonts w:ascii="Times New Roman" w:hAnsi="Times New Roman"/>
          <w:spacing w:val="2"/>
          <w:sz w:val="28"/>
          <w:szCs w:val="28"/>
        </w:rPr>
        <w:t>РФ может быть подана</w:t>
      </w:r>
      <w:proofErr w:type="gramEnd"/>
      <w:r w:rsidRPr="00DC5466">
        <w:rPr>
          <w:rFonts w:ascii="Times New Roman" w:hAnsi="Times New Roman"/>
          <w:spacing w:val="2"/>
          <w:sz w:val="28"/>
          <w:szCs w:val="28"/>
        </w:rPr>
        <w:t xml:space="preserve">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w:t>
      </w:r>
      <w:r w:rsidR="001806E9" w:rsidRPr="00DC5466">
        <w:rPr>
          <w:rFonts w:ascii="Times New Roman" w:hAnsi="Times New Roman"/>
          <w:spacing w:val="2"/>
          <w:sz w:val="28"/>
          <w:szCs w:val="28"/>
        </w:rPr>
        <w:t xml:space="preserve"> </w:t>
      </w:r>
      <w:r w:rsidRPr="00DC5466">
        <w:rPr>
          <w:rFonts w:ascii="Times New Roman" w:hAnsi="Times New Roman"/>
          <w:spacing w:val="2"/>
          <w:sz w:val="28"/>
          <w:szCs w:val="28"/>
        </w:rPr>
        <w:t>в антимонопольный орган.</w:t>
      </w:r>
    </w:p>
    <w:p w:rsidR="00DE029E" w:rsidRPr="00DC5466" w:rsidRDefault="00DE029E" w:rsidP="00DC5466">
      <w:pPr>
        <w:numPr>
          <w:ilvl w:val="0"/>
          <w:numId w:val="16"/>
        </w:numPr>
        <w:shd w:val="clear" w:color="auto" w:fill="FFFFFF"/>
        <w:tabs>
          <w:tab w:val="left" w:pos="851"/>
          <w:tab w:val="left" w:pos="1134"/>
        </w:tabs>
        <w:spacing w:after="0" w:line="240" w:lineRule="auto"/>
        <w:ind w:left="0" w:firstLine="709"/>
        <w:contextualSpacing/>
        <w:jc w:val="both"/>
        <w:textAlignment w:val="baseline"/>
        <w:rPr>
          <w:rFonts w:ascii="Times New Roman" w:hAnsi="Times New Roman"/>
          <w:spacing w:val="2"/>
          <w:sz w:val="28"/>
          <w:szCs w:val="28"/>
        </w:rPr>
      </w:pPr>
      <w:r w:rsidRPr="00DC5466">
        <w:rPr>
          <w:rFonts w:ascii="Times New Roman" w:hAnsi="Times New Roman"/>
          <w:spacing w:val="2"/>
          <w:sz w:val="28"/>
          <w:szCs w:val="28"/>
        </w:rPr>
        <w:t>Жалоба должна содержать:</w:t>
      </w:r>
    </w:p>
    <w:p w:rsidR="00DE029E" w:rsidRPr="00DC5466" w:rsidRDefault="00DE029E" w:rsidP="00DC5466">
      <w:pPr>
        <w:numPr>
          <w:ilvl w:val="0"/>
          <w:numId w:val="14"/>
        </w:numPr>
        <w:shd w:val="clear" w:color="auto" w:fill="FFFFFF"/>
        <w:tabs>
          <w:tab w:val="left" w:pos="851"/>
          <w:tab w:val="left" w:pos="1134"/>
        </w:tabs>
        <w:spacing w:after="0" w:line="240" w:lineRule="auto"/>
        <w:ind w:left="0" w:firstLine="709"/>
        <w:contextualSpacing/>
        <w:jc w:val="both"/>
        <w:textAlignment w:val="baseline"/>
        <w:rPr>
          <w:rFonts w:ascii="Times New Roman" w:hAnsi="Times New Roman"/>
          <w:spacing w:val="2"/>
          <w:sz w:val="28"/>
          <w:szCs w:val="28"/>
        </w:rPr>
      </w:pPr>
      <w:r w:rsidRPr="00DC5466">
        <w:rPr>
          <w:rFonts w:ascii="Times New Roman" w:hAnsi="Times New Roman"/>
          <w:spacing w:val="2"/>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029E" w:rsidRPr="00DC5466" w:rsidRDefault="00DE029E" w:rsidP="00DC5466">
      <w:pPr>
        <w:numPr>
          <w:ilvl w:val="0"/>
          <w:numId w:val="14"/>
        </w:numPr>
        <w:shd w:val="clear" w:color="auto" w:fill="FFFFFF"/>
        <w:tabs>
          <w:tab w:val="left" w:pos="851"/>
          <w:tab w:val="left" w:pos="1134"/>
        </w:tabs>
        <w:spacing w:after="0" w:line="240" w:lineRule="auto"/>
        <w:ind w:left="0" w:firstLine="709"/>
        <w:contextualSpacing/>
        <w:jc w:val="both"/>
        <w:textAlignment w:val="baseline"/>
        <w:rPr>
          <w:rFonts w:ascii="Times New Roman" w:hAnsi="Times New Roman"/>
          <w:spacing w:val="2"/>
          <w:sz w:val="28"/>
          <w:szCs w:val="28"/>
        </w:rPr>
      </w:pPr>
      <w:proofErr w:type="gramStart"/>
      <w:r w:rsidRPr="00DC5466">
        <w:rPr>
          <w:rFonts w:ascii="Times New Roman" w:hAnsi="Times New Roman"/>
          <w:spacing w:val="2"/>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029E" w:rsidRPr="00DC5466" w:rsidRDefault="00DE029E" w:rsidP="00DC5466">
      <w:pPr>
        <w:numPr>
          <w:ilvl w:val="0"/>
          <w:numId w:val="14"/>
        </w:numPr>
        <w:shd w:val="clear" w:color="auto" w:fill="FFFFFF"/>
        <w:tabs>
          <w:tab w:val="left" w:pos="851"/>
          <w:tab w:val="left" w:pos="1134"/>
        </w:tabs>
        <w:spacing w:after="0" w:line="240" w:lineRule="auto"/>
        <w:ind w:left="0" w:firstLine="709"/>
        <w:contextualSpacing/>
        <w:jc w:val="both"/>
        <w:textAlignment w:val="baseline"/>
        <w:rPr>
          <w:rFonts w:ascii="Times New Roman" w:hAnsi="Times New Roman"/>
          <w:spacing w:val="2"/>
          <w:sz w:val="28"/>
          <w:szCs w:val="28"/>
        </w:rPr>
      </w:pPr>
      <w:r w:rsidRPr="00DC5466">
        <w:rPr>
          <w:rFonts w:ascii="Times New Roman" w:hAnsi="Times New Roman"/>
          <w:spacing w:val="2"/>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029E" w:rsidRPr="00DC5466" w:rsidRDefault="00DE029E" w:rsidP="00DC5466">
      <w:pPr>
        <w:numPr>
          <w:ilvl w:val="0"/>
          <w:numId w:val="14"/>
        </w:numPr>
        <w:shd w:val="clear" w:color="auto" w:fill="FFFFFF"/>
        <w:tabs>
          <w:tab w:val="left" w:pos="851"/>
          <w:tab w:val="left" w:pos="1134"/>
        </w:tabs>
        <w:spacing w:after="0" w:line="240" w:lineRule="auto"/>
        <w:ind w:left="0" w:firstLine="709"/>
        <w:contextualSpacing/>
        <w:jc w:val="both"/>
        <w:textAlignment w:val="baseline"/>
        <w:rPr>
          <w:rFonts w:ascii="Times New Roman" w:hAnsi="Times New Roman"/>
          <w:spacing w:val="2"/>
          <w:sz w:val="28"/>
          <w:szCs w:val="28"/>
        </w:rPr>
      </w:pPr>
      <w:r w:rsidRPr="00DC5466">
        <w:rPr>
          <w:rFonts w:ascii="Times New Roman" w:hAnsi="Times New Roman"/>
          <w:spacing w:val="2"/>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029E" w:rsidRPr="00DC5466" w:rsidRDefault="00DE029E" w:rsidP="00DC5466">
      <w:pPr>
        <w:numPr>
          <w:ilvl w:val="0"/>
          <w:numId w:val="16"/>
        </w:numPr>
        <w:shd w:val="clear" w:color="auto" w:fill="FFFFFF"/>
        <w:tabs>
          <w:tab w:val="left" w:pos="851"/>
          <w:tab w:val="left" w:pos="1134"/>
        </w:tabs>
        <w:spacing w:after="0" w:line="240" w:lineRule="auto"/>
        <w:ind w:left="0" w:firstLine="709"/>
        <w:contextualSpacing/>
        <w:jc w:val="both"/>
        <w:textAlignment w:val="baseline"/>
        <w:rPr>
          <w:rFonts w:ascii="Times New Roman" w:hAnsi="Times New Roman"/>
          <w:spacing w:val="2"/>
          <w:sz w:val="28"/>
          <w:szCs w:val="28"/>
        </w:rPr>
      </w:pPr>
      <w:proofErr w:type="gramStart"/>
      <w:r w:rsidRPr="00DC5466">
        <w:rPr>
          <w:rFonts w:ascii="Times New Roman" w:hAnsi="Times New Roman"/>
          <w:spacing w:val="2"/>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DC5466">
        <w:rPr>
          <w:rFonts w:ascii="Times New Roman" w:hAnsi="Times New Roman"/>
          <w:spacing w:val="2"/>
          <w:sz w:val="28"/>
          <w:szCs w:val="28"/>
        </w:rPr>
        <w:t xml:space="preserve"> таких исправлений в течение пяти рабочих дней со дня ее регистрации.</w:t>
      </w:r>
    </w:p>
    <w:p w:rsidR="00DE029E" w:rsidRPr="00DC5466" w:rsidRDefault="00DE029E" w:rsidP="00DC5466">
      <w:pPr>
        <w:numPr>
          <w:ilvl w:val="0"/>
          <w:numId w:val="16"/>
        </w:numPr>
        <w:shd w:val="clear" w:color="auto" w:fill="FFFFFF"/>
        <w:tabs>
          <w:tab w:val="left" w:pos="851"/>
          <w:tab w:val="left" w:pos="1134"/>
        </w:tabs>
        <w:spacing w:after="0" w:line="240" w:lineRule="auto"/>
        <w:ind w:left="0" w:firstLine="709"/>
        <w:contextualSpacing/>
        <w:jc w:val="both"/>
        <w:textAlignment w:val="baseline"/>
        <w:rPr>
          <w:rFonts w:ascii="Times New Roman" w:hAnsi="Times New Roman"/>
          <w:spacing w:val="2"/>
          <w:sz w:val="28"/>
          <w:szCs w:val="28"/>
        </w:rPr>
      </w:pPr>
      <w:r w:rsidRPr="00DC5466">
        <w:rPr>
          <w:rFonts w:ascii="Times New Roman" w:hAnsi="Times New Roman"/>
          <w:spacing w:val="2"/>
          <w:sz w:val="28"/>
          <w:szCs w:val="28"/>
        </w:rPr>
        <w:t>По результатам рассмотрения жалобы орган, предоставляющий муниципальную услугу, принимает одно из следующих решений:</w:t>
      </w:r>
    </w:p>
    <w:p w:rsidR="00DE029E" w:rsidRPr="00DC5466" w:rsidRDefault="00DE029E" w:rsidP="00DC5466">
      <w:pPr>
        <w:numPr>
          <w:ilvl w:val="0"/>
          <w:numId w:val="15"/>
        </w:numPr>
        <w:shd w:val="clear" w:color="auto" w:fill="FFFFFF"/>
        <w:tabs>
          <w:tab w:val="left" w:pos="851"/>
          <w:tab w:val="left" w:pos="1134"/>
        </w:tabs>
        <w:spacing w:after="0" w:line="240" w:lineRule="auto"/>
        <w:ind w:left="0" w:firstLine="709"/>
        <w:contextualSpacing/>
        <w:jc w:val="both"/>
        <w:textAlignment w:val="baseline"/>
        <w:rPr>
          <w:rFonts w:ascii="Times New Roman" w:hAnsi="Times New Roman"/>
          <w:spacing w:val="2"/>
          <w:sz w:val="28"/>
          <w:szCs w:val="28"/>
        </w:rPr>
      </w:pPr>
      <w:r w:rsidRPr="00DC5466">
        <w:rPr>
          <w:rFonts w:ascii="Times New Roman" w:hAnsi="Times New Roman"/>
          <w:spacing w:val="2"/>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DE029E" w:rsidRPr="00DC5466" w:rsidRDefault="00DE029E" w:rsidP="00DC5466">
      <w:pPr>
        <w:numPr>
          <w:ilvl w:val="0"/>
          <w:numId w:val="15"/>
        </w:numPr>
        <w:shd w:val="clear" w:color="auto" w:fill="FFFFFF"/>
        <w:tabs>
          <w:tab w:val="left" w:pos="851"/>
          <w:tab w:val="left" w:pos="1134"/>
        </w:tabs>
        <w:spacing w:after="0" w:line="240" w:lineRule="auto"/>
        <w:ind w:left="0" w:firstLine="709"/>
        <w:contextualSpacing/>
        <w:jc w:val="both"/>
        <w:textAlignment w:val="baseline"/>
        <w:rPr>
          <w:rFonts w:ascii="Times New Roman" w:hAnsi="Times New Roman"/>
          <w:spacing w:val="2"/>
          <w:sz w:val="28"/>
          <w:szCs w:val="28"/>
        </w:rPr>
      </w:pPr>
      <w:r w:rsidRPr="00DC5466">
        <w:rPr>
          <w:rFonts w:ascii="Times New Roman" w:hAnsi="Times New Roman"/>
          <w:spacing w:val="2"/>
          <w:sz w:val="28"/>
          <w:szCs w:val="28"/>
        </w:rPr>
        <w:t>отказывает в удовлетворении жалобы.</w:t>
      </w:r>
    </w:p>
    <w:p w:rsidR="00DE029E" w:rsidRPr="00DC5466" w:rsidRDefault="00DE029E" w:rsidP="00DC5466">
      <w:pPr>
        <w:numPr>
          <w:ilvl w:val="0"/>
          <w:numId w:val="16"/>
        </w:numPr>
        <w:shd w:val="clear" w:color="auto" w:fill="FFFFFF"/>
        <w:tabs>
          <w:tab w:val="left" w:pos="851"/>
          <w:tab w:val="left" w:pos="1134"/>
        </w:tabs>
        <w:spacing w:after="0" w:line="240" w:lineRule="auto"/>
        <w:ind w:left="0" w:firstLine="709"/>
        <w:contextualSpacing/>
        <w:jc w:val="both"/>
        <w:textAlignment w:val="baseline"/>
        <w:rPr>
          <w:rFonts w:ascii="Times New Roman" w:hAnsi="Times New Roman"/>
          <w:spacing w:val="2"/>
          <w:sz w:val="28"/>
          <w:szCs w:val="28"/>
        </w:rPr>
      </w:pPr>
      <w:r w:rsidRPr="00DC5466">
        <w:rPr>
          <w:rFonts w:ascii="Times New Roman" w:hAnsi="Times New Roman"/>
          <w:spacing w:val="2"/>
          <w:sz w:val="28"/>
          <w:szCs w:val="28"/>
        </w:rPr>
        <w:t xml:space="preserve">Не позднее дня, следующего за днем принятия решения, указанного в п. 5.9, заявителю в письменной форме и по желанию заявителя в </w:t>
      </w:r>
      <w:r w:rsidRPr="00DC5466">
        <w:rPr>
          <w:rFonts w:ascii="Times New Roman" w:hAnsi="Times New Roman"/>
          <w:spacing w:val="2"/>
          <w:sz w:val="28"/>
          <w:szCs w:val="28"/>
        </w:rPr>
        <w:lastRenderedPageBreak/>
        <w:t>электронной форме направляется мотивированный ответ о результатах рассмотрения жалобы.</w:t>
      </w:r>
    </w:p>
    <w:p w:rsidR="00DE029E" w:rsidRPr="00DC5466" w:rsidRDefault="00DE029E" w:rsidP="00DC5466">
      <w:pPr>
        <w:shd w:val="clear" w:color="auto" w:fill="FFFFFF"/>
        <w:tabs>
          <w:tab w:val="left" w:pos="851"/>
          <w:tab w:val="left" w:pos="1134"/>
        </w:tabs>
        <w:spacing w:line="240" w:lineRule="auto"/>
        <w:ind w:firstLine="709"/>
        <w:contextualSpacing/>
        <w:jc w:val="both"/>
        <w:textAlignment w:val="baseline"/>
        <w:rPr>
          <w:rFonts w:ascii="Times New Roman" w:hAnsi="Times New Roman"/>
          <w:spacing w:val="2"/>
          <w:sz w:val="28"/>
          <w:szCs w:val="28"/>
        </w:rPr>
      </w:pPr>
      <w:r w:rsidRPr="00DC5466">
        <w:rPr>
          <w:rFonts w:ascii="Times New Roman" w:hAnsi="Times New Roman"/>
          <w:spacing w:val="2"/>
          <w:sz w:val="28"/>
          <w:szCs w:val="28"/>
        </w:rPr>
        <w:t xml:space="preserve">5.10.1. </w:t>
      </w:r>
      <w:proofErr w:type="gramStart"/>
      <w:r w:rsidRPr="00DC5466">
        <w:rPr>
          <w:rFonts w:ascii="Times New Roman" w:hAnsi="Times New Roman"/>
          <w:spacing w:val="2"/>
          <w:sz w:val="28"/>
          <w:szCs w:val="28"/>
        </w:rPr>
        <w:t>В случае признания жалобы</w:t>
      </w:r>
      <w:r w:rsidR="00074980">
        <w:rPr>
          <w:rFonts w:ascii="Times New Roman" w:hAnsi="Times New Roman"/>
          <w:spacing w:val="2"/>
          <w:sz w:val="28"/>
          <w:szCs w:val="28"/>
        </w:rPr>
        <w:t>,</w:t>
      </w:r>
      <w:r w:rsidRPr="00DC5466">
        <w:rPr>
          <w:rFonts w:ascii="Times New Roman" w:hAnsi="Times New Roman"/>
          <w:spacing w:val="2"/>
          <w:sz w:val="28"/>
          <w:szCs w:val="28"/>
        </w:rPr>
        <w:t xml:space="preserve"> подлежащей удовлетворению в ответе заявителю, указанном в части 5.10,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E029E" w:rsidRPr="00DC5466" w:rsidRDefault="00DE029E" w:rsidP="00DC5466">
      <w:pPr>
        <w:shd w:val="clear" w:color="auto" w:fill="FFFFFF"/>
        <w:tabs>
          <w:tab w:val="left" w:pos="851"/>
          <w:tab w:val="left" w:pos="1134"/>
        </w:tabs>
        <w:spacing w:line="240" w:lineRule="auto"/>
        <w:ind w:firstLine="709"/>
        <w:contextualSpacing/>
        <w:jc w:val="both"/>
        <w:textAlignment w:val="baseline"/>
        <w:rPr>
          <w:rFonts w:ascii="Times New Roman" w:hAnsi="Times New Roman"/>
          <w:spacing w:val="2"/>
          <w:sz w:val="28"/>
          <w:szCs w:val="28"/>
        </w:rPr>
      </w:pPr>
      <w:r w:rsidRPr="00DC5466">
        <w:rPr>
          <w:rFonts w:ascii="Times New Roman" w:hAnsi="Times New Roman"/>
          <w:spacing w:val="2"/>
          <w:sz w:val="28"/>
          <w:szCs w:val="28"/>
        </w:rPr>
        <w:t xml:space="preserve">5.10.2. В случае признания </w:t>
      </w:r>
      <w:proofErr w:type="gramStart"/>
      <w:r w:rsidRPr="00DC5466">
        <w:rPr>
          <w:rFonts w:ascii="Times New Roman" w:hAnsi="Times New Roman"/>
          <w:spacing w:val="2"/>
          <w:sz w:val="28"/>
          <w:szCs w:val="28"/>
        </w:rPr>
        <w:t>жалобы, не подлежащей удовлетворению в ответе заявителю даются</w:t>
      </w:r>
      <w:proofErr w:type="gramEnd"/>
      <w:r w:rsidRPr="00DC5466">
        <w:rPr>
          <w:rFonts w:ascii="Times New Roman" w:hAnsi="Times New Roman"/>
          <w:spacing w:val="2"/>
          <w:sz w:val="28"/>
          <w:szCs w:val="28"/>
        </w:rPr>
        <w:t xml:space="preserve"> аргументированные разъяснения о причинах принятого решения, а также информация о порядке обжалования принятого решения.</w:t>
      </w:r>
    </w:p>
    <w:p w:rsidR="00DE029E" w:rsidRPr="00DC5466" w:rsidRDefault="00DE029E" w:rsidP="00DC5466">
      <w:pPr>
        <w:numPr>
          <w:ilvl w:val="0"/>
          <w:numId w:val="16"/>
        </w:numPr>
        <w:shd w:val="clear" w:color="auto" w:fill="FFFFFF"/>
        <w:tabs>
          <w:tab w:val="left" w:pos="851"/>
          <w:tab w:val="left" w:pos="1134"/>
        </w:tabs>
        <w:spacing w:after="0" w:line="240" w:lineRule="auto"/>
        <w:ind w:left="0" w:firstLine="709"/>
        <w:contextualSpacing/>
        <w:jc w:val="both"/>
        <w:textAlignment w:val="baseline"/>
        <w:rPr>
          <w:rFonts w:ascii="Times New Roman" w:hAnsi="Times New Roman"/>
          <w:spacing w:val="2"/>
          <w:sz w:val="28"/>
          <w:szCs w:val="28"/>
        </w:rPr>
      </w:pPr>
      <w:r w:rsidRPr="00DC5466">
        <w:rPr>
          <w:rFonts w:ascii="Times New Roman" w:hAnsi="Times New Roman"/>
          <w:spacing w:val="2"/>
          <w:sz w:val="28"/>
          <w:szCs w:val="28"/>
        </w:rPr>
        <w:t xml:space="preserve">В случае установления в ходе или по результатам </w:t>
      </w:r>
      <w:proofErr w:type="gramStart"/>
      <w:r w:rsidRPr="00DC5466">
        <w:rPr>
          <w:rFonts w:ascii="Times New Roman" w:hAnsi="Times New Roman"/>
          <w:spacing w:val="2"/>
          <w:sz w:val="28"/>
          <w:szCs w:val="28"/>
        </w:rPr>
        <w:t>рассмотрения жалобы признаков состава административного правонарушения</w:t>
      </w:r>
      <w:proofErr w:type="gramEnd"/>
      <w:r w:rsidRPr="00DC5466">
        <w:rPr>
          <w:rFonts w:ascii="Times New Roman" w:hAnsi="Times New Roman"/>
          <w:spacing w:val="2"/>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029E" w:rsidRDefault="00DE029E" w:rsidP="00DE029E">
      <w:pPr>
        <w:pStyle w:val="a6"/>
        <w:shd w:val="clear" w:color="auto" w:fill="FFFFFF"/>
        <w:tabs>
          <w:tab w:val="left" w:pos="851"/>
          <w:tab w:val="left" w:pos="1134"/>
        </w:tabs>
        <w:spacing w:after="0" w:line="240" w:lineRule="auto"/>
        <w:ind w:left="709"/>
        <w:jc w:val="both"/>
        <w:textAlignment w:val="baseline"/>
        <w:rPr>
          <w:rFonts w:ascii="Times New Roman" w:hAnsi="Times New Roman"/>
          <w:spacing w:val="2"/>
          <w:sz w:val="28"/>
          <w:szCs w:val="28"/>
          <w:lang w:eastAsia="ru-RU"/>
        </w:rPr>
      </w:pPr>
    </w:p>
    <w:p w:rsidR="00DE029E" w:rsidRDefault="00DE029E" w:rsidP="00DE029E">
      <w:pPr>
        <w:tabs>
          <w:tab w:val="left" w:pos="0"/>
        </w:tabs>
        <w:suppressAutoHyphens/>
        <w:jc w:val="center"/>
        <w:rPr>
          <w:rFonts w:ascii="Times New Roman" w:hAnsi="Times New Roman"/>
          <w:b/>
          <w:sz w:val="28"/>
          <w:szCs w:val="28"/>
        </w:rPr>
      </w:pPr>
      <w:r>
        <w:rPr>
          <w:rFonts w:ascii="Times New Roman" w:hAnsi="Times New Roman"/>
          <w:b/>
          <w:sz w:val="28"/>
          <w:szCs w:val="28"/>
        </w:rPr>
        <w:t xml:space="preserve">6. </w:t>
      </w:r>
      <w:r w:rsidRPr="00C914F0">
        <w:rPr>
          <w:rFonts w:ascii="Times New Roman" w:hAnsi="Times New Roman"/>
          <w:b/>
          <w:sz w:val="28"/>
          <w:szCs w:val="28"/>
        </w:rPr>
        <w:t>Внесение изменений в Регламент</w:t>
      </w:r>
    </w:p>
    <w:p w:rsidR="00DE029E" w:rsidRDefault="00DE029E" w:rsidP="00DC5466">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Внесение изменений в настоящий административный регламент осуществляется в случае:</w:t>
      </w:r>
    </w:p>
    <w:p w:rsidR="00DE029E" w:rsidRDefault="00DE029E" w:rsidP="00DC5466">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изменения федерального и регионального законодательства;</w:t>
      </w:r>
    </w:p>
    <w:p w:rsidR="00DE029E" w:rsidRDefault="00DE029E" w:rsidP="00DC5466">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изменения структуры органов местного самоуправления;</w:t>
      </w:r>
    </w:p>
    <w:p w:rsidR="00DE029E" w:rsidRDefault="00DE029E" w:rsidP="00DC5466">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предложений федеральных органов исполнительной власти, органов исполнительной власти Белгородской</w:t>
      </w:r>
      <w:r>
        <w:rPr>
          <w:rFonts w:ascii="Times New Roman" w:hAnsi="Times New Roman" w:cs="Times New Roman"/>
          <w:sz w:val="28"/>
          <w:szCs w:val="28"/>
        </w:rPr>
        <w:tab/>
        <w:t xml:space="preserve"> области и государственных органов Белгородской области, основанных на результатах анализа, практики применения административных регламентов;</w:t>
      </w:r>
    </w:p>
    <w:p w:rsidR="00DE029E" w:rsidRPr="00E546F2" w:rsidRDefault="00DE029E" w:rsidP="00DC5466">
      <w:pPr>
        <w:pStyle w:val="ConsPlusNormal"/>
        <w:tabs>
          <w:tab w:val="left" w:pos="0"/>
        </w:tabs>
        <w:ind w:firstLine="709"/>
        <w:jc w:val="both"/>
        <w:rPr>
          <w:rFonts w:ascii="Times New Roman" w:hAnsi="Times New Roman" w:cs="Times New Roman"/>
          <w:sz w:val="28"/>
          <w:szCs w:val="28"/>
        </w:rPr>
      </w:pPr>
      <w:r w:rsidRPr="00E546F2">
        <w:rPr>
          <w:rFonts w:ascii="Times New Roman" w:hAnsi="Times New Roman" w:cs="Times New Roman"/>
          <w:sz w:val="28"/>
          <w:szCs w:val="28"/>
        </w:rPr>
        <w:t xml:space="preserve">- применения утвержденного стандарта муниципальной услуги, требующих пересмотра административных процедур административного регламента. </w:t>
      </w:r>
    </w:p>
    <w:p w:rsidR="00B87ECA" w:rsidRDefault="00235B5F" w:rsidP="00DD4C73">
      <w:pPr>
        <w:tabs>
          <w:tab w:val="left" w:pos="142"/>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
    <w:p w:rsidR="00BA4613" w:rsidRDefault="00B87ECA" w:rsidP="00DD4C73">
      <w:pPr>
        <w:tabs>
          <w:tab w:val="left" w:pos="142"/>
        </w:tabs>
        <w:spacing w:after="0" w:line="240" w:lineRule="auto"/>
        <w:contextualSpacing/>
        <w:jc w:val="both"/>
        <w:rPr>
          <w:rFonts w:ascii="Times New Roman" w:hAnsi="Times New Roman"/>
          <w:b/>
          <w:sz w:val="28"/>
          <w:szCs w:val="28"/>
        </w:rPr>
      </w:pPr>
      <w:r>
        <w:rPr>
          <w:rFonts w:ascii="Times New Roman" w:hAnsi="Times New Roman"/>
          <w:sz w:val="28"/>
          <w:szCs w:val="28"/>
        </w:rPr>
        <w:t xml:space="preserve">   </w:t>
      </w:r>
      <w:r w:rsidR="00235B5F">
        <w:rPr>
          <w:rFonts w:ascii="Times New Roman" w:hAnsi="Times New Roman"/>
          <w:sz w:val="28"/>
          <w:szCs w:val="28"/>
        </w:rPr>
        <w:t xml:space="preserve">  </w:t>
      </w:r>
      <w:r w:rsidR="00F30113">
        <w:rPr>
          <w:rFonts w:ascii="Times New Roman" w:hAnsi="Times New Roman"/>
          <w:b/>
          <w:sz w:val="28"/>
          <w:szCs w:val="28"/>
        </w:rPr>
        <w:t xml:space="preserve"> </w:t>
      </w:r>
    </w:p>
    <w:p w:rsidR="00BA4613" w:rsidRDefault="00BA4613" w:rsidP="00DD4C73">
      <w:pPr>
        <w:tabs>
          <w:tab w:val="left" w:pos="142"/>
        </w:tabs>
        <w:spacing w:after="0" w:line="240" w:lineRule="auto"/>
        <w:contextualSpacing/>
        <w:jc w:val="both"/>
        <w:rPr>
          <w:rFonts w:ascii="Times New Roman" w:hAnsi="Times New Roman"/>
          <w:b/>
          <w:sz w:val="28"/>
          <w:szCs w:val="28"/>
        </w:rPr>
      </w:pPr>
    </w:p>
    <w:p w:rsidR="00BA4613" w:rsidRDefault="00BA4613" w:rsidP="00DD4C73">
      <w:pPr>
        <w:tabs>
          <w:tab w:val="left" w:pos="142"/>
        </w:tabs>
        <w:spacing w:after="0" w:line="240" w:lineRule="auto"/>
        <w:contextualSpacing/>
        <w:jc w:val="both"/>
        <w:rPr>
          <w:rFonts w:ascii="Times New Roman" w:hAnsi="Times New Roman"/>
          <w:b/>
          <w:sz w:val="28"/>
          <w:szCs w:val="28"/>
        </w:rPr>
      </w:pPr>
    </w:p>
    <w:p w:rsidR="00BA4613" w:rsidRDefault="00BA4613" w:rsidP="00DD4C73">
      <w:pPr>
        <w:tabs>
          <w:tab w:val="left" w:pos="142"/>
        </w:tabs>
        <w:spacing w:after="0" w:line="240" w:lineRule="auto"/>
        <w:contextualSpacing/>
        <w:jc w:val="both"/>
        <w:rPr>
          <w:rFonts w:ascii="Times New Roman" w:hAnsi="Times New Roman"/>
          <w:b/>
          <w:sz w:val="28"/>
          <w:szCs w:val="28"/>
        </w:rPr>
      </w:pPr>
    </w:p>
    <w:p w:rsidR="00BA4613" w:rsidRDefault="00BA4613" w:rsidP="00DD4C73">
      <w:pPr>
        <w:tabs>
          <w:tab w:val="left" w:pos="142"/>
        </w:tabs>
        <w:spacing w:after="0" w:line="240" w:lineRule="auto"/>
        <w:contextualSpacing/>
        <w:jc w:val="both"/>
        <w:rPr>
          <w:rFonts w:ascii="Times New Roman" w:hAnsi="Times New Roman"/>
          <w:b/>
          <w:sz w:val="28"/>
          <w:szCs w:val="28"/>
        </w:rPr>
      </w:pPr>
    </w:p>
    <w:p w:rsidR="00BA4613" w:rsidRDefault="00BA4613" w:rsidP="00DD4C73">
      <w:pPr>
        <w:tabs>
          <w:tab w:val="left" w:pos="142"/>
        </w:tabs>
        <w:spacing w:after="0" w:line="240" w:lineRule="auto"/>
        <w:contextualSpacing/>
        <w:jc w:val="both"/>
        <w:rPr>
          <w:rFonts w:ascii="Times New Roman" w:hAnsi="Times New Roman"/>
          <w:b/>
          <w:sz w:val="28"/>
          <w:szCs w:val="28"/>
        </w:rPr>
      </w:pPr>
    </w:p>
    <w:p w:rsidR="00BA4613" w:rsidRDefault="00BA4613" w:rsidP="00DD4C73">
      <w:pPr>
        <w:tabs>
          <w:tab w:val="left" w:pos="142"/>
        </w:tabs>
        <w:spacing w:after="0" w:line="240" w:lineRule="auto"/>
        <w:contextualSpacing/>
        <w:jc w:val="both"/>
        <w:rPr>
          <w:rFonts w:ascii="Times New Roman" w:hAnsi="Times New Roman"/>
          <w:b/>
          <w:sz w:val="28"/>
          <w:szCs w:val="28"/>
        </w:rPr>
      </w:pPr>
    </w:p>
    <w:p w:rsidR="00BA4613" w:rsidRDefault="00BA4613" w:rsidP="00DD4C73">
      <w:pPr>
        <w:tabs>
          <w:tab w:val="left" w:pos="142"/>
        </w:tabs>
        <w:spacing w:after="0" w:line="240" w:lineRule="auto"/>
        <w:contextualSpacing/>
        <w:jc w:val="both"/>
        <w:rPr>
          <w:rFonts w:ascii="Times New Roman" w:hAnsi="Times New Roman"/>
          <w:b/>
          <w:sz w:val="28"/>
          <w:szCs w:val="28"/>
        </w:rPr>
      </w:pPr>
    </w:p>
    <w:p w:rsidR="003626C6" w:rsidRDefault="003626C6" w:rsidP="00DD4C73">
      <w:pPr>
        <w:tabs>
          <w:tab w:val="left" w:pos="142"/>
        </w:tabs>
        <w:spacing w:after="0" w:line="240" w:lineRule="auto"/>
        <w:contextualSpacing/>
        <w:jc w:val="both"/>
        <w:rPr>
          <w:rFonts w:ascii="Times New Roman" w:hAnsi="Times New Roman"/>
          <w:b/>
          <w:sz w:val="28"/>
          <w:szCs w:val="28"/>
        </w:rPr>
      </w:pPr>
    </w:p>
    <w:p w:rsidR="003626C6" w:rsidRDefault="003626C6" w:rsidP="00DD4C73">
      <w:pPr>
        <w:tabs>
          <w:tab w:val="left" w:pos="142"/>
        </w:tabs>
        <w:spacing w:after="0" w:line="240" w:lineRule="auto"/>
        <w:contextualSpacing/>
        <w:jc w:val="both"/>
        <w:rPr>
          <w:rFonts w:ascii="Times New Roman" w:hAnsi="Times New Roman"/>
          <w:b/>
          <w:sz w:val="28"/>
          <w:szCs w:val="28"/>
        </w:rPr>
      </w:pPr>
    </w:p>
    <w:p w:rsidR="002C3D3F" w:rsidRPr="00147918" w:rsidRDefault="002C3D3F" w:rsidP="00147918">
      <w:pPr>
        <w:tabs>
          <w:tab w:val="left" w:pos="7140"/>
        </w:tabs>
        <w:spacing w:after="0" w:line="240" w:lineRule="auto"/>
        <w:ind w:left="142"/>
        <w:contextualSpacing/>
        <w:jc w:val="both"/>
        <w:rPr>
          <w:rFonts w:ascii="Times New Roman" w:hAnsi="Times New Roman"/>
          <w:b/>
          <w:sz w:val="26"/>
          <w:szCs w:val="26"/>
        </w:rPr>
      </w:pPr>
    </w:p>
    <w:tbl>
      <w:tblPr>
        <w:tblStyle w:val="a7"/>
        <w:tblpPr w:leftFromText="180" w:rightFromText="180" w:vertAnchor="text" w:horzAnchor="margin" w:tblpXSpec="right" w:tblpY="-1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5"/>
        <w:gridCol w:w="6201"/>
      </w:tblGrid>
      <w:tr w:rsidR="00147918" w:rsidRPr="00FC7ACE" w:rsidTr="002C5946">
        <w:trPr>
          <w:trHeight w:val="2652"/>
        </w:trPr>
        <w:tc>
          <w:tcPr>
            <w:tcW w:w="2665" w:type="dxa"/>
          </w:tcPr>
          <w:p w:rsidR="00147918" w:rsidRDefault="00147918" w:rsidP="00147918">
            <w:pPr>
              <w:spacing w:line="240" w:lineRule="auto"/>
              <w:ind w:left="142" w:firstLine="425"/>
              <w:contextualSpacing/>
              <w:rPr>
                <w:rFonts w:ascii="Times New Roman" w:hAnsi="Times New Roman"/>
                <w:b/>
                <w:color w:val="000000"/>
                <w:sz w:val="24"/>
                <w:szCs w:val="24"/>
                <w:lang w:eastAsia="ru-RU"/>
              </w:rPr>
            </w:pPr>
          </w:p>
          <w:p w:rsidR="00147918" w:rsidRPr="00BF3704" w:rsidRDefault="00147918" w:rsidP="00147918">
            <w:pPr>
              <w:spacing w:line="240" w:lineRule="auto"/>
              <w:ind w:left="142" w:firstLine="425"/>
              <w:contextualSpacing/>
              <w:rPr>
                <w:rFonts w:ascii="Times New Roman" w:hAnsi="Times New Roman"/>
                <w:b/>
                <w:color w:val="000000"/>
                <w:sz w:val="24"/>
                <w:szCs w:val="24"/>
                <w:lang w:eastAsia="ru-RU"/>
              </w:rPr>
            </w:pPr>
          </w:p>
        </w:tc>
        <w:tc>
          <w:tcPr>
            <w:tcW w:w="6201" w:type="dxa"/>
          </w:tcPr>
          <w:p w:rsidR="00147918" w:rsidRDefault="00147918" w:rsidP="00147918">
            <w:pPr>
              <w:tabs>
                <w:tab w:val="left" w:pos="1680"/>
              </w:tabs>
              <w:spacing w:after="0" w:line="240" w:lineRule="auto"/>
              <w:contextualSpacing/>
              <w:rPr>
                <w:rFonts w:ascii="Times New Roman" w:hAnsi="Times New Roman"/>
                <w:b/>
                <w:color w:val="000000"/>
                <w:sz w:val="28"/>
                <w:szCs w:val="28"/>
                <w:lang w:eastAsia="ru-RU"/>
              </w:rPr>
            </w:pPr>
          </w:p>
          <w:p w:rsidR="00EA259C" w:rsidRPr="0059240D" w:rsidRDefault="00EA259C" w:rsidP="00EA259C">
            <w:pPr>
              <w:spacing w:after="0" w:line="240" w:lineRule="auto"/>
              <w:contextualSpacing/>
              <w:jc w:val="center"/>
              <w:rPr>
                <w:rFonts w:ascii="Times New Roman" w:hAnsi="Times New Roman"/>
                <w:b/>
                <w:color w:val="000000"/>
                <w:sz w:val="28"/>
                <w:szCs w:val="28"/>
                <w:lang w:eastAsia="ru-RU"/>
              </w:rPr>
            </w:pPr>
            <w:r w:rsidRPr="0059240D">
              <w:rPr>
                <w:rFonts w:ascii="Times New Roman" w:hAnsi="Times New Roman"/>
                <w:b/>
                <w:color w:val="000000"/>
                <w:sz w:val="28"/>
                <w:szCs w:val="28"/>
                <w:lang w:eastAsia="ru-RU"/>
              </w:rPr>
              <w:t xml:space="preserve">Приложение №1 </w:t>
            </w:r>
          </w:p>
          <w:p w:rsidR="00EA259C" w:rsidRPr="0059240D" w:rsidRDefault="00EA259C" w:rsidP="00EA259C">
            <w:pPr>
              <w:spacing w:after="0" w:line="240" w:lineRule="auto"/>
              <w:contextualSpacing/>
              <w:jc w:val="center"/>
              <w:rPr>
                <w:rFonts w:ascii="Times New Roman" w:hAnsi="Times New Roman"/>
                <w:b/>
                <w:color w:val="000000"/>
                <w:sz w:val="28"/>
                <w:szCs w:val="28"/>
                <w:lang w:eastAsia="ru-RU"/>
              </w:rPr>
            </w:pPr>
            <w:r w:rsidRPr="0059240D">
              <w:rPr>
                <w:rFonts w:ascii="Times New Roman" w:hAnsi="Times New Roman"/>
                <w:b/>
                <w:color w:val="000000"/>
                <w:sz w:val="28"/>
                <w:szCs w:val="28"/>
                <w:lang w:eastAsia="ru-RU"/>
              </w:rPr>
              <w:t>к административному регламенту</w:t>
            </w:r>
          </w:p>
          <w:p w:rsidR="00147918" w:rsidRPr="00EA259C" w:rsidRDefault="00EA259C" w:rsidP="00EA259C">
            <w:pPr>
              <w:spacing w:after="0" w:line="240" w:lineRule="auto"/>
              <w:contextualSpacing/>
              <w:jc w:val="center"/>
              <w:rPr>
                <w:rFonts w:ascii="Times New Roman" w:hAnsi="Times New Roman"/>
                <w:b/>
                <w:color w:val="000000"/>
                <w:sz w:val="28"/>
                <w:szCs w:val="28"/>
                <w:lang w:eastAsia="ru-RU"/>
              </w:rPr>
            </w:pPr>
            <w:r w:rsidRPr="0059240D">
              <w:rPr>
                <w:rFonts w:ascii="Times New Roman" w:hAnsi="Times New Roman"/>
                <w:b/>
                <w:color w:val="000000" w:themeColor="text1"/>
                <w:sz w:val="28"/>
                <w:szCs w:val="28"/>
              </w:rPr>
              <w:t xml:space="preserve">по предоставлению муниципальной услуги </w:t>
            </w:r>
            <w:r w:rsidR="00A6060D" w:rsidRPr="00EA259C">
              <w:rPr>
                <w:rFonts w:ascii="Times New Roman" w:hAnsi="Times New Roman"/>
                <w:b/>
                <w:color w:val="000000"/>
                <w:sz w:val="28"/>
                <w:szCs w:val="28"/>
                <w:lang w:eastAsia="ru-RU"/>
              </w:rPr>
              <w:t>«Направление уведомления</w:t>
            </w:r>
            <w:r w:rsidR="00411519" w:rsidRPr="00EA259C">
              <w:rPr>
                <w:rFonts w:ascii="Times New Roman" w:hAnsi="Times New Roman"/>
                <w:b/>
                <w:color w:val="000000"/>
                <w:sz w:val="28"/>
                <w:szCs w:val="28"/>
                <w:lang w:eastAsia="ru-RU"/>
              </w:rPr>
              <w:t xml:space="preserve">  о соответствии указанных в уведомлении о планируемом строительстве параметров объекта</w:t>
            </w:r>
            <w:r w:rsidR="00147918" w:rsidRPr="00EA259C">
              <w:rPr>
                <w:rFonts w:ascii="Times New Roman" w:hAnsi="Times New Roman"/>
                <w:b/>
                <w:color w:val="000000"/>
                <w:sz w:val="28"/>
                <w:szCs w:val="28"/>
                <w:lang w:eastAsia="ru-RU"/>
              </w:rPr>
              <w:t xml:space="preserve"> индивидуального жилищного строительства или садового дома </w:t>
            </w:r>
            <w:r w:rsidR="00411519" w:rsidRPr="00EA259C">
              <w:rPr>
                <w:rFonts w:ascii="Times New Roman" w:hAnsi="Times New Roman"/>
                <w:b/>
                <w:color w:val="000000"/>
                <w:sz w:val="28"/>
                <w:szCs w:val="28"/>
                <w:lang w:eastAsia="ru-RU"/>
              </w:rPr>
              <w:t xml:space="preserve">установленным параметрам и допустимости размещения объекта индивидуального жилищного строительства или садового дома» </w:t>
            </w:r>
            <w:r w:rsidR="00147918" w:rsidRPr="00EA259C">
              <w:rPr>
                <w:rFonts w:ascii="Times New Roman" w:hAnsi="Times New Roman"/>
                <w:b/>
                <w:color w:val="000000"/>
                <w:sz w:val="28"/>
                <w:szCs w:val="28"/>
                <w:lang w:eastAsia="ru-RU"/>
              </w:rPr>
              <w:t xml:space="preserve"> </w:t>
            </w:r>
            <w:r w:rsidR="00411519" w:rsidRPr="00EA259C">
              <w:rPr>
                <w:rFonts w:ascii="Times New Roman" w:hAnsi="Times New Roman"/>
                <w:b/>
                <w:color w:val="000000"/>
                <w:sz w:val="28"/>
                <w:szCs w:val="28"/>
                <w:lang w:eastAsia="ru-RU"/>
              </w:rPr>
              <w:t xml:space="preserve">          </w:t>
            </w:r>
          </w:p>
          <w:p w:rsidR="00147918" w:rsidRPr="00FC7ACE" w:rsidRDefault="00147918" w:rsidP="00EA259C">
            <w:pPr>
              <w:spacing w:after="0" w:line="240" w:lineRule="auto"/>
              <w:contextualSpacing/>
              <w:jc w:val="center"/>
              <w:rPr>
                <w:rFonts w:ascii="Times New Roman" w:hAnsi="Times New Roman"/>
                <w:b/>
                <w:color w:val="000000"/>
                <w:sz w:val="28"/>
                <w:szCs w:val="28"/>
                <w:lang w:eastAsia="ru-RU"/>
              </w:rPr>
            </w:pPr>
          </w:p>
        </w:tc>
      </w:tr>
    </w:tbl>
    <w:p w:rsidR="000B268E" w:rsidRDefault="000B268E" w:rsidP="00147918">
      <w:pPr>
        <w:tabs>
          <w:tab w:val="left" w:pos="5535"/>
        </w:tabs>
        <w:spacing w:after="0" w:line="240" w:lineRule="auto"/>
        <w:ind w:left="142"/>
        <w:contextualSpacing/>
        <w:rPr>
          <w:rFonts w:ascii="Times New Roman" w:hAnsi="Times New Roman"/>
          <w:b/>
          <w:sz w:val="28"/>
          <w:szCs w:val="28"/>
        </w:rPr>
      </w:pPr>
    </w:p>
    <w:p w:rsidR="00147918" w:rsidRDefault="002C3D3F" w:rsidP="000B268E">
      <w:pPr>
        <w:spacing w:after="0" w:line="240" w:lineRule="auto"/>
        <w:contextualSpacing/>
        <w:rPr>
          <w:rFonts w:ascii="Times New Roman" w:hAnsi="Times New Roman"/>
          <w:b/>
          <w:sz w:val="28"/>
          <w:szCs w:val="28"/>
        </w:rPr>
      </w:pPr>
      <w:r>
        <w:rPr>
          <w:rFonts w:ascii="Times New Roman" w:hAnsi="Times New Roman"/>
          <w:b/>
          <w:sz w:val="28"/>
          <w:szCs w:val="28"/>
        </w:rPr>
        <w:t xml:space="preserve">                             </w:t>
      </w:r>
      <w:r w:rsidR="000B268E">
        <w:rPr>
          <w:rFonts w:ascii="Times New Roman" w:hAnsi="Times New Roman"/>
          <w:b/>
          <w:sz w:val="28"/>
          <w:szCs w:val="28"/>
        </w:rPr>
        <w:t xml:space="preserve">          </w:t>
      </w:r>
    </w:p>
    <w:p w:rsidR="00147918" w:rsidRDefault="00147918" w:rsidP="000B268E">
      <w:pPr>
        <w:spacing w:after="0" w:line="240" w:lineRule="auto"/>
        <w:contextualSpacing/>
        <w:rPr>
          <w:rFonts w:ascii="Times New Roman" w:hAnsi="Times New Roman"/>
          <w:b/>
          <w:sz w:val="28"/>
          <w:szCs w:val="28"/>
        </w:rPr>
      </w:pPr>
    </w:p>
    <w:p w:rsidR="00147918" w:rsidRDefault="00147918" w:rsidP="000B268E">
      <w:pPr>
        <w:spacing w:after="0" w:line="240" w:lineRule="auto"/>
        <w:contextualSpacing/>
        <w:rPr>
          <w:rFonts w:ascii="Times New Roman" w:hAnsi="Times New Roman"/>
          <w:b/>
          <w:sz w:val="28"/>
          <w:szCs w:val="28"/>
        </w:rPr>
      </w:pPr>
    </w:p>
    <w:p w:rsidR="002C3D3F" w:rsidRPr="000B268E" w:rsidRDefault="000B268E" w:rsidP="000B268E">
      <w:pPr>
        <w:spacing w:after="0" w:line="240" w:lineRule="auto"/>
        <w:contextualSpacing/>
        <w:rPr>
          <w:rFonts w:ascii="Times New Roman" w:hAnsi="Times New Roman"/>
          <w:b/>
          <w:sz w:val="28"/>
          <w:szCs w:val="28"/>
        </w:rPr>
      </w:pPr>
      <w:r>
        <w:rPr>
          <w:rFonts w:ascii="Times New Roman" w:hAnsi="Times New Roman"/>
          <w:b/>
          <w:sz w:val="28"/>
          <w:szCs w:val="28"/>
        </w:rPr>
        <w:t xml:space="preserve">         </w:t>
      </w:r>
    </w:p>
    <w:p w:rsidR="00147918" w:rsidRDefault="00147918" w:rsidP="00DD4C73">
      <w:pPr>
        <w:widowControl w:val="0"/>
        <w:autoSpaceDE w:val="0"/>
        <w:autoSpaceDN w:val="0"/>
        <w:adjustRightInd w:val="0"/>
        <w:spacing w:after="0" w:line="240" w:lineRule="auto"/>
        <w:ind w:left="142"/>
        <w:contextualSpacing/>
        <w:jc w:val="center"/>
        <w:rPr>
          <w:rFonts w:ascii="Times New Roman" w:hAnsi="Times New Roman"/>
          <w:b/>
          <w:bCs/>
          <w:color w:val="26282F"/>
          <w:sz w:val="26"/>
          <w:szCs w:val="26"/>
          <w:lang w:eastAsia="ru-RU"/>
        </w:rPr>
      </w:pPr>
    </w:p>
    <w:p w:rsidR="00147918" w:rsidRDefault="00147918" w:rsidP="00DD4C73">
      <w:pPr>
        <w:widowControl w:val="0"/>
        <w:autoSpaceDE w:val="0"/>
        <w:autoSpaceDN w:val="0"/>
        <w:adjustRightInd w:val="0"/>
        <w:spacing w:after="0" w:line="240" w:lineRule="auto"/>
        <w:ind w:left="142"/>
        <w:contextualSpacing/>
        <w:jc w:val="center"/>
        <w:rPr>
          <w:rFonts w:ascii="Times New Roman" w:hAnsi="Times New Roman"/>
          <w:b/>
          <w:bCs/>
          <w:color w:val="26282F"/>
          <w:sz w:val="26"/>
          <w:szCs w:val="26"/>
          <w:lang w:eastAsia="ru-RU"/>
        </w:rPr>
      </w:pPr>
    </w:p>
    <w:p w:rsidR="00147918" w:rsidRDefault="00147918" w:rsidP="00DD4C73">
      <w:pPr>
        <w:widowControl w:val="0"/>
        <w:autoSpaceDE w:val="0"/>
        <w:autoSpaceDN w:val="0"/>
        <w:adjustRightInd w:val="0"/>
        <w:spacing w:after="0" w:line="240" w:lineRule="auto"/>
        <w:ind w:left="142"/>
        <w:contextualSpacing/>
        <w:jc w:val="center"/>
        <w:rPr>
          <w:rFonts w:ascii="Times New Roman" w:hAnsi="Times New Roman"/>
          <w:b/>
          <w:bCs/>
          <w:color w:val="26282F"/>
          <w:sz w:val="26"/>
          <w:szCs w:val="26"/>
          <w:lang w:eastAsia="ru-RU"/>
        </w:rPr>
      </w:pPr>
    </w:p>
    <w:p w:rsidR="00147918" w:rsidRDefault="00147918" w:rsidP="00DD4C73">
      <w:pPr>
        <w:widowControl w:val="0"/>
        <w:autoSpaceDE w:val="0"/>
        <w:autoSpaceDN w:val="0"/>
        <w:adjustRightInd w:val="0"/>
        <w:spacing w:after="0" w:line="240" w:lineRule="auto"/>
        <w:ind w:left="142"/>
        <w:contextualSpacing/>
        <w:jc w:val="center"/>
        <w:rPr>
          <w:rFonts w:ascii="Times New Roman" w:hAnsi="Times New Roman"/>
          <w:b/>
          <w:bCs/>
          <w:color w:val="26282F"/>
          <w:sz w:val="26"/>
          <w:szCs w:val="26"/>
          <w:lang w:eastAsia="ru-RU"/>
        </w:rPr>
      </w:pPr>
    </w:p>
    <w:p w:rsidR="00147918" w:rsidRDefault="00147918" w:rsidP="00147918">
      <w:pPr>
        <w:widowControl w:val="0"/>
        <w:autoSpaceDE w:val="0"/>
        <w:autoSpaceDN w:val="0"/>
        <w:adjustRightInd w:val="0"/>
        <w:spacing w:after="0" w:line="240" w:lineRule="auto"/>
        <w:contextualSpacing/>
        <w:rPr>
          <w:rFonts w:ascii="Times New Roman" w:hAnsi="Times New Roman"/>
          <w:b/>
          <w:bCs/>
          <w:color w:val="26282F"/>
          <w:sz w:val="26"/>
          <w:szCs w:val="26"/>
          <w:lang w:eastAsia="ru-RU"/>
        </w:rPr>
      </w:pPr>
    </w:p>
    <w:p w:rsidR="00EA259C" w:rsidRDefault="00EA259C" w:rsidP="00147918">
      <w:pPr>
        <w:widowControl w:val="0"/>
        <w:autoSpaceDE w:val="0"/>
        <w:autoSpaceDN w:val="0"/>
        <w:adjustRightInd w:val="0"/>
        <w:spacing w:after="0" w:line="240" w:lineRule="auto"/>
        <w:contextualSpacing/>
        <w:rPr>
          <w:rFonts w:ascii="Times New Roman" w:hAnsi="Times New Roman"/>
          <w:b/>
          <w:bCs/>
          <w:color w:val="26282F"/>
          <w:sz w:val="26"/>
          <w:szCs w:val="26"/>
          <w:lang w:eastAsia="ru-RU"/>
        </w:rPr>
      </w:pPr>
    </w:p>
    <w:p w:rsidR="00EA259C" w:rsidRDefault="00EA259C" w:rsidP="00147918">
      <w:pPr>
        <w:widowControl w:val="0"/>
        <w:autoSpaceDE w:val="0"/>
        <w:autoSpaceDN w:val="0"/>
        <w:adjustRightInd w:val="0"/>
        <w:spacing w:after="0" w:line="240" w:lineRule="auto"/>
        <w:contextualSpacing/>
        <w:rPr>
          <w:rFonts w:ascii="Times New Roman" w:hAnsi="Times New Roman"/>
          <w:b/>
          <w:bCs/>
          <w:color w:val="26282F"/>
          <w:sz w:val="26"/>
          <w:szCs w:val="26"/>
          <w:lang w:eastAsia="ru-RU"/>
        </w:rPr>
      </w:pPr>
    </w:p>
    <w:p w:rsidR="00EA259C" w:rsidRDefault="00EA259C" w:rsidP="00147918">
      <w:pPr>
        <w:widowControl w:val="0"/>
        <w:autoSpaceDE w:val="0"/>
        <w:autoSpaceDN w:val="0"/>
        <w:adjustRightInd w:val="0"/>
        <w:spacing w:after="0" w:line="240" w:lineRule="auto"/>
        <w:contextualSpacing/>
        <w:rPr>
          <w:rFonts w:ascii="Times New Roman" w:hAnsi="Times New Roman"/>
          <w:b/>
          <w:bCs/>
          <w:color w:val="26282F"/>
          <w:sz w:val="26"/>
          <w:szCs w:val="26"/>
          <w:lang w:eastAsia="ru-RU"/>
        </w:rPr>
      </w:pPr>
    </w:p>
    <w:p w:rsidR="00EA259C" w:rsidRDefault="00EA259C" w:rsidP="00147918">
      <w:pPr>
        <w:widowControl w:val="0"/>
        <w:autoSpaceDE w:val="0"/>
        <w:autoSpaceDN w:val="0"/>
        <w:adjustRightInd w:val="0"/>
        <w:spacing w:after="0" w:line="240" w:lineRule="auto"/>
        <w:contextualSpacing/>
        <w:rPr>
          <w:rFonts w:ascii="Times New Roman" w:hAnsi="Times New Roman"/>
          <w:b/>
          <w:bCs/>
          <w:color w:val="26282F"/>
          <w:sz w:val="26"/>
          <w:szCs w:val="26"/>
          <w:lang w:eastAsia="ru-RU"/>
        </w:rPr>
      </w:pPr>
    </w:p>
    <w:tbl>
      <w:tblPr>
        <w:tblStyle w:val="a7"/>
        <w:tblW w:w="0" w:type="auto"/>
        <w:tblInd w:w="-176" w:type="dxa"/>
        <w:tblLook w:val="04A0"/>
      </w:tblPr>
      <w:tblGrid>
        <w:gridCol w:w="959"/>
        <w:gridCol w:w="283"/>
        <w:gridCol w:w="1559"/>
        <w:gridCol w:w="459"/>
        <w:gridCol w:w="285"/>
        <w:gridCol w:w="532"/>
        <w:gridCol w:w="425"/>
        <w:gridCol w:w="318"/>
        <w:gridCol w:w="284"/>
        <w:gridCol w:w="283"/>
        <w:gridCol w:w="709"/>
        <w:gridCol w:w="709"/>
        <w:gridCol w:w="283"/>
        <w:gridCol w:w="1525"/>
        <w:gridCol w:w="1169"/>
      </w:tblGrid>
      <w:tr w:rsidR="002C5946" w:rsidTr="00CD23E1">
        <w:tc>
          <w:tcPr>
            <w:tcW w:w="9782" w:type="dxa"/>
            <w:gridSpan w:val="15"/>
            <w:tcBorders>
              <w:top w:val="nil"/>
              <w:left w:val="nil"/>
              <w:bottom w:val="single" w:sz="4" w:space="0" w:color="auto"/>
              <w:right w:val="nil"/>
            </w:tcBorders>
          </w:tcPr>
          <w:p w:rsidR="00411519" w:rsidRDefault="00411519"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p w:rsidR="00411519" w:rsidRDefault="00411519"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p w:rsidR="002C5946" w:rsidRPr="002C5946" w:rsidRDefault="002C5946"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r w:rsidRPr="002C5946">
              <w:rPr>
                <w:rFonts w:ascii="Times New Roman" w:hAnsi="Times New Roman"/>
                <w:b/>
                <w:bCs/>
                <w:color w:val="26282F"/>
                <w:sz w:val="28"/>
                <w:szCs w:val="28"/>
                <w:lang w:eastAsia="ru-RU"/>
              </w:rPr>
              <w:t>Администрация муниципального района «Волоконовский район»                          Белгородской области</w:t>
            </w:r>
          </w:p>
        </w:tc>
      </w:tr>
      <w:tr w:rsidR="002C5946" w:rsidTr="00CD23E1">
        <w:tc>
          <w:tcPr>
            <w:tcW w:w="9782" w:type="dxa"/>
            <w:gridSpan w:val="15"/>
            <w:tcBorders>
              <w:top w:val="single" w:sz="4" w:space="0" w:color="auto"/>
              <w:left w:val="nil"/>
              <w:bottom w:val="nil"/>
              <w:right w:val="nil"/>
            </w:tcBorders>
          </w:tcPr>
          <w:p w:rsidR="002C5946" w:rsidRPr="002C5946" w:rsidRDefault="002C5946"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18"/>
                <w:szCs w:val="18"/>
                <w:lang w:eastAsia="ru-RU"/>
              </w:rPr>
            </w:pPr>
            <w:proofErr w:type="gramStart"/>
            <w:r w:rsidRPr="002C5946">
              <w:rPr>
                <w:rFonts w:ascii="Times New Roman" w:hAnsi="Times New Roman"/>
                <w:b/>
                <w:bCs/>
                <w:color w:val="26282F"/>
                <w:sz w:val="18"/>
                <w:szCs w:val="18"/>
                <w:lang w:eastAsia="ru-RU"/>
              </w:rPr>
              <w:t>Наименование уполномоченного на выдачу разрешения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tc>
      </w:tr>
      <w:tr w:rsidR="002C5946" w:rsidTr="00CD23E1">
        <w:tc>
          <w:tcPr>
            <w:tcW w:w="9782" w:type="dxa"/>
            <w:gridSpan w:val="15"/>
            <w:tcBorders>
              <w:top w:val="nil"/>
              <w:left w:val="nil"/>
              <w:bottom w:val="nil"/>
              <w:right w:val="nil"/>
            </w:tcBorders>
          </w:tcPr>
          <w:p w:rsidR="002C5946" w:rsidRPr="002C5946" w:rsidRDefault="002C5946"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EA259C" w:rsidTr="00CD23E1">
        <w:tc>
          <w:tcPr>
            <w:tcW w:w="4502" w:type="dxa"/>
            <w:gridSpan w:val="7"/>
            <w:tcBorders>
              <w:top w:val="nil"/>
              <w:left w:val="nil"/>
              <w:bottom w:val="nil"/>
              <w:right w:val="nil"/>
            </w:tcBorders>
          </w:tcPr>
          <w:p w:rsidR="002C5946" w:rsidRPr="002C5946" w:rsidRDefault="002C5946"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5280" w:type="dxa"/>
            <w:gridSpan w:val="8"/>
            <w:tcBorders>
              <w:top w:val="nil"/>
              <w:left w:val="nil"/>
              <w:bottom w:val="single" w:sz="4" w:space="0" w:color="auto"/>
              <w:right w:val="nil"/>
            </w:tcBorders>
          </w:tcPr>
          <w:p w:rsidR="002C5946" w:rsidRPr="002C5946" w:rsidRDefault="002C5946" w:rsidP="002C5946">
            <w:pPr>
              <w:widowControl w:val="0"/>
              <w:autoSpaceDE w:val="0"/>
              <w:autoSpaceDN w:val="0"/>
              <w:adjustRightInd w:val="0"/>
              <w:spacing w:after="0" w:line="240" w:lineRule="auto"/>
              <w:ind w:left="142"/>
              <w:contextualSpacing/>
              <w:rPr>
                <w:rFonts w:ascii="Times New Roman" w:hAnsi="Times New Roman"/>
                <w:b/>
                <w:bCs/>
                <w:color w:val="26282F"/>
                <w:sz w:val="28"/>
                <w:szCs w:val="28"/>
                <w:lang w:eastAsia="ru-RU"/>
              </w:rPr>
            </w:pPr>
            <w:r>
              <w:rPr>
                <w:rFonts w:ascii="Times New Roman" w:hAnsi="Times New Roman"/>
                <w:b/>
                <w:bCs/>
                <w:color w:val="26282F"/>
                <w:sz w:val="28"/>
                <w:szCs w:val="28"/>
                <w:lang w:eastAsia="ru-RU"/>
              </w:rPr>
              <w:t>Кому:</w:t>
            </w:r>
          </w:p>
        </w:tc>
      </w:tr>
      <w:tr w:rsidR="00EA259C" w:rsidTr="00CD23E1">
        <w:tc>
          <w:tcPr>
            <w:tcW w:w="4502" w:type="dxa"/>
            <w:gridSpan w:val="7"/>
            <w:tcBorders>
              <w:top w:val="nil"/>
              <w:left w:val="nil"/>
              <w:bottom w:val="nil"/>
              <w:right w:val="nil"/>
            </w:tcBorders>
          </w:tcPr>
          <w:p w:rsidR="002C5946" w:rsidRPr="002C5946" w:rsidRDefault="002C5946"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5280" w:type="dxa"/>
            <w:gridSpan w:val="8"/>
            <w:tcBorders>
              <w:top w:val="single" w:sz="4" w:space="0" w:color="auto"/>
              <w:left w:val="nil"/>
              <w:bottom w:val="single" w:sz="4" w:space="0" w:color="auto"/>
              <w:right w:val="nil"/>
            </w:tcBorders>
          </w:tcPr>
          <w:p w:rsidR="002C5946" w:rsidRPr="002C5946" w:rsidRDefault="002C5946"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EA259C" w:rsidTr="00CD23E1">
        <w:tc>
          <w:tcPr>
            <w:tcW w:w="4502" w:type="dxa"/>
            <w:gridSpan w:val="7"/>
            <w:tcBorders>
              <w:top w:val="nil"/>
              <w:left w:val="nil"/>
              <w:bottom w:val="nil"/>
              <w:right w:val="nil"/>
            </w:tcBorders>
          </w:tcPr>
          <w:p w:rsidR="002C5946" w:rsidRPr="002C5946" w:rsidRDefault="002C5946"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5280" w:type="dxa"/>
            <w:gridSpan w:val="8"/>
            <w:tcBorders>
              <w:top w:val="single" w:sz="4" w:space="0" w:color="auto"/>
              <w:left w:val="nil"/>
              <w:bottom w:val="single" w:sz="4" w:space="0" w:color="auto"/>
              <w:right w:val="nil"/>
            </w:tcBorders>
          </w:tcPr>
          <w:p w:rsidR="002C5946" w:rsidRPr="002C5946" w:rsidRDefault="002C5946" w:rsidP="002C5946">
            <w:pPr>
              <w:widowControl w:val="0"/>
              <w:autoSpaceDE w:val="0"/>
              <w:autoSpaceDN w:val="0"/>
              <w:adjustRightInd w:val="0"/>
              <w:spacing w:after="0" w:line="240" w:lineRule="auto"/>
              <w:ind w:left="142"/>
              <w:contextualSpacing/>
              <w:rPr>
                <w:rFonts w:ascii="Times New Roman" w:hAnsi="Times New Roman"/>
                <w:b/>
                <w:bCs/>
                <w:color w:val="26282F"/>
                <w:sz w:val="28"/>
                <w:szCs w:val="28"/>
                <w:lang w:eastAsia="ru-RU"/>
              </w:rPr>
            </w:pPr>
            <w:r>
              <w:rPr>
                <w:rFonts w:ascii="Times New Roman" w:hAnsi="Times New Roman"/>
                <w:b/>
                <w:bCs/>
                <w:color w:val="26282F"/>
                <w:sz w:val="28"/>
                <w:szCs w:val="28"/>
                <w:lang w:eastAsia="ru-RU"/>
              </w:rPr>
              <w:t>Почтовый адрес:</w:t>
            </w:r>
          </w:p>
        </w:tc>
      </w:tr>
      <w:tr w:rsidR="00EA259C" w:rsidTr="00CD23E1">
        <w:tc>
          <w:tcPr>
            <w:tcW w:w="4502" w:type="dxa"/>
            <w:gridSpan w:val="7"/>
            <w:tcBorders>
              <w:top w:val="nil"/>
              <w:left w:val="nil"/>
              <w:bottom w:val="nil"/>
              <w:right w:val="nil"/>
            </w:tcBorders>
          </w:tcPr>
          <w:p w:rsidR="002C5946" w:rsidRPr="002C5946" w:rsidRDefault="002C5946"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5280" w:type="dxa"/>
            <w:gridSpan w:val="8"/>
            <w:tcBorders>
              <w:top w:val="single" w:sz="4" w:space="0" w:color="auto"/>
              <w:left w:val="nil"/>
              <w:bottom w:val="single" w:sz="4" w:space="0" w:color="auto"/>
              <w:right w:val="nil"/>
            </w:tcBorders>
          </w:tcPr>
          <w:p w:rsidR="002C5946" w:rsidRPr="002C5946" w:rsidRDefault="002C5946"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EA259C" w:rsidTr="00CD23E1">
        <w:tc>
          <w:tcPr>
            <w:tcW w:w="4502" w:type="dxa"/>
            <w:gridSpan w:val="7"/>
            <w:tcBorders>
              <w:top w:val="nil"/>
              <w:left w:val="nil"/>
              <w:bottom w:val="nil"/>
              <w:right w:val="nil"/>
            </w:tcBorders>
          </w:tcPr>
          <w:p w:rsidR="002C5946" w:rsidRPr="002C5946" w:rsidRDefault="002C5946"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5280" w:type="dxa"/>
            <w:gridSpan w:val="8"/>
            <w:tcBorders>
              <w:top w:val="single" w:sz="4" w:space="0" w:color="auto"/>
              <w:left w:val="nil"/>
              <w:bottom w:val="single" w:sz="4" w:space="0" w:color="auto"/>
              <w:right w:val="nil"/>
            </w:tcBorders>
          </w:tcPr>
          <w:p w:rsidR="002C5946" w:rsidRPr="002C5946" w:rsidRDefault="002C5946"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EA259C" w:rsidTr="00CD23E1">
        <w:tc>
          <w:tcPr>
            <w:tcW w:w="4502" w:type="dxa"/>
            <w:gridSpan w:val="7"/>
            <w:tcBorders>
              <w:top w:val="nil"/>
              <w:left w:val="nil"/>
              <w:bottom w:val="nil"/>
              <w:right w:val="nil"/>
            </w:tcBorders>
          </w:tcPr>
          <w:p w:rsidR="002C5946" w:rsidRPr="002C5946" w:rsidRDefault="002C5946"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5280" w:type="dxa"/>
            <w:gridSpan w:val="8"/>
            <w:tcBorders>
              <w:top w:val="single" w:sz="4" w:space="0" w:color="auto"/>
              <w:left w:val="nil"/>
              <w:bottom w:val="single" w:sz="4" w:space="0" w:color="auto"/>
              <w:right w:val="nil"/>
            </w:tcBorders>
          </w:tcPr>
          <w:p w:rsidR="002C5946" w:rsidRPr="002C5946" w:rsidRDefault="002C5946" w:rsidP="002C5946">
            <w:pPr>
              <w:widowControl w:val="0"/>
              <w:autoSpaceDE w:val="0"/>
              <w:autoSpaceDN w:val="0"/>
              <w:adjustRightInd w:val="0"/>
              <w:spacing w:after="0" w:line="240" w:lineRule="auto"/>
              <w:ind w:left="142"/>
              <w:contextualSpacing/>
              <w:rPr>
                <w:rFonts w:ascii="Times New Roman" w:hAnsi="Times New Roman"/>
                <w:b/>
                <w:bCs/>
                <w:color w:val="26282F"/>
                <w:sz w:val="28"/>
                <w:szCs w:val="28"/>
                <w:lang w:eastAsia="ru-RU"/>
              </w:rPr>
            </w:pPr>
            <w:r>
              <w:rPr>
                <w:rFonts w:ascii="Times New Roman" w:hAnsi="Times New Roman"/>
                <w:b/>
                <w:bCs/>
                <w:color w:val="26282F"/>
                <w:sz w:val="28"/>
                <w:szCs w:val="28"/>
                <w:lang w:eastAsia="ru-RU"/>
              </w:rPr>
              <w:t>Адрес электронной почты:</w:t>
            </w:r>
          </w:p>
        </w:tc>
      </w:tr>
      <w:tr w:rsidR="00EA259C" w:rsidTr="00CD23E1">
        <w:tc>
          <w:tcPr>
            <w:tcW w:w="4502" w:type="dxa"/>
            <w:gridSpan w:val="7"/>
            <w:tcBorders>
              <w:top w:val="nil"/>
              <w:left w:val="nil"/>
              <w:bottom w:val="nil"/>
              <w:right w:val="nil"/>
            </w:tcBorders>
          </w:tcPr>
          <w:p w:rsidR="002C5946" w:rsidRPr="002C5946" w:rsidRDefault="002C5946"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5280" w:type="dxa"/>
            <w:gridSpan w:val="8"/>
            <w:tcBorders>
              <w:top w:val="single" w:sz="4" w:space="0" w:color="auto"/>
              <w:left w:val="nil"/>
              <w:bottom w:val="single" w:sz="4" w:space="0" w:color="auto"/>
              <w:right w:val="nil"/>
            </w:tcBorders>
          </w:tcPr>
          <w:p w:rsidR="002C5946" w:rsidRPr="002C5946" w:rsidRDefault="002C5946"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CD23E1" w:rsidTr="00CD23E1">
        <w:tc>
          <w:tcPr>
            <w:tcW w:w="9782" w:type="dxa"/>
            <w:gridSpan w:val="15"/>
            <w:tcBorders>
              <w:top w:val="nil"/>
              <w:left w:val="nil"/>
              <w:bottom w:val="nil"/>
              <w:right w:val="nil"/>
            </w:tcBorders>
          </w:tcPr>
          <w:p w:rsidR="00CD23E1" w:rsidRPr="002C5946" w:rsidRDefault="00CD23E1"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CD23E1" w:rsidTr="00CD23E1">
        <w:tc>
          <w:tcPr>
            <w:tcW w:w="9782" w:type="dxa"/>
            <w:gridSpan w:val="15"/>
            <w:tcBorders>
              <w:top w:val="nil"/>
              <w:left w:val="nil"/>
              <w:bottom w:val="nil"/>
              <w:right w:val="nil"/>
            </w:tcBorders>
          </w:tcPr>
          <w:p w:rsidR="00CD23E1" w:rsidRPr="002C5946" w:rsidRDefault="00CD23E1" w:rsidP="00411519">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r>
              <w:rPr>
                <w:rFonts w:ascii="Times New Roman" w:hAnsi="Times New Roman"/>
                <w:b/>
                <w:bCs/>
                <w:color w:val="26282F"/>
                <w:sz w:val="28"/>
                <w:szCs w:val="28"/>
                <w:lang w:eastAsia="ru-RU"/>
              </w:rPr>
              <w:t xml:space="preserve">Уведомление о соответствии </w:t>
            </w:r>
            <w:r w:rsidR="003F37C6">
              <w:rPr>
                <w:rFonts w:ascii="Times New Roman" w:hAnsi="Times New Roman"/>
                <w:b/>
                <w:bCs/>
                <w:color w:val="26282F"/>
                <w:sz w:val="28"/>
                <w:szCs w:val="28"/>
                <w:lang w:eastAsia="ru-RU"/>
              </w:rPr>
              <w:t xml:space="preserve"> параметров</w:t>
            </w:r>
            <w:r w:rsidR="005A1F6D">
              <w:rPr>
                <w:rFonts w:ascii="Times New Roman" w:hAnsi="Times New Roman"/>
                <w:b/>
                <w:bCs/>
                <w:color w:val="26282F"/>
                <w:sz w:val="28"/>
                <w:szCs w:val="28"/>
                <w:lang w:eastAsia="ru-RU"/>
              </w:rPr>
              <w:t>,</w:t>
            </w:r>
            <w:r w:rsidR="003F37C6">
              <w:rPr>
                <w:rFonts w:ascii="Times New Roman" w:hAnsi="Times New Roman"/>
                <w:b/>
                <w:bCs/>
                <w:color w:val="26282F"/>
                <w:sz w:val="28"/>
                <w:szCs w:val="28"/>
                <w:lang w:eastAsia="ru-RU"/>
              </w:rPr>
              <w:t xml:space="preserve"> </w:t>
            </w:r>
            <w:r w:rsidR="00411519" w:rsidRPr="00411519">
              <w:rPr>
                <w:rFonts w:ascii="Times New Roman" w:hAnsi="Times New Roman"/>
                <w:b/>
                <w:bCs/>
                <w:color w:val="26282F"/>
                <w:sz w:val="28"/>
                <w:szCs w:val="28"/>
                <w:lang w:eastAsia="ru-RU"/>
              </w:rPr>
              <w:t>указанных в уведомлении о планируемом строительстве</w:t>
            </w:r>
            <w:r w:rsidR="00411519">
              <w:rPr>
                <w:rFonts w:ascii="Times New Roman" w:hAnsi="Times New Roman"/>
                <w:b/>
                <w:bCs/>
                <w:color w:val="26282F"/>
                <w:sz w:val="28"/>
                <w:szCs w:val="28"/>
                <w:lang w:eastAsia="ru-RU"/>
              </w:rPr>
              <w:t xml:space="preserve"> или реконструкции </w:t>
            </w:r>
            <w:r w:rsidR="00411519" w:rsidRPr="00411519">
              <w:rPr>
                <w:rFonts w:ascii="Times New Roman" w:hAnsi="Times New Roman"/>
                <w:b/>
                <w:bCs/>
                <w:color w:val="26282F"/>
                <w:sz w:val="28"/>
                <w:szCs w:val="28"/>
                <w:lang w:eastAsia="ru-RU"/>
              </w:rPr>
              <w:t xml:space="preserve"> объекта индивидуального жилищного строительства или садового дома</w:t>
            </w:r>
            <w:r w:rsidR="003F37C6">
              <w:rPr>
                <w:rFonts w:ascii="Times New Roman" w:hAnsi="Times New Roman"/>
                <w:b/>
                <w:bCs/>
                <w:color w:val="26282F"/>
                <w:sz w:val="28"/>
                <w:szCs w:val="28"/>
                <w:lang w:eastAsia="ru-RU"/>
              </w:rPr>
              <w:t xml:space="preserve"> параметрам и допустимости размещения объекта </w:t>
            </w:r>
            <w:r w:rsidR="00411519" w:rsidRPr="00411519">
              <w:rPr>
                <w:rFonts w:ascii="Times New Roman" w:hAnsi="Times New Roman"/>
                <w:b/>
                <w:bCs/>
                <w:color w:val="26282F"/>
                <w:sz w:val="28"/>
                <w:szCs w:val="28"/>
                <w:lang w:eastAsia="ru-RU"/>
              </w:rPr>
              <w:t xml:space="preserve"> индивидуального жилищного строительства или садового дома</w:t>
            </w:r>
            <w:r w:rsidR="003F37C6">
              <w:rPr>
                <w:rFonts w:ascii="Times New Roman" w:hAnsi="Times New Roman"/>
                <w:b/>
                <w:bCs/>
                <w:color w:val="26282F"/>
                <w:sz w:val="28"/>
                <w:szCs w:val="28"/>
                <w:lang w:eastAsia="ru-RU"/>
              </w:rPr>
              <w:t xml:space="preserve"> на земельном участке</w:t>
            </w:r>
            <w:r w:rsidR="00411519" w:rsidRPr="00411519">
              <w:rPr>
                <w:rFonts w:ascii="Times New Roman" w:hAnsi="Times New Roman"/>
                <w:b/>
                <w:bCs/>
                <w:color w:val="26282F"/>
                <w:sz w:val="28"/>
                <w:szCs w:val="28"/>
                <w:lang w:eastAsia="ru-RU"/>
              </w:rPr>
              <w:t xml:space="preserve">            </w:t>
            </w:r>
          </w:p>
        </w:tc>
      </w:tr>
      <w:tr w:rsidR="00CD23E1" w:rsidTr="00CD23E1">
        <w:tc>
          <w:tcPr>
            <w:tcW w:w="9782" w:type="dxa"/>
            <w:gridSpan w:val="15"/>
            <w:tcBorders>
              <w:top w:val="nil"/>
              <w:left w:val="nil"/>
              <w:bottom w:val="nil"/>
              <w:right w:val="nil"/>
            </w:tcBorders>
          </w:tcPr>
          <w:p w:rsidR="00CD23E1" w:rsidRPr="002C5946" w:rsidRDefault="00CD23E1"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EA259C" w:rsidTr="00CD23E1">
        <w:tc>
          <w:tcPr>
            <w:tcW w:w="959" w:type="dxa"/>
            <w:tcBorders>
              <w:top w:val="nil"/>
              <w:left w:val="nil"/>
              <w:bottom w:val="single" w:sz="4" w:space="0" w:color="auto"/>
              <w:right w:val="nil"/>
            </w:tcBorders>
          </w:tcPr>
          <w:p w:rsidR="00CD23E1" w:rsidRPr="002C5946" w:rsidRDefault="00CD23E1"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r>
              <w:rPr>
                <w:rFonts w:ascii="Times New Roman" w:hAnsi="Times New Roman"/>
                <w:b/>
                <w:bCs/>
                <w:color w:val="26282F"/>
                <w:sz w:val="28"/>
                <w:szCs w:val="28"/>
                <w:lang w:eastAsia="ru-RU"/>
              </w:rPr>
              <w:t>«    »</w:t>
            </w:r>
          </w:p>
        </w:tc>
        <w:tc>
          <w:tcPr>
            <w:tcW w:w="283" w:type="dxa"/>
            <w:tcBorders>
              <w:top w:val="nil"/>
              <w:left w:val="nil"/>
              <w:bottom w:val="nil"/>
              <w:right w:val="nil"/>
            </w:tcBorders>
          </w:tcPr>
          <w:p w:rsidR="00CD23E1" w:rsidRPr="002C5946" w:rsidRDefault="00CD23E1"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1559" w:type="dxa"/>
            <w:tcBorders>
              <w:top w:val="nil"/>
              <w:left w:val="nil"/>
              <w:bottom w:val="single" w:sz="4" w:space="0" w:color="auto"/>
              <w:right w:val="nil"/>
            </w:tcBorders>
          </w:tcPr>
          <w:p w:rsidR="00CD23E1" w:rsidRPr="002C5946" w:rsidRDefault="00CD23E1"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1276" w:type="dxa"/>
            <w:gridSpan w:val="3"/>
            <w:tcBorders>
              <w:top w:val="nil"/>
              <w:left w:val="nil"/>
              <w:bottom w:val="single" w:sz="4" w:space="0" w:color="auto"/>
              <w:right w:val="nil"/>
            </w:tcBorders>
          </w:tcPr>
          <w:p w:rsidR="00CD23E1" w:rsidRPr="002C5946" w:rsidRDefault="00CD23E1"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r>
              <w:rPr>
                <w:rFonts w:ascii="Times New Roman" w:hAnsi="Times New Roman"/>
                <w:b/>
                <w:bCs/>
                <w:color w:val="26282F"/>
                <w:sz w:val="28"/>
                <w:szCs w:val="28"/>
                <w:lang w:eastAsia="ru-RU"/>
              </w:rPr>
              <w:t>202   г.</w:t>
            </w:r>
          </w:p>
        </w:tc>
        <w:tc>
          <w:tcPr>
            <w:tcW w:w="4536" w:type="dxa"/>
            <w:gridSpan w:val="8"/>
            <w:tcBorders>
              <w:top w:val="nil"/>
              <w:left w:val="nil"/>
              <w:bottom w:val="nil"/>
              <w:right w:val="nil"/>
            </w:tcBorders>
          </w:tcPr>
          <w:p w:rsidR="00CD23E1" w:rsidRPr="002C5946" w:rsidRDefault="00CD23E1" w:rsidP="00CD23E1">
            <w:pPr>
              <w:widowControl w:val="0"/>
              <w:autoSpaceDE w:val="0"/>
              <w:autoSpaceDN w:val="0"/>
              <w:adjustRightInd w:val="0"/>
              <w:spacing w:after="0" w:line="240" w:lineRule="auto"/>
              <w:ind w:left="142"/>
              <w:contextualSpacing/>
              <w:jc w:val="right"/>
              <w:rPr>
                <w:rFonts w:ascii="Times New Roman" w:hAnsi="Times New Roman"/>
                <w:b/>
                <w:bCs/>
                <w:color w:val="26282F"/>
                <w:sz w:val="28"/>
                <w:szCs w:val="28"/>
                <w:lang w:eastAsia="ru-RU"/>
              </w:rPr>
            </w:pPr>
            <w:r>
              <w:rPr>
                <w:rFonts w:ascii="Times New Roman" w:hAnsi="Times New Roman"/>
                <w:b/>
                <w:bCs/>
                <w:color w:val="26282F"/>
                <w:sz w:val="28"/>
                <w:szCs w:val="28"/>
                <w:lang w:eastAsia="ru-RU"/>
              </w:rPr>
              <w:t>№</w:t>
            </w:r>
          </w:p>
        </w:tc>
        <w:tc>
          <w:tcPr>
            <w:tcW w:w="1169" w:type="dxa"/>
            <w:tcBorders>
              <w:top w:val="nil"/>
              <w:left w:val="nil"/>
              <w:bottom w:val="single" w:sz="4" w:space="0" w:color="auto"/>
              <w:right w:val="nil"/>
            </w:tcBorders>
          </w:tcPr>
          <w:p w:rsidR="00CD23E1" w:rsidRPr="002C5946" w:rsidRDefault="00CD23E1"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CD23E1" w:rsidTr="00C32811">
        <w:tc>
          <w:tcPr>
            <w:tcW w:w="9782" w:type="dxa"/>
            <w:gridSpan w:val="15"/>
            <w:tcBorders>
              <w:top w:val="nil"/>
              <w:left w:val="nil"/>
              <w:bottom w:val="nil"/>
              <w:right w:val="nil"/>
            </w:tcBorders>
          </w:tcPr>
          <w:p w:rsidR="00CD23E1" w:rsidRPr="002C5946" w:rsidRDefault="00CD23E1"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CD23E1" w:rsidTr="00C32811">
        <w:tc>
          <w:tcPr>
            <w:tcW w:w="9782" w:type="dxa"/>
            <w:gridSpan w:val="15"/>
            <w:tcBorders>
              <w:top w:val="nil"/>
              <w:left w:val="nil"/>
              <w:bottom w:val="nil"/>
              <w:right w:val="nil"/>
            </w:tcBorders>
          </w:tcPr>
          <w:p w:rsidR="00CD23E1" w:rsidRPr="00CD23E1" w:rsidRDefault="00CD23E1" w:rsidP="00CD23E1">
            <w:pPr>
              <w:widowControl w:val="0"/>
              <w:autoSpaceDE w:val="0"/>
              <w:autoSpaceDN w:val="0"/>
              <w:adjustRightInd w:val="0"/>
              <w:spacing w:after="0" w:line="240" w:lineRule="auto"/>
              <w:ind w:left="142"/>
              <w:contextualSpacing/>
              <w:jc w:val="both"/>
              <w:rPr>
                <w:rFonts w:ascii="Times New Roman" w:hAnsi="Times New Roman"/>
                <w:bCs/>
                <w:color w:val="26282F"/>
                <w:sz w:val="28"/>
                <w:szCs w:val="28"/>
                <w:lang w:eastAsia="ru-RU"/>
              </w:rPr>
            </w:pPr>
            <w:r>
              <w:rPr>
                <w:rFonts w:ascii="Times New Roman" w:hAnsi="Times New Roman"/>
                <w:b/>
                <w:bCs/>
                <w:color w:val="26282F"/>
                <w:sz w:val="28"/>
                <w:szCs w:val="28"/>
                <w:lang w:eastAsia="ru-RU"/>
              </w:rPr>
              <w:t xml:space="preserve"> По  результатам  рассмотрения  </w:t>
            </w:r>
            <w:r>
              <w:rPr>
                <w:rFonts w:ascii="Times New Roman" w:hAnsi="Times New Roman"/>
                <w:bCs/>
                <w:color w:val="26282F"/>
                <w:sz w:val="28"/>
                <w:szCs w:val="28"/>
                <w:lang w:eastAsia="ru-RU"/>
              </w:rPr>
              <w:t xml:space="preserve"> уведомления</w:t>
            </w:r>
            <w:r w:rsidR="005A1F6D">
              <w:rPr>
                <w:rFonts w:ascii="Times New Roman" w:hAnsi="Times New Roman"/>
                <w:bCs/>
                <w:color w:val="26282F"/>
                <w:sz w:val="28"/>
                <w:szCs w:val="28"/>
                <w:lang w:eastAsia="ru-RU"/>
              </w:rPr>
              <w:t xml:space="preserve"> о</w:t>
            </w:r>
            <w:r>
              <w:rPr>
                <w:rFonts w:ascii="Times New Roman" w:hAnsi="Times New Roman"/>
                <w:bCs/>
                <w:color w:val="26282F"/>
                <w:sz w:val="28"/>
                <w:szCs w:val="28"/>
                <w:lang w:eastAsia="ru-RU"/>
              </w:rPr>
              <w:t xml:space="preserve"> </w:t>
            </w:r>
            <w:r w:rsidR="003F37C6" w:rsidRPr="003F37C6">
              <w:rPr>
                <w:rFonts w:ascii="Times New Roman" w:hAnsi="Times New Roman"/>
                <w:bCs/>
                <w:color w:val="26282F"/>
                <w:sz w:val="28"/>
                <w:szCs w:val="28"/>
                <w:lang w:eastAsia="ru-RU"/>
              </w:rPr>
              <w:t>соответствии  параметров</w:t>
            </w:r>
            <w:r w:rsidR="005A1F6D">
              <w:rPr>
                <w:rFonts w:ascii="Times New Roman" w:hAnsi="Times New Roman"/>
                <w:bCs/>
                <w:color w:val="26282F"/>
                <w:sz w:val="28"/>
                <w:szCs w:val="28"/>
                <w:lang w:eastAsia="ru-RU"/>
              </w:rPr>
              <w:t>,</w:t>
            </w:r>
            <w:r w:rsidR="003F37C6" w:rsidRPr="003F37C6">
              <w:rPr>
                <w:rFonts w:ascii="Times New Roman" w:hAnsi="Times New Roman"/>
                <w:bCs/>
                <w:color w:val="26282F"/>
                <w:sz w:val="28"/>
                <w:szCs w:val="28"/>
                <w:lang w:eastAsia="ru-RU"/>
              </w:rP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w:t>
            </w:r>
            <w:r w:rsidR="003F37C6">
              <w:rPr>
                <w:rFonts w:ascii="Times New Roman" w:hAnsi="Times New Roman"/>
                <w:bCs/>
                <w:color w:val="26282F"/>
                <w:sz w:val="28"/>
                <w:szCs w:val="28"/>
                <w:lang w:eastAsia="ru-RU"/>
              </w:rPr>
              <w:t xml:space="preserve">ке  </w:t>
            </w:r>
            <w:r>
              <w:rPr>
                <w:rFonts w:ascii="Times New Roman" w:hAnsi="Times New Roman"/>
                <w:bCs/>
                <w:color w:val="26282F"/>
                <w:sz w:val="28"/>
                <w:szCs w:val="28"/>
                <w:lang w:eastAsia="ru-RU"/>
              </w:rPr>
              <w:t>( дале</w:t>
            </w:r>
            <w:proofErr w:type="gramStart"/>
            <w:r>
              <w:rPr>
                <w:rFonts w:ascii="Times New Roman" w:hAnsi="Times New Roman"/>
                <w:bCs/>
                <w:color w:val="26282F"/>
                <w:sz w:val="28"/>
                <w:szCs w:val="28"/>
                <w:lang w:eastAsia="ru-RU"/>
              </w:rPr>
              <w:t>е-</w:t>
            </w:r>
            <w:proofErr w:type="gramEnd"/>
            <w:r>
              <w:rPr>
                <w:rFonts w:ascii="Times New Roman" w:hAnsi="Times New Roman"/>
                <w:bCs/>
                <w:color w:val="26282F"/>
                <w:sz w:val="28"/>
                <w:szCs w:val="28"/>
                <w:lang w:eastAsia="ru-RU"/>
              </w:rPr>
              <w:t xml:space="preserve"> уведомления)</w:t>
            </w:r>
            <w:r w:rsidR="00C32811">
              <w:rPr>
                <w:rFonts w:ascii="Times New Roman" w:hAnsi="Times New Roman"/>
                <w:bCs/>
                <w:color w:val="26282F"/>
                <w:sz w:val="28"/>
                <w:szCs w:val="28"/>
                <w:lang w:eastAsia="ru-RU"/>
              </w:rPr>
              <w:t>,</w:t>
            </w:r>
          </w:p>
        </w:tc>
      </w:tr>
      <w:tr w:rsidR="00CD23E1" w:rsidTr="00C32811">
        <w:tc>
          <w:tcPr>
            <w:tcW w:w="9782" w:type="dxa"/>
            <w:gridSpan w:val="15"/>
            <w:tcBorders>
              <w:top w:val="nil"/>
              <w:left w:val="nil"/>
              <w:bottom w:val="nil"/>
              <w:right w:val="nil"/>
            </w:tcBorders>
          </w:tcPr>
          <w:p w:rsidR="00CD23E1" w:rsidRPr="002C5946" w:rsidRDefault="00CD23E1"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EA259C" w:rsidTr="00C32811">
        <w:tc>
          <w:tcPr>
            <w:tcW w:w="3260" w:type="dxa"/>
            <w:gridSpan w:val="4"/>
            <w:tcBorders>
              <w:top w:val="nil"/>
              <w:left w:val="nil"/>
              <w:bottom w:val="nil"/>
              <w:right w:val="nil"/>
            </w:tcBorders>
          </w:tcPr>
          <w:p w:rsidR="00C32811" w:rsidRPr="00C32811" w:rsidRDefault="00C32811" w:rsidP="00C32811">
            <w:pPr>
              <w:widowControl w:val="0"/>
              <w:autoSpaceDE w:val="0"/>
              <w:autoSpaceDN w:val="0"/>
              <w:adjustRightInd w:val="0"/>
              <w:spacing w:after="0" w:line="240" w:lineRule="auto"/>
              <w:ind w:left="142"/>
              <w:contextualSpacing/>
              <w:rPr>
                <w:rFonts w:ascii="Times New Roman" w:hAnsi="Times New Roman"/>
                <w:bCs/>
                <w:color w:val="26282F"/>
                <w:sz w:val="28"/>
                <w:szCs w:val="28"/>
                <w:lang w:eastAsia="ru-RU"/>
              </w:rPr>
            </w:pPr>
            <w:r w:rsidRPr="00C32811">
              <w:rPr>
                <w:rFonts w:ascii="Times New Roman" w:hAnsi="Times New Roman"/>
                <w:bCs/>
                <w:color w:val="26282F"/>
                <w:sz w:val="28"/>
                <w:szCs w:val="28"/>
                <w:lang w:eastAsia="ru-RU"/>
              </w:rPr>
              <w:t>направленного</w:t>
            </w:r>
          </w:p>
        </w:tc>
        <w:tc>
          <w:tcPr>
            <w:tcW w:w="2836" w:type="dxa"/>
            <w:gridSpan w:val="7"/>
            <w:tcBorders>
              <w:top w:val="nil"/>
              <w:left w:val="nil"/>
              <w:bottom w:val="nil"/>
              <w:right w:val="nil"/>
            </w:tcBorders>
          </w:tcPr>
          <w:p w:rsidR="00C32811" w:rsidRPr="002C5946" w:rsidRDefault="00C32811"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3686" w:type="dxa"/>
            <w:gridSpan w:val="4"/>
            <w:tcBorders>
              <w:top w:val="nil"/>
              <w:left w:val="nil"/>
              <w:bottom w:val="single" w:sz="4" w:space="0" w:color="auto"/>
              <w:right w:val="nil"/>
            </w:tcBorders>
          </w:tcPr>
          <w:p w:rsidR="00C32811" w:rsidRPr="002C5946" w:rsidRDefault="00C32811"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EA259C" w:rsidTr="00C32811">
        <w:tc>
          <w:tcPr>
            <w:tcW w:w="3260" w:type="dxa"/>
            <w:gridSpan w:val="4"/>
            <w:tcBorders>
              <w:top w:val="nil"/>
              <w:left w:val="nil"/>
              <w:bottom w:val="nil"/>
              <w:right w:val="nil"/>
            </w:tcBorders>
          </w:tcPr>
          <w:p w:rsidR="00C32811" w:rsidRPr="002C5946" w:rsidRDefault="00C32811"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2836" w:type="dxa"/>
            <w:gridSpan w:val="7"/>
            <w:tcBorders>
              <w:top w:val="nil"/>
              <w:left w:val="nil"/>
              <w:bottom w:val="nil"/>
              <w:right w:val="nil"/>
            </w:tcBorders>
          </w:tcPr>
          <w:p w:rsidR="00C32811" w:rsidRPr="002C5946" w:rsidRDefault="00C32811"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3686" w:type="dxa"/>
            <w:gridSpan w:val="4"/>
            <w:tcBorders>
              <w:top w:val="nil"/>
              <w:left w:val="nil"/>
              <w:bottom w:val="nil"/>
              <w:right w:val="nil"/>
            </w:tcBorders>
          </w:tcPr>
          <w:p w:rsidR="00C32811" w:rsidRPr="00C32811" w:rsidRDefault="00C32811" w:rsidP="002C5946">
            <w:pPr>
              <w:widowControl w:val="0"/>
              <w:autoSpaceDE w:val="0"/>
              <w:autoSpaceDN w:val="0"/>
              <w:adjustRightInd w:val="0"/>
              <w:spacing w:after="0" w:line="240" w:lineRule="auto"/>
              <w:ind w:left="142"/>
              <w:contextualSpacing/>
              <w:jc w:val="center"/>
              <w:rPr>
                <w:rFonts w:ascii="Times New Roman" w:hAnsi="Times New Roman"/>
                <w:bCs/>
                <w:color w:val="26282F"/>
                <w:sz w:val="18"/>
                <w:szCs w:val="18"/>
                <w:lang w:eastAsia="ru-RU"/>
              </w:rPr>
            </w:pPr>
            <w:r>
              <w:rPr>
                <w:rFonts w:ascii="Times New Roman" w:hAnsi="Times New Roman"/>
                <w:bCs/>
                <w:color w:val="26282F"/>
                <w:sz w:val="18"/>
                <w:szCs w:val="18"/>
                <w:lang w:eastAsia="ru-RU"/>
              </w:rPr>
              <w:t>(</w:t>
            </w:r>
            <w:r w:rsidRPr="00C32811">
              <w:rPr>
                <w:rFonts w:ascii="Times New Roman" w:hAnsi="Times New Roman"/>
                <w:bCs/>
                <w:color w:val="26282F"/>
                <w:sz w:val="18"/>
                <w:szCs w:val="18"/>
                <w:lang w:eastAsia="ru-RU"/>
              </w:rPr>
              <w:t>Дата направления уведомления</w:t>
            </w:r>
            <w:r>
              <w:rPr>
                <w:rFonts w:ascii="Times New Roman" w:hAnsi="Times New Roman"/>
                <w:bCs/>
                <w:color w:val="26282F"/>
                <w:sz w:val="18"/>
                <w:szCs w:val="18"/>
                <w:lang w:eastAsia="ru-RU"/>
              </w:rPr>
              <w:t>)</w:t>
            </w:r>
          </w:p>
        </w:tc>
      </w:tr>
      <w:tr w:rsidR="00EA259C" w:rsidTr="00C32811">
        <w:tc>
          <w:tcPr>
            <w:tcW w:w="3260" w:type="dxa"/>
            <w:gridSpan w:val="4"/>
            <w:tcBorders>
              <w:top w:val="nil"/>
              <w:left w:val="nil"/>
              <w:bottom w:val="nil"/>
              <w:right w:val="nil"/>
            </w:tcBorders>
          </w:tcPr>
          <w:p w:rsidR="00C32811" w:rsidRPr="00C32811" w:rsidRDefault="00C32811" w:rsidP="00C32811">
            <w:pPr>
              <w:widowControl w:val="0"/>
              <w:autoSpaceDE w:val="0"/>
              <w:autoSpaceDN w:val="0"/>
              <w:adjustRightInd w:val="0"/>
              <w:spacing w:after="0" w:line="240" w:lineRule="auto"/>
              <w:ind w:left="142"/>
              <w:contextualSpacing/>
              <w:rPr>
                <w:rFonts w:ascii="Times New Roman" w:hAnsi="Times New Roman"/>
                <w:bCs/>
                <w:color w:val="26282F"/>
                <w:sz w:val="28"/>
                <w:szCs w:val="28"/>
                <w:lang w:eastAsia="ru-RU"/>
              </w:rPr>
            </w:pPr>
            <w:r w:rsidRPr="00C32811">
              <w:rPr>
                <w:rFonts w:ascii="Times New Roman" w:hAnsi="Times New Roman"/>
                <w:bCs/>
                <w:color w:val="26282F"/>
                <w:sz w:val="28"/>
                <w:szCs w:val="28"/>
                <w:lang w:eastAsia="ru-RU"/>
              </w:rPr>
              <w:lastRenderedPageBreak/>
              <w:t>зарегистрированного</w:t>
            </w:r>
          </w:p>
        </w:tc>
        <w:tc>
          <w:tcPr>
            <w:tcW w:w="2836" w:type="dxa"/>
            <w:gridSpan w:val="7"/>
            <w:tcBorders>
              <w:top w:val="nil"/>
              <w:left w:val="nil"/>
              <w:bottom w:val="nil"/>
              <w:right w:val="nil"/>
            </w:tcBorders>
          </w:tcPr>
          <w:p w:rsidR="00C32811" w:rsidRPr="002C5946" w:rsidRDefault="00C32811"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3686" w:type="dxa"/>
            <w:gridSpan w:val="4"/>
            <w:tcBorders>
              <w:top w:val="nil"/>
              <w:left w:val="nil"/>
              <w:bottom w:val="single" w:sz="4" w:space="0" w:color="auto"/>
              <w:right w:val="nil"/>
            </w:tcBorders>
          </w:tcPr>
          <w:p w:rsidR="00C32811" w:rsidRPr="002C5946" w:rsidRDefault="00C32811"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EA259C" w:rsidTr="00C32811">
        <w:tc>
          <w:tcPr>
            <w:tcW w:w="3260" w:type="dxa"/>
            <w:gridSpan w:val="4"/>
            <w:tcBorders>
              <w:top w:val="nil"/>
              <w:left w:val="nil"/>
              <w:bottom w:val="nil"/>
              <w:right w:val="nil"/>
            </w:tcBorders>
          </w:tcPr>
          <w:p w:rsidR="00C32811" w:rsidRPr="002C5946" w:rsidRDefault="00C32811"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2836" w:type="dxa"/>
            <w:gridSpan w:val="7"/>
            <w:tcBorders>
              <w:top w:val="nil"/>
              <w:left w:val="nil"/>
              <w:bottom w:val="nil"/>
              <w:right w:val="nil"/>
            </w:tcBorders>
          </w:tcPr>
          <w:p w:rsidR="00C32811" w:rsidRPr="002C5946" w:rsidRDefault="00C32811"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3686" w:type="dxa"/>
            <w:gridSpan w:val="4"/>
            <w:tcBorders>
              <w:top w:val="single" w:sz="4" w:space="0" w:color="auto"/>
              <w:left w:val="nil"/>
              <w:bottom w:val="nil"/>
              <w:right w:val="nil"/>
            </w:tcBorders>
          </w:tcPr>
          <w:p w:rsidR="00C32811" w:rsidRPr="00C32811" w:rsidRDefault="00C32811" w:rsidP="00C32811">
            <w:pPr>
              <w:widowControl w:val="0"/>
              <w:autoSpaceDE w:val="0"/>
              <w:autoSpaceDN w:val="0"/>
              <w:adjustRightInd w:val="0"/>
              <w:spacing w:after="0" w:line="240" w:lineRule="auto"/>
              <w:contextualSpacing/>
              <w:rPr>
                <w:rFonts w:ascii="Times New Roman" w:hAnsi="Times New Roman"/>
                <w:bCs/>
                <w:color w:val="26282F"/>
                <w:sz w:val="18"/>
                <w:szCs w:val="18"/>
                <w:lang w:eastAsia="ru-RU"/>
              </w:rPr>
            </w:pPr>
            <w:r w:rsidRPr="00C32811">
              <w:rPr>
                <w:rFonts w:ascii="Times New Roman" w:hAnsi="Times New Roman"/>
                <w:bCs/>
                <w:color w:val="26282F"/>
                <w:sz w:val="18"/>
                <w:szCs w:val="18"/>
                <w:lang w:eastAsia="ru-RU"/>
              </w:rPr>
              <w:t>(дата и  номер регистрации уведомления)</w:t>
            </w:r>
          </w:p>
        </w:tc>
      </w:tr>
      <w:tr w:rsidR="00CD23E1" w:rsidTr="00C32811">
        <w:tc>
          <w:tcPr>
            <w:tcW w:w="9782" w:type="dxa"/>
            <w:gridSpan w:val="15"/>
            <w:tcBorders>
              <w:top w:val="nil"/>
              <w:left w:val="nil"/>
              <w:bottom w:val="nil"/>
              <w:right w:val="nil"/>
            </w:tcBorders>
          </w:tcPr>
          <w:p w:rsidR="00CD23E1" w:rsidRDefault="00CD23E1"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p w:rsidR="00C32811" w:rsidRPr="002C5946" w:rsidRDefault="00C32811" w:rsidP="002C5946">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CD23E1" w:rsidTr="00C32811">
        <w:tc>
          <w:tcPr>
            <w:tcW w:w="9782" w:type="dxa"/>
            <w:gridSpan w:val="15"/>
            <w:tcBorders>
              <w:top w:val="nil"/>
              <w:left w:val="nil"/>
              <w:bottom w:val="single" w:sz="4" w:space="0" w:color="auto"/>
              <w:right w:val="nil"/>
            </w:tcBorders>
          </w:tcPr>
          <w:p w:rsidR="00CD23E1" w:rsidRPr="002C5946" w:rsidRDefault="00C32811" w:rsidP="00C32811">
            <w:pPr>
              <w:widowControl w:val="0"/>
              <w:tabs>
                <w:tab w:val="left" w:pos="7590"/>
              </w:tabs>
              <w:autoSpaceDE w:val="0"/>
              <w:autoSpaceDN w:val="0"/>
              <w:adjustRightInd w:val="0"/>
              <w:spacing w:after="0" w:line="240" w:lineRule="auto"/>
              <w:ind w:left="142"/>
              <w:contextualSpacing/>
              <w:rPr>
                <w:rFonts w:ascii="Times New Roman" w:hAnsi="Times New Roman"/>
                <w:b/>
                <w:bCs/>
                <w:color w:val="26282F"/>
                <w:sz w:val="28"/>
                <w:szCs w:val="28"/>
                <w:lang w:eastAsia="ru-RU"/>
              </w:rPr>
            </w:pPr>
            <w:r>
              <w:rPr>
                <w:rFonts w:ascii="Times New Roman" w:hAnsi="Times New Roman"/>
                <w:b/>
                <w:bCs/>
                <w:color w:val="26282F"/>
                <w:sz w:val="28"/>
                <w:szCs w:val="28"/>
                <w:lang w:eastAsia="ru-RU"/>
              </w:rPr>
              <w:t>Уведомляет о соответствии</w:t>
            </w:r>
            <w:r>
              <w:rPr>
                <w:rFonts w:ascii="Times New Roman" w:hAnsi="Times New Roman"/>
                <w:b/>
                <w:bCs/>
                <w:color w:val="26282F"/>
                <w:sz w:val="28"/>
                <w:szCs w:val="28"/>
                <w:lang w:eastAsia="ru-RU"/>
              </w:rPr>
              <w:tab/>
            </w:r>
          </w:p>
        </w:tc>
      </w:tr>
      <w:tr w:rsidR="00C32811" w:rsidTr="00C32811">
        <w:tc>
          <w:tcPr>
            <w:tcW w:w="9782" w:type="dxa"/>
            <w:gridSpan w:val="15"/>
            <w:tcBorders>
              <w:top w:val="single" w:sz="4" w:space="0" w:color="auto"/>
              <w:left w:val="nil"/>
              <w:bottom w:val="nil"/>
              <w:right w:val="nil"/>
            </w:tcBorders>
          </w:tcPr>
          <w:p w:rsidR="00C32811" w:rsidRPr="00C32811" w:rsidRDefault="00C32811" w:rsidP="00C32811">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18"/>
                <w:szCs w:val="18"/>
                <w:lang w:eastAsia="ru-RU"/>
              </w:rPr>
            </w:pPr>
            <w:r>
              <w:rPr>
                <w:rFonts w:ascii="Times New Roman" w:hAnsi="Times New Roman"/>
                <w:bCs/>
                <w:color w:val="26282F"/>
                <w:sz w:val="18"/>
                <w:szCs w:val="18"/>
                <w:lang w:eastAsia="ru-RU"/>
              </w:rPr>
              <w:t xml:space="preserve">                                                                                                   </w:t>
            </w:r>
            <w:r w:rsidRPr="00C32811">
              <w:rPr>
                <w:rFonts w:ascii="Times New Roman" w:hAnsi="Times New Roman"/>
                <w:bCs/>
                <w:color w:val="26282F"/>
                <w:sz w:val="18"/>
                <w:szCs w:val="18"/>
                <w:lang w:eastAsia="ru-RU"/>
              </w:rPr>
              <w:t>( построенного или реконструированного)</w:t>
            </w:r>
          </w:p>
        </w:tc>
      </w:tr>
      <w:tr w:rsidR="00C32811" w:rsidTr="00C32811">
        <w:tc>
          <w:tcPr>
            <w:tcW w:w="9782" w:type="dxa"/>
            <w:gridSpan w:val="15"/>
            <w:tcBorders>
              <w:top w:val="nil"/>
              <w:left w:val="nil"/>
              <w:bottom w:val="single" w:sz="4" w:space="0" w:color="auto"/>
              <w:right w:val="nil"/>
            </w:tcBorders>
          </w:tcPr>
          <w:p w:rsidR="00C32811" w:rsidRDefault="00C32811" w:rsidP="00C32811">
            <w:pPr>
              <w:widowControl w:val="0"/>
              <w:tabs>
                <w:tab w:val="left" w:pos="7590"/>
              </w:tabs>
              <w:autoSpaceDE w:val="0"/>
              <w:autoSpaceDN w:val="0"/>
              <w:adjustRightInd w:val="0"/>
              <w:spacing w:after="0" w:line="240" w:lineRule="auto"/>
              <w:ind w:left="142"/>
              <w:contextualSpacing/>
              <w:rPr>
                <w:rFonts w:ascii="Times New Roman" w:hAnsi="Times New Roman"/>
                <w:b/>
                <w:bCs/>
                <w:color w:val="26282F"/>
                <w:sz w:val="28"/>
                <w:szCs w:val="28"/>
                <w:lang w:eastAsia="ru-RU"/>
              </w:rPr>
            </w:pPr>
          </w:p>
          <w:p w:rsidR="00C32811" w:rsidRDefault="00C32811" w:rsidP="00C32811">
            <w:pPr>
              <w:widowControl w:val="0"/>
              <w:tabs>
                <w:tab w:val="left" w:pos="7590"/>
              </w:tabs>
              <w:autoSpaceDE w:val="0"/>
              <w:autoSpaceDN w:val="0"/>
              <w:adjustRightInd w:val="0"/>
              <w:spacing w:after="0" w:line="240" w:lineRule="auto"/>
              <w:ind w:left="142"/>
              <w:contextualSpacing/>
              <w:rPr>
                <w:rFonts w:ascii="Times New Roman" w:hAnsi="Times New Roman"/>
                <w:b/>
                <w:bCs/>
                <w:color w:val="26282F"/>
                <w:sz w:val="28"/>
                <w:szCs w:val="28"/>
                <w:lang w:eastAsia="ru-RU"/>
              </w:rPr>
            </w:pPr>
          </w:p>
        </w:tc>
      </w:tr>
      <w:tr w:rsidR="00C32811" w:rsidTr="00C32811">
        <w:tc>
          <w:tcPr>
            <w:tcW w:w="9782" w:type="dxa"/>
            <w:gridSpan w:val="15"/>
            <w:tcBorders>
              <w:top w:val="single" w:sz="4" w:space="0" w:color="auto"/>
              <w:left w:val="nil"/>
              <w:bottom w:val="nil"/>
              <w:right w:val="nil"/>
            </w:tcBorders>
          </w:tcPr>
          <w:p w:rsidR="00C32811" w:rsidRPr="00C32811" w:rsidRDefault="00C32811" w:rsidP="00C32811">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18"/>
                <w:szCs w:val="18"/>
                <w:lang w:eastAsia="ru-RU"/>
              </w:rPr>
            </w:pPr>
            <w:r>
              <w:rPr>
                <w:rFonts w:ascii="Times New Roman" w:hAnsi="Times New Roman"/>
                <w:bCs/>
                <w:color w:val="26282F"/>
                <w:sz w:val="18"/>
                <w:szCs w:val="18"/>
                <w:lang w:eastAsia="ru-RU"/>
              </w:rPr>
              <w:t xml:space="preserve">                                                      </w:t>
            </w:r>
            <w:r w:rsidRPr="00C32811">
              <w:rPr>
                <w:rFonts w:ascii="Times New Roman" w:hAnsi="Times New Roman"/>
                <w:bCs/>
                <w:color w:val="26282F"/>
                <w:sz w:val="18"/>
                <w:szCs w:val="18"/>
                <w:lang w:eastAsia="ru-RU"/>
              </w:rPr>
              <w:t>(объекта индивидуального жилищного строительства или садового дома)</w:t>
            </w:r>
          </w:p>
        </w:tc>
      </w:tr>
      <w:tr w:rsidR="00C32811" w:rsidTr="00C32811">
        <w:tc>
          <w:tcPr>
            <w:tcW w:w="9782" w:type="dxa"/>
            <w:gridSpan w:val="15"/>
            <w:tcBorders>
              <w:top w:val="nil"/>
              <w:left w:val="nil"/>
              <w:bottom w:val="nil"/>
              <w:right w:val="nil"/>
            </w:tcBorders>
          </w:tcPr>
          <w:p w:rsidR="00C32811" w:rsidRDefault="00C32811" w:rsidP="00C32811">
            <w:pPr>
              <w:widowControl w:val="0"/>
              <w:tabs>
                <w:tab w:val="left" w:pos="7590"/>
              </w:tabs>
              <w:autoSpaceDE w:val="0"/>
              <w:autoSpaceDN w:val="0"/>
              <w:adjustRightInd w:val="0"/>
              <w:spacing w:after="0" w:line="240" w:lineRule="auto"/>
              <w:ind w:left="142"/>
              <w:contextualSpacing/>
              <w:rPr>
                <w:rFonts w:ascii="Times New Roman" w:hAnsi="Times New Roman"/>
                <w:b/>
                <w:bCs/>
                <w:color w:val="26282F"/>
                <w:sz w:val="28"/>
                <w:szCs w:val="28"/>
                <w:lang w:eastAsia="ru-RU"/>
              </w:rPr>
            </w:pPr>
          </w:p>
        </w:tc>
      </w:tr>
      <w:tr w:rsidR="00C32811" w:rsidTr="00CC1757">
        <w:tc>
          <w:tcPr>
            <w:tcW w:w="9782" w:type="dxa"/>
            <w:gridSpan w:val="15"/>
            <w:tcBorders>
              <w:top w:val="nil"/>
              <w:left w:val="nil"/>
              <w:bottom w:val="nil"/>
              <w:right w:val="nil"/>
            </w:tcBorders>
          </w:tcPr>
          <w:p w:rsidR="00C32811" w:rsidRDefault="00C32811" w:rsidP="00C32811">
            <w:pPr>
              <w:widowControl w:val="0"/>
              <w:tabs>
                <w:tab w:val="left" w:pos="7590"/>
              </w:tabs>
              <w:autoSpaceDE w:val="0"/>
              <w:autoSpaceDN w:val="0"/>
              <w:adjustRightInd w:val="0"/>
              <w:spacing w:after="0" w:line="240" w:lineRule="auto"/>
              <w:ind w:left="142"/>
              <w:contextualSpacing/>
              <w:rPr>
                <w:rFonts w:ascii="Times New Roman" w:hAnsi="Times New Roman"/>
                <w:b/>
                <w:bCs/>
                <w:color w:val="26282F"/>
                <w:sz w:val="28"/>
                <w:szCs w:val="28"/>
                <w:lang w:eastAsia="ru-RU"/>
              </w:rPr>
            </w:pPr>
          </w:p>
        </w:tc>
      </w:tr>
      <w:tr w:rsidR="00C32811" w:rsidTr="00CC1757">
        <w:tc>
          <w:tcPr>
            <w:tcW w:w="9782" w:type="dxa"/>
            <w:gridSpan w:val="15"/>
            <w:tcBorders>
              <w:top w:val="nil"/>
              <w:left w:val="nil"/>
              <w:bottom w:val="single" w:sz="4" w:space="0" w:color="auto"/>
              <w:right w:val="nil"/>
            </w:tcBorders>
          </w:tcPr>
          <w:p w:rsidR="00C32811" w:rsidRPr="00C32811" w:rsidRDefault="00C32811" w:rsidP="00C32811">
            <w:pPr>
              <w:widowControl w:val="0"/>
              <w:tabs>
                <w:tab w:val="left" w:pos="7590"/>
              </w:tabs>
              <w:autoSpaceDE w:val="0"/>
              <w:autoSpaceDN w:val="0"/>
              <w:adjustRightInd w:val="0"/>
              <w:spacing w:after="0" w:line="240" w:lineRule="auto"/>
              <w:ind w:left="142"/>
              <w:contextualSpacing/>
              <w:jc w:val="both"/>
              <w:rPr>
                <w:rFonts w:ascii="Times New Roman" w:hAnsi="Times New Roman"/>
                <w:bCs/>
                <w:color w:val="26282F"/>
                <w:sz w:val="28"/>
                <w:szCs w:val="28"/>
                <w:lang w:eastAsia="ru-RU"/>
              </w:rPr>
            </w:pPr>
            <w:proofErr w:type="gramStart"/>
            <w:r>
              <w:rPr>
                <w:rFonts w:ascii="Times New Roman" w:hAnsi="Times New Roman"/>
                <w:bCs/>
                <w:color w:val="26282F"/>
                <w:sz w:val="28"/>
                <w:szCs w:val="28"/>
                <w:lang w:eastAsia="ru-RU"/>
              </w:rPr>
              <w:t>Указанного</w:t>
            </w:r>
            <w:proofErr w:type="gramEnd"/>
            <w:r>
              <w:rPr>
                <w:rFonts w:ascii="Times New Roman" w:hAnsi="Times New Roman"/>
                <w:bCs/>
                <w:color w:val="26282F"/>
                <w:sz w:val="28"/>
                <w:szCs w:val="28"/>
                <w:lang w:eastAsia="ru-RU"/>
              </w:rPr>
              <w:t xml:space="preserve">  в  уведомлении  и расположенного  на  земельном  участке</w:t>
            </w:r>
          </w:p>
        </w:tc>
      </w:tr>
      <w:tr w:rsidR="00EA259C" w:rsidTr="00CC1757">
        <w:tc>
          <w:tcPr>
            <w:tcW w:w="3545" w:type="dxa"/>
            <w:gridSpan w:val="5"/>
            <w:tcBorders>
              <w:top w:val="single" w:sz="4" w:space="0" w:color="auto"/>
              <w:left w:val="nil"/>
              <w:bottom w:val="single" w:sz="4" w:space="0" w:color="auto"/>
              <w:right w:val="nil"/>
            </w:tcBorders>
          </w:tcPr>
          <w:p w:rsidR="00C32811" w:rsidRPr="00C32811" w:rsidRDefault="00C32811" w:rsidP="00C32811">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r>
              <w:rPr>
                <w:rFonts w:ascii="Times New Roman" w:hAnsi="Times New Roman"/>
                <w:bCs/>
                <w:color w:val="26282F"/>
                <w:sz w:val="28"/>
                <w:szCs w:val="28"/>
                <w:lang w:eastAsia="ru-RU"/>
              </w:rPr>
              <w:t>с  кадастровым   номером</w:t>
            </w:r>
          </w:p>
        </w:tc>
        <w:tc>
          <w:tcPr>
            <w:tcW w:w="3260" w:type="dxa"/>
            <w:gridSpan w:val="7"/>
            <w:tcBorders>
              <w:top w:val="single" w:sz="4" w:space="0" w:color="auto"/>
              <w:left w:val="nil"/>
              <w:bottom w:val="single" w:sz="4" w:space="0" w:color="auto"/>
              <w:right w:val="nil"/>
            </w:tcBorders>
          </w:tcPr>
          <w:p w:rsidR="00C32811" w:rsidRPr="00C32811" w:rsidRDefault="00C32811" w:rsidP="00C32811">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r>
              <w:rPr>
                <w:rFonts w:ascii="Times New Roman" w:hAnsi="Times New Roman"/>
                <w:bCs/>
                <w:color w:val="26282F"/>
                <w:sz w:val="28"/>
                <w:szCs w:val="28"/>
                <w:lang w:eastAsia="ru-RU"/>
              </w:rPr>
              <w:t>31:20:</w:t>
            </w:r>
          </w:p>
        </w:tc>
        <w:tc>
          <w:tcPr>
            <w:tcW w:w="2977" w:type="dxa"/>
            <w:gridSpan w:val="3"/>
            <w:tcBorders>
              <w:top w:val="single" w:sz="4" w:space="0" w:color="auto"/>
              <w:left w:val="nil"/>
              <w:bottom w:val="single" w:sz="4" w:space="0" w:color="auto"/>
              <w:right w:val="nil"/>
            </w:tcBorders>
          </w:tcPr>
          <w:p w:rsidR="00C32811" w:rsidRPr="00C32811" w:rsidRDefault="00CC1757" w:rsidP="00C32811">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r>
              <w:rPr>
                <w:rFonts w:ascii="Times New Roman" w:hAnsi="Times New Roman"/>
                <w:bCs/>
                <w:color w:val="26282F"/>
                <w:sz w:val="28"/>
                <w:szCs w:val="28"/>
                <w:lang w:eastAsia="ru-RU"/>
              </w:rPr>
              <w:t>по адресу:</w:t>
            </w:r>
          </w:p>
        </w:tc>
      </w:tr>
      <w:tr w:rsidR="00C32811" w:rsidTr="00CC1757">
        <w:tc>
          <w:tcPr>
            <w:tcW w:w="9782" w:type="dxa"/>
            <w:gridSpan w:val="15"/>
            <w:tcBorders>
              <w:top w:val="nil"/>
              <w:left w:val="nil"/>
              <w:bottom w:val="single" w:sz="4" w:space="0" w:color="auto"/>
              <w:right w:val="nil"/>
            </w:tcBorders>
          </w:tcPr>
          <w:p w:rsidR="00C32811" w:rsidRPr="00C32811" w:rsidRDefault="00CC1757" w:rsidP="00C32811">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r>
              <w:rPr>
                <w:rFonts w:ascii="Times New Roman" w:hAnsi="Times New Roman"/>
                <w:bCs/>
                <w:color w:val="26282F"/>
                <w:sz w:val="28"/>
                <w:szCs w:val="28"/>
                <w:lang w:eastAsia="ru-RU"/>
              </w:rPr>
              <w:t>Белгородская область,  Волоконовский район,</w:t>
            </w:r>
          </w:p>
        </w:tc>
      </w:tr>
      <w:tr w:rsidR="00C32811" w:rsidTr="00CC1757">
        <w:tc>
          <w:tcPr>
            <w:tcW w:w="9782" w:type="dxa"/>
            <w:gridSpan w:val="15"/>
            <w:tcBorders>
              <w:top w:val="single" w:sz="4" w:space="0" w:color="auto"/>
              <w:left w:val="nil"/>
              <w:bottom w:val="single" w:sz="4" w:space="0" w:color="auto"/>
              <w:right w:val="nil"/>
            </w:tcBorders>
          </w:tcPr>
          <w:p w:rsidR="00C32811" w:rsidRPr="00C32811" w:rsidRDefault="00C32811" w:rsidP="00C32811">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r>
      <w:tr w:rsidR="00C32811" w:rsidTr="00CC1757">
        <w:tc>
          <w:tcPr>
            <w:tcW w:w="9782" w:type="dxa"/>
            <w:gridSpan w:val="15"/>
            <w:tcBorders>
              <w:top w:val="single" w:sz="4" w:space="0" w:color="auto"/>
              <w:left w:val="nil"/>
              <w:bottom w:val="nil"/>
              <w:right w:val="nil"/>
            </w:tcBorders>
          </w:tcPr>
          <w:p w:rsidR="00C32811" w:rsidRPr="00C32811" w:rsidRDefault="00CC1757" w:rsidP="00C32811">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r>
              <w:rPr>
                <w:rFonts w:ascii="Times New Roman" w:hAnsi="Times New Roman"/>
                <w:bCs/>
                <w:color w:val="26282F"/>
                <w:sz w:val="28"/>
                <w:szCs w:val="28"/>
                <w:lang w:eastAsia="ru-RU"/>
              </w:rPr>
              <w:t>Требованиям законодательства о градостроительной деятельности</w:t>
            </w:r>
          </w:p>
        </w:tc>
      </w:tr>
      <w:tr w:rsidR="00C32811" w:rsidTr="00CC1757">
        <w:tc>
          <w:tcPr>
            <w:tcW w:w="9782" w:type="dxa"/>
            <w:gridSpan w:val="15"/>
            <w:tcBorders>
              <w:top w:val="nil"/>
              <w:left w:val="nil"/>
              <w:bottom w:val="nil"/>
              <w:right w:val="nil"/>
            </w:tcBorders>
          </w:tcPr>
          <w:p w:rsidR="00C32811" w:rsidRPr="00C32811" w:rsidRDefault="00C32811" w:rsidP="00C32811">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r>
      <w:tr w:rsidR="00C32811" w:rsidTr="00CC1757">
        <w:tc>
          <w:tcPr>
            <w:tcW w:w="9782" w:type="dxa"/>
            <w:gridSpan w:val="15"/>
            <w:tcBorders>
              <w:top w:val="nil"/>
              <w:left w:val="nil"/>
              <w:bottom w:val="nil"/>
              <w:right w:val="nil"/>
            </w:tcBorders>
          </w:tcPr>
          <w:p w:rsidR="00C32811" w:rsidRPr="00C32811" w:rsidRDefault="00C32811" w:rsidP="00C32811">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r>
      <w:tr w:rsidR="00CC1757" w:rsidTr="00CC1757">
        <w:tc>
          <w:tcPr>
            <w:tcW w:w="9782" w:type="dxa"/>
            <w:gridSpan w:val="15"/>
            <w:tcBorders>
              <w:top w:val="nil"/>
              <w:left w:val="nil"/>
              <w:bottom w:val="nil"/>
              <w:right w:val="nil"/>
            </w:tcBorders>
          </w:tcPr>
          <w:p w:rsidR="00CC1757" w:rsidRPr="00C32811" w:rsidRDefault="00CC1757" w:rsidP="00C32811">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r>
      <w:tr w:rsidR="00EA259C" w:rsidTr="00CC1757">
        <w:tc>
          <w:tcPr>
            <w:tcW w:w="5104" w:type="dxa"/>
            <w:gridSpan w:val="9"/>
            <w:tcBorders>
              <w:top w:val="nil"/>
              <w:left w:val="nil"/>
              <w:bottom w:val="nil"/>
              <w:right w:val="nil"/>
            </w:tcBorders>
          </w:tcPr>
          <w:p w:rsidR="00CC1757" w:rsidRPr="00CC1757" w:rsidRDefault="00CC1757" w:rsidP="00C32811">
            <w:pPr>
              <w:widowControl w:val="0"/>
              <w:tabs>
                <w:tab w:val="left" w:pos="7590"/>
              </w:tabs>
              <w:autoSpaceDE w:val="0"/>
              <w:autoSpaceDN w:val="0"/>
              <w:adjustRightInd w:val="0"/>
              <w:spacing w:after="0" w:line="240" w:lineRule="auto"/>
              <w:ind w:left="142"/>
              <w:contextualSpacing/>
              <w:rPr>
                <w:rFonts w:ascii="Times New Roman" w:hAnsi="Times New Roman"/>
                <w:b/>
                <w:bCs/>
                <w:color w:val="26282F"/>
                <w:sz w:val="28"/>
                <w:szCs w:val="28"/>
                <w:lang w:eastAsia="ru-RU"/>
              </w:rPr>
            </w:pPr>
            <w:r w:rsidRPr="00CC1757">
              <w:rPr>
                <w:rFonts w:ascii="Times New Roman" w:hAnsi="Times New Roman"/>
                <w:b/>
                <w:bCs/>
                <w:color w:val="26282F"/>
                <w:sz w:val="28"/>
                <w:szCs w:val="28"/>
                <w:lang w:eastAsia="ru-RU"/>
              </w:rPr>
              <w:t>Начальник отдела</w:t>
            </w:r>
            <w:r>
              <w:rPr>
                <w:rFonts w:ascii="Times New Roman" w:hAnsi="Times New Roman"/>
                <w:b/>
                <w:bCs/>
                <w:color w:val="26282F"/>
                <w:sz w:val="28"/>
                <w:szCs w:val="28"/>
                <w:lang w:eastAsia="ru-RU"/>
              </w:rPr>
              <w:t xml:space="preserve">                        </w:t>
            </w:r>
            <w:r w:rsidRPr="00CC1757">
              <w:rPr>
                <w:rFonts w:ascii="Times New Roman" w:hAnsi="Times New Roman"/>
                <w:b/>
                <w:bCs/>
                <w:color w:val="26282F"/>
                <w:sz w:val="28"/>
                <w:szCs w:val="28"/>
                <w:lang w:eastAsia="ru-RU"/>
              </w:rPr>
              <w:t xml:space="preserve"> архитектуры  и градостроительства администрации района – </w:t>
            </w:r>
            <w:r>
              <w:rPr>
                <w:rFonts w:ascii="Times New Roman" w:hAnsi="Times New Roman"/>
                <w:b/>
                <w:bCs/>
                <w:color w:val="26282F"/>
                <w:sz w:val="28"/>
                <w:szCs w:val="28"/>
                <w:lang w:eastAsia="ru-RU"/>
              </w:rPr>
              <w:t xml:space="preserve">                      </w:t>
            </w:r>
            <w:r w:rsidRPr="00CC1757">
              <w:rPr>
                <w:rFonts w:ascii="Times New Roman" w:hAnsi="Times New Roman"/>
                <w:b/>
                <w:bCs/>
                <w:color w:val="26282F"/>
                <w:sz w:val="28"/>
                <w:szCs w:val="28"/>
                <w:lang w:eastAsia="ru-RU"/>
              </w:rPr>
              <w:t>главный архитектор района</w:t>
            </w:r>
          </w:p>
        </w:tc>
        <w:tc>
          <w:tcPr>
            <w:tcW w:w="283" w:type="dxa"/>
            <w:tcBorders>
              <w:top w:val="nil"/>
              <w:left w:val="nil"/>
              <w:bottom w:val="nil"/>
              <w:right w:val="nil"/>
            </w:tcBorders>
          </w:tcPr>
          <w:p w:rsidR="00CC1757" w:rsidRPr="00C32811" w:rsidRDefault="00CC1757" w:rsidP="00C32811">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c>
          <w:tcPr>
            <w:tcW w:w="1418" w:type="dxa"/>
            <w:gridSpan w:val="2"/>
            <w:tcBorders>
              <w:top w:val="nil"/>
              <w:left w:val="nil"/>
              <w:bottom w:val="single" w:sz="4" w:space="0" w:color="auto"/>
              <w:right w:val="nil"/>
            </w:tcBorders>
          </w:tcPr>
          <w:p w:rsidR="00CC1757" w:rsidRPr="00C32811" w:rsidRDefault="00CC1757" w:rsidP="00C32811">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c>
          <w:tcPr>
            <w:tcW w:w="283" w:type="dxa"/>
            <w:tcBorders>
              <w:top w:val="nil"/>
              <w:left w:val="nil"/>
              <w:bottom w:val="nil"/>
              <w:right w:val="nil"/>
            </w:tcBorders>
          </w:tcPr>
          <w:p w:rsidR="00CC1757" w:rsidRPr="00C32811" w:rsidRDefault="00CC1757" w:rsidP="00C32811">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c>
          <w:tcPr>
            <w:tcW w:w="2694" w:type="dxa"/>
            <w:gridSpan w:val="2"/>
            <w:tcBorders>
              <w:top w:val="nil"/>
              <w:left w:val="nil"/>
              <w:bottom w:val="single" w:sz="4" w:space="0" w:color="auto"/>
              <w:right w:val="nil"/>
            </w:tcBorders>
          </w:tcPr>
          <w:p w:rsidR="00CC1757" w:rsidRPr="00C32811" w:rsidRDefault="00CC1757" w:rsidP="00C32811">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r>
      <w:tr w:rsidR="00EA259C" w:rsidTr="00CC1757">
        <w:tc>
          <w:tcPr>
            <w:tcW w:w="4820" w:type="dxa"/>
            <w:gridSpan w:val="8"/>
            <w:tcBorders>
              <w:top w:val="nil"/>
              <w:left w:val="nil"/>
              <w:bottom w:val="nil"/>
              <w:right w:val="nil"/>
            </w:tcBorders>
          </w:tcPr>
          <w:p w:rsidR="00CC1757" w:rsidRPr="00C32811" w:rsidRDefault="00CC1757" w:rsidP="00C32811">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c>
          <w:tcPr>
            <w:tcW w:w="567" w:type="dxa"/>
            <w:gridSpan w:val="2"/>
            <w:tcBorders>
              <w:top w:val="nil"/>
              <w:left w:val="nil"/>
              <w:bottom w:val="nil"/>
              <w:right w:val="nil"/>
            </w:tcBorders>
          </w:tcPr>
          <w:p w:rsidR="00CC1757" w:rsidRPr="00C32811" w:rsidRDefault="00CC1757" w:rsidP="00C32811">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c>
          <w:tcPr>
            <w:tcW w:w="1418" w:type="dxa"/>
            <w:gridSpan w:val="2"/>
            <w:tcBorders>
              <w:top w:val="nil"/>
              <w:left w:val="nil"/>
              <w:bottom w:val="nil"/>
              <w:right w:val="nil"/>
            </w:tcBorders>
          </w:tcPr>
          <w:p w:rsidR="00CC1757" w:rsidRPr="00CC1757" w:rsidRDefault="00CC1757" w:rsidP="00C32811">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18"/>
                <w:szCs w:val="18"/>
                <w:lang w:eastAsia="ru-RU"/>
              </w:rPr>
            </w:pPr>
            <w:r w:rsidRPr="00CC1757">
              <w:rPr>
                <w:rFonts w:ascii="Times New Roman" w:hAnsi="Times New Roman"/>
                <w:bCs/>
                <w:color w:val="26282F"/>
                <w:sz w:val="18"/>
                <w:szCs w:val="18"/>
                <w:lang w:eastAsia="ru-RU"/>
              </w:rPr>
              <w:t>(подпись)</w:t>
            </w:r>
          </w:p>
        </w:tc>
        <w:tc>
          <w:tcPr>
            <w:tcW w:w="283" w:type="dxa"/>
            <w:tcBorders>
              <w:top w:val="nil"/>
              <w:left w:val="nil"/>
              <w:bottom w:val="nil"/>
              <w:right w:val="nil"/>
            </w:tcBorders>
          </w:tcPr>
          <w:p w:rsidR="00CC1757" w:rsidRPr="00C32811" w:rsidRDefault="00CC1757" w:rsidP="00C32811">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c>
          <w:tcPr>
            <w:tcW w:w="2694" w:type="dxa"/>
            <w:gridSpan w:val="2"/>
            <w:tcBorders>
              <w:top w:val="nil"/>
              <w:left w:val="nil"/>
              <w:bottom w:val="nil"/>
              <w:right w:val="nil"/>
            </w:tcBorders>
          </w:tcPr>
          <w:p w:rsidR="00CC1757" w:rsidRPr="00CC1757" w:rsidRDefault="00CC1757" w:rsidP="00C32811">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18"/>
                <w:szCs w:val="18"/>
                <w:lang w:eastAsia="ru-RU"/>
              </w:rPr>
            </w:pPr>
            <w:r w:rsidRPr="00CC1757">
              <w:rPr>
                <w:rFonts w:ascii="Times New Roman" w:hAnsi="Times New Roman"/>
                <w:bCs/>
                <w:color w:val="26282F"/>
                <w:sz w:val="18"/>
                <w:szCs w:val="18"/>
                <w:lang w:eastAsia="ru-RU"/>
              </w:rPr>
              <w:t>(Расшифровка подписи)</w:t>
            </w:r>
          </w:p>
        </w:tc>
      </w:tr>
      <w:tr w:rsidR="00CC1757" w:rsidTr="00CC1757">
        <w:tc>
          <w:tcPr>
            <w:tcW w:w="9782" w:type="dxa"/>
            <w:gridSpan w:val="15"/>
            <w:tcBorders>
              <w:top w:val="nil"/>
              <w:left w:val="nil"/>
              <w:bottom w:val="nil"/>
              <w:right w:val="nil"/>
            </w:tcBorders>
          </w:tcPr>
          <w:p w:rsidR="00CC1757" w:rsidRPr="00C32811" w:rsidRDefault="00CC1757" w:rsidP="00C32811">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r>
              <w:rPr>
                <w:rFonts w:ascii="Times New Roman" w:hAnsi="Times New Roman"/>
                <w:bCs/>
                <w:color w:val="26282F"/>
                <w:sz w:val="28"/>
                <w:szCs w:val="28"/>
                <w:lang w:eastAsia="ru-RU"/>
              </w:rPr>
              <w:t xml:space="preserve">                                                                               МП</w:t>
            </w:r>
          </w:p>
        </w:tc>
      </w:tr>
      <w:tr w:rsidR="00CC1757" w:rsidTr="00CC1757">
        <w:tc>
          <w:tcPr>
            <w:tcW w:w="9782" w:type="dxa"/>
            <w:gridSpan w:val="15"/>
            <w:tcBorders>
              <w:top w:val="nil"/>
              <w:left w:val="nil"/>
              <w:bottom w:val="nil"/>
              <w:right w:val="nil"/>
            </w:tcBorders>
          </w:tcPr>
          <w:p w:rsidR="00CC1757" w:rsidRPr="00C32811" w:rsidRDefault="00CC1757" w:rsidP="00C32811">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r>
    </w:tbl>
    <w:p w:rsidR="00147918" w:rsidRDefault="00147918" w:rsidP="00DD4C73">
      <w:pPr>
        <w:widowControl w:val="0"/>
        <w:autoSpaceDE w:val="0"/>
        <w:autoSpaceDN w:val="0"/>
        <w:adjustRightInd w:val="0"/>
        <w:spacing w:after="0" w:line="240" w:lineRule="auto"/>
        <w:ind w:left="142"/>
        <w:contextualSpacing/>
        <w:jc w:val="center"/>
        <w:rPr>
          <w:rFonts w:ascii="Times New Roman" w:hAnsi="Times New Roman"/>
          <w:b/>
          <w:bCs/>
          <w:color w:val="26282F"/>
          <w:sz w:val="26"/>
          <w:szCs w:val="26"/>
          <w:lang w:eastAsia="ru-RU"/>
        </w:rPr>
      </w:pPr>
    </w:p>
    <w:p w:rsidR="002C3D3F" w:rsidRPr="002C3D3F" w:rsidRDefault="002C3D3F" w:rsidP="00DD4C73">
      <w:pPr>
        <w:widowControl w:val="0"/>
        <w:autoSpaceDE w:val="0"/>
        <w:autoSpaceDN w:val="0"/>
        <w:adjustRightInd w:val="0"/>
        <w:spacing w:after="0" w:line="240" w:lineRule="auto"/>
        <w:ind w:left="142"/>
        <w:contextualSpacing/>
        <w:rPr>
          <w:rFonts w:ascii="Times New Roman" w:hAnsi="Times New Roman"/>
          <w:bCs/>
          <w:color w:val="26282F"/>
          <w:sz w:val="28"/>
          <w:szCs w:val="28"/>
          <w:lang w:eastAsia="ru-RU"/>
        </w:rPr>
      </w:pPr>
    </w:p>
    <w:tbl>
      <w:tblPr>
        <w:tblStyle w:val="a7"/>
        <w:tblW w:w="14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3"/>
        <w:gridCol w:w="5092"/>
        <w:gridCol w:w="5092"/>
      </w:tblGrid>
      <w:tr w:rsidR="002C3D3F" w:rsidRPr="002C3D3F" w:rsidTr="002C3D3F">
        <w:tc>
          <w:tcPr>
            <w:tcW w:w="4263" w:type="dxa"/>
          </w:tcPr>
          <w:p w:rsidR="002C3D3F" w:rsidRPr="002C3D3F" w:rsidRDefault="002C3D3F" w:rsidP="00DD4C73">
            <w:pPr>
              <w:widowControl w:val="0"/>
              <w:autoSpaceDE w:val="0"/>
              <w:autoSpaceDN w:val="0"/>
              <w:adjustRightInd w:val="0"/>
              <w:spacing w:after="0" w:line="240" w:lineRule="auto"/>
              <w:ind w:left="142"/>
              <w:contextualSpacing/>
              <w:jc w:val="center"/>
              <w:rPr>
                <w:rFonts w:ascii="Times New Roman" w:hAnsi="Times New Roman"/>
                <w:bCs/>
                <w:color w:val="26282F"/>
                <w:sz w:val="28"/>
                <w:szCs w:val="28"/>
                <w:lang w:eastAsia="ru-RU"/>
              </w:rPr>
            </w:pPr>
          </w:p>
        </w:tc>
        <w:tc>
          <w:tcPr>
            <w:tcW w:w="5092" w:type="dxa"/>
          </w:tcPr>
          <w:p w:rsidR="002C3D3F" w:rsidRPr="002C3D3F" w:rsidRDefault="002C3D3F" w:rsidP="00DD4C73">
            <w:pPr>
              <w:widowControl w:val="0"/>
              <w:autoSpaceDE w:val="0"/>
              <w:autoSpaceDN w:val="0"/>
              <w:adjustRightInd w:val="0"/>
              <w:spacing w:after="0" w:line="240" w:lineRule="auto"/>
              <w:ind w:left="142"/>
              <w:contextualSpacing/>
              <w:jc w:val="both"/>
              <w:rPr>
                <w:rFonts w:ascii="Times New Roman" w:hAnsi="Times New Roman"/>
                <w:b/>
                <w:bCs/>
                <w:color w:val="26282F"/>
                <w:sz w:val="28"/>
                <w:szCs w:val="28"/>
                <w:lang w:eastAsia="ru-RU"/>
              </w:rPr>
            </w:pPr>
          </w:p>
        </w:tc>
        <w:tc>
          <w:tcPr>
            <w:tcW w:w="5092" w:type="dxa"/>
          </w:tcPr>
          <w:p w:rsidR="002C3D3F" w:rsidRPr="002C3D3F" w:rsidRDefault="002C3D3F" w:rsidP="00DD4C73">
            <w:pPr>
              <w:widowControl w:val="0"/>
              <w:autoSpaceDE w:val="0"/>
              <w:autoSpaceDN w:val="0"/>
              <w:adjustRightInd w:val="0"/>
              <w:spacing w:after="0" w:line="240" w:lineRule="auto"/>
              <w:ind w:left="142"/>
              <w:contextualSpacing/>
              <w:jc w:val="both"/>
              <w:rPr>
                <w:rFonts w:ascii="Times New Roman" w:hAnsi="Times New Roman"/>
                <w:b/>
                <w:bCs/>
                <w:color w:val="26282F"/>
                <w:sz w:val="28"/>
                <w:szCs w:val="28"/>
                <w:lang w:eastAsia="ru-RU"/>
              </w:rPr>
            </w:pPr>
          </w:p>
        </w:tc>
      </w:tr>
    </w:tbl>
    <w:p w:rsidR="00E97FB3" w:rsidRDefault="00E97FB3" w:rsidP="000B268E">
      <w:pPr>
        <w:widowControl w:val="0"/>
        <w:autoSpaceDE w:val="0"/>
        <w:autoSpaceDN w:val="0"/>
        <w:adjustRightInd w:val="0"/>
        <w:spacing w:after="0" w:line="240" w:lineRule="auto"/>
        <w:contextualSpacing/>
        <w:rPr>
          <w:rFonts w:ascii="Times New Roman" w:hAnsi="Times New Roman"/>
          <w:b/>
          <w:bCs/>
          <w:color w:val="26282F"/>
          <w:sz w:val="28"/>
          <w:szCs w:val="28"/>
          <w:lang w:eastAsia="ru-RU"/>
        </w:rPr>
      </w:pPr>
    </w:p>
    <w:p w:rsidR="00CC1757" w:rsidRDefault="00CC1757" w:rsidP="000B268E">
      <w:pPr>
        <w:widowControl w:val="0"/>
        <w:autoSpaceDE w:val="0"/>
        <w:autoSpaceDN w:val="0"/>
        <w:adjustRightInd w:val="0"/>
        <w:spacing w:after="0" w:line="240" w:lineRule="auto"/>
        <w:contextualSpacing/>
        <w:rPr>
          <w:rFonts w:ascii="Times New Roman" w:hAnsi="Times New Roman"/>
          <w:b/>
          <w:bCs/>
          <w:color w:val="26282F"/>
          <w:sz w:val="28"/>
          <w:szCs w:val="28"/>
          <w:lang w:eastAsia="ru-RU"/>
        </w:rPr>
      </w:pPr>
    </w:p>
    <w:p w:rsidR="00CC1757" w:rsidRDefault="00CC1757" w:rsidP="000B268E">
      <w:pPr>
        <w:widowControl w:val="0"/>
        <w:autoSpaceDE w:val="0"/>
        <w:autoSpaceDN w:val="0"/>
        <w:adjustRightInd w:val="0"/>
        <w:spacing w:after="0" w:line="240" w:lineRule="auto"/>
        <w:contextualSpacing/>
        <w:rPr>
          <w:rFonts w:ascii="Times New Roman" w:hAnsi="Times New Roman"/>
          <w:b/>
          <w:bCs/>
          <w:color w:val="26282F"/>
          <w:sz w:val="28"/>
          <w:szCs w:val="28"/>
          <w:lang w:eastAsia="ru-RU"/>
        </w:rPr>
      </w:pPr>
    </w:p>
    <w:p w:rsidR="007A3280" w:rsidRDefault="007A3280" w:rsidP="000B268E">
      <w:pPr>
        <w:widowControl w:val="0"/>
        <w:autoSpaceDE w:val="0"/>
        <w:autoSpaceDN w:val="0"/>
        <w:adjustRightInd w:val="0"/>
        <w:spacing w:after="0" w:line="240" w:lineRule="auto"/>
        <w:contextualSpacing/>
        <w:rPr>
          <w:rFonts w:ascii="Times New Roman" w:hAnsi="Times New Roman"/>
          <w:b/>
          <w:bCs/>
          <w:color w:val="26282F"/>
          <w:sz w:val="28"/>
          <w:szCs w:val="28"/>
          <w:lang w:eastAsia="ru-RU"/>
        </w:rPr>
      </w:pPr>
    </w:p>
    <w:p w:rsidR="007A3280" w:rsidRDefault="007A3280" w:rsidP="000B268E">
      <w:pPr>
        <w:widowControl w:val="0"/>
        <w:autoSpaceDE w:val="0"/>
        <w:autoSpaceDN w:val="0"/>
        <w:adjustRightInd w:val="0"/>
        <w:spacing w:after="0" w:line="240" w:lineRule="auto"/>
        <w:contextualSpacing/>
        <w:rPr>
          <w:rFonts w:ascii="Times New Roman" w:hAnsi="Times New Roman"/>
          <w:b/>
          <w:bCs/>
          <w:color w:val="26282F"/>
          <w:sz w:val="28"/>
          <w:szCs w:val="28"/>
          <w:lang w:eastAsia="ru-RU"/>
        </w:rPr>
      </w:pPr>
    </w:p>
    <w:p w:rsidR="007A3280" w:rsidRDefault="007A3280" w:rsidP="000B268E">
      <w:pPr>
        <w:widowControl w:val="0"/>
        <w:autoSpaceDE w:val="0"/>
        <w:autoSpaceDN w:val="0"/>
        <w:adjustRightInd w:val="0"/>
        <w:spacing w:after="0" w:line="240" w:lineRule="auto"/>
        <w:contextualSpacing/>
        <w:rPr>
          <w:rFonts w:ascii="Times New Roman" w:hAnsi="Times New Roman"/>
          <w:b/>
          <w:bCs/>
          <w:color w:val="26282F"/>
          <w:sz w:val="28"/>
          <w:szCs w:val="28"/>
          <w:lang w:eastAsia="ru-RU"/>
        </w:rPr>
      </w:pPr>
    </w:p>
    <w:p w:rsidR="007A3280" w:rsidRDefault="007A3280" w:rsidP="000B268E">
      <w:pPr>
        <w:widowControl w:val="0"/>
        <w:autoSpaceDE w:val="0"/>
        <w:autoSpaceDN w:val="0"/>
        <w:adjustRightInd w:val="0"/>
        <w:spacing w:after="0" w:line="240" w:lineRule="auto"/>
        <w:contextualSpacing/>
        <w:rPr>
          <w:rFonts w:ascii="Times New Roman" w:hAnsi="Times New Roman"/>
          <w:b/>
          <w:bCs/>
          <w:color w:val="26282F"/>
          <w:sz w:val="28"/>
          <w:szCs w:val="28"/>
          <w:lang w:eastAsia="ru-RU"/>
        </w:rPr>
      </w:pPr>
    </w:p>
    <w:p w:rsidR="007A3280" w:rsidRDefault="007A3280" w:rsidP="000B268E">
      <w:pPr>
        <w:widowControl w:val="0"/>
        <w:autoSpaceDE w:val="0"/>
        <w:autoSpaceDN w:val="0"/>
        <w:adjustRightInd w:val="0"/>
        <w:spacing w:after="0" w:line="240" w:lineRule="auto"/>
        <w:contextualSpacing/>
        <w:rPr>
          <w:rFonts w:ascii="Times New Roman" w:hAnsi="Times New Roman"/>
          <w:b/>
          <w:bCs/>
          <w:color w:val="26282F"/>
          <w:sz w:val="28"/>
          <w:szCs w:val="28"/>
          <w:lang w:eastAsia="ru-RU"/>
        </w:rPr>
      </w:pPr>
    </w:p>
    <w:p w:rsidR="007A3280" w:rsidRDefault="007A3280" w:rsidP="000B268E">
      <w:pPr>
        <w:widowControl w:val="0"/>
        <w:autoSpaceDE w:val="0"/>
        <w:autoSpaceDN w:val="0"/>
        <w:adjustRightInd w:val="0"/>
        <w:spacing w:after="0" w:line="240" w:lineRule="auto"/>
        <w:contextualSpacing/>
        <w:rPr>
          <w:rFonts w:ascii="Times New Roman" w:hAnsi="Times New Roman"/>
          <w:b/>
          <w:bCs/>
          <w:color w:val="26282F"/>
          <w:sz w:val="28"/>
          <w:szCs w:val="28"/>
          <w:lang w:eastAsia="ru-RU"/>
        </w:rPr>
      </w:pPr>
    </w:p>
    <w:p w:rsidR="007A3280" w:rsidRDefault="007A3280" w:rsidP="000B268E">
      <w:pPr>
        <w:widowControl w:val="0"/>
        <w:autoSpaceDE w:val="0"/>
        <w:autoSpaceDN w:val="0"/>
        <w:adjustRightInd w:val="0"/>
        <w:spacing w:after="0" w:line="240" w:lineRule="auto"/>
        <w:contextualSpacing/>
        <w:rPr>
          <w:rFonts w:ascii="Times New Roman" w:hAnsi="Times New Roman"/>
          <w:b/>
          <w:bCs/>
          <w:color w:val="26282F"/>
          <w:sz w:val="28"/>
          <w:szCs w:val="28"/>
          <w:lang w:eastAsia="ru-RU"/>
        </w:rPr>
      </w:pPr>
    </w:p>
    <w:p w:rsidR="007A3280" w:rsidRDefault="007A3280" w:rsidP="000B268E">
      <w:pPr>
        <w:widowControl w:val="0"/>
        <w:autoSpaceDE w:val="0"/>
        <w:autoSpaceDN w:val="0"/>
        <w:adjustRightInd w:val="0"/>
        <w:spacing w:after="0" w:line="240" w:lineRule="auto"/>
        <w:contextualSpacing/>
        <w:rPr>
          <w:rFonts w:ascii="Times New Roman" w:hAnsi="Times New Roman"/>
          <w:b/>
          <w:bCs/>
          <w:color w:val="26282F"/>
          <w:sz w:val="28"/>
          <w:szCs w:val="28"/>
          <w:lang w:eastAsia="ru-RU"/>
        </w:rPr>
      </w:pPr>
    </w:p>
    <w:p w:rsidR="007A3280" w:rsidRDefault="007A3280" w:rsidP="000B268E">
      <w:pPr>
        <w:widowControl w:val="0"/>
        <w:autoSpaceDE w:val="0"/>
        <w:autoSpaceDN w:val="0"/>
        <w:adjustRightInd w:val="0"/>
        <w:spacing w:after="0" w:line="240" w:lineRule="auto"/>
        <w:contextualSpacing/>
        <w:rPr>
          <w:rFonts w:ascii="Times New Roman" w:hAnsi="Times New Roman"/>
          <w:b/>
          <w:bCs/>
          <w:color w:val="26282F"/>
          <w:sz w:val="28"/>
          <w:szCs w:val="28"/>
          <w:lang w:eastAsia="ru-RU"/>
        </w:rPr>
      </w:pPr>
    </w:p>
    <w:p w:rsidR="007A3280" w:rsidRDefault="007A3280" w:rsidP="000B268E">
      <w:pPr>
        <w:widowControl w:val="0"/>
        <w:autoSpaceDE w:val="0"/>
        <w:autoSpaceDN w:val="0"/>
        <w:adjustRightInd w:val="0"/>
        <w:spacing w:after="0" w:line="240" w:lineRule="auto"/>
        <w:contextualSpacing/>
        <w:rPr>
          <w:rFonts w:ascii="Times New Roman" w:hAnsi="Times New Roman"/>
          <w:b/>
          <w:bCs/>
          <w:color w:val="26282F"/>
          <w:sz w:val="28"/>
          <w:szCs w:val="28"/>
          <w:lang w:eastAsia="ru-RU"/>
        </w:rPr>
      </w:pPr>
    </w:p>
    <w:p w:rsidR="007A3280" w:rsidRDefault="007A3280" w:rsidP="000B268E">
      <w:pPr>
        <w:widowControl w:val="0"/>
        <w:autoSpaceDE w:val="0"/>
        <w:autoSpaceDN w:val="0"/>
        <w:adjustRightInd w:val="0"/>
        <w:spacing w:after="0" w:line="240" w:lineRule="auto"/>
        <w:contextualSpacing/>
        <w:rPr>
          <w:rFonts w:ascii="Times New Roman" w:hAnsi="Times New Roman"/>
          <w:b/>
          <w:bCs/>
          <w:color w:val="26282F"/>
          <w:sz w:val="28"/>
          <w:szCs w:val="28"/>
          <w:lang w:eastAsia="ru-RU"/>
        </w:rPr>
      </w:pPr>
    </w:p>
    <w:p w:rsidR="007A3280" w:rsidRDefault="007A3280" w:rsidP="000B268E">
      <w:pPr>
        <w:widowControl w:val="0"/>
        <w:autoSpaceDE w:val="0"/>
        <w:autoSpaceDN w:val="0"/>
        <w:adjustRightInd w:val="0"/>
        <w:spacing w:after="0" w:line="240" w:lineRule="auto"/>
        <w:contextualSpacing/>
        <w:rPr>
          <w:rFonts w:ascii="Times New Roman" w:hAnsi="Times New Roman"/>
          <w:b/>
          <w:bCs/>
          <w:color w:val="26282F"/>
          <w:sz w:val="28"/>
          <w:szCs w:val="28"/>
          <w:lang w:eastAsia="ru-RU"/>
        </w:rPr>
      </w:pPr>
    </w:p>
    <w:p w:rsidR="000B268E" w:rsidRDefault="000B268E" w:rsidP="003F37C6">
      <w:pPr>
        <w:suppressAutoHyphens/>
        <w:spacing w:after="0" w:line="240" w:lineRule="auto"/>
        <w:contextualSpacing/>
        <w:rPr>
          <w:rFonts w:ascii="Times New Roman" w:hAnsi="Times New Roman"/>
          <w:b/>
          <w:color w:val="000000"/>
          <w:sz w:val="28"/>
          <w:szCs w:val="28"/>
          <w:lang w:eastAsia="ru-RU"/>
        </w:rPr>
      </w:pPr>
    </w:p>
    <w:tbl>
      <w:tblPr>
        <w:tblStyle w:val="a7"/>
        <w:tblW w:w="0" w:type="auto"/>
        <w:tblInd w:w="1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19"/>
        <w:gridCol w:w="6095"/>
      </w:tblGrid>
      <w:tr w:rsidR="00D738DD" w:rsidRPr="00EA259C" w:rsidTr="000B268E">
        <w:tc>
          <w:tcPr>
            <w:tcW w:w="2619" w:type="dxa"/>
          </w:tcPr>
          <w:p w:rsidR="00D738DD" w:rsidRDefault="00D738DD" w:rsidP="00D738DD">
            <w:pPr>
              <w:spacing w:line="240" w:lineRule="auto"/>
              <w:ind w:left="142" w:firstLine="425"/>
              <w:contextualSpacing/>
              <w:rPr>
                <w:rFonts w:ascii="Times New Roman" w:hAnsi="Times New Roman"/>
                <w:b/>
                <w:color w:val="000000"/>
                <w:sz w:val="24"/>
                <w:szCs w:val="24"/>
                <w:lang w:eastAsia="ru-RU"/>
              </w:rPr>
            </w:pPr>
          </w:p>
          <w:p w:rsidR="00D738DD" w:rsidRPr="00BF3704" w:rsidRDefault="00D738DD" w:rsidP="00D738DD">
            <w:pPr>
              <w:spacing w:line="240" w:lineRule="auto"/>
              <w:ind w:left="142" w:firstLine="425"/>
              <w:contextualSpacing/>
              <w:rPr>
                <w:rFonts w:ascii="Times New Roman" w:hAnsi="Times New Roman"/>
                <w:b/>
                <w:color w:val="000000"/>
                <w:sz w:val="24"/>
                <w:szCs w:val="24"/>
                <w:lang w:eastAsia="ru-RU"/>
              </w:rPr>
            </w:pPr>
          </w:p>
        </w:tc>
        <w:tc>
          <w:tcPr>
            <w:tcW w:w="6095" w:type="dxa"/>
          </w:tcPr>
          <w:p w:rsidR="00EA259C" w:rsidRDefault="00D738DD" w:rsidP="00EA259C">
            <w:pPr>
              <w:spacing w:after="0" w:line="240" w:lineRule="auto"/>
              <w:contextualSpacing/>
              <w:jc w:val="center"/>
              <w:rPr>
                <w:rFonts w:ascii="Times New Roman" w:hAnsi="Times New Roman"/>
                <w:b/>
                <w:color w:val="000000"/>
                <w:sz w:val="28"/>
                <w:szCs w:val="28"/>
                <w:lang w:eastAsia="ru-RU"/>
              </w:rPr>
            </w:pPr>
            <w:r w:rsidRPr="00EA259C">
              <w:rPr>
                <w:rFonts w:ascii="Times New Roman" w:hAnsi="Times New Roman"/>
                <w:b/>
                <w:color w:val="000000"/>
                <w:sz w:val="28"/>
                <w:szCs w:val="28"/>
                <w:lang w:eastAsia="ru-RU"/>
              </w:rPr>
              <w:t>Приложение №</w:t>
            </w:r>
            <w:r w:rsidR="0005375B">
              <w:rPr>
                <w:rFonts w:ascii="Times New Roman" w:hAnsi="Times New Roman"/>
                <w:b/>
                <w:color w:val="000000"/>
                <w:sz w:val="28"/>
                <w:szCs w:val="28"/>
                <w:lang w:eastAsia="ru-RU"/>
              </w:rPr>
              <w:t xml:space="preserve"> </w:t>
            </w:r>
            <w:r w:rsidRPr="00EA259C">
              <w:rPr>
                <w:rFonts w:ascii="Times New Roman" w:hAnsi="Times New Roman"/>
                <w:b/>
                <w:color w:val="000000"/>
                <w:sz w:val="28"/>
                <w:szCs w:val="28"/>
                <w:lang w:eastAsia="ru-RU"/>
              </w:rPr>
              <w:t xml:space="preserve">2  </w:t>
            </w:r>
          </w:p>
          <w:p w:rsidR="00EA259C" w:rsidRPr="0059240D" w:rsidRDefault="00D738DD" w:rsidP="00EA259C">
            <w:pPr>
              <w:spacing w:after="0" w:line="240" w:lineRule="auto"/>
              <w:contextualSpacing/>
              <w:jc w:val="center"/>
              <w:rPr>
                <w:rFonts w:ascii="Times New Roman" w:hAnsi="Times New Roman"/>
                <w:b/>
                <w:color w:val="000000"/>
                <w:sz w:val="28"/>
                <w:szCs w:val="28"/>
                <w:lang w:eastAsia="ru-RU"/>
              </w:rPr>
            </w:pPr>
            <w:r w:rsidRPr="00EA259C">
              <w:rPr>
                <w:rFonts w:ascii="Times New Roman" w:hAnsi="Times New Roman"/>
                <w:b/>
                <w:color w:val="000000"/>
                <w:sz w:val="28"/>
                <w:szCs w:val="28"/>
                <w:lang w:eastAsia="ru-RU"/>
              </w:rPr>
              <w:t xml:space="preserve"> </w:t>
            </w:r>
            <w:r w:rsidR="00EA259C" w:rsidRPr="0059240D">
              <w:rPr>
                <w:rFonts w:ascii="Times New Roman" w:hAnsi="Times New Roman"/>
                <w:b/>
                <w:color w:val="000000"/>
                <w:sz w:val="28"/>
                <w:szCs w:val="28"/>
                <w:lang w:eastAsia="ru-RU"/>
              </w:rPr>
              <w:t>к административному регламенту</w:t>
            </w:r>
          </w:p>
          <w:p w:rsidR="00EA259C" w:rsidRPr="00EA259C" w:rsidRDefault="00EA259C" w:rsidP="00EA259C">
            <w:pPr>
              <w:framePr w:hSpace="180" w:wrap="around" w:vAnchor="text" w:hAnchor="margin" w:xAlign="right" w:y="-125"/>
              <w:spacing w:after="0" w:line="240" w:lineRule="auto"/>
              <w:contextualSpacing/>
              <w:jc w:val="center"/>
              <w:rPr>
                <w:rFonts w:ascii="Times New Roman" w:hAnsi="Times New Roman"/>
                <w:b/>
                <w:color w:val="000000"/>
                <w:sz w:val="28"/>
                <w:szCs w:val="28"/>
                <w:lang w:eastAsia="ru-RU"/>
              </w:rPr>
            </w:pPr>
            <w:r w:rsidRPr="00EA259C">
              <w:rPr>
                <w:rFonts w:ascii="Times New Roman" w:hAnsi="Times New Roman"/>
                <w:b/>
                <w:color w:val="000000"/>
                <w:sz w:val="28"/>
                <w:szCs w:val="28"/>
                <w:lang w:eastAsia="ru-RU"/>
              </w:rPr>
              <w:t xml:space="preserve">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p>
          <w:p w:rsidR="00D738DD" w:rsidRPr="00FC7ACE" w:rsidRDefault="00D738DD" w:rsidP="00EA259C">
            <w:pPr>
              <w:spacing w:line="240" w:lineRule="auto"/>
              <w:ind w:left="142" w:hanging="2194"/>
              <w:contextualSpacing/>
              <w:jc w:val="center"/>
              <w:rPr>
                <w:rFonts w:ascii="Times New Roman" w:hAnsi="Times New Roman"/>
                <w:b/>
                <w:color w:val="000000"/>
                <w:sz w:val="28"/>
                <w:szCs w:val="28"/>
                <w:lang w:eastAsia="ru-RU"/>
              </w:rPr>
            </w:pPr>
          </w:p>
        </w:tc>
      </w:tr>
    </w:tbl>
    <w:p w:rsidR="00E97FB3" w:rsidRPr="00E97FB3" w:rsidRDefault="00E97FB3" w:rsidP="00DD4C73">
      <w:pPr>
        <w:widowControl w:val="0"/>
        <w:autoSpaceDE w:val="0"/>
        <w:autoSpaceDN w:val="0"/>
        <w:adjustRightInd w:val="0"/>
        <w:spacing w:after="0" w:line="240" w:lineRule="auto"/>
        <w:ind w:left="142"/>
        <w:contextualSpacing/>
        <w:rPr>
          <w:rFonts w:ascii="Times New Roman" w:hAnsi="Times New Roman"/>
          <w:b/>
          <w:bCs/>
          <w:color w:val="26282F"/>
          <w:sz w:val="26"/>
          <w:szCs w:val="26"/>
          <w:lang w:eastAsia="ru-RU"/>
        </w:rPr>
      </w:pPr>
    </w:p>
    <w:tbl>
      <w:tblPr>
        <w:tblStyle w:val="a7"/>
        <w:tblW w:w="0" w:type="auto"/>
        <w:tblInd w:w="-176" w:type="dxa"/>
        <w:tblLook w:val="04A0"/>
      </w:tblPr>
      <w:tblGrid>
        <w:gridCol w:w="959"/>
        <w:gridCol w:w="283"/>
        <w:gridCol w:w="1559"/>
        <w:gridCol w:w="459"/>
        <w:gridCol w:w="285"/>
        <w:gridCol w:w="532"/>
        <w:gridCol w:w="425"/>
        <w:gridCol w:w="1594"/>
        <w:gridCol w:w="709"/>
        <w:gridCol w:w="1808"/>
        <w:gridCol w:w="1169"/>
      </w:tblGrid>
      <w:tr w:rsidR="007A3280" w:rsidTr="00D830FE">
        <w:tc>
          <w:tcPr>
            <w:tcW w:w="9782" w:type="dxa"/>
            <w:gridSpan w:val="11"/>
            <w:tcBorders>
              <w:top w:val="nil"/>
              <w:left w:val="nil"/>
              <w:bottom w:val="single" w:sz="4" w:space="0" w:color="auto"/>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r w:rsidRPr="002C5946">
              <w:rPr>
                <w:rFonts w:ascii="Times New Roman" w:hAnsi="Times New Roman"/>
                <w:b/>
                <w:bCs/>
                <w:color w:val="26282F"/>
                <w:sz w:val="28"/>
                <w:szCs w:val="28"/>
                <w:lang w:eastAsia="ru-RU"/>
              </w:rPr>
              <w:t>Администрация муниципального района «Волоконовский район»                          Белгородской области</w:t>
            </w:r>
          </w:p>
        </w:tc>
      </w:tr>
      <w:tr w:rsidR="007A3280" w:rsidTr="00D830FE">
        <w:tc>
          <w:tcPr>
            <w:tcW w:w="9782" w:type="dxa"/>
            <w:gridSpan w:val="11"/>
            <w:tcBorders>
              <w:top w:val="single" w:sz="4" w:space="0" w:color="auto"/>
              <w:left w:val="nil"/>
              <w:bottom w:val="nil"/>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18"/>
                <w:szCs w:val="18"/>
                <w:lang w:eastAsia="ru-RU"/>
              </w:rPr>
            </w:pPr>
            <w:proofErr w:type="gramStart"/>
            <w:r w:rsidRPr="002C5946">
              <w:rPr>
                <w:rFonts w:ascii="Times New Roman" w:hAnsi="Times New Roman"/>
                <w:b/>
                <w:bCs/>
                <w:color w:val="26282F"/>
                <w:sz w:val="18"/>
                <w:szCs w:val="18"/>
                <w:lang w:eastAsia="ru-RU"/>
              </w:rPr>
              <w:t>Наименование уполномоченного на выдачу разрешения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tc>
      </w:tr>
      <w:tr w:rsidR="007A3280" w:rsidTr="00D830FE">
        <w:tc>
          <w:tcPr>
            <w:tcW w:w="9782" w:type="dxa"/>
            <w:gridSpan w:val="11"/>
            <w:tcBorders>
              <w:top w:val="nil"/>
              <w:left w:val="nil"/>
              <w:bottom w:val="nil"/>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7A3280" w:rsidTr="00D830FE">
        <w:tc>
          <w:tcPr>
            <w:tcW w:w="4502" w:type="dxa"/>
            <w:gridSpan w:val="7"/>
            <w:tcBorders>
              <w:top w:val="nil"/>
              <w:left w:val="nil"/>
              <w:bottom w:val="nil"/>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5280" w:type="dxa"/>
            <w:gridSpan w:val="4"/>
            <w:tcBorders>
              <w:top w:val="nil"/>
              <w:left w:val="nil"/>
              <w:bottom w:val="single" w:sz="4" w:space="0" w:color="auto"/>
              <w:right w:val="nil"/>
            </w:tcBorders>
          </w:tcPr>
          <w:p w:rsidR="007A3280" w:rsidRPr="002C5946" w:rsidRDefault="007A3280" w:rsidP="00D830FE">
            <w:pPr>
              <w:widowControl w:val="0"/>
              <w:autoSpaceDE w:val="0"/>
              <w:autoSpaceDN w:val="0"/>
              <w:adjustRightInd w:val="0"/>
              <w:spacing w:after="0" w:line="240" w:lineRule="auto"/>
              <w:ind w:left="142"/>
              <w:contextualSpacing/>
              <w:rPr>
                <w:rFonts w:ascii="Times New Roman" w:hAnsi="Times New Roman"/>
                <w:b/>
                <w:bCs/>
                <w:color w:val="26282F"/>
                <w:sz w:val="28"/>
                <w:szCs w:val="28"/>
                <w:lang w:eastAsia="ru-RU"/>
              </w:rPr>
            </w:pPr>
            <w:r>
              <w:rPr>
                <w:rFonts w:ascii="Times New Roman" w:hAnsi="Times New Roman"/>
                <w:b/>
                <w:bCs/>
                <w:color w:val="26282F"/>
                <w:sz w:val="28"/>
                <w:szCs w:val="28"/>
                <w:lang w:eastAsia="ru-RU"/>
              </w:rPr>
              <w:t>Кому:</w:t>
            </w:r>
          </w:p>
        </w:tc>
      </w:tr>
      <w:tr w:rsidR="007A3280" w:rsidTr="00D830FE">
        <w:tc>
          <w:tcPr>
            <w:tcW w:w="4502" w:type="dxa"/>
            <w:gridSpan w:val="7"/>
            <w:tcBorders>
              <w:top w:val="nil"/>
              <w:left w:val="nil"/>
              <w:bottom w:val="nil"/>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5280" w:type="dxa"/>
            <w:gridSpan w:val="4"/>
            <w:tcBorders>
              <w:top w:val="single" w:sz="4" w:space="0" w:color="auto"/>
              <w:left w:val="nil"/>
              <w:bottom w:val="single" w:sz="4" w:space="0" w:color="auto"/>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7A3280" w:rsidTr="00D830FE">
        <w:tc>
          <w:tcPr>
            <w:tcW w:w="4502" w:type="dxa"/>
            <w:gridSpan w:val="7"/>
            <w:tcBorders>
              <w:top w:val="nil"/>
              <w:left w:val="nil"/>
              <w:bottom w:val="nil"/>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5280" w:type="dxa"/>
            <w:gridSpan w:val="4"/>
            <w:tcBorders>
              <w:top w:val="single" w:sz="4" w:space="0" w:color="auto"/>
              <w:left w:val="nil"/>
              <w:bottom w:val="single" w:sz="4" w:space="0" w:color="auto"/>
              <w:right w:val="nil"/>
            </w:tcBorders>
          </w:tcPr>
          <w:p w:rsidR="007A3280" w:rsidRPr="002C5946" w:rsidRDefault="007A3280" w:rsidP="00D830FE">
            <w:pPr>
              <w:widowControl w:val="0"/>
              <w:autoSpaceDE w:val="0"/>
              <w:autoSpaceDN w:val="0"/>
              <w:adjustRightInd w:val="0"/>
              <w:spacing w:after="0" w:line="240" w:lineRule="auto"/>
              <w:ind w:left="142"/>
              <w:contextualSpacing/>
              <w:rPr>
                <w:rFonts w:ascii="Times New Roman" w:hAnsi="Times New Roman"/>
                <w:b/>
                <w:bCs/>
                <w:color w:val="26282F"/>
                <w:sz w:val="28"/>
                <w:szCs w:val="28"/>
                <w:lang w:eastAsia="ru-RU"/>
              </w:rPr>
            </w:pPr>
            <w:r>
              <w:rPr>
                <w:rFonts w:ascii="Times New Roman" w:hAnsi="Times New Roman"/>
                <w:b/>
                <w:bCs/>
                <w:color w:val="26282F"/>
                <w:sz w:val="28"/>
                <w:szCs w:val="28"/>
                <w:lang w:eastAsia="ru-RU"/>
              </w:rPr>
              <w:t>Почтовый адрес:</w:t>
            </w:r>
          </w:p>
        </w:tc>
      </w:tr>
      <w:tr w:rsidR="007A3280" w:rsidTr="00D830FE">
        <w:tc>
          <w:tcPr>
            <w:tcW w:w="4502" w:type="dxa"/>
            <w:gridSpan w:val="7"/>
            <w:tcBorders>
              <w:top w:val="nil"/>
              <w:left w:val="nil"/>
              <w:bottom w:val="nil"/>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5280" w:type="dxa"/>
            <w:gridSpan w:val="4"/>
            <w:tcBorders>
              <w:top w:val="single" w:sz="4" w:space="0" w:color="auto"/>
              <w:left w:val="nil"/>
              <w:bottom w:val="single" w:sz="4" w:space="0" w:color="auto"/>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7A3280" w:rsidTr="00D830FE">
        <w:tc>
          <w:tcPr>
            <w:tcW w:w="4502" w:type="dxa"/>
            <w:gridSpan w:val="7"/>
            <w:tcBorders>
              <w:top w:val="nil"/>
              <w:left w:val="nil"/>
              <w:bottom w:val="nil"/>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5280" w:type="dxa"/>
            <w:gridSpan w:val="4"/>
            <w:tcBorders>
              <w:top w:val="single" w:sz="4" w:space="0" w:color="auto"/>
              <w:left w:val="nil"/>
              <w:bottom w:val="single" w:sz="4" w:space="0" w:color="auto"/>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7A3280" w:rsidTr="00D830FE">
        <w:tc>
          <w:tcPr>
            <w:tcW w:w="4502" w:type="dxa"/>
            <w:gridSpan w:val="7"/>
            <w:tcBorders>
              <w:top w:val="nil"/>
              <w:left w:val="nil"/>
              <w:bottom w:val="nil"/>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5280" w:type="dxa"/>
            <w:gridSpan w:val="4"/>
            <w:tcBorders>
              <w:top w:val="single" w:sz="4" w:space="0" w:color="auto"/>
              <w:left w:val="nil"/>
              <w:bottom w:val="single" w:sz="4" w:space="0" w:color="auto"/>
              <w:right w:val="nil"/>
            </w:tcBorders>
          </w:tcPr>
          <w:p w:rsidR="007A3280" w:rsidRPr="002C5946" w:rsidRDefault="007A3280" w:rsidP="00D830FE">
            <w:pPr>
              <w:widowControl w:val="0"/>
              <w:autoSpaceDE w:val="0"/>
              <w:autoSpaceDN w:val="0"/>
              <w:adjustRightInd w:val="0"/>
              <w:spacing w:after="0" w:line="240" w:lineRule="auto"/>
              <w:ind w:left="142"/>
              <w:contextualSpacing/>
              <w:rPr>
                <w:rFonts w:ascii="Times New Roman" w:hAnsi="Times New Roman"/>
                <w:b/>
                <w:bCs/>
                <w:color w:val="26282F"/>
                <w:sz w:val="28"/>
                <w:szCs w:val="28"/>
                <w:lang w:eastAsia="ru-RU"/>
              </w:rPr>
            </w:pPr>
            <w:r>
              <w:rPr>
                <w:rFonts w:ascii="Times New Roman" w:hAnsi="Times New Roman"/>
                <w:b/>
                <w:bCs/>
                <w:color w:val="26282F"/>
                <w:sz w:val="28"/>
                <w:szCs w:val="28"/>
                <w:lang w:eastAsia="ru-RU"/>
              </w:rPr>
              <w:t>Адрес электронной почты:</w:t>
            </w:r>
          </w:p>
        </w:tc>
      </w:tr>
      <w:tr w:rsidR="007A3280" w:rsidTr="00D830FE">
        <w:tc>
          <w:tcPr>
            <w:tcW w:w="4502" w:type="dxa"/>
            <w:gridSpan w:val="7"/>
            <w:tcBorders>
              <w:top w:val="nil"/>
              <w:left w:val="nil"/>
              <w:bottom w:val="nil"/>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5280" w:type="dxa"/>
            <w:gridSpan w:val="4"/>
            <w:tcBorders>
              <w:top w:val="single" w:sz="4" w:space="0" w:color="auto"/>
              <w:left w:val="nil"/>
              <w:bottom w:val="single" w:sz="4" w:space="0" w:color="auto"/>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7A3280" w:rsidTr="00D830FE">
        <w:tc>
          <w:tcPr>
            <w:tcW w:w="9782" w:type="dxa"/>
            <w:gridSpan w:val="11"/>
            <w:tcBorders>
              <w:top w:val="nil"/>
              <w:left w:val="nil"/>
              <w:bottom w:val="nil"/>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7A3280" w:rsidTr="00D830FE">
        <w:tc>
          <w:tcPr>
            <w:tcW w:w="9782" w:type="dxa"/>
            <w:gridSpan w:val="11"/>
            <w:tcBorders>
              <w:top w:val="nil"/>
              <w:left w:val="nil"/>
              <w:bottom w:val="nil"/>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r>
              <w:rPr>
                <w:rFonts w:ascii="Times New Roman" w:hAnsi="Times New Roman"/>
                <w:b/>
                <w:bCs/>
                <w:color w:val="26282F"/>
                <w:sz w:val="28"/>
                <w:szCs w:val="28"/>
                <w:lang w:eastAsia="ru-RU"/>
              </w:rPr>
              <w:t xml:space="preserve">Уведомление о </w:t>
            </w:r>
            <w:r w:rsidR="00C6798E">
              <w:rPr>
                <w:rFonts w:ascii="Times New Roman" w:hAnsi="Times New Roman"/>
                <w:b/>
                <w:bCs/>
                <w:color w:val="26282F"/>
                <w:sz w:val="28"/>
                <w:szCs w:val="28"/>
                <w:lang w:eastAsia="ru-RU"/>
              </w:rPr>
              <w:t>не</w:t>
            </w:r>
            <w:r>
              <w:rPr>
                <w:rFonts w:ascii="Times New Roman" w:hAnsi="Times New Roman"/>
                <w:b/>
                <w:bCs/>
                <w:color w:val="26282F"/>
                <w:sz w:val="28"/>
                <w:szCs w:val="28"/>
                <w:lang w:eastAsia="ru-RU"/>
              </w:rPr>
              <w:t xml:space="preserve">соответствии </w:t>
            </w:r>
            <w:r w:rsidR="003F37C6" w:rsidRPr="003F37C6">
              <w:rPr>
                <w:rFonts w:ascii="Times New Roman" w:hAnsi="Times New Roman"/>
                <w:b/>
                <w:bCs/>
                <w:color w:val="26282F"/>
                <w:sz w:val="28"/>
                <w:szCs w:val="28"/>
                <w:lang w:eastAsia="ru-RU"/>
              </w:rPr>
              <w:t xml:space="preserve">  параметров</w:t>
            </w:r>
            <w:r w:rsidR="0005375B">
              <w:rPr>
                <w:rFonts w:ascii="Times New Roman" w:hAnsi="Times New Roman"/>
                <w:b/>
                <w:bCs/>
                <w:color w:val="26282F"/>
                <w:sz w:val="28"/>
                <w:szCs w:val="28"/>
                <w:lang w:eastAsia="ru-RU"/>
              </w:rPr>
              <w:t>,</w:t>
            </w:r>
            <w:r w:rsidR="003F37C6" w:rsidRPr="003F37C6">
              <w:rPr>
                <w:rFonts w:ascii="Times New Roman" w:hAnsi="Times New Roman"/>
                <w:b/>
                <w:bCs/>
                <w:color w:val="26282F"/>
                <w:sz w:val="28"/>
                <w:szCs w:val="28"/>
                <w:lang w:eastAsia="ru-RU"/>
              </w:rP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p>
        </w:tc>
      </w:tr>
      <w:tr w:rsidR="007A3280" w:rsidTr="00D830FE">
        <w:tc>
          <w:tcPr>
            <w:tcW w:w="9782" w:type="dxa"/>
            <w:gridSpan w:val="11"/>
            <w:tcBorders>
              <w:top w:val="nil"/>
              <w:left w:val="nil"/>
              <w:bottom w:val="nil"/>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7A3280" w:rsidTr="00D830FE">
        <w:tc>
          <w:tcPr>
            <w:tcW w:w="959" w:type="dxa"/>
            <w:tcBorders>
              <w:top w:val="nil"/>
              <w:left w:val="nil"/>
              <w:bottom w:val="single" w:sz="4" w:space="0" w:color="auto"/>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r>
              <w:rPr>
                <w:rFonts w:ascii="Times New Roman" w:hAnsi="Times New Roman"/>
                <w:b/>
                <w:bCs/>
                <w:color w:val="26282F"/>
                <w:sz w:val="28"/>
                <w:szCs w:val="28"/>
                <w:lang w:eastAsia="ru-RU"/>
              </w:rPr>
              <w:t>«    »</w:t>
            </w:r>
          </w:p>
        </w:tc>
        <w:tc>
          <w:tcPr>
            <w:tcW w:w="283" w:type="dxa"/>
            <w:tcBorders>
              <w:top w:val="nil"/>
              <w:left w:val="nil"/>
              <w:bottom w:val="nil"/>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1559" w:type="dxa"/>
            <w:tcBorders>
              <w:top w:val="nil"/>
              <w:left w:val="nil"/>
              <w:bottom w:val="single" w:sz="4" w:space="0" w:color="auto"/>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1276" w:type="dxa"/>
            <w:gridSpan w:val="3"/>
            <w:tcBorders>
              <w:top w:val="nil"/>
              <w:left w:val="nil"/>
              <w:bottom w:val="single" w:sz="4" w:space="0" w:color="auto"/>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r>
              <w:rPr>
                <w:rFonts w:ascii="Times New Roman" w:hAnsi="Times New Roman"/>
                <w:b/>
                <w:bCs/>
                <w:color w:val="26282F"/>
                <w:sz w:val="28"/>
                <w:szCs w:val="28"/>
                <w:lang w:eastAsia="ru-RU"/>
              </w:rPr>
              <w:t>202   г.</w:t>
            </w:r>
          </w:p>
        </w:tc>
        <w:tc>
          <w:tcPr>
            <w:tcW w:w="4536" w:type="dxa"/>
            <w:gridSpan w:val="4"/>
            <w:tcBorders>
              <w:top w:val="nil"/>
              <w:left w:val="nil"/>
              <w:bottom w:val="nil"/>
              <w:right w:val="nil"/>
            </w:tcBorders>
          </w:tcPr>
          <w:p w:rsidR="007A3280" w:rsidRPr="002C5946" w:rsidRDefault="007A3280" w:rsidP="00D830FE">
            <w:pPr>
              <w:widowControl w:val="0"/>
              <w:autoSpaceDE w:val="0"/>
              <w:autoSpaceDN w:val="0"/>
              <w:adjustRightInd w:val="0"/>
              <w:spacing w:after="0" w:line="240" w:lineRule="auto"/>
              <w:ind w:left="142"/>
              <w:contextualSpacing/>
              <w:jc w:val="right"/>
              <w:rPr>
                <w:rFonts w:ascii="Times New Roman" w:hAnsi="Times New Roman"/>
                <w:b/>
                <w:bCs/>
                <w:color w:val="26282F"/>
                <w:sz w:val="28"/>
                <w:szCs w:val="28"/>
                <w:lang w:eastAsia="ru-RU"/>
              </w:rPr>
            </w:pPr>
            <w:r>
              <w:rPr>
                <w:rFonts w:ascii="Times New Roman" w:hAnsi="Times New Roman"/>
                <w:b/>
                <w:bCs/>
                <w:color w:val="26282F"/>
                <w:sz w:val="28"/>
                <w:szCs w:val="28"/>
                <w:lang w:eastAsia="ru-RU"/>
              </w:rPr>
              <w:t>№</w:t>
            </w:r>
          </w:p>
        </w:tc>
        <w:tc>
          <w:tcPr>
            <w:tcW w:w="1169" w:type="dxa"/>
            <w:tcBorders>
              <w:top w:val="nil"/>
              <w:left w:val="nil"/>
              <w:bottom w:val="single" w:sz="4" w:space="0" w:color="auto"/>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7A3280" w:rsidTr="00D830FE">
        <w:tc>
          <w:tcPr>
            <w:tcW w:w="9782" w:type="dxa"/>
            <w:gridSpan w:val="11"/>
            <w:tcBorders>
              <w:top w:val="nil"/>
              <w:left w:val="nil"/>
              <w:bottom w:val="nil"/>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7A3280" w:rsidTr="00D830FE">
        <w:tc>
          <w:tcPr>
            <w:tcW w:w="9782" w:type="dxa"/>
            <w:gridSpan w:val="11"/>
            <w:tcBorders>
              <w:top w:val="nil"/>
              <w:left w:val="nil"/>
              <w:bottom w:val="nil"/>
              <w:right w:val="nil"/>
            </w:tcBorders>
          </w:tcPr>
          <w:p w:rsidR="007A3280" w:rsidRPr="00CD23E1" w:rsidRDefault="007A3280" w:rsidP="00D830FE">
            <w:pPr>
              <w:widowControl w:val="0"/>
              <w:autoSpaceDE w:val="0"/>
              <w:autoSpaceDN w:val="0"/>
              <w:adjustRightInd w:val="0"/>
              <w:spacing w:after="0" w:line="240" w:lineRule="auto"/>
              <w:ind w:left="142"/>
              <w:contextualSpacing/>
              <w:jc w:val="both"/>
              <w:rPr>
                <w:rFonts w:ascii="Times New Roman" w:hAnsi="Times New Roman"/>
                <w:bCs/>
                <w:color w:val="26282F"/>
                <w:sz w:val="28"/>
                <w:szCs w:val="28"/>
                <w:lang w:eastAsia="ru-RU"/>
              </w:rPr>
            </w:pPr>
            <w:r>
              <w:rPr>
                <w:rFonts w:ascii="Times New Roman" w:hAnsi="Times New Roman"/>
                <w:b/>
                <w:bCs/>
                <w:color w:val="26282F"/>
                <w:sz w:val="28"/>
                <w:szCs w:val="28"/>
                <w:lang w:eastAsia="ru-RU"/>
              </w:rPr>
              <w:t xml:space="preserve"> По  результатам  </w:t>
            </w:r>
            <w:r w:rsidR="003F37C6">
              <w:rPr>
                <w:rFonts w:ascii="Times New Roman" w:hAnsi="Times New Roman"/>
                <w:bCs/>
                <w:color w:val="26282F"/>
                <w:sz w:val="28"/>
                <w:szCs w:val="28"/>
                <w:lang w:eastAsia="ru-RU"/>
              </w:rPr>
              <w:t xml:space="preserve">уведомления  о </w:t>
            </w:r>
            <w:r w:rsidR="003F37C6" w:rsidRPr="003F37C6">
              <w:rPr>
                <w:rFonts w:ascii="Times New Roman" w:hAnsi="Times New Roman"/>
                <w:bCs/>
                <w:color w:val="26282F"/>
                <w:sz w:val="28"/>
                <w:szCs w:val="28"/>
                <w:lang w:eastAsia="ru-RU"/>
              </w:rPr>
              <w:t>соответствии  параметров</w:t>
            </w:r>
            <w:r w:rsidR="0005375B">
              <w:rPr>
                <w:rFonts w:ascii="Times New Roman" w:hAnsi="Times New Roman"/>
                <w:bCs/>
                <w:color w:val="26282F"/>
                <w:sz w:val="28"/>
                <w:szCs w:val="28"/>
                <w:lang w:eastAsia="ru-RU"/>
              </w:rPr>
              <w:t>,</w:t>
            </w:r>
            <w:r w:rsidR="003F37C6" w:rsidRPr="003F37C6">
              <w:rPr>
                <w:rFonts w:ascii="Times New Roman" w:hAnsi="Times New Roman"/>
                <w:bCs/>
                <w:color w:val="26282F"/>
                <w:sz w:val="28"/>
                <w:szCs w:val="28"/>
                <w:lang w:eastAsia="ru-RU"/>
              </w:rP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w:t>
            </w:r>
            <w:r w:rsidR="003F37C6">
              <w:rPr>
                <w:rFonts w:ascii="Times New Roman" w:hAnsi="Times New Roman"/>
                <w:bCs/>
                <w:color w:val="26282F"/>
                <w:sz w:val="28"/>
                <w:szCs w:val="28"/>
                <w:lang w:eastAsia="ru-RU"/>
              </w:rPr>
              <w:t xml:space="preserve">ке  </w:t>
            </w:r>
            <w:r>
              <w:rPr>
                <w:rFonts w:ascii="Times New Roman" w:hAnsi="Times New Roman"/>
                <w:bCs/>
                <w:color w:val="26282F"/>
                <w:sz w:val="28"/>
                <w:szCs w:val="28"/>
                <w:lang w:eastAsia="ru-RU"/>
              </w:rPr>
              <w:t>( далее- уведомления),</w:t>
            </w:r>
          </w:p>
        </w:tc>
      </w:tr>
      <w:tr w:rsidR="007A3280" w:rsidTr="00D830FE">
        <w:tc>
          <w:tcPr>
            <w:tcW w:w="9782" w:type="dxa"/>
            <w:gridSpan w:val="11"/>
            <w:tcBorders>
              <w:top w:val="nil"/>
              <w:left w:val="nil"/>
              <w:bottom w:val="nil"/>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7A3280" w:rsidTr="00D830FE">
        <w:tc>
          <w:tcPr>
            <w:tcW w:w="3260" w:type="dxa"/>
            <w:gridSpan w:val="4"/>
            <w:tcBorders>
              <w:top w:val="nil"/>
              <w:left w:val="nil"/>
              <w:bottom w:val="nil"/>
              <w:right w:val="nil"/>
            </w:tcBorders>
          </w:tcPr>
          <w:p w:rsidR="007A3280" w:rsidRPr="00C32811" w:rsidRDefault="007A3280" w:rsidP="00D830FE">
            <w:pPr>
              <w:widowControl w:val="0"/>
              <w:autoSpaceDE w:val="0"/>
              <w:autoSpaceDN w:val="0"/>
              <w:adjustRightInd w:val="0"/>
              <w:spacing w:after="0" w:line="240" w:lineRule="auto"/>
              <w:ind w:left="142"/>
              <w:contextualSpacing/>
              <w:rPr>
                <w:rFonts w:ascii="Times New Roman" w:hAnsi="Times New Roman"/>
                <w:bCs/>
                <w:color w:val="26282F"/>
                <w:sz w:val="28"/>
                <w:szCs w:val="28"/>
                <w:lang w:eastAsia="ru-RU"/>
              </w:rPr>
            </w:pPr>
            <w:r w:rsidRPr="00C32811">
              <w:rPr>
                <w:rFonts w:ascii="Times New Roman" w:hAnsi="Times New Roman"/>
                <w:bCs/>
                <w:color w:val="26282F"/>
                <w:sz w:val="28"/>
                <w:szCs w:val="28"/>
                <w:lang w:eastAsia="ru-RU"/>
              </w:rPr>
              <w:t>направленного</w:t>
            </w:r>
          </w:p>
        </w:tc>
        <w:tc>
          <w:tcPr>
            <w:tcW w:w="2836" w:type="dxa"/>
            <w:gridSpan w:val="4"/>
            <w:tcBorders>
              <w:top w:val="nil"/>
              <w:left w:val="nil"/>
              <w:bottom w:val="nil"/>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3686" w:type="dxa"/>
            <w:gridSpan w:val="3"/>
            <w:tcBorders>
              <w:top w:val="nil"/>
              <w:left w:val="nil"/>
              <w:bottom w:val="single" w:sz="4" w:space="0" w:color="auto"/>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7A3280" w:rsidTr="00D830FE">
        <w:tc>
          <w:tcPr>
            <w:tcW w:w="3260" w:type="dxa"/>
            <w:gridSpan w:val="4"/>
            <w:tcBorders>
              <w:top w:val="nil"/>
              <w:left w:val="nil"/>
              <w:bottom w:val="nil"/>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2836" w:type="dxa"/>
            <w:gridSpan w:val="4"/>
            <w:tcBorders>
              <w:top w:val="nil"/>
              <w:left w:val="nil"/>
              <w:bottom w:val="nil"/>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3686" w:type="dxa"/>
            <w:gridSpan w:val="3"/>
            <w:tcBorders>
              <w:top w:val="nil"/>
              <w:left w:val="nil"/>
              <w:bottom w:val="nil"/>
              <w:right w:val="nil"/>
            </w:tcBorders>
          </w:tcPr>
          <w:p w:rsidR="007A3280" w:rsidRPr="00C32811" w:rsidRDefault="007A3280" w:rsidP="00D830FE">
            <w:pPr>
              <w:widowControl w:val="0"/>
              <w:autoSpaceDE w:val="0"/>
              <w:autoSpaceDN w:val="0"/>
              <w:adjustRightInd w:val="0"/>
              <w:spacing w:after="0" w:line="240" w:lineRule="auto"/>
              <w:ind w:left="142"/>
              <w:contextualSpacing/>
              <w:jc w:val="center"/>
              <w:rPr>
                <w:rFonts w:ascii="Times New Roman" w:hAnsi="Times New Roman"/>
                <w:bCs/>
                <w:color w:val="26282F"/>
                <w:sz w:val="18"/>
                <w:szCs w:val="18"/>
                <w:lang w:eastAsia="ru-RU"/>
              </w:rPr>
            </w:pPr>
            <w:r>
              <w:rPr>
                <w:rFonts w:ascii="Times New Roman" w:hAnsi="Times New Roman"/>
                <w:bCs/>
                <w:color w:val="26282F"/>
                <w:sz w:val="18"/>
                <w:szCs w:val="18"/>
                <w:lang w:eastAsia="ru-RU"/>
              </w:rPr>
              <w:t>(</w:t>
            </w:r>
            <w:r w:rsidRPr="00C32811">
              <w:rPr>
                <w:rFonts w:ascii="Times New Roman" w:hAnsi="Times New Roman"/>
                <w:bCs/>
                <w:color w:val="26282F"/>
                <w:sz w:val="18"/>
                <w:szCs w:val="18"/>
                <w:lang w:eastAsia="ru-RU"/>
              </w:rPr>
              <w:t>Дата направления уведомления</w:t>
            </w:r>
            <w:r>
              <w:rPr>
                <w:rFonts w:ascii="Times New Roman" w:hAnsi="Times New Roman"/>
                <w:bCs/>
                <w:color w:val="26282F"/>
                <w:sz w:val="18"/>
                <w:szCs w:val="18"/>
                <w:lang w:eastAsia="ru-RU"/>
              </w:rPr>
              <w:t>)</w:t>
            </w:r>
          </w:p>
        </w:tc>
      </w:tr>
      <w:tr w:rsidR="007A3280" w:rsidTr="00D830FE">
        <w:tc>
          <w:tcPr>
            <w:tcW w:w="3260" w:type="dxa"/>
            <w:gridSpan w:val="4"/>
            <w:tcBorders>
              <w:top w:val="nil"/>
              <w:left w:val="nil"/>
              <w:bottom w:val="nil"/>
              <w:right w:val="nil"/>
            </w:tcBorders>
          </w:tcPr>
          <w:p w:rsidR="007A3280" w:rsidRPr="00C32811" w:rsidRDefault="007A3280" w:rsidP="00D830FE">
            <w:pPr>
              <w:widowControl w:val="0"/>
              <w:autoSpaceDE w:val="0"/>
              <w:autoSpaceDN w:val="0"/>
              <w:adjustRightInd w:val="0"/>
              <w:spacing w:after="0" w:line="240" w:lineRule="auto"/>
              <w:ind w:left="142"/>
              <w:contextualSpacing/>
              <w:rPr>
                <w:rFonts w:ascii="Times New Roman" w:hAnsi="Times New Roman"/>
                <w:bCs/>
                <w:color w:val="26282F"/>
                <w:sz w:val="28"/>
                <w:szCs w:val="28"/>
                <w:lang w:eastAsia="ru-RU"/>
              </w:rPr>
            </w:pPr>
            <w:r w:rsidRPr="00C32811">
              <w:rPr>
                <w:rFonts w:ascii="Times New Roman" w:hAnsi="Times New Roman"/>
                <w:bCs/>
                <w:color w:val="26282F"/>
                <w:sz w:val="28"/>
                <w:szCs w:val="28"/>
                <w:lang w:eastAsia="ru-RU"/>
              </w:rPr>
              <w:t>зарегистрированного</w:t>
            </w:r>
          </w:p>
        </w:tc>
        <w:tc>
          <w:tcPr>
            <w:tcW w:w="2836" w:type="dxa"/>
            <w:gridSpan w:val="4"/>
            <w:tcBorders>
              <w:top w:val="nil"/>
              <w:left w:val="nil"/>
              <w:bottom w:val="nil"/>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3686" w:type="dxa"/>
            <w:gridSpan w:val="3"/>
            <w:tcBorders>
              <w:top w:val="nil"/>
              <w:left w:val="nil"/>
              <w:bottom w:val="single" w:sz="4" w:space="0" w:color="auto"/>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7A3280" w:rsidTr="00D830FE">
        <w:tc>
          <w:tcPr>
            <w:tcW w:w="3260" w:type="dxa"/>
            <w:gridSpan w:val="4"/>
            <w:tcBorders>
              <w:top w:val="nil"/>
              <w:left w:val="nil"/>
              <w:bottom w:val="nil"/>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2836" w:type="dxa"/>
            <w:gridSpan w:val="4"/>
            <w:tcBorders>
              <w:top w:val="nil"/>
              <w:left w:val="nil"/>
              <w:bottom w:val="nil"/>
              <w:right w:val="nil"/>
            </w:tcBorders>
          </w:tcPr>
          <w:p w:rsidR="007A3280" w:rsidRPr="002C5946" w:rsidRDefault="007A3280"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3686" w:type="dxa"/>
            <w:gridSpan w:val="3"/>
            <w:tcBorders>
              <w:top w:val="single" w:sz="4" w:space="0" w:color="auto"/>
              <w:left w:val="nil"/>
              <w:bottom w:val="nil"/>
              <w:right w:val="nil"/>
            </w:tcBorders>
          </w:tcPr>
          <w:p w:rsidR="007A3280" w:rsidRPr="00C32811" w:rsidRDefault="007A3280" w:rsidP="00D830FE">
            <w:pPr>
              <w:widowControl w:val="0"/>
              <w:autoSpaceDE w:val="0"/>
              <w:autoSpaceDN w:val="0"/>
              <w:adjustRightInd w:val="0"/>
              <w:spacing w:after="0" w:line="240" w:lineRule="auto"/>
              <w:contextualSpacing/>
              <w:rPr>
                <w:rFonts w:ascii="Times New Roman" w:hAnsi="Times New Roman"/>
                <w:bCs/>
                <w:color w:val="26282F"/>
                <w:sz w:val="18"/>
                <w:szCs w:val="18"/>
                <w:lang w:eastAsia="ru-RU"/>
              </w:rPr>
            </w:pPr>
            <w:r w:rsidRPr="00C32811">
              <w:rPr>
                <w:rFonts w:ascii="Times New Roman" w:hAnsi="Times New Roman"/>
                <w:bCs/>
                <w:color w:val="26282F"/>
                <w:sz w:val="18"/>
                <w:szCs w:val="18"/>
                <w:lang w:eastAsia="ru-RU"/>
              </w:rPr>
              <w:t>(дата и  номер регистрации уведомления)</w:t>
            </w:r>
          </w:p>
        </w:tc>
      </w:tr>
      <w:tr w:rsidR="007A3280" w:rsidTr="00D830FE">
        <w:tc>
          <w:tcPr>
            <w:tcW w:w="9782" w:type="dxa"/>
            <w:gridSpan w:val="11"/>
            <w:tcBorders>
              <w:top w:val="nil"/>
              <w:left w:val="nil"/>
              <w:bottom w:val="nil"/>
              <w:right w:val="nil"/>
            </w:tcBorders>
          </w:tcPr>
          <w:p w:rsidR="007A3280" w:rsidRPr="002C5946" w:rsidRDefault="007A3280" w:rsidP="003F37C6">
            <w:pPr>
              <w:widowControl w:val="0"/>
              <w:autoSpaceDE w:val="0"/>
              <w:autoSpaceDN w:val="0"/>
              <w:adjustRightInd w:val="0"/>
              <w:spacing w:after="0" w:line="240" w:lineRule="auto"/>
              <w:contextualSpacing/>
              <w:rPr>
                <w:rFonts w:ascii="Times New Roman" w:hAnsi="Times New Roman"/>
                <w:b/>
                <w:bCs/>
                <w:color w:val="26282F"/>
                <w:sz w:val="28"/>
                <w:szCs w:val="28"/>
                <w:lang w:eastAsia="ru-RU"/>
              </w:rPr>
            </w:pPr>
          </w:p>
        </w:tc>
      </w:tr>
      <w:tr w:rsidR="007A3280" w:rsidTr="00D830FE">
        <w:tc>
          <w:tcPr>
            <w:tcW w:w="9782" w:type="dxa"/>
            <w:gridSpan w:val="11"/>
            <w:tcBorders>
              <w:top w:val="nil"/>
              <w:left w:val="nil"/>
              <w:bottom w:val="single" w:sz="4" w:space="0" w:color="auto"/>
              <w:right w:val="nil"/>
            </w:tcBorders>
          </w:tcPr>
          <w:p w:rsidR="007A3280" w:rsidRPr="002C5946" w:rsidRDefault="007A3280" w:rsidP="00D830FE">
            <w:pPr>
              <w:widowControl w:val="0"/>
              <w:tabs>
                <w:tab w:val="left" w:pos="7590"/>
              </w:tabs>
              <w:autoSpaceDE w:val="0"/>
              <w:autoSpaceDN w:val="0"/>
              <w:adjustRightInd w:val="0"/>
              <w:spacing w:after="0" w:line="240" w:lineRule="auto"/>
              <w:ind w:left="142"/>
              <w:contextualSpacing/>
              <w:rPr>
                <w:rFonts w:ascii="Times New Roman" w:hAnsi="Times New Roman"/>
                <w:b/>
                <w:bCs/>
                <w:color w:val="26282F"/>
                <w:sz w:val="28"/>
                <w:szCs w:val="28"/>
                <w:lang w:eastAsia="ru-RU"/>
              </w:rPr>
            </w:pPr>
            <w:r>
              <w:rPr>
                <w:rFonts w:ascii="Times New Roman" w:hAnsi="Times New Roman"/>
                <w:b/>
                <w:bCs/>
                <w:color w:val="26282F"/>
                <w:sz w:val="28"/>
                <w:szCs w:val="28"/>
                <w:lang w:eastAsia="ru-RU"/>
              </w:rPr>
              <w:t xml:space="preserve">Уведомляет о </w:t>
            </w:r>
            <w:r w:rsidR="00C6798E">
              <w:rPr>
                <w:rFonts w:ascii="Times New Roman" w:hAnsi="Times New Roman"/>
                <w:b/>
                <w:bCs/>
                <w:color w:val="26282F"/>
                <w:sz w:val="28"/>
                <w:szCs w:val="28"/>
                <w:lang w:eastAsia="ru-RU"/>
              </w:rPr>
              <w:t>не</w:t>
            </w:r>
            <w:r>
              <w:rPr>
                <w:rFonts w:ascii="Times New Roman" w:hAnsi="Times New Roman"/>
                <w:b/>
                <w:bCs/>
                <w:color w:val="26282F"/>
                <w:sz w:val="28"/>
                <w:szCs w:val="28"/>
                <w:lang w:eastAsia="ru-RU"/>
              </w:rPr>
              <w:t>соответствии</w:t>
            </w:r>
            <w:r>
              <w:rPr>
                <w:rFonts w:ascii="Times New Roman" w:hAnsi="Times New Roman"/>
                <w:b/>
                <w:bCs/>
                <w:color w:val="26282F"/>
                <w:sz w:val="28"/>
                <w:szCs w:val="28"/>
                <w:lang w:eastAsia="ru-RU"/>
              </w:rPr>
              <w:tab/>
            </w:r>
          </w:p>
        </w:tc>
      </w:tr>
      <w:tr w:rsidR="007A3280" w:rsidTr="00D830FE">
        <w:tc>
          <w:tcPr>
            <w:tcW w:w="9782" w:type="dxa"/>
            <w:gridSpan w:val="11"/>
            <w:tcBorders>
              <w:top w:val="single" w:sz="4" w:space="0" w:color="auto"/>
              <w:left w:val="nil"/>
              <w:bottom w:val="nil"/>
              <w:right w:val="nil"/>
            </w:tcBorders>
          </w:tcPr>
          <w:p w:rsidR="007A3280" w:rsidRPr="00C32811" w:rsidRDefault="007A3280"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18"/>
                <w:szCs w:val="18"/>
                <w:lang w:eastAsia="ru-RU"/>
              </w:rPr>
            </w:pPr>
            <w:r>
              <w:rPr>
                <w:rFonts w:ascii="Times New Roman" w:hAnsi="Times New Roman"/>
                <w:bCs/>
                <w:color w:val="26282F"/>
                <w:sz w:val="18"/>
                <w:szCs w:val="18"/>
                <w:lang w:eastAsia="ru-RU"/>
              </w:rPr>
              <w:t xml:space="preserve">                                                                                                   </w:t>
            </w:r>
            <w:r w:rsidRPr="00C32811">
              <w:rPr>
                <w:rFonts w:ascii="Times New Roman" w:hAnsi="Times New Roman"/>
                <w:bCs/>
                <w:color w:val="26282F"/>
                <w:sz w:val="18"/>
                <w:szCs w:val="18"/>
                <w:lang w:eastAsia="ru-RU"/>
              </w:rPr>
              <w:t>( построенного или реконструированного)</w:t>
            </w:r>
          </w:p>
        </w:tc>
      </w:tr>
      <w:tr w:rsidR="007A3280" w:rsidTr="00D830FE">
        <w:tc>
          <w:tcPr>
            <w:tcW w:w="9782" w:type="dxa"/>
            <w:gridSpan w:val="11"/>
            <w:tcBorders>
              <w:top w:val="nil"/>
              <w:left w:val="nil"/>
              <w:bottom w:val="single" w:sz="4" w:space="0" w:color="auto"/>
              <w:right w:val="nil"/>
            </w:tcBorders>
          </w:tcPr>
          <w:p w:rsidR="007A3280" w:rsidRDefault="007A3280" w:rsidP="003F37C6">
            <w:pPr>
              <w:widowControl w:val="0"/>
              <w:tabs>
                <w:tab w:val="left" w:pos="7590"/>
              </w:tabs>
              <w:autoSpaceDE w:val="0"/>
              <w:autoSpaceDN w:val="0"/>
              <w:adjustRightInd w:val="0"/>
              <w:spacing w:after="0" w:line="240" w:lineRule="auto"/>
              <w:contextualSpacing/>
              <w:rPr>
                <w:rFonts w:ascii="Times New Roman" w:hAnsi="Times New Roman"/>
                <w:b/>
                <w:bCs/>
                <w:color w:val="26282F"/>
                <w:sz w:val="28"/>
                <w:szCs w:val="28"/>
                <w:lang w:eastAsia="ru-RU"/>
              </w:rPr>
            </w:pPr>
          </w:p>
        </w:tc>
      </w:tr>
      <w:tr w:rsidR="007A3280" w:rsidTr="00D830FE">
        <w:tc>
          <w:tcPr>
            <w:tcW w:w="9782" w:type="dxa"/>
            <w:gridSpan w:val="11"/>
            <w:tcBorders>
              <w:top w:val="single" w:sz="4" w:space="0" w:color="auto"/>
              <w:left w:val="nil"/>
              <w:bottom w:val="nil"/>
              <w:right w:val="nil"/>
            </w:tcBorders>
          </w:tcPr>
          <w:p w:rsidR="007A3280" w:rsidRPr="00C32811" w:rsidRDefault="007A3280"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18"/>
                <w:szCs w:val="18"/>
                <w:lang w:eastAsia="ru-RU"/>
              </w:rPr>
            </w:pPr>
            <w:r>
              <w:rPr>
                <w:rFonts w:ascii="Times New Roman" w:hAnsi="Times New Roman"/>
                <w:bCs/>
                <w:color w:val="26282F"/>
                <w:sz w:val="18"/>
                <w:szCs w:val="18"/>
                <w:lang w:eastAsia="ru-RU"/>
              </w:rPr>
              <w:t xml:space="preserve">                                                      </w:t>
            </w:r>
            <w:r w:rsidRPr="00C32811">
              <w:rPr>
                <w:rFonts w:ascii="Times New Roman" w:hAnsi="Times New Roman"/>
                <w:bCs/>
                <w:color w:val="26282F"/>
                <w:sz w:val="18"/>
                <w:szCs w:val="18"/>
                <w:lang w:eastAsia="ru-RU"/>
              </w:rPr>
              <w:t>(объекта индивидуального жилищного строительства или садового дома)</w:t>
            </w:r>
          </w:p>
        </w:tc>
      </w:tr>
      <w:tr w:rsidR="007A3280" w:rsidTr="00D830FE">
        <w:tc>
          <w:tcPr>
            <w:tcW w:w="9782" w:type="dxa"/>
            <w:gridSpan w:val="11"/>
            <w:tcBorders>
              <w:top w:val="nil"/>
              <w:left w:val="nil"/>
              <w:bottom w:val="nil"/>
              <w:right w:val="nil"/>
            </w:tcBorders>
          </w:tcPr>
          <w:p w:rsidR="007A3280" w:rsidRDefault="007A3280" w:rsidP="00D830FE">
            <w:pPr>
              <w:widowControl w:val="0"/>
              <w:tabs>
                <w:tab w:val="left" w:pos="7590"/>
              </w:tabs>
              <w:autoSpaceDE w:val="0"/>
              <w:autoSpaceDN w:val="0"/>
              <w:adjustRightInd w:val="0"/>
              <w:spacing w:after="0" w:line="240" w:lineRule="auto"/>
              <w:ind w:left="142"/>
              <w:contextualSpacing/>
              <w:rPr>
                <w:rFonts w:ascii="Times New Roman" w:hAnsi="Times New Roman"/>
                <w:b/>
                <w:bCs/>
                <w:color w:val="26282F"/>
                <w:sz w:val="28"/>
                <w:szCs w:val="28"/>
                <w:lang w:eastAsia="ru-RU"/>
              </w:rPr>
            </w:pPr>
          </w:p>
        </w:tc>
      </w:tr>
      <w:tr w:rsidR="007A3280" w:rsidTr="00D830FE">
        <w:tc>
          <w:tcPr>
            <w:tcW w:w="9782" w:type="dxa"/>
            <w:gridSpan w:val="11"/>
            <w:tcBorders>
              <w:top w:val="nil"/>
              <w:left w:val="nil"/>
              <w:bottom w:val="single" w:sz="4" w:space="0" w:color="auto"/>
              <w:right w:val="nil"/>
            </w:tcBorders>
          </w:tcPr>
          <w:p w:rsidR="007A3280" w:rsidRPr="00C32811" w:rsidRDefault="007A3280" w:rsidP="00D830FE">
            <w:pPr>
              <w:widowControl w:val="0"/>
              <w:tabs>
                <w:tab w:val="left" w:pos="7590"/>
              </w:tabs>
              <w:autoSpaceDE w:val="0"/>
              <w:autoSpaceDN w:val="0"/>
              <w:adjustRightInd w:val="0"/>
              <w:spacing w:after="0" w:line="240" w:lineRule="auto"/>
              <w:ind w:left="142"/>
              <w:contextualSpacing/>
              <w:jc w:val="both"/>
              <w:rPr>
                <w:rFonts w:ascii="Times New Roman" w:hAnsi="Times New Roman"/>
                <w:bCs/>
                <w:color w:val="26282F"/>
                <w:sz w:val="28"/>
                <w:szCs w:val="28"/>
                <w:lang w:eastAsia="ru-RU"/>
              </w:rPr>
            </w:pPr>
            <w:proofErr w:type="gramStart"/>
            <w:r>
              <w:rPr>
                <w:rFonts w:ascii="Times New Roman" w:hAnsi="Times New Roman"/>
                <w:bCs/>
                <w:color w:val="26282F"/>
                <w:sz w:val="28"/>
                <w:szCs w:val="28"/>
                <w:lang w:eastAsia="ru-RU"/>
              </w:rPr>
              <w:t>Указанного</w:t>
            </w:r>
            <w:proofErr w:type="gramEnd"/>
            <w:r>
              <w:rPr>
                <w:rFonts w:ascii="Times New Roman" w:hAnsi="Times New Roman"/>
                <w:bCs/>
                <w:color w:val="26282F"/>
                <w:sz w:val="28"/>
                <w:szCs w:val="28"/>
                <w:lang w:eastAsia="ru-RU"/>
              </w:rPr>
              <w:t xml:space="preserve">  в  уведомлении  и расположенного  на  земельном  участке</w:t>
            </w:r>
          </w:p>
        </w:tc>
      </w:tr>
      <w:tr w:rsidR="007A3280" w:rsidTr="00D830FE">
        <w:tc>
          <w:tcPr>
            <w:tcW w:w="3545" w:type="dxa"/>
            <w:gridSpan w:val="5"/>
            <w:tcBorders>
              <w:top w:val="single" w:sz="4" w:space="0" w:color="auto"/>
              <w:left w:val="nil"/>
              <w:bottom w:val="single" w:sz="4" w:space="0" w:color="auto"/>
              <w:right w:val="nil"/>
            </w:tcBorders>
          </w:tcPr>
          <w:p w:rsidR="007A3280" w:rsidRPr="00C32811" w:rsidRDefault="007A3280"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r>
              <w:rPr>
                <w:rFonts w:ascii="Times New Roman" w:hAnsi="Times New Roman"/>
                <w:bCs/>
                <w:color w:val="26282F"/>
                <w:sz w:val="28"/>
                <w:szCs w:val="28"/>
                <w:lang w:eastAsia="ru-RU"/>
              </w:rPr>
              <w:t>с  кадастровым   номером</w:t>
            </w:r>
          </w:p>
        </w:tc>
        <w:tc>
          <w:tcPr>
            <w:tcW w:w="3260" w:type="dxa"/>
            <w:gridSpan w:val="4"/>
            <w:tcBorders>
              <w:top w:val="single" w:sz="4" w:space="0" w:color="auto"/>
              <w:left w:val="nil"/>
              <w:bottom w:val="single" w:sz="4" w:space="0" w:color="auto"/>
              <w:right w:val="nil"/>
            </w:tcBorders>
          </w:tcPr>
          <w:p w:rsidR="007A3280" w:rsidRPr="00C32811" w:rsidRDefault="007A3280"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r>
              <w:rPr>
                <w:rFonts w:ascii="Times New Roman" w:hAnsi="Times New Roman"/>
                <w:bCs/>
                <w:color w:val="26282F"/>
                <w:sz w:val="28"/>
                <w:szCs w:val="28"/>
                <w:lang w:eastAsia="ru-RU"/>
              </w:rPr>
              <w:t>31:20:</w:t>
            </w:r>
          </w:p>
        </w:tc>
        <w:tc>
          <w:tcPr>
            <w:tcW w:w="2977" w:type="dxa"/>
            <w:gridSpan w:val="2"/>
            <w:tcBorders>
              <w:top w:val="single" w:sz="4" w:space="0" w:color="auto"/>
              <w:left w:val="nil"/>
              <w:bottom w:val="single" w:sz="4" w:space="0" w:color="auto"/>
              <w:right w:val="nil"/>
            </w:tcBorders>
          </w:tcPr>
          <w:p w:rsidR="007A3280" w:rsidRPr="00C32811" w:rsidRDefault="007A3280"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r>
              <w:rPr>
                <w:rFonts w:ascii="Times New Roman" w:hAnsi="Times New Roman"/>
                <w:bCs/>
                <w:color w:val="26282F"/>
                <w:sz w:val="28"/>
                <w:szCs w:val="28"/>
                <w:lang w:eastAsia="ru-RU"/>
              </w:rPr>
              <w:t>по адресу:</w:t>
            </w:r>
          </w:p>
        </w:tc>
      </w:tr>
      <w:tr w:rsidR="007A3280" w:rsidTr="00D830FE">
        <w:tc>
          <w:tcPr>
            <w:tcW w:w="9782" w:type="dxa"/>
            <w:gridSpan w:val="11"/>
            <w:tcBorders>
              <w:top w:val="nil"/>
              <w:left w:val="nil"/>
              <w:bottom w:val="single" w:sz="4" w:space="0" w:color="auto"/>
              <w:right w:val="nil"/>
            </w:tcBorders>
          </w:tcPr>
          <w:p w:rsidR="007A3280" w:rsidRPr="00C32811" w:rsidRDefault="007A3280"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r>
              <w:rPr>
                <w:rFonts w:ascii="Times New Roman" w:hAnsi="Times New Roman"/>
                <w:bCs/>
                <w:color w:val="26282F"/>
                <w:sz w:val="28"/>
                <w:szCs w:val="28"/>
                <w:lang w:eastAsia="ru-RU"/>
              </w:rPr>
              <w:t>Белгородская область,  Волоконовский район,</w:t>
            </w:r>
          </w:p>
        </w:tc>
      </w:tr>
      <w:tr w:rsidR="007A3280" w:rsidTr="00D830FE">
        <w:tc>
          <w:tcPr>
            <w:tcW w:w="9782" w:type="dxa"/>
            <w:gridSpan w:val="11"/>
            <w:tcBorders>
              <w:top w:val="single" w:sz="4" w:space="0" w:color="auto"/>
              <w:left w:val="nil"/>
              <w:bottom w:val="single" w:sz="4" w:space="0" w:color="auto"/>
              <w:right w:val="nil"/>
            </w:tcBorders>
          </w:tcPr>
          <w:p w:rsidR="007A3280" w:rsidRPr="00C32811" w:rsidRDefault="007A3280"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r>
    </w:tbl>
    <w:p w:rsidR="00E97FB3" w:rsidRPr="003B02DE" w:rsidRDefault="00E97FB3" w:rsidP="00C6798E">
      <w:pPr>
        <w:widowControl w:val="0"/>
        <w:autoSpaceDE w:val="0"/>
        <w:autoSpaceDN w:val="0"/>
        <w:adjustRightInd w:val="0"/>
        <w:spacing w:after="0" w:line="240" w:lineRule="auto"/>
        <w:contextualSpacing/>
        <w:jc w:val="both"/>
        <w:rPr>
          <w:rFonts w:ascii="Times New Roman" w:hAnsi="Times New Roman"/>
          <w:bCs/>
          <w:color w:val="26282F"/>
          <w:sz w:val="28"/>
          <w:szCs w:val="28"/>
          <w:lang w:eastAsia="ru-RU"/>
        </w:rPr>
      </w:pPr>
      <w:r w:rsidRPr="003B02DE">
        <w:rPr>
          <w:rFonts w:ascii="Times New Roman" w:hAnsi="Times New Roman"/>
          <w:bCs/>
          <w:color w:val="26282F"/>
          <w:sz w:val="28"/>
          <w:szCs w:val="28"/>
          <w:lang w:eastAsia="ru-RU"/>
        </w:rPr>
        <w:t>требованиям законодательства о градостроительной деятельности по следующим основаниям:</w:t>
      </w:r>
    </w:p>
    <w:p w:rsidR="00E97FB3" w:rsidRPr="00E97FB3" w:rsidRDefault="00E97FB3" w:rsidP="00DD4C73">
      <w:pPr>
        <w:widowControl w:val="0"/>
        <w:autoSpaceDE w:val="0"/>
        <w:autoSpaceDN w:val="0"/>
        <w:adjustRightInd w:val="0"/>
        <w:spacing w:after="0" w:line="240" w:lineRule="auto"/>
        <w:ind w:left="142"/>
        <w:contextualSpacing/>
        <w:jc w:val="both"/>
        <w:rPr>
          <w:rFonts w:ascii="Times New Roman" w:hAnsi="Times New Roman"/>
          <w:b/>
          <w:bCs/>
          <w:color w:val="26282F"/>
          <w:sz w:val="28"/>
          <w:szCs w:val="28"/>
          <w:lang w:eastAsia="ru-RU"/>
        </w:rPr>
      </w:pPr>
      <w:r w:rsidRPr="00E97FB3">
        <w:rPr>
          <w:rFonts w:ascii="Times New Roman" w:hAnsi="Times New Roman"/>
          <w:b/>
          <w:bCs/>
          <w:color w:val="26282F"/>
          <w:sz w:val="28"/>
          <w:szCs w:val="28"/>
          <w:lang w:eastAsia="ru-RU"/>
        </w:rPr>
        <w:t>1.</w:t>
      </w:r>
      <w:r>
        <w:rPr>
          <w:rFonts w:ascii="Times New Roman" w:hAnsi="Times New Roman"/>
          <w:b/>
          <w:bCs/>
          <w:color w:val="26282F"/>
          <w:sz w:val="28"/>
          <w:szCs w:val="28"/>
          <w:lang w:eastAsia="ru-RU"/>
        </w:rPr>
        <w:t>__________________________________________________________________</w:t>
      </w:r>
    </w:p>
    <w:p w:rsidR="00E97FB3" w:rsidRPr="00E97FB3" w:rsidRDefault="00E97FB3" w:rsidP="00DD4C73">
      <w:pPr>
        <w:widowControl w:val="0"/>
        <w:autoSpaceDE w:val="0"/>
        <w:autoSpaceDN w:val="0"/>
        <w:adjustRightInd w:val="0"/>
        <w:spacing w:after="0" w:line="240" w:lineRule="auto"/>
        <w:ind w:left="142"/>
        <w:contextualSpacing/>
        <w:jc w:val="both"/>
        <w:rPr>
          <w:rFonts w:ascii="Times New Roman" w:hAnsi="Times New Roman"/>
          <w:bCs/>
          <w:color w:val="26282F"/>
          <w:sz w:val="20"/>
          <w:szCs w:val="20"/>
          <w:lang w:eastAsia="ru-RU"/>
        </w:rPr>
      </w:pPr>
      <w:proofErr w:type="gramStart"/>
      <w:r w:rsidRPr="00E97FB3">
        <w:rPr>
          <w:rFonts w:ascii="Times New Roman" w:hAnsi="Times New Roman"/>
          <w:bCs/>
          <w:color w:val="26282F"/>
          <w:sz w:val="20"/>
          <w:szCs w:val="20"/>
          <w:lang w:eastAsia="ru-RU"/>
        </w:rPr>
        <w:t>(сведения о несоответствии параметров</w:t>
      </w:r>
      <w:r w:rsidRPr="00E97FB3">
        <w:rPr>
          <w:rFonts w:ascii="Arial" w:hAnsi="Arial" w:cs="Arial"/>
          <w:sz w:val="26"/>
          <w:szCs w:val="26"/>
          <w:lang w:eastAsia="ru-RU"/>
        </w:rPr>
        <w:t xml:space="preserve"> </w:t>
      </w:r>
      <w:r w:rsidRPr="00E97FB3">
        <w:rPr>
          <w:rFonts w:ascii="Times New Roman" w:hAnsi="Times New Roman"/>
          <w:bCs/>
          <w:color w:val="26282F"/>
          <w:sz w:val="20"/>
          <w:szCs w:val="20"/>
          <w:lang w:eastAsia="ru-RU"/>
        </w:rPr>
        <w:t>построенных или реконструированных объектах индивидуального жилищного строительства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реконструкции объектов капитального строительства, установленным правилам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ФЗ)</w:t>
      </w:r>
      <w:proofErr w:type="gramEnd"/>
    </w:p>
    <w:p w:rsidR="00E97FB3" w:rsidRPr="00E97FB3" w:rsidRDefault="00E97FB3" w:rsidP="00DD4C73">
      <w:pPr>
        <w:widowControl w:val="0"/>
        <w:autoSpaceDE w:val="0"/>
        <w:autoSpaceDN w:val="0"/>
        <w:adjustRightInd w:val="0"/>
        <w:spacing w:after="0" w:line="240" w:lineRule="auto"/>
        <w:ind w:left="142"/>
        <w:contextualSpacing/>
        <w:jc w:val="both"/>
        <w:rPr>
          <w:rFonts w:ascii="Times New Roman" w:hAnsi="Times New Roman"/>
          <w:bCs/>
          <w:color w:val="26282F"/>
          <w:sz w:val="28"/>
          <w:szCs w:val="28"/>
          <w:lang w:eastAsia="ru-RU"/>
        </w:rPr>
      </w:pPr>
    </w:p>
    <w:p w:rsidR="00E97FB3" w:rsidRPr="00E97FB3" w:rsidRDefault="00E97FB3" w:rsidP="00DD4C73">
      <w:pPr>
        <w:widowControl w:val="0"/>
        <w:autoSpaceDE w:val="0"/>
        <w:autoSpaceDN w:val="0"/>
        <w:adjustRightInd w:val="0"/>
        <w:spacing w:after="0" w:line="240" w:lineRule="auto"/>
        <w:ind w:left="142"/>
        <w:contextualSpacing/>
        <w:jc w:val="both"/>
        <w:rPr>
          <w:rFonts w:ascii="Times New Roman" w:hAnsi="Times New Roman"/>
          <w:bCs/>
          <w:color w:val="26282F"/>
          <w:sz w:val="28"/>
          <w:szCs w:val="28"/>
          <w:lang w:eastAsia="ru-RU"/>
        </w:rPr>
      </w:pPr>
      <w:r w:rsidRPr="00E97FB3">
        <w:rPr>
          <w:rFonts w:ascii="Times New Roman" w:hAnsi="Times New Roman"/>
          <w:b/>
          <w:bCs/>
          <w:color w:val="26282F"/>
          <w:sz w:val="28"/>
          <w:szCs w:val="28"/>
          <w:lang w:eastAsia="ru-RU"/>
        </w:rPr>
        <w:t>2.________________________________________________________________</w:t>
      </w:r>
      <w:r>
        <w:rPr>
          <w:rFonts w:ascii="Times New Roman" w:hAnsi="Times New Roman"/>
          <w:b/>
          <w:bCs/>
          <w:color w:val="26282F"/>
          <w:sz w:val="28"/>
          <w:szCs w:val="28"/>
          <w:lang w:eastAsia="ru-RU"/>
        </w:rPr>
        <w:t>_</w:t>
      </w:r>
      <w:r w:rsidRPr="00E97FB3">
        <w:rPr>
          <w:rFonts w:ascii="Times New Roman" w:hAnsi="Times New Roman"/>
          <w:b/>
          <w:bCs/>
          <w:color w:val="26282F"/>
          <w:sz w:val="28"/>
          <w:szCs w:val="28"/>
          <w:lang w:eastAsia="ru-RU"/>
        </w:rPr>
        <w:t>_</w:t>
      </w:r>
    </w:p>
    <w:p w:rsidR="00E97FB3" w:rsidRPr="00E97FB3" w:rsidRDefault="00E97FB3" w:rsidP="00DD4C73">
      <w:pPr>
        <w:widowControl w:val="0"/>
        <w:autoSpaceDE w:val="0"/>
        <w:autoSpaceDN w:val="0"/>
        <w:adjustRightInd w:val="0"/>
        <w:spacing w:after="0" w:line="240" w:lineRule="auto"/>
        <w:ind w:left="142"/>
        <w:contextualSpacing/>
        <w:jc w:val="both"/>
        <w:rPr>
          <w:rFonts w:ascii="Times New Roman" w:hAnsi="Times New Roman"/>
          <w:bCs/>
          <w:color w:val="26282F"/>
          <w:sz w:val="28"/>
          <w:szCs w:val="28"/>
          <w:lang w:eastAsia="ru-RU"/>
        </w:rPr>
      </w:pPr>
      <w:proofErr w:type="gramStart"/>
      <w:r w:rsidRPr="00E97FB3">
        <w:rPr>
          <w:rFonts w:ascii="Times New Roman" w:hAnsi="Times New Roman"/>
          <w:bCs/>
          <w:color w:val="26282F"/>
          <w:sz w:val="20"/>
          <w:szCs w:val="20"/>
          <w:lang w:eastAsia="ru-RU"/>
        </w:rPr>
        <w:t>(сведения о несоответствии внешнего облика индивидуального жилищного строительства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(далее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w:t>
      </w:r>
      <w:proofErr w:type="gramEnd"/>
      <w:r w:rsidRPr="00E97FB3">
        <w:rPr>
          <w:rFonts w:ascii="Times New Roman" w:hAnsi="Times New Roman"/>
          <w:bCs/>
          <w:color w:val="26282F"/>
          <w:sz w:val="20"/>
          <w:szCs w:val="20"/>
          <w:lang w:eastAsia="ru-RU"/>
        </w:rPr>
        <w:t xml:space="preserve"> </w:t>
      </w:r>
      <w:proofErr w:type="gramStart"/>
      <w:r w:rsidRPr="00E97FB3">
        <w:rPr>
          <w:rFonts w:ascii="Times New Roman" w:hAnsi="Times New Roman"/>
          <w:bCs/>
          <w:color w:val="26282F"/>
          <w:sz w:val="20"/>
          <w:szCs w:val="20"/>
          <w:lang w:eastAsia="ru-RU"/>
        </w:rPr>
        <w:t>параметров объекта индивидуального жилищного строительства установленным параметрам и (или) недопустимости размещения объекта индивидуального жилищного строительства на земельном участке по основанию, указанному в п.4 ч.10 ст.51.1 Градостроительного кодекса РФ, в случае строительства и реконструкции объекта индивидуального жилищного строительства  в границах исторического поселения федерального или регионального значения)</w:t>
      </w:r>
      <w:proofErr w:type="gramEnd"/>
    </w:p>
    <w:p w:rsidR="00E97FB3" w:rsidRPr="00E97FB3" w:rsidRDefault="00E97FB3" w:rsidP="00DD4C73">
      <w:pPr>
        <w:widowControl w:val="0"/>
        <w:autoSpaceDE w:val="0"/>
        <w:autoSpaceDN w:val="0"/>
        <w:adjustRightInd w:val="0"/>
        <w:spacing w:after="0" w:line="240" w:lineRule="auto"/>
        <w:ind w:left="142"/>
        <w:contextualSpacing/>
        <w:jc w:val="both"/>
        <w:rPr>
          <w:rFonts w:ascii="Times New Roman" w:hAnsi="Times New Roman"/>
          <w:bCs/>
          <w:color w:val="26282F"/>
          <w:sz w:val="28"/>
          <w:szCs w:val="28"/>
          <w:lang w:eastAsia="ru-RU"/>
        </w:rPr>
      </w:pPr>
    </w:p>
    <w:p w:rsidR="00E97FB3" w:rsidRPr="00E97FB3" w:rsidRDefault="00E97FB3" w:rsidP="00DD4C73">
      <w:pPr>
        <w:widowControl w:val="0"/>
        <w:autoSpaceDE w:val="0"/>
        <w:autoSpaceDN w:val="0"/>
        <w:adjustRightInd w:val="0"/>
        <w:spacing w:after="0" w:line="240" w:lineRule="auto"/>
        <w:ind w:left="142"/>
        <w:contextualSpacing/>
        <w:jc w:val="both"/>
        <w:rPr>
          <w:rFonts w:ascii="Times New Roman" w:hAnsi="Times New Roman"/>
          <w:bCs/>
          <w:color w:val="26282F"/>
          <w:sz w:val="28"/>
          <w:szCs w:val="28"/>
          <w:lang w:eastAsia="ru-RU"/>
        </w:rPr>
      </w:pPr>
      <w:r w:rsidRPr="00E97FB3">
        <w:rPr>
          <w:rFonts w:ascii="Times New Roman" w:hAnsi="Times New Roman"/>
          <w:b/>
          <w:bCs/>
          <w:color w:val="26282F"/>
          <w:sz w:val="28"/>
          <w:szCs w:val="28"/>
          <w:lang w:eastAsia="ru-RU"/>
        </w:rPr>
        <w:t>3.______________________________________________________</w:t>
      </w:r>
      <w:r>
        <w:rPr>
          <w:rFonts w:ascii="Times New Roman" w:hAnsi="Times New Roman"/>
          <w:b/>
          <w:bCs/>
          <w:color w:val="26282F"/>
          <w:sz w:val="28"/>
          <w:szCs w:val="28"/>
          <w:lang w:eastAsia="ru-RU"/>
        </w:rPr>
        <w:t>_</w:t>
      </w:r>
      <w:r w:rsidRPr="00E97FB3">
        <w:rPr>
          <w:rFonts w:ascii="Times New Roman" w:hAnsi="Times New Roman"/>
          <w:b/>
          <w:bCs/>
          <w:color w:val="26282F"/>
          <w:sz w:val="28"/>
          <w:szCs w:val="28"/>
          <w:lang w:eastAsia="ru-RU"/>
        </w:rPr>
        <w:t>___________</w:t>
      </w:r>
    </w:p>
    <w:p w:rsidR="00E97FB3" w:rsidRPr="00E97FB3" w:rsidRDefault="00E97FB3" w:rsidP="00DD4C73">
      <w:pPr>
        <w:widowControl w:val="0"/>
        <w:autoSpaceDE w:val="0"/>
        <w:autoSpaceDN w:val="0"/>
        <w:adjustRightInd w:val="0"/>
        <w:spacing w:after="0" w:line="240" w:lineRule="auto"/>
        <w:ind w:left="142"/>
        <w:contextualSpacing/>
        <w:jc w:val="both"/>
        <w:rPr>
          <w:rFonts w:ascii="Times New Roman" w:hAnsi="Times New Roman"/>
          <w:bCs/>
          <w:color w:val="26282F"/>
          <w:sz w:val="20"/>
          <w:szCs w:val="20"/>
          <w:lang w:eastAsia="ru-RU"/>
        </w:rPr>
      </w:pPr>
      <w:r w:rsidRPr="00E97FB3">
        <w:rPr>
          <w:rFonts w:ascii="Times New Roman" w:hAnsi="Times New Roman"/>
          <w:bCs/>
          <w:color w:val="26282F"/>
          <w:sz w:val="20"/>
          <w:szCs w:val="20"/>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указанному в уведомлении о планируемом строительстве)</w:t>
      </w:r>
    </w:p>
    <w:p w:rsidR="00E97FB3" w:rsidRPr="00E97FB3" w:rsidRDefault="00E97FB3" w:rsidP="00DD4C73">
      <w:pPr>
        <w:widowControl w:val="0"/>
        <w:autoSpaceDE w:val="0"/>
        <w:autoSpaceDN w:val="0"/>
        <w:adjustRightInd w:val="0"/>
        <w:spacing w:after="0" w:line="240" w:lineRule="auto"/>
        <w:ind w:left="142"/>
        <w:contextualSpacing/>
        <w:jc w:val="both"/>
        <w:rPr>
          <w:rFonts w:ascii="Times New Roman" w:hAnsi="Times New Roman"/>
          <w:bCs/>
          <w:color w:val="26282F"/>
          <w:sz w:val="20"/>
          <w:szCs w:val="20"/>
          <w:lang w:eastAsia="ru-RU"/>
        </w:rPr>
      </w:pPr>
    </w:p>
    <w:p w:rsidR="00E97FB3" w:rsidRPr="00E97FB3" w:rsidRDefault="00E97FB3" w:rsidP="00DD4C73">
      <w:pPr>
        <w:widowControl w:val="0"/>
        <w:autoSpaceDE w:val="0"/>
        <w:autoSpaceDN w:val="0"/>
        <w:adjustRightInd w:val="0"/>
        <w:spacing w:after="0" w:line="240" w:lineRule="auto"/>
        <w:ind w:left="142"/>
        <w:contextualSpacing/>
        <w:jc w:val="both"/>
        <w:rPr>
          <w:rFonts w:ascii="Times New Roman" w:hAnsi="Times New Roman"/>
          <w:bCs/>
          <w:color w:val="26282F"/>
          <w:sz w:val="28"/>
          <w:szCs w:val="28"/>
          <w:lang w:eastAsia="ru-RU"/>
        </w:rPr>
      </w:pPr>
      <w:r w:rsidRPr="00E97FB3">
        <w:rPr>
          <w:rFonts w:ascii="Times New Roman" w:hAnsi="Times New Roman"/>
          <w:b/>
          <w:bCs/>
          <w:color w:val="26282F"/>
          <w:sz w:val="28"/>
          <w:szCs w:val="28"/>
          <w:lang w:eastAsia="ru-RU"/>
        </w:rPr>
        <w:t>4._________________________________________________________________</w:t>
      </w:r>
    </w:p>
    <w:p w:rsidR="00E97FB3" w:rsidRPr="00804879" w:rsidRDefault="00E97FB3" w:rsidP="00DD4C73">
      <w:pPr>
        <w:widowControl w:val="0"/>
        <w:autoSpaceDE w:val="0"/>
        <w:autoSpaceDN w:val="0"/>
        <w:adjustRightInd w:val="0"/>
        <w:spacing w:after="0" w:line="240" w:lineRule="auto"/>
        <w:ind w:left="142"/>
        <w:contextualSpacing/>
        <w:jc w:val="both"/>
        <w:rPr>
          <w:rFonts w:ascii="Times New Roman" w:hAnsi="Times New Roman"/>
          <w:bCs/>
          <w:color w:val="26282F"/>
          <w:sz w:val="20"/>
          <w:szCs w:val="20"/>
          <w:lang w:eastAsia="ru-RU"/>
        </w:rPr>
      </w:pPr>
      <w:proofErr w:type="gramStart"/>
      <w:r w:rsidRPr="00E97FB3">
        <w:rPr>
          <w:rFonts w:ascii="Times New Roman" w:hAnsi="Times New Roman"/>
          <w:bCs/>
          <w:color w:val="26282F"/>
          <w:sz w:val="20"/>
          <w:szCs w:val="20"/>
          <w:lang w:eastAsia="ru-RU"/>
        </w:rPr>
        <w:t>(сведения о недопустимости размещения объекта индивидуального жилищного строительства в соответствии с ограничениями, установленными в соответствии с земельным и иным законодательством РФ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w:t>
      </w:r>
      <w:proofErr w:type="gramEnd"/>
      <w:r w:rsidRPr="00E97FB3">
        <w:rPr>
          <w:rFonts w:ascii="Times New Roman" w:hAnsi="Times New Roman"/>
          <w:bCs/>
          <w:color w:val="26282F"/>
          <w:sz w:val="20"/>
          <w:szCs w:val="20"/>
          <w:lang w:eastAsia="ru-RU"/>
        </w:rPr>
        <w:t xml:space="preserve"> в эксплуатацию)</w:t>
      </w:r>
    </w:p>
    <w:p w:rsidR="00AA7F64" w:rsidRDefault="00AA7F64" w:rsidP="00DD4C73">
      <w:pPr>
        <w:tabs>
          <w:tab w:val="left" w:pos="5850"/>
        </w:tabs>
        <w:spacing w:line="240" w:lineRule="auto"/>
        <w:ind w:left="142"/>
        <w:contextualSpacing/>
        <w:rPr>
          <w:rFonts w:ascii="Times New Roman" w:hAnsi="Times New Roman"/>
          <w:b/>
          <w:color w:val="000000"/>
          <w:sz w:val="28"/>
          <w:szCs w:val="28"/>
          <w:lang w:eastAsia="ru-RU"/>
        </w:rPr>
      </w:pPr>
    </w:p>
    <w:p w:rsidR="00804879" w:rsidRDefault="00804879" w:rsidP="003F37C6">
      <w:pPr>
        <w:tabs>
          <w:tab w:val="left" w:pos="5850"/>
        </w:tabs>
        <w:spacing w:line="240" w:lineRule="auto"/>
        <w:contextualSpacing/>
        <w:rPr>
          <w:rFonts w:ascii="Times New Roman" w:hAnsi="Times New Roman"/>
          <w:b/>
          <w:color w:val="000000"/>
          <w:sz w:val="28"/>
          <w:szCs w:val="28"/>
          <w:lang w:eastAsia="ru-RU"/>
        </w:rPr>
      </w:pPr>
    </w:p>
    <w:tbl>
      <w:tblPr>
        <w:tblStyle w:val="a7"/>
        <w:tblW w:w="0" w:type="auto"/>
        <w:tblInd w:w="-176" w:type="dxa"/>
        <w:tblLook w:val="04A0"/>
      </w:tblPr>
      <w:tblGrid>
        <w:gridCol w:w="4820"/>
        <w:gridCol w:w="284"/>
        <w:gridCol w:w="283"/>
        <w:gridCol w:w="1418"/>
        <w:gridCol w:w="283"/>
        <w:gridCol w:w="2694"/>
      </w:tblGrid>
      <w:tr w:rsidR="00C6798E" w:rsidRPr="00C32811" w:rsidTr="00D830FE">
        <w:tc>
          <w:tcPr>
            <w:tcW w:w="5104" w:type="dxa"/>
            <w:gridSpan w:val="2"/>
            <w:tcBorders>
              <w:top w:val="nil"/>
              <w:left w:val="nil"/>
              <w:bottom w:val="nil"/>
              <w:right w:val="nil"/>
            </w:tcBorders>
          </w:tcPr>
          <w:p w:rsidR="00C6798E" w:rsidRPr="00CC1757" w:rsidRDefault="00C6798E" w:rsidP="00D830FE">
            <w:pPr>
              <w:widowControl w:val="0"/>
              <w:tabs>
                <w:tab w:val="left" w:pos="7590"/>
              </w:tabs>
              <w:autoSpaceDE w:val="0"/>
              <w:autoSpaceDN w:val="0"/>
              <w:adjustRightInd w:val="0"/>
              <w:spacing w:after="0" w:line="240" w:lineRule="auto"/>
              <w:ind w:left="142"/>
              <w:contextualSpacing/>
              <w:rPr>
                <w:rFonts w:ascii="Times New Roman" w:hAnsi="Times New Roman"/>
                <w:b/>
                <w:bCs/>
                <w:color w:val="26282F"/>
                <w:sz w:val="28"/>
                <w:szCs w:val="28"/>
                <w:lang w:eastAsia="ru-RU"/>
              </w:rPr>
            </w:pPr>
            <w:r w:rsidRPr="00CC1757">
              <w:rPr>
                <w:rFonts w:ascii="Times New Roman" w:hAnsi="Times New Roman"/>
                <w:b/>
                <w:bCs/>
                <w:color w:val="26282F"/>
                <w:sz w:val="28"/>
                <w:szCs w:val="28"/>
                <w:lang w:eastAsia="ru-RU"/>
              </w:rPr>
              <w:t>Начальник отдела</w:t>
            </w:r>
            <w:r>
              <w:rPr>
                <w:rFonts w:ascii="Times New Roman" w:hAnsi="Times New Roman"/>
                <w:b/>
                <w:bCs/>
                <w:color w:val="26282F"/>
                <w:sz w:val="28"/>
                <w:szCs w:val="28"/>
                <w:lang w:eastAsia="ru-RU"/>
              </w:rPr>
              <w:t xml:space="preserve">                        </w:t>
            </w:r>
            <w:r w:rsidRPr="00CC1757">
              <w:rPr>
                <w:rFonts w:ascii="Times New Roman" w:hAnsi="Times New Roman"/>
                <w:b/>
                <w:bCs/>
                <w:color w:val="26282F"/>
                <w:sz w:val="28"/>
                <w:szCs w:val="28"/>
                <w:lang w:eastAsia="ru-RU"/>
              </w:rPr>
              <w:t xml:space="preserve"> архитектуры  и градостроительства администрации района – </w:t>
            </w:r>
            <w:r>
              <w:rPr>
                <w:rFonts w:ascii="Times New Roman" w:hAnsi="Times New Roman"/>
                <w:b/>
                <w:bCs/>
                <w:color w:val="26282F"/>
                <w:sz w:val="28"/>
                <w:szCs w:val="28"/>
                <w:lang w:eastAsia="ru-RU"/>
              </w:rPr>
              <w:t xml:space="preserve">                      </w:t>
            </w:r>
            <w:r w:rsidRPr="00CC1757">
              <w:rPr>
                <w:rFonts w:ascii="Times New Roman" w:hAnsi="Times New Roman"/>
                <w:b/>
                <w:bCs/>
                <w:color w:val="26282F"/>
                <w:sz w:val="28"/>
                <w:szCs w:val="28"/>
                <w:lang w:eastAsia="ru-RU"/>
              </w:rPr>
              <w:t>главный архитектор района</w:t>
            </w:r>
          </w:p>
        </w:tc>
        <w:tc>
          <w:tcPr>
            <w:tcW w:w="283" w:type="dxa"/>
            <w:tcBorders>
              <w:top w:val="nil"/>
              <w:left w:val="nil"/>
              <w:bottom w:val="nil"/>
              <w:right w:val="nil"/>
            </w:tcBorders>
          </w:tcPr>
          <w:p w:rsidR="00C6798E" w:rsidRPr="00C32811" w:rsidRDefault="00C6798E"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c>
          <w:tcPr>
            <w:tcW w:w="1418" w:type="dxa"/>
            <w:tcBorders>
              <w:top w:val="nil"/>
              <w:left w:val="nil"/>
              <w:bottom w:val="single" w:sz="4" w:space="0" w:color="auto"/>
              <w:right w:val="nil"/>
            </w:tcBorders>
          </w:tcPr>
          <w:p w:rsidR="00C6798E" w:rsidRPr="00C32811" w:rsidRDefault="00C6798E"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c>
          <w:tcPr>
            <w:tcW w:w="283" w:type="dxa"/>
            <w:tcBorders>
              <w:top w:val="nil"/>
              <w:left w:val="nil"/>
              <w:bottom w:val="nil"/>
              <w:right w:val="nil"/>
            </w:tcBorders>
          </w:tcPr>
          <w:p w:rsidR="00C6798E" w:rsidRPr="00C32811" w:rsidRDefault="00C6798E"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c>
          <w:tcPr>
            <w:tcW w:w="2694" w:type="dxa"/>
            <w:tcBorders>
              <w:top w:val="nil"/>
              <w:left w:val="nil"/>
              <w:bottom w:val="single" w:sz="4" w:space="0" w:color="auto"/>
              <w:right w:val="nil"/>
            </w:tcBorders>
          </w:tcPr>
          <w:p w:rsidR="00C6798E" w:rsidRPr="00C32811" w:rsidRDefault="00C6798E"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r>
      <w:tr w:rsidR="00C6798E" w:rsidRPr="00CC1757" w:rsidTr="00D830FE">
        <w:tc>
          <w:tcPr>
            <w:tcW w:w="4820" w:type="dxa"/>
            <w:tcBorders>
              <w:top w:val="nil"/>
              <w:left w:val="nil"/>
              <w:bottom w:val="nil"/>
              <w:right w:val="nil"/>
            </w:tcBorders>
          </w:tcPr>
          <w:p w:rsidR="00C6798E" w:rsidRPr="00C32811" w:rsidRDefault="00C6798E"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c>
          <w:tcPr>
            <w:tcW w:w="567" w:type="dxa"/>
            <w:gridSpan w:val="2"/>
            <w:tcBorders>
              <w:top w:val="nil"/>
              <w:left w:val="nil"/>
              <w:bottom w:val="nil"/>
              <w:right w:val="nil"/>
            </w:tcBorders>
          </w:tcPr>
          <w:p w:rsidR="00C6798E" w:rsidRPr="00C32811" w:rsidRDefault="00C6798E"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c>
          <w:tcPr>
            <w:tcW w:w="1418" w:type="dxa"/>
            <w:tcBorders>
              <w:top w:val="nil"/>
              <w:left w:val="nil"/>
              <w:bottom w:val="nil"/>
              <w:right w:val="nil"/>
            </w:tcBorders>
          </w:tcPr>
          <w:p w:rsidR="00C6798E" w:rsidRPr="00CC1757" w:rsidRDefault="00C6798E"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18"/>
                <w:szCs w:val="18"/>
                <w:lang w:eastAsia="ru-RU"/>
              </w:rPr>
            </w:pPr>
            <w:r w:rsidRPr="00CC1757">
              <w:rPr>
                <w:rFonts w:ascii="Times New Roman" w:hAnsi="Times New Roman"/>
                <w:bCs/>
                <w:color w:val="26282F"/>
                <w:sz w:val="18"/>
                <w:szCs w:val="18"/>
                <w:lang w:eastAsia="ru-RU"/>
              </w:rPr>
              <w:t>(подпись)</w:t>
            </w:r>
          </w:p>
        </w:tc>
        <w:tc>
          <w:tcPr>
            <w:tcW w:w="283" w:type="dxa"/>
            <w:tcBorders>
              <w:top w:val="nil"/>
              <w:left w:val="nil"/>
              <w:bottom w:val="nil"/>
              <w:right w:val="nil"/>
            </w:tcBorders>
          </w:tcPr>
          <w:p w:rsidR="00C6798E" w:rsidRPr="00C32811" w:rsidRDefault="00C6798E"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c>
          <w:tcPr>
            <w:tcW w:w="2694" w:type="dxa"/>
            <w:tcBorders>
              <w:top w:val="nil"/>
              <w:left w:val="nil"/>
              <w:bottom w:val="nil"/>
              <w:right w:val="nil"/>
            </w:tcBorders>
          </w:tcPr>
          <w:p w:rsidR="00C6798E" w:rsidRPr="00CC1757" w:rsidRDefault="00C6798E"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18"/>
                <w:szCs w:val="18"/>
                <w:lang w:eastAsia="ru-RU"/>
              </w:rPr>
            </w:pPr>
            <w:r w:rsidRPr="00CC1757">
              <w:rPr>
                <w:rFonts w:ascii="Times New Roman" w:hAnsi="Times New Roman"/>
                <w:bCs/>
                <w:color w:val="26282F"/>
                <w:sz w:val="18"/>
                <w:szCs w:val="18"/>
                <w:lang w:eastAsia="ru-RU"/>
              </w:rPr>
              <w:t>(Расшифровка подписи)</w:t>
            </w:r>
          </w:p>
        </w:tc>
      </w:tr>
      <w:tr w:rsidR="00C6798E" w:rsidRPr="00C32811" w:rsidTr="00D830FE">
        <w:tc>
          <w:tcPr>
            <w:tcW w:w="9782" w:type="dxa"/>
            <w:gridSpan w:val="6"/>
            <w:tcBorders>
              <w:top w:val="nil"/>
              <w:left w:val="nil"/>
              <w:bottom w:val="nil"/>
              <w:right w:val="nil"/>
            </w:tcBorders>
          </w:tcPr>
          <w:p w:rsidR="00C6798E" w:rsidRPr="00C32811" w:rsidRDefault="00C6798E"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r>
              <w:rPr>
                <w:rFonts w:ascii="Times New Roman" w:hAnsi="Times New Roman"/>
                <w:bCs/>
                <w:color w:val="26282F"/>
                <w:sz w:val="28"/>
                <w:szCs w:val="28"/>
                <w:lang w:eastAsia="ru-RU"/>
              </w:rPr>
              <w:t xml:space="preserve">                                                                               МП</w:t>
            </w:r>
          </w:p>
        </w:tc>
      </w:tr>
    </w:tbl>
    <w:p w:rsidR="00804879" w:rsidRDefault="00804879" w:rsidP="00B50662">
      <w:pPr>
        <w:tabs>
          <w:tab w:val="left" w:pos="5850"/>
        </w:tabs>
        <w:spacing w:line="240" w:lineRule="auto"/>
        <w:contextualSpacing/>
        <w:rPr>
          <w:rFonts w:ascii="Times New Roman" w:hAnsi="Times New Roman"/>
          <w:b/>
          <w:color w:val="000000"/>
          <w:sz w:val="28"/>
          <w:szCs w:val="28"/>
          <w:lang w:eastAsia="ru-RU"/>
        </w:rPr>
      </w:pPr>
    </w:p>
    <w:tbl>
      <w:tblPr>
        <w:tblStyle w:val="a7"/>
        <w:tblpPr w:leftFromText="180" w:rightFromText="180" w:vertAnchor="text" w:horzAnchor="margin" w:tblpXSpec="right" w:tblpY="-1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5"/>
        <w:gridCol w:w="6201"/>
      </w:tblGrid>
      <w:tr w:rsidR="00D738DD" w:rsidRPr="00FC7ACE" w:rsidTr="00004A0F">
        <w:trPr>
          <w:trHeight w:val="2652"/>
        </w:trPr>
        <w:tc>
          <w:tcPr>
            <w:tcW w:w="2665" w:type="dxa"/>
          </w:tcPr>
          <w:p w:rsidR="00D738DD" w:rsidRDefault="00D738DD" w:rsidP="00D738DD">
            <w:pPr>
              <w:spacing w:line="240" w:lineRule="auto"/>
              <w:ind w:left="142" w:firstLine="425"/>
              <w:contextualSpacing/>
              <w:rPr>
                <w:rFonts w:ascii="Times New Roman" w:hAnsi="Times New Roman"/>
                <w:b/>
                <w:color w:val="000000"/>
                <w:sz w:val="24"/>
                <w:szCs w:val="24"/>
                <w:lang w:eastAsia="ru-RU"/>
              </w:rPr>
            </w:pPr>
          </w:p>
          <w:p w:rsidR="00D738DD" w:rsidRPr="00BF3704" w:rsidRDefault="00D738DD" w:rsidP="00D738DD">
            <w:pPr>
              <w:spacing w:line="240" w:lineRule="auto"/>
              <w:ind w:left="142" w:firstLine="425"/>
              <w:contextualSpacing/>
              <w:rPr>
                <w:rFonts w:ascii="Times New Roman" w:hAnsi="Times New Roman"/>
                <w:b/>
                <w:color w:val="000000"/>
                <w:sz w:val="24"/>
                <w:szCs w:val="24"/>
                <w:lang w:eastAsia="ru-RU"/>
              </w:rPr>
            </w:pPr>
          </w:p>
        </w:tc>
        <w:tc>
          <w:tcPr>
            <w:tcW w:w="6201" w:type="dxa"/>
          </w:tcPr>
          <w:p w:rsidR="00D738DD" w:rsidRDefault="00D738DD" w:rsidP="00D738DD">
            <w:pPr>
              <w:tabs>
                <w:tab w:val="left" w:pos="1680"/>
              </w:tabs>
              <w:spacing w:after="0" w:line="240" w:lineRule="auto"/>
              <w:contextualSpacing/>
              <w:rPr>
                <w:rFonts w:ascii="Times New Roman" w:hAnsi="Times New Roman"/>
                <w:b/>
                <w:color w:val="000000"/>
                <w:sz w:val="28"/>
                <w:szCs w:val="28"/>
                <w:lang w:eastAsia="ru-RU"/>
              </w:rPr>
            </w:pPr>
          </w:p>
          <w:p w:rsidR="00EA259C" w:rsidRDefault="00D738DD" w:rsidP="00EA259C">
            <w:pPr>
              <w:spacing w:after="0" w:line="240" w:lineRule="auto"/>
              <w:ind w:left="142" w:firstLine="425"/>
              <w:contextualSpacing/>
              <w:jc w:val="center"/>
              <w:rPr>
                <w:rFonts w:ascii="Times New Roman" w:hAnsi="Times New Roman"/>
                <w:b/>
                <w:color w:val="000000"/>
                <w:sz w:val="28"/>
                <w:szCs w:val="24"/>
                <w:lang w:eastAsia="ru-RU"/>
              </w:rPr>
            </w:pPr>
            <w:r w:rsidRPr="00EA259C">
              <w:rPr>
                <w:rFonts w:ascii="Times New Roman" w:hAnsi="Times New Roman"/>
                <w:b/>
                <w:color w:val="000000"/>
                <w:sz w:val="28"/>
                <w:szCs w:val="24"/>
                <w:lang w:eastAsia="ru-RU"/>
              </w:rPr>
              <w:t>Приложение №</w:t>
            </w:r>
            <w:r w:rsidR="00EA259C">
              <w:rPr>
                <w:rFonts w:ascii="Times New Roman" w:hAnsi="Times New Roman"/>
                <w:b/>
                <w:color w:val="000000"/>
                <w:sz w:val="28"/>
                <w:szCs w:val="24"/>
                <w:lang w:eastAsia="ru-RU"/>
              </w:rPr>
              <w:t xml:space="preserve"> 3</w:t>
            </w:r>
          </w:p>
          <w:p w:rsidR="00EA259C" w:rsidRPr="0059240D" w:rsidRDefault="00EA259C" w:rsidP="00EA259C">
            <w:pPr>
              <w:spacing w:after="0" w:line="240" w:lineRule="auto"/>
              <w:contextualSpacing/>
              <w:jc w:val="center"/>
              <w:rPr>
                <w:rFonts w:ascii="Times New Roman" w:hAnsi="Times New Roman"/>
                <w:b/>
                <w:color w:val="000000"/>
                <w:sz w:val="28"/>
                <w:szCs w:val="28"/>
                <w:lang w:eastAsia="ru-RU"/>
              </w:rPr>
            </w:pPr>
            <w:r w:rsidRPr="0059240D">
              <w:rPr>
                <w:rFonts w:ascii="Times New Roman" w:hAnsi="Times New Roman"/>
                <w:b/>
                <w:color w:val="000000"/>
                <w:sz w:val="28"/>
                <w:szCs w:val="28"/>
                <w:lang w:eastAsia="ru-RU"/>
              </w:rPr>
              <w:t>к административному регламенту</w:t>
            </w:r>
          </w:p>
          <w:p w:rsidR="00EA259C" w:rsidRPr="00EA259C" w:rsidRDefault="00EA259C" w:rsidP="00EA259C">
            <w:pPr>
              <w:spacing w:after="0" w:line="240" w:lineRule="auto"/>
              <w:contextualSpacing/>
              <w:jc w:val="center"/>
              <w:rPr>
                <w:rFonts w:ascii="Times New Roman" w:hAnsi="Times New Roman"/>
                <w:b/>
                <w:color w:val="000000"/>
                <w:sz w:val="28"/>
                <w:szCs w:val="28"/>
                <w:lang w:eastAsia="ru-RU"/>
              </w:rPr>
            </w:pPr>
            <w:r w:rsidRPr="0059240D">
              <w:rPr>
                <w:rFonts w:ascii="Times New Roman" w:hAnsi="Times New Roman"/>
                <w:b/>
                <w:color w:val="000000" w:themeColor="text1"/>
                <w:sz w:val="28"/>
                <w:szCs w:val="28"/>
              </w:rPr>
              <w:t xml:space="preserve">по предоставлению муниципальной услуги </w:t>
            </w:r>
            <w:r w:rsidRPr="00EA259C">
              <w:rPr>
                <w:rFonts w:ascii="Times New Roman" w:hAnsi="Times New Roman"/>
                <w:b/>
                <w:color w:val="000000"/>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p>
          <w:p w:rsidR="00D738DD" w:rsidRPr="00FC7ACE" w:rsidRDefault="00D738DD" w:rsidP="00D738DD">
            <w:pPr>
              <w:spacing w:line="240" w:lineRule="auto"/>
              <w:ind w:left="142" w:hanging="2194"/>
              <w:contextualSpacing/>
              <w:jc w:val="center"/>
              <w:rPr>
                <w:rFonts w:ascii="Times New Roman" w:hAnsi="Times New Roman"/>
                <w:b/>
                <w:color w:val="000000"/>
                <w:sz w:val="28"/>
                <w:szCs w:val="28"/>
                <w:lang w:eastAsia="ru-RU"/>
              </w:rPr>
            </w:pPr>
          </w:p>
        </w:tc>
      </w:tr>
    </w:tbl>
    <w:p w:rsidR="001D0092" w:rsidRDefault="001D0092" w:rsidP="00147918">
      <w:pPr>
        <w:spacing w:line="240" w:lineRule="auto"/>
        <w:ind w:left="142" w:right="141"/>
        <w:contextualSpacing/>
        <w:rPr>
          <w:rFonts w:ascii="Times New Roman" w:hAnsi="Times New Roman"/>
          <w:sz w:val="28"/>
          <w:szCs w:val="28"/>
        </w:rPr>
      </w:pPr>
    </w:p>
    <w:tbl>
      <w:tblPr>
        <w:tblStyle w:val="a7"/>
        <w:tblW w:w="0" w:type="auto"/>
        <w:tblInd w:w="1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63"/>
        <w:gridCol w:w="4658"/>
      </w:tblGrid>
      <w:tr w:rsidR="00EA259C" w:rsidRPr="002C3D3F" w:rsidTr="00247166">
        <w:tc>
          <w:tcPr>
            <w:tcW w:w="5168" w:type="dxa"/>
          </w:tcPr>
          <w:p w:rsidR="00147918" w:rsidRPr="002C3D3F" w:rsidRDefault="00147918" w:rsidP="00247166">
            <w:pPr>
              <w:spacing w:line="240" w:lineRule="auto"/>
              <w:ind w:left="142" w:right="141"/>
              <w:contextualSpacing/>
              <w:jc w:val="center"/>
              <w:rPr>
                <w:rFonts w:ascii="Times New Roman" w:hAnsi="Times New Roman"/>
                <w:b/>
                <w:color w:val="000000"/>
                <w:sz w:val="24"/>
                <w:szCs w:val="24"/>
                <w:lang w:eastAsia="ru-RU"/>
              </w:rPr>
            </w:pPr>
          </w:p>
        </w:tc>
        <w:tc>
          <w:tcPr>
            <w:tcW w:w="5169" w:type="dxa"/>
          </w:tcPr>
          <w:p w:rsidR="00D738DD" w:rsidRDefault="00D738DD" w:rsidP="00247166">
            <w:pPr>
              <w:spacing w:line="240" w:lineRule="auto"/>
              <w:ind w:right="141"/>
              <w:contextualSpacing/>
              <w:rPr>
                <w:rFonts w:ascii="Times New Roman" w:hAnsi="Times New Roman"/>
                <w:b/>
                <w:color w:val="000000"/>
                <w:sz w:val="20"/>
                <w:szCs w:val="20"/>
                <w:lang w:eastAsia="ru-RU"/>
              </w:rPr>
            </w:pPr>
          </w:p>
          <w:p w:rsidR="00147918" w:rsidRPr="002C3D3F" w:rsidRDefault="00147918" w:rsidP="00247166">
            <w:pPr>
              <w:spacing w:line="240" w:lineRule="auto"/>
              <w:ind w:right="141"/>
              <w:contextualSpacing/>
              <w:rPr>
                <w:rFonts w:ascii="Times New Roman" w:hAnsi="Times New Roman"/>
                <w:b/>
                <w:color w:val="000000"/>
                <w:sz w:val="20"/>
                <w:szCs w:val="20"/>
                <w:lang w:eastAsia="ru-RU"/>
              </w:rPr>
            </w:pPr>
            <w:proofErr w:type="spellStart"/>
            <w:r>
              <w:rPr>
                <w:rFonts w:ascii="Times New Roman" w:hAnsi="Times New Roman"/>
                <w:b/>
                <w:color w:val="000000"/>
                <w:sz w:val="20"/>
                <w:szCs w:val="20"/>
                <w:lang w:eastAsia="ru-RU"/>
              </w:rPr>
              <w:t>Вх</w:t>
            </w:r>
            <w:proofErr w:type="spellEnd"/>
            <w:r>
              <w:rPr>
                <w:rFonts w:ascii="Times New Roman" w:hAnsi="Times New Roman"/>
                <w:b/>
                <w:color w:val="000000"/>
                <w:sz w:val="20"/>
                <w:szCs w:val="20"/>
                <w:lang w:eastAsia="ru-RU"/>
              </w:rPr>
              <w:t>. №___</w:t>
            </w:r>
            <w:r w:rsidRPr="002C3D3F">
              <w:rPr>
                <w:rFonts w:ascii="Times New Roman" w:hAnsi="Times New Roman"/>
                <w:b/>
                <w:color w:val="000000"/>
                <w:sz w:val="20"/>
                <w:szCs w:val="20"/>
                <w:lang w:eastAsia="ru-RU"/>
              </w:rPr>
              <w:t>_</w:t>
            </w:r>
            <w:r>
              <w:rPr>
                <w:rFonts w:ascii="Times New Roman" w:hAnsi="Times New Roman"/>
                <w:b/>
                <w:color w:val="000000"/>
                <w:sz w:val="20"/>
                <w:szCs w:val="20"/>
                <w:lang w:eastAsia="ru-RU"/>
              </w:rPr>
              <w:t>___</w:t>
            </w:r>
            <w:r w:rsidRPr="002C3D3F">
              <w:rPr>
                <w:rFonts w:ascii="Times New Roman" w:hAnsi="Times New Roman"/>
                <w:b/>
                <w:color w:val="000000"/>
                <w:sz w:val="20"/>
                <w:szCs w:val="20"/>
                <w:lang w:eastAsia="ru-RU"/>
              </w:rPr>
              <w:t>___ от «___»_____________20</w:t>
            </w:r>
            <w:r>
              <w:rPr>
                <w:rFonts w:ascii="Times New Roman" w:hAnsi="Times New Roman"/>
                <w:b/>
                <w:color w:val="000000"/>
                <w:sz w:val="20"/>
                <w:szCs w:val="20"/>
                <w:lang w:eastAsia="ru-RU"/>
              </w:rPr>
              <w:t>___ г</w:t>
            </w:r>
          </w:p>
        </w:tc>
      </w:tr>
    </w:tbl>
    <w:p w:rsidR="001D0092" w:rsidRDefault="001D0092" w:rsidP="00147918">
      <w:pPr>
        <w:spacing w:after="0" w:line="240" w:lineRule="auto"/>
        <w:ind w:left="142" w:right="141" w:hanging="471"/>
        <w:contextualSpacing/>
        <w:jc w:val="center"/>
        <w:rPr>
          <w:rFonts w:ascii="Times New Roman" w:hAnsi="Times New Roman"/>
          <w:b/>
          <w:color w:val="000000"/>
          <w:sz w:val="24"/>
          <w:szCs w:val="24"/>
          <w:lang w:eastAsia="ru-RU"/>
        </w:rPr>
      </w:pPr>
    </w:p>
    <w:p w:rsidR="001D0092" w:rsidRDefault="001D0092" w:rsidP="001D0092">
      <w:pPr>
        <w:spacing w:after="0" w:line="240" w:lineRule="auto"/>
        <w:ind w:left="142" w:right="141" w:hanging="471"/>
        <w:contextualSpacing/>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Уведомление  </w:t>
      </w:r>
      <w:r w:rsidR="00E62824">
        <w:rPr>
          <w:rFonts w:ascii="Times New Roman" w:hAnsi="Times New Roman"/>
          <w:b/>
          <w:color w:val="000000"/>
          <w:sz w:val="24"/>
          <w:szCs w:val="24"/>
          <w:lang w:eastAsia="ru-RU"/>
        </w:rPr>
        <w:t>о планируемом строительстве</w:t>
      </w:r>
      <w:r w:rsidR="00147918" w:rsidRPr="002C3D3F">
        <w:rPr>
          <w:rFonts w:ascii="Times New Roman" w:hAnsi="Times New Roman"/>
          <w:b/>
          <w:color w:val="000000"/>
          <w:sz w:val="24"/>
          <w:szCs w:val="24"/>
          <w:lang w:eastAsia="ru-RU"/>
        </w:rPr>
        <w:t xml:space="preserve"> или реконструкции объекта </w:t>
      </w:r>
    </w:p>
    <w:p w:rsidR="00147918" w:rsidRPr="002C3D3F" w:rsidRDefault="00147918" w:rsidP="001D0092">
      <w:pPr>
        <w:spacing w:after="0" w:line="240" w:lineRule="auto"/>
        <w:ind w:left="142" w:right="141" w:hanging="471"/>
        <w:contextualSpacing/>
        <w:jc w:val="center"/>
        <w:rPr>
          <w:rFonts w:ascii="Times New Roman" w:hAnsi="Times New Roman"/>
          <w:b/>
          <w:color w:val="000000"/>
          <w:sz w:val="24"/>
          <w:szCs w:val="24"/>
          <w:lang w:eastAsia="ru-RU"/>
        </w:rPr>
      </w:pPr>
      <w:r w:rsidRPr="002C3D3F">
        <w:rPr>
          <w:rFonts w:ascii="Times New Roman" w:hAnsi="Times New Roman"/>
          <w:b/>
          <w:color w:val="000000"/>
          <w:sz w:val="24"/>
          <w:szCs w:val="24"/>
          <w:lang w:eastAsia="ru-RU"/>
        </w:rPr>
        <w:t xml:space="preserve">индивидуального жилищного строительства </w:t>
      </w:r>
      <w:r w:rsidR="001D0092">
        <w:rPr>
          <w:rFonts w:ascii="Times New Roman" w:hAnsi="Times New Roman"/>
          <w:b/>
          <w:color w:val="000000"/>
          <w:sz w:val="24"/>
          <w:szCs w:val="24"/>
          <w:lang w:eastAsia="ru-RU"/>
        </w:rPr>
        <w:t>или садового дома</w:t>
      </w:r>
    </w:p>
    <w:p w:rsidR="00147918" w:rsidRPr="002C3D3F" w:rsidRDefault="00147918" w:rsidP="00147918">
      <w:pPr>
        <w:spacing w:after="0" w:line="240" w:lineRule="auto"/>
        <w:ind w:left="142" w:right="141"/>
        <w:contextualSpacing/>
        <w:jc w:val="right"/>
        <w:rPr>
          <w:rFonts w:ascii="Times New Roman" w:hAnsi="Times New Roman"/>
          <w:noProof/>
          <w:color w:val="000000"/>
          <w:sz w:val="24"/>
          <w:szCs w:val="24"/>
          <w:lang w:eastAsia="ru-RU"/>
        </w:rPr>
      </w:pPr>
      <w:r w:rsidRPr="002C3D3F">
        <w:rPr>
          <w:rFonts w:ascii="Times New Roman" w:hAnsi="Times New Roman"/>
          <w:noProof/>
          <w:color w:val="000000"/>
          <w:sz w:val="24"/>
          <w:szCs w:val="24"/>
          <w:lang w:eastAsia="ru-RU"/>
        </w:rPr>
        <w:t>«____»______________20</w:t>
      </w:r>
      <w:r>
        <w:rPr>
          <w:rFonts w:ascii="Times New Roman" w:hAnsi="Times New Roman"/>
          <w:noProof/>
          <w:color w:val="000000"/>
          <w:sz w:val="24"/>
          <w:szCs w:val="24"/>
          <w:lang w:eastAsia="ru-RU"/>
        </w:rPr>
        <w:t xml:space="preserve">___ </w:t>
      </w:r>
      <w:r w:rsidRPr="002C3D3F">
        <w:rPr>
          <w:rFonts w:ascii="Times New Roman" w:hAnsi="Times New Roman"/>
          <w:noProof/>
          <w:color w:val="000000"/>
          <w:sz w:val="24"/>
          <w:szCs w:val="24"/>
          <w:lang w:eastAsia="ru-RU"/>
        </w:rPr>
        <w:t>г.</w:t>
      </w:r>
    </w:p>
    <w:p w:rsidR="001D0092" w:rsidRDefault="00147918" w:rsidP="001D0092">
      <w:pPr>
        <w:spacing w:after="0" w:line="240" w:lineRule="auto"/>
        <w:ind w:left="142" w:right="141"/>
        <w:contextualSpacing/>
        <w:rPr>
          <w:rFonts w:ascii="Times New Roman" w:hAnsi="Times New Roman"/>
          <w:b/>
          <w:color w:val="000000"/>
          <w:sz w:val="24"/>
          <w:szCs w:val="24"/>
          <w:u w:val="single"/>
          <w:lang w:eastAsia="ru-RU"/>
        </w:rPr>
      </w:pPr>
      <w:r>
        <w:rPr>
          <w:rFonts w:ascii="Times New Roman" w:hAnsi="Times New Roman"/>
          <w:b/>
          <w:color w:val="000000"/>
          <w:sz w:val="24"/>
          <w:szCs w:val="24"/>
          <w:u w:val="single"/>
          <w:lang w:eastAsia="ru-RU"/>
        </w:rPr>
        <w:t xml:space="preserve">   </w:t>
      </w:r>
    </w:p>
    <w:p w:rsidR="00147918" w:rsidRPr="001D0092" w:rsidRDefault="001D0092" w:rsidP="001D0092">
      <w:pPr>
        <w:pBdr>
          <w:bottom w:val="single" w:sz="4" w:space="1" w:color="auto"/>
        </w:pBdr>
        <w:spacing w:after="0" w:line="240" w:lineRule="auto"/>
        <w:ind w:left="142" w:right="141"/>
        <w:contextualSpacing/>
        <w:jc w:val="center"/>
        <w:rPr>
          <w:rFonts w:ascii="Times New Roman" w:hAnsi="Times New Roman"/>
          <w:b/>
          <w:color w:val="000000"/>
          <w:sz w:val="24"/>
          <w:szCs w:val="24"/>
          <w:lang w:eastAsia="ru-RU"/>
        </w:rPr>
      </w:pPr>
      <w:r w:rsidRPr="001D0092">
        <w:rPr>
          <w:rFonts w:ascii="Times New Roman" w:hAnsi="Times New Roman"/>
          <w:b/>
          <w:color w:val="000000"/>
          <w:sz w:val="24"/>
          <w:szCs w:val="24"/>
          <w:lang w:eastAsia="ru-RU"/>
        </w:rPr>
        <w:t xml:space="preserve">В администрацию </w:t>
      </w:r>
      <w:r>
        <w:rPr>
          <w:rFonts w:ascii="Times New Roman" w:hAnsi="Times New Roman"/>
          <w:b/>
          <w:color w:val="000000"/>
          <w:sz w:val="24"/>
          <w:szCs w:val="24"/>
          <w:lang w:eastAsia="ru-RU"/>
        </w:rPr>
        <w:t xml:space="preserve"> муниципального района «Волоконовский район»                           Белгородской области</w:t>
      </w:r>
    </w:p>
    <w:p w:rsidR="00147918" w:rsidRPr="002C3D3F" w:rsidRDefault="00147918" w:rsidP="00147918">
      <w:pPr>
        <w:spacing w:after="0" w:line="240" w:lineRule="auto"/>
        <w:ind w:left="142" w:right="141"/>
        <w:contextualSpacing/>
        <w:jc w:val="both"/>
        <w:rPr>
          <w:rFonts w:ascii="Times New Roman" w:hAnsi="Times New Roman"/>
          <w:color w:val="000000"/>
          <w:sz w:val="18"/>
          <w:szCs w:val="18"/>
          <w:lang w:eastAsia="ru-RU"/>
        </w:rPr>
      </w:pPr>
      <w:r w:rsidRPr="002C3D3F">
        <w:rPr>
          <w:rFonts w:ascii="Times New Roman" w:hAnsi="Times New Roman"/>
          <w:color w:val="000000"/>
          <w:sz w:val="18"/>
          <w:szCs w:val="1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47918" w:rsidRPr="001D0092" w:rsidRDefault="00147918" w:rsidP="001D0092">
      <w:pPr>
        <w:numPr>
          <w:ilvl w:val="0"/>
          <w:numId w:val="3"/>
        </w:numPr>
        <w:spacing w:after="10" w:line="240" w:lineRule="auto"/>
        <w:ind w:left="142" w:right="1248"/>
        <w:contextualSpacing/>
        <w:jc w:val="center"/>
        <w:rPr>
          <w:rFonts w:ascii="Times New Roman" w:hAnsi="Times New Roman"/>
          <w:b/>
          <w:color w:val="000000"/>
          <w:sz w:val="24"/>
          <w:szCs w:val="24"/>
          <w:lang w:eastAsia="ru-RU"/>
        </w:rPr>
      </w:pPr>
      <w:r w:rsidRPr="001D0092">
        <w:rPr>
          <w:rFonts w:ascii="Times New Roman" w:hAnsi="Times New Roman"/>
          <w:b/>
          <w:color w:val="000000"/>
          <w:sz w:val="24"/>
          <w:szCs w:val="24"/>
          <w:lang w:eastAsia="ru-RU"/>
        </w:rPr>
        <w:t>Сведения о застройщике</w:t>
      </w:r>
    </w:p>
    <w:tbl>
      <w:tblPr>
        <w:tblStyle w:val="TableGrid"/>
        <w:tblW w:w="9497" w:type="dxa"/>
        <w:tblInd w:w="238" w:type="dxa"/>
        <w:tblCellMar>
          <w:top w:w="31" w:type="dxa"/>
          <w:left w:w="96" w:type="dxa"/>
          <w:right w:w="96" w:type="dxa"/>
        </w:tblCellMar>
        <w:tblLook w:val="04A0"/>
      </w:tblPr>
      <w:tblGrid>
        <w:gridCol w:w="992"/>
        <w:gridCol w:w="4111"/>
        <w:gridCol w:w="4394"/>
      </w:tblGrid>
      <w:tr w:rsidR="00147918" w:rsidRPr="002C3D3F" w:rsidTr="001D0092">
        <w:trPr>
          <w:trHeight w:val="922"/>
        </w:trPr>
        <w:tc>
          <w:tcPr>
            <w:tcW w:w="992"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jc w:val="center"/>
              <w:rPr>
                <w:rFonts w:ascii="Times New Roman" w:hAnsi="Times New Roman"/>
                <w:color w:val="000000"/>
                <w:sz w:val="20"/>
                <w:szCs w:val="20"/>
              </w:rPr>
            </w:pPr>
            <w:r w:rsidRPr="002C3D3F">
              <w:rPr>
                <w:rFonts w:ascii="Times New Roman" w:hAnsi="Times New Roman"/>
                <w:color w:val="000000"/>
                <w:sz w:val="20"/>
                <w:szCs w:val="20"/>
              </w:rPr>
              <w:t>1.1</w:t>
            </w:r>
          </w:p>
        </w:tc>
        <w:tc>
          <w:tcPr>
            <w:tcW w:w="4111"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jc w:val="both"/>
              <w:rPr>
                <w:rFonts w:ascii="Times New Roman" w:hAnsi="Times New Roman"/>
                <w:color w:val="000000"/>
                <w:sz w:val="20"/>
                <w:szCs w:val="20"/>
              </w:rPr>
            </w:pPr>
            <w:r w:rsidRPr="002C3D3F">
              <w:rPr>
                <w:rFonts w:ascii="Times New Roman" w:hAnsi="Times New Roman"/>
                <w:color w:val="000000"/>
                <w:sz w:val="20"/>
                <w:szCs w:val="20"/>
              </w:rPr>
              <w:t>Сведения о физическом лице, в случае если застройщиком является физическое лицо:</w:t>
            </w:r>
          </w:p>
        </w:tc>
        <w:tc>
          <w:tcPr>
            <w:tcW w:w="4394"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p>
        </w:tc>
      </w:tr>
      <w:tr w:rsidR="00147918" w:rsidRPr="002C3D3F" w:rsidTr="001D0092">
        <w:trPr>
          <w:trHeight w:val="313"/>
        </w:trPr>
        <w:tc>
          <w:tcPr>
            <w:tcW w:w="992"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jc w:val="center"/>
              <w:rPr>
                <w:rFonts w:ascii="Times New Roman" w:hAnsi="Times New Roman"/>
                <w:color w:val="000000"/>
                <w:sz w:val="20"/>
                <w:szCs w:val="20"/>
              </w:rPr>
            </w:pPr>
            <w:r w:rsidRPr="002C3D3F">
              <w:rPr>
                <w:rFonts w:ascii="Times New Roman" w:hAnsi="Times New Roman"/>
                <w:color w:val="000000"/>
                <w:sz w:val="20"/>
                <w:szCs w:val="20"/>
              </w:rPr>
              <w:t>l . l . l</w:t>
            </w:r>
          </w:p>
        </w:tc>
        <w:tc>
          <w:tcPr>
            <w:tcW w:w="4111"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r w:rsidRPr="002C3D3F">
              <w:rPr>
                <w:rFonts w:ascii="Times New Roman" w:hAnsi="Times New Roman"/>
                <w:color w:val="000000"/>
                <w:sz w:val="20"/>
                <w:szCs w:val="20"/>
              </w:rPr>
              <w:t>Фамилия, имя, отчество (при наличии)</w:t>
            </w:r>
          </w:p>
        </w:tc>
        <w:tc>
          <w:tcPr>
            <w:tcW w:w="4394"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p>
          <w:p w:rsidR="00147918" w:rsidRPr="002C3D3F" w:rsidRDefault="00147918" w:rsidP="00247166">
            <w:pPr>
              <w:spacing w:after="0" w:line="240" w:lineRule="auto"/>
              <w:ind w:left="142"/>
              <w:contextualSpacing/>
              <w:rPr>
                <w:rFonts w:ascii="Times New Roman" w:hAnsi="Times New Roman"/>
                <w:color w:val="000000"/>
                <w:sz w:val="20"/>
                <w:szCs w:val="20"/>
              </w:rPr>
            </w:pPr>
          </w:p>
          <w:p w:rsidR="00147918" w:rsidRPr="002C3D3F" w:rsidRDefault="00147918" w:rsidP="00247166">
            <w:pPr>
              <w:spacing w:after="0" w:line="240" w:lineRule="auto"/>
              <w:ind w:left="142"/>
              <w:contextualSpacing/>
              <w:rPr>
                <w:rFonts w:ascii="Times New Roman" w:hAnsi="Times New Roman"/>
                <w:color w:val="000000"/>
                <w:sz w:val="20"/>
                <w:szCs w:val="20"/>
              </w:rPr>
            </w:pPr>
          </w:p>
          <w:p w:rsidR="00147918" w:rsidRPr="002C3D3F" w:rsidRDefault="00147918" w:rsidP="00247166">
            <w:pPr>
              <w:spacing w:after="0" w:line="240" w:lineRule="auto"/>
              <w:ind w:left="142"/>
              <w:contextualSpacing/>
              <w:rPr>
                <w:rFonts w:ascii="Times New Roman" w:hAnsi="Times New Roman"/>
                <w:color w:val="000000"/>
                <w:sz w:val="20"/>
                <w:szCs w:val="20"/>
              </w:rPr>
            </w:pPr>
          </w:p>
        </w:tc>
      </w:tr>
      <w:tr w:rsidR="00147918" w:rsidRPr="002C3D3F" w:rsidTr="001D0092">
        <w:trPr>
          <w:trHeight w:val="311"/>
        </w:trPr>
        <w:tc>
          <w:tcPr>
            <w:tcW w:w="992"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jc w:val="center"/>
              <w:rPr>
                <w:rFonts w:ascii="Times New Roman" w:hAnsi="Times New Roman"/>
                <w:color w:val="000000"/>
                <w:sz w:val="20"/>
                <w:szCs w:val="20"/>
              </w:rPr>
            </w:pPr>
            <w:r w:rsidRPr="002C3D3F">
              <w:rPr>
                <w:rFonts w:ascii="Times New Roman" w:hAnsi="Times New Roman"/>
                <w:color w:val="000000"/>
                <w:sz w:val="20"/>
                <w:szCs w:val="20"/>
              </w:rPr>
              <w:t>l . l .2</w:t>
            </w:r>
          </w:p>
        </w:tc>
        <w:tc>
          <w:tcPr>
            <w:tcW w:w="4111"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r w:rsidRPr="002C3D3F">
              <w:rPr>
                <w:rFonts w:ascii="Times New Roman" w:hAnsi="Times New Roman"/>
                <w:color w:val="000000"/>
                <w:sz w:val="20"/>
                <w:szCs w:val="20"/>
              </w:rPr>
              <w:t>Место жительства</w:t>
            </w:r>
          </w:p>
        </w:tc>
        <w:tc>
          <w:tcPr>
            <w:tcW w:w="4394"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p>
          <w:p w:rsidR="00147918" w:rsidRPr="002C3D3F" w:rsidRDefault="00147918" w:rsidP="00247166">
            <w:pPr>
              <w:spacing w:after="0" w:line="240" w:lineRule="auto"/>
              <w:ind w:left="142"/>
              <w:contextualSpacing/>
              <w:rPr>
                <w:rFonts w:ascii="Times New Roman" w:hAnsi="Times New Roman"/>
                <w:color w:val="000000"/>
                <w:sz w:val="20"/>
                <w:szCs w:val="20"/>
              </w:rPr>
            </w:pPr>
          </w:p>
          <w:p w:rsidR="00147918" w:rsidRPr="002C3D3F" w:rsidRDefault="00147918" w:rsidP="00247166">
            <w:pPr>
              <w:spacing w:after="0" w:line="240" w:lineRule="auto"/>
              <w:ind w:left="142"/>
              <w:contextualSpacing/>
              <w:rPr>
                <w:rFonts w:ascii="Times New Roman" w:hAnsi="Times New Roman"/>
                <w:color w:val="000000"/>
                <w:sz w:val="20"/>
                <w:szCs w:val="20"/>
              </w:rPr>
            </w:pPr>
          </w:p>
          <w:p w:rsidR="00147918" w:rsidRPr="002C3D3F" w:rsidRDefault="00147918" w:rsidP="00247166">
            <w:pPr>
              <w:spacing w:after="0" w:line="240" w:lineRule="auto"/>
              <w:ind w:left="142"/>
              <w:contextualSpacing/>
              <w:rPr>
                <w:rFonts w:ascii="Times New Roman" w:hAnsi="Times New Roman"/>
                <w:color w:val="000000"/>
                <w:sz w:val="20"/>
                <w:szCs w:val="20"/>
              </w:rPr>
            </w:pPr>
          </w:p>
        </w:tc>
      </w:tr>
      <w:tr w:rsidR="00147918" w:rsidRPr="002C3D3F" w:rsidTr="001D0092">
        <w:trPr>
          <w:trHeight w:val="614"/>
        </w:trPr>
        <w:tc>
          <w:tcPr>
            <w:tcW w:w="992"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jc w:val="center"/>
              <w:rPr>
                <w:rFonts w:ascii="Times New Roman" w:hAnsi="Times New Roman"/>
                <w:color w:val="000000"/>
                <w:sz w:val="20"/>
                <w:szCs w:val="20"/>
              </w:rPr>
            </w:pPr>
            <w:r w:rsidRPr="002C3D3F">
              <w:rPr>
                <w:rFonts w:ascii="Times New Roman" w:hAnsi="Times New Roman"/>
                <w:color w:val="000000"/>
                <w:sz w:val="20"/>
                <w:szCs w:val="20"/>
              </w:rPr>
              <w:t>1.1.3</w:t>
            </w:r>
          </w:p>
        </w:tc>
        <w:tc>
          <w:tcPr>
            <w:tcW w:w="4111"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hanging="30"/>
              <w:contextualSpacing/>
              <w:jc w:val="both"/>
              <w:rPr>
                <w:rFonts w:ascii="Times New Roman" w:hAnsi="Times New Roman"/>
                <w:color w:val="000000"/>
                <w:sz w:val="20"/>
                <w:szCs w:val="20"/>
              </w:rPr>
            </w:pPr>
            <w:r w:rsidRPr="002C3D3F">
              <w:rPr>
                <w:rFonts w:ascii="Times New Roman" w:hAnsi="Times New Roman"/>
                <w:color w:val="000000"/>
                <w:sz w:val="20"/>
                <w:szCs w:val="20"/>
              </w:rPr>
              <w:t>Реквизиты документа, удостоверяющего личность</w:t>
            </w:r>
          </w:p>
        </w:tc>
        <w:tc>
          <w:tcPr>
            <w:tcW w:w="4394"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p>
          <w:p w:rsidR="00147918" w:rsidRPr="002C3D3F" w:rsidRDefault="00147918" w:rsidP="00247166">
            <w:pPr>
              <w:spacing w:after="0" w:line="240" w:lineRule="auto"/>
              <w:ind w:left="142"/>
              <w:contextualSpacing/>
              <w:rPr>
                <w:rFonts w:ascii="Times New Roman" w:hAnsi="Times New Roman"/>
                <w:color w:val="000000"/>
                <w:sz w:val="20"/>
                <w:szCs w:val="20"/>
              </w:rPr>
            </w:pPr>
          </w:p>
          <w:p w:rsidR="00147918" w:rsidRPr="002C3D3F" w:rsidRDefault="00147918" w:rsidP="00247166">
            <w:pPr>
              <w:spacing w:after="0" w:line="240" w:lineRule="auto"/>
              <w:ind w:left="142"/>
              <w:contextualSpacing/>
              <w:rPr>
                <w:rFonts w:ascii="Times New Roman" w:hAnsi="Times New Roman"/>
                <w:color w:val="000000"/>
                <w:sz w:val="20"/>
                <w:szCs w:val="20"/>
              </w:rPr>
            </w:pPr>
          </w:p>
          <w:p w:rsidR="00147918" w:rsidRPr="002C3D3F" w:rsidRDefault="00147918" w:rsidP="00247166">
            <w:pPr>
              <w:spacing w:after="0" w:line="240" w:lineRule="auto"/>
              <w:ind w:left="142"/>
              <w:contextualSpacing/>
              <w:rPr>
                <w:rFonts w:ascii="Times New Roman" w:hAnsi="Times New Roman"/>
                <w:color w:val="000000"/>
                <w:sz w:val="20"/>
                <w:szCs w:val="20"/>
              </w:rPr>
            </w:pPr>
          </w:p>
        </w:tc>
      </w:tr>
      <w:tr w:rsidR="00147918" w:rsidRPr="002C3D3F" w:rsidTr="001D0092">
        <w:trPr>
          <w:trHeight w:val="699"/>
        </w:trPr>
        <w:tc>
          <w:tcPr>
            <w:tcW w:w="992"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jc w:val="center"/>
              <w:rPr>
                <w:rFonts w:ascii="Times New Roman" w:hAnsi="Times New Roman"/>
                <w:color w:val="000000"/>
                <w:sz w:val="20"/>
                <w:szCs w:val="20"/>
              </w:rPr>
            </w:pPr>
            <w:r w:rsidRPr="002C3D3F">
              <w:rPr>
                <w:rFonts w:ascii="Times New Roman" w:hAnsi="Times New Roman"/>
                <w:color w:val="000000"/>
                <w:sz w:val="20"/>
                <w:szCs w:val="20"/>
              </w:rPr>
              <w:t>1.2</w:t>
            </w:r>
          </w:p>
        </w:tc>
        <w:tc>
          <w:tcPr>
            <w:tcW w:w="4111"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firstLine="5"/>
              <w:contextualSpacing/>
              <w:rPr>
                <w:rFonts w:ascii="Times New Roman" w:hAnsi="Times New Roman"/>
                <w:color w:val="000000"/>
                <w:sz w:val="20"/>
                <w:szCs w:val="20"/>
              </w:rPr>
            </w:pPr>
            <w:r w:rsidRPr="002C3D3F">
              <w:rPr>
                <w:rFonts w:ascii="Times New Roman" w:hAnsi="Times New Roman"/>
                <w:color w:val="000000"/>
                <w:sz w:val="20"/>
                <w:szCs w:val="20"/>
              </w:rPr>
              <w:t>Сведения о юридическом лице, в случае если застройщиком</w:t>
            </w:r>
            <w:r w:rsidRPr="002C3D3F">
              <w:rPr>
                <w:rFonts w:ascii="Times New Roman" w:hAnsi="Times New Roman"/>
                <w:color w:val="000000"/>
                <w:sz w:val="20"/>
                <w:szCs w:val="20"/>
              </w:rPr>
              <w:tab/>
              <w:t>является юридическое лицо:</w:t>
            </w:r>
          </w:p>
        </w:tc>
        <w:tc>
          <w:tcPr>
            <w:tcW w:w="4394"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p>
        </w:tc>
      </w:tr>
      <w:tr w:rsidR="00147918" w:rsidRPr="002C3D3F" w:rsidTr="001D0092">
        <w:trPr>
          <w:trHeight w:val="269"/>
        </w:trPr>
        <w:tc>
          <w:tcPr>
            <w:tcW w:w="992"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right="3"/>
              <w:contextualSpacing/>
              <w:jc w:val="center"/>
              <w:rPr>
                <w:rFonts w:ascii="Times New Roman" w:hAnsi="Times New Roman"/>
                <w:color w:val="000000"/>
                <w:sz w:val="20"/>
                <w:szCs w:val="20"/>
              </w:rPr>
            </w:pPr>
            <w:r w:rsidRPr="002C3D3F">
              <w:rPr>
                <w:rFonts w:ascii="Times New Roman" w:hAnsi="Times New Roman"/>
                <w:color w:val="000000"/>
                <w:sz w:val="20"/>
                <w:szCs w:val="20"/>
              </w:rPr>
              <w:t>l.2.l</w:t>
            </w:r>
          </w:p>
        </w:tc>
        <w:tc>
          <w:tcPr>
            <w:tcW w:w="4111"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r w:rsidRPr="002C3D3F">
              <w:rPr>
                <w:rFonts w:ascii="Times New Roman" w:hAnsi="Times New Roman"/>
                <w:color w:val="000000"/>
                <w:sz w:val="20"/>
                <w:szCs w:val="20"/>
              </w:rPr>
              <w:t>Наименование</w:t>
            </w:r>
          </w:p>
        </w:tc>
        <w:tc>
          <w:tcPr>
            <w:tcW w:w="4394"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p>
        </w:tc>
      </w:tr>
      <w:tr w:rsidR="00147918" w:rsidRPr="002C3D3F" w:rsidTr="001D0092">
        <w:trPr>
          <w:trHeight w:val="315"/>
        </w:trPr>
        <w:tc>
          <w:tcPr>
            <w:tcW w:w="992"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jc w:val="center"/>
              <w:rPr>
                <w:rFonts w:ascii="Times New Roman" w:hAnsi="Times New Roman"/>
                <w:color w:val="000000"/>
                <w:sz w:val="20"/>
                <w:szCs w:val="20"/>
              </w:rPr>
            </w:pPr>
            <w:r w:rsidRPr="002C3D3F">
              <w:rPr>
                <w:rFonts w:ascii="Times New Roman" w:hAnsi="Times New Roman"/>
                <w:color w:val="000000"/>
                <w:sz w:val="20"/>
                <w:szCs w:val="20"/>
              </w:rPr>
              <w:t>1.2.2</w:t>
            </w:r>
          </w:p>
        </w:tc>
        <w:tc>
          <w:tcPr>
            <w:tcW w:w="4111"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r w:rsidRPr="002C3D3F">
              <w:rPr>
                <w:rFonts w:ascii="Times New Roman" w:hAnsi="Times New Roman"/>
                <w:color w:val="000000"/>
                <w:sz w:val="20"/>
                <w:szCs w:val="20"/>
              </w:rPr>
              <w:t>Место нахождения</w:t>
            </w:r>
          </w:p>
        </w:tc>
        <w:tc>
          <w:tcPr>
            <w:tcW w:w="4394" w:type="dxa"/>
            <w:tcBorders>
              <w:top w:val="single" w:sz="2" w:space="0" w:color="000000"/>
              <w:left w:val="single" w:sz="2" w:space="0" w:color="000000"/>
              <w:bottom w:val="single" w:sz="2" w:space="0" w:color="000000"/>
              <w:right w:val="single" w:sz="2" w:space="0" w:color="000000"/>
            </w:tcBorders>
            <w:vAlign w:val="bottom"/>
          </w:tcPr>
          <w:p w:rsidR="00147918" w:rsidRPr="002C3D3F" w:rsidRDefault="00147918" w:rsidP="00247166">
            <w:pPr>
              <w:spacing w:after="0" w:line="240" w:lineRule="auto"/>
              <w:ind w:left="142"/>
              <w:contextualSpacing/>
              <w:rPr>
                <w:rFonts w:ascii="Times New Roman" w:hAnsi="Times New Roman"/>
                <w:color w:val="000000"/>
                <w:sz w:val="20"/>
                <w:szCs w:val="20"/>
              </w:rPr>
            </w:pPr>
          </w:p>
        </w:tc>
      </w:tr>
      <w:tr w:rsidR="00147918" w:rsidRPr="002C3D3F" w:rsidTr="001D0092">
        <w:trPr>
          <w:trHeight w:val="1204"/>
        </w:trPr>
        <w:tc>
          <w:tcPr>
            <w:tcW w:w="992"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jc w:val="center"/>
              <w:rPr>
                <w:rFonts w:ascii="Times New Roman" w:hAnsi="Times New Roman"/>
                <w:color w:val="000000"/>
                <w:sz w:val="20"/>
                <w:szCs w:val="20"/>
              </w:rPr>
            </w:pPr>
            <w:r w:rsidRPr="002C3D3F">
              <w:rPr>
                <w:rFonts w:ascii="Times New Roman" w:hAnsi="Times New Roman"/>
                <w:color w:val="000000"/>
                <w:sz w:val="20"/>
                <w:szCs w:val="20"/>
              </w:rPr>
              <w:t>1.2.3</w:t>
            </w:r>
          </w:p>
        </w:tc>
        <w:tc>
          <w:tcPr>
            <w:tcW w:w="4111"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right="19"/>
              <w:contextualSpacing/>
              <w:jc w:val="both"/>
              <w:rPr>
                <w:rFonts w:ascii="Times New Roman" w:hAnsi="Times New Roman"/>
                <w:color w:val="000000"/>
                <w:sz w:val="20"/>
                <w:szCs w:val="20"/>
              </w:rPr>
            </w:pPr>
            <w:r w:rsidRPr="002C3D3F">
              <w:rPr>
                <w:rFonts w:ascii="Times New Roman" w:hAnsi="Times New Roman"/>
                <w:color w:val="000000"/>
                <w:sz w:val="20"/>
                <w:szCs w:val="20"/>
              </w:rPr>
              <w:t>Государственный регистрационный номер записи о государственной регистрации юридического лица в ЕГРЮЛ, за исключением случая, если заявителем является иностранное юридическое лицо</w:t>
            </w:r>
          </w:p>
        </w:tc>
        <w:tc>
          <w:tcPr>
            <w:tcW w:w="4394"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p>
        </w:tc>
      </w:tr>
      <w:tr w:rsidR="00147918" w:rsidRPr="002C3D3F" w:rsidTr="001D0092">
        <w:trPr>
          <w:trHeight w:val="661"/>
        </w:trPr>
        <w:tc>
          <w:tcPr>
            <w:tcW w:w="992"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r w:rsidRPr="002C3D3F">
              <w:rPr>
                <w:rFonts w:ascii="Times New Roman" w:hAnsi="Times New Roman"/>
                <w:color w:val="000000"/>
                <w:sz w:val="20"/>
                <w:szCs w:val="20"/>
              </w:rPr>
              <w:lastRenderedPageBreak/>
              <w:t>1.2.4</w:t>
            </w:r>
          </w:p>
        </w:tc>
        <w:tc>
          <w:tcPr>
            <w:tcW w:w="4111"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right="34"/>
              <w:contextualSpacing/>
              <w:jc w:val="both"/>
              <w:rPr>
                <w:rFonts w:ascii="Times New Roman" w:hAnsi="Times New Roman"/>
                <w:color w:val="000000"/>
                <w:sz w:val="20"/>
                <w:szCs w:val="20"/>
              </w:rPr>
            </w:pPr>
            <w:r w:rsidRPr="002C3D3F">
              <w:rPr>
                <w:rFonts w:ascii="Times New Roman" w:hAnsi="Times New Roman"/>
                <w:color w:val="000000"/>
                <w:sz w:val="20"/>
                <w:szCs w:val="20"/>
              </w:rPr>
              <w:t>ИНН, за исключением случая, если заявителем является иностранное юридическое лицо</w:t>
            </w:r>
          </w:p>
        </w:tc>
        <w:tc>
          <w:tcPr>
            <w:tcW w:w="4394"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p>
        </w:tc>
      </w:tr>
    </w:tbl>
    <w:p w:rsidR="00E62824" w:rsidRDefault="00E62824" w:rsidP="00E62824">
      <w:pPr>
        <w:spacing w:after="15" w:line="240" w:lineRule="auto"/>
        <w:ind w:left="142" w:right="1248"/>
        <w:contextualSpacing/>
        <w:rPr>
          <w:rFonts w:ascii="Times New Roman" w:hAnsi="Times New Roman"/>
          <w:b/>
          <w:color w:val="000000"/>
          <w:sz w:val="24"/>
          <w:szCs w:val="24"/>
          <w:lang w:eastAsia="ru-RU"/>
        </w:rPr>
      </w:pPr>
    </w:p>
    <w:p w:rsidR="00E62824" w:rsidRDefault="00E62824" w:rsidP="00E62824">
      <w:pPr>
        <w:spacing w:after="15" w:line="240" w:lineRule="auto"/>
        <w:ind w:left="142" w:right="1248"/>
        <w:contextualSpacing/>
        <w:rPr>
          <w:rFonts w:ascii="Times New Roman" w:hAnsi="Times New Roman"/>
          <w:b/>
          <w:color w:val="000000"/>
          <w:sz w:val="24"/>
          <w:szCs w:val="24"/>
          <w:lang w:eastAsia="ru-RU"/>
        </w:rPr>
      </w:pPr>
    </w:p>
    <w:p w:rsidR="00147918" w:rsidRPr="001D0092" w:rsidRDefault="00E62824" w:rsidP="00E62824">
      <w:pPr>
        <w:spacing w:after="15" w:line="240" w:lineRule="auto"/>
        <w:ind w:right="1248"/>
        <w:contextualSpacing/>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w:t>
      </w:r>
      <w:r w:rsidR="00147918" w:rsidRPr="001D0092">
        <w:rPr>
          <w:rFonts w:ascii="Times New Roman" w:hAnsi="Times New Roman"/>
          <w:b/>
          <w:color w:val="000000"/>
          <w:sz w:val="24"/>
          <w:szCs w:val="24"/>
          <w:lang w:eastAsia="ru-RU"/>
        </w:rPr>
        <w:t>Сведения о земельном участке</w:t>
      </w:r>
    </w:p>
    <w:tbl>
      <w:tblPr>
        <w:tblStyle w:val="TableGrid"/>
        <w:tblW w:w="9497" w:type="dxa"/>
        <w:tblInd w:w="245" w:type="dxa"/>
        <w:tblCellMar>
          <w:top w:w="42" w:type="dxa"/>
          <w:left w:w="103" w:type="dxa"/>
          <w:right w:w="166" w:type="dxa"/>
        </w:tblCellMar>
        <w:tblLook w:val="04A0"/>
      </w:tblPr>
      <w:tblGrid>
        <w:gridCol w:w="803"/>
        <w:gridCol w:w="3927"/>
        <w:gridCol w:w="4767"/>
      </w:tblGrid>
      <w:tr w:rsidR="00147918" w:rsidRPr="002C3D3F" w:rsidTr="00247166">
        <w:trPr>
          <w:trHeight w:val="414"/>
        </w:trPr>
        <w:tc>
          <w:tcPr>
            <w:tcW w:w="803"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jc w:val="center"/>
              <w:rPr>
                <w:rFonts w:ascii="Times New Roman" w:hAnsi="Times New Roman"/>
                <w:color w:val="000000"/>
                <w:sz w:val="20"/>
                <w:szCs w:val="20"/>
              </w:rPr>
            </w:pPr>
            <w:r w:rsidRPr="002C3D3F">
              <w:rPr>
                <w:rFonts w:ascii="Times New Roman" w:hAnsi="Times New Roman"/>
                <w:color w:val="000000"/>
                <w:sz w:val="20"/>
                <w:szCs w:val="20"/>
              </w:rPr>
              <w:t>2.1</w:t>
            </w:r>
          </w:p>
        </w:tc>
        <w:tc>
          <w:tcPr>
            <w:tcW w:w="3927"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right="24" w:firstLine="5"/>
              <w:contextualSpacing/>
              <w:jc w:val="both"/>
              <w:rPr>
                <w:rFonts w:ascii="Times New Roman" w:hAnsi="Times New Roman"/>
                <w:color w:val="000000"/>
                <w:sz w:val="20"/>
                <w:szCs w:val="20"/>
              </w:rPr>
            </w:pPr>
            <w:r w:rsidRPr="002C3D3F">
              <w:rPr>
                <w:rFonts w:ascii="Times New Roman" w:hAnsi="Times New Roman"/>
                <w:color w:val="000000"/>
                <w:sz w:val="20"/>
                <w:szCs w:val="20"/>
              </w:rPr>
              <w:t>Кадастровый номер земельного участка (при наличии)</w:t>
            </w:r>
          </w:p>
        </w:tc>
        <w:tc>
          <w:tcPr>
            <w:tcW w:w="4767"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p>
        </w:tc>
      </w:tr>
      <w:tr w:rsidR="00147918" w:rsidRPr="002C3D3F" w:rsidTr="00247166">
        <w:trPr>
          <w:trHeight w:val="466"/>
        </w:trPr>
        <w:tc>
          <w:tcPr>
            <w:tcW w:w="803"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jc w:val="center"/>
              <w:rPr>
                <w:rFonts w:ascii="Times New Roman" w:hAnsi="Times New Roman"/>
                <w:color w:val="000000"/>
                <w:sz w:val="20"/>
                <w:szCs w:val="20"/>
              </w:rPr>
            </w:pPr>
            <w:r w:rsidRPr="002C3D3F">
              <w:rPr>
                <w:rFonts w:ascii="Times New Roman" w:hAnsi="Times New Roman"/>
                <w:color w:val="000000"/>
                <w:sz w:val="20"/>
                <w:szCs w:val="20"/>
              </w:rPr>
              <w:t>2.2</w:t>
            </w:r>
          </w:p>
        </w:tc>
        <w:tc>
          <w:tcPr>
            <w:tcW w:w="3927"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firstLine="5"/>
              <w:contextualSpacing/>
              <w:jc w:val="both"/>
              <w:rPr>
                <w:rFonts w:ascii="Times New Roman" w:hAnsi="Times New Roman"/>
                <w:color w:val="000000"/>
                <w:sz w:val="20"/>
                <w:szCs w:val="20"/>
              </w:rPr>
            </w:pPr>
            <w:r w:rsidRPr="002C3D3F">
              <w:rPr>
                <w:rFonts w:ascii="Times New Roman" w:hAnsi="Times New Roman"/>
                <w:color w:val="000000"/>
                <w:sz w:val="20"/>
                <w:szCs w:val="20"/>
              </w:rPr>
              <w:t>Адрес или описание местоположения земельного участка</w:t>
            </w:r>
          </w:p>
          <w:p w:rsidR="00147918" w:rsidRPr="002C3D3F" w:rsidRDefault="00147918" w:rsidP="00247166">
            <w:pPr>
              <w:spacing w:after="0" w:line="240" w:lineRule="auto"/>
              <w:ind w:left="142" w:firstLine="5"/>
              <w:contextualSpacing/>
              <w:jc w:val="both"/>
              <w:rPr>
                <w:rFonts w:ascii="Times New Roman" w:hAnsi="Times New Roman"/>
                <w:color w:val="000000"/>
                <w:sz w:val="20"/>
                <w:szCs w:val="20"/>
              </w:rPr>
            </w:pPr>
          </w:p>
        </w:tc>
        <w:tc>
          <w:tcPr>
            <w:tcW w:w="4767"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p>
        </w:tc>
      </w:tr>
      <w:tr w:rsidR="00147918" w:rsidRPr="002C3D3F" w:rsidTr="00247166">
        <w:trPr>
          <w:trHeight w:val="806"/>
        </w:trPr>
        <w:tc>
          <w:tcPr>
            <w:tcW w:w="803"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jc w:val="center"/>
              <w:rPr>
                <w:rFonts w:ascii="Times New Roman" w:hAnsi="Times New Roman"/>
                <w:color w:val="000000"/>
                <w:sz w:val="20"/>
                <w:szCs w:val="20"/>
              </w:rPr>
            </w:pPr>
            <w:r w:rsidRPr="002C3D3F">
              <w:rPr>
                <w:rFonts w:ascii="Times New Roman" w:hAnsi="Times New Roman"/>
                <w:color w:val="000000"/>
                <w:sz w:val="20"/>
                <w:szCs w:val="20"/>
              </w:rPr>
              <w:t>2.3</w:t>
            </w:r>
          </w:p>
        </w:tc>
        <w:tc>
          <w:tcPr>
            <w:tcW w:w="3927"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right="-40" w:firstLine="5"/>
              <w:contextualSpacing/>
              <w:jc w:val="both"/>
              <w:rPr>
                <w:rFonts w:ascii="Times New Roman" w:hAnsi="Times New Roman"/>
                <w:color w:val="000000"/>
                <w:sz w:val="20"/>
                <w:szCs w:val="20"/>
              </w:rPr>
            </w:pPr>
            <w:r w:rsidRPr="002C3D3F">
              <w:rPr>
                <w:rFonts w:ascii="Times New Roman" w:hAnsi="Times New Roman"/>
                <w:color w:val="000000"/>
                <w:sz w:val="20"/>
                <w:szCs w:val="20"/>
              </w:rPr>
              <w:t>Сведения о праве застройщика на земельный участок (правоустанавливающие документы)</w:t>
            </w:r>
          </w:p>
        </w:tc>
        <w:tc>
          <w:tcPr>
            <w:tcW w:w="4767"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p>
        </w:tc>
      </w:tr>
      <w:tr w:rsidR="00147918" w:rsidRPr="002C3D3F" w:rsidTr="00247166">
        <w:trPr>
          <w:trHeight w:val="398"/>
        </w:trPr>
        <w:tc>
          <w:tcPr>
            <w:tcW w:w="803"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jc w:val="center"/>
              <w:rPr>
                <w:rFonts w:ascii="Times New Roman" w:hAnsi="Times New Roman"/>
                <w:color w:val="000000"/>
                <w:sz w:val="20"/>
                <w:szCs w:val="20"/>
              </w:rPr>
            </w:pPr>
            <w:r w:rsidRPr="002C3D3F">
              <w:rPr>
                <w:rFonts w:ascii="Times New Roman" w:hAnsi="Times New Roman"/>
                <w:color w:val="000000"/>
                <w:sz w:val="20"/>
                <w:szCs w:val="20"/>
              </w:rPr>
              <w:t>2.4</w:t>
            </w:r>
          </w:p>
        </w:tc>
        <w:tc>
          <w:tcPr>
            <w:tcW w:w="3927"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jc w:val="both"/>
              <w:rPr>
                <w:rFonts w:ascii="Times New Roman" w:hAnsi="Times New Roman"/>
                <w:color w:val="000000"/>
                <w:sz w:val="20"/>
                <w:szCs w:val="20"/>
              </w:rPr>
            </w:pPr>
            <w:r w:rsidRPr="002C3D3F">
              <w:rPr>
                <w:rFonts w:ascii="Times New Roman" w:hAnsi="Times New Roman"/>
                <w:color w:val="000000"/>
                <w:sz w:val="20"/>
                <w:szCs w:val="20"/>
              </w:rPr>
              <w:t>Сведения о наличии прав иных лиц на земельный участок (при наличии)</w:t>
            </w:r>
          </w:p>
        </w:tc>
        <w:tc>
          <w:tcPr>
            <w:tcW w:w="4767" w:type="dxa"/>
            <w:tcBorders>
              <w:top w:val="single" w:sz="2" w:space="0" w:color="000000"/>
              <w:left w:val="single" w:sz="2" w:space="0" w:color="000000"/>
              <w:bottom w:val="single" w:sz="2" w:space="0" w:color="000000"/>
              <w:right w:val="single" w:sz="2" w:space="0" w:color="000000"/>
            </w:tcBorders>
            <w:vAlign w:val="center"/>
          </w:tcPr>
          <w:p w:rsidR="00147918" w:rsidRPr="002C3D3F" w:rsidRDefault="00147918" w:rsidP="00247166">
            <w:pPr>
              <w:spacing w:after="0" w:line="240" w:lineRule="auto"/>
              <w:ind w:left="142"/>
              <w:contextualSpacing/>
              <w:rPr>
                <w:rFonts w:ascii="Times New Roman" w:hAnsi="Times New Roman"/>
                <w:color w:val="000000"/>
                <w:sz w:val="20"/>
                <w:szCs w:val="20"/>
              </w:rPr>
            </w:pPr>
          </w:p>
        </w:tc>
      </w:tr>
      <w:tr w:rsidR="00147918" w:rsidRPr="00804879" w:rsidTr="00247166">
        <w:trPr>
          <w:trHeight w:val="620"/>
        </w:trPr>
        <w:tc>
          <w:tcPr>
            <w:tcW w:w="803" w:type="dxa"/>
            <w:tcBorders>
              <w:top w:val="single" w:sz="2" w:space="0" w:color="000000"/>
              <w:left w:val="single" w:sz="2" w:space="0" w:color="000000"/>
              <w:bottom w:val="single" w:sz="2" w:space="0" w:color="000000"/>
              <w:right w:val="single" w:sz="2" w:space="0" w:color="000000"/>
            </w:tcBorders>
          </w:tcPr>
          <w:p w:rsidR="00147918" w:rsidRPr="00E62824" w:rsidRDefault="00147918" w:rsidP="00247166">
            <w:pPr>
              <w:spacing w:after="0" w:line="240" w:lineRule="auto"/>
              <w:ind w:left="142"/>
              <w:contextualSpacing/>
              <w:jc w:val="center"/>
              <w:rPr>
                <w:rFonts w:ascii="Times New Roman" w:hAnsi="Times New Roman"/>
                <w:color w:val="000000"/>
                <w:sz w:val="20"/>
                <w:szCs w:val="20"/>
              </w:rPr>
            </w:pPr>
            <w:r w:rsidRPr="00E62824">
              <w:rPr>
                <w:rFonts w:ascii="Times New Roman" w:hAnsi="Times New Roman"/>
                <w:color w:val="000000"/>
                <w:sz w:val="20"/>
                <w:szCs w:val="20"/>
              </w:rPr>
              <w:t>2.5</w:t>
            </w:r>
          </w:p>
        </w:tc>
        <w:tc>
          <w:tcPr>
            <w:tcW w:w="3927" w:type="dxa"/>
            <w:tcBorders>
              <w:top w:val="single" w:sz="2" w:space="0" w:color="000000"/>
              <w:left w:val="single" w:sz="2" w:space="0" w:color="000000"/>
              <w:bottom w:val="single" w:sz="2" w:space="0" w:color="000000"/>
              <w:right w:val="single" w:sz="2" w:space="0" w:color="000000"/>
            </w:tcBorders>
          </w:tcPr>
          <w:p w:rsidR="00147918" w:rsidRPr="00E62824" w:rsidRDefault="00147918" w:rsidP="00247166">
            <w:pPr>
              <w:spacing w:after="0" w:line="240" w:lineRule="auto"/>
              <w:ind w:left="142"/>
              <w:contextualSpacing/>
              <w:rPr>
                <w:rFonts w:ascii="Times New Roman" w:hAnsi="Times New Roman"/>
                <w:color w:val="000000"/>
                <w:sz w:val="20"/>
                <w:szCs w:val="20"/>
              </w:rPr>
            </w:pPr>
            <w:r w:rsidRPr="00E62824">
              <w:rPr>
                <w:rFonts w:ascii="Times New Roman" w:hAnsi="Times New Roman"/>
                <w:color w:val="000000"/>
                <w:sz w:val="20"/>
                <w:szCs w:val="20"/>
              </w:rPr>
              <w:t>Сведения о виде разрешенного использования земельного участка</w:t>
            </w:r>
          </w:p>
        </w:tc>
        <w:tc>
          <w:tcPr>
            <w:tcW w:w="4767" w:type="dxa"/>
            <w:tcBorders>
              <w:top w:val="single" w:sz="2" w:space="0" w:color="000000"/>
              <w:left w:val="single" w:sz="2" w:space="0" w:color="000000"/>
              <w:bottom w:val="single" w:sz="2" w:space="0" w:color="000000"/>
              <w:right w:val="single" w:sz="2" w:space="0" w:color="000000"/>
            </w:tcBorders>
          </w:tcPr>
          <w:p w:rsidR="00147918" w:rsidRPr="00804879" w:rsidRDefault="00147918" w:rsidP="00247166">
            <w:pPr>
              <w:spacing w:after="0" w:line="240" w:lineRule="auto"/>
              <w:ind w:left="142"/>
              <w:contextualSpacing/>
              <w:rPr>
                <w:rFonts w:ascii="Times New Roman" w:hAnsi="Times New Roman"/>
                <w:b/>
                <w:color w:val="000000"/>
                <w:sz w:val="20"/>
                <w:szCs w:val="20"/>
              </w:rPr>
            </w:pPr>
          </w:p>
        </w:tc>
      </w:tr>
    </w:tbl>
    <w:p w:rsidR="00147918" w:rsidRPr="002C3D3F" w:rsidRDefault="00147918" w:rsidP="001D0092">
      <w:pPr>
        <w:spacing w:after="15" w:line="240" w:lineRule="auto"/>
        <w:ind w:left="142" w:right="77"/>
        <w:contextualSpacing/>
        <w:jc w:val="center"/>
        <w:rPr>
          <w:rFonts w:ascii="Times New Roman" w:hAnsi="Times New Roman"/>
          <w:color w:val="000000"/>
          <w:sz w:val="24"/>
          <w:szCs w:val="24"/>
          <w:lang w:eastAsia="ru-RU"/>
        </w:rPr>
      </w:pPr>
      <w:r w:rsidRPr="002C3D3F">
        <w:rPr>
          <w:rFonts w:ascii="Times New Roman" w:hAnsi="Times New Roman"/>
          <w:color w:val="000000"/>
          <w:sz w:val="24"/>
          <w:szCs w:val="24"/>
          <w:lang w:eastAsia="ru-RU"/>
        </w:rPr>
        <w:t>З</w:t>
      </w:r>
      <w:r w:rsidRPr="001D0092">
        <w:rPr>
          <w:rFonts w:ascii="Times New Roman" w:hAnsi="Times New Roman"/>
          <w:b/>
          <w:color w:val="000000"/>
          <w:sz w:val="24"/>
          <w:szCs w:val="24"/>
          <w:lang w:eastAsia="ru-RU"/>
        </w:rPr>
        <w:t>. Сведения об объекте капитального строительства</w:t>
      </w:r>
    </w:p>
    <w:tbl>
      <w:tblPr>
        <w:tblStyle w:val="TableGrid"/>
        <w:tblW w:w="9497" w:type="dxa"/>
        <w:tblInd w:w="236" w:type="dxa"/>
        <w:tblCellMar>
          <w:top w:w="20" w:type="dxa"/>
          <w:left w:w="94" w:type="dxa"/>
          <w:right w:w="34" w:type="dxa"/>
        </w:tblCellMar>
        <w:tblLook w:val="04A0"/>
      </w:tblPr>
      <w:tblGrid>
        <w:gridCol w:w="891"/>
        <w:gridCol w:w="3878"/>
        <w:gridCol w:w="4728"/>
      </w:tblGrid>
      <w:tr w:rsidR="00147918" w:rsidRPr="002C3D3F" w:rsidTr="00247166">
        <w:trPr>
          <w:trHeight w:val="640"/>
        </w:trPr>
        <w:tc>
          <w:tcPr>
            <w:tcW w:w="891"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right="88"/>
              <w:contextualSpacing/>
              <w:jc w:val="center"/>
              <w:rPr>
                <w:rFonts w:ascii="Times New Roman" w:hAnsi="Times New Roman"/>
                <w:color w:val="000000"/>
                <w:sz w:val="20"/>
                <w:szCs w:val="20"/>
              </w:rPr>
            </w:pPr>
            <w:r w:rsidRPr="002C3D3F">
              <w:rPr>
                <w:rFonts w:ascii="Times New Roman" w:hAnsi="Times New Roman"/>
                <w:color w:val="000000"/>
                <w:sz w:val="20"/>
                <w:szCs w:val="20"/>
              </w:rPr>
              <w:t>3.1</w:t>
            </w:r>
          </w:p>
        </w:tc>
        <w:tc>
          <w:tcPr>
            <w:tcW w:w="3878"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right="254"/>
              <w:contextualSpacing/>
              <w:jc w:val="both"/>
              <w:rPr>
                <w:rFonts w:ascii="Times New Roman" w:hAnsi="Times New Roman"/>
                <w:color w:val="000000"/>
                <w:sz w:val="20"/>
                <w:szCs w:val="20"/>
              </w:rPr>
            </w:pPr>
            <w:r w:rsidRPr="002C3D3F">
              <w:rPr>
                <w:rFonts w:ascii="Times New Roman" w:hAnsi="Times New Roman"/>
                <w:color w:val="000000"/>
                <w:sz w:val="20"/>
                <w:szCs w:val="20"/>
              </w:rPr>
              <w:t xml:space="preserve">Сведения о виде разрешенного использования объекта капитального строительства (объект </w:t>
            </w:r>
            <w:r w:rsidR="00054061">
              <w:rPr>
                <w:rFonts w:ascii="Times New Roman" w:hAnsi="Times New Roman"/>
                <w:color w:val="000000"/>
                <w:sz w:val="20"/>
                <w:szCs w:val="20"/>
              </w:rPr>
              <w:t>ИЖС</w:t>
            </w:r>
            <w:r w:rsidRPr="002C3D3F">
              <w:rPr>
                <w:rFonts w:ascii="Times New Roman" w:hAnsi="Times New Roman"/>
                <w:color w:val="000000"/>
                <w:sz w:val="20"/>
                <w:szCs w:val="20"/>
              </w:rPr>
              <w:t>)</w:t>
            </w:r>
          </w:p>
        </w:tc>
        <w:tc>
          <w:tcPr>
            <w:tcW w:w="4728" w:type="dxa"/>
            <w:tcBorders>
              <w:top w:val="single" w:sz="2" w:space="0" w:color="000000"/>
              <w:left w:val="single" w:sz="2" w:space="0" w:color="000000"/>
              <w:bottom w:val="single" w:sz="2" w:space="0" w:color="000000"/>
              <w:right w:val="single" w:sz="2" w:space="0" w:color="000000"/>
            </w:tcBorders>
            <w:vAlign w:val="center"/>
          </w:tcPr>
          <w:p w:rsidR="00147918" w:rsidRPr="002C3D3F" w:rsidRDefault="00147918" w:rsidP="00247166">
            <w:pPr>
              <w:spacing w:after="0" w:line="240" w:lineRule="auto"/>
              <w:ind w:left="142"/>
              <w:contextualSpacing/>
              <w:rPr>
                <w:rFonts w:ascii="Times New Roman" w:hAnsi="Times New Roman"/>
                <w:color w:val="000000"/>
                <w:sz w:val="20"/>
                <w:szCs w:val="20"/>
              </w:rPr>
            </w:pPr>
          </w:p>
        </w:tc>
      </w:tr>
      <w:tr w:rsidR="00147918" w:rsidRPr="002C3D3F" w:rsidTr="00247166">
        <w:trPr>
          <w:trHeight w:val="398"/>
        </w:trPr>
        <w:tc>
          <w:tcPr>
            <w:tcW w:w="891"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right="64"/>
              <w:contextualSpacing/>
              <w:jc w:val="center"/>
              <w:rPr>
                <w:rFonts w:ascii="Times New Roman" w:hAnsi="Times New Roman"/>
                <w:color w:val="000000"/>
                <w:sz w:val="20"/>
                <w:szCs w:val="20"/>
              </w:rPr>
            </w:pPr>
            <w:r w:rsidRPr="002C3D3F">
              <w:rPr>
                <w:rFonts w:ascii="Times New Roman" w:hAnsi="Times New Roman"/>
                <w:color w:val="000000"/>
                <w:sz w:val="20"/>
                <w:szCs w:val="20"/>
              </w:rPr>
              <w:t>3.2</w:t>
            </w:r>
          </w:p>
        </w:tc>
        <w:tc>
          <w:tcPr>
            <w:tcW w:w="3878"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right="537" w:hanging="8"/>
              <w:contextualSpacing/>
              <w:rPr>
                <w:rFonts w:ascii="Times New Roman" w:hAnsi="Times New Roman"/>
                <w:color w:val="000000"/>
                <w:sz w:val="20"/>
                <w:szCs w:val="20"/>
              </w:rPr>
            </w:pPr>
            <w:r w:rsidRPr="002C3D3F">
              <w:rPr>
                <w:rFonts w:ascii="Times New Roman" w:hAnsi="Times New Roman"/>
                <w:color w:val="000000"/>
                <w:sz w:val="20"/>
                <w:szCs w:val="20"/>
              </w:rPr>
              <w:t>Цель подачи уведомления (строительство или реконструкция)</w:t>
            </w:r>
          </w:p>
        </w:tc>
        <w:tc>
          <w:tcPr>
            <w:tcW w:w="4728"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p>
        </w:tc>
      </w:tr>
      <w:tr w:rsidR="00147918" w:rsidRPr="002C3D3F" w:rsidTr="00247166">
        <w:trPr>
          <w:trHeight w:val="252"/>
        </w:trPr>
        <w:tc>
          <w:tcPr>
            <w:tcW w:w="891"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right="74"/>
              <w:contextualSpacing/>
              <w:jc w:val="center"/>
              <w:rPr>
                <w:rFonts w:ascii="Times New Roman" w:hAnsi="Times New Roman"/>
                <w:color w:val="000000"/>
                <w:sz w:val="20"/>
                <w:szCs w:val="20"/>
              </w:rPr>
            </w:pPr>
            <w:r w:rsidRPr="002C3D3F">
              <w:rPr>
                <w:rFonts w:ascii="Times New Roman" w:hAnsi="Times New Roman"/>
                <w:color w:val="000000"/>
                <w:sz w:val="20"/>
                <w:szCs w:val="20"/>
              </w:rPr>
              <w:t>3.3</w:t>
            </w:r>
          </w:p>
        </w:tc>
        <w:tc>
          <w:tcPr>
            <w:tcW w:w="3878" w:type="dxa"/>
            <w:tcBorders>
              <w:top w:val="single" w:sz="2" w:space="0" w:color="000000"/>
              <w:left w:val="single" w:sz="2" w:space="0" w:color="000000"/>
              <w:bottom w:val="single" w:sz="2" w:space="0" w:color="000000"/>
              <w:right w:val="nil"/>
            </w:tcBorders>
          </w:tcPr>
          <w:p w:rsidR="00147918" w:rsidRPr="002C3D3F" w:rsidRDefault="00147918" w:rsidP="00E62824">
            <w:pPr>
              <w:spacing w:after="0" w:line="240" w:lineRule="auto"/>
              <w:ind w:left="142" w:right="-2184"/>
              <w:contextualSpacing/>
              <w:jc w:val="both"/>
              <w:rPr>
                <w:rFonts w:ascii="Times New Roman" w:hAnsi="Times New Roman"/>
                <w:color w:val="000000"/>
                <w:sz w:val="20"/>
                <w:szCs w:val="20"/>
              </w:rPr>
            </w:pPr>
            <w:r w:rsidRPr="002C3D3F">
              <w:rPr>
                <w:rFonts w:ascii="Times New Roman" w:hAnsi="Times New Roman"/>
                <w:color w:val="000000"/>
                <w:sz w:val="20"/>
                <w:szCs w:val="20"/>
              </w:rPr>
              <w:t>Сведения о</w:t>
            </w:r>
            <w:r w:rsidR="00E62824">
              <w:rPr>
                <w:rFonts w:ascii="Times New Roman" w:hAnsi="Times New Roman"/>
                <w:color w:val="000000"/>
                <w:sz w:val="20"/>
                <w:szCs w:val="20"/>
              </w:rPr>
              <w:t xml:space="preserve"> планируемых </w:t>
            </w:r>
            <w:r w:rsidRPr="002C3D3F">
              <w:rPr>
                <w:rFonts w:ascii="Times New Roman" w:hAnsi="Times New Roman"/>
                <w:color w:val="000000"/>
                <w:sz w:val="20"/>
                <w:szCs w:val="20"/>
              </w:rPr>
              <w:t xml:space="preserve">параметрах </w:t>
            </w:r>
          </w:p>
        </w:tc>
        <w:tc>
          <w:tcPr>
            <w:tcW w:w="4728"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p>
        </w:tc>
      </w:tr>
      <w:tr w:rsidR="00147918" w:rsidRPr="002C3D3F" w:rsidTr="00247166">
        <w:trPr>
          <w:trHeight w:val="302"/>
        </w:trPr>
        <w:tc>
          <w:tcPr>
            <w:tcW w:w="891"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right="83"/>
              <w:contextualSpacing/>
              <w:jc w:val="center"/>
              <w:rPr>
                <w:rFonts w:ascii="Times New Roman" w:hAnsi="Times New Roman"/>
                <w:color w:val="000000"/>
                <w:sz w:val="20"/>
                <w:szCs w:val="20"/>
              </w:rPr>
            </w:pPr>
            <w:r w:rsidRPr="002C3D3F">
              <w:rPr>
                <w:rFonts w:ascii="Times New Roman" w:hAnsi="Times New Roman"/>
                <w:color w:val="000000"/>
                <w:sz w:val="20"/>
                <w:szCs w:val="20"/>
              </w:rPr>
              <w:t>3.3.1</w:t>
            </w:r>
          </w:p>
        </w:tc>
        <w:tc>
          <w:tcPr>
            <w:tcW w:w="3878"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r w:rsidRPr="002C3D3F">
              <w:rPr>
                <w:rFonts w:ascii="Times New Roman" w:hAnsi="Times New Roman"/>
                <w:color w:val="000000"/>
                <w:sz w:val="20"/>
                <w:szCs w:val="20"/>
              </w:rPr>
              <w:t>Количество надземных этажей</w:t>
            </w:r>
          </w:p>
        </w:tc>
        <w:tc>
          <w:tcPr>
            <w:tcW w:w="4728"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p>
        </w:tc>
      </w:tr>
      <w:tr w:rsidR="00147918" w:rsidRPr="002C3D3F" w:rsidTr="00247166">
        <w:trPr>
          <w:trHeight w:val="317"/>
        </w:trPr>
        <w:tc>
          <w:tcPr>
            <w:tcW w:w="891"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right="59"/>
              <w:contextualSpacing/>
              <w:jc w:val="center"/>
              <w:rPr>
                <w:rFonts w:ascii="Times New Roman" w:hAnsi="Times New Roman"/>
                <w:color w:val="000000"/>
                <w:sz w:val="20"/>
                <w:szCs w:val="20"/>
              </w:rPr>
            </w:pPr>
            <w:r w:rsidRPr="002C3D3F">
              <w:rPr>
                <w:rFonts w:ascii="Times New Roman" w:hAnsi="Times New Roman"/>
                <w:color w:val="000000"/>
                <w:sz w:val="20"/>
                <w:szCs w:val="20"/>
              </w:rPr>
              <w:t>3.3.2</w:t>
            </w:r>
          </w:p>
        </w:tc>
        <w:tc>
          <w:tcPr>
            <w:tcW w:w="3878"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r w:rsidRPr="002C3D3F">
              <w:rPr>
                <w:rFonts w:ascii="Times New Roman" w:hAnsi="Times New Roman"/>
                <w:color w:val="000000"/>
                <w:sz w:val="20"/>
                <w:szCs w:val="20"/>
              </w:rPr>
              <w:t>Высота</w:t>
            </w:r>
          </w:p>
        </w:tc>
        <w:tc>
          <w:tcPr>
            <w:tcW w:w="4728"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p>
        </w:tc>
      </w:tr>
      <w:tr w:rsidR="00147918" w:rsidRPr="002C3D3F" w:rsidTr="00247166">
        <w:trPr>
          <w:trHeight w:val="607"/>
        </w:trPr>
        <w:tc>
          <w:tcPr>
            <w:tcW w:w="891"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right="69"/>
              <w:contextualSpacing/>
              <w:jc w:val="center"/>
              <w:rPr>
                <w:rFonts w:ascii="Times New Roman" w:hAnsi="Times New Roman"/>
                <w:color w:val="000000"/>
                <w:sz w:val="20"/>
                <w:szCs w:val="20"/>
              </w:rPr>
            </w:pPr>
            <w:r w:rsidRPr="002C3D3F">
              <w:rPr>
                <w:rFonts w:ascii="Times New Roman" w:hAnsi="Times New Roman"/>
                <w:color w:val="000000"/>
                <w:sz w:val="20"/>
                <w:szCs w:val="20"/>
              </w:rPr>
              <w:t>3.3.3</w:t>
            </w:r>
          </w:p>
        </w:tc>
        <w:tc>
          <w:tcPr>
            <w:tcW w:w="3878"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r w:rsidRPr="002C3D3F">
              <w:rPr>
                <w:rFonts w:ascii="Times New Roman" w:hAnsi="Times New Roman"/>
                <w:color w:val="000000"/>
                <w:sz w:val="20"/>
                <w:szCs w:val="20"/>
              </w:rPr>
              <w:t xml:space="preserve">Сведения об отступах от границ </w:t>
            </w:r>
          </w:p>
          <w:p w:rsidR="00147918" w:rsidRPr="002C3D3F" w:rsidRDefault="00147918" w:rsidP="00247166">
            <w:pPr>
              <w:spacing w:after="0" w:line="240" w:lineRule="auto"/>
              <w:ind w:left="142"/>
              <w:contextualSpacing/>
              <w:rPr>
                <w:rFonts w:ascii="Times New Roman" w:hAnsi="Times New Roman"/>
                <w:color w:val="000000"/>
                <w:sz w:val="20"/>
                <w:szCs w:val="20"/>
              </w:rPr>
            </w:pPr>
            <w:r w:rsidRPr="002C3D3F">
              <w:rPr>
                <w:rFonts w:ascii="Times New Roman" w:hAnsi="Times New Roman"/>
                <w:color w:val="000000"/>
                <w:sz w:val="20"/>
                <w:szCs w:val="20"/>
              </w:rPr>
              <w:t>земельного участка</w:t>
            </w:r>
          </w:p>
          <w:p w:rsidR="00147918" w:rsidRPr="002C3D3F" w:rsidRDefault="00147918" w:rsidP="00247166">
            <w:pPr>
              <w:spacing w:after="0" w:line="240" w:lineRule="auto"/>
              <w:ind w:left="142"/>
              <w:contextualSpacing/>
              <w:rPr>
                <w:rFonts w:ascii="Times New Roman" w:hAnsi="Times New Roman"/>
                <w:color w:val="000000"/>
                <w:sz w:val="20"/>
                <w:szCs w:val="20"/>
              </w:rPr>
            </w:pPr>
          </w:p>
        </w:tc>
        <w:tc>
          <w:tcPr>
            <w:tcW w:w="4728" w:type="dxa"/>
            <w:tcBorders>
              <w:top w:val="single" w:sz="2" w:space="0" w:color="000000"/>
              <w:left w:val="single" w:sz="2" w:space="0" w:color="000000"/>
              <w:bottom w:val="single" w:sz="2" w:space="0" w:color="000000"/>
              <w:right w:val="single" w:sz="2" w:space="0" w:color="000000"/>
            </w:tcBorders>
          </w:tcPr>
          <w:p w:rsidR="00147918" w:rsidRDefault="00147918" w:rsidP="00247166">
            <w:pPr>
              <w:spacing w:after="0" w:line="240" w:lineRule="auto"/>
              <w:ind w:left="142"/>
              <w:contextualSpacing/>
              <w:rPr>
                <w:rFonts w:ascii="Times New Roman" w:hAnsi="Times New Roman"/>
                <w:color w:val="000000"/>
                <w:sz w:val="20"/>
                <w:szCs w:val="20"/>
              </w:rPr>
            </w:pPr>
          </w:p>
          <w:p w:rsidR="00E62824" w:rsidRPr="002C3D3F" w:rsidRDefault="00E62824" w:rsidP="00247166">
            <w:pPr>
              <w:spacing w:after="0" w:line="240" w:lineRule="auto"/>
              <w:ind w:left="142"/>
              <w:contextualSpacing/>
              <w:rPr>
                <w:rFonts w:ascii="Times New Roman" w:hAnsi="Times New Roman"/>
                <w:color w:val="000000"/>
                <w:sz w:val="20"/>
                <w:szCs w:val="20"/>
              </w:rPr>
            </w:pPr>
          </w:p>
        </w:tc>
      </w:tr>
      <w:tr w:rsidR="00147918" w:rsidRPr="002C3D3F" w:rsidTr="00247166">
        <w:trPr>
          <w:trHeight w:val="316"/>
        </w:trPr>
        <w:tc>
          <w:tcPr>
            <w:tcW w:w="891"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right="54"/>
              <w:contextualSpacing/>
              <w:jc w:val="center"/>
              <w:rPr>
                <w:rFonts w:ascii="Times New Roman" w:hAnsi="Times New Roman"/>
                <w:color w:val="000000"/>
                <w:sz w:val="20"/>
                <w:szCs w:val="20"/>
              </w:rPr>
            </w:pPr>
            <w:r w:rsidRPr="002C3D3F">
              <w:rPr>
                <w:rFonts w:ascii="Times New Roman" w:hAnsi="Times New Roman"/>
                <w:color w:val="000000"/>
                <w:sz w:val="20"/>
                <w:szCs w:val="20"/>
              </w:rPr>
              <w:t>3.3.4</w:t>
            </w:r>
          </w:p>
        </w:tc>
        <w:tc>
          <w:tcPr>
            <w:tcW w:w="3878"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r w:rsidRPr="002C3D3F">
              <w:rPr>
                <w:rFonts w:ascii="Times New Roman" w:hAnsi="Times New Roman"/>
                <w:color w:val="000000"/>
                <w:sz w:val="20"/>
                <w:szCs w:val="20"/>
              </w:rPr>
              <w:t>Площадь застройки</w:t>
            </w:r>
          </w:p>
          <w:p w:rsidR="00147918" w:rsidRPr="002C3D3F" w:rsidRDefault="00147918" w:rsidP="00247166">
            <w:pPr>
              <w:spacing w:after="0" w:line="240" w:lineRule="auto"/>
              <w:ind w:left="142"/>
              <w:contextualSpacing/>
              <w:rPr>
                <w:rFonts w:ascii="Times New Roman" w:hAnsi="Times New Roman"/>
                <w:color w:val="000000"/>
                <w:sz w:val="20"/>
                <w:szCs w:val="20"/>
              </w:rPr>
            </w:pPr>
          </w:p>
        </w:tc>
        <w:tc>
          <w:tcPr>
            <w:tcW w:w="4728" w:type="dxa"/>
            <w:tcBorders>
              <w:top w:val="single" w:sz="2" w:space="0" w:color="000000"/>
              <w:left w:val="single" w:sz="2" w:space="0" w:color="000000"/>
              <w:bottom w:val="single" w:sz="2" w:space="0" w:color="000000"/>
              <w:right w:val="single" w:sz="2" w:space="0" w:color="000000"/>
            </w:tcBorders>
          </w:tcPr>
          <w:p w:rsidR="00147918" w:rsidRPr="002C3D3F" w:rsidRDefault="00147918" w:rsidP="00247166">
            <w:pPr>
              <w:spacing w:after="0" w:line="240" w:lineRule="auto"/>
              <w:ind w:left="142"/>
              <w:contextualSpacing/>
              <w:rPr>
                <w:rFonts w:ascii="Times New Roman" w:hAnsi="Times New Roman"/>
                <w:color w:val="000000"/>
                <w:sz w:val="20"/>
                <w:szCs w:val="20"/>
              </w:rPr>
            </w:pPr>
          </w:p>
        </w:tc>
      </w:tr>
      <w:tr w:rsidR="00E62824" w:rsidRPr="002C3D3F" w:rsidTr="00247166">
        <w:trPr>
          <w:trHeight w:val="316"/>
        </w:trPr>
        <w:tc>
          <w:tcPr>
            <w:tcW w:w="891" w:type="dxa"/>
            <w:tcBorders>
              <w:top w:val="single" w:sz="2" w:space="0" w:color="000000"/>
              <w:left w:val="single" w:sz="2" w:space="0" w:color="000000"/>
              <w:bottom w:val="single" w:sz="2" w:space="0" w:color="000000"/>
              <w:right w:val="single" w:sz="2" w:space="0" w:color="000000"/>
            </w:tcBorders>
          </w:tcPr>
          <w:p w:rsidR="00E62824" w:rsidRPr="002C3D3F" w:rsidRDefault="00E62824" w:rsidP="00247166">
            <w:pPr>
              <w:spacing w:after="0" w:line="240" w:lineRule="auto"/>
              <w:ind w:left="142" w:right="54"/>
              <w:contextualSpacing/>
              <w:jc w:val="center"/>
              <w:rPr>
                <w:rFonts w:ascii="Times New Roman" w:hAnsi="Times New Roman"/>
                <w:color w:val="000000"/>
                <w:sz w:val="20"/>
                <w:szCs w:val="20"/>
              </w:rPr>
            </w:pPr>
            <w:r>
              <w:rPr>
                <w:rFonts w:ascii="Times New Roman" w:hAnsi="Times New Roman"/>
                <w:color w:val="000000"/>
                <w:sz w:val="20"/>
                <w:szCs w:val="20"/>
              </w:rPr>
              <w:t>3.3.5.</w:t>
            </w:r>
          </w:p>
        </w:tc>
        <w:tc>
          <w:tcPr>
            <w:tcW w:w="3878" w:type="dxa"/>
            <w:tcBorders>
              <w:top w:val="single" w:sz="2" w:space="0" w:color="000000"/>
              <w:left w:val="single" w:sz="2" w:space="0" w:color="000000"/>
              <w:bottom w:val="single" w:sz="2" w:space="0" w:color="000000"/>
              <w:right w:val="single" w:sz="2" w:space="0" w:color="000000"/>
            </w:tcBorders>
          </w:tcPr>
          <w:p w:rsidR="00E62824" w:rsidRPr="002C3D3F" w:rsidRDefault="00E62824" w:rsidP="00247166">
            <w:pPr>
              <w:spacing w:after="0" w:line="240" w:lineRule="auto"/>
              <w:ind w:left="142"/>
              <w:contextualSpacing/>
              <w:rPr>
                <w:rFonts w:ascii="Times New Roman" w:hAnsi="Times New Roman"/>
                <w:color w:val="000000"/>
                <w:sz w:val="20"/>
                <w:szCs w:val="20"/>
              </w:rPr>
            </w:pPr>
            <w:r>
              <w:rPr>
                <w:rFonts w:ascii="Times New Roman" w:hAnsi="Times New Roman"/>
                <w:color w:val="000000"/>
                <w:sz w:val="20"/>
                <w:szCs w:val="20"/>
              </w:rPr>
              <w:t xml:space="preserve">Сведения о </w:t>
            </w:r>
            <w:proofErr w:type="gramStart"/>
            <w:r>
              <w:rPr>
                <w:rFonts w:ascii="Times New Roman" w:hAnsi="Times New Roman"/>
                <w:color w:val="000000"/>
                <w:sz w:val="20"/>
                <w:szCs w:val="20"/>
              </w:rPr>
              <w:t>решении</w:t>
            </w:r>
            <w:proofErr w:type="gramEnd"/>
            <w:r>
              <w:rPr>
                <w:rFonts w:ascii="Times New Roman" w:hAnsi="Times New Roman"/>
                <w:color w:val="000000"/>
                <w:sz w:val="20"/>
                <w:szCs w:val="20"/>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28" w:type="dxa"/>
            <w:tcBorders>
              <w:top w:val="single" w:sz="2" w:space="0" w:color="000000"/>
              <w:left w:val="single" w:sz="2" w:space="0" w:color="000000"/>
              <w:bottom w:val="single" w:sz="2" w:space="0" w:color="000000"/>
              <w:right w:val="single" w:sz="2" w:space="0" w:color="000000"/>
            </w:tcBorders>
          </w:tcPr>
          <w:p w:rsidR="00E62824" w:rsidRPr="002C3D3F" w:rsidRDefault="00E62824" w:rsidP="00247166">
            <w:pPr>
              <w:spacing w:after="0" w:line="240" w:lineRule="auto"/>
              <w:ind w:left="142"/>
              <w:contextualSpacing/>
              <w:rPr>
                <w:rFonts w:ascii="Times New Roman" w:hAnsi="Times New Roman"/>
                <w:color w:val="000000"/>
                <w:sz w:val="20"/>
                <w:szCs w:val="20"/>
              </w:rPr>
            </w:pPr>
          </w:p>
        </w:tc>
      </w:tr>
      <w:tr w:rsidR="00E62824" w:rsidRPr="002C3D3F" w:rsidTr="00247166">
        <w:trPr>
          <w:trHeight w:val="316"/>
        </w:trPr>
        <w:tc>
          <w:tcPr>
            <w:tcW w:w="891" w:type="dxa"/>
            <w:tcBorders>
              <w:top w:val="single" w:sz="2" w:space="0" w:color="000000"/>
              <w:left w:val="single" w:sz="2" w:space="0" w:color="000000"/>
              <w:bottom w:val="single" w:sz="2" w:space="0" w:color="000000"/>
              <w:right w:val="single" w:sz="2" w:space="0" w:color="000000"/>
            </w:tcBorders>
          </w:tcPr>
          <w:p w:rsidR="00E62824" w:rsidRDefault="00E62824" w:rsidP="00247166">
            <w:pPr>
              <w:spacing w:after="0" w:line="240" w:lineRule="auto"/>
              <w:ind w:left="142" w:right="54"/>
              <w:contextualSpacing/>
              <w:jc w:val="center"/>
              <w:rPr>
                <w:rFonts w:ascii="Times New Roman" w:hAnsi="Times New Roman"/>
                <w:color w:val="000000"/>
                <w:sz w:val="20"/>
                <w:szCs w:val="20"/>
              </w:rPr>
            </w:pPr>
            <w:r>
              <w:rPr>
                <w:rFonts w:ascii="Times New Roman" w:hAnsi="Times New Roman"/>
                <w:color w:val="000000"/>
                <w:sz w:val="20"/>
                <w:szCs w:val="20"/>
              </w:rPr>
              <w:t>3.3.6.</w:t>
            </w:r>
          </w:p>
        </w:tc>
        <w:tc>
          <w:tcPr>
            <w:tcW w:w="3878" w:type="dxa"/>
            <w:tcBorders>
              <w:top w:val="single" w:sz="2" w:space="0" w:color="000000"/>
              <w:left w:val="single" w:sz="2" w:space="0" w:color="000000"/>
              <w:bottom w:val="single" w:sz="2" w:space="0" w:color="000000"/>
              <w:right w:val="single" w:sz="2" w:space="0" w:color="000000"/>
            </w:tcBorders>
          </w:tcPr>
          <w:p w:rsidR="00E62824" w:rsidRDefault="00E62824" w:rsidP="00247166">
            <w:pPr>
              <w:spacing w:after="0" w:line="240" w:lineRule="auto"/>
              <w:ind w:left="142"/>
              <w:contextualSpacing/>
              <w:rPr>
                <w:rFonts w:ascii="Times New Roman" w:hAnsi="Times New Roman"/>
                <w:color w:val="000000"/>
                <w:sz w:val="20"/>
                <w:szCs w:val="20"/>
              </w:rPr>
            </w:pPr>
            <w:r>
              <w:rPr>
                <w:rFonts w:ascii="Times New Roman" w:hAnsi="Times New Roman"/>
                <w:color w:val="000000"/>
                <w:sz w:val="20"/>
                <w:szCs w:val="20"/>
              </w:rPr>
              <w:t xml:space="preserve">Сведения о типовом </w:t>
            </w:r>
            <w:proofErr w:type="gramStart"/>
            <w:r>
              <w:rPr>
                <w:rFonts w:ascii="Times New Roman" w:hAnsi="Times New Roman"/>
                <w:color w:val="000000"/>
                <w:sz w:val="20"/>
                <w:szCs w:val="20"/>
              </w:rPr>
              <w:t>архитектурном решении</w:t>
            </w:r>
            <w:proofErr w:type="gramEnd"/>
            <w:r>
              <w:rPr>
                <w:rFonts w:ascii="Times New Roman" w:hAnsi="Times New Roman"/>
                <w:color w:val="000000"/>
                <w:sz w:val="20"/>
                <w:szCs w:val="20"/>
              </w:rPr>
              <w:t xml:space="preserve"> объекта капитального строительства, в случае строительства, реконструкции такого объекта в границах территории </w:t>
            </w:r>
            <w:proofErr w:type="spellStart"/>
            <w:r>
              <w:rPr>
                <w:rFonts w:ascii="Times New Roman" w:hAnsi="Times New Roman"/>
                <w:color w:val="000000"/>
                <w:sz w:val="20"/>
                <w:szCs w:val="20"/>
              </w:rPr>
              <w:t>инстоического</w:t>
            </w:r>
            <w:proofErr w:type="spellEnd"/>
            <w:r>
              <w:rPr>
                <w:rFonts w:ascii="Times New Roman" w:hAnsi="Times New Roman"/>
                <w:color w:val="000000"/>
                <w:sz w:val="20"/>
                <w:szCs w:val="20"/>
              </w:rPr>
              <w:t xml:space="preserve"> поселения федерального, регионального значения</w:t>
            </w:r>
          </w:p>
        </w:tc>
        <w:tc>
          <w:tcPr>
            <w:tcW w:w="4728" w:type="dxa"/>
            <w:tcBorders>
              <w:top w:val="single" w:sz="2" w:space="0" w:color="000000"/>
              <w:left w:val="single" w:sz="2" w:space="0" w:color="000000"/>
              <w:bottom w:val="single" w:sz="2" w:space="0" w:color="000000"/>
              <w:right w:val="single" w:sz="2" w:space="0" w:color="000000"/>
            </w:tcBorders>
          </w:tcPr>
          <w:p w:rsidR="00E62824" w:rsidRPr="002C3D3F" w:rsidRDefault="00E62824" w:rsidP="00247166">
            <w:pPr>
              <w:spacing w:after="0" w:line="240" w:lineRule="auto"/>
              <w:ind w:left="142"/>
              <w:contextualSpacing/>
              <w:rPr>
                <w:rFonts w:ascii="Times New Roman" w:hAnsi="Times New Roman"/>
                <w:color w:val="000000"/>
                <w:sz w:val="20"/>
                <w:szCs w:val="20"/>
              </w:rPr>
            </w:pPr>
          </w:p>
        </w:tc>
      </w:tr>
    </w:tbl>
    <w:p w:rsidR="00147918" w:rsidRPr="002C3D3F" w:rsidRDefault="00147918" w:rsidP="00147918">
      <w:pPr>
        <w:spacing w:after="10" w:line="240" w:lineRule="auto"/>
        <w:ind w:left="142" w:hanging="10"/>
        <w:contextualSpacing/>
        <w:jc w:val="center"/>
        <w:rPr>
          <w:rFonts w:ascii="Times New Roman" w:hAnsi="Times New Roman"/>
          <w:color w:val="000000"/>
          <w:lang w:eastAsia="ru-RU"/>
        </w:rPr>
      </w:pPr>
      <w:r w:rsidRPr="001D0092">
        <w:rPr>
          <w:rFonts w:ascii="Times New Roman" w:hAnsi="Times New Roman"/>
          <w:b/>
          <w:color w:val="000000"/>
          <w:sz w:val="24"/>
          <w:szCs w:val="24"/>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r w:rsidRPr="002C3D3F">
        <w:rPr>
          <w:rFonts w:ascii="Times New Roman" w:hAnsi="Times New Roman"/>
          <w:noProof/>
          <w:color w:val="000000"/>
          <w:lang w:eastAsia="ru-RU"/>
        </w:rPr>
        <w:drawing>
          <wp:inline distT="0" distB="0" distL="0" distR="0">
            <wp:extent cx="6057900" cy="2219325"/>
            <wp:effectExtent l="19050" t="0" r="0" b="0"/>
            <wp:docPr id="7" name="Picture 69243"/>
            <wp:cNvGraphicFramePr/>
            <a:graphic xmlns:a="http://schemas.openxmlformats.org/drawingml/2006/main">
              <a:graphicData uri="http://schemas.openxmlformats.org/drawingml/2006/picture">
                <pic:pic xmlns:pic="http://schemas.openxmlformats.org/drawingml/2006/picture">
                  <pic:nvPicPr>
                    <pic:cNvPr id="69243" name="Picture 69243"/>
                    <pic:cNvPicPr/>
                  </pic:nvPicPr>
                  <pic:blipFill>
                    <a:blip r:embed="rId10" cstate="print"/>
                    <a:stretch>
                      <a:fillRect/>
                    </a:stretch>
                  </pic:blipFill>
                  <pic:spPr>
                    <a:xfrm>
                      <a:off x="0" y="0"/>
                      <a:ext cx="6057900" cy="2219325"/>
                    </a:xfrm>
                    <a:prstGeom prst="rect">
                      <a:avLst/>
                    </a:prstGeom>
                  </pic:spPr>
                </pic:pic>
              </a:graphicData>
            </a:graphic>
          </wp:inline>
        </w:drawing>
      </w:r>
    </w:p>
    <w:p w:rsidR="00147918" w:rsidRPr="002C3D3F" w:rsidRDefault="00147918" w:rsidP="00147918">
      <w:pPr>
        <w:spacing w:after="0" w:line="240" w:lineRule="auto"/>
        <w:ind w:left="142" w:right="-10"/>
        <w:contextualSpacing/>
        <w:rPr>
          <w:rFonts w:ascii="Times New Roman" w:hAnsi="Times New Roman"/>
          <w:color w:val="000000"/>
          <w:lang w:eastAsia="ru-RU"/>
        </w:rPr>
      </w:pPr>
    </w:p>
    <w:p w:rsidR="00E62824" w:rsidRDefault="00E62824" w:rsidP="001D0092">
      <w:pPr>
        <w:pBdr>
          <w:bottom w:val="single" w:sz="4" w:space="1" w:color="auto"/>
        </w:pBdr>
        <w:spacing w:after="3" w:line="240" w:lineRule="auto"/>
        <w:ind w:left="142" w:right="282" w:hanging="10"/>
        <w:contextualSpacing/>
        <w:jc w:val="both"/>
        <w:rPr>
          <w:rFonts w:ascii="Times New Roman" w:hAnsi="Times New Roman"/>
          <w:color w:val="000000"/>
          <w:sz w:val="24"/>
          <w:szCs w:val="24"/>
          <w:lang w:eastAsia="ru-RU"/>
        </w:rPr>
      </w:pPr>
    </w:p>
    <w:p w:rsidR="00E62824" w:rsidRDefault="00E62824" w:rsidP="001D0092">
      <w:pPr>
        <w:pBdr>
          <w:bottom w:val="single" w:sz="4" w:space="1" w:color="auto"/>
        </w:pBdr>
        <w:spacing w:after="3" w:line="240" w:lineRule="auto"/>
        <w:ind w:left="142" w:right="282" w:hanging="10"/>
        <w:contextualSpacing/>
        <w:jc w:val="both"/>
        <w:rPr>
          <w:rFonts w:ascii="Times New Roman" w:hAnsi="Times New Roman"/>
          <w:color w:val="000000"/>
          <w:sz w:val="24"/>
          <w:szCs w:val="24"/>
          <w:lang w:eastAsia="ru-RU"/>
        </w:rPr>
      </w:pPr>
    </w:p>
    <w:p w:rsidR="00147918" w:rsidRPr="002C3D3F" w:rsidRDefault="00147918" w:rsidP="001D0092">
      <w:pPr>
        <w:pBdr>
          <w:bottom w:val="single" w:sz="4" w:space="1" w:color="auto"/>
        </w:pBdr>
        <w:spacing w:after="3" w:line="240" w:lineRule="auto"/>
        <w:ind w:left="142" w:right="282" w:hanging="10"/>
        <w:contextualSpacing/>
        <w:jc w:val="both"/>
        <w:rPr>
          <w:rFonts w:ascii="Times New Roman" w:hAnsi="Times New Roman"/>
          <w:color w:val="000000"/>
          <w:sz w:val="24"/>
          <w:szCs w:val="24"/>
          <w:lang w:eastAsia="ru-RU"/>
        </w:rPr>
      </w:pPr>
      <w:r w:rsidRPr="002C3D3F">
        <w:rPr>
          <w:rFonts w:ascii="Times New Roman" w:hAnsi="Times New Roman"/>
          <w:color w:val="000000"/>
          <w:sz w:val="24"/>
          <w:szCs w:val="24"/>
          <w:lang w:eastAsia="ru-RU"/>
        </w:rPr>
        <w:t>Почтовый адрес и (или) адрес электронной почты для связи:</w:t>
      </w:r>
    </w:p>
    <w:p w:rsidR="00147918" w:rsidRPr="002C3D3F" w:rsidRDefault="00147918" w:rsidP="00147918">
      <w:pPr>
        <w:spacing w:after="3" w:line="240" w:lineRule="auto"/>
        <w:ind w:left="142" w:right="28" w:firstLine="562"/>
        <w:contextualSpacing/>
        <w:jc w:val="both"/>
        <w:rPr>
          <w:rFonts w:ascii="Times New Roman" w:hAnsi="Times New Roman"/>
          <w:color w:val="000000"/>
          <w:sz w:val="24"/>
          <w:szCs w:val="24"/>
          <w:lang w:eastAsia="ru-RU"/>
        </w:rPr>
      </w:pPr>
      <w:r w:rsidRPr="002C3D3F">
        <w:rPr>
          <w:rFonts w:ascii="Times New Roman" w:hAnsi="Times New Roman"/>
          <w:color w:val="000000"/>
          <w:sz w:val="24"/>
          <w:szCs w:val="24"/>
          <w:lang w:eastAsia="ru-RU"/>
        </w:rPr>
        <w:t xml:space="preserve">Уведомление о соответствии </w:t>
      </w:r>
      <w:proofErr w:type="gramStart"/>
      <w:r w:rsidRPr="002C3D3F">
        <w:rPr>
          <w:rFonts w:ascii="Times New Roman" w:hAnsi="Times New Roman"/>
          <w:color w:val="000000"/>
          <w:sz w:val="24"/>
          <w:szCs w:val="24"/>
          <w:lang w:eastAsia="ru-RU"/>
        </w:rPr>
        <w:t>построенных</w:t>
      </w:r>
      <w:proofErr w:type="gramEnd"/>
      <w:r w:rsidRPr="002C3D3F">
        <w:rPr>
          <w:rFonts w:ascii="Times New Roman" w:hAnsi="Times New Roman"/>
          <w:color w:val="000000"/>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w:t>
      </w:r>
      <w:r>
        <w:rPr>
          <w:rFonts w:ascii="Times New Roman" w:hAnsi="Times New Roman"/>
          <w:color w:val="000000"/>
          <w:sz w:val="24"/>
          <w:szCs w:val="24"/>
          <w:lang w:eastAsia="ru-RU"/>
        </w:rPr>
        <w:t xml:space="preserve">ости прошу направить </w:t>
      </w:r>
      <w:r w:rsidRPr="002C3D3F">
        <w:rPr>
          <w:rFonts w:ascii="Times New Roman" w:hAnsi="Times New Roman"/>
          <w:color w:val="000000"/>
          <w:sz w:val="24"/>
          <w:szCs w:val="24"/>
          <w:lang w:eastAsia="ru-RU"/>
        </w:rPr>
        <w:t>следующим способом:</w:t>
      </w:r>
      <w:r>
        <w:rPr>
          <w:rFonts w:ascii="Times New Roman" w:hAnsi="Times New Roman"/>
          <w:color w:val="000000"/>
          <w:sz w:val="24"/>
          <w:szCs w:val="24"/>
          <w:lang w:eastAsia="ru-RU"/>
        </w:rPr>
        <w:t xml:space="preserve"> ____</w:t>
      </w:r>
      <w:r w:rsidRPr="002C3D3F">
        <w:rPr>
          <w:rFonts w:ascii="Times New Roman" w:hAnsi="Times New Roman"/>
          <w:color w:val="000000"/>
          <w:sz w:val="24"/>
          <w:szCs w:val="24"/>
          <w:lang w:eastAsia="ru-RU"/>
        </w:rPr>
        <w:t>_______________</w:t>
      </w:r>
      <w:r>
        <w:rPr>
          <w:rFonts w:ascii="Times New Roman" w:hAnsi="Times New Roman"/>
          <w:color w:val="000000"/>
          <w:sz w:val="24"/>
          <w:szCs w:val="24"/>
          <w:lang w:eastAsia="ru-RU"/>
        </w:rPr>
        <w:t>________</w:t>
      </w:r>
      <w:r w:rsidRPr="002C3D3F">
        <w:rPr>
          <w:rFonts w:ascii="Times New Roman" w:hAnsi="Times New Roman"/>
          <w:color w:val="000000"/>
          <w:sz w:val="24"/>
          <w:szCs w:val="24"/>
          <w:lang w:eastAsia="ru-RU"/>
        </w:rPr>
        <w:t>______________________</w:t>
      </w:r>
    </w:p>
    <w:p w:rsidR="00147918" w:rsidRPr="002C3D3F" w:rsidRDefault="00147918" w:rsidP="00147918">
      <w:pPr>
        <w:spacing w:after="0" w:line="240" w:lineRule="auto"/>
        <w:ind w:left="142" w:right="4"/>
        <w:contextualSpacing/>
        <w:jc w:val="both"/>
        <w:rPr>
          <w:rFonts w:ascii="Times New Roman" w:hAnsi="Times New Roman"/>
          <w:color w:val="000000"/>
          <w:sz w:val="18"/>
          <w:szCs w:val="18"/>
          <w:lang w:eastAsia="ru-RU"/>
        </w:rPr>
      </w:pPr>
      <w:r w:rsidRPr="002C3D3F">
        <w:rPr>
          <w:rFonts w:ascii="Times New Roman" w:hAnsi="Times New Roman"/>
          <w:color w:val="000000"/>
          <w:sz w:val="18"/>
          <w:szCs w:val="18"/>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47918" w:rsidRPr="002C3D3F" w:rsidRDefault="00147918" w:rsidP="00147918">
      <w:pPr>
        <w:spacing w:after="0" w:line="240" w:lineRule="auto"/>
        <w:ind w:left="142" w:right="4"/>
        <w:contextualSpacing/>
        <w:jc w:val="both"/>
        <w:rPr>
          <w:rFonts w:ascii="Times New Roman" w:hAnsi="Times New Roman"/>
          <w:color w:val="000000"/>
          <w:sz w:val="18"/>
          <w:szCs w:val="18"/>
          <w:lang w:eastAsia="ru-RU"/>
        </w:rPr>
      </w:pPr>
    </w:p>
    <w:p w:rsidR="00147918" w:rsidRPr="002C3D3F" w:rsidRDefault="00147918" w:rsidP="00147918">
      <w:pPr>
        <w:spacing w:after="15" w:line="240" w:lineRule="auto"/>
        <w:ind w:left="142" w:right="77"/>
        <w:contextualSpacing/>
        <w:jc w:val="both"/>
        <w:rPr>
          <w:rFonts w:ascii="Times New Roman" w:hAnsi="Times New Roman"/>
          <w:color w:val="000000"/>
          <w:lang w:eastAsia="ru-RU"/>
        </w:rPr>
      </w:pPr>
      <w:r w:rsidRPr="002C3D3F">
        <w:rPr>
          <w:rFonts w:ascii="Times New Roman" w:hAnsi="Times New Roman"/>
          <w:color w:val="000000"/>
          <w:sz w:val="24"/>
          <w:szCs w:val="24"/>
          <w:lang w:eastAsia="ru-RU"/>
        </w:rPr>
        <w:t>Настоящим уведомлением подтверждаю, что</w:t>
      </w:r>
      <w:r>
        <w:rPr>
          <w:rFonts w:ascii="Times New Roman" w:hAnsi="Times New Roman"/>
          <w:color w:val="000000"/>
          <w:sz w:val="28"/>
          <w:lang w:eastAsia="ru-RU"/>
        </w:rPr>
        <w:t>___________________</w:t>
      </w:r>
      <w:r w:rsidRPr="002C3D3F">
        <w:rPr>
          <w:rFonts w:ascii="Times New Roman" w:hAnsi="Times New Roman"/>
          <w:color w:val="000000"/>
          <w:sz w:val="28"/>
          <w:lang w:eastAsia="ru-RU"/>
        </w:rPr>
        <w:t>_______________</w:t>
      </w:r>
    </w:p>
    <w:p w:rsidR="00147918" w:rsidRPr="002C3D3F" w:rsidRDefault="00147918" w:rsidP="00147918">
      <w:pPr>
        <w:spacing w:after="15" w:line="240" w:lineRule="auto"/>
        <w:ind w:left="142" w:right="77"/>
        <w:contextualSpacing/>
        <w:jc w:val="both"/>
        <w:rPr>
          <w:rFonts w:ascii="Times New Roman" w:hAnsi="Times New Roman"/>
          <w:color w:val="000000"/>
          <w:sz w:val="18"/>
          <w:szCs w:val="18"/>
          <w:lang w:eastAsia="ru-RU"/>
        </w:rPr>
      </w:pPr>
      <w:r w:rsidRPr="002C3D3F">
        <w:rPr>
          <w:rFonts w:ascii="Times New Roman" w:hAnsi="Times New Roman"/>
          <w:color w:val="000000"/>
          <w:sz w:val="18"/>
          <w:szCs w:val="18"/>
          <w:lang w:eastAsia="ru-RU"/>
        </w:rPr>
        <w:t>(объект индивидуального жилищного строительства или садовый дом) 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147918" w:rsidRPr="002C3D3F" w:rsidRDefault="00147918" w:rsidP="00147918">
      <w:pPr>
        <w:spacing w:after="15" w:line="240" w:lineRule="auto"/>
        <w:ind w:left="142" w:right="77"/>
        <w:contextualSpacing/>
        <w:jc w:val="both"/>
        <w:rPr>
          <w:rFonts w:ascii="Times New Roman" w:hAnsi="Times New Roman"/>
          <w:color w:val="000000"/>
          <w:sz w:val="28"/>
          <w:szCs w:val="28"/>
          <w:lang w:eastAsia="ru-RU"/>
        </w:rPr>
      </w:pPr>
      <w:r w:rsidRPr="002C3D3F">
        <w:rPr>
          <w:rFonts w:ascii="Times New Roman" w:hAnsi="Times New Roman"/>
          <w:color w:val="000000"/>
          <w:sz w:val="28"/>
          <w:szCs w:val="28"/>
          <w:lang w:eastAsia="ru-RU"/>
        </w:rPr>
        <w:t>_____________________________________________________________</w:t>
      </w:r>
      <w:r>
        <w:rPr>
          <w:rFonts w:ascii="Times New Roman" w:hAnsi="Times New Roman"/>
          <w:color w:val="000000"/>
          <w:sz w:val="28"/>
          <w:szCs w:val="28"/>
          <w:lang w:eastAsia="ru-RU"/>
        </w:rPr>
        <w:t>____</w:t>
      </w:r>
      <w:r w:rsidRPr="002C3D3F">
        <w:rPr>
          <w:rFonts w:ascii="Times New Roman" w:hAnsi="Times New Roman"/>
          <w:color w:val="000000"/>
          <w:sz w:val="28"/>
          <w:szCs w:val="28"/>
          <w:lang w:eastAsia="ru-RU"/>
        </w:rPr>
        <w:t>__</w:t>
      </w:r>
    </w:p>
    <w:p w:rsidR="00147918" w:rsidRPr="002C3D3F" w:rsidRDefault="00147918" w:rsidP="00147918">
      <w:pPr>
        <w:spacing w:after="0" w:line="240" w:lineRule="auto"/>
        <w:ind w:left="142" w:hanging="10"/>
        <w:contextualSpacing/>
        <w:jc w:val="center"/>
        <w:rPr>
          <w:rFonts w:ascii="Times New Roman" w:hAnsi="Times New Roman"/>
          <w:color w:val="000000"/>
          <w:lang w:eastAsia="ru-RU"/>
        </w:rPr>
      </w:pPr>
      <w:r w:rsidRPr="002C3D3F">
        <w:rPr>
          <w:rFonts w:ascii="Times New Roman" w:hAnsi="Times New Roman"/>
          <w:color w:val="000000"/>
          <w:sz w:val="20"/>
          <w:lang w:eastAsia="ru-RU"/>
        </w:rPr>
        <w:t>(реквизиты платежного документа)</w:t>
      </w:r>
    </w:p>
    <w:p w:rsidR="00147918" w:rsidRPr="002C3D3F" w:rsidRDefault="00147918" w:rsidP="00147918">
      <w:pPr>
        <w:spacing w:after="15" w:line="240" w:lineRule="auto"/>
        <w:ind w:left="142" w:right="77"/>
        <w:contextualSpacing/>
        <w:jc w:val="both"/>
        <w:rPr>
          <w:rFonts w:ascii="Times New Roman" w:hAnsi="Times New Roman"/>
          <w:color w:val="000000"/>
          <w:sz w:val="28"/>
          <w:lang w:eastAsia="ru-RU"/>
        </w:rPr>
      </w:pPr>
      <w:r w:rsidRPr="002C3D3F">
        <w:rPr>
          <w:rFonts w:ascii="Times New Roman" w:hAnsi="Times New Roman"/>
          <w:color w:val="000000"/>
          <w:sz w:val="24"/>
          <w:szCs w:val="24"/>
          <w:lang w:eastAsia="ru-RU"/>
        </w:rPr>
        <w:t>Настоящим уведомлением я</w:t>
      </w:r>
      <w:r w:rsidRPr="002C3D3F">
        <w:rPr>
          <w:rFonts w:ascii="Times New Roman" w:hAnsi="Times New Roman"/>
          <w:color w:val="000000"/>
          <w:sz w:val="28"/>
          <w:lang w:eastAsia="ru-RU"/>
        </w:rPr>
        <w:t>_______</w:t>
      </w:r>
      <w:r>
        <w:rPr>
          <w:rFonts w:ascii="Times New Roman" w:hAnsi="Times New Roman"/>
          <w:color w:val="000000"/>
          <w:sz w:val="28"/>
          <w:lang w:eastAsia="ru-RU"/>
        </w:rPr>
        <w:t>_______________________________</w:t>
      </w:r>
      <w:r w:rsidRPr="002C3D3F">
        <w:rPr>
          <w:rFonts w:ascii="Times New Roman" w:hAnsi="Times New Roman"/>
          <w:color w:val="000000"/>
          <w:sz w:val="28"/>
          <w:lang w:eastAsia="ru-RU"/>
        </w:rPr>
        <w:t>________</w:t>
      </w:r>
    </w:p>
    <w:p w:rsidR="00147918" w:rsidRPr="002C3D3F" w:rsidRDefault="00147918" w:rsidP="00147918">
      <w:pPr>
        <w:spacing w:after="0" w:line="240" w:lineRule="auto"/>
        <w:ind w:left="142" w:right="77"/>
        <w:contextualSpacing/>
        <w:jc w:val="center"/>
        <w:rPr>
          <w:rFonts w:ascii="Times New Roman" w:hAnsi="Times New Roman"/>
          <w:color w:val="000000"/>
          <w:sz w:val="18"/>
          <w:szCs w:val="18"/>
          <w:lang w:eastAsia="ru-RU"/>
        </w:rPr>
      </w:pPr>
      <w:proofErr w:type="gramStart"/>
      <w:r w:rsidRPr="002C3D3F">
        <w:rPr>
          <w:rFonts w:ascii="Times New Roman" w:hAnsi="Times New Roman"/>
          <w:color w:val="000000"/>
          <w:sz w:val="18"/>
          <w:szCs w:val="18"/>
          <w:lang w:eastAsia="ru-RU"/>
        </w:rPr>
        <w:t>(фамилия, имя, отчество (при наличии)</w:t>
      </w:r>
      <w:proofErr w:type="gramEnd"/>
    </w:p>
    <w:p w:rsidR="00147918" w:rsidRPr="002C3D3F" w:rsidRDefault="00147918" w:rsidP="00147918">
      <w:pPr>
        <w:spacing w:after="0" w:line="240" w:lineRule="auto"/>
        <w:ind w:left="142" w:right="77"/>
        <w:contextualSpacing/>
        <w:jc w:val="both"/>
        <w:rPr>
          <w:rFonts w:ascii="Times New Roman" w:hAnsi="Times New Roman"/>
          <w:color w:val="000000"/>
          <w:sz w:val="24"/>
          <w:szCs w:val="24"/>
          <w:lang w:eastAsia="ru-RU"/>
        </w:rPr>
      </w:pPr>
      <w:r w:rsidRPr="002C3D3F">
        <w:rPr>
          <w:rFonts w:ascii="Times New Roman" w:hAnsi="Times New Roman"/>
          <w:color w:val="000000"/>
          <w:sz w:val="24"/>
          <w:szCs w:val="24"/>
          <w:lang w:eastAsia="ru-RU"/>
        </w:rPr>
        <w:t xml:space="preserve"> даю согласие на обработку персональных данных (в случае если застройщиком является физическое лицо)</w:t>
      </w:r>
    </w:p>
    <w:p w:rsidR="00147918" w:rsidRPr="002C3D3F" w:rsidRDefault="00147918" w:rsidP="00147918">
      <w:pPr>
        <w:spacing w:after="0" w:line="240" w:lineRule="auto"/>
        <w:ind w:left="142" w:right="77"/>
        <w:contextualSpacing/>
        <w:jc w:val="both"/>
        <w:rPr>
          <w:rFonts w:ascii="Times New Roman" w:hAnsi="Times New Roman"/>
          <w:color w:val="000000"/>
          <w:sz w:val="18"/>
          <w:szCs w:val="18"/>
          <w:lang w:eastAsia="ru-RU"/>
        </w:rPr>
      </w:pPr>
      <w:proofErr w:type="gramStart"/>
      <w:r>
        <w:rPr>
          <w:rFonts w:ascii="Times New Roman" w:hAnsi="Times New Roman"/>
          <w:color w:val="000000"/>
          <w:sz w:val="28"/>
          <w:szCs w:val="28"/>
          <w:lang w:eastAsia="ru-RU"/>
        </w:rPr>
        <w:t>_______________</w:t>
      </w:r>
      <w:r w:rsidRPr="002C3D3F">
        <w:rPr>
          <w:rFonts w:ascii="Times New Roman" w:hAnsi="Times New Roman"/>
          <w:color w:val="000000"/>
          <w:sz w:val="28"/>
          <w:szCs w:val="28"/>
          <w:lang w:eastAsia="ru-RU"/>
        </w:rPr>
        <w:t>_______       ________________      ______________________</w:t>
      </w:r>
      <w:r w:rsidRPr="002C3D3F">
        <w:rPr>
          <w:rFonts w:ascii="Times New Roman" w:hAnsi="Times New Roman"/>
          <w:noProof/>
          <w:color w:val="000000"/>
          <w:lang w:eastAsia="ru-RU"/>
        </w:rPr>
        <w:t xml:space="preserve">    </w:t>
      </w:r>
      <w:r w:rsidRPr="002C3D3F">
        <w:rPr>
          <w:rFonts w:ascii="Times New Roman" w:hAnsi="Times New Roman"/>
          <w:color w:val="000000"/>
          <w:sz w:val="18"/>
          <w:szCs w:val="18"/>
          <w:lang w:eastAsia="ru-RU"/>
        </w:rPr>
        <w:t>(должность, в случае если застройщиком</w:t>
      </w:r>
      <w:r>
        <w:rPr>
          <w:rFonts w:ascii="Times New Roman" w:hAnsi="Times New Roman"/>
          <w:color w:val="000000"/>
          <w:sz w:val="18"/>
          <w:szCs w:val="18"/>
          <w:lang w:eastAsia="ru-RU"/>
        </w:rPr>
        <w:t xml:space="preserve">                         </w:t>
      </w:r>
      <w:r w:rsidRPr="002C3D3F">
        <w:rPr>
          <w:rFonts w:ascii="Times New Roman" w:hAnsi="Times New Roman"/>
          <w:color w:val="000000"/>
          <w:sz w:val="18"/>
          <w:szCs w:val="18"/>
          <w:lang w:eastAsia="ru-RU"/>
        </w:rPr>
        <w:t xml:space="preserve">(подпись)                                 </w:t>
      </w:r>
      <w:r>
        <w:rPr>
          <w:rFonts w:ascii="Times New Roman" w:hAnsi="Times New Roman"/>
          <w:color w:val="000000"/>
          <w:sz w:val="18"/>
          <w:szCs w:val="18"/>
          <w:lang w:eastAsia="ru-RU"/>
        </w:rPr>
        <w:t xml:space="preserve">         </w:t>
      </w:r>
      <w:r w:rsidRPr="002C3D3F">
        <w:rPr>
          <w:rFonts w:ascii="Times New Roman" w:hAnsi="Times New Roman"/>
          <w:color w:val="000000"/>
          <w:sz w:val="18"/>
          <w:szCs w:val="18"/>
          <w:lang w:eastAsia="ru-RU"/>
        </w:rPr>
        <w:t>(расшифровка подписи)</w:t>
      </w:r>
      <w:proofErr w:type="gramEnd"/>
    </w:p>
    <w:p w:rsidR="00147918" w:rsidRPr="002C3D3F" w:rsidRDefault="00147918" w:rsidP="00147918">
      <w:pPr>
        <w:spacing w:after="0" w:line="240" w:lineRule="auto"/>
        <w:ind w:left="142" w:right="77"/>
        <w:contextualSpacing/>
        <w:jc w:val="both"/>
        <w:rPr>
          <w:rFonts w:ascii="Times New Roman" w:hAnsi="Times New Roman"/>
          <w:color w:val="000000"/>
          <w:sz w:val="18"/>
          <w:szCs w:val="18"/>
          <w:lang w:eastAsia="ru-RU"/>
        </w:rPr>
      </w:pPr>
      <w:r w:rsidRPr="002C3D3F">
        <w:rPr>
          <w:rFonts w:ascii="Times New Roman" w:hAnsi="Times New Roman"/>
          <w:color w:val="000000"/>
          <w:sz w:val="18"/>
          <w:szCs w:val="18"/>
          <w:lang w:eastAsia="ru-RU"/>
        </w:rPr>
        <w:t xml:space="preserve"> является юридическое лицо)       </w:t>
      </w:r>
    </w:p>
    <w:p w:rsidR="00147918" w:rsidRPr="002C3D3F" w:rsidRDefault="00147918" w:rsidP="00147918">
      <w:pPr>
        <w:spacing w:after="3" w:line="240" w:lineRule="auto"/>
        <w:ind w:left="142" w:hanging="10"/>
        <w:contextualSpacing/>
        <w:rPr>
          <w:rFonts w:ascii="Times New Roman" w:hAnsi="Times New Roman"/>
          <w:color w:val="000000"/>
          <w:lang w:eastAsia="ru-RU"/>
        </w:rPr>
      </w:pPr>
      <w:r w:rsidRPr="002C3D3F">
        <w:rPr>
          <w:rFonts w:ascii="Times New Roman" w:hAnsi="Times New Roman"/>
          <w:noProof/>
          <w:color w:val="000000"/>
          <w:lang w:eastAsia="ru-RU"/>
        </w:rPr>
        <w:drawing>
          <wp:inline distT="0" distB="0" distL="0" distR="0">
            <wp:extent cx="9146" cy="9145"/>
            <wp:effectExtent l="0" t="0" r="0" b="0"/>
            <wp:docPr id="8" name="Picture 33257"/>
            <wp:cNvGraphicFramePr/>
            <a:graphic xmlns:a="http://schemas.openxmlformats.org/drawingml/2006/main">
              <a:graphicData uri="http://schemas.openxmlformats.org/drawingml/2006/picture">
                <pic:pic xmlns:pic="http://schemas.openxmlformats.org/drawingml/2006/picture">
                  <pic:nvPicPr>
                    <pic:cNvPr id="33257" name="Picture 33257"/>
                    <pic:cNvPicPr/>
                  </pic:nvPicPr>
                  <pic:blipFill>
                    <a:blip r:embed="rId11" cstate="print"/>
                    <a:stretch>
                      <a:fillRect/>
                    </a:stretch>
                  </pic:blipFill>
                  <pic:spPr>
                    <a:xfrm>
                      <a:off x="0" y="0"/>
                      <a:ext cx="9146" cy="9145"/>
                    </a:xfrm>
                    <a:prstGeom prst="rect">
                      <a:avLst/>
                    </a:prstGeom>
                  </pic:spPr>
                </pic:pic>
              </a:graphicData>
            </a:graphic>
          </wp:inline>
        </w:drawing>
      </w:r>
      <w:r w:rsidRPr="002C3D3F">
        <w:rPr>
          <w:rFonts w:ascii="Times New Roman" w:hAnsi="Times New Roman"/>
          <w:color w:val="000000"/>
          <w:sz w:val="32"/>
          <w:lang w:eastAsia="ru-RU"/>
        </w:rPr>
        <w:t xml:space="preserve"> м.п</w:t>
      </w:r>
      <w:r w:rsidR="00EA259C">
        <w:rPr>
          <w:rFonts w:ascii="Times New Roman" w:hAnsi="Times New Roman"/>
          <w:color w:val="000000"/>
          <w:sz w:val="32"/>
          <w:lang w:eastAsia="ru-RU"/>
        </w:rPr>
        <w:t>.</w:t>
      </w:r>
    </w:p>
    <w:p w:rsidR="00147918" w:rsidRPr="002C3D3F" w:rsidRDefault="00147918" w:rsidP="00147918">
      <w:pPr>
        <w:spacing w:after="537" w:line="240" w:lineRule="auto"/>
        <w:ind w:left="142" w:right="4"/>
        <w:contextualSpacing/>
        <w:jc w:val="both"/>
        <w:rPr>
          <w:rFonts w:ascii="Times New Roman" w:hAnsi="Times New Roman"/>
          <w:color w:val="000000"/>
          <w:sz w:val="18"/>
          <w:szCs w:val="18"/>
          <w:lang w:eastAsia="ru-RU"/>
        </w:rPr>
      </w:pPr>
      <w:r w:rsidRPr="002C3D3F">
        <w:rPr>
          <w:rFonts w:ascii="Times New Roman" w:hAnsi="Times New Roman"/>
          <w:color w:val="000000"/>
          <w:sz w:val="18"/>
          <w:szCs w:val="18"/>
          <w:lang w:eastAsia="ru-RU"/>
        </w:rPr>
        <w:t>(при наличии)</w:t>
      </w:r>
    </w:p>
    <w:p w:rsidR="001D0092" w:rsidRDefault="00147918" w:rsidP="00147918">
      <w:pPr>
        <w:spacing w:after="15" w:line="240" w:lineRule="auto"/>
        <w:ind w:left="142" w:right="77"/>
        <w:contextualSpacing/>
        <w:jc w:val="both"/>
        <w:rPr>
          <w:rFonts w:ascii="Times New Roman" w:hAnsi="Times New Roman"/>
          <w:color w:val="000000"/>
          <w:sz w:val="24"/>
          <w:szCs w:val="24"/>
          <w:lang w:eastAsia="ru-RU"/>
        </w:rPr>
      </w:pPr>
      <w:r w:rsidRPr="002C3D3F">
        <w:rPr>
          <w:rFonts w:ascii="Times New Roman" w:hAnsi="Times New Roman"/>
          <w:color w:val="000000"/>
          <w:sz w:val="24"/>
          <w:szCs w:val="24"/>
          <w:lang w:eastAsia="ru-RU"/>
        </w:rPr>
        <w:t>К настоящему уведомлению прилагаются документы, предусмотренные частью 16 статьи 55 Градостроительного кодекса Российской Федерации</w:t>
      </w:r>
      <w:r w:rsidR="00303862">
        <w:rPr>
          <w:rFonts w:ascii="Times New Roman" w:hAnsi="Times New Roman"/>
          <w:color w:val="000000"/>
          <w:sz w:val="24"/>
          <w:szCs w:val="24"/>
          <w:lang w:eastAsia="ru-RU"/>
        </w:rPr>
        <w:t>:</w:t>
      </w:r>
    </w:p>
    <w:p w:rsidR="00303862" w:rsidRDefault="00303862" w:rsidP="00147918">
      <w:pPr>
        <w:spacing w:after="15" w:line="240" w:lineRule="auto"/>
        <w:ind w:left="142" w:right="77"/>
        <w:contextualSpacing/>
        <w:jc w:val="both"/>
        <w:rPr>
          <w:rFonts w:ascii="Times New Roman" w:hAnsi="Times New Roman"/>
          <w:color w:val="000000"/>
          <w:sz w:val="24"/>
          <w:szCs w:val="24"/>
          <w:lang w:eastAsia="ru-RU"/>
        </w:rPr>
      </w:pPr>
    </w:p>
    <w:p w:rsidR="00303862" w:rsidRDefault="00303862" w:rsidP="00147918">
      <w:pPr>
        <w:spacing w:after="15" w:line="240" w:lineRule="auto"/>
        <w:ind w:left="142" w:right="77"/>
        <w:contextualSpacing/>
        <w:jc w:val="both"/>
        <w:rPr>
          <w:rFonts w:ascii="Times New Roman" w:hAnsi="Times New Roman"/>
          <w:color w:val="000000"/>
          <w:sz w:val="24"/>
          <w:szCs w:val="24"/>
          <w:lang w:eastAsia="ru-RU"/>
        </w:rPr>
      </w:pPr>
    </w:p>
    <w:p w:rsidR="00303862" w:rsidRDefault="00303862" w:rsidP="00147918">
      <w:pPr>
        <w:spacing w:after="15" w:line="240" w:lineRule="auto"/>
        <w:ind w:left="142" w:right="77"/>
        <w:contextualSpacing/>
        <w:jc w:val="both"/>
        <w:rPr>
          <w:rFonts w:ascii="Times New Roman" w:hAnsi="Times New Roman"/>
          <w:color w:val="000000"/>
          <w:sz w:val="24"/>
          <w:szCs w:val="24"/>
          <w:lang w:eastAsia="ru-RU"/>
        </w:rPr>
      </w:pPr>
    </w:p>
    <w:p w:rsidR="00303862" w:rsidRDefault="00303862" w:rsidP="00303862">
      <w:pPr>
        <w:pBdr>
          <w:bottom w:val="single" w:sz="4" w:space="1" w:color="auto"/>
        </w:pBdr>
        <w:spacing w:after="15" w:line="240" w:lineRule="auto"/>
        <w:ind w:left="142" w:right="77"/>
        <w:contextualSpacing/>
        <w:jc w:val="both"/>
        <w:rPr>
          <w:rFonts w:ascii="Times New Roman" w:hAnsi="Times New Roman"/>
          <w:color w:val="000000"/>
          <w:sz w:val="24"/>
          <w:szCs w:val="24"/>
          <w:lang w:eastAsia="ru-RU"/>
        </w:rPr>
      </w:pPr>
    </w:p>
    <w:p w:rsidR="00147918" w:rsidRPr="002C3D3F" w:rsidRDefault="00147918" w:rsidP="00147918">
      <w:pPr>
        <w:spacing w:after="15" w:line="240" w:lineRule="auto"/>
        <w:ind w:left="142" w:right="77"/>
        <w:contextualSpacing/>
        <w:jc w:val="both"/>
        <w:rPr>
          <w:rFonts w:ascii="Times New Roman" w:hAnsi="Times New Roman"/>
          <w:color w:val="000000"/>
          <w:sz w:val="24"/>
          <w:szCs w:val="24"/>
          <w:lang w:eastAsia="ru-RU"/>
        </w:rPr>
      </w:pPr>
      <w:r w:rsidRPr="002C3D3F">
        <w:rPr>
          <w:rFonts w:ascii="Times New Roman" w:hAnsi="Times New Roman"/>
          <w:color w:val="000000"/>
          <w:sz w:val="20"/>
          <w:lang w:eastAsia="ru-RU"/>
        </w:rPr>
        <w:t xml:space="preserve"> </w:t>
      </w:r>
      <w:proofErr w:type="gramStart"/>
      <w:r w:rsidRPr="002C3D3F">
        <w:rPr>
          <w:rFonts w:ascii="Times New Roman" w:hAnsi="Times New Roman"/>
          <w:color w:val="000000"/>
          <w:sz w:val="20"/>
          <w:lang w:eastAsia="ru-RU"/>
        </w:rPr>
        <w:t>(Собрание законодательства Российской Федерации, 2005, № 1, ст. 16; 2006, № 31, ст. 3442; № 52, ст. 5498; 2008, № 20, ст. 2251; № 30, ст. 3616; 2009, № 48, ст. 5711; 2010, № 31, ст. 4195; 201 1, № 13, ст. 1688; № 27, ст. 3880; № 30, ст. 4591; № 49, ст. 7015; 2012, № 26, ст. 3446; 2014, № 43, ст. 5799;</w:t>
      </w:r>
      <w:proofErr w:type="gramEnd"/>
      <w:r w:rsidRPr="002C3D3F">
        <w:rPr>
          <w:rFonts w:ascii="Times New Roman" w:hAnsi="Times New Roman"/>
          <w:color w:val="000000"/>
          <w:sz w:val="20"/>
          <w:lang w:eastAsia="ru-RU"/>
        </w:rPr>
        <w:t xml:space="preserve"> </w:t>
      </w:r>
      <w:proofErr w:type="gramStart"/>
      <w:r w:rsidRPr="002C3D3F">
        <w:rPr>
          <w:rFonts w:ascii="Times New Roman" w:hAnsi="Times New Roman"/>
          <w:color w:val="000000"/>
          <w:sz w:val="20"/>
          <w:lang w:eastAsia="ru-RU"/>
        </w:rPr>
        <w:t>2015, № 29, ст. 4342, 4378; 2016, № 1, ст. 79; 2016, № 26, ст. 3867; 2016, № 27, ст. 4294, 4303, 4305, 4306; 2016, № 52, ст. 7494; 2018, № 32, ст. 5133, 5134, 5135)</w:t>
      </w:r>
      <w:proofErr w:type="gramEnd"/>
    </w:p>
    <w:p w:rsidR="0010234D" w:rsidRDefault="0010234D" w:rsidP="00147918">
      <w:pPr>
        <w:spacing w:line="240" w:lineRule="auto"/>
        <w:ind w:left="142" w:firstLine="708"/>
        <w:contextualSpacing/>
        <w:rPr>
          <w:rFonts w:ascii="Times New Roman" w:hAnsi="Times New Roman"/>
          <w:sz w:val="28"/>
          <w:szCs w:val="28"/>
        </w:rPr>
      </w:pPr>
    </w:p>
    <w:p w:rsidR="0010234D" w:rsidRDefault="0010234D" w:rsidP="00147918">
      <w:pPr>
        <w:spacing w:line="240" w:lineRule="auto"/>
        <w:ind w:left="142" w:firstLine="708"/>
        <w:contextualSpacing/>
        <w:rPr>
          <w:rFonts w:ascii="Times New Roman" w:hAnsi="Times New Roman"/>
          <w:sz w:val="28"/>
          <w:szCs w:val="28"/>
        </w:rPr>
      </w:pPr>
    </w:p>
    <w:tbl>
      <w:tblPr>
        <w:tblStyle w:val="a7"/>
        <w:tblpPr w:leftFromText="180" w:rightFromText="180" w:vertAnchor="text" w:horzAnchor="margin" w:tblpXSpec="right" w:tblpY="-1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5"/>
        <w:gridCol w:w="6201"/>
      </w:tblGrid>
      <w:tr w:rsidR="00D738DD" w:rsidRPr="00FC7ACE" w:rsidTr="00004A0F">
        <w:trPr>
          <w:trHeight w:val="2652"/>
        </w:trPr>
        <w:tc>
          <w:tcPr>
            <w:tcW w:w="2665" w:type="dxa"/>
          </w:tcPr>
          <w:p w:rsidR="00D738DD" w:rsidRDefault="00D738DD" w:rsidP="00004A0F">
            <w:pPr>
              <w:spacing w:line="240" w:lineRule="auto"/>
              <w:ind w:left="142" w:firstLine="425"/>
              <w:contextualSpacing/>
              <w:rPr>
                <w:rFonts w:ascii="Times New Roman" w:hAnsi="Times New Roman"/>
                <w:b/>
                <w:color w:val="000000"/>
                <w:sz w:val="24"/>
                <w:szCs w:val="24"/>
                <w:lang w:eastAsia="ru-RU"/>
              </w:rPr>
            </w:pPr>
          </w:p>
          <w:p w:rsidR="00D738DD" w:rsidRPr="00BF3704" w:rsidRDefault="00D738DD" w:rsidP="00004A0F">
            <w:pPr>
              <w:spacing w:line="240" w:lineRule="auto"/>
              <w:ind w:left="142" w:firstLine="425"/>
              <w:contextualSpacing/>
              <w:rPr>
                <w:rFonts w:ascii="Times New Roman" w:hAnsi="Times New Roman"/>
                <w:b/>
                <w:color w:val="000000"/>
                <w:sz w:val="24"/>
                <w:szCs w:val="24"/>
                <w:lang w:eastAsia="ru-RU"/>
              </w:rPr>
            </w:pPr>
          </w:p>
        </w:tc>
        <w:tc>
          <w:tcPr>
            <w:tcW w:w="6201" w:type="dxa"/>
          </w:tcPr>
          <w:p w:rsidR="00EA259C" w:rsidRPr="00EA259C" w:rsidRDefault="00D738DD" w:rsidP="00EA259C">
            <w:pPr>
              <w:spacing w:after="0" w:line="240" w:lineRule="auto"/>
              <w:contextualSpacing/>
              <w:jc w:val="center"/>
              <w:rPr>
                <w:rFonts w:ascii="Times New Roman" w:hAnsi="Times New Roman"/>
                <w:b/>
                <w:color w:val="000000"/>
                <w:sz w:val="28"/>
                <w:szCs w:val="28"/>
                <w:lang w:eastAsia="ru-RU"/>
              </w:rPr>
            </w:pPr>
            <w:r w:rsidRPr="00EA259C">
              <w:rPr>
                <w:rFonts w:ascii="Times New Roman" w:hAnsi="Times New Roman"/>
                <w:b/>
                <w:color w:val="000000"/>
                <w:sz w:val="28"/>
                <w:szCs w:val="28"/>
                <w:lang w:eastAsia="ru-RU"/>
              </w:rPr>
              <w:t>Приложение №</w:t>
            </w:r>
            <w:r w:rsidR="00AF4310" w:rsidRPr="00EA259C">
              <w:rPr>
                <w:rFonts w:ascii="Times New Roman" w:hAnsi="Times New Roman"/>
                <w:b/>
                <w:color w:val="000000"/>
                <w:sz w:val="28"/>
                <w:szCs w:val="28"/>
                <w:lang w:eastAsia="ru-RU"/>
              </w:rPr>
              <w:t>4</w:t>
            </w:r>
            <w:r w:rsidRPr="00EA259C">
              <w:rPr>
                <w:rFonts w:ascii="Times New Roman" w:hAnsi="Times New Roman"/>
                <w:b/>
                <w:color w:val="000000"/>
                <w:sz w:val="28"/>
                <w:szCs w:val="28"/>
                <w:lang w:eastAsia="ru-RU"/>
              </w:rPr>
              <w:t xml:space="preserve"> </w:t>
            </w:r>
          </w:p>
          <w:p w:rsidR="00EA259C" w:rsidRPr="00EA259C" w:rsidRDefault="00EA259C" w:rsidP="00EA259C">
            <w:pPr>
              <w:spacing w:after="0" w:line="240" w:lineRule="auto"/>
              <w:contextualSpacing/>
              <w:jc w:val="center"/>
              <w:rPr>
                <w:rFonts w:ascii="Times New Roman" w:hAnsi="Times New Roman"/>
                <w:b/>
                <w:color w:val="000000"/>
                <w:sz w:val="28"/>
                <w:szCs w:val="28"/>
                <w:lang w:eastAsia="ru-RU"/>
              </w:rPr>
            </w:pPr>
            <w:r w:rsidRPr="00EA259C">
              <w:rPr>
                <w:rFonts w:ascii="Times New Roman" w:hAnsi="Times New Roman"/>
                <w:b/>
                <w:color w:val="000000"/>
                <w:sz w:val="28"/>
                <w:szCs w:val="28"/>
                <w:lang w:eastAsia="ru-RU"/>
              </w:rPr>
              <w:t xml:space="preserve"> к административному регламенту</w:t>
            </w:r>
          </w:p>
          <w:p w:rsidR="00EA259C" w:rsidRPr="00EA259C" w:rsidRDefault="00EA259C" w:rsidP="00EA259C">
            <w:pPr>
              <w:spacing w:after="0" w:line="240" w:lineRule="auto"/>
              <w:contextualSpacing/>
              <w:jc w:val="center"/>
              <w:rPr>
                <w:rFonts w:ascii="Times New Roman" w:hAnsi="Times New Roman"/>
                <w:b/>
                <w:color w:val="000000"/>
                <w:sz w:val="28"/>
                <w:szCs w:val="28"/>
                <w:lang w:eastAsia="ru-RU"/>
              </w:rPr>
            </w:pPr>
            <w:r w:rsidRPr="00EA259C">
              <w:rPr>
                <w:rFonts w:ascii="Times New Roman" w:hAnsi="Times New Roman"/>
                <w:b/>
                <w:color w:val="000000" w:themeColor="text1"/>
                <w:sz w:val="28"/>
                <w:szCs w:val="28"/>
              </w:rPr>
              <w:t xml:space="preserve">по предоставлению муниципальной услуги </w:t>
            </w:r>
            <w:r w:rsidRPr="00EA259C">
              <w:rPr>
                <w:rFonts w:ascii="Times New Roman" w:hAnsi="Times New Roman"/>
                <w:b/>
                <w:color w:val="000000"/>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p>
          <w:p w:rsidR="00D738DD" w:rsidRPr="00FC7ACE" w:rsidRDefault="00D738DD" w:rsidP="00004A0F">
            <w:pPr>
              <w:spacing w:line="240" w:lineRule="auto"/>
              <w:ind w:left="142" w:hanging="2194"/>
              <w:contextualSpacing/>
              <w:jc w:val="center"/>
              <w:rPr>
                <w:rFonts w:ascii="Times New Roman" w:hAnsi="Times New Roman"/>
                <w:b/>
                <w:color w:val="000000"/>
                <w:sz w:val="28"/>
                <w:szCs w:val="28"/>
                <w:lang w:eastAsia="ru-RU"/>
              </w:rPr>
            </w:pPr>
          </w:p>
        </w:tc>
      </w:tr>
    </w:tbl>
    <w:p w:rsidR="00D738DD" w:rsidRDefault="00D738DD" w:rsidP="00D738DD">
      <w:pPr>
        <w:spacing w:line="240" w:lineRule="auto"/>
        <w:ind w:left="142" w:right="141"/>
        <w:contextualSpacing/>
        <w:rPr>
          <w:rFonts w:ascii="Times New Roman" w:hAnsi="Times New Roman"/>
          <w:sz w:val="28"/>
          <w:szCs w:val="28"/>
        </w:rPr>
      </w:pPr>
    </w:p>
    <w:tbl>
      <w:tblPr>
        <w:tblStyle w:val="a7"/>
        <w:tblW w:w="0" w:type="auto"/>
        <w:tblInd w:w="1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63"/>
        <w:gridCol w:w="4658"/>
      </w:tblGrid>
      <w:tr w:rsidR="00EA259C" w:rsidRPr="002C3D3F" w:rsidTr="00004A0F">
        <w:tc>
          <w:tcPr>
            <w:tcW w:w="5168" w:type="dxa"/>
          </w:tcPr>
          <w:p w:rsidR="00D738DD" w:rsidRPr="002C3D3F" w:rsidRDefault="00D738DD" w:rsidP="00004A0F">
            <w:pPr>
              <w:spacing w:line="240" w:lineRule="auto"/>
              <w:ind w:left="142" w:right="141"/>
              <w:contextualSpacing/>
              <w:jc w:val="center"/>
              <w:rPr>
                <w:rFonts w:ascii="Times New Roman" w:hAnsi="Times New Roman"/>
                <w:b/>
                <w:color w:val="000000"/>
                <w:sz w:val="24"/>
                <w:szCs w:val="24"/>
                <w:lang w:eastAsia="ru-RU"/>
              </w:rPr>
            </w:pPr>
          </w:p>
        </w:tc>
        <w:tc>
          <w:tcPr>
            <w:tcW w:w="5169" w:type="dxa"/>
          </w:tcPr>
          <w:p w:rsidR="00D738DD" w:rsidRDefault="00D738DD" w:rsidP="00004A0F">
            <w:pPr>
              <w:spacing w:line="240" w:lineRule="auto"/>
              <w:ind w:right="141"/>
              <w:contextualSpacing/>
              <w:rPr>
                <w:rFonts w:ascii="Times New Roman" w:hAnsi="Times New Roman"/>
                <w:b/>
                <w:color w:val="000000"/>
                <w:sz w:val="20"/>
                <w:szCs w:val="20"/>
                <w:lang w:eastAsia="ru-RU"/>
              </w:rPr>
            </w:pPr>
          </w:p>
          <w:p w:rsidR="00D738DD" w:rsidRPr="002C3D3F" w:rsidRDefault="00D738DD" w:rsidP="00004A0F">
            <w:pPr>
              <w:spacing w:line="240" w:lineRule="auto"/>
              <w:ind w:right="141"/>
              <w:contextualSpacing/>
              <w:rPr>
                <w:rFonts w:ascii="Times New Roman" w:hAnsi="Times New Roman"/>
                <w:b/>
                <w:color w:val="000000"/>
                <w:sz w:val="20"/>
                <w:szCs w:val="20"/>
                <w:lang w:eastAsia="ru-RU"/>
              </w:rPr>
            </w:pPr>
            <w:proofErr w:type="spellStart"/>
            <w:r>
              <w:rPr>
                <w:rFonts w:ascii="Times New Roman" w:hAnsi="Times New Roman"/>
                <w:b/>
                <w:color w:val="000000"/>
                <w:sz w:val="20"/>
                <w:szCs w:val="20"/>
                <w:lang w:eastAsia="ru-RU"/>
              </w:rPr>
              <w:t>Вх</w:t>
            </w:r>
            <w:proofErr w:type="spellEnd"/>
            <w:r>
              <w:rPr>
                <w:rFonts w:ascii="Times New Roman" w:hAnsi="Times New Roman"/>
                <w:b/>
                <w:color w:val="000000"/>
                <w:sz w:val="20"/>
                <w:szCs w:val="20"/>
                <w:lang w:eastAsia="ru-RU"/>
              </w:rPr>
              <w:t>. №___</w:t>
            </w:r>
            <w:r w:rsidRPr="002C3D3F">
              <w:rPr>
                <w:rFonts w:ascii="Times New Roman" w:hAnsi="Times New Roman"/>
                <w:b/>
                <w:color w:val="000000"/>
                <w:sz w:val="20"/>
                <w:szCs w:val="20"/>
                <w:lang w:eastAsia="ru-RU"/>
              </w:rPr>
              <w:t>_</w:t>
            </w:r>
            <w:r>
              <w:rPr>
                <w:rFonts w:ascii="Times New Roman" w:hAnsi="Times New Roman"/>
                <w:b/>
                <w:color w:val="000000"/>
                <w:sz w:val="20"/>
                <w:szCs w:val="20"/>
                <w:lang w:eastAsia="ru-RU"/>
              </w:rPr>
              <w:t>___</w:t>
            </w:r>
            <w:r w:rsidRPr="002C3D3F">
              <w:rPr>
                <w:rFonts w:ascii="Times New Roman" w:hAnsi="Times New Roman"/>
                <w:b/>
                <w:color w:val="000000"/>
                <w:sz w:val="20"/>
                <w:szCs w:val="20"/>
                <w:lang w:eastAsia="ru-RU"/>
              </w:rPr>
              <w:t>___ от «___»_____________20</w:t>
            </w:r>
            <w:r>
              <w:rPr>
                <w:rFonts w:ascii="Times New Roman" w:hAnsi="Times New Roman"/>
                <w:b/>
                <w:color w:val="000000"/>
                <w:sz w:val="20"/>
                <w:szCs w:val="20"/>
                <w:lang w:eastAsia="ru-RU"/>
              </w:rPr>
              <w:t>___ г</w:t>
            </w:r>
          </w:p>
        </w:tc>
      </w:tr>
    </w:tbl>
    <w:p w:rsidR="0010234D" w:rsidRDefault="0010234D" w:rsidP="00147918">
      <w:pPr>
        <w:spacing w:line="240" w:lineRule="auto"/>
        <w:ind w:left="142" w:firstLine="708"/>
        <w:contextualSpacing/>
        <w:rPr>
          <w:rFonts w:ascii="Times New Roman" w:hAnsi="Times New Roman"/>
          <w:sz w:val="28"/>
          <w:szCs w:val="28"/>
        </w:rPr>
      </w:pPr>
    </w:p>
    <w:tbl>
      <w:tblPr>
        <w:tblStyle w:val="a7"/>
        <w:tblW w:w="0" w:type="auto"/>
        <w:tblInd w:w="-176" w:type="dxa"/>
        <w:tblLook w:val="04A0"/>
      </w:tblPr>
      <w:tblGrid>
        <w:gridCol w:w="959"/>
        <w:gridCol w:w="283"/>
        <w:gridCol w:w="1559"/>
        <w:gridCol w:w="177"/>
        <w:gridCol w:w="1099"/>
        <w:gridCol w:w="425"/>
        <w:gridCol w:w="318"/>
        <w:gridCol w:w="284"/>
        <w:gridCol w:w="283"/>
        <w:gridCol w:w="1418"/>
        <w:gridCol w:w="283"/>
        <w:gridCol w:w="1525"/>
        <w:gridCol w:w="1169"/>
      </w:tblGrid>
      <w:tr w:rsidR="0010234D" w:rsidTr="00D830FE">
        <w:tc>
          <w:tcPr>
            <w:tcW w:w="9782" w:type="dxa"/>
            <w:gridSpan w:val="13"/>
            <w:tcBorders>
              <w:top w:val="nil"/>
              <w:left w:val="nil"/>
              <w:bottom w:val="single" w:sz="4" w:space="0" w:color="auto"/>
              <w:right w:val="nil"/>
            </w:tcBorders>
          </w:tcPr>
          <w:p w:rsidR="0010234D" w:rsidRPr="002C5946" w:rsidRDefault="0010234D"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r w:rsidRPr="002C5946">
              <w:rPr>
                <w:rFonts w:ascii="Times New Roman" w:hAnsi="Times New Roman"/>
                <w:b/>
                <w:bCs/>
                <w:color w:val="26282F"/>
                <w:sz w:val="28"/>
                <w:szCs w:val="28"/>
                <w:lang w:eastAsia="ru-RU"/>
              </w:rPr>
              <w:t>Администрация муниципального района «Волоконовский район»                          Белгородской области</w:t>
            </w:r>
          </w:p>
        </w:tc>
      </w:tr>
      <w:tr w:rsidR="0010234D" w:rsidTr="00D830FE">
        <w:tc>
          <w:tcPr>
            <w:tcW w:w="9782" w:type="dxa"/>
            <w:gridSpan w:val="13"/>
            <w:tcBorders>
              <w:top w:val="single" w:sz="4" w:space="0" w:color="auto"/>
              <w:left w:val="nil"/>
              <w:bottom w:val="nil"/>
              <w:right w:val="nil"/>
            </w:tcBorders>
          </w:tcPr>
          <w:p w:rsidR="0010234D" w:rsidRPr="002C5946" w:rsidRDefault="0010234D"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18"/>
                <w:szCs w:val="18"/>
                <w:lang w:eastAsia="ru-RU"/>
              </w:rPr>
            </w:pPr>
            <w:proofErr w:type="gramStart"/>
            <w:r w:rsidRPr="002C5946">
              <w:rPr>
                <w:rFonts w:ascii="Times New Roman" w:hAnsi="Times New Roman"/>
                <w:b/>
                <w:bCs/>
                <w:color w:val="26282F"/>
                <w:sz w:val="18"/>
                <w:szCs w:val="18"/>
                <w:lang w:eastAsia="ru-RU"/>
              </w:rPr>
              <w:t>Наименование уполномоченного на выдачу разрешения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tc>
      </w:tr>
      <w:tr w:rsidR="0010234D" w:rsidTr="00D830FE">
        <w:tc>
          <w:tcPr>
            <w:tcW w:w="9782" w:type="dxa"/>
            <w:gridSpan w:val="13"/>
            <w:tcBorders>
              <w:top w:val="nil"/>
              <w:left w:val="nil"/>
              <w:bottom w:val="nil"/>
              <w:right w:val="nil"/>
            </w:tcBorders>
          </w:tcPr>
          <w:p w:rsidR="0010234D" w:rsidRPr="002C5946" w:rsidRDefault="0010234D"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10234D" w:rsidTr="00D830FE">
        <w:tc>
          <w:tcPr>
            <w:tcW w:w="4502" w:type="dxa"/>
            <w:gridSpan w:val="6"/>
            <w:tcBorders>
              <w:top w:val="nil"/>
              <w:left w:val="nil"/>
              <w:bottom w:val="nil"/>
              <w:right w:val="nil"/>
            </w:tcBorders>
          </w:tcPr>
          <w:p w:rsidR="0010234D" w:rsidRPr="002C5946" w:rsidRDefault="0010234D"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5280" w:type="dxa"/>
            <w:gridSpan w:val="7"/>
            <w:tcBorders>
              <w:top w:val="nil"/>
              <w:left w:val="nil"/>
              <w:bottom w:val="single" w:sz="4" w:space="0" w:color="auto"/>
              <w:right w:val="nil"/>
            </w:tcBorders>
          </w:tcPr>
          <w:p w:rsidR="0010234D" w:rsidRPr="002C5946" w:rsidRDefault="0010234D" w:rsidP="00D830FE">
            <w:pPr>
              <w:widowControl w:val="0"/>
              <w:autoSpaceDE w:val="0"/>
              <w:autoSpaceDN w:val="0"/>
              <w:adjustRightInd w:val="0"/>
              <w:spacing w:after="0" w:line="240" w:lineRule="auto"/>
              <w:ind w:left="142"/>
              <w:contextualSpacing/>
              <w:rPr>
                <w:rFonts w:ascii="Times New Roman" w:hAnsi="Times New Roman"/>
                <w:b/>
                <w:bCs/>
                <w:color w:val="26282F"/>
                <w:sz w:val="28"/>
                <w:szCs w:val="28"/>
                <w:lang w:eastAsia="ru-RU"/>
              </w:rPr>
            </w:pPr>
            <w:r>
              <w:rPr>
                <w:rFonts w:ascii="Times New Roman" w:hAnsi="Times New Roman"/>
                <w:b/>
                <w:bCs/>
                <w:color w:val="26282F"/>
                <w:sz w:val="28"/>
                <w:szCs w:val="28"/>
                <w:lang w:eastAsia="ru-RU"/>
              </w:rPr>
              <w:t>Кому:</w:t>
            </w:r>
          </w:p>
        </w:tc>
      </w:tr>
      <w:tr w:rsidR="0010234D" w:rsidTr="00D830FE">
        <w:tc>
          <w:tcPr>
            <w:tcW w:w="4502" w:type="dxa"/>
            <w:gridSpan w:val="6"/>
            <w:tcBorders>
              <w:top w:val="nil"/>
              <w:left w:val="nil"/>
              <w:bottom w:val="nil"/>
              <w:right w:val="nil"/>
            </w:tcBorders>
          </w:tcPr>
          <w:p w:rsidR="0010234D" w:rsidRPr="002C5946" w:rsidRDefault="0010234D"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5280" w:type="dxa"/>
            <w:gridSpan w:val="7"/>
            <w:tcBorders>
              <w:top w:val="single" w:sz="4" w:space="0" w:color="auto"/>
              <w:left w:val="nil"/>
              <w:bottom w:val="single" w:sz="4" w:space="0" w:color="auto"/>
              <w:right w:val="nil"/>
            </w:tcBorders>
          </w:tcPr>
          <w:p w:rsidR="0010234D" w:rsidRPr="002C5946" w:rsidRDefault="0010234D"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10234D" w:rsidTr="00D830FE">
        <w:tc>
          <w:tcPr>
            <w:tcW w:w="4502" w:type="dxa"/>
            <w:gridSpan w:val="6"/>
            <w:tcBorders>
              <w:top w:val="nil"/>
              <w:left w:val="nil"/>
              <w:bottom w:val="nil"/>
              <w:right w:val="nil"/>
            </w:tcBorders>
          </w:tcPr>
          <w:p w:rsidR="0010234D" w:rsidRPr="002C5946" w:rsidRDefault="0010234D"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5280" w:type="dxa"/>
            <w:gridSpan w:val="7"/>
            <w:tcBorders>
              <w:top w:val="single" w:sz="4" w:space="0" w:color="auto"/>
              <w:left w:val="nil"/>
              <w:bottom w:val="single" w:sz="4" w:space="0" w:color="auto"/>
              <w:right w:val="nil"/>
            </w:tcBorders>
          </w:tcPr>
          <w:p w:rsidR="0010234D" w:rsidRPr="002C5946" w:rsidRDefault="0010234D" w:rsidP="00D830FE">
            <w:pPr>
              <w:widowControl w:val="0"/>
              <w:autoSpaceDE w:val="0"/>
              <w:autoSpaceDN w:val="0"/>
              <w:adjustRightInd w:val="0"/>
              <w:spacing w:after="0" w:line="240" w:lineRule="auto"/>
              <w:ind w:left="142"/>
              <w:contextualSpacing/>
              <w:rPr>
                <w:rFonts w:ascii="Times New Roman" w:hAnsi="Times New Roman"/>
                <w:b/>
                <w:bCs/>
                <w:color w:val="26282F"/>
                <w:sz w:val="28"/>
                <w:szCs w:val="28"/>
                <w:lang w:eastAsia="ru-RU"/>
              </w:rPr>
            </w:pPr>
            <w:r>
              <w:rPr>
                <w:rFonts w:ascii="Times New Roman" w:hAnsi="Times New Roman"/>
                <w:b/>
                <w:bCs/>
                <w:color w:val="26282F"/>
                <w:sz w:val="28"/>
                <w:szCs w:val="28"/>
                <w:lang w:eastAsia="ru-RU"/>
              </w:rPr>
              <w:t>Почтовый адрес:</w:t>
            </w:r>
          </w:p>
        </w:tc>
      </w:tr>
      <w:tr w:rsidR="0010234D" w:rsidTr="00D830FE">
        <w:tc>
          <w:tcPr>
            <w:tcW w:w="4502" w:type="dxa"/>
            <w:gridSpan w:val="6"/>
            <w:tcBorders>
              <w:top w:val="nil"/>
              <w:left w:val="nil"/>
              <w:bottom w:val="nil"/>
              <w:right w:val="nil"/>
            </w:tcBorders>
          </w:tcPr>
          <w:p w:rsidR="0010234D" w:rsidRPr="002C5946" w:rsidRDefault="0010234D"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5280" w:type="dxa"/>
            <w:gridSpan w:val="7"/>
            <w:tcBorders>
              <w:top w:val="single" w:sz="4" w:space="0" w:color="auto"/>
              <w:left w:val="nil"/>
              <w:bottom w:val="single" w:sz="4" w:space="0" w:color="auto"/>
              <w:right w:val="nil"/>
            </w:tcBorders>
          </w:tcPr>
          <w:p w:rsidR="0010234D" w:rsidRPr="002C5946" w:rsidRDefault="0010234D"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10234D" w:rsidTr="00D830FE">
        <w:tc>
          <w:tcPr>
            <w:tcW w:w="4502" w:type="dxa"/>
            <w:gridSpan w:val="6"/>
            <w:tcBorders>
              <w:top w:val="nil"/>
              <w:left w:val="nil"/>
              <w:bottom w:val="nil"/>
              <w:right w:val="nil"/>
            </w:tcBorders>
          </w:tcPr>
          <w:p w:rsidR="0010234D" w:rsidRPr="002C5946" w:rsidRDefault="0010234D"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5280" w:type="dxa"/>
            <w:gridSpan w:val="7"/>
            <w:tcBorders>
              <w:top w:val="single" w:sz="4" w:space="0" w:color="auto"/>
              <w:left w:val="nil"/>
              <w:bottom w:val="single" w:sz="4" w:space="0" w:color="auto"/>
              <w:right w:val="nil"/>
            </w:tcBorders>
          </w:tcPr>
          <w:p w:rsidR="0010234D" w:rsidRPr="002C5946" w:rsidRDefault="0010234D"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10234D" w:rsidTr="00D830FE">
        <w:tc>
          <w:tcPr>
            <w:tcW w:w="4502" w:type="dxa"/>
            <w:gridSpan w:val="6"/>
            <w:tcBorders>
              <w:top w:val="nil"/>
              <w:left w:val="nil"/>
              <w:bottom w:val="nil"/>
              <w:right w:val="nil"/>
            </w:tcBorders>
          </w:tcPr>
          <w:p w:rsidR="0010234D" w:rsidRPr="002C5946" w:rsidRDefault="0010234D"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5280" w:type="dxa"/>
            <w:gridSpan w:val="7"/>
            <w:tcBorders>
              <w:top w:val="single" w:sz="4" w:space="0" w:color="auto"/>
              <w:left w:val="nil"/>
              <w:bottom w:val="single" w:sz="4" w:space="0" w:color="auto"/>
              <w:right w:val="nil"/>
            </w:tcBorders>
          </w:tcPr>
          <w:p w:rsidR="0010234D" w:rsidRPr="002C5946" w:rsidRDefault="0010234D" w:rsidP="00D830FE">
            <w:pPr>
              <w:widowControl w:val="0"/>
              <w:autoSpaceDE w:val="0"/>
              <w:autoSpaceDN w:val="0"/>
              <w:adjustRightInd w:val="0"/>
              <w:spacing w:after="0" w:line="240" w:lineRule="auto"/>
              <w:ind w:left="142"/>
              <w:contextualSpacing/>
              <w:rPr>
                <w:rFonts w:ascii="Times New Roman" w:hAnsi="Times New Roman"/>
                <w:b/>
                <w:bCs/>
                <w:color w:val="26282F"/>
                <w:sz w:val="28"/>
                <w:szCs w:val="28"/>
                <w:lang w:eastAsia="ru-RU"/>
              </w:rPr>
            </w:pPr>
            <w:r>
              <w:rPr>
                <w:rFonts w:ascii="Times New Roman" w:hAnsi="Times New Roman"/>
                <w:b/>
                <w:bCs/>
                <w:color w:val="26282F"/>
                <w:sz w:val="28"/>
                <w:szCs w:val="28"/>
                <w:lang w:eastAsia="ru-RU"/>
              </w:rPr>
              <w:t>Адрес электронной почты:</w:t>
            </w:r>
          </w:p>
        </w:tc>
      </w:tr>
      <w:tr w:rsidR="0010234D" w:rsidTr="00D830FE">
        <w:tc>
          <w:tcPr>
            <w:tcW w:w="4502" w:type="dxa"/>
            <w:gridSpan w:val="6"/>
            <w:tcBorders>
              <w:top w:val="nil"/>
              <w:left w:val="nil"/>
              <w:bottom w:val="nil"/>
              <w:right w:val="nil"/>
            </w:tcBorders>
          </w:tcPr>
          <w:p w:rsidR="0010234D" w:rsidRPr="002C5946" w:rsidRDefault="0010234D"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5280" w:type="dxa"/>
            <w:gridSpan w:val="7"/>
            <w:tcBorders>
              <w:top w:val="single" w:sz="4" w:space="0" w:color="auto"/>
              <w:left w:val="nil"/>
              <w:bottom w:val="single" w:sz="4" w:space="0" w:color="auto"/>
              <w:right w:val="nil"/>
            </w:tcBorders>
          </w:tcPr>
          <w:p w:rsidR="0010234D" w:rsidRPr="002C5946" w:rsidRDefault="0010234D"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10234D" w:rsidTr="00D830FE">
        <w:tc>
          <w:tcPr>
            <w:tcW w:w="9782" w:type="dxa"/>
            <w:gridSpan w:val="13"/>
            <w:tcBorders>
              <w:top w:val="nil"/>
              <w:left w:val="nil"/>
              <w:bottom w:val="nil"/>
              <w:right w:val="nil"/>
            </w:tcBorders>
          </w:tcPr>
          <w:p w:rsidR="0010234D" w:rsidRPr="002C5946" w:rsidRDefault="0010234D"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10234D" w:rsidTr="00D830FE">
        <w:tc>
          <w:tcPr>
            <w:tcW w:w="9782" w:type="dxa"/>
            <w:gridSpan w:val="13"/>
            <w:tcBorders>
              <w:top w:val="nil"/>
              <w:left w:val="nil"/>
              <w:bottom w:val="nil"/>
              <w:right w:val="nil"/>
            </w:tcBorders>
          </w:tcPr>
          <w:p w:rsidR="0010234D" w:rsidRPr="002C5946" w:rsidRDefault="0010234D"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r>
              <w:rPr>
                <w:rFonts w:ascii="Times New Roman" w:hAnsi="Times New Roman"/>
                <w:b/>
                <w:bCs/>
                <w:color w:val="26282F"/>
                <w:sz w:val="28"/>
                <w:szCs w:val="28"/>
                <w:lang w:eastAsia="ru-RU"/>
              </w:rPr>
              <w:t xml:space="preserve">Решение об отказе в приеме документов для предоставления услуги </w:t>
            </w:r>
            <w:r w:rsidR="00AD5BC5">
              <w:rPr>
                <w:rFonts w:ascii="Times New Roman" w:hAnsi="Times New Roman"/>
                <w:b/>
                <w:bCs/>
                <w:color w:val="26282F"/>
                <w:sz w:val="28"/>
                <w:szCs w:val="28"/>
                <w:lang w:eastAsia="ru-RU"/>
              </w:rPr>
              <w:t>«</w:t>
            </w:r>
            <w:r w:rsidR="00D738DD" w:rsidRPr="00D738DD">
              <w:rPr>
                <w:rFonts w:ascii="Times New Roman" w:hAnsi="Times New Roman"/>
                <w:b/>
                <w:bCs/>
                <w:color w:val="26282F"/>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p>
        </w:tc>
      </w:tr>
      <w:tr w:rsidR="0010234D" w:rsidTr="00D830FE">
        <w:tc>
          <w:tcPr>
            <w:tcW w:w="9782" w:type="dxa"/>
            <w:gridSpan w:val="13"/>
            <w:tcBorders>
              <w:top w:val="nil"/>
              <w:left w:val="nil"/>
              <w:bottom w:val="nil"/>
              <w:right w:val="nil"/>
            </w:tcBorders>
          </w:tcPr>
          <w:p w:rsidR="0010234D" w:rsidRPr="002C5946" w:rsidRDefault="0010234D"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10234D" w:rsidTr="00D830FE">
        <w:tc>
          <w:tcPr>
            <w:tcW w:w="959" w:type="dxa"/>
            <w:tcBorders>
              <w:top w:val="nil"/>
              <w:left w:val="nil"/>
              <w:bottom w:val="single" w:sz="4" w:space="0" w:color="auto"/>
              <w:right w:val="nil"/>
            </w:tcBorders>
          </w:tcPr>
          <w:p w:rsidR="0010234D" w:rsidRPr="002C5946" w:rsidRDefault="0010234D"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r>
              <w:rPr>
                <w:rFonts w:ascii="Times New Roman" w:hAnsi="Times New Roman"/>
                <w:b/>
                <w:bCs/>
                <w:color w:val="26282F"/>
                <w:sz w:val="28"/>
                <w:szCs w:val="28"/>
                <w:lang w:eastAsia="ru-RU"/>
              </w:rPr>
              <w:t>«    »</w:t>
            </w:r>
          </w:p>
        </w:tc>
        <w:tc>
          <w:tcPr>
            <w:tcW w:w="283" w:type="dxa"/>
            <w:tcBorders>
              <w:top w:val="nil"/>
              <w:left w:val="nil"/>
              <w:bottom w:val="nil"/>
              <w:right w:val="nil"/>
            </w:tcBorders>
          </w:tcPr>
          <w:p w:rsidR="0010234D" w:rsidRPr="002C5946" w:rsidRDefault="0010234D"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1559" w:type="dxa"/>
            <w:tcBorders>
              <w:top w:val="nil"/>
              <w:left w:val="nil"/>
              <w:bottom w:val="single" w:sz="4" w:space="0" w:color="auto"/>
              <w:right w:val="nil"/>
            </w:tcBorders>
          </w:tcPr>
          <w:p w:rsidR="0010234D" w:rsidRPr="002C5946" w:rsidRDefault="0010234D"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c>
          <w:tcPr>
            <w:tcW w:w="1276" w:type="dxa"/>
            <w:gridSpan w:val="2"/>
            <w:tcBorders>
              <w:top w:val="nil"/>
              <w:left w:val="nil"/>
              <w:bottom w:val="single" w:sz="4" w:space="0" w:color="auto"/>
              <w:right w:val="nil"/>
            </w:tcBorders>
          </w:tcPr>
          <w:p w:rsidR="0010234D" w:rsidRPr="002C5946" w:rsidRDefault="0010234D"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r>
              <w:rPr>
                <w:rFonts w:ascii="Times New Roman" w:hAnsi="Times New Roman"/>
                <w:b/>
                <w:bCs/>
                <w:color w:val="26282F"/>
                <w:sz w:val="28"/>
                <w:szCs w:val="28"/>
                <w:lang w:eastAsia="ru-RU"/>
              </w:rPr>
              <w:t>202   г.</w:t>
            </w:r>
          </w:p>
        </w:tc>
        <w:tc>
          <w:tcPr>
            <w:tcW w:w="4536" w:type="dxa"/>
            <w:gridSpan w:val="7"/>
            <w:tcBorders>
              <w:top w:val="nil"/>
              <w:left w:val="nil"/>
              <w:bottom w:val="nil"/>
              <w:right w:val="nil"/>
            </w:tcBorders>
          </w:tcPr>
          <w:p w:rsidR="0010234D" w:rsidRPr="002C5946" w:rsidRDefault="0010234D" w:rsidP="00D830FE">
            <w:pPr>
              <w:widowControl w:val="0"/>
              <w:autoSpaceDE w:val="0"/>
              <w:autoSpaceDN w:val="0"/>
              <w:adjustRightInd w:val="0"/>
              <w:spacing w:after="0" w:line="240" w:lineRule="auto"/>
              <w:ind w:left="142"/>
              <w:contextualSpacing/>
              <w:jc w:val="right"/>
              <w:rPr>
                <w:rFonts w:ascii="Times New Roman" w:hAnsi="Times New Roman"/>
                <w:b/>
                <w:bCs/>
                <w:color w:val="26282F"/>
                <w:sz w:val="28"/>
                <w:szCs w:val="28"/>
                <w:lang w:eastAsia="ru-RU"/>
              </w:rPr>
            </w:pPr>
            <w:r>
              <w:rPr>
                <w:rFonts w:ascii="Times New Roman" w:hAnsi="Times New Roman"/>
                <w:b/>
                <w:bCs/>
                <w:color w:val="26282F"/>
                <w:sz w:val="28"/>
                <w:szCs w:val="28"/>
                <w:lang w:eastAsia="ru-RU"/>
              </w:rPr>
              <w:t>№</w:t>
            </w:r>
          </w:p>
        </w:tc>
        <w:tc>
          <w:tcPr>
            <w:tcW w:w="1169" w:type="dxa"/>
            <w:tcBorders>
              <w:top w:val="nil"/>
              <w:left w:val="nil"/>
              <w:bottom w:val="single" w:sz="4" w:space="0" w:color="auto"/>
              <w:right w:val="nil"/>
            </w:tcBorders>
          </w:tcPr>
          <w:p w:rsidR="0010234D" w:rsidRPr="002C5946" w:rsidRDefault="0010234D"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10234D" w:rsidTr="00887210">
        <w:tc>
          <w:tcPr>
            <w:tcW w:w="9782" w:type="dxa"/>
            <w:gridSpan w:val="13"/>
            <w:tcBorders>
              <w:top w:val="nil"/>
              <w:left w:val="nil"/>
              <w:bottom w:val="nil"/>
              <w:right w:val="nil"/>
            </w:tcBorders>
          </w:tcPr>
          <w:p w:rsidR="0010234D" w:rsidRPr="002C5946" w:rsidRDefault="0010234D" w:rsidP="00D830FE">
            <w:pPr>
              <w:widowControl w:val="0"/>
              <w:autoSpaceDE w:val="0"/>
              <w:autoSpaceDN w:val="0"/>
              <w:adjustRightInd w:val="0"/>
              <w:spacing w:after="0" w:line="240" w:lineRule="auto"/>
              <w:ind w:left="142"/>
              <w:contextualSpacing/>
              <w:jc w:val="center"/>
              <w:rPr>
                <w:rFonts w:ascii="Times New Roman" w:hAnsi="Times New Roman"/>
                <w:b/>
                <w:bCs/>
                <w:color w:val="26282F"/>
                <w:sz w:val="28"/>
                <w:szCs w:val="28"/>
                <w:lang w:eastAsia="ru-RU"/>
              </w:rPr>
            </w:pPr>
          </w:p>
        </w:tc>
      </w:tr>
      <w:tr w:rsidR="0010234D" w:rsidTr="00887210">
        <w:tc>
          <w:tcPr>
            <w:tcW w:w="9782" w:type="dxa"/>
            <w:gridSpan w:val="13"/>
            <w:tcBorders>
              <w:top w:val="nil"/>
              <w:left w:val="nil"/>
              <w:bottom w:val="single" w:sz="4" w:space="0" w:color="auto"/>
              <w:right w:val="nil"/>
            </w:tcBorders>
          </w:tcPr>
          <w:p w:rsidR="0010234D" w:rsidRPr="00CD23E1" w:rsidRDefault="0010234D" w:rsidP="00AF4310">
            <w:pPr>
              <w:widowControl w:val="0"/>
              <w:autoSpaceDE w:val="0"/>
              <w:autoSpaceDN w:val="0"/>
              <w:adjustRightInd w:val="0"/>
              <w:spacing w:after="0" w:line="240" w:lineRule="auto"/>
              <w:ind w:firstLine="142"/>
              <w:contextualSpacing/>
              <w:jc w:val="both"/>
              <w:rPr>
                <w:rFonts w:ascii="Times New Roman" w:hAnsi="Times New Roman"/>
                <w:bCs/>
                <w:color w:val="26282F"/>
                <w:sz w:val="28"/>
                <w:szCs w:val="28"/>
                <w:lang w:eastAsia="ru-RU"/>
              </w:rPr>
            </w:pPr>
            <w:r>
              <w:rPr>
                <w:rFonts w:ascii="Times New Roman" w:hAnsi="Times New Roman"/>
                <w:b/>
                <w:bCs/>
                <w:color w:val="26282F"/>
                <w:sz w:val="28"/>
                <w:szCs w:val="28"/>
                <w:lang w:eastAsia="ru-RU"/>
              </w:rPr>
              <w:t xml:space="preserve"> </w:t>
            </w:r>
            <w:r w:rsidR="00A24C47">
              <w:rPr>
                <w:rFonts w:ascii="Times New Roman" w:hAnsi="Times New Roman"/>
                <w:b/>
                <w:bCs/>
                <w:color w:val="26282F"/>
                <w:sz w:val="28"/>
                <w:szCs w:val="28"/>
                <w:lang w:eastAsia="ru-RU"/>
              </w:rPr>
              <w:t xml:space="preserve">        </w:t>
            </w:r>
            <w:r w:rsidRPr="000B3A8E">
              <w:rPr>
                <w:rFonts w:ascii="Times New Roman" w:hAnsi="Times New Roman"/>
                <w:bCs/>
                <w:color w:val="26282F"/>
                <w:sz w:val="28"/>
                <w:szCs w:val="28"/>
                <w:lang w:eastAsia="ru-RU"/>
              </w:rPr>
              <w:t xml:space="preserve">По  результатам </w:t>
            </w:r>
            <w:r w:rsidR="000B3A8E">
              <w:rPr>
                <w:rFonts w:ascii="Times New Roman" w:hAnsi="Times New Roman"/>
                <w:bCs/>
                <w:color w:val="26282F"/>
                <w:sz w:val="28"/>
                <w:szCs w:val="28"/>
                <w:lang w:eastAsia="ru-RU"/>
              </w:rPr>
              <w:t xml:space="preserve"> проверки</w:t>
            </w:r>
            <w:r>
              <w:rPr>
                <w:rFonts w:ascii="Times New Roman" w:hAnsi="Times New Roman"/>
                <w:b/>
                <w:bCs/>
                <w:color w:val="26282F"/>
                <w:sz w:val="28"/>
                <w:szCs w:val="28"/>
                <w:lang w:eastAsia="ru-RU"/>
              </w:rPr>
              <w:t xml:space="preserve">  </w:t>
            </w:r>
            <w:r>
              <w:rPr>
                <w:rFonts w:ascii="Times New Roman" w:hAnsi="Times New Roman"/>
                <w:bCs/>
                <w:color w:val="26282F"/>
                <w:sz w:val="28"/>
                <w:szCs w:val="28"/>
                <w:lang w:eastAsia="ru-RU"/>
              </w:rPr>
              <w:t xml:space="preserve"> </w:t>
            </w:r>
            <w:r w:rsidR="00AF4310" w:rsidRPr="00AF4310">
              <w:rPr>
                <w:rFonts w:ascii="Times New Roman" w:hAnsi="Times New Roman"/>
                <w:bCs/>
                <w:color w:val="26282F"/>
                <w:sz w:val="28"/>
                <w:szCs w:val="28"/>
                <w:lang w:eastAsia="ru-RU"/>
              </w:rPr>
              <w:t>Уведомление  о планируемом строитель</w:t>
            </w:r>
            <w:r w:rsidR="00AF4310">
              <w:rPr>
                <w:rFonts w:ascii="Times New Roman" w:hAnsi="Times New Roman"/>
                <w:bCs/>
                <w:color w:val="26282F"/>
                <w:sz w:val="28"/>
                <w:szCs w:val="28"/>
                <w:lang w:eastAsia="ru-RU"/>
              </w:rPr>
              <w:t xml:space="preserve">стве или реконструкции объекта </w:t>
            </w:r>
            <w:r w:rsidR="00AF4310" w:rsidRPr="00AF4310">
              <w:rPr>
                <w:rFonts w:ascii="Times New Roman" w:hAnsi="Times New Roman"/>
                <w:bCs/>
                <w:color w:val="26282F"/>
                <w:sz w:val="28"/>
                <w:szCs w:val="28"/>
                <w:lang w:eastAsia="ru-RU"/>
              </w:rPr>
              <w:t>индивидуального жилищного строительства или садового дома</w:t>
            </w:r>
            <w:r w:rsidR="00A24C47">
              <w:rPr>
                <w:rFonts w:ascii="Times New Roman" w:hAnsi="Times New Roman"/>
                <w:bCs/>
                <w:color w:val="26282F"/>
                <w:sz w:val="28"/>
                <w:szCs w:val="28"/>
                <w:lang w:eastAsia="ru-RU"/>
              </w:rPr>
              <w:t xml:space="preserve"> </w:t>
            </w:r>
            <w:r w:rsidR="000B3A8E">
              <w:rPr>
                <w:rFonts w:ascii="Times New Roman" w:hAnsi="Times New Roman"/>
                <w:bCs/>
                <w:color w:val="26282F"/>
                <w:sz w:val="28"/>
                <w:szCs w:val="28"/>
                <w:lang w:eastAsia="ru-RU"/>
              </w:rPr>
              <w:t xml:space="preserve"> от «  »                       202  г.  №       </w:t>
            </w:r>
          </w:p>
        </w:tc>
      </w:tr>
      <w:tr w:rsidR="0010234D" w:rsidTr="00887210">
        <w:tc>
          <w:tcPr>
            <w:tcW w:w="9782" w:type="dxa"/>
            <w:gridSpan w:val="13"/>
            <w:tcBorders>
              <w:top w:val="single" w:sz="4" w:space="0" w:color="auto"/>
              <w:left w:val="nil"/>
              <w:bottom w:val="nil"/>
              <w:right w:val="nil"/>
            </w:tcBorders>
          </w:tcPr>
          <w:p w:rsidR="0010234D" w:rsidRPr="002C5946" w:rsidRDefault="00A24C47" w:rsidP="00887210">
            <w:pPr>
              <w:widowControl w:val="0"/>
              <w:autoSpaceDE w:val="0"/>
              <w:autoSpaceDN w:val="0"/>
              <w:adjustRightInd w:val="0"/>
              <w:spacing w:after="0" w:line="240" w:lineRule="auto"/>
              <w:contextualSpacing/>
              <w:rPr>
                <w:rFonts w:ascii="Times New Roman" w:hAnsi="Times New Roman"/>
                <w:b/>
                <w:bCs/>
                <w:color w:val="26282F"/>
                <w:sz w:val="28"/>
                <w:szCs w:val="28"/>
                <w:lang w:eastAsia="ru-RU"/>
              </w:rPr>
            </w:pPr>
            <w:proofErr w:type="gramStart"/>
            <w:r>
              <w:rPr>
                <w:rFonts w:ascii="Times New Roman" w:hAnsi="Times New Roman"/>
                <w:bCs/>
                <w:color w:val="26282F"/>
                <w:sz w:val="28"/>
                <w:szCs w:val="28"/>
                <w:lang w:eastAsia="ru-RU"/>
              </w:rPr>
              <w:t>расположенного</w:t>
            </w:r>
            <w:proofErr w:type="gramEnd"/>
            <w:r>
              <w:rPr>
                <w:rFonts w:ascii="Times New Roman" w:hAnsi="Times New Roman"/>
                <w:bCs/>
                <w:color w:val="26282F"/>
                <w:sz w:val="28"/>
                <w:szCs w:val="28"/>
                <w:lang w:eastAsia="ru-RU"/>
              </w:rPr>
              <w:t xml:space="preserve">   на  земельном   участке с   кадастровым   номером</w:t>
            </w:r>
          </w:p>
        </w:tc>
      </w:tr>
      <w:tr w:rsidR="00A24C47" w:rsidTr="00AF4310">
        <w:tc>
          <w:tcPr>
            <w:tcW w:w="2978" w:type="dxa"/>
            <w:gridSpan w:val="4"/>
            <w:tcBorders>
              <w:top w:val="nil"/>
              <w:left w:val="nil"/>
              <w:bottom w:val="single" w:sz="4" w:space="0" w:color="auto"/>
              <w:right w:val="nil"/>
            </w:tcBorders>
          </w:tcPr>
          <w:p w:rsidR="00A24C47" w:rsidRPr="002C5946" w:rsidRDefault="00A24C47" w:rsidP="00A24C47">
            <w:pPr>
              <w:widowControl w:val="0"/>
              <w:autoSpaceDE w:val="0"/>
              <w:autoSpaceDN w:val="0"/>
              <w:adjustRightInd w:val="0"/>
              <w:spacing w:after="0" w:line="240" w:lineRule="auto"/>
              <w:contextualSpacing/>
              <w:rPr>
                <w:rFonts w:ascii="Times New Roman" w:hAnsi="Times New Roman"/>
                <w:b/>
                <w:bCs/>
                <w:color w:val="26282F"/>
                <w:sz w:val="28"/>
                <w:szCs w:val="28"/>
                <w:lang w:eastAsia="ru-RU"/>
              </w:rPr>
            </w:pPr>
          </w:p>
        </w:tc>
        <w:tc>
          <w:tcPr>
            <w:tcW w:w="6804" w:type="dxa"/>
            <w:gridSpan w:val="9"/>
            <w:tcBorders>
              <w:top w:val="nil"/>
              <w:left w:val="nil"/>
              <w:bottom w:val="single" w:sz="4" w:space="0" w:color="auto"/>
              <w:right w:val="nil"/>
            </w:tcBorders>
          </w:tcPr>
          <w:p w:rsidR="00A24C47" w:rsidRPr="00A24C47" w:rsidRDefault="00A24C47" w:rsidP="00A24C47">
            <w:pPr>
              <w:widowControl w:val="0"/>
              <w:autoSpaceDE w:val="0"/>
              <w:autoSpaceDN w:val="0"/>
              <w:adjustRightInd w:val="0"/>
              <w:spacing w:after="0" w:line="240" w:lineRule="auto"/>
              <w:contextualSpacing/>
              <w:rPr>
                <w:rFonts w:ascii="Times New Roman" w:hAnsi="Times New Roman"/>
                <w:bCs/>
                <w:color w:val="26282F"/>
                <w:sz w:val="28"/>
                <w:szCs w:val="28"/>
                <w:lang w:eastAsia="ru-RU"/>
              </w:rPr>
            </w:pPr>
            <w:r w:rsidRPr="00A24C47">
              <w:rPr>
                <w:rFonts w:ascii="Times New Roman" w:hAnsi="Times New Roman"/>
                <w:bCs/>
                <w:color w:val="26282F"/>
                <w:sz w:val="28"/>
                <w:szCs w:val="28"/>
                <w:lang w:eastAsia="ru-RU"/>
              </w:rPr>
              <w:t xml:space="preserve"> </w:t>
            </w:r>
            <w:r>
              <w:rPr>
                <w:rFonts w:ascii="Times New Roman" w:hAnsi="Times New Roman"/>
                <w:bCs/>
                <w:color w:val="26282F"/>
                <w:sz w:val="28"/>
                <w:szCs w:val="28"/>
                <w:lang w:eastAsia="ru-RU"/>
              </w:rPr>
              <w:t>п</w:t>
            </w:r>
            <w:r w:rsidRPr="00A24C47">
              <w:rPr>
                <w:rFonts w:ascii="Times New Roman" w:hAnsi="Times New Roman"/>
                <w:bCs/>
                <w:color w:val="26282F"/>
                <w:sz w:val="28"/>
                <w:szCs w:val="28"/>
                <w:lang w:eastAsia="ru-RU"/>
              </w:rPr>
              <w:t>о адресу:</w:t>
            </w:r>
            <w:r>
              <w:rPr>
                <w:rFonts w:ascii="Times New Roman" w:hAnsi="Times New Roman"/>
                <w:bCs/>
                <w:color w:val="26282F"/>
                <w:sz w:val="28"/>
                <w:szCs w:val="28"/>
                <w:lang w:eastAsia="ru-RU"/>
              </w:rPr>
              <w:t xml:space="preserve"> Белгородская  область,  Волоконовский </w:t>
            </w:r>
          </w:p>
        </w:tc>
      </w:tr>
      <w:tr w:rsidR="0010234D" w:rsidTr="00AF4310">
        <w:trPr>
          <w:trHeight w:val="351"/>
        </w:trPr>
        <w:tc>
          <w:tcPr>
            <w:tcW w:w="9782" w:type="dxa"/>
            <w:gridSpan w:val="13"/>
            <w:tcBorders>
              <w:top w:val="nil"/>
              <w:left w:val="nil"/>
              <w:bottom w:val="single" w:sz="4" w:space="0" w:color="auto"/>
              <w:right w:val="nil"/>
            </w:tcBorders>
          </w:tcPr>
          <w:p w:rsidR="0010234D" w:rsidRPr="000B3A8E" w:rsidRDefault="00A24C47" w:rsidP="00A24C47">
            <w:pPr>
              <w:widowControl w:val="0"/>
              <w:tabs>
                <w:tab w:val="left" w:pos="7590"/>
              </w:tabs>
              <w:autoSpaceDE w:val="0"/>
              <w:autoSpaceDN w:val="0"/>
              <w:adjustRightInd w:val="0"/>
              <w:spacing w:after="0" w:line="240" w:lineRule="auto"/>
              <w:contextualSpacing/>
              <w:rPr>
                <w:rFonts w:ascii="Times New Roman" w:hAnsi="Times New Roman"/>
                <w:bCs/>
                <w:color w:val="26282F"/>
                <w:sz w:val="28"/>
                <w:szCs w:val="28"/>
                <w:lang w:eastAsia="ru-RU"/>
              </w:rPr>
            </w:pPr>
            <w:r>
              <w:rPr>
                <w:rFonts w:ascii="Times New Roman" w:hAnsi="Times New Roman"/>
                <w:bCs/>
                <w:color w:val="26282F"/>
                <w:sz w:val="28"/>
                <w:szCs w:val="28"/>
                <w:lang w:eastAsia="ru-RU"/>
              </w:rPr>
              <w:t>район,</w:t>
            </w:r>
          </w:p>
        </w:tc>
      </w:tr>
      <w:tr w:rsidR="0010234D" w:rsidTr="00AF4310">
        <w:tc>
          <w:tcPr>
            <w:tcW w:w="9782" w:type="dxa"/>
            <w:gridSpan w:val="13"/>
            <w:tcBorders>
              <w:top w:val="single" w:sz="4" w:space="0" w:color="auto"/>
              <w:left w:val="nil"/>
              <w:bottom w:val="nil"/>
              <w:right w:val="nil"/>
            </w:tcBorders>
          </w:tcPr>
          <w:p w:rsidR="0010234D" w:rsidRPr="00A24C47" w:rsidRDefault="00BD747C" w:rsidP="00887210">
            <w:pPr>
              <w:widowControl w:val="0"/>
              <w:tabs>
                <w:tab w:val="left" w:pos="7590"/>
              </w:tabs>
              <w:autoSpaceDE w:val="0"/>
              <w:autoSpaceDN w:val="0"/>
              <w:adjustRightInd w:val="0"/>
              <w:spacing w:after="0" w:line="240" w:lineRule="auto"/>
              <w:contextualSpacing/>
              <w:rPr>
                <w:rFonts w:ascii="Times New Roman" w:hAnsi="Times New Roman"/>
                <w:bCs/>
                <w:color w:val="26282F"/>
                <w:sz w:val="28"/>
                <w:szCs w:val="28"/>
                <w:lang w:eastAsia="ru-RU"/>
              </w:rPr>
            </w:pPr>
            <w:r>
              <w:rPr>
                <w:rFonts w:ascii="Times New Roman" w:hAnsi="Times New Roman"/>
                <w:bCs/>
                <w:color w:val="26282F"/>
                <w:sz w:val="28"/>
                <w:szCs w:val="28"/>
                <w:lang w:eastAsia="ru-RU"/>
              </w:rPr>
              <w:t>и приложенных к нему документов</w:t>
            </w:r>
            <w:r w:rsidR="0010234D" w:rsidRPr="00A24C47">
              <w:rPr>
                <w:rFonts w:ascii="Times New Roman" w:hAnsi="Times New Roman"/>
                <w:bCs/>
                <w:color w:val="26282F"/>
                <w:sz w:val="28"/>
                <w:szCs w:val="28"/>
                <w:lang w:eastAsia="ru-RU"/>
              </w:rPr>
              <w:t xml:space="preserve">  </w:t>
            </w:r>
            <w:r>
              <w:rPr>
                <w:rFonts w:ascii="Times New Roman" w:hAnsi="Times New Roman"/>
                <w:bCs/>
                <w:color w:val="26282F"/>
                <w:sz w:val="28"/>
                <w:szCs w:val="28"/>
                <w:lang w:eastAsia="ru-RU"/>
              </w:rPr>
              <w:t xml:space="preserve"> принято решение об отказе в приеме документов по следующим основаниям:</w:t>
            </w:r>
            <w:r w:rsidR="0010234D" w:rsidRPr="00A24C47">
              <w:rPr>
                <w:rFonts w:ascii="Times New Roman" w:hAnsi="Times New Roman"/>
                <w:bCs/>
                <w:color w:val="26282F"/>
                <w:sz w:val="28"/>
                <w:szCs w:val="28"/>
                <w:lang w:eastAsia="ru-RU"/>
              </w:rPr>
              <w:t xml:space="preserve">                                                                                                 </w:t>
            </w:r>
          </w:p>
        </w:tc>
      </w:tr>
      <w:tr w:rsidR="0010234D" w:rsidTr="00887210">
        <w:tc>
          <w:tcPr>
            <w:tcW w:w="9782" w:type="dxa"/>
            <w:gridSpan w:val="13"/>
            <w:tcBorders>
              <w:top w:val="nil"/>
              <w:left w:val="nil"/>
              <w:bottom w:val="single" w:sz="4" w:space="0" w:color="auto"/>
              <w:right w:val="nil"/>
            </w:tcBorders>
          </w:tcPr>
          <w:p w:rsidR="0010234D" w:rsidRPr="00BD747C" w:rsidRDefault="00BD747C" w:rsidP="00A24C47">
            <w:pPr>
              <w:widowControl w:val="0"/>
              <w:tabs>
                <w:tab w:val="left" w:pos="7590"/>
              </w:tabs>
              <w:autoSpaceDE w:val="0"/>
              <w:autoSpaceDN w:val="0"/>
              <w:adjustRightInd w:val="0"/>
              <w:spacing w:after="0" w:line="240" w:lineRule="auto"/>
              <w:contextualSpacing/>
              <w:rPr>
                <w:rFonts w:ascii="Times New Roman" w:hAnsi="Times New Roman"/>
                <w:bCs/>
                <w:color w:val="26282F"/>
                <w:sz w:val="28"/>
                <w:szCs w:val="28"/>
                <w:lang w:eastAsia="ru-RU"/>
              </w:rPr>
            </w:pPr>
            <w:r w:rsidRPr="00BD747C">
              <w:rPr>
                <w:rFonts w:ascii="Times New Roman" w:hAnsi="Times New Roman"/>
                <w:bCs/>
                <w:color w:val="26282F"/>
                <w:sz w:val="28"/>
                <w:szCs w:val="28"/>
                <w:lang w:eastAsia="ru-RU"/>
              </w:rPr>
              <w:lastRenderedPageBreak/>
              <w:t>1.</w:t>
            </w:r>
          </w:p>
        </w:tc>
      </w:tr>
      <w:tr w:rsidR="0010234D" w:rsidTr="00887210">
        <w:tc>
          <w:tcPr>
            <w:tcW w:w="9782" w:type="dxa"/>
            <w:gridSpan w:val="13"/>
            <w:tcBorders>
              <w:top w:val="single" w:sz="4" w:space="0" w:color="auto"/>
              <w:left w:val="nil"/>
              <w:bottom w:val="single" w:sz="4" w:space="0" w:color="auto"/>
              <w:right w:val="nil"/>
            </w:tcBorders>
          </w:tcPr>
          <w:p w:rsidR="0010234D" w:rsidRPr="00BD747C" w:rsidRDefault="0010234D"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r>
      <w:tr w:rsidR="0010234D" w:rsidTr="00887210">
        <w:tc>
          <w:tcPr>
            <w:tcW w:w="9782" w:type="dxa"/>
            <w:gridSpan w:val="13"/>
            <w:tcBorders>
              <w:top w:val="single" w:sz="4" w:space="0" w:color="auto"/>
              <w:left w:val="nil"/>
              <w:bottom w:val="single" w:sz="4" w:space="0" w:color="auto"/>
              <w:right w:val="nil"/>
            </w:tcBorders>
          </w:tcPr>
          <w:p w:rsidR="0010234D" w:rsidRPr="00BD747C" w:rsidRDefault="00BD747C" w:rsidP="00BD747C">
            <w:pPr>
              <w:widowControl w:val="0"/>
              <w:tabs>
                <w:tab w:val="left" w:pos="7590"/>
              </w:tabs>
              <w:autoSpaceDE w:val="0"/>
              <w:autoSpaceDN w:val="0"/>
              <w:adjustRightInd w:val="0"/>
              <w:spacing w:after="0" w:line="240" w:lineRule="auto"/>
              <w:contextualSpacing/>
              <w:rPr>
                <w:rFonts w:ascii="Times New Roman" w:hAnsi="Times New Roman"/>
                <w:bCs/>
                <w:color w:val="26282F"/>
                <w:sz w:val="28"/>
                <w:szCs w:val="28"/>
                <w:lang w:eastAsia="ru-RU"/>
              </w:rPr>
            </w:pPr>
            <w:r w:rsidRPr="00BD747C">
              <w:rPr>
                <w:rFonts w:ascii="Times New Roman" w:hAnsi="Times New Roman"/>
                <w:bCs/>
                <w:color w:val="26282F"/>
                <w:sz w:val="28"/>
                <w:szCs w:val="28"/>
                <w:lang w:eastAsia="ru-RU"/>
              </w:rPr>
              <w:t>2.</w:t>
            </w:r>
          </w:p>
        </w:tc>
      </w:tr>
      <w:tr w:rsidR="0010234D" w:rsidTr="00887210">
        <w:tc>
          <w:tcPr>
            <w:tcW w:w="9782" w:type="dxa"/>
            <w:gridSpan w:val="13"/>
            <w:tcBorders>
              <w:top w:val="single" w:sz="4" w:space="0" w:color="auto"/>
              <w:left w:val="nil"/>
              <w:bottom w:val="single" w:sz="4" w:space="0" w:color="auto"/>
              <w:right w:val="nil"/>
            </w:tcBorders>
          </w:tcPr>
          <w:p w:rsidR="0010234D" w:rsidRPr="00BD747C" w:rsidRDefault="0010234D"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r>
      <w:tr w:rsidR="0010234D" w:rsidTr="00887210">
        <w:tc>
          <w:tcPr>
            <w:tcW w:w="9782" w:type="dxa"/>
            <w:gridSpan w:val="13"/>
            <w:tcBorders>
              <w:top w:val="single" w:sz="4" w:space="0" w:color="auto"/>
              <w:left w:val="nil"/>
              <w:bottom w:val="nil"/>
              <w:right w:val="nil"/>
            </w:tcBorders>
          </w:tcPr>
          <w:p w:rsidR="0010234D" w:rsidRPr="00C32811" w:rsidRDefault="0010234D" w:rsidP="00D830FE">
            <w:pPr>
              <w:widowControl w:val="0"/>
              <w:tabs>
                <w:tab w:val="left" w:pos="7590"/>
              </w:tabs>
              <w:autoSpaceDE w:val="0"/>
              <w:autoSpaceDN w:val="0"/>
              <w:adjustRightInd w:val="0"/>
              <w:spacing w:after="0" w:line="240" w:lineRule="auto"/>
              <w:ind w:left="142"/>
              <w:contextualSpacing/>
              <w:jc w:val="both"/>
              <w:rPr>
                <w:rFonts w:ascii="Times New Roman" w:hAnsi="Times New Roman"/>
                <w:bCs/>
                <w:color w:val="26282F"/>
                <w:sz w:val="28"/>
                <w:szCs w:val="28"/>
                <w:lang w:eastAsia="ru-RU"/>
              </w:rPr>
            </w:pPr>
          </w:p>
        </w:tc>
      </w:tr>
      <w:tr w:rsidR="0010234D" w:rsidTr="00BD747C">
        <w:tc>
          <w:tcPr>
            <w:tcW w:w="9782" w:type="dxa"/>
            <w:gridSpan w:val="13"/>
            <w:tcBorders>
              <w:top w:val="nil"/>
              <w:left w:val="nil"/>
              <w:bottom w:val="nil"/>
              <w:right w:val="nil"/>
            </w:tcBorders>
          </w:tcPr>
          <w:p w:rsidR="0010234D" w:rsidRPr="00C32811" w:rsidRDefault="00BD747C"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r>
              <w:rPr>
                <w:rFonts w:ascii="Times New Roman" w:hAnsi="Times New Roman"/>
                <w:bCs/>
                <w:color w:val="26282F"/>
                <w:sz w:val="28"/>
                <w:szCs w:val="28"/>
                <w:lang w:eastAsia="ru-RU"/>
              </w:rPr>
              <w:t xml:space="preserve">      Вы вправе обратиться повторно с запросом о предоставлении услуги после устранения указанных нарушений.</w:t>
            </w:r>
          </w:p>
        </w:tc>
      </w:tr>
      <w:tr w:rsidR="0010234D" w:rsidTr="00BD747C">
        <w:tc>
          <w:tcPr>
            <w:tcW w:w="9782" w:type="dxa"/>
            <w:gridSpan w:val="13"/>
            <w:tcBorders>
              <w:top w:val="nil"/>
              <w:left w:val="nil"/>
              <w:bottom w:val="nil"/>
              <w:right w:val="nil"/>
            </w:tcBorders>
          </w:tcPr>
          <w:p w:rsidR="0010234D" w:rsidRPr="00C32811" w:rsidRDefault="00BD747C"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r>
              <w:rPr>
                <w:rFonts w:ascii="Times New Roman" w:hAnsi="Times New Roman"/>
                <w:bCs/>
                <w:color w:val="26282F"/>
                <w:sz w:val="28"/>
                <w:szCs w:val="28"/>
                <w:lang w:eastAsia="ru-RU"/>
              </w:rPr>
              <w:t xml:space="preserve">       Данный отказ может быть обжалован в досудебном порядке путем направления жалобы  главе администрации муниципального района «Волоконовский район», а также в судебном порядке.</w:t>
            </w:r>
          </w:p>
        </w:tc>
      </w:tr>
      <w:tr w:rsidR="0010234D" w:rsidTr="00BD747C">
        <w:tc>
          <w:tcPr>
            <w:tcW w:w="9782" w:type="dxa"/>
            <w:gridSpan w:val="13"/>
            <w:tcBorders>
              <w:top w:val="nil"/>
              <w:left w:val="nil"/>
              <w:bottom w:val="single" w:sz="4" w:space="0" w:color="auto"/>
              <w:right w:val="nil"/>
            </w:tcBorders>
          </w:tcPr>
          <w:p w:rsidR="0010234D" w:rsidRPr="00C32811" w:rsidRDefault="00BD747C"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r>
              <w:rPr>
                <w:rFonts w:ascii="Times New Roman" w:hAnsi="Times New Roman"/>
                <w:bCs/>
                <w:color w:val="26282F"/>
                <w:sz w:val="28"/>
                <w:szCs w:val="28"/>
                <w:lang w:eastAsia="ru-RU"/>
              </w:rPr>
              <w:t xml:space="preserve">        Дополнительно информируем:</w:t>
            </w:r>
          </w:p>
        </w:tc>
      </w:tr>
      <w:tr w:rsidR="00BD747C" w:rsidTr="00BD747C">
        <w:tc>
          <w:tcPr>
            <w:tcW w:w="9782" w:type="dxa"/>
            <w:gridSpan w:val="13"/>
            <w:tcBorders>
              <w:top w:val="single" w:sz="4" w:space="0" w:color="auto"/>
              <w:left w:val="nil"/>
              <w:bottom w:val="nil"/>
              <w:right w:val="nil"/>
            </w:tcBorders>
          </w:tcPr>
          <w:p w:rsidR="00BD747C" w:rsidRPr="00BD747C" w:rsidRDefault="00BD747C"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18"/>
                <w:szCs w:val="18"/>
                <w:lang w:eastAsia="ru-RU"/>
              </w:rPr>
            </w:pPr>
            <w:r w:rsidRPr="00BD747C">
              <w:rPr>
                <w:rFonts w:ascii="Times New Roman" w:hAnsi="Times New Roman"/>
                <w:bCs/>
                <w:color w:val="26282F"/>
                <w:sz w:val="18"/>
                <w:szCs w:val="18"/>
                <w:lang w:eastAsia="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tc>
      </w:tr>
      <w:tr w:rsidR="0010234D" w:rsidTr="00BD747C">
        <w:tc>
          <w:tcPr>
            <w:tcW w:w="9782" w:type="dxa"/>
            <w:gridSpan w:val="13"/>
            <w:tcBorders>
              <w:top w:val="nil"/>
              <w:left w:val="nil"/>
              <w:bottom w:val="nil"/>
              <w:right w:val="nil"/>
            </w:tcBorders>
          </w:tcPr>
          <w:p w:rsidR="0010234D" w:rsidRPr="00C32811" w:rsidRDefault="0010234D"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r>
      <w:tr w:rsidR="0010234D" w:rsidTr="00D830FE">
        <w:tc>
          <w:tcPr>
            <w:tcW w:w="9782" w:type="dxa"/>
            <w:gridSpan w:val="13"/>
            <w:tcBorders>
              <w:top w:val="nil"/>
              <w:left w:val="nil"/>
              <w:bottom w:val="nil"/>
              <w:right w:val="nil"/>
            </w:tcBorders>
          </w:tcPr>
          <w:p w:rsidR="0010234D" w:rsidRPr="00C32811" w:rsidRDefault="0010234D"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r>
      <w:tr w:rsidR="0010234D" w:rsidTr="00D830FE">
        <w:tc>
          <w:tcPr>
            <w:tcW w:w="9782" w:type="dxa"/>
            <w:gridSpan w:val="13"/>
            <w:tcBorders>
              <w:top w:val="nil"/>
              <w:left w:val="nil"/>
              <w:bottom w:val="nil"/>
              <w:right w:val="nil"/>
            </w:tcBorders>
          </w:tcPr>
          <w:p w:rsidR="0010234D" w:rsidRPr="00C32811" w:rsidRDefault="0010234D"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r>
      <w:tr w:rsidR="0010234D" w:rsidTr="00BD747C">
        <w:tc>
          <w:tcPr>
            <w:tcW w:w="5104" w:type="dxa"/>
            <w:gridSpan w:val="8"/>
            <w:tcBorders>
              <w:top w:val="nil"/>
              <w:left w:val="nil"/>
              <w:bottom w:val="nil"/>
              <w:right w:val="nil"/>
            </w:tcBorders>
          </w:tcPr>
          <w:p w:rsidR="0010234D" w:rsidRPr="00CC1757" w:rsidRDefault="0010234D" w:rsidP="00D830FE">
            <w:pPr>
              <w:widowControl w:val="0"/>
              <w:tabs>
                <w:tab w:val="left" w:pos="7590"/>
              </w:tabs>
              <w:autoSpaceDE w:val="0"/>
              <w:autoSpaceDN w:val="0"/>
              <w:adjustRightInd w:val="0"/>
              <w:spacing w:after="0" w:line="240" w:lineRule="auto"/>
              <w:ind w:left="142"/>
              <w:contextualSpacing/>
              <w:rPr>
                <w:rFonts w:ascii="Times New Roman" w:hAnsi="Times New Roman"/>
                <w:b/>
                <w:bCs/>
                <w:color w:val="26282F"/>
                <w:sz w:val="28"/>
                <w:szCs w:val="28"/>
                <w:lang w:eastAsia="ru-RU"/>
              </w:rPr>
            </w:pPr>
            <w:r w:rsidRPr="00CC1757">
              <w:rPr>
                <w:rFonts w:ascii="Times New Roman" w:hAnsi="Times New Roman"/>
                <w:b/>
                <w:bCs/>
                <w:color w:val="26282F"/>
                <w:sz w:val="28"/>
                <w:szCs w:val="28"/>
                <w:lang w:eastAsia="ru-RU"/>
              </w:rPr>
              <w:t>Начальник отдела</w:t>
            </w:r>
            <w:r>
              <w:rPr>
                <w:rFonts w:ascii="Times New Roman" w:hAnsi="Times New Roman"/>
                <w:b/>
                <w:bCs/>
                <w:color w:val="26282F"/>
                <w:sz w:val="28"/>
                <w:szCs w:val="28"/>
                <w:lang w:eastAsia="ru-RU"/>
              </w:rPr>
              <w:t xml:space="preserve">                        </w:t>
            </w:r>
            <w:r w:rsidRPr="00CC1757">
              <w:rPr>
                <w:rFonts w:ascii="Times New Roman" w:hAnsi="Times New Roman"/>
                <w:b/>
                <w:bCs/>
                <w:color w:val="26282F"/>
                <w:sz w:val="28"/>
                <w:szCs w:val="28"/>
                <w:lang w:eastAsia="ru-RU"/>
              </w:rPr>
              <w:t xml:space="preserve"> архитектуры  и градостроительства администрации района – </w:t>
            </w:r>
            <w:r>
              <w:rPr>
                <w:rFonts w:ascii="Times New Roman" w:hAnsi="Times New Roman"/>
                <w:b/>
                <w:bCs/>
                <w:color w:val="26282F"/>
                <w:sz w:val="28"/>
                <w:szCs w:val="28"/>
                <w:lang w:eastAsia="ru-RU"/>
              </w:rPr>
              <w:t xml:space="preserve">                      </w:t>
            </w:r>
            <w:r w:rsidRPr="00CC1757">
              <w:rPr>
                <w:rFonts w:ascii="Times New Roman" w:hAnsi="Times New Roman"/>
                <w:b/>
                <w:bCs/>
                <w:color w:val="26282F"/>
                <w:sz w:val="28"/>
                <w:szCs w:val="28"/>
                <w:lang w:eastAsia="ru-RU"/>
              </w:rPr>
              <w:t>главный архитектор района</w:t>
            </w:r>
          </w:p>
        </w:tc>
        <w:tc>
          <w:tcPr>
            <w:tcW w:w="283" w:type="dxa"/>
            <w:tcBorders>
              <w:top w:val="nil"/>
              <w:left w:val="nil"/>
              <w:bottom w:val="nil"/>
              <w:right w:val="nil"/>
            </w:tcBorders>
          </w:tcPr>
          <w:p w:rsidR="0010234D" w:rsidRPr="00C32811" w:rsidRDefault="0010234D"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c>
          <w:tcPr>
            <w:tcW w:w="1418" w:type="dxa"/>
            <w:tcBorders>
              <w:top w:val="nil"/>
              <w:left w:val="nil"/>
              <w:bottom w:val="nil"/>
              <w:right w:val="nil"/>
            </w:tcBorders>
          </w:tcPr>
          <w:p w:rsidR="0010234D" w:rsidRPr="00C32811" w:rsidRDefault="0010234D"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c>
          <w:tcPr>
            <w:tcW w:w="283" w:type="dxa"/>
            <w:tcBorders>
              <w:top w:val="nil"/>
              <w:left w:val="nil"/>
              <w:bottom w:val="nil"/>
              <w:right w:val="nil"/>
            </w:tcBorders>
          </w:tcPr>
          <w:p w:rsidR="0010234D" w:rsidRPr="00C32811" w:rsidRDefault="0010234D"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c>
          <w:tcPr>
            <w:tcW w:w="2694" w:type="dxa"/>
            <w:gridSpan w:val="2"/>
            <w:tcBorders>
              <w:top w:val="nil"/>
              <w:left w:val="nil"/>
              <w:bottom w:val="nil"/>
              <w:right w:val="nil"/>
            </w:tcBorders>
          </w:tcPr>
          <w:p w:rsidR="0010234D" w:rsidRPr="00C32811" w:rsidRDefault="0010234D"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r>
      <w:tr w:rsidR="0010234D" w:rsidTr="00D830FE">
        <w:tc>
          <w:tcPr>
            <w:tcW w:w="4820" w:type="dxa"/>
            <w:gridSpan w:val="7"/>
            <w:tcBorders>
              <w:top w:val="nil"/>
              <w:left w:val="nil"/>
              <w:bottom w:val="nil"/>
              <w:right w:val="nil"/>
            </w:tcBorders>
          </w:tcPr>
          <w:p w:rsidR="0010234D" w:rsidRPr="00C32811" w:rsidRDefault="0010234D"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c>
          <w:tcPr>
            <w:tcW w:w="567" w:type="dxa"/>
            <w:gridSpan w:val="2"/>
            <w:tcBorders>
              <w:top w:val="nil"/>
              <w:left w:val="nil"/>
              <w:bottom w:val="nil"/>
              <w:right w:val="nil"/>
            </w:tcBorders>
          </w:tcPr>
          <w:p w:rsidR="0010234D" w:rsidRPr="00C32811" w:rsidRDefault="0010234D"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c>
          <w:tcPr>
            <w:tcW w:w="1418" w:type="dxa"/>
            <w:tcBorders>
              <w:top w:val="nil"/>
              <w:left w:val="nil"/>
              <w:bottom w:val="nil"/>
              <w:right w:val="nil"/>
            </w:tcBorders>
          </w:tcPr>
          <w:p w:rsidR="0010234D" w:rsidRPr="00CC1757" w:rsidRDefault="0010234D"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18"/>
                <w:szCs w:val="18"/>
                <w:lang w:eastAsia="ru-RU"/>
              </w:rPr>
            </w:pPr>
            <w:r w:rsidRPr="00CC1757">
              <w:rPr>
                <w:rFonts w:ascii="Times New Roman" w:hAnsi="Times New Roman"/>
                <w:bCs/>
                <w:color w:val="26282F"/>
                <w:sz w:val="18"/>
                <w:szCs w:val="18"/>
                <w:lang w:eastAsia="ru-RU"/>
              </w:rPr>
              <w:t>(подпись)</w:t>
            </w:r>
          </w:p>
        </w:tc>
        <w:tc>
          <w:tcPr>
            <w:tcW w:w="283" w:type="dxa"/>
            <w:tcBorders>
              <w:top w:val="nil"/>
              <w:left w:val="nil"/>
              <w:bottom w:val="nil"/>
              <w:right w:val="nil"/>
            </w:tcBorders>
          </w:tcPr>
          <w:p w:rsidR="0010234D" w:rsidRPr="00C32811" w:rsidRDefault="0010234D"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c>
          <w:tcPr>
            <w:tcW w:w="2694" w:type="dxa"/>
            <w:gridSpan w:val="2"/>
            <w:tcBorders>
              <w:top w:val="nil"/>
              <w:left w:val="nil"/>
              <w:bottom w:val="nil"/>
              <w:right w:val="nil"/>
            </w:tcBorders>
          </w:tcPr>
          <w:p w:rsidR="0010234D" w:rsidRPr="00CC1757" w:rsidRDefault="0010234D"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18"/>
                <w:szCs w:val="18"/>
                <w:lang w:eastAsia="ru-RU"/>
              </w:rPr>
            </w:pPr>
            <w:r w:rsidRPr="00CC1757">
              <w:rPr>
                <w:rFonts w:ascii="Times New Roman" w:hAnsi="Times New Roman"/>
                <w:bCs/>
                <w:color w:val="26282F"/>
                <w:sz w:val="18"/>
                <w:szCs w:val="18"/>
                <w:lang w:eastAsia="ru-RU"/>
              </w:rPr>
              <w:t>(Расшифровка подписи)</w:t>
            </w:r>
          </w:p>
        </w:tc>
      </w:tr>
      <w:tr w:rsidR="0010234D" w:rsidTr="00D830FE">
        <w:tc>
          <w:tcPr>
            <w:tcW w:w="9782" w:type="dxa"/>
            <w:gridSpan w:val="13"/>
            <w:tcBorders>
              <w:top w:val="nil"/>
              <w:left w:val="nil"/>
              <w:bottom w:val="nil"/>
              <w:right w:val="nil"/>
            </w:tcBorders>
          </w:tcPr>
          <w:p w:rsidR="0010234D" w:rsidRPr="00C32811" w:rsidRDefault="0010234D"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r>
              <w:rPr>
                <w:rFonts w:ascii="Times New Roman" w:hAnsi="Times New Roman"/>
                <w:bCs/>
                <w:color w:val="26282F"/>
                <w:sz w:val="28"/>
                <w:szCs w:val="28"/>
                <w:lang w:eastAsia="ru-RU"/>
              </w:rPr>
              <w:t xml:space="preserve">                                                                               МП</w:t>
            </w:r>
          </w:p>
        </w:tc>
      </w:tr>
      <w:tr w:rsidR="0010234D" w:rsidTr="00D830FE">
        <w:tc>
          <w:tcPr>
            <w:tcW w:w="9782" w:type="dxa"/>
            <w:gridSpan w:val="13"/>
            <w:tcBorders>
              <w:top w:val="nil"/>
              <w:left w:val="nil"/>
              <w:bottom w:val="nil"/>
              <w:right w:val="nil"/>
            </w:tcBorders>
          </w:tcPr>
          <w:p w:rsidR="0010234D" w:rsidRPr="00C32811" w:rsidRDefault="0010234D" w:rsidP="00D830FE">
            <w:pPr>
              <w:widowControl w:val="0"/>
              <w:tabs>
                <w:tab w:val="left" w:pos="7590"/>
              </w:tabs>
              <w:autoSpaceDE w:val="0"/>
              <w:autoSpaceDN w:val="0"/>
              <w:adjustRightInd w:val="0"/>
              <w:spacing w:after="0" w:line="240" w:lineRule="auto"/>
              <w:ind w:left="142"/>
              <w:contextualSpacing/>
              <w:rPr>
                <w:rFonts w:ascii="Times New Roman" w:hAnsi="Times New Roman"/>
                <w:bCs/>
                <w:color w:val="26282F"/>
                <w:sz w:val="28"/>
                <w:szCs w:val="28"/>
                <w:lang w:eastAsia="ru-RU"/>
              </w:rPr>
            </w:pPr>
          </w:p>
        </w:tc>
      </w:tr>
    </w:tbl>
    <w:p w:rsidR="0010234D" w:rsidRDefault="0010234D" w:rsidP="0010234D">
      <w:pPr>
        <w:widowControl w:val="0"/>
        <w:autoSpaceDE w:val="0"/>
        <w:autoSpaceDN w:val="0"/>
        <w:adjustRightInd w:val="0"/>
        <w:spacing w:after="0" w:line="240" w:lineRule="auto"/>
        <w:ind w:left="142"/>
        <w:contextualSpacing/>
        <w:jc w:val="center"/>
        <w:rPr>
          <w:rFonts w:ascii="Times New Roman" w:hAnsi="Times New Roman"/>
          <w:b/>
          <w:bCs/>
          <w:color w:val="26282F"/>
          <w:sz w:val="26"/>
          <w:szCs w:val="26"/>
          <w:lang w:eastAsia="ru-RU"/>
        </w:rPr>
      </w:pPr>
    </w:p>
    <w:p w:rsidR="0010234D" w:rsidRPr="002C3D3F" w:rsidRDefault="0010234D" w:rsidP="0010234D">
      <w:pPr>
        <w:widowControl w:val="0"/>
        <w:autoSpaceDE w:val="0"/>
        <w:autoSpaceDN w:val="0"/>
        <w:adjustRightInd w:val="0"/>
        <w:spacing w:after="0" w:line="240" w:lineRule="auto"/>
        <w:ind w:left="142"/>
        <w:contextualSpacing/>
        <w:rPr>
          <w:rFonts w:ascii="Times New Roman" w:hAnsi="Times New Roman"/>
          <w:bCs/>
          <w:color w:val="26282F"/>
          <w:sz w:val="28"/>
          <w:szCs w:val="28"/>
          <w:lang w:eastAsia="ru-RU"/>
        </w:rPr>
      </w:pPr>
    </w:p>
    <w:p w:rsidR="0010234D" w:rsidRDefault="0010234D" w:rsidP="00147918">
      <w:pPr>
        <w:spacing w:line="240" w:lineRule="auto"/>
        <w:ind w:left="142" w:firstLine="708"/>
        <w:contextualSpacing/>
        <w:rPr>
          <w:rFonts w:ascii="Times New Roman" w:hAnsi="Times New Roman"/>
          <w:sz w:val="28"/>
          <w:szCs w:val="28"/>
        </w:rPr>
      </w:pPr>
    </w:p>
    <w:p w:rsidR="0010234D" w:rsidRDefault="0010234D" w:rsidP="00147918">
      <w:pPr>
        <w:spacing w:line="240" w:lineRule="auto"/>
        <w:ind w:left="142" w:firstLine="708"/>
        <w:contextualSpacing/>
        <w:rPr>
          <w:rFonts w:ascii="Times New Roman" w:hAnsi="Times New Roman"/>
          <w:sz w:val="28"/>
          <w:szCs w:val="28"/>
        </w:rPr>
      </w:pPr>
    </w:p>
    <w:sectPr w:rsidR="0010234D" w:rsidSect="00E02B95">
      <w:headerReference w:type="default" r:id="rId12"/>
      <w:pgSz w:w="11906" w:h="16838" w:code="9"/>
      <w:pgMar w:top="567" w:right="567" w:bottom="1134" w:left="1701" w:header="567" w:footer="5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2B3" w:rsidRDefault="006022B3" w:rsidP="006B3A50">
      <w:pPr>
        <w:spacing w:after="0" w:line="240" w:lineRule="auto"/>
      </w:pPr>
      <w:r>
        <w:separator/>
      </w:r>
    </w:p>
  </w:endnote>
  <w:endnote w:type="continuationSeparator" w:id="0">
    <w:p w:rsidR="006022B3" w:rsidRDefault="006022B3" w:rsidP="006B3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2B3" w:rsidRDefault="006022B3" w:rsidP="006B3A50">
      <w:pPr>
        <w:spacing w:after="0" w:line="240" w:lineRule="auto"/>
      </w:pPr>
      <w:r>
        <w:separator/>
      </w:r>
    </w:p>
  </w:footnote>
  <w:footnote w:type="continuationSeparator" w:id="0">
    <w:p w:rsidR="006022B3" w:rsidRDefault="006022B3" w:rsidP="006B3A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033"/>
      <w:docPartObj>
        <w:docPartGallery w:val="Page Numbers (Top of Page)"/>
        <w:docPartUnique/>
      </w:docPartObj>
    </w:sdtPr>
    <w:sdtContent>
      <w:p w:rsidR="00004A0F" w:rsidRDefault="0047358D">
        <w:pPr>
          <w:pStyle w:val="a9"/>
          <w:jc w:val="center"/>
        </w:pPr>
        <w:fldSimple w:instr=" PAGE   \* MERGEFORMAT ">
          <w:r w:rsidR="0052104B">
            <w:rPr>
              <w:noProof/>
            </w:rPr>
            <w:t>3</w:t>
          </w:r>
        </w:fldSimple>
      </w:p>
    </w:sdtContent>
  </w:sdt>
  <w:p w:rsidR="00004A0F" w:rsidRDefault="00004A0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2D25"/>
    <w:multiLevelType w:val="multilevel"/>
    <w:tmpl w:val="2FE2683C"/>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D20A10"/>
    <w:multiLevelType w:val="multilevel"/>
    <w:tmpl w:val="4F0AA26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E7D7E"/>
    <w:multiLevelType w:val="multilevel"/>
    <w:tmpl w:val="3C9A5D9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074E2E"/>
    <w:multiLevelType w:val="multilevel"/>
    <w:tmpl w:val="ED42976A"/>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B262C5"/>
    <w:multiLevelType w:val="hybridMultilevel"/>
    <w:tmpl w:val="99467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71761"/>
    <w:multiLevelType w:val="hybridMultilevel"/>
    <w:tmpl w:val="AA4C9FC0"/>
    <w:lvl w:ilvl="0" w:tplc="ED86B23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FF1B1E"/>
    <w:multiLevelType w:val="hybridMultilevel"/>
    <w:tmpl w:val="A1E07AC8"/>
    <w:lvl w:ilvl="0" w:tplc="ED86B23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AB2F28"/>
    <w:multiLevelType w:val="multilevel"/>
    <w:tmpl w:val="7570D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86585F"/>
    <w:multiLevelType w:val="multilevel"/>
    <w:tmpl w:val="DE0641E8"/>
    <w:lvl w:ilvl="0">
      <w:start w:val="1"/>
      <w:numFmt w:val="decimal"/>
      <w:lvlText w:val="2.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7277FB"/>
    <w:multiLevelType w:val="multilevel"/>
    <w:tmpl w:val="4ED83736"/>
    <w:lvl w:ilvl="0">
      <w:start w:val="8"/>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8A7543"/>
    <w:multiLevelType w:val="hybridMultilevel"/>
    <w:tmpl w:val="889069C2"/>
    <w:lvl w:ilvl="0" w:tplc="8DA8ED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62910">
      <w:start w:val="1"/>
      <w:numFmt w:val="lowerLetter"/>
      <w:lvlText w:val="%2"/>
      <w:lvlJc w:val="left"/>
      <w:pPr>
        <w:ind w:left="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22879AE">
      <w:start w:val="1"/>
      <w:numFmt w:val="lowerRoman"/>
      <w:lvlText w:val="%3"/>
      <w:lvlJc w:val="left"/>
      <w:pPr>
        <w:ind w:left="1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C02CB90">
      <w:start w:val="1"/>
      <w:numFmt w:val="decimal"/>
      <w:lvlText w:val="%4"/>
      <w:lvlJc w:val="left"/>
      <w:pPr>
        <w:ind w:left="1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DF2430E">
      <w:start w:val="1"/>
      <w:numFmt w:val="lowerLetter"/>
      <w:lvlText w:val="%5"/>
      <w:lvlJc w:val="left"/>
      <w:pPr>
        <w:ind w:left="2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9CCD836">
      <w:start w:val="1"/>
      <w:numFmt w:val="lowerRoman"/>
      <w:lvlText w:val="%6"/>
      <w:lvlJc w:val="left"/>
      <w:pPr>
        <w:ind w:left="3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78C15B2">
      <w:start w:val="1"/>
      <w:numFmt w:val="decimal"/>
      <w:lvlText w:val="%7"/>
      <w:lvlJc w:val="left"/>
      <w:pPr>
        <w:ind w:left="3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5D4328A">
      <w:start w:val="1"/>
      <w:numFmt w:val="lowerLetter"/>
      <w:lvlText w:val="%8"/>
      <w:lvlJc w:val="left"/>
      <w:pPr>
        <w:ind w:left="4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CB04BD4">
      <w:start w:val="1"/>
      <w:numFmt w:val="lowerRoman"/>
      <w:lvlText w:val="%9"/>
      <w:lvlJc w:val="left"/>
      <w:pPr>
        <w:ind w:left="53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2CDD62B0"/>
    <w:multiLevelType w:val="hybridMultilevel"/>
    <w:tmpl w:val="C95C435A"/>
    <w:lvl w:ilvl="0" w:tplc="8092D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70CDC"/>
    <w:multiLevelType w:val="multilevel"/>
    <w:tmpl w:val="280A5A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632FB7"/>
    <w:multiLevelType w:val="multilevel"/>
    <w:tmpl w:val="7800F7B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D17DFA"/>
    <w:multiLevelType w:val="multilevel"/>
    <w:tmpl w:val="702CB0E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DB62C3"/>
    <w:multiLevelType w:val="multilevel"/>
    <w:tmpl w:val="2AE4EE80"/>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6">
    <w:nsid w:val="4A486D87"/>
    <w:multiLevelType w:val="hybridMultilevel"/>
    <w:tmpl w:val="6BB0BB48"/>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7189A"/>
    <w:multiLevelType w:val="multilevel"/>
    <w:tmpl w:val="095A29B2"/>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A1233"/>
    <w:multiLevelType w:val="multilevel"/>
    <w:tmpl w:val="B5AE7D92"/>
    <w:lvl w:ilvl="0">
      <w:start w:val="1"/>
      <w:numFmt w:val="decimal"/>
      <w:lvlText w:val="3.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7624DA"/>
    <w:multiLevelType w:val="multilevel"/>
    <w:tmpl w:val="D72414C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541FA3"/>
    <w:multiLevelType w:val="hybridMultilevel"/>
    <w:tmpl w:val="D8F48400"/>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50446F3"/>
    <w:multiLevelType w:val="multilevel"/>
    <w:tmpl w:val="5BEE3BF4"/>
    <w:lvl w:ilvl="0">
      <w:start w:val="3"/>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7325072"/>
    <w:multiLevelType w:val="multilevel"/>
    <w:tmpl w:val="C924FDC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771BBF"/>
    <w:multiLevelType w:val="hybridMultilevel"/>
    <w:tmpl w:val="0DDADD1E"/>
    <w:lvl w:ilvl="0" w:tplc="00AADB6A">
      <w:start w:val="1"/>
      <w:numFmt w:val="decimal"/>
      <w:lvlText w:val="5.%1."/>
      <w:lvlJc w:val="left"/>
      <w:pPr>
        <w:ind w:left="1440" w:hanging="360"/>
      </w:pPr>
      <w:rPr>
        <w:rFonts w:ascii="Times New Roman" w:eastAsia="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1B074C0"/>
    <w:multiLevelType w:val="multilevel"/>
    <w:tmpl w:val="CF127036"/>
    <w:lvl w:ilvl="0">
      <w:start w:val="1"/>
      <w:numFmt w:val="decimal"/>
      <w:pStyle w:val="1"/>
      <w:lvlText w:val="%1."/>
      <w:lvlJc w:val="left"/>
      <w:pPr>
        <w:ind w:left="360" w:hanging="360"/>
      </w:pPr>
    </w:lvl>
    <w:lvl w:ilvl="1">
      <w:start w:val="1"/>
      <w:numFmt w:val="decimal"/>
      <w:lvlText w:val="%1.%2."/>
      <w:lvlJc w:val="left"/>
      <w:pPr>
        <w:ind w:left="432" w:hanging="432"/>
      </w:pPr>
      <w:rPr>
        <w:b/>
      </w:rPr>
    </w:lvl>
    <w:lvl w:ilvl="2">
      <w:start w:val="1"/>
      <w:numFmt w:val="decimal"/>
      <w:lvlText w:val="5.%3."/>
      <w:lvlJc w:val="left"/>
      <w:pPr>
        <w:ind w:left="1355" w:hanging="504"/>
      </w:pPr>
      <w:rPr>
        <w:rFonts w:ascii="Times New Roman" w:eastAsia="Times New Roman" w:hAnsi="Times New Roman" w:cs="Times New Roman" w:hint="default"/>
        <w:b w:val="0"/>
        <w:sz w:val="28"/>
        <w:szCs w:val="24"/>
      </w:rPr>
    </w:lvl>
    <w:lvl w:ilvl="3">
      <w:start w:val="1"/>
      <w:numFmt w:val="decimal"/>
      <w:lvlText w:val="%1.%2.%3.%4."/>
      <w:lvlJc w:val="left"/>
      <w:pPr>
        <w:ind w:left="1499"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391E84"/>
    <w:multiLevelType w:val="multilevel"/>
    <w:tmpl w:val="CDF24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A13A4F"/>
    <w:multiLevelType w:val="hybridMultilevel"/>
    <w:tmpl w:val="87F42AE8"/>
    <w:lvl w:ilvl="0" w:tplc="D81414E0">
      <w:start w:val="1"/>
      <w:numFmt w:val="russianLower"/>
      <w:lvlText w:val="%1)"/>
      <w:lvlJc w:val="left"/>
      <w:pPr>
        <w:ind w:left="720" w:hanging="360"/>
      </w:pPr>
      <w:rPr>
        <w:rFonts w:hint="default"/>
      </w:rPr>
    </w:lvl>
    <w:lvl w:ilvl="1" w:tplc="8CAE6A1E">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571226"/>
    <w:multiLevelType w:val="multilevel"/>
    <w:tmpl w:val="FDDEB402"/>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915852"/>
    <w:multiLevelType w:val="hybridMultilevel"/>
    <w:tmpl w:val="E066626E"/>
    <w:lvl w:ilvl="0" w:tplc="96CE0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8B64BE"/>
    <w:multiLevelType w:val="multilevel"/>
    <w:tmpl w:val="4E5A54F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5E29E2"/>
    <w:multiLevelType w:val="hybridMultilevel"/>
    <w:tmpl w:val="7780F3A4"/>
    <w:lvl w:ilvl="0" w:tplc="B2641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3D3AFB"/>
    <w:multiLevelType w:val="hybridMultilevel"/>
    <w:tmpl w:val="71600A0C"/>
    <w:lvl w:ilvl="0" w:tplc="D81414E0">
      <w:start w:val="1"/>
      <w:numFmt w:val="russianLower"/>
      <w:lvlText w:val="%1)"/>
      <w:lvlJc w:val="left"/>
      <w:pPr>
        <w:ind w:left="720" w:hanging="360"/>
      </w:pPr>
      <w:rPr>
        <w:rFonts w:hint="default"/>
      </w:rPr>
    </w:lvl>
    <w:lvl w:ilvl="1" w:tplc="756625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F540A2"/>
    <w:multiLevelType w:val="hybridMultilevel"/>
    <w:tmpl w:val="F998E72A"/>
    <w:lvl w:ilvl="0" w:tplc="F7DC4424">
      <w:start w:val="1"/>
      <w:numFmt w:val="decimal"/>
      <w:lvlText w:val="%1)"/>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0"/>
  </w:num>
  <w:num w:numId="4">
    <w:abstractNumId w:val="4"/>
  </w:num>
  <w:num w:numId="5">
    <w:abstractNumId w:val="31"/>
  </w:num>
  <w:num w:numId="6">
    <w:abstractNumId w:val="26"/>
  </w:num>
  <w:num w:numId="7">
    <w:abstractNumId w:val="7"/>
  </w:num>
  <w:num w:numId="8">
    <w:abstractNumId w:val="15"/>
  </w:num>
  <w:num w:numId="9">
    <w:abstractNumId w:val="12"/>
  </w:num>
  <w:num w:numId="10">
    <w:abstractNumId w:val="20"/>
  </w:num>
  <w:num w:numId="11">
    <w:abstractNumId w:val="5"/>
  </w:num>
  <w:num w:numId="12">
    <w:abstractNumId w:val="30"/>
  </w:num>
  <w:num w:numId="13">
    <w:abstractNumId w:val="16"/>
  </w:num>
  <w:num w:numId="14">
    <w:abstractNumId w:val="28"/>
  </w:num>
  <w:num w:numId="15">
    <w:abstractNumId w:val="11"/>
  </w:num>
  <w:num w:numId="16">
    <w:abstractNumId w:val="23"/>
  </w:num>
  <w:num w:numId="17">
    <w:abstractNumId w:val="6"/>
  </w:num>
  <w:num w:numId="18">
    <w:abstractNumId w:val="13"/>
  </w:num>
  <w:num w:numId="19">
    <w:abstractNumId w:val="2"/>
  </w:num>
  <w:num w:numId="20">
    <w:abstractNumId w:val="22"/>
  </w:num>
  <w:num w:numId="21">
    <w:abstractNumId w:val="18"/>
  </w:num>
  <w:num w:numId="22">
    <w:abstractNumId w:val="27"/>
  </w:num>
  <w:num w:numId="23">
    <w:abstractNumId w:val="25"/>
  </w:num>
  <w:num w:numId="24">
    <w:abstractNumId w:val="3"/>
  </w:num>
  <w:num w:numId="25">
    <w:abstractNumId w:val="21"/>
  </w:num>
  <w:num w:numId="26">
    <w:abstractNumId w:val="9"/>
  </w:num>
  <w:num w:numId="27">
    <w:abstractNumId w:val="29"/>
  </w:num>
  <w:num w:numId="28">
    <w:abstractNumId w:val="0"/>
  </w:num>
  <w:num w:numId="29">
    <w:abstractNumId w:val="14"/>
  </w:num>
  <w:num w:numId="30">
    <w:abstractNumId w:val="1"/>
  </w:num>
  <w:num w:numId="31">
    <w:abstractNumId w:val="8"/>
  </w:num>
  <w:num w:numId="32">
    <w:abstractNumId w:val="19"/>
  </w:num>
  <w:num w:numId="33">
    <w:abstractNumId w:val="1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3314"/>
  </w:hdrShapeDefaults>
  <w:footnotePr>
    <w:footnote w:id="-1"/>
    <w:footnote w:id="0"/>
  </w:footnotePr>
  <w:endnotePr>
    <w:endnote w:id="-1"/>
    <w:endnote w:id="0"/>
  </w:endnotePr>
  <w:compat/>
  <w:rsids>
    <w:rsidRoot w:val="007E486D"/>
    <w:rsid w:val="0000219A"/>
    <w:rsid w:val="00004A0F"/>
    <w:rsid w:val="000156CD"/>
    <w:rsid w:val="0001593E"/>
    <w:rsid w:val="000206C4"/>
    <w:rsid w:val="00026EDB"/>
    <w:rsid w:val="000335C5"/>
    <w:rsid w:val="00036B0E"/>
    <w:rsid w:val="00036B8D"/>
    <w:rsid w:val="0004402F"/>
    <w:rsid w:val="00052ABB"/>
    <w:rsid w:val="0005375B"/>
    <w:rsid w:val="00054061"/>
    <w:rsid w:val="00057ABE"/>
    <w:rsid w:val="00067885"/>
    <w:rsid w:val="000708F3"/>
    <w:rsid w:val="00071B4E"/>
    <w:rsid w:val="00074980"/>
    <w:rsid w:val="00080264"/>
    <w:rsid w:val="00082CAA"/>
    <w:rsid w:val="0008371F"/>
    <w:rsid w:val="00091F8D"/>
    <w:rsid w:val="000925C4"/>
    <w:rsid w:val="000B268E"/>
    <w:rsid w:val="000B3A8E"/>
    <w:rsid w:val="000C4860"/>
    <w:rsid w:val="000D0B19"/>
    <w:rsid w:val="000D484E"/>
    <w:rsid w:val="000D7435"/>
    <w:rsid w:val="000E051B"/>
    <w:rsid w:val="000E4B96"/>
    <w:rsid w:val="000F2120"/>
    <w:rsid w:val="00102227"/>
    <w:rsid w:val="0010234D"/>
    <w:rsid w:val="001024F9"/>
    <w:rsid w:val="0010489E"/>
    <w:rsid w:val="001057DC"/>
    <w:rsid w:val="001137F3"/>
    <w:rsid w:val="0011762F"/>
    <w:rsid w:val="00147918"/>
    <w:rsid w:val="00147E26"/>
    <w:rsid w:val="0015097B"/>
    <w:rsid w:val="0015203D"/>
    <w:rsid w:val="00154196"/>
    <w:rsid w:val="00155283"/>
    <w:rsid w:val="0015557E"/>
    <w:rsid w:val="00157E45"/>
    <w:rsid w:val="00164849"/>
    <w:rsid w:val="00170810"/>
    <w:rsid w:val="00175A31"/>
    <w:rsid w:val="00177A3C"/>
    <w:rsid w:val="001806E9"/>
    <w:rsid w:val="00195257"/>
    <w:rsid w:val="001A085D"/>
    <w:rsid w:val="001A30E4"/>
    <w:rsid w:val="001A42E9"/>
    <w:rsid w:val="001A622B"/>
    <w:rsid w:val="001A6918"/>
    <w:rsid w:val="001A6F9B"/>
    <w:rsid w:val="001B52BD"/>
    <w:rsid w:val="001C2AA2"/>
    <w:rsid w:val="001C6FB7"/>
    <w:rsid w:val="001C76BA"/>
    <w:rsid w:val="001D0092"/>
    <w:rsid w:val="001D5643"/>
    <w:rsid w:val="001D75E5"/>
    <w:rsid w:val="001E12E6"/>
    <w:rsid w:val="001E3356"/>
    <w:rsid w:val="001E4E84"/>
    <w:rsid w:val="00207CB1"/>
    <w:rsid w:val="00211A1E"/>
    <w:rsid w:val="00213A62"/>
    <w:rsid w:val="00215C94"/>
    <w:rsid w:val="00216F49"/>
    <w:rsid w:val="002173DE"/>
    <w:rsid w:val="002245E1"/>
    <w:rsid w:val="00230D92"/>
    <w:rsid w:val="00235B5F"/>
    <w:rsid w:val="002367AC"/>
    <w:rsid w:val="0024355D"/>
    <w:rsid w:val="00247166"/>
    <w:rsid w:val="00257621"/>
    <w:rsid w:val="002644B4"/>
    <w:rsid w:val="00265465"/>
    <w:rsid w:val="00276E43"/>
    <w:rsid w:val="00276FA5"/>
    <w:rsid w:val="00280A18"/>
    <w:rsid w:val="002810E0"/>
    <w:rsid w:val="0028272D"/>
    <w:rsid w:val="002840EC"/>
    <w:rsid w:val="00290E04"/>
    <w:rsid w:val="002914D5"/>
    <w:rsid w:val="002A0245"/>
    <w:rsid w:val="002A0781"/>
    <w:rsid w:val="002A124C"/>
    <w:rsid w:val="002B0F83"/>
    <w:rsid w:val="002B3674"/>
    <w:rsid w:val="002C3D3F"/>
    <w:rsid w:val="002C50FF"/>
    <w:rsid w:val="002C5946"/>
    <w:rsid w:val="002C66D2"/>
    <w:rsid w:val="002D1480"/>
    <w:rsid w:val="002E14BC"/>
    <w:rsid w:val="002E6B1D"/>
    <w:rsid w:val="002E7661"/>
    <w:rsid w:val="002F211C"/>
    <w:rsid w:val="002F45DC"/>
    <w:rsid w:val="002F46E1"/>
    <w:rsid w:val="002F571A"/>
    <w:rsid w:val="00303862"/>
    <w:rsid w:val="003048F7"/>
    <w:rsid w:val="00306D30"/>
    <w:rsid w:val="00312A80"/>
    <w:rsid w:val="003146E9"/>
    <w:rsid w:val="00322C61"/>
    <w:rsid w:val="00336F59"/>
    <w:rsid w:val="003459D5"/>
    <w:rsid w:val="00350930"/>
    <w:rsid w:val="00351496"/>
    <w:rsid w:val="00354CDD"/>
    <w:rsid w:val="00362212"/>
    <w:rsid w:val="003626C6"/>
    <w:rsid w:val="0036294A"/>
    <w:rsid w:val="003643A2"/>
    <w:rsid w:val="00370712"/>
    <w:rsid w:val="00370E11"/>
    <w:rsid w:val="00375FC3"/>
    <w:rsid w:val="00380506"/>
    <w:rsid w:val="00383435"/>
    <w:rsid w:val="0038434B"/>
    <w:rsid w:val="003845A7"/>
    <w:rsid w:val="0038605A"/>
    <w:rsid w:val="003937A8"/>
    <w:rsid w:val="0039568B"/>
    <w:rsid w:val="00395F26"/>
    <w:rsid w:val="00396AE7"/>
    <w:rsid w:val="003A4303"/>
    <w:rsid w:val="003A6A27"/>
    <w:rsid w:val="003B02DE"/>
    <w:rsid w:val="003B1FBD"/>
    <w:rsid w:val="003B66F8"/>
    <w:rsid w:val="003C003F"/>
    <w:rsid w:val="003C43F1"/>
    <w:rsid w:val="003D1710"/>
    <w:rsid w:val="003D2E75"/>
    <w:rsid w:val="003D37B3"/>
    <w:rsid w:val="003D5B9C"/>
    <w:rsid w:val="003E5B20"/>
    <w:rsid w:val="003F0D5F"/>
    <w:rsid w:val="003F37C6"/>
    <w:rsid w:val="003F6ED2"/>
    <w:rsid w:val="00402D4B"/>
    <w:rsid w:val="00407D2A"/>
    <w:rsid w:val="00411519"/>
    <w:rsid w:val="00426CFE"/>
    <w:rsid w:val="0043566A"/>
    <w:rsid w:val="004357F3"/>
    <w:rsid w:val="00444D72"/>
    <w:rsid w:val="00447885"/>
    <w:rsid w:val="00452FB7"/>
    <w:rsid w:val="004545C0"/>
    <w:rsid w:val="00454B54"/>
    <w:rsid w:val="004554F1"/>
    <w:rsid w:val="00461B64"/>
    <w:rsid w:val="00465E8F"/>
    <w:rsid w:val="004673BD"/>
    <w:rsid w:val="00467850"/>
    <w:rsid w:val="00470151"/>
    <w:rsid w:val="0047358D"/>
    <w:rsid w:val="00473627"/>
    <w:rsid w:val="00477501"/>
    <w:rsid w:val="00483904"/>
    <w:rsid w:val="004850A7"/>
    <w:rsid w:val="00486FF3"/>
    <w:rsid w:val="00492A79"/>
    <w:rsid w:val="00492C9D"/>
    <w:rsid w:val="00493C9F"/>
    <w:rsid w:val="00496B68"/>
    <w:rsid w:val="004A1391"/>
    <w:rsid w:val="004A1C13"/>
    <w:rsid w:val="004B05C4"/>
    <w:rsid w:val="004B7D92"/>
    <w:rsid w:val="004C492E"/>
    <w:rsid w:val="004C5E46"/>
    <w:rsid w:val="004C7753"/>
    <w:rsid w:val="004F40C0"/>
    <w:rsid w:val="004F5CCE"/>
    <w:rsid w:val="004F5FFF"/>
    <w:rsid w:val="004F6CF2"/>
    <w:rsid w:val="004F7880"/>
    <w:rsid w:val="0050031C"/>
    <w:rsid w:val="00500FB5"/>
    <w:rsid w:val="00503D7F"/>
    <w:rsid w:val="00505FC9"/>
    <w:rsid w:val="00510A78"/>
    <w:rsid w:val="00510BDB"/>
    <w:rsid w:val="005205F0"/>
    <w:rsid w:val="0052104B"/>
    <w:rsid w:val="0052198A"/>
    <w:rsid w:val="00523EF6"/>
    <w:rsid w:val="00524C31"/>
    <w:rsid w:val="005376E9"/>
    <w:rsid w:val="00540957"/>
    <w:rsid w:val="00542937"/>
    <w:rsid w:val="00562B92"/>
    <w:rsid w:val="00565A00"/>
    <w:rsid w:val="00574E9E"/>
    <w:rsid w:val="00577D91"/>
    <w:rsid w:val="00582F79"/>
    <w:rsid w:val="00586A65"/>
    <w:rsid w:val="005871EF"/>
    <w:rsid w:val="005909C6"/>
    <w:rsid w:val="00590C03"/>
    <w:rsid w:val="00596952"/>
    <w:rsid w:val="005A1F6D"/>
    <w:rsid w:val="005A49FA"/>
    <w:rsid w:val="005A4B82"/>
    <w:rsid w:val="005B09D1"/>
    <w:rsid w:val="005B0B5B"/>
    <w:rsid w:val="005B1B83"/>
    <w:rsid w:val="005B7FA0"/>
    <w:rsid w:val="005C1AEA"/>
    <w:rsid w:val="005C6795"/>
    <w:rsid w:val="005D019F"/>
    <w:rsid w:val="005D0AB7"/>
    <w:rsid w:val="005D60CC"/>
    <w:rsid w:val="005E2D14"/>
    <w:rsid w:val="005E2FB8"/>
    <w:rsid w:val="005E5021"/>
    <w:rsid w:val="005F3D20"/>
    <w:rsid w:val="005F43A2"/>
    <w:rsid w:val="005F4E57"/>
    <w:rsid w:val="005F4FAA"/>
    <w:rsid w:val="006022B3"/>
    <w:rsid w:val="00602BA7"/>
    <w:rsid w:val="00602DE0"/>
    <w:rsid w:val="00604662"/>
    <w:rsid w:val="006073C6"/>
    <w:rsid w:val="0061200C"/>
    <w:rsid w:val="006153F3"/>
    <w:rsid w:val="00622F9F"/>
    <w:rsid w:val="006301AF"/>
    <w:rsid w:val="006311A5"/>
    <w:rsid w:val="006339F2"/>
    <w:rsid w:val="00633CC1"/>
    <w:rsid w:val="0064414E"/>
    <w:rsid w:val="00650F1D"/>
    <w:rsid w:val="0066629F"/>
    <w:rsid w:val="00666EE3"/>
    <w:rsid w:val="006700A4"/>
    <w:rsid w:val="006772C4"/>
    <w:rsid w:val="00681CCC"/>
    <w:rsid w:val="0068658B"/>
    <w:rsid w:val="00695238"/>
    <w:rsid w:val="006A0709"/>
    <w:rsid w:val="006A445E"/>
    <w:rsid w:val="006A6427"/>
    <w:rsid w:val="006A6F00"/>
    <w:rsid w:val="006B27E6"/>
    <w:rsid w:val="006B2C3A"/>
    <w:rsid w:val="006B3A50"/>
    <w:rsid w:val="006B3DAC"/>
    <w:rsid w:val="006B4624"/>
    <w:rsid w:val="006B47BE"/>
    <w:rsid w:val="006B60CB"/>
    <w:rsid w:val="006C0EEC"/>
    <w:rsid w:val="006C7AC7"/>
    <w:rsid w:val="006D26D9"/>
    <w:rsid w:val="006D5FFC"/>
    <w:rsid w:val="006E2541"/>
    <w:rsid w:val="006F002F"/>
    <w:rsid w:val="006F737C"/>
    <w:rsid w:val="007219D0"/>
    <w:rsid w:val="00721ED3"/>
    <w:rsid w:val="007230C7"/>
    <w:rsid w:val="007270F4"/>
    <w:rsid w:val="007329FD"/>
    <w:rsid w:val="0074408F"/>
    <w:rsid w:val="007441AE"/>
    <w:rsid w:val="00755995"/>
    <w:rsid w:val="00756688"/>
    <w:rsid w:val="007715D9"/>
    <w:rsid w:val="00773340"/>
    <w:rsid w:val="00774672"/>
    <w:rsid w:val="00774796"/>
    <w:rsid w:val="0079648D"/>
    <w:rsid w:val="0079719B"/>
    <w:rsid w:val="007A2F79"/>
    <w:rsid w:val="007A3280"/>
    <w:rsid w:val="007A737D"/>
    <w:rsid w:val="007B0596"/>
    <w:rsid w:val="007B099F"/>
    <w:rsid w:val="007C111E"/>
    <w:rsid w:val="007C19DC"/>
    <w:rsid w:val="007D5FBE"/>
    <w:rsid w:val="007D7CCA"/>
    <w:rsid w:val="007E179A"/>
    <w:rsid w:val="007E486D"/>
    <w:rsid w:val="007E5AAD"/>
    <w:rsid w:val="007F1AE5"/>
    <w:rsid w:val="007F39F3"/>
    <w:rsid w:val="007F5FE1"/>
    <w:rsid w:val="0080409B"/>
    <w:rsid w:val="00804879"/>
    <w:rsid w:val="00805299"/>
    <w:rsid w:val="00807DCC"/>
    <w:rsid w:val="00810812"/>
    <w:rsid w:val="008123ED"/>
    <w:rsid w:val="00820490"/>
    <w:rsid w:val="008266A1"/>
    <w:rsid w:val="00830EDA"/>
    <w:rsid w:val="00831A4C"/>
    <w:rsid w:val="00843FD6"/>
    <w:rsid w:val="008450DB"/>
    <w:rsid w:val="008525B5"/>
    <w:rsid w:val="00854795"/>
    <w:rsid w:val="0087082D"/>
    <w:rsid w:val="00887210"/>
    <w:rsid w:val="008931A5"/>
    <w:rsid w:val="00894252"/>
    <w:rsid w:val="008A1CD2"/>
    <w:rsid w:val="008A6385"/>
    <w:rsid w:val="008B0D68"/>
    <w:rsid w:val="008B27E5"/>
    <w:rsid w:val="008D0DC6"/>
    <w:rsid w:val="008D3311"/>
    <w:rsid w:val="008D3A53"/>
    <w:rsid w:val="008D53D2"/>
    <w:rsid w:val="008E301C"/>
    <w:rsid w:val="008F1CCC"/>
    <w:rsid w:val="009061F9"/>
    <w:rsid w:val="00906AF7"/>
    <w:rsid w:val="00906D7D"/>
    <w:rsid w:val="00907406"/>
    <w:rsid w:val="009178FE"/>
    <w:rsid w:val="00917FF3"/>
    <w:rsid w:val="00923A00"/>
    <w:rsid w:val="00927E5D"/>
    <w:rsid w:val="00935E92"/>
    <w:rsid w:val="00940466"/>
    <w:rsid w:val="0094564C"/>
    <w:rsid w:val="0094744A"/>
    <w:rsid w:val="00947772"/>
    <w:rsid w:val="00950F86"/>
    <w:rsid w:val="00952E83"/>
    <w:rsid w:val="009540C4"/>
    <w:rsid w:val="00956F8A"/>
    <w:rsid w:val="00962022"/>
    <w:rsid w:val="009707BD"/>
    <w:rsid w:val="00976EB8"/>
    <w:rsid w:val="0097795A"/>
    <w:rsid w:val="00977C1A"/>
    <w:rsid w:val="00982BFE"/>
    <w:rsid w:val="0098612C"/>
    <w:rsid w:val="0098651D"/>
    <w:rsid w:val="009957CB"/>
    <w:rsid w:val="009A0538"/>
    <w:rsid w:val="009A079E"/>
    <w:rsid w:val="009A54D2"/>
    <w:rsid w:val="009A7E85"/>
    <w:rsid w:val="009B0C20"/>
    <w:rsid w:val="009B7117"/>
    <w:rsid w:val="009C05BF"/>
    <w:rsid w:val="009C0DF2"/>
    <w:rsid w:val="009C7D3E"/>
    <w:rsid w:val="009D1878"/>
    <w:rsid w:val="009D3E76"/>
    <w:rsid w:val="009E298B"/>
    <w:rsid w:val="009E4D8B"/>
    <w:rsid w:val="009E4F24"/>
    <w:rsid w:val="009E60C4"/>
    <w:rsid w:val="009E7FEC"/>
    <w:rsid w:val="009F36F0"/>
    <w:rsid w:val="009F6EB7"/>
    <w:rsid w:val="00A00C45"/>
    <w:rsid w:val="00A02F0D"/>
    <w:rsid w:val="00A06072"/>
    <w:rsid w:val="00A075A7"/>
    <w:rsid w:val="00A14602"/>
    <w:rsid w:val="00A179A9"/>
    <w:rsid w:val="00A21742"/>
    <w:rsid w:val="00A24C47"/>
    <w:rsid w:val="00A26F95"/>
    <w:rsid w:val="00A31681"/>
    <w:rsid w:val="00A35428"/>
    <w:rsid w:val="00A40152"/>
    <w:rsid w:val="00A427CD"/>
    <w:rsid w:val="00A428EA"/>
    <w:rsid w:val="00A434EF"/>
    <w:rsid w:val="00A43993"/>
    <w:rsid w:val="00A47256"/>
    <w:rsid w:val="00A50DEB"/>
    <w:rsid w:val="00A510F5"/>
    <w:rsid w:val="00A562DC"/>
    <w:rsid w:val="00A6060D"/>
    <w:rsid w:val="00A6069F"/>
    <w:rsid w:val="00A66259"/>
    <w:rsid w:val="00A66580"/>
    <w:rsid w:val="00A70328"/>
    <w:rsid w:val="00A71612"/>
    <w:rsid w:val="00A75502"/>
    <w:rsid w:val="00A75CF2"/>
    <w:rsid w:val="00A75F68"/>
    <w:rsid w:val="00A76D17"/>
    <w:rsid w:val="00A805BF"/>
    <w:rsid w:val="00A806DB"/>
    <w:rsid w:val="00A84545"/>
    <w:rsid w:val="00A84566"/>
    <w:rsid w:val="00A91277"/>
    <w:rsid w:val="00A94325"/>
    <w:rsid w:val="00AA1412"/>
    <w:rsid w:val="00AA425A"/>
    <w:rsid w:val="00AA51E6"/>
    <w:rsid w:val="00AA7F64"/>
    <w:rsid w:val="00AB168B"/>
    <w:rsid w:val="00AB339D"/>
    <w:rsid w:val="00AB3C50"/>
    <w:rsid w:val="00AC4229"/>
    <w:rsid w:val="00AC46F9"/>
    <w:rsid w:val="00AC50E3"/>
    <w:rsid w:val="00AC7166"/>
    <w:rsid w:val="00AD1F79"/>
    <w:rsid w:val="00AD5BC5"/>
    <w:rsid w:val="00AE5EDA"/>
    <w:rsid w:val="00AF4310"/>
    <w:rsid w:val="00AF71A6"/>
    <w:rsid w:val="00AF79A5"/>
    <w:rsid w:val="00B00598"/>
    <w:rsid w:val="00B03205"/>
    <w:rsid w:val="00B03F29"/>
    <w:rsid w:val="00B04364"/>
    <w:rsid w:val="00B136FA"/>
    <w:rsid w:val="00B14DA2"/>
    <w:rsid w:val="00B22548"/>
    <w:rsid w:val="00B32212"/>
    <w:rsid w:val="00B32CFF"/>
    <w:rsid w:val="00B35083"/>
    <w:rsid w:val="00B3718D"/>
    <w:rsid w:val="00B44060"/>
    <w:rsid w:val="00B50662"/>
    <w:rsid w:val="00B50E6E"/>
    <w:rsid w:val="00B517DD"/>
    <w:rsid w:val="00B76877"/>
    <w:rsid w:val="00B77C4F"/>
    <w:rsid w:val="00B80F48"/>
    <w:rsid w:val="00B81977"/>
    <w:rsid w:val="00B87ECA"/>
    <w:rsid w:val="00B93E18"/>
    <w:rsid w:val="00BA4613"/>
    <w:rsid w:val="00BA6129"/>
    <w:rsid w:val="00BA7350"/>
    <w:rsid w:val="00BB1785"/>
    <w:rsid w:val="00BB49AD"/>
    <w:rsid w:val="00BC0461"/>
    <w:rsid w:val="00BD647E"/>
    <w:rsid w:val="00BD747C"/>
    <w:rsid w:val="00BE556E"/>
    <w:rsid w:val="00BF36A6"/>
    <w:rsid w:val="00C00927"/>
    <w:rsid w:val="00C00D3E"/>
    <w:rsid w:val="00C05A30"/>
    <w:rsid w:val="00C1226C"/>
    <w:rsid w:val="00C132A4"/>
    <w:rsid w:val="00C21F93"/>
    <w:rsid w:val="00C22D8D"/>
    <w:rsid w:val="00C25343"/>
    <w:rsid w:val="00C30960"/>
    <w:rsid w:val="00C32811"/>
    <w:rsid w:val="00C37888"/>
    <w:rsid w:val="00C540D0"/>
    <w:rsid w:val="00C6490C"/>
    <w:rsid w:val="00C6798E"/>
    <w:rsid w:val="00C679E4"/>
    <w:rsid w:val="00C72DC7"/>
    <w:rsid w:val="00C95299"/>
    <w:rsid w:val="00CB01E7"/>
    <w:rsid w:val="00CB0D26"/>
    <w:rsid w:val="00CB2623"/>
    <w:rsid w:val="00CB4CF8"/>
    <w:rsid w:val="00CC1757"/>
    <w:rsid w:val="00CD1E39"/>
    <w:rsid w:val="00CD23E1"/>
    <w:rsid w:val="00CD30A1"/>
    <w:rsid w:val="00CE04A2"/>
    <w:rsid w:val="00CE04A7"/>
    <w:rsid w:val="00CE054E"/>
    <w:rsid w:val="00CE2D64"/>
    <w:rsid w:val="00CE2FFE"/>
    <w:rsid w:val="00CE5683"/>
    <w:rsid w:val="00CE7EC6"/>
    <w:rsid w:val="00CF134B"/>
    <w:rsid w:val="00CF1371"/>
    <w:rsid w:val="00CF2F60"/>
    <w:rsid w:val="00D132D1"/>
    <w:rsid w:val="00D1440E"/>
    <w:rsid w:val="00D16419"/>
    <w:rsid w:val="00D1664B"/>
    <w:rsid w:val="00D206E4"/>
    <w:rsid w:val="00D22973"/>
    <w:rsid w:val="00D236B6"/>
    <w:rsid w:val="00D23A08"/>
    <w:rsid w:val="00D252B0"/>
    <w:rsid w:val="00D25576"/>
    <w:rsid w:val="00D31D31"/>
    <w:rsid w:val="00D41123"/>
    <w:rsid w:val="00D42A75"/>
    <w:rsid w:val="00D5226C"/>
    <w:rsid w:val="00D52ED7"/>
    <w:rsid w:val="00D55EE1"/>
    <w:rsid w:val="00D60F5B"/>
    <w:rsid w:val="00D63D07"/>
    <w:rsid w:val="00D67DA2"/>
    <w:rsid w:val="00D7160D"/>
    <w:rsid w:val="00D738DD"/>
    <w:rsid w:val="00D75511"/>
    <w:rsid w:val="00D75B2A"/>
    <w:rsid w:val="00D76098"/>
    <w:rsid w:val="00D7674E"/>
    <w:rsid w:val="00D80BA2"/>
    <w:rsid w:val="00D82D52"/>
    <w:rsid w:val="00D830FE"/>
    <w:rsid w:val="00D90340"/>
    <w:rsid w:val="00D91AB5"/>
    <w:rsid w:val="00D92CD2"/>
    <w:rsid w:val="00D9705D"/>
    <w:rsid w:val="00DA0F1E"/>
    <w:rsid w:val="00DA6760"/>
    <w:rsid w:val="00DC242C"/>
    <w:rsid w:val="00DC5466"/>
    <w:rsid w:val="00DD041A"/>
    <w:rsid w:val="00DD1EDE"/>
    <w:rsid w:val="00DD4C73"/>
    <w:rsid w:val="00DE029E"/>
    <w:rsid w:val="00DE3BCB"/>
    <w:rsid w:val="00DE5896"/>
    <w:rsid w:val="00DF1F81"/>
    <w:rsid w:val="00DF6E92"/>
    <w:rsid w:val="00E02B95"/>
    <w:rsid w:val="00E10579"/>
    <w:rsid w:val="00E13E56"/>
    <w:rsid w:val="00E303E9"/>
    <w:rsid w:val="00E3376D"/>
    <w:rsid w:val="00E346E1"/>
    <w:rsid w:val="00E43044"/>
    <w:rsid w:val="00E43DC9"/>
    <w:rsid w:val="00E440D6"/>
    <w:rsid w:val="00E45DA4"/>
    <w:rsid w:val="00E511A6"/>
    <w:rsid w:val="00E60361"/>
    <w:rsid w:val="00E62824"/>
    <w:rsid w:val="00E63760"/>
    <w:rsid w:val="00E658D7"/>
    <w:rsid w:val="00E80D61"/>
    <w:rsid w:val="00E812E1"/>
    <w:rsid w:val="00E8138B"/>
    <w:rsid w:val="00E84FDF"/>
    <w:rsid w:val="00E8759A"/>
    <w:rsid w:val="00E90DBE"/>
    <w:rsid w:val="00E97FB3"/>
    <w:rsid w:val="00EA259C"/>
    <w:rsid w:val="00EB155A"/>
    <w:rsid w:val="00EB3E97"/>
    <w:rsid w:val="00EC11E2"/>
    <w:rsid w:val="00ED133C"/>
    <w:rsid w:val="00ED1782"/>
    <w:rsid w:val="00ED2B96"/>
    <w:rsid w:val="00ED60A7"/>
    <w:rsid w:val="00ED6FC2"/>
    <w:rsid w:val="00EF09D5"/>
    <w:rsid w:val="00EF54CD"/>
    <w:rsid w:val="00F02496"/>
    <w:rsid w:val="00F15A39"/>
    <w:rsid w:val="00F15D17"/>
    <w:rsid w:val="00F200E2"/>
    <w:rsid w:val="00F255F2"/>
    <w:rsid w:val="00F30113"/>
    <w:rsid w:val="00F303CF"/>
    <w:rsid w:val="00F30A1F"/>
    <w:rsid w:val="00F4436F"/>
    <w:rsid w:val="00F45C1C"/>
    <w:rsid w:val="00F463F8"/>
    <w:rsid w:val="00F5314E"/>
    <w:rsid w:val="00F55298"/>
    <w:rsid w:val="00F62D47"/>
    <w:rsid w:val="00F66D8B"/>
    <w:rsid w:val="00F67914"/>
    <w:rsid w:val="00F70B22"/>
    <w:rsid w:val="00F81CB5"/>
    <w:rsid w:val="00F82AB9"/>
    <w:rsid w:val="00F9735D"/>
    <w:rsid w:val="00FA7007"/>
    <w:rsid w:val="00FB6D10"/>
    <w:rsid w:val="00FC39CB"/>
    <w:rsid w:val="00FC5B5B"/>
    <w:rsid w:val="00FC79FA"/>
    <w:rsid w:val="00FC7ACE"/>
    <w:rsid w:val="00FD3AB6"/>
    <w:rsid w:val="00FE09A1"/>
    <w:rsid w:val="00FE312E"/>
    <w:rsid w:val="00FE3811"/>
    <w:rsid w:val="00FE5D7A"/>
    <w:rsid w:val="00FF02ED"/>
    <w:rsid w:val="00FF1464"/>
    <w:rsid w:val="00FF4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86D"/>
    <w:pPr>
      <w:spacing w:after="160" w:line="256" w:lineRule="auto"/>
    </w:pPr>
    <w:rPr>
      <w:rFonts w:ascii="Calibri" w:eastAsia="Times New Roman" w:hAnsi="Calibri" w:cs="Times New Roman"/>
    </w:rPr>
  </w:style>
  <w:style w:type="paragraph" w:styleId="10">
    <w:name w:val="heading 1"/>
    <w:basedOn w:val="a"/>
    <w:next w:val="a"/>
    <w:link w:val="11"/>
    <w:uiPriority w:val="9"/>
    <w:qFormat/>
    <w:rsid w:val="008A63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75502"/>
    <w:pPr>
      <w:spacing w:before="100" w:beforeAutospacing="1" w:after="100" w:afterAutospacing="1" w:line="240" w:lineRule="auto"/>
      <w:outlineLvl w:val="1"/>
    </w:pPr>
    <w:rPr>
      <w:rFonts w:ascii="Times New Roman" w:hAnsi="Times New Roman"/>
      <w:b/>
      <w:bCs/>
      <w:sz w:val="36"/>
      <w:szCs w:val="36"/>
      <w:lang w:eastAsia="ru-RU"/>
    </w:rPr>
  </w:style>
  <w:style w:type="paragraph" w:styleId="4">
    <w:name w:val="heading 4"/>
    <w:basedOn w:val="a"/>
    <w:next w:val="a"/>
    <w:link w:val="40"/>
    <w:uiPriority w:val="9"/>
    <w:semiHidden/>
    <w:unhideWhenUsed/>
    <w:qFormat/>
    <w:rsid w:val="008A63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8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486D"/>
    <w:rPr>
      <w:rFonts w:ascii="Tahoma" w:eastAsia="Times New Roman" w:hAnsi="Tahoma" w:cs="Tahoma"/>
      <w:sz w:val="16"/>
      <w:szCs w:val="16"/>
    </w:rPr>
  </w:style>
  <w:style w:type="character" w:customStyle="1" w:styleId="a5">
    <w:name w:val="Абзац списка Знак"/>
    <w:basedOn w:val="a0"/>
    <w:link w:val="a6"/>
    <w:uiPriority w:val="34"/>
    <w:locked/>
    <w:rsid w:val="00CE7EC6"/>
  </w:style>
  <w:style w:type="paragraph" w:styleId="a6">
    <w:name w:val="List Paragraph"/>
    <w:basedOn w:val="a"/>
    <w:link w:val="a5"/>
    <w:uiPriority w:val="34"/>
    <w:qFormat/>
    <w:rsid w:val="00CE7EC6"/>
    <w:pPr>
      <w:ind w:left="720"/>
      <w:contextualSpacing/>
    </w:pPr>
    <w:rPr>
      <w:rFonts w:asciiTheme="minorHAnsi" w:eastAsiaTheme="minorHAnsi" w:hAnsiTheme="minorHAnsi" w:cstheme="minorBidi"/>
    </w:rPr>
  </w:style>
  <w:style w:type="character" w:customStyle="1" w:styleId="12">
    <w:name w:val="Стиль1 Знак"/>
    <w:link w:val="1"/>
    <w:locked/>
    <w:rsid w:val="00CE7EC6"/>
    <w:rPr>
      <w:rFonts w:ascii="Arial" w:hAnsi="Arial" w:cs="Arial"/>
      <w:b/>
      <w:spacing w:val="2"/>
      <w:sz w:val="29"/>
      <w:szCs w:val="29"/>
      <w:shd w:val="clear" w:color="auto" w:fill="FFFFFF"/>
    </w:rPr>
  </w:style>
  <w:style w:type="paragraph" w:customStyle="1" w:styleId="1">
    <w:name w:val="Стиль1"/>
    <w:basedOn w:val="a6"/>
    <w:link w:val="12"/>
    <w:rsid w:val="00CE7EC6"/>
    <w:pPr>
      <w:numPr>
        <w:numId w:val="1"/>
      </w:numPr>
      <w:shd w:val="clear" w:color="auto" w:fill="FFFFFF"/>
      <w:tabs>
        <w:tab w:val="left" w:pos="1134"/>
      </w:tabs>
      <w:spacing w:after="0" w:line="276" w:lineRule="auto"/>
      <w:jc w:val="both"/>
    </w:pPr>
    <w:rPr>
      <w:rFonts w:ascii="Arial" w:hAnsi="Arial" w:cs="Arial"/>
      <w:b/>
      <w:spacing w:val="2"/>
      <w:sz w:val="29"/>
      <w:szCs w:val="29"/>
    </w:rPr>
  </w:style>
  <w:style w:type="table" w:styleId="a7">
    <w:name w:val="Table Grid"/>
    <w:basedOn w:val="a1"/>
    <w:uiPriority w:val="39"/>
    <w:rsid w:val="00265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23EF6"/>
    <w:rPr>
      <w:color w:val="0000FF"/>
      <w:u w:val="single"/>
    </w:rPr>
  </w:style>
  <w:style w:type="paragraph" w:styleId="a9">
    <w:name w:val="header"/>
    <w:basedOn w:val="a"/>
    <w:link w:val="aa"/>
    <w:uiPriority w:val="99"/>
    <w:unhideWhenUsed/>
    <w:rsid w:val="006B3A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3A50"/>
    <w:rPr>
      <w:rFonts w:ascii="Calibri" w:eastAsia="Times New Roman" w:hAnsi="Calibri" w:cs="Times New Roman"/>
    </w:rPr>
  </w:style>
  <w:style w:type="paragraph" w:styleId="ab">
    <w:name w:val="footer"/>
    <w:basedOn w:val="a"/>
    <w:link w:val="ac"/>
    <w:uiPriority w:val="99"/>
    <w:unhideWhenUsed/>
    <w:rsid w:val="006B3A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3A50"/>
    <w:rPr>
      <w:rFonts w:ascii="Calibri" w:eastAsia="Times New Roman" w:hAnsi="Calibri" w:cs="Times New Roman"/>
    </w:rPr>
  </w:style>
  <w:style w:type="table" w:customStyle="1" w:styleId="TableGrid">
    <w:name w:val="TableGrid"/>
    <w:rsid w:val="00F81CB5"/>
    <w:pPr>
      <w:spacing w:after="0" w:line="240" w:lineRule="auto"/>
    </w:pPr>
    <w:rPr>
      <w:rFonts w:eastAsiaTheme="minorEastAsia"/>
      <w:lang w:eastAsia="ru-RU"/>
    </w:rPr>
    <w:tblPr>
      <w:tblCellMar>
        <w:top w:w="0" w:type="dxa"/>
        <w:left w:w="0" w:type="dxa"/>
        <w:bottom w:w="0" w:type="dxa"/>
        <w:right w:w="0" w:type="dxa"/>
      </w:tblCellMar>
    </w:tblPr>
  </w:style>
  <w:style w:type="paragraph" w:styleId="3">
    <w:name w:val="Body Text 3"/>
    <w:basedOn w:val="a"/>
    <w:link w:val="30"/>
    <w:rsid w:val="00952E83"/>
    <w:pPr>
      <w:spacing w:after="0" w:line="240" w:lineRule="auto"/>
      <w:jc w:val="both"/>
    </w:pPr>
    <w:rPr>
      <w:rFonts w:ascii="Times New Roman" w:hAnsi="Times New Roman"/>
      <w:sz w:val="28"/>
      <w:szCs w:val="20"/>
      <w:lang w:eastAsia="ru-RU"/>
    </w:rPr>
  </w:style>
  <w:style w:type="character" w:customStyle="1" w:styleId="30">
    <w:name w:val="Основной текст 3 Знак"/>
    <w:basedOn w:val="a0"/>
    <w:link w:val="3"/>
    <w:rsid w:val="00952E83"/>
    <w:rPr>
      <w:rFonts w:ascii="Times New Roman" w:eastAsia="Times New Roman" w:hAnsi="Times New Roman" w:cs="Times New Roman"/>
      <w:sz w:val="28"/>
      <w:szCs w:val="20"/>
      <w:lang w:eastAsia="ru-RU"/>
    </w:rPr>
  </w:style>
  <w:style w:type="paragraph" w:customStyle="1" w:styleId="Default">
    <w:name w:val="Default"/>
    <w:rsid w:val="00952E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rmal (Web)"/>
    <w:basedOn w:val="a"/>
    <w:uiPriority w:val="99"/>
    <w:unhideWhenUsed/>
    <w:rsid w:val="00952E83"/>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rsid w:val="00804879"/>
  </w:style>
  <w:style w:type="character" w:customStyle="1" w:styleId="extended-textfull">
    <w:name w:val="extended-text__full"/>
    <w:basedOn w:val="a0"/>
    <w:rsid w:val="00A75502"/>
  </w:style>
  <w:style w:type="character" w:customStyle="1" w:styleId="20">
    <w:name w:val="Заголовок 2 Знак"/>
    <w:basedOn w:val="a0"/>
    <w:link w:val="2"/>
    <w:uiPriority w:val="9"/>
    <w:rsid w:val="00A75502"/>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rsid w:val="00276E4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76E43"/>
    <w:pPr>
      <w:widowControl w:val="0"/>
      <w:shd w:val="clear" w:color="auto" w:fill="FFFFFF"/>
      <w:spacing w:before="420" w:after="0" w:line="0" w:lineRule="atLeast"/>
      <w:jc w:val="both"/>
    </w:pPr>
    <w:rPr>
      <w:rFonts w:ascii="Times New Roman" w:hAnsi="Times New Roman"/>
      <w:sz w:val="28"/>
      <w:szCs w:val="28"/>
    </w:rPr>
  </w:style>
  <w:style w:type="character" w:customStyle="1" w:styleId="31">
    <w:name w:val="Основной текст (3)_"/>
    <w:basedOn w:val="a0"/>
    <w:link w:val="32"/>
    <w:rsid w:val="00E43044"/>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E43044"/>
    <w:pPr>
      <w:widowControl w:val="0"/>
      <w:shd w:val="clear" w:color="auto" w:fill="FFFFFF"/>
      <w:spacing w:after="600" w:line="322" w:lineRule="exact"/>
      <w:jc w:val="center"/>
    </w:pPr>
    <w:rPr>
      <w:rFonts w:ascii="Times New Roman" w:hAnsi="Times New Roman"/>
      <w:b/>
      <w:bCs/>
      <w:sz w:val="28"/>
      <w:szCs w:val="28"/>
    </w:rPr>
  </w:style>
  <w:style w:type="character" w:customStyle="1" w:styleId="ae">
    <w:name w:val="Колонтитул_"/>
    <w:link w:val="13"/>
    <w:uiPriority w:val="99"/>
    <w:locked/>
    <w:rsid w:val="009F36F0"/>
    <w:rPr>
      <w:rFonts w:ascii="Century Schoolbook" w:hAnsi="Century Schoolbook" w:cs="Century Schoolbook"/>
      <w:noProof/>
      <w:sz w:val="18"/>
      <w:szCs w:val="18"/>
      <w:shd w:val="clear" w:color="auto" w:fill="FFFFFF"/>
    </w:rPr>
  </w:style>
  <w:style w:type="paragraph" w:customStyle="1" w:styleId="13">
    <w:name w:val="Колонтитул1"/>
    <w:basedOn w:val="a"/>
    <w:link w:val="ae"/>
    <w:uiPriority w:val="99"/>
    <w:rsid w:val="009F36F0"/>
    <w:pPr>
      <w:widowControl w:val="0"/>
      <w:shd w:val="clear" w:color="auto" w:fill="FFFFFF"/>
      <w:spacing w:after="0" w:line="240" w:lineRule="atLeast"/>
    </w:pPr>
    <w:rPr>
      <w:rFonts w:ascii="Century Schoolbook" w:eastAsiaTheme="minorHAnsi" w:hAnsi="Century Schoolbook" w:cs="Century Schoolbook"/>
      <w:noProof/>
      <w:sz w:val="18"/>
      <w:szCs w:val="18"/>
    </w:rPr>
  </w:style>
  <w:style w:type="paragraph" w:customStyle="1" w:styleId="ConsPlusNormal">
    <w:name w:val="ConsPlusNormal"/>
    <w:link w:val="ConsPlusNormal0"/>
    <w:uiPriority w:val="99"/>
    <w:rsid w:val="00DE029E"/>
    <w:pPr>
      <w:suppressAutoHyphens/>
      <w:spacing w:after="0" w:line="100" w:lineRule="atLeast"/>
    </w:pPr>
    <w:rPr>
      <w:rFonts w:ascii="Arial" w:eastAsia="Calibri" w:hAnsi="Arial" w:cs="Arial"/>
      <w:kern w:val="1"/>
      <w:lang w:eastAsia="ar-SA"/>
    </w:rPr>
  </w:style>
  <w:style w:type="character" w:customStyle="1" w:styleId="ConsPlusNormal0">
    <w:name w:val="ConsPlusNormal Знак"/>
    <w:link w:val="ConsPlusNormal"/>
    <w:uiPriority w:val="99"/>
    <w:locked/>
    <w:rsid w:val="00DE029E"/>
    <w:rPr>
      <w:rFonts w:ascii="Arial" w:eastAsia="Calibri" w:hAnsi="Arial" w:cs="Arial"/>
      <w:kern w:val="1"/>
      <w:lang w:eastAsia="ar-SA"/>
    </w:rPr>
  </w:style>
  <w:style w:type="paragraph" w:styleId="af">
    <w:name w:val="Body Text"/>
    <w:basedOn w:val="a"/>
    <w:link w:val="af0"/>
    <w:uiPriority w:val="99"/>
    <w:semiHidden/>
    <w:unhideWhenUsed/>
    <w:rsid w:val="00147E26"/>
    <w:pPr>
      <w:spacing w:after="120" w:line="259" w:lineRule="auto"/>
    </w:pPr>
  </w:style>
  <w:style w:type="character" w:customStyle="1" w:styleId="af0">
    <w:name w:val="Основной текст Знак"/>
    <w:basedOn w:val="a0"/>
    <w:link w:val="af"/>
    <w:uiPriority w:val="99"/>
    <w:semiHidden/>
    <w:rsid w:val="00147E26"/>
    <w:rPr>
      <w:rFonts w:ascii="Calibri" w:eastAsia="Times New Roman" w:hAnsi="Calibri" w:cs="Times New Roman"/>
    </w:rPr>
  </w:style>
  <w:style w:type="character" w:customStyle="1" w:styleId="14">
    <w:name w:val="Заголовок №1_"/>
    <w:basedOn w:val="a0"/>
    <w:link w:val="15"/>
    <w:rsid w:val="00F55298"/>
    <w:rPr>
      <w:rFonts w:ascii="Times New Roman" w:eastAsia="Times New Roman" w:hAnsi="Times New Roman" w:cs="Times New Roman"/>
      <w:b/>
      <w:bCs/>
      <w:sz w:val="28"/>
      <w:szCs w:val="28"/>
      <w:shd w:val="clear" w:color="auto" w:fill="FFFFFF"/>
    </w:rPr>
  </w:style>
  <w:style w:type="paragraph" w:customStyle="1" w:styleId="15">
    <w:name w:val="Заголовок №1"/>
    <w:basedOn w:val="a"/>
    <w:link w:val="14"/>
    <w:rsid w:val="00F55298"/>
    <w:pPr>
      <w:widowControl w:val="0"/>
      <w:shd w:val="clear" w:color="auto" w:fill="FFFFFF"/>
      <w:spacing w:after="0" w:line="0" w:lineRule="atLeast"/>
      <w:ind w:hanging="180"/>
      <w:outlineLvl w:val="0"/>
    </w:pPr>
    <w:rPr>
      <w:rFonts w:ascii="Times New Roman" w:hAnsi="Times New Roman"/>
      <w:b/>
      <w:bCs/>
      <w:sz w:val="28"/>
      <w:szCs w:val="28"/>
    </w:rPr>
  </w:style>
  <w:style w:type="character" w:customStyle="1" w:styleId="16">
    <w:name w:val="Заголовок №1 + Не полужирный"/>
    <w:basedOn w:val="14"/>
    <w:rsid w:val="00D75B2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3">
    <w:name w:val="Основной текст (3) + Не полужирный"/>
    <w:basedOn w:val="31"/>
    <w:rsid w:val="00C253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
    <w:name w:val="Заголовок 1 Знак"/>
    <w:basedOn w:val="a0"/>
    <w:link w:val="10"/>
    <w:uiPriority w:val="9"/>
    <w:rsid w:val="008A638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8A6385"/>
    <w:rPr>
      <w:rFonts w:asciiTheme="majorHAnsi" w:eastAsiaTheme="majorEastAsia" w:hAnsiTheme="majorHAnsi" w:cstheme="majorBidi"/>
      <w:b/>
      <w:bCs/>
      <w:i/>
      <w:iCs/>
      <w:color w:val="4F81BD" w:themeColor="accent1"/>
    </w:rPr>
  </w:style>
  <w:style w:type="character" w:styleId="af1">
    <w:name w:val="Strong"/>
    <w:uiPriority w:val="99"/>
    <w:qFormat/>
    <w:rsid w:val="008A6385"/>
    <w:rPr>
      <w:b/>
      <w:bCs/>
      <w:color w:val="auto"/>
    </w:rPr>
  </w:style>
  <w:style w:type="character" w:customStyle="1" w:styleId="9">
    <w:name w:val="Колонтитул + 9"/>
    <w:aliases w:val="5 pt1"/>
    <w:uiPriority w:val="99"/>
    <w:rsid w:val="008A6385"/>
    <w:rPr>
      <w:rFonts w:ascii="Century Schoolbook" w:hAnsi="Century Schoolbook" w:cs="Century Schoolbook"/>
      <w:noProof/>
      <w:sz w:val="19"/>
      <w:szCs w:val="19"/>
      <w:u w:val="none"/>
    </w:rPr>
  </w:style>
  <w:style w:type="character" w:customStyle="1" w:styleId="23">
    <w:name w:val="Заголовок №2_"/>
    <w:basedOn w:val="a0"/>
    <w:link w:val="24"/>
    <w:rsid w:val="00D1440E"/>
    <w:rPr>
      <w:rFonts w:ascii="Times New Roman" w:eastAsia="Times New Roman" w:hAnsi="Times New Roman" w:cs="Times New Roman"/>
      <w:b/>
      <w:bCs/>
      <w:sz w:val="28"/>
      <w:szCs w:val="28"/>
      <w:shd w:val="clear" w:color="auto" w:fill="FFFFFF"/>
    </w:rPr>
  </w:style>
  <w:style w:type="character" w:customStyle="1" w:styleId="25">
    <w:name w:val="Заголовок №2 + Не полужирный"/>
    <w:basedOn w:val="23"/>
    <w:rsid w:val="00D1440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4">
    <w:name w:val="Заголовок №2"/>
    <w:basedOn w:val="a"/>
    <w:link w:val="23"/>
    <w:rsid w:val="00D1440E"/>
    <w:pPr>
      <w:widowControl w:val="0"/>
      <w:shd w:val="clear" w:color="auto" w:fill="FFFFFF"/>
      <w:spacing w:after="1020" w:line="0" w:lineRule="atLeast"/>
      <w:ind w:hanging="180"/>
      <w:jc w:val="center"/>
      <w:outlineLvl w:val="1"/>
    </w:pPr>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475156">
      <w:bodyDiv w:val="1"/>
      <w:marLeft w:val="0"/>
      <w:marRight w:val="0"/>
      <w:marTop w:val="0"/>
      <w:marBottom w:val="0"/>
      <w:divBdr>
        <w:top w:val="none" w:sz="0" w:space="0" w:color="auto"/>
        <w:left w:val="none" w:sz="0" w:space="0" w:color="auto"/>
        <w:bottom w:val="none" w:sz="0" w:space="0" w:color="auto"/>
        <w:right w:val="none" w:sz="0" w:space="0" w:color="auto"/>
      </w:divBdr>
    </w:div>
    <w:div w:id="52698292">
      <w:bodyDiv w:val="1"/>
      <w:marLeft w:val="0"/>
      <w:marRight w:val="0"/>
      <w:marTop w:val="0"/>
      <w:marBottom w:val="0"/>
      <w:divBdr>
        <w:top w:val="none" w:sz="0" w:space="0" w:color="auto"/>
        <w:left w:val="none" w:sz="0" w:space="0" w:color="auto"/>
        <w:bottom w:val="none" w:sz="0" w:space="0" w:color="auto"/>
        <w:right w:val="none" w:sz="0" w:space="0" w:color="auto"/>
      </w:divBdr>
    </w:div>
    <w:div w:id="59795582">
      <w:bodyDiv w:val="1"/>
      <w:marLeft w:val="0"/>
      <w:marRight w:val="0"/>
      <w:marTop w:val="0"/>
      <w:marBottom w:val="0"/>
      <w:divBdr>
        <w:top w:val="none" w:sz="0" w:space="0" w:color="auto"/>
        <w:left w:val="none" w:sz="0" w:space="0" w:color="auto"/>
        <w:bottom w:val="none" w:sz="0" w:space="0" w:color="auto"/>
        <w:right w:val="none" w:sz="0" w:space="0" w:color="auto"/>
      </w:divBdr>
    </w:div>
    <w:div w:id="105203703">
      <w:bodyDiv w:val="1"/>
      <w:marLeft w:val="0"/>
      <w:marRight w:val="0"/>
      <w:marTop w:val="0"/>
      <w:marBottom w:val="0"/>
      <w:divBdr>
        <w:top w:val="none" w:sz="0" w:space="0" w:color="auto"/>
        <w:left w:val="none" w:sz="0" w:space="0" w:color="auto"/>
        <w:bottom w:val="none" w:sz="0" w:space="0" w:color="auto"/>
        <w:right w:val="none" w:sz="0" w:space="0" w:color="auto"/>
      </w:divBdr>
    </w:div>
    <w:div w:id="111871244">
      <w:bodyDiv w:val="1"/>
      <w:marLeft w:val="0"/>
      <w:marRight w:val="0"/>
      <w:marTop w:val="0"/>
      <w:marBottom w:val="0"/>
      <w:divBdr>
        <w:top w:val="none" w:sz="0" w:space="0" w:color="auto"/>
        <w:left w:val="none" w:sz="0" w:space="0" w:color="auto"/>
        <w:bottom w:val="none" w:sz="0" w:space="0" w:color="auto"/>
        <w:right w:val="none" w:sz="0" w:space="0" w:color="auto"/>
      </w:divBdr>
    </w:div>
    <w:div w:id="330840888">
      <w:bodyDiv w:val="1"/>
      <w:marLeft w:val="0"/>
      <w:marRight w:val="0"/>
      <w:marTop w:val="0"/>
      <w:marBottom w:val="0"/>
      <w:divBdr>
        <w:top w:val="none" w:sz="0" w:space="0" w:color="auto"/>
        <w:left w:val="none" w:sz="0" w:space="0" w:color="auto"/>
        <w:bottom w:val="none" w:sz="0" w:space="0" w:color="auto"/>
        <w:right w:val="none" w:sz="0" w:space="0" w:color="auto"/>
      </w:divBdr>
    </w:div>
    <w:div w:id="476142094">
      <w:bodyDiv w:val="1"/>
      <w:marLeft w:val="0"/>
      <w:marRight w:val="0"/>
      <w:marTop w:val="0"/>
      <w:marBottom w:val="0"/>
      <w:divBdr>
        <w:top w:val="none" w:sz="0" w:space="0" w:color="auto"/>
        <w:left w:val="none" w:sz="0" w:space="0" w:color="auto"/>
        <w:bottom w:val="none" w:sz="0" w:space="0" w:color="auto"/>
        <w:right w:val="none" w:sz="0" w:space="0" w:color="auto"/>
      </w:divBdr>
    </w:div>
    <w:div w:id="574586484">
      <w:bodyDiv w:val="1"/>
      <w:marLeft w:val="0"/>
      <w:marRight w:val="0"/>
      <w:marTop w:val="0"/>
      <w:marBottom w:val="0"/>
      <w:divBdr>
        <w:top w:val="none" w:sz="0" w:space="0" w:color="auto"/>
        <w:left w:val="none" w:sz="0" w:space="0" w:color="auto"/>
        <w:bottom w:val="none" w:sz="0" w:space="0" w:color="auto"/>
        <w:right w:val="none" w:sz="0" w:space="0" w:color="auto"/>
      </w:divBdr>
    </w:div>
    <w:div w:id="582882013">
      <w:bodyDiv w:val="1"/>
      <w:marLeft w:val="0"/>
      <w:marRight w:val="0"/>
      <w:marTop w:val="0"/>
      <w:marBottom w:val="0"/>
      <w:divBdr>
        <w:top w:val="none" w:sz="0" w:space="0" w:color="auto"/>
        <w:left w:val="none" w:sz="0" w:space="0" w:color="auto"/>
        <w:bottom w:val="none" w:sz="0" w:space="0" w:color="auto"/>
        <w:right w:val="none" w:sz="0" w:space="0" w:color="auto"/>
      </w:divBdr>
    </w:div>
    <w:div w:id="584724712">
      <w:bodyDiv w:val="1"/>
      <w:marLeft w:val="0"/>
      <w:marRight w:val="0"/>
      <w:marTop w:val="0"/>
      <w:marBottom w:val="0"/>
      <w:divBdr>
        <w:top w:val="none" w:sz="0" w:space="0" w:color="auto"/>
        <w:left w:val="none" w:sz="0" w:space="0" w:color="auto"/>
        <w:bottom w:val="none" w:sz="0" w:space="0" w:color="auto"/>
        <w:right w:val="none" w:sz="0" w:space="0" w:color="auto"/>
      </w:divBdr>
    </w:div>
    <w:div w:id="718286370">
      <w:bodyDiv w:val="1"/>
      <w:marLeft w:val="0"/>
      <w:marRight w:val="0"/>
      <w:marTop w:val="0"/>
      <w:marBottom w:val="0"/>
      <w:divBdr>
        <w:top w:val="none" w:sz="0" w:space="0" w:color="auto"/>
        <w:left w:val="none" w:sz="0" w:space="0" w:color="auto"/>
        <w:bottom w:val="none" w:sz="0" w:space="0" w:color="auto"/>
        <w:right w:val="none" w:sz="0" w:space="0" w:color="auto"/>
      </w:divBdr>
    </w:div>
    <w:div w:id="883951689">
      <w:bodyDiv w:val="1"/>
      <w:marLeft w:val="0"/>
      <w:marRight w:val="0"/>
      <w:marTop w:val="0"/>
      <w:marBottom w:val="0"/>
      <w:divBdr>
        <w:top w:val="none" w:sz="0" w:space="0" w:color="auto"/>
        <w:left w:val="none" w:sz="0" w:space="0" w:color="auto"/>
        <w:bottom w:val="none" w:sz="0" w:space="0" w:color="auto"/>
        <w:right w:val="none" w:sz="0" w:space="0" w:color="auto"/>
      </w:divBdr>
    </w:div>
    <w:div w:id="910041750">
      <w:bodyDiv w:val="1"/>
      <w:marLeft w:val="0"/>
      <w:marRight w:val="0"/>
      <w:marTop w:val="0"/>
      <w:marBottom w:val="0"/>
      <w:divBdr>
        <w:top w:val="none" w:sz="0" w:space="0" w:color="auto"/>
        <w:left w:val="none" w:sz="0" w:space="0" w:color="auto"/>
        <w:bottom w:val="none" w:sz="0" w:space="0" w:color="auto"/>
        <w:right w:val="none" w:sz="0" w:space="0" w:color="auto"/>
      </w:divBdr>
    </w:div>
    <w:div w:id="1107427633">
      <w:bodyDiv w:val="1"/>
      <w:marLeft w:val="0"/>
      <w:marRight w:val="0"/>
      <w:marTop w:val="0"/>
      <w:marBottom w:val="0"/>
      <w:divBdr>
        <w:top w:val="none" w:sz="0" w:space="0" w:color="auto"/>
        <w:left w:val="none" w:sz="0" w:space="0" w:color="auto"/>
        <w:bottom w:val="none" w:sz="0" w:space="0" w:color="auto"/>
        <w:right w:val="none" w:sz="0" w:space="0" w:color="auto"/>
      </w:divBdr>
    </w:div>
    <w:div w:id="1111316974">
      <w:bodyDiv w:val="1"/>
      <w:marLeft w:val="0"/>
      <w:marRight w:val="0"/>
      <w:marTop w:val="0"/>
      <w:marBottom w:val="0"/>
      <w:divBdr>
        <w:top w:val="none" w:sz="0" w:space="0" w:color="auto"/>
        <w:left w:val="none" w:sz="0" w:space="0" w:color="auto"/>
        <w:bottom w:val="none" w:sz="0" w:space="0" w:color="auto"/>
        <w:right w:val="none" w:sz="0" w:space="0" w:color="auto"/>
      </w:divBdr>
    </w:div>
    <w:div w:id="1122193689">
      <w:bodyDiv w:val="1"/>
      <w:marLeft w:val="0"/>
      <w:marRight w:val="0"/>
      <w:marTop w:val="0"/>
      <w:marBottom w:val="0"/>
      <w:divBdr>
        <w:top w:val="none" w:sz="0" w:space="0" w:color="auto"/>
        <w:left w:val="none" w:sz="0" w:space="0" w:color="auto"/>
        <w:bottom w:val="none" w:sz="0" w:space="0" w:color="auto"/>
        <w:right w:val="none" w:sz="0" w:space="0" w:color="auto"/>
      </w:divBdr>
    </w:div>
    <w:div w:id="1223953663">
      <w:bodyDiv w:val="1"/>
      <w:marLeft w:val="0"/>
      <w:marRight w:val="0"/>
      <w:marTop w:val="0"/>
      <w:marBottom w:val="0"/>
      <w:divBdr>
        <w:top w:val="none" w:sz="0" w:space="0" w:color="auto"/>
        <w:left w:val="none" w:sz="0" w:space="0" w:color="auto"/>
        <w:bottom w:val="none" w:sz="0" w:space="0" w:color="auto"/>
        <w:right w:val="none" w:sz="0" w:space="0" w:color="auto"/>
      </w:divBdr>
    </w:div>
    <w:div w:id="1277833793">
      <w:bodyDiv w:val="1"/>
      <w:marLeft w:val="0"/>
      <w:marRight w:val="0"/>
      <w:marTop w:val="0"/>
      <w:marBottom w:val="0"/>
      <w:divBdr>
        <w:top w:val="none" w:sz="0" w:space="0" w:color="auto"/>
        <w:left w:val="none" w:sz="0" w:space="0" w:color="auto"/>
        <w:bottom w:val="none" w:sz="0" w:space="0" w:color="auto"/>
        <w:right w:val="none" w:sz="0" w:space="0" w:color="auto"/>
      </w:divBdr>
    </w:div>
    <w:div w:id="1363284480">
      <w:bodyDiv w:val="1"/>
      <w:marLeft w:val="0"/>
      <w:marRight w:val="0"/>
      <w:marTop w:val="0"/>
      <w:marBottom w:val="0"/>
      <w:divBdr>
        <w:top w:val="none" w:sz="0" w:space="0" w:color="auto"/>
        <w:left w:val="none" w:sz="0" w:space="0" w:color="auto"/>
        <w:bottom w:val="none" w:sz="0" w:space="0" w:color="auto"/>
        <w:right w:val="none" w:sz="0" w:space="0" w:color="auto"/>
      </w:divBdr>
    </w:div>
    <w:div w:id="1404524838">
      <w:bodyDiv w:val="1"/>
      <w:marLeft w:val="0"/>
      <w:marRight w:val="0"/>
      <w:marTop w:val="0"/>
      <w:marBottom w:val="0"/>
      <w:divBdr>
        <w:top w:val="none" w:sz="0" w:space="0" w:color="auto"/>
        <w:left w:val="none" w:sz="0" w:space="0" w:color="auto"/>
        <w:bottom w:val="none" w:sz="0" w:space="0" w:color="auto"/>
        <w:right w:val="none" w:sz="0" w:space="0" w:color="auto"/>
      </w:divBdr>
    </w:div>
    <w:div w:id="1481388370">
      <w:bodyDiv w:val="1"/>
      <w:marLeft w:val="0"/>
      <w:marRight w:val="0"/>
      <w:marTop w:val="0"/>
      <w:marBottom w:val="0"/>
      <w:divBdr>
        <w:top w:val="none" w:sz="0" w:space="0" w:color="auto"/>
        <w:left w:val="none" w:sz="0" w:space="0" w:color="auto"/>
        <w:bottom w:val="none" w:sz="0" w:space="0" w:color="auto"/>
        <w:right w:val="none" w:sz="0" w:space="0" w:color="auto"/>
      </w:divBdr>
    </w:div>
    <w:div w:id="1621952864">
      <w:bodyDiv w:val="1"/>
      <w:marLeft w:val="0"/>
      <w:marRight w:val="0"/>
      <w:marTop w:val="0"/>
      <w:marBottom w:val="0"/>
      <w:divBdr>
        <w:top w:val="none" w:sz="0" w:space="0" w:color="auto"/>
        <w:left w:val="none" w:sz="0" w:space="0" w:color="auto"/>
        <w:bottom w:val="none" w:sz="0" w:space="0" w:color="auto"/>
        <w:right w:val="none" w:sz="0" w:space="0" w:color="auto"/>
      </w:divBdr>
    </w:div>
    <w:div w:id="1650666995">
      <w:bodyDiv w:val="1"/>
      <w:marLeft w:val="0"/>
      <w:marRight w:val="0"/>
      <w:marTop w:val="0"/>
      <w:marBottom w:val="0"/>
      <w:divBdr>
        <w:top w:val="none" w:sz="0" w:space="0" w:color="auto"/>
        <w:left w:val="none" w:sz="0" w:space="0" w:color="auto"/>
        <w:bottom w:val="none" w:sz="0" w:space="0" w:color="auto"/>
        <w:right w:val="none" w:sz="0" w:space="0" w:color="auto"/>
      </w:divBdr>
    </w:div>
    <w:div w:id="1736852424">
      <w:bodyDiv w:val="1"/>
      <w:marLeft w:val="0"/>
      <w:marRight w:val="0"/>
      <w:marTop w:val="0"/>
      <w:marBottom w:val="0"/>
      <w:divBdr>
        <w:top w:val="none" w:sz="0" w:space="0" w:color="auto"/>
        <w:left w:val="none" w:sz="0" w:space="0" w:color="auto"/>
        <w:bottom w:val="none" w:sz="0" w:space="0" w:color="auto"/>
        <w:right w:val="none" w:sz="0" w:space="0" w:color="auto"/>
      </w:divBdr>
    </w:div>
    <w:div w:id="1766802635">
      <w:bodyDiv w:val="1"/>
      <w:marLeft w:val="0"/>
      <w:marRight w:val="0"/>
      <w:marTop w:val="0"/>
      <w:marBottom w:val="0"/>
      <w:divBdr>
        <w:top w:val="none" w:sz="0" w:space="0" w:color="auto"/>
        <w:left w:val="none" w:sz="0" w:space="0" w:color="auto"/>
        <w:bottom w:val="none" w:sz="0" w:space="0" w:color="auto"/>
        <w:right w:val="none" w:sz="0" w:space="0" w:color="auto"/>
      </w:divBdr>
    </w:div>
    <w:div w:id="1798447356">
      <w:bodyDiv w:val="1"/>
      <w:marLeft w:val="0"/>
      <w:marRight w:val="0"/>
      <w:marTop w:val="0"/>
      <w:marBottom w:val="0"/>
      <w:divBdr>
        <w:top w:val="none" w:sz="0" w:space="0" w:color="auto"/>
        <w:left w:val="none" w:sz="0" w:space="0" w:color="auto"/>
        <w:bottom w:val="none" w:sz="0" w:space="0" w:color="auto"/>
        <w:right w:val="none" w:sz="0" w:space="0" w:color="auto"/>
      </w:divBdr>
      <w:divsChild>
        <w:div w:id="1841919704">
          <w:marLeft w:val="0"/>
          <w:marRight w:val="0"/>
          <w:marTop w:val="0"/>
          <w:marBottom w:val="0"/>
          <w:divBdr>
            <w:top w:val="none" w:sz="0" w:space="0" w:color="auto"/>
            <w:left w:val="none" w:sz="0" w:space="0" w:color="auto"/>
            <w:bottom w:val="none" w:sz="0" w:space="0" w:color="auto"/>
            <w:right w:val="none" w:sz="0" w:space="0" w:color="auto"/>
          </w:divBdr>
          <w:divsChild>
            <w:div w:id="1730424538">
              <w:marLeft w:val="0"/>
              <w:marRight w:val="0"/>
              <w:marTop w:val="0"/>
              <w:marBottom w:val="0"/>
              <w:divBdr>
                <w:top w:val="none" w:sz="0" w:space="0" w:color="auto"/>
                <w:left w:val="none" w:sz="0" w:space="0" w:color="auto"/>
                <w:bottom w:val="none" w:sz="0" w:space="0" w:color="auto"/>
                <w:right w:val="none" w:sz="0" w:space="0" w:color="auto"/>
              </w:divBdr>
              <w:divsChild>
                <w:div w:id="2232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7184">
      <w:bodyDiv w:val="1"/>
      <w:marLeft w:val="0"/>
      <w:marRight w:val="0"/>
      <w:marTop w:val="0"/>
      <w:marBottom w:val="0"/>
      <w:divBdr>
        <w:top w:val="none" w:sz="0" w:space="0" w:color="auto"/>
        <w:left w:val="none" w:sz="0" w:space="0" w:color="auto"/>
        <w:bottom w:val="none" w:sz="0" w:space="0" w:color="auto"/>
        <w:right w:val="none" w:sz="0" w:space="0" w:color="auto"/>
      </w:divBdr>
    </w:div>
    <w:div w:id="1938172286">
      <w:bodyDiv w:val="1"/>
      <w:marLeft w:val="0"/>
      <w:marRight w:val="0"/>
      <w:marTop w:val="0"/>
      <w:marBottom w:val="0"/>
      <w:divBdr>
        <w:top w:val="none" w:sz="0" w:space="0" w:color="auto"/>
        <w:left w:val="none" w:sz="0" w:space="0" w:color="auto"/>
        <w:bottom w:val="none" w:sz="0" w:space="0" w:color="auto"/>
        <w:right w:val="none" w:sz="0" w:space="0" w:color="auto"/>
      </w:divBdr>
    </w:div>
    <w:div w:id="1991130179">
      <w:bodyDiv w:val="1"/>
      <w:marLeft w:val="0"/>
      <w:marRight w:val="0"/>
      <w:marTop w:val="0"/>
      <w:marBottom w:val="0"/>
      <w:divBdr>
        <w:top w:val="none" w:sz="0" w:space="0" w:color="auto"/>
        <w:left w:val="none" w:sz="0" w:space="0" w:color="auto"/>
        <w:bottom w:val="none" w:sz="0" w:space="0" w:color="auto"/>
        <w:right w:val="none" w:sz="0" w:space="0" w:color="auto"/>
      </w:divBdr>
    </w:div>
    <w:div w:id="2003922326">
      <w:bodyDiv w:val="1"/>
      <w:marLeft w:val="0"/>
      <w:marRight w:val="0"/>
      <w:marTop w:val="0"/>
      <w:marBottom w:val="0"/>
      <w:divBdr>
        <w:top w:val="none" w:sz="0" w:space="0" w:color="auto"/>
        <w:left w:val="none" w:sz="0" w:space="0" w:color="auto"/>
        <w:bottom w:val="none" w:sz="0" w:space="0" w:color="auto"/>
        <w:right w:val="none" w:sz="0" w:space="0" w:color="auto"/>
      </w:divBdr>
    </w:div>
    <w:div w:id="2023429895">
      <w:bodyDiv w:val="1"/>
      <w:marLeft w:val="0"/>
      <w:marRight w:val="0"/>
      <w:marTop w:val="0"/>
      <w:marBottom w:val="0"/>
      <w:divBdr>
        <w:top w:val="none" w:sz="0" w:space="0" w:color="auto"/>
        <w:left w:val="none" w:sz="0" w:space="0" w:color="auto"/>
        <w:bottom w:val="none" w:sz="0" w:space="0" w:color="auto"/>
        <w:right w:val="none" w:sz="0" w:space="0" w:color="auto"/>
      </w:divBdr>
    </w:div>
    <w:div w:id="20860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gosuslugi31.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2AD8A-38A9-4A1C-8BA7-DB96B4E4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3829</TotalTime>
  <Pages>44</Pages>
  <Words>14695</Words>
  <Characters>83762</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 3D</dc:creator>
  <cp:keywords/>
  <dc:description/>
  <cp:lastModifiedBy>Admin</cp:lastModifiedBy>
  <cp:revision>306</cp:revision>
  <cp:lastPrinted>2021-03-04T11:22:00Z</cp:lastPrinted>
  <dcterms:created xsi:type="dcterms:W3CDTF">2020-10-13T05:19:00Z</dcterms:created>
  <dcterms:modified xsi:type="dcterms:W3CDTF">2021-03-04T11:23:00Z</dcterms:modified>
</cp:coreProperties>
</file>