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44" w:rsidRDefault="00C24096" w:rsidP="007A2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A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плановой проверки соблюдения требований законодательства в сфере бюджетных правоотношений за </w:t>
      </w:r>
      <w:proofErr w:type="gramStart"/>
      <w:r w:rsidRPr="007A48A3">
        <w:rPr>
          <w:rFonts w:ascii="Times New Roman" w:hAnsi="Times New Roman" w:cs="Times New Roman"/>
          <w:b/>
          <w:sz w:val="28"/>
          <w:szCs w:val="28"/>
        </w:rPr>
        <w:t>деятельностью</w:t>
      </w:r>
      <w:r w:rsidRPr="007A48A3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</w:rPr>
        <w:t xml:space="preserve">  </w:t>
      </w:r>
      <w:r w:rsidR="007A2844" w:rsidRPr="007A2844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7A2844" w:rsidRPr="007A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647">
        <w:rPr>
          <w:rFonts w:ascii="Times New Roman" w:hAnsi="Times New Roman" w:cs="Times New Roman"/>
          <w:b/>
          <w:sz w:val="28"/>
          <w:szCs w:val="28"/>
        </w:rPr>
        <w:t>Борисовского</w:t>
      </w:r>
      <w:r w:rsidR="007A2844" w:rsidRPr="007A28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  <w:r w:rsidR="00EA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844" w:rsidRPr="007A2844">
        <w:rPr>
          <w:rFonts w:ascii="Times New Roman" w:hAnsi="Times New Roman" w:cs="Times New Roman"/>
          <w:b/>
          <w:sz w:val="28"/>
          <w:szCs w:val="28"/>
        </w:rPr>
        <w:t xml:space="preserve">"Волоконовский район" Белгородской области </w:t>
      </w:r>
    </w:p>
    <w:p w:rsidR="007A2844" w:rsidRDefault="00C24096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>В соответствии</w:t>
      </w:r>
      <w:r w:rsidR="00827AEC">
        <w:rPr>
          <w:rFonts w:ascii="Times New Roman" w:hAnsi="Times New Roman" w:cs="Times New Roman"/>
          <w:sz w:val="28"/>
          <w:szCs w:val="28"/>
        </w:rPr>
        <w:t xml:space="preserve"> с графиком проведения проверок</w:t>
      </w:r>
      <w:r w:rsidR="00EF5A56" w:rsidRPr="007A48A3">
        <w:rPr>
          <w:rFonts w:ascii="Times New Roman" w:hAnsi="Times New Roman" w:cs="Times New Roman"/>
          <w:sz w:val="28"/>
          <w:szCs w:val="28"/>
        </w:rPr>
        <w:t xml:space="preserve"> на </w:t>
      </w:r>
      <w:r w:rsid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E33647">
        <w:rPr>
          <w:rFonts w:ascii="Times New Roman" w:hAnsi="Times New Roman" w:cs="Times New Roman"/>
          <w:sz w:val="28"/>
          <w:szCs w:val="28"/>
        </w:rPr>
        <w:t>4</w:t>
      </w:r>
      <w:r w:rsidR="00827AEC">
        <w:rPr>
          <w:rFonts w:ascii="Times New Roman" w:hAnsi="Times New Roman" w:cs="Times New Roman"/>
          <w:sz w:val="28"/>
          <w:szCs w:val="28"/>
        </w:rPr>
        <w:t xml:space="preserve"> г.,</w:t>
      </w:r>
      <w:bookmarkStart w:id="0" w:name="_GoBack"/>
      <w:bookmarkEnd w:id="0"/>
      <w:r w:rsidR="008E2468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FB53CB" w:rsidRPr="00FB53CB">
        <w:rPr>
          <w:rFonts w:ascii="Times New Roman" w:hAnsi="Times New Roman" w:cs="Times New Roman"/>
          <w:sz w:val="28"/>
          <w:szCs w:val="28"/>
        </w:rPr>
        <w:t>главным специалистом отдела бухгалтерского учета и отчетности управления финансов</w:t>
      </w:r>
      <w:r w:rsidR="00E81E59" w:rsidRPr="007A48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A48A3">
        <w:rPr>
          <w:rFonts w:ascii="Times New Roman" w:hAnsi="Times New Roman" w:cs="Times New Roman"/>
          <w:sz w:val="28"/>
          <w:szCs w:val="28"/>
        </w:rPr>
        <w:t>Волоконовского района проведена плановая проверка соблюдения требований законодательства в сфере бюджетных правоотношений</w:t>
      </w:r>
      <w:r w:rsidRPr="007A48A3">
        <w:rPr>
          <w:rStyle w:val="a4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7A48A3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EB077E" w:rsidRPr="00EB0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647">
        <w:rPr>
          <w:rFonts w:ascii="Times New Roman" w:hAnsi="Times New Roman" w:cs="Times New Roman"/>
          <w:sz w:val="28"/>
          <w:szCs w:val="28"/>
        </w:rPr>
        <w:t>Борисовского</w:t>
      </w:r>
      <w:r w:rsidR="00EB077E" w:rsidRPr="00EB077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="00EB077E" w:rsidRPr="00EB077E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EB077E" w:rsidRPr="00EB077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</w:t>
      </w:r>
      <w:r w:rsidR="00FB53CB" w:rsidRPr="00FB53CB">
        <w:rPr>
          <w:rFonts w:ascii="Times New Roman" w:hAnsi="Times New Roman" w:cs="Times New Roman"/>
          <w:sz w:val="28"/>
          <w:szCs w:val="28"/>
        </w:rPr>
        <w:t xml:space="preserve">за </w:t>
      </w:r>
      <w:r w:rsidR="00EB077E">
        <w:rPr>
          <w:rFonts w:ascii="Times New Roman" w:hAnsi="Times New Roman" w:cs="Times New Roman"/>
          <w:sz w:val="28"/>
          <w:szCs w:val="28"/>
        </w:rPr>
        <w:t>202</w:t>
      </w:r>
      <w:r w:rsidR="00E33647">
        <w:rPr>
          <w:rFonts w:ascii="Times New Roman" w:hAnsi="Times New Roman" w:cs="Times New Roman"/>
          <w:sz w:val="28"/>
          <w:szCs w:val="28"/>
        </w:rPr>
        <w:t>3</w:t>
      </w:r>
      <w:r w:rsidR="007A2844">
        <w:rPr>
          <w:rFonts w:ascii="Times New Roman" w:hAnsi="Times New Roman" w:cs="Times New Roman"/>
          <w:sz w:val="28"/>
          <w:szCs w:val="28"/>
        </w:rPr>
        <w:t xml:space="preserve"> г.</w:t>
      </w:r>
      <w:r w:rsidR="00E33647">
        <w:rPr>
          <w:rFonts w:ascii="Times New Roman" w:hAnsi="Times New Roman" w:cs="Times New Roman"/>
          <w:sz w:val="28"/>
          <w:szCs w:val="28"/>
        </w:rPr>
        <w:t>, 1 кв. 2024 г.</w:t>
      </w:r>
      <w:r w:rsidR="00EC5816">
        <w:rPr>
          <w:rFonts w:ascii="Times New Roman" w:hAnsi="Times New Roman" w:cs="Times New Roman"/>
          <w:sz w:val="28"/>
          <w:szCs w:val="28"/>
        </w:rPr>
        <w:t xml:space="preserve"> </w:t>
      </w:r>
      <w:r w:rsidR="003D273F">
        <w:rPr>
          <w:rFonts w:ascii="Times New Roman" w:hAnsi="Times New Roman" w:cs="Times New Roman"/>
          <w:sz w:val="28"/>
          <w:szCs w:val="28"/>
        </w:rPr>
        <w:tab/>
      </w:r>
    </w:p>
    <w:p w:rsidR="00C24096" w:rsidRDefault="00C24096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E33647">
        <w:rPr>
          <w:rFonts w:ascii="Times New Roman" w:hAnsi="Times New Roman" w:cs="Times New Roman"/>
          <w:sz w:val="28"/>
          <w:szCs w:val="28"/>
        </w:rPr>
        <w:t>1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Pr="007A48A3">
        <w:rPr>
          <w:rFonts w:ascii="Times New Roman" w:hAnsi="Times New Roman" w:cs="Times New Roman"/>
          <w:sz w:val="28"/>
          <w:szCs w:val="28"/>
        </w:rPr>
        <w:t>.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="00E33647">
        <w:rPr>
          <w:rFonts w:ascii="Times New Roman" w:hAnsi="Times New Roman" w:cs="Times New Roman"/>
          <w:sz w:val="28"/>
          <w:szCs w:val="28"/>
        </w:rPr>
        <w:t>6</w:t>
      </w:r>
      <w:r w:rsidR="007A48A3">
        <w:rPr>
          <w:rFonts w:ascii="Times New Roman" w:hAnsi="Times New Roman" w:cs="Times New Roman"/>
          <w:sz w:val="28"/>
          <w:szCs w:val="28"/>
        </w:rPr>
        <w:t>.</w:t>
      </w:r>
      <w:r w:rsidRP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E33647">
        <w:rPr>
          <w:rFonts w:ascii="Times New Roman" w:hAnsi="Times New Roman" w:cs="Times New Roman"/>
          <w:sz w:val="28"/>
          <w:szCs w:val="28"/>
        </w:rPr>
        <w:t>4</w:t>
      </w:r>
      <w:r w:rsidRPr="007A48A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B077E">
        <w:rPr>
          <w:rFonts w:ascii="Times New Roman" w:hAnsi="Times New Roman" w:cs="Times New Roman"/>
          <w:sz w:val="28"/>
          <w:szCs w:val="28"/>
        </w:rPr>
        <w:t>28</w:t>
      </w:r>
      <w:r w:rsidRPr="007A48A3">
        <w:rPr>
          <w:rFonts w:ascii="Times New Roman" w:hAnsi="Times New Roman" w:cs="Times New Roman"/>
          <w:sz w:val="28"/>
          <w:szCs w:val="28"/>
        </w:rPr>
        <w:t>.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="00E33647">
        <w:rPr>
          <w:rFonts w:ascii="Times New Roman" w:hAnsi="Times New Roman" w:cs="Times New Roman"/>
          <w:sz w:val="28"/>
          <w:szCs w:val="28"/>
        </w:rPr>
        <w:t>6</w:t>
      </w:r>
      <w:r w:rsidRPr="007A48A3">
        <w:rPr>
          <w:rFonts w:ascii="Times New Roman" w:hAnsi="Times New Roman" w:cs="Times New Roman"/>
          <w:sz w:val="28"/>
          <w:szCs w:val="28"/>
        </w:rPr>
        <w:t>.20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E33647">
        <w:rPr>
          <w:rFonts w:ascii="Times New Roman" w:hAnsi="Times New Roman" w:cs="Times New Roman"/>
          <w:sz w:val="28"/>
          <w:szCs w:val="28"/>
        </w:rPr>
        <w:t>4</w:t>
      </w:r>
      <w:r w:rsidRPr="007A48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077E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FB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проверено использование бюджетных средств   на сумму </w:t>
      </w:r>
      <w:r w:rsidR="00E33647">
        <w:rPr>
          <w:rFonts w:ascii="Times New Roman" w:hAnsi="Times New Roman" w:cs="Times New Roman"/>
          <w:sz w:val="28"/>
          <w:szCs w:val="28"/>
        </w:rPr>
        <w:t>7 632,1</w:t>
      </w:r>
      <w:r w:rsidR="00EB077E">
        <w:rPr>
          <w:rFonts w:ascii="Times New Roman" w:hAnsi="Times New Roman" w:cs="Times New Roman"/>
          <w:sz w:val="28"/>
          <w:szCs w:val="28"/>
        </w:rPr>
        <w:t xml:space="preserve"> </w:t>
      </w:r>
      <w:r w:rsidRPr="006838FB">
        <w:rPr>
          <w:rFonts w:ascii="Times New Roman" w:hAnsi="Times New Roman" w:cs="Times New Roman"/>
          <w:sz w:val="28"/>
          <w:szCs w:val="28"/>
        </w:rPr>
        <w:t>тыс. руб.</w:t>
      </w:r>
    </w:p>
    <w:p w:rsidR="006838FB" w:rsidRDefault="00EB077E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38FB" w:rsidRPr="006838FB">
        <w:rPr>
          <w:rFonts w:ascii="Times New Roman" w:hAnsi="Times New Roman" w:cs="Times New Roman"/>
          <w:sz w:val="28"/>
          <w:szCs w:val="28"/>
        </w:rPr>
        <w:t>арушений в ведении бюджетного учета не выявлено.</w:t>
      </w:r>
    </w:p>
    <w:p w:rsidR="006838FB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8FB" w:rsidRPr="007A48A3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5B7" w:rsidRDefault="007165B7" w:rsidP="00683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DFA" w:rsidRPr="00FD2DFA" w:rsidRDefault="0047428C" w:rsidP="0047428C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DFA" w:rsidRPr="00C24096" w:rsidRDefault="00FD2DFA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096" w:rsidSect="006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58B"/>
    <w:rsid w:val="00121CD0"/>
    <w:rsid w:val="00156DE6"/>
    <w:rsid w:val="00317F3E"/>
    <w:rsid w:val="00325D20"/>
    <w:rsid w:val="00326A24"/>
    <w:rsid w:val="003D273F"/>
    <w:rsid w:val="0047428C"/>
    <w:rsid w:val="00475523"/>
    <w:rsid w:val="004A311B"/>
    <w:rsid w:val="00521835"/>
    <w:rsid w:val="0064257F"/>
    <w:rsid w:val="00645DA5"/>
    <w:rsid w:val="006838FB"/>
    <w:rsid w:val="0069758B"/>
    <w:rsid w:val="00715BAC"/>
    <w:rsid w:val="007165B7"/>
    <w:rsid w:val="007355BB"/>
    <w:rsid w:val="007A2844"/>
    <w:rsid w:val="007A48A3"/>
    <w:rsid w:val="00827AEC"/>
    <w:rsid w:val="008B1800"/>
    <w:rsid w:val="008D43AE"/>
    <w:rsid w:val="008E2468"/>
    <w:rsid w:val="00910AE8"/>
    <w:rsid w:val="00952487"/>
    <w:rsid w:val="009541B0"/>
    <w:rsid w:val="009C2B7A"/>
    <w:rsid w:val="00A737B6"/>
    <w:rsid w:val="00B45FEC"/>
    <w:rsid w:val="00B96354"/>
    <w:rsid w:val="00BE2B7D"/>
    <w:rsid w:val="00C24096"/>
    <w:rsid w:val="00CC167D"/>
    <w:rsid w:val="00CF6B1C"/>
    <w:rsid w:val="00D0585A"/>
    <w:rsid w:val="00E33647"/>
    <w:rsid w:val="00E6231D"/>
    <w:rsid w:val="00E81E59"/>
    <w:rsid w:val="00E96FA4"/>
    <w:rsid w:val="00EA3EB2"/>
    <w:rsid w:val="00EB077E"/>
    <w:rsid w:val="00EC5816"/>
    <w:rsid w:val="00EE2D66"/>
    <w:rsid w:val="00EF5A56"/>
    <w:rsid w:val="00F97444"/>
    <w:rsid w:val="00FB53CB"/>
    <w:rsid w:val="00FD2DFA"/>
    <w:rsid w:val="00FD48EA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33B0-4A9E-47CE-AFBA-7AD8A32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7F"/>
  </w:style>
  <w:style w:type="paragraph" w:styleId="1">
    <w:name w:val="heading 1"/>
    <w:basedOn w:val="a"/>
    <w:next w:val="a"/>
    <w:link w:val="10"/>
    <w:uiPriority w:val="9"/>
    <w:qFormat/>
    <w:rsid w:val="00FD2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58B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D2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D2DF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B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39</cp:revision>
  <cp:lastPrinted>2022-03-03T09:33:00Z</cp:lastPrinted>
  <dcterms:created xsi:type="dcterms:W3CDTF">2017-04-04T05:47:00Z</dcterms:created>
  <dcterms:modified xsi:type="dcterms:W3CDTF">2024-07-05T06:48:00Z</dcterms:modified>
</cp:coreProperties>
</file>