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0C" w:rsidRDefault="00DE7D0C" w:rsidP="00497B6E">
      <w:pPr>
        <w:jc w:val="right"/>
      </w:pPr>
      <w:bookmarkStart w:id="0" w:name="_GoBack"/>
      <w:bookmarkEnd w:id="0"/>
    </w:p>
    <w:p w:rsidR="00DE7D0C" w:rsidRPr="000228F0" w:rsidRDefault="006F2313" w:rsidP="00243A77">
      <w:pPr>
        <w:pStyle w:val="1"/>
        <w:tabs>
          <w:tab w:val="left" w:pos="3600"/>
        </w:tabs>
        <w:jc w:val="both"/>
        <w:rPr>
          <w:b w:val="0"/>
          <w:color w:val="FFFFFF"/>
        </w:rPr>
      </w:pPr>
      <w:r>
        <w:rPr>
          <w:b w:val="0"/>
          <w:sz w:val="32"/>
        </w:rPr>
        <w:t xml:space="preserve">                     </w:t>
      </w:r>
      <w:r w:rsidR="00DE7D0C" w:rsidRPr="00F950A0">
        <w:rPr>
          <w:b w:val="0"/>
          <w:sz w:val="32"/>
        </w:rPr>
        <w:t xml:space="preserve">Р О С </w:t>
      </w:r>
      <w:proofErr w:type="spellStart"/>
      <w:r w:rsidR="00DE7D0C" w:rsidRPr="00F950A0">
        <w:rPr>
          <w:b w:val="0"/>
          <w:sz w:val="32"/>
        </w:rPr>
        <w:t>С</w:t>
      </w:r>
      <w:proofErr w:type="spellEnd"/>
      <w:r w:rsidR="00DE7D0C" w:rsidRPr="00F950A0">
        <w:rPr>
          <w:b w:val="0"/>
          <w:sz w:val="32"/>
        </w:rPr>
        <w:t xml:space="preserve"> И Й С К А Я   Ф Е Д Е Р А Ц И Я</w:t>
      </w:r>
    </w:p>
    <w:p w:rsidR="00DE7D0C" w:rsidRPr="00F950A0" w:rsidRDefault="00DE7D0C" w:rsidP="00864DF0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>Б Е Л Г О Р О Д С К А Я   О Б Л А С Т Ь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8"/>
          <w:szCs w:val="16"/>
        </w:rPr>
      </w:pPr>
    </w:p>
    <w:p w:rsidR="00DE7D0C" w:rsidRDefault="004D54AD" w:rsidP="00864DF0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C" w:rsidRPr="002F695E" w:rsidRDefault="00DE7D0C" w:rsidP="00864DF0">
      <w:pPr>
        <w:tabs>
          <w:tab w:val="left" w:pos="3600"/>
        </w:tabs>
        <w:rPr>
          <w:sz w:val="12"/>
          <w:szCs w:val="16"/>
        </w:rPr>
      </w:pP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DE7D0C" w:rsidRPr="002F695E" w:rsidRDefault="00DE7D0C" w:rsidP="00864DF0">
      <w:pPr>
        <w:tabs>
          <w:tab w:val="left" w:pos="3600"/>
        </w:tabs>
        <w:jc w:val="center"/>
        <w:rPr>
          <w:sz w:val="28"/>
        </w:rPr>
      </w:pPr>
      <w:proofErr w:type="gramStart"/>
      <w:r w:rsidRPr="002F695E">
        <w:rPr>
          <w:sz w:val="28"/>
        </w:rPr>
        <w:t>МУНИЦИПАЛЬНОГО  РАЙОНА</w:t>
      </w:r>
      <w:proofErr w:type="gramEnd"/>
      <w:r w:rsidRPr="002F695E">
        <w:rPr>
          <w:sz w:val="28"/>
        </w:rPr>
        <w:t xml:space="preserve">   «ВОЛОКОНОВСКИЙ  РАЙОН» </w:t>
      </w:r>
    </w:p>
    <w:p w:rsidR="00DE7D0C" w:rsidRDefault="00DE7D0C" w:rsidP="00864DF0">
      <w:pPr>
        <w:tabs>
          <w:tab w:val="left" w:pos="3600"/>
        </w:tabs>
        <w:jc w:val="center"/>
      </w:pPr>
    </w:p>
    <w:p w:rsidR="00DE7D0C" w:rsidRDefault="00DE7D0C" w:rsidP="00864DF0">
      <w:pPr>
        <w:pStyle w:val="3"/>
        <w:tabs>
          <w:tab w:val="left" w:pos="3600"/>
        </w:tabs>
      </w:pPr>
      <w:r>
        <w:t>Р Е Ш Е Н И Е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Default="00DE7D0C" w:rsidP="00864DF0">
      <w:pPr>
        <w:tabs>
          <w:tab w:val="left" w:pos="3600"/>
        </w:tabs>
        <w:jc w:val="both"/>
      </w:pPr>
    </w:p>
    <w:p w:rsidR="00DE7D0C" w:rsidRPr="00D55E7B" w:rsidRDefault="0046179C" w:rsidP="00864DF0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сентября</w:t>
      </w:r>
      <w:r w:rsidR="00DE7D0C" w:rsidRPr="0051722B">
        <w:rPr>
          <w:rFonts w:ascii="Times New Roman" w:hAnsi="Times New Roman" w:cs="Times New Roman"/>
          <w:sz w:val="24"/>
          <w:szCs w:val="24"/>
        </w:rPr>
        <w:t xml:space="preserve"> 20</w:t>
      </w:r>
      <w:r w:rsidR="00DE7D0C">
        <w:rPr>
          <w:rFonts w:ascii="Times New Roman" w:hAnsi="Times New Roman" w:cs="Times New Roman"/>
          <w:sz w:val="24"/>
          <w:szCs w:val="24"/>
        </w:rPr>
        <w:t>21</w:t>
      </w:r>
      <w:r w:rsidR="00DE7D0C" w:rsidRPr="00D55E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DE7D0C">
        <w:rPr>
          <w:rFonts w:ascii="Times New Roman" w:hAnsi="Times New Roman" w:cs="Times New Roman"/>
          <w:sz w:val="24"/>
          <w:szCs w:val="24"/>
        </w:rPr>
        <w:tab/>
      </w:r>
      <w:r w:rsidR="00DE7D0C">
        <w:rPr>
          <w:rFonts w:ascii="Times New Roman" w:hAnsi="Times New Roman" w:cs="Times New Roman"/>
          <w:sz w:val="24"/>
          <w:szCs w:val="24"/>
        </w:rPr>
        <w:tab/>
      </w:r>
      <w:r w:rsidR="00DE7D0C">
        <w:rPr>
          <w:rFonts w:ascii="Times New Roman" w:hAnsi="Times New Roman" w:cs="Times New Roman"/>
          <w:sz w:val="24"/>
          <w:szCs w:val="24"/>
        </w:rPr>
        <w:tab/>
      </w:r>
      <w:r w:rsidR="00DE7D0C">
        <w:rPr>
          <w:rFonts w:ascii="Times New Roman" w:hAnsi="Times New Roman" w:cs="Times New Roman"/>
          <w:sz w:val="24"/>
          <w:szCs w:val="24"/>
        </w:rPr>
        <w:tab/>
      </w:r>
      <w:r w:rsidR="00DE7D0C">
        <w:rPr>
          <w:rFonts w:ascii="Times New Roman" w:hAnsi="Times New Roman" w:cs="Times New Roman"/>
          <w:sz w:val="24"/>
          <w:szCs w:val="24"/>
        </w:rPr>
        <w:tab/>
      </w:r>
      <w:r w:rsidR="00CF48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7D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306</w:t>
      </w:r>
    </w:p>
    <w:p w:rsidR="00DE7D0C" w:rsidRDefault="00DE7D0C" w:rsidP="00864DF0">
      <w:pPr>
        <w:tabs>
          <w:tab w:val="left" w:pos="3600"/>
        </w:tabs>
        <w:jc w:val="both"/>
      </w:pPr>
    </w:p>
    <w:p w:rsidR="00DE7D0C" w:rsidRPr="008E1603" w:rsidRDefault="00DE7D0C" w:rsidP="00043E9B">
      <w:pPr>
        <w:framePr w:w="5011" w:h="40" w:hSpace="180" w:wrap="around" w:vAnchor="text" w:hAnchor="page" w:x="1522" w:y="448"/>
        <w:jc w:val="both"/>
        <w:rPr>
          <w:b/>
        </w:rPr>
      </w:pPr>
      <w:r>
        <w:rPr>
          <w:b/>
          <w:sz w:val="28"/>
          <w:szCs w:val="28"/>
        </w:rPr>
        <w:t xml:space="preserve">О контрольно-счетной комиссии </w:t>
      </w:r>
      <w:r w:rsidRPr="00907815">
        <w:rPr>
          <w:b/>
          <w:sz w:val="28"/>
          <w:szCs w:val="28"/>
        </w:rPr>
        <w:t>муниципального района «</w:t>
      </w:r>
      <w:proofErr w:type="spellStart"/>
      <w:r w:rsidRPr="00907815">
        <w:rPr>
          <w:b/>
          <w:sz w:val="28"/>
          <w:szCs w:val="28"/>
        </w:rPr>
        <w:t>Волоконовский</w:t>
      </w:r>
      <w:proofErr w:type="spellEnd"/>
      <w:r w:rsidRPr="00907815">
        <w:rPr>
          <w:b/>
          <w:sz w:val="28"/>
          <w:szCs w:val="28"/>
        </w:rPr>
        <w:t xml:space="preserve"> </w:t>
      </w:r>
      <w:proofErr w:type="spellStart"/>
      <w:proofErr w:type="gramStart"/>
      <w:r w:rsidRPr="00907815">
        <w:rPr>
          <w:b/>
          <w:sz w:val="28"/>
          <w:szCs w:val="28"/>
        </w:rPr>
        <w:t>район»</w:t>
      </w:r>
      <w:r w:rsidR="00AF7BF4">
        <w:rPr>
          <w:b/>
          <w:sz w:val="28"/>
          <w:szCs w:val="28"/>
        </w:rPr>
        <w:t>Белгородской</w:t>
      </w:r>
      <w:proofErr w:type="spellEnd"/>
      <w:proofErr w:type="gramEnd"/>
      <w:r w:rsidR="00AF7BF4">
        <w:rPr>
          <w:b/>
          <w:sz w:val="28"/>
          <w:szCs w:val="28"/>
        </w:rPr>
        <w:t xml:space="preserve"> области</w:t>
      </w:r>
    </w:p>
    <w:p w:rsidR="00DE7D0C" w:rsidRDefault="00DE7D0C" w:rsidP="0070124F">
      <w:pPr>
        <w:ind w:left="4500"/>
        <w:rPr>
          <w:b/>
          <w:sz w:val="28"/>
          <w:szCs w:val="28"/>
        </w:rPr>
      </w:pPr>
      <w:r>
        <w:br w:type="textWrapping" w:clear="all"/>
      </w:r>
    </w:p>
    <w:p w:rsidR="00DE7D0C" w:rsidRDefault="00DE7D0C" w:rsidP="0070124F">
      <w:pPr>
        <w:jc w:val="center"/>
        <w:rPr>
          <w:sz w:val="28"/>
          <w:szCs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2237C7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Default="00DE7D0C" w:rsidP="0070124F">
      <w:pPr>
        <w:ind w:firstLine="540"/>
        <w:jc w:val="both"/>
        <w:rPr>
          <w:sz w:val="28"/>
        </w:rPr>
      </w:pPr>
    </w:p>
    <w:p w:rsidR="00DE7D0C" w:rsidRPr="00656D3C" w:rsidRDefault="00DE7D0C" w:rsidP="00A9654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07 февраля 2011 года        № 6-ФЗ «Об общих принципах организации и деятельности контрольно-счетных органов субъектов Российской Федерации  и муниципальных образований», Федеральным законом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 и муниципальных образований»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Муниципальный совет   </w:t>
      </w:r>
      <w:r w:rsidRPr="00656D3C">
        <w:rPr>
          <w:b/>
          <w:sz w:val="28"/>
          <w:szCs w:val="28"/>
        </w:rPr>
        <w:t xml:space="preserve">р е ш и </w:t>
      </w:r>
      <w:proofErr w:type="gramStart"/>
      <w:r w:rsidRPr="00656D3C">
        <w:rPr>
          <w:b/>
          <w:sz w:val="28"/>
          <w:szCs w:val="28"/>
        </w:rPr>
        <w:t>л :</w:t>
      </w:r>
      <w:proofErr w:type="gramEnd"/>
    </w:p>
    <w:p w:rsidR="00DE7D0C" w:rsidRDefault="00DE7D0C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7D0C" w:rsidRDefault="00DE7D0C" w:rsidP="00AF7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954AB">
        <w:rPr>
          <w:sz w:val="28"/>
          <w:szCs w:val="28"/>
        </w:rPr>
        <w:t>Утвердить Положение о контрольно-счетной комиссии муниципального района «</w:t>
      </w:r>
      <w:proofErr w:type="spellStart"/>
      <w:r w:rsidRPr="006954AB">
        <w:rPr>
          <w:sz w:val="28"/>
          <w:szCs w:val="28"/>
        </w:rPr>
        <w:t>Волоконовский</w:t>
      </w:r>
      <w:proofErr w:type="spellEnd"/>
      <w:r w:rsidRPr="006954AB">
        <w:rPr>
          <w:sz w:val="28"/>
          <w:szCs w:val="28"/>
        </w:rPr>
        <w:t xml:space="preserve"> район» (прилагается).</w:t>
      </w:r>
    </w:p>
    <w:p w:rsidR="00AF7BF4" w:rsidRDefault="00AF7BF4" w:rsidP="00AF7B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контрольно-счетная комиссия </w:t>
      </w:r>
      <w:r w:rsidRPr="00FF2203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Волоконов</w:t>
      </w:r>
      <w:r w:rsidRPr="00FF2203">
        <w:rPr>
          <w:sz w:val="28"/>
          <w:szCs w:val="28"/>
        </w:rPr>
        <w:t>ский</w:t>
      </w:r>
      <w:proofErr w:type="spellEnd"/>
      <w:r w:rsidRPr="00FF22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F2203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 обладает правами юридического лица.</w:t>
      </w:r>
    </w:p>
    <w:p w:rsidR="00DE7D0C" w:rsidRDefault="00DE7D0C" w:rsidP="00695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Данное Решение вступает в силу, с вступлением в силу Закона          № 255-ФЗ «О внесении изменений в Федеральный закон «Об общих принципах организации и деятельности контрольно-счетных органов субъектов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муниципальных образований»                  с 30 сентября 2021 года. </w:t>
      </w:r>
    </w:p>
    <w:p w:rsidR="00DE7D0C" w:rsidRDefault="00DE7D0C" w:rsidP="00695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 w:rsidRPr="007B3D12">
        <w:rPr>
          <w:sz w:val="28"/>
          <w:szCs w:val="28"/>
          <w:lang w:eastAsia="en-US"/>
        </w:rPr>
        <w:t xml:space="preserve">Поручить председателю </w:t>
      </w:r>
      <w:r>
        <w:rPr>
          <w:sz w:val="28"/>
          <w:szCs w:val="28"/>
          <w:lang w:eastAsia="en-US"/>
        </w:rPr>
        <w:t>контрольно-счетной комиссии</w:t>
      </w:r>
      <w:r w:rsidRPr="007B3D12">
        <w:rPr>
          <w:sz w:val="28"/>
          <w:szCs w:val="28"/>
          <w:lang w:eastAsia="en-US"/>
        </w:rPr>
        <w:t xml:space="preserve"> </w:t>
      </w:r>
      <w:proofErr w:type="spellStart"/>
      <w:r w:rsidRPr="007B3D12">
        <w:rPr>
          <w:sz w:val="28"/>
          <w:szCs w:val="28"/>
          <w:lang w:eastAsia="en-US"/>
        </w:rPr>
        <w:t>Волоконовского</w:t>
      </w:r>
      <w:proofErr w:type="spellEnd"/>
      <w:r w:rsidRPr="007B3D12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 (Пономаренко Н.М.)</w:t>
      </w:r>
      <w:r w:rsidRPr="007B3D12">
        <w:rPr>
          <w:sz w:val="28"/>
          <w:szCs w:val="28"/>
          <w:lang w:eastAsia="en-US"/>
        </w:rPr>
        <w:t xml:space="preserve"> </w:t>
      </w:r>
      <w:r w:rsidR="004B55D7">
        <w:rPr>
          <w:sz w:val="28"/>
          <w:szCs w:val="28"/>
        </w:rPr>
        <w:t>выступить в качестве заявителя при государственной регистрации юридического лица</w:t>
      </w:r>
      <w:r w:rsidR="004B55D7">
        <w:rPr>
          <w:sz w:val="28"/>
          <w:szCs w:val="28"/>
          <w:lang w:eastAsia="en-US"/>
        </w:rPr>
        <w:t xml:space="preserve">, </w:t>
      </w:r>
      <w:r w:rsidRPr="007B3D12">
        <w:rPr>
          <w:sz w:val="28"/>
          <w:szCs w:val="28"/>
          <w:lang w:eastAsia="en-US"/>
        </w:rPr>
        <w:t>осуществить необходимые действия</w:t>
      </w:r>
      <w:r>
        <w:rPr>
          <w:sz w:val="28"/>
          <w:szCs w:val="28"/>
          <w:lang w:eastAsia="en-US"/>
        </w:rPr>
        <w:t>,</w:t>
      </w:r>
      <w:r w:rsidR="0060713F">
        <w:rPr>
          <w:sz w:val="28"/>
          <w:szCs w:val="28"/>
          <w:lang w:eastAsia="en-US"/>
        </w:rPr>
        <w:t xml:space="preserve"> </w:t>
      </w:r>
      <w:r w:rsidRPr="00163D6E">
        <w:rPr>
          <w:sz w:val="28"/>
          <w:szCs w:val="28"/>
        </w:rPr>
        <w:t xml:space="preserve">связанные с </w:t>
      </w:r>
      <w:r>
        <w:rPr>
          <w:sz w:val="28"/>
          <w:szCs w:val="28"/>
        </w:rPr>
        <w:t xml:space="preserve">регистрацией юридического лица с момента начала действия </w:t>
      </w:r>
      <w:proofErr w:type="gramStart"/>
      <w:r>
        <w:rPr>
          <w:sz w:val="28"/>
          <w:szCs w:val="28"/>
        </w:rPr>
        <w:t>Закона  №</w:t>
      </w:r>
      <w:proofErr w:type="gramEnd"/>
      <w:r>
        <w:rPr>
          <w:sz w:val="28"/>
          <w:szCs w:val="28"/>
        </w:rPr>
        <w:t xml:space="preserve"> 255-ФЗ «О внесении изменений в Федеральный закон «Об общих принципах организации и деятельности </w:t>
      </w:r>
      <w:r>
        <w:rPr>
          <w:sz w:val="28"/>
          <w:szCs w:val="28"/>
        </w:rPr>
        <w:lastRenderedPageBreak/>
        <w:t>контрольно-счетных органов субъектов Российской Федерации  и муниципальных образований».</w:t>
      </w:r>
    </w:p>
    <w:p w:rsidR="00DE7D0C" w:rsidRDefault="00DE7D0C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Считать утратившим силу   решение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28 декабря 2016 года № 317 «Об утверждении Положения о контрольно-счетной комиссии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район», решение </w:t>
      </w:r>
      <w:r>
        <w:rPr>
          <w:sz w:val="28"/>
          <w:szCs w:val="28"/>
        </w:rPr>
        <w:tab/>
        <w:t xml:space="preserve">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27 июня 2019 года № 84 «О внесении изменений и дополнений </w:t>
      </w:r>
      <w:proofErr w:type="gramStart"/>
      <w:r>
        <w:rPr>
          <w:sz w:val="28"/>
          <w:szCs w:val="28"/>
        </w:rPr>
        <w:t>в  решение</w:t>
      </w:r>
      <w:proofErr w:type="gramEnd"/>
      <w:r>
        <w:rPr>
          <w:sz w:val="28"/>
          <w:szCs w:val="28"/>
        </w:rPr>
        <w:t xml:space="preserve"> Муниципального совета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от 28 декабря 2016 года № 317.</w:t>
      </w:r>
    </w:p>
    <w:p w:rsidR="00DE7D0C" w:rsidRPr="00F14AB5" w:rsidRDefault="00DE7D0C" w:rsidP="00790682">
      <w:pPr>
        <w:shd w:val="clear" w:color="auto" w:fill="FFFFFF"/>
        <w:tabs>
          <w:tab w:val="left" w:pos="1176"/>
        </w:tabs>
        <w:ind w:left="67" w:firstLine="73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6. Р</w:t>
      </w:r>
      <w:r w:rsidRPr="00F14AB5">
        <w:rPr>
          <w:sz w:val="28"/>
          <w:szCs w:val="28"/>
        </w:rPr>
        <w:t>азместить на официальном сайте администрации муниципального района «</w:t>
      </w:r>
      <w:proofErr w:type="spellStart"/>
      <w:r w:rsidRPr="00F14AB5">
        <w:rPr>
          <w:sz w:val="28"/>
          <w:szCs w:val="28"/>
        </w:rPr>
        <w:t>Волоконовский</w:t>
      </w:r>
      <w:proofErr w:type="spellEnd"/>
      <w:r w:rsidRPr="00F14AB5">
        <w:rPr>
          <w:sz w:val="28"/>
          <w:szCs w:val="28"/>
        </w:rPr>
        <w:t xml:space="preserve"> район» по адресу: </w:t>
      </w:r>
      <w:proofErr w:type="spellStart"/>
      <w:r w:rsidRPr="00F14AB5">
        <w:rPr>
          <w:sz w:val="28"/>
          <w:szCs w:val="28"/>
          <w:lang w:val="en-US"/>
        </w:rPr>
        <w:t>vol</w:t>
      </w:r>
      <w:r>
        <w:rPr>
          <w:sz w:val="28"/>
          <w:szCs w:val="28"/>
          <w:lang w:val="en-US"/>
        </w:rPr>
        <w:t>okon</w:t>
      </w:r>
      <w:r w:rsidRPr="00F14AB5">
        <w:rPr>
          <w:sz w:val="28"/>
          <w:szCs w:val="28"/>
          <w:lang w:val="en-US"/>
        </w:rPr>
        <w:t>adm</w:t>
      </w:r>
      <w:proofErr w:type="spellEnd"/>
      <w:r w:rsidRPr="00F14AB5">
        <w:rPr>
          <w:sz w:val="28"/>
          <w:szCs w:val="28"/>
        </w:rPr>
        <w:t>.</w:t>
      </w:r>
      <w:proofErr w:type="spellStart"/>
      <w:r w:rsidRPr="00F14AB5">
        <w:rPr>
          <w:sz w:val="28"/>
          <w:szCs w:val="28"/>
          <w:lang w:val="en-US"/>
        </w:rPr>
        <w:t>ru</w:t>
      </w:r>
      <w:proofErr w:type="spellEnd"/>
    </w:p>
    <w:p w:rsidR="00DE7D0C" w:rsidRDefault="00DE7D0C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897FDC">
        <w:rPr>
          <w:spacing w:val="-1"/>
          <w:sz w:val="28"/>
          <w:szCs w:val="28"/>
        </w:rPr>
        <w:t xml:space="preserve">Контроль за исполнением решения возложить на постоянную комиссию по социальной политике, связям с общественностью и средствами массовой информации.  </w:t>
      </w:r>
    </w:p>
    <w:p w:rsidR="00DE7D0C" w:rsidRDefault="00DE7D0C" w:rsidP="00243A77">
      <w:pPr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sz w:val="28"/>
          <w:szCs w:val="28"/>
        </w:rPr>
      </w:pPr>
    </w:p>
    <w:p w:rsidR="00DE7D0C" w:rsidRDefault="00DE7D0C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Муниципального </w:t>
      </w:r>
    </w:p>
    <w:p w:rsidR="00DE7D0C" w:rsidRDefault="004B55D7" w:rsidP="00243A77">
      <w:pPr>
        <w:jc w:val="both"/>
        <w:rPr>
          <w:b/>
          <w:sz w:val="28"/>
          <w:szCs w:val="28"/>
        </w:rPr>
        <w:sectPr w:rsidR="00DE7D0C" w:rsidSect="00EB0F2A">
          <w:headerReference w:type="even" r:id="rId7"/>
          <w:head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с</w:t>
      </w:r>
      <w:r w:rsidR="00DE7D0C" w:rsidRPr="00656D3C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</w:t>
      </w:r>
      <w:proofErr w:type="spellStart"/>
      <w:r w:rsidR="00DE7D0C" w:rsidRPr="00656D3C">
        <w:rPr>
          <w:b/>
          <w:sz w:val="28"/>
          <w:szCs w:val="28"/>
        </w:rPr>
        <w:t>Волоконовского</w:t>
      </w:r>
      <w:proofErr w:type="spellEnd"/>
      <w:r w:rsidR="00DE7D0C" w:rsidRPr="00656D3C">
        <w:rPr>
          <w:b/>
          <w:sz w:val="28"/>
          <w:szCs w:val="28"/>
        </w:rPr>
        <w:t xml:space="preserve"> района</w:t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 w:rsidRPr="00656D3C">
        <w:rPr>
          <w:b/>
          <w:sz w:val="28"/>
          <w:szCs w:val="28"/>
        </w:rPr>
        <w:tab/>
      </w:r>
      <w:r w:rsidR="00DE7D0C">
        <w:rPr>
          <w:b/>
          <w:sz w:val="28"/>
          <w:szCs w:val="28"/>
        </w:rPr>
        <w:t xml:space="preserve">        </w:t>
      </w:r>
      <w:proofErr w:type="spellStart"/>
      <w:r w:rsidR="00DE7D0C">
        <w:rPr>
          <w:b/>
          <w:sz w:val="28"/>
          <w:szCs w:val="28"/>
        </w:rPr>
        <w:t>Н.В.Меланина</w:t>
      </w:r>
      <w:proofErr w:type="spellEnd"/>
    </w:p>
    <w:p w:rsidR="00DE7D0C" w:rsidRPr="003111C2" w:rsidRDefault="00DE7D0C" w:rsidP="00BF0F72">
      <w:pPr>
        <w:shd w:val="clear" w:color="auto" w:fill="FFFFFF"/>
        <w:rPr>
          <w:b/>
          <w:bCs/>
          <w:spacing w:val="-10"/>
          <w:sz w:val="28"/>
          <w:szCs w:val="28"/>
        </w:rPr>
      </w:pPr>
    </w:p>
    <w:p w:rsidR="00DE7D0C" w:rsidRPr="003111C2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Утверждено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решением Муниципального совета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 xml:space="preserve">от </w:t>
      </w:r>
      <w:r>
        <w:rPr>
          <w:b/>
          <w:bCs/>
          <w:spacing w:val="-10"/>
          <w:sz w:val="28"/>
          <w:szCs w:val="28"/>
        </w:rPr>
        <w:t>15 сентября 2021</w:t>
      </w:r>
      <w:r w:rsidRPr="009A6994">
        <w:rPr>
          <w:b/>
          <w:bCs/>
          <w:spacing w:val="-10"/>
          <w:sz w:val="28"/>
          <w:szCs w:val="28"/>
        </w:rPr>
        <w:t xml:space="preserve"> года</w:t>
      </w:r>
    </w:p>
    <w:p w:rsidR="006F2313" w:rsidRPr="009A6994" w:rsidRDefault="006F2313" w:rsidP="006F2313">
      <w:pPr>
        <w:framePr w:w="4465" w:hSpace="180" w:wrap="around" w:vAnchor="text" w:hAnchor="page" w:x="6721" w:y="-1116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№  306</w:t>
      </w: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 w:rsidRPr="00703583">
        <w:rPr>
          <w:b/>
          <w:bCs/>
          <w:spacing w:val="-10"/>
          <w:sz w:val="28"/>
          <w:szCs w:val="28"/>
        </w:rPr>
        <w:t>ПОЛОЖЕНИЕ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О КОНТРОЛЬНО</w:t>
      </w:r>
      <w:r>
        <w:rPr>
          <w:b/>
          <w:sz w:val="28"/>
          <w:szCs w:val="28"/>
        </w:rPr>
        <w:t xml:space="preserve"> – СЧЕТНОЙ</w:t>
      </w:r>
      <w:r w:rsidRPr="00703583">
        <w:rPr>
          <w:b/>
          <w:sz w:val="28"/>
          <w:szCs w:val="28"/>
        </w:rPr>
        <w:t xml:space="preserve"> КОМИССИИ</w:t>
      </w:r>
    </w:p>
    <w:p w:rsidR="00DE7D0C" w:rsidRPr="00703583" w:rsidRDefault="00DE7D0C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 xml:space="preserve">МУНИЦИПАЛЬНОГО РАЙОНА </w:t>
      </w:r>
      <w:proofErr w:type="gramStart"/>
      <w:r w:rsidRPr="00703583">
        <w:rPr>
          <w:b/>
          <w:sz w:val="28"/>
          <w:szCs w:val="28"/>
        </w:rPr>
        <w:t>« ВОЛОКОНОВСКИЙ</w:t>
      </w:r>
      <w:proofErr w:type="gramEnd"/>
      <w:r w:rsidRPr="00703583">
        <w:rPr>
          <w:b/>
          <w:sz w:val="28"/>
          <w:szCs w:val="28"/>
        </w:rPr>
        <w:t xml:space="preserve"> РАЙОН»</w:t>
      </w:r>
    </w:p>
    <w:p w:rsidR="00DE7D0C" w:rsidRPr="00703583" w:rsidRDefault="00DE7D0C" w:rsidP="00243A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E7D0C" w:rsidRDefault="00DE7D0C" w:rsidP="00243A77">
      <w:pPr>
        <w:jc w:val="center"/>
        <w:rPr>
          <w:b/>
          <w:bCs/>
          <w:spacing w:val="-1"/>
          <w:sz w:val="28"/>
          <w:szCs w:val="28"/>
        </w:rPr>
      </w:pPr>
      <w:r w:rsidRPr="002E290B">
        <w:rPr>
          <w:b/>
          <w:sz w:val="28"/>
          <w:szCs w:val="28"/>
        </w:rPr>
        <w:t>Статья 1.</w:t>
      </w:r>
      <w:r w:rsidRPr="002F42A1">
        <w:rPr>
          <w:b/>
          <w:bCs/>
          <w:spacing w:val="-1"/>
          <w:sz w:val="28"/>
          <w:szCs w:val="28"/>
        </w:rPr>
        <w:t xml:space="preserve">Статус </w:t>
      </w: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371069" w:rsidRDefault="00DE7D0C" w:rsidP="0037106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DE7D0C" w:rsidRPr="00A9654D" w:rsidRDefault="00DE7D0C" w:rsidP="00A9654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 муниципального района «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4B55D7">
        <w:rPr>
          <w:rFonts w:ascii="Times New Roman" w:hAnsi="Times New Roman" w:cs="Times New Roman"/>
          <w:sz w:val="28"/>
          <w:szCs w:val="28"/>
        </w:rPr>
        <w:t>сокращенное название</w:t>
      </w:r>
      <w:r w:rsidRPr="00A965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 xml:space="preserve">–счетная комиссия) является постоянно действующим органом внешнего муниципального финансового контроля, образуется </w:t>
      </w:r>
      <w:r w:rsidRPr="00A9654D">
        <w:rPr>
          <w:rFonts w:ascii="Times New Roman" w:hAnsi="Times New Roman" w:cs="Times New Roman"/>
          <w:spacing w:val="-4"/>
          <w:sz w:val="28"/>
          <w:szCs w:val="28"/>
        </w:rPr>
        <w:t>Муниципальным советом муниципального района «</w:t>
      </w:r>
      <w:proofErr w:type="spellStart"/>
      <w:r w:rsidRPr="00A9654D">
        <w:rPr>
          <w:rFonts w:ascii="Times New Roman" w:hAnsi="Times New Roman" w:cs="Times New Roman"/>
          <w:spacing w:val="-4"/>
          <w:sz w:val="28"/>
          <w:szCs w:val="28"/>
        </w:rPr>
        <w:t>Волоконовский</w:t>
      </w:r>
      <w:proofErr w:type="spellEnd"/>
      <w:r w:rsidRPr="00A9654D">
        <w:rPr>
          <w:rFonts w:ascii="Times New Roman" w:hAnsi="Times New Roman" w:cs="Times New Roman"/>
          <w:spacing w:val="-4"/>
          <w:sz w:val="28"/>
          <w:szCs w:val="28"/>
        </w:rPr>
        <w:t xml:space="preserve"> район» (далее Муниципальный совет)</w:t>
      </w:r>
      <w:r w:rsidRPr="00A9654D">
        <w:rPr>
          <w:rFonts w:ascii="Times New Roman" w:hAnsi="Times New Roman" w:cs="Times New Roman"/>
          <w:spacing w:val="-5"/>
          <w:sz w:val="28"/>
          <w:szCs w:val="28"/>
        </w:rPr>
        <w:t xml:space="preserve"> и ему подотчетна.</w:t>
      </w:r>
    </w:p>
    <w:p w:rsidR="00DE7D0C" w:rsidRPr="00822214" w:rsidRDefault="00DE7D0C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DE7D0C" w:rsidRPr="00070C59" w:rsidRDefault="00DE7D0C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Pr="00070C59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 w:rsidRPr="00070C59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070C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7D0C" w:rsidRPr="00824C5A" w:rsidRDefault="00DE7D0C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является органом местного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гербовую печать и бланки со своим наименованием и с изображением герба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DE7D0C" w:rsidRPr="00824C5A" w:rsidRDefault="00DE7D0C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DE7D0C" w:rsidRDefault="00DE7D0C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F438E" w:rsidRPr="00824C5A" w:rsidRDefault="009F438E" w:rsidP="00A965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Место нахождения </w:t>
      </w:r>
      <w:proofErr w:type="spellStart"/>
      <w:r w:rsidRPr="00A9654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9654D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65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и: 309650,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Волоконовка, ул. Ленина, 60.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2</w:t>
      </w:r>
      <w:r w:rsidRPr="00E677A3">
        <w:rPr>
          <w:b/>
          <w:spacing w:val="-2"/>
          <w:sz w:val="28"/>
          <w:szCs w:val="28"/>
        </w:rPr>
        <w:t>.</w:t>
      </w:r>
      <w:r w:rsidRPr="009A304B">
        <w:rPr>
          <w:b/>
          <w:sz w:val="28"/>
          <w:szCs w:val="28"/>
        </w:rPr>
        <w:t xml:space="preserve">Правовые основы деятельности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A304B">
        <w:rPr>
          <w:b/>
          <w:sz w:val="28"/>
          <w:szCs w:val="28"/>
        </w:rPr>
        <w:t>онтрольно-</w:t>
      </w:r>
      <w:r w:rsidRPr="00C33C78">
        <w:rPr>
          <w:b/>
          <w:sz w:val="28"/>
          <w:szCs w:val="28"/>
        </w:rPr>
        <w:t>счет</w:t>
      </w:r>
      <w:r>
        <w:rPr>
          <w:b/>
          <w:sz w:val="28"/>
          <w:szCs w:val="28"/>
        </w:rPr>
        <w:t>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452F73" w:rsidRDefault="00DE7D0C" w:rsidP="00452F7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 xml:space="preserve">–счетная комиссия осуществляет свою деятельность на основе </w:t>
      </w:r>
      <w:hyperlink r:id="rId9" w:history="1">
        <w:r w:rsidRPr="00452F7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52F7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Pr="00452F73">
        <w:rPr>
          <w:rFonts w:ascii="Times New Roman" w:hAnsi="Times New Roman" w:cs="Times New Roman"/>
          <w:spacing w:val="5"/>
          <w:sz w:val="28"/>
          <w:szCs w:val="28"/>
        </w:rPr>
        <w:t xml:space="preserve">Белгородской области, Устава муниципального </w:t>
      </w:r>
      <w:r w:rsidRPr="00452F73">
        <w:rPr>
          <w:rFonts w:ascii="Times New Roman" w:hAnsi="Times New Roman" w:cs="Times New Roman"/>
          <w:spacing w:val="-3"/>
          <w:sz w:val="28"/>
          <w:szCs w:val="28"/>
        </w:rPr>
        <w:t>района «</w:t>
      </w:r>
      <w:proofErr w:type="spellStart"/>
      <w:r w:rsidRPr="00452F73">
        <w:rPr>
          <w:rFonts w:ascii="Times New Roman" w:hAnsi="Times New Roman" w:cs="Times New Roman"/>
          <w:spacing w:val="-3"/>
          <w:sz w:val="28"/>
          <w:szCs w:val="28"/>
        </w:rPr>
        <w:t>Волоконовский</w:t>
      </w:r>
      <w:proofErr w:type="spellEnd"/>
      <w:r w:rsidRPr="00452F73">
        <w:rPr>
          <w:rFonts w:ascii="Times New Roman" w:hAnsi="Times New Roman" w:cs="Times New Roman"/>
          <w:spacing w:val="-3"/>
          <w:sz w:val="28"/>
          <w:szCs w:val="28"/>
        </w:rPr>
        <w:t xml:space="preserve"> район» Белгородской области</w:t>
      </w:r>
      <w:r w:rsidRPr="00452F73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3</w:t>
      </w:r>
      <w:r w:rsidRPr="00E677A3">
        <w:rPr>
          <w:b/>
          <w:spacing w:val="-2"/>
          <w:sz w:val="28"/>
          <w:szCs w:val="28"/>
        </w:rPr>
        <w:t>.</w:t>
      </w:r>
      <w:r w:rsidRPr="002F42A1">
        <w:rPr>
          <w:b/>
          <w:bCs/>
          <w:spacing w:val="-2"/>
          <w:sz w:val="28"/>
          <w:szCs w:val="28"/>
        </w:rPr>
        <w:t xml:space="preserve">Принципы деятельности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824C5A">
        <w:rPr>
          <w:sz w:val="28"/>
          <w:szCs w:val="28"/>
        </w:rPr>
        <w:t xml:space="preserve">Деятельность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 комиссии</w:t>
      </w:r>
      <w:r w:rsidRPr="00824C5A">
        <w:rPr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65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4. </w:t>
      </w:r>
      <w:r w:rsidRPr="002F42A1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jc w:val="center"/>
        <w:rPr>
          <w:b/>
          <w:sz w:val="28"/>
          <w:szCs w:val="28"/>
        </w:rPr>
      </w:pPr>
    </w:p>
    <w:p w:rsidR="00DE7D0C" w:rsidRPr="00824C5A" w:rsidRDefault="00DE7D0C" w:rsidP="00452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–счетная комиссия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452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37106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37106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71069">
        <w:rPr>
          <w:rFonts w:ascii="Times New Roman" w:hAnsi="Times New Roman" w:cs="Times New Roman"/>
          <w:sz w:val="28"/>
          <w:szCs w:val="28"/>
        </w:rPr>
        <w:t>–счетной комиссии замещает должность муниципальной службы.</w:t>
      </w:r>
    </w:p>
    <w:p w:rsidR="00DE7D0C" w:rsidRPr="00824C5A" w:rsidRDefault="00DE7D0C" w:rsidP="00452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3. Срок полномочий председателя</w:t>
      </w:r>
      <w:r w:rsidR="004B55D7">
        <w:rPr>
          <w:sz w:val="28"/>
          <w:szCs w:val="28"/>
        </w:rPr>
        <w:t xml:space="preserve">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5 </w:t>
      </w:r>
      <w:r w:rsidRPr="00824C5A">
        <w:rPr>
          <w:sz w:val="28"/>
          <w:szCs w:val="28"/>
        </w:rPr>
        <w:t>лет.</w:t>
      </w:r>
    </w:p>
    <w:p w:rsidR="00DE7D0C" w:rsidRPr="00824C5A" w:rsidRDefault="00DE7D0C" w:rsidP="00452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На </w:t>
      </w:r>
      <w:r w:rsidRPr="00371069">
        <w:rPr>
          <w:rFonts w:ascii="Times New Roman" w:hAnsi="Times New Roman" w:cs="Times New Roman"/>
          <w:sz w:val="28"/>
          <w:szCs w:val="28"/>
        </w:rPr>
        <w:t>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DE7D0C" w:rsidRPr="00824C5A" w:rsidRDefault="00DE7D0C" w:rsidP="00452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от 07.02.2011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DE7D0C" w:rsidRPr="00824C5A" w:rsidRDefault="00DE7D0C" w:rsidP="00452F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315D11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Pr="00315D11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315D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DE7D0C" w:rsidRDefault="00DE7D0C" w:rsidP="00452F7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4E02">
        <w:rPr>
          <w:sz w:val="28"/>
          <w:szCs w:val="28"/>
        </w:rPr>
        <w:t xml:space="preserve">7. Структура и штатное расписание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 утверждаются председателем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E02">
        <w:rPr>
          <w:sz w:val="28"/>
          <w:szCs w:val="28"/>
        </w:rPr>
        <w:t xml:space="preserve">, исходя из возложенных на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ую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24C5A">
        <w:rPr>
          <w:sz w:val="28"/>
          <w:szCs w:val="28"/>
        </w:rPr>
        <w:t xml:space="preserve"> полномочий.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917AA6" w:rsidRDefault="00DE7D0C" w:rsidP="009825F3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17AA6">
        <w:rPr>
          <w:b/>
          <w:sz w:val="28"/>
          <w:szCs w:val="28"/>
        </w:rPr>
        <w:t>Статья   5.Порядок назна</w:t>
      </w:r>
      <w:r>
        <w:rPr>
          <w:b/>
          <w:sz w:val="28"/>
          <w:szCs w:val="28"/>
        </w:rPr>
        <w:t xml:space="preserve">чения на должность </w:t>
      </w:r>
      <w:r w:rsidRPr="009825F3">
        <w:rPr>
          <w:b/>
          <w:sz w:val="28"/>
          <w:szCs w:val="28"/>
        </w:rPr>
        <w:t>и освобождения от должности председателя Контрольно-счет</w:t>
      </w:r>
      <w:r>
        <w:rPr>
          <w:b/>
          <w:sz w:val="28"/>
          <w:szCs w:val="28"/>
        </w:rPr>
        <w:t>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1"/>
          <w:sz w:val="28"/>
          <w:szCs w:val="28"/>
        </w:rPr>
      </w:pP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bookmarkStart w:id="1" w:name="P91"/>
      <w:bookmarkEnd w:id="1"/>
      <w:r w:rsidRPr="002F42A1">
        <w:rPr>
          <w:spacing w:val="-1"/>
          <w:sz w:val="28"/>
          <w:szCs w:val="28"/>
        </w:rPr>
        <w:t>1. Председатель</w:t>
      </w:r>
      <w:r w:rsidR="004B55D7">
        <w:rPr>
          <w:spacing w:val="-1"/>
          <w:sz w:val="28"/>
          <w:szCs w:val="28"/>
        </w:rPr>
        <w:t xml:space="preserve">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 xml:space="preserve">Муниципальным советом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pacing w:val="-1"/>
          <w:sz w:val="28"/>
          <w:szCs w:val="28"/>
        </w:rPr>
        <w:t>.</w:t>
      </w:r>
    </w:p>
    <w:p w:rsidR="00DE7D0C" w:rsidRPr="002F42A1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2. Предложения о кандидатурах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4B55D7">
        <w:rPr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Муниципальный совет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: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lastRenderedPageBreak/>
        <w:t xml:space="preserve">1) председателем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pacing w:val="-5"/>
          <w:sz w:val="28"/>
          <w:szCs w:val="28"/>
        </w:rPr>
        <w:t>;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2) депутат</w:t>
      </w:r>
      <w:r>
        <w:rPr>
          <w:sz w:val="28"/>
          <w:szCs w:val="28"/>
        </w:rPr>
        <w:t>ами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 – не </w:t>
      </w:r>
      <w:r w:rsidRPr="00824C5A">
        <w:rPr>
          <w:sz w:val="28"/>
          <w:szCs w:val="28"/>
        </w:rPr>
        <w:t>менее одной трети от установленного числа депутатов</w:t>
      </w:r>
      <w:r w:rsidR="004B55D7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Муниципального совета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;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824C5A">
        <w:rPr>
          <w:sz w:val="28"/>
          <w:szCs w:val="28"/>
        </w:rPr>
        <w:t xml:space="preserve">3) главой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Pr="00824C5A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Кандидатуры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</w:t>
      </w:r>
      <w:proofErr w:type="gramStart"/>
      <w:r w:rsidRPr="00452F73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 xml:space="preserve"> представляются</w:t>
      </w:r>
      <w:proofErr w:type="gramEnd"/>
      <w:r w:rsidRPr="002F42A1"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 xml:space="preserve">Муниципальный совет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>
        <w:rPr>
          <w:spacing w:val="-4"/>
          <w:sz w:val="28"/>
          <w:szCs w:val="28"/>
        </w:rPr>
        <w:t xml:space="preserve"> субъектами</w:t>
      </w:r>
      <w:r w:rsidRPr="002F42A1">
        <w:rPr>
          <w:sz w:val="28"/>
          <w:szCs w:val="28"/>
        </w:rPr>
        <w:t xml:space="preserve">, перечисленными в части 2 настоящей статьи, не позднее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 xml:space="preserve">месяца до истечения полномочий действующего председателя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.</w:t>
      </w:r>
    </w:p>
    <w:p w:rsidR="00DE7D0C" w:rsidRPr="00157F32" w:rsidRDefault="00DE7D0C" w:rsidP="00243A77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157F32">
        <w:rPr>
          <w:sz w:val="28"/>
          <w:szCs w:val="28"/>
        </w:rPr>
        <w:t xml:space="preserve">4. При рассмотрении кандидатур, представленных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57F32">
        <w:rPr>
          <w:sz w:val="28"/>
          <w:szCs w:val="28"/>
        </w:rPr>
        <w:t xml:space="preserve">, </w:t>
      </w:r>
      <w:r w:rsidRPr="00157F32">
        <w:rPr>
          <w:spacing w:val="-3"/>
          <w:sz w:val="28"/>
          <w:szCs w:val="28"/>
        </w:rPr>
        <w:t xml:space="preserve">Муниципальный совет </w:t>
      </w:r>
      <w:proofErr w:type="spellStart"/>
      <w:r w:rsidRPr="00157F32">
        <w:rPr>
          <w:spacing w:val="-3"/>
          <w:sz w:val="28"/>
          <w:szCs w:val="28"/>
        </w:rPr>
        <w:t>Волоконовского</w:t>
      </w:r>
      <w:proofErr w:type="spellEnd"/>
      <w:r w:rsidRPr="00157F32">
        <w:rPr>
          <w:spacing w:val="-3"/>
          <w:sz w:val="28"/>
          <w:szCs w:val="28"/>
        </w:rPr>
        <w:t xml:space="preserve"> района</w:t>
      </w:r>
      <w:r w:rsidRPr="00157F32">
        <w:rPr>
          <w:sz w:val="28"/>
          <w:szCs w:val="28"/>
        </w:rPr>
        <w:t xml:space="preserve"> вправе запрашивать мнение председателя Контрольно-счетной палаты Белгородской области о соответствии представленных кандидатур квалификационным требованиям, установленным статьей 6 настоящего Положения.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157F32">
        <w:rPr>
          <w:sz w:val="28"/>
          <w:szCs w:val="28"/>
        </w:rPr>
        <w:t>5. Порядок рассмотрения кандидатур на</w:t>
      </w:r>
      <w:r>
        <w:rPr>
          <w:sz w:val="28"/>
          <w:szCs w:val="28"/>
        </w:rPr>
        <w:t xml:space="preserve">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Порядком рассмотрения и утверждения кандидатур на должность председателя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spacing w:val="-3"/>
          <w:sz w:val="28"/>
          <w:szCs w:val="28"/>
        </w:rPr>
        <w:t xml:space="preserve"> района</w:t>
      </w:r>
      <w:r w:rsidRPr="002F42A1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  <w:r w:rsidRPr="00157F32">
        <w:rPr>
          <w:b/>
          <w:spacing w:val="-2"/>
          <w:sz w:val="28"/>
          <w:szCs w:val="28"/>
        </w:rPr>
        <w:t>Статья 6</w:t>
      </w:r>
      <w:r w:rsidRPr="00157F32">
        <w:rPr>
          <w:spacing w:val="-2"/>
          <w:sz w:val="28"/>
          <w:szCs w:val="28"/>
        </w:rPr>
        <w:t>.</w:t>
      </w:r>
      <w:r w:rsidRPr="00157F32">
        <w:rPr>
          <w:b/>
          <w:bCs/>
          <w:spacing w:val="-2"/>
          <w:sz w:val="28"/>
          <w:szCs w:val="28"/>
        </w:rPr>
        <w:t xml:space="preserve"> Требования к кандидатурам на должность </w:t>
      </w:r>
      <w:r w:rsidRPr="00157F32">
        <w:rPr>
          <w:b/>
          <w:bCs/>
          <w:spacing w:val="-5"/>
          <w:sz w:val="28"/>
          <w:szCs w:val="28"/>
        </w:rPr>
        <w:t xml:space="preserve">председателя </w:t>
      </w:r>
      <w:proofErr w:type="spellStart"/>
      <w:r w:rsidRPr="006E5392">
        <w:rPr>
          <w:b/>
          <w:sz w:val="28"/>
          <w:szCs w:val="28"/>
        </w:rPr>
        <w:t>Контрольно</w:t>
      </w:r>
      <w:proofErr w:type="spellEnd"/>
      <w:r w:rsidRPr="006E5392">
        <w:rPr>
          <w:b/>
          <w:sz w:val="28"/>
          <w:szCs w:val="28"/>
        </w:rPr>
        <w:t>–счетной комиссии</w:t>
      </w:r>
    </w:p>
    <w:p w:rsidR="00DE7D0C" w:rsidRPr="00157F32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F32">
        <w:rPr>
          <w:rFonts w:ascii="Times New Roman" w:hAnsi="Times New Roman" w:cs="Times New Roman"/>
          <w:sz w:val="28"/>
          <w:szCs w:val="28"/>
        </w:rPr>
        <w:t>1.  На должность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</w:t>
      </w:r>
      <w:r w:rsidR="004B55D7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инспектора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DE7D0C" w:rsidRPr="00824C5A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24C5A"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E7D0C" w:rsidRDefault="00DE7D0C" w:rsidP="0015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jc w:val="center"/>
        <w:outlineLvl w:val="0"/>
        <w:rPr>
          <w:b/>
          <w:sz w:val="28"/>
          <w:szCs w:val="28"/>
        </w:rPr>
      </w:pPr>
      <w:r w:rsidRPr="00B2563A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7</w:t>
      </w:r>
      <w:r w:rsidRPr="002F42A1">
        <w:rPr>
          <w:spacing w:val="-2"/>
          <w:sz w:val="28"/>
          <w:szCs w:val="28"/>
        </w:rPr>
        <w:t>.</w:t>
      </w:r>
      <w:r w:rsidRPr="00D417D7">
        <w:rPr>
          <w:b/>
          <w:sz w:val="28"/>
          <w:szCs w:val="28"/>
        </w:rPr>
        <w:t xml:space="preserve">Гарантии статуса должностных лиц </w:t>
      </w:r>
    </w:p>
    <w:p w:rsidR="00DE7D0C" w:rsidRPr="00D417D7" w:rsidRDefault="00DE7D0C" w:rsidP="00243A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Pr="00371069">
        <w:rPr>
          <w:rFonts w:ascii="Times New Roman" w:hAnsi="Times New Roman" w:cs="Times New Roman"/>
          <w:sz w:val="28"/>
          <w:szCs w:val="28"/>
        </w:rPr>
        <w:t>и инспектор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2. Воздействие в какой-либо форме на должностных лиц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sz w:val="28"/>
          <w:szCs w:val="28"/>
        </w:rPr>
        <w:t>5.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инспектор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тся от должности на основании решения представительного органа муниципального образования по следующим основаниям: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DE7D0C" w:rsidRPr="00824C5A" w:rsidRDefault="00DE7D0C" w:rsidP="006E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E7D0C" w:rsidRDefault="00DE7D0C" w:rsidP="006E5392">
      <w:pPr>
        <w:ind w:firstLine="709"/>
        <w:jc w:val="both"/>
        <w:outlineLvl w:val="0"/>
        <w:rPr>
          <w:sz w:val="28"/>
          <w:szCs w:val="28"/>
        </w:rPr>
      </w:pPr>
      <w:r w:rsidRPr="00824C5A">
        <w:rPr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sz w:val="28"/>
            <w:szCs w:val="28"/>
          </w:rPr>
          <w:t>частями 2</w:t>
        </w:r>
      </w:hyperlink>
      <w:r w:rsidRPr="00824C5A">
        <w:rPr>
          <w:sz w:val="28"/>
          <w:szCs w:val="28"/>
        </w:rPr>
        <w:t xml:space="preserve"> и </w:t>
      </w:r>
      <w:hyperlink w:anchor="P132" w:history="1">
        <w:r w:rsidRPr="00824C5A">
          <w:rPr>
            <w:sz w:val="28"/>
            <w:szCs w:val="28"/>
          </w:rPr>
          <w:t>3 статьи 6</w:t>
        </w:r>
      </w:hyperlink>
      <w:r w:rsidRPr="00824C5A">
        <w:rPr>
          <w:sz w:val="28"/>
          <w:szCs w:val="28"/>
        </w:rPr>
        <w:t xml:space="preserve"> настоящего Положения.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A5470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8</w:t>
      </w:r>
      <w:r w:rsidRPr="007A5470">
        <w:rPr>
          <w:b/>
          <w:spacing w:val="-2"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>П</w:t>
      </w:r>
      <w:r w:rsidRPr="002F42A1">
        <w:rPr>
          <w:b/>
          <w:bCs/>
          <w:spacing w:val="-2"/>
          <w:sz w:val="28"/>
          <w:szCs w:val="28"/>
        </w:rPr>
        <w:t xml:space="preserve">олномочия </w:t>
      </w: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7A5470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Pr="00824C5A" w:rsidRDefault="00DE7D0C" w:rsidP="00AD0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AD07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E7D0C" w:rsidRDefault="00DE7D0C" w:rsidP="00AD076B">
      <w:pPr>
        <w:shd w:val="clear" w:color="auto" w:fill="FFFFFF"/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9</w:t>
      </w:r>
      <w:r w:rsidRPr="005A6774">
        <w:rPr>
          <w:b/>
          <w:spacing w:val="-2"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</w:rPr>
        <w:t xml:space="preserve">Формы осуществления </w:t>
      </w:r>
      <w:proofErr w:type="spellStart"/>
      <w:r>
        <w:rPr>
          <w:b/>
          <w:bCs/>
          <w:spacing w:val="-3"/>
          <w:sz w:val="28"/>
          <w:szCs w:val="28"/>
        </w:rPr>
        <w:t>К</w:t>
      </w:r>
      <w:r w:rsidRPr="002F42A1">
        <w:rPr>
          <w:b/>
          <w:bCs/>
          <w:spacing w:val="-3"/>
          <w:sz w:val="28"/>
          <w:szCs w:val="28"/>
        </w:rPr>
        <w:t>онтрольно</w:t>
      </w:r>
      <w:proofErr w:type="spellEnd"/>
      <w:r w:rsidRPr="00AD076B">
        <w:rPr>
          <w:b/>
          <w:sz w:val="28"/>
          <w:szCs w:val="28"/>
        </w:rPr>
        <w:t>–</w:t>
      </w:r>
      <w:r>
        <w:rPr>
          <w:b/>
          <w:bCs/>
          <w:spacing w:val="-3"/>
          <w:sz w:val="28"/>
          <w:szCs w:val="28"/>
        </w:rPr>
        <w:t>счетной</w:t>
      </w:r>
      <w:r w:rsidR="004B55D7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комиссией внешнего </w:t>
      </w:r>
      <w:r w:rsidRPr="002F42A1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 xml:space="preserve">1. Внешний муниципальный финансовый контроль осуществляется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  </w:t>
      </w:r>
      <w:r w:rsidRPr="001C1D9C">
        <w:rPr>
          <w:sz w:val="28"/>
          <w:szCs w:val="28"/>
        </w:rPr>
        <w:t xml:space="preserve"> 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 xml:space="preserve">2. При проведении контрольного мероприятия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</w:t>
      </w:r>
      <w:proofErr w:type="gramStart"/>
      <w:r w:rsidRPr="00452F73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ей </w:t>
      </w:r>
      <w:r w:rsidRPr="001C1D9C">
        <w:rPr>
          <w:sz w:val="28"/>
          <w:szCs w:val="28"/>
        </w:rPr>
        <w:t xml:space="preserve"> составляется</w:t>
      </w:r>
      <w:proofErr w:type="gramEnd"/>
      <w:r w:rsidRPr="001C1D9C">
        <w:rPr>
          <w:sz w:val="28"/>
          <w:szCs w:val="28"/>
        </w:rPr>
        <w:t xml:space="preserve"> соответствующий акт (акты), который доводится до сведения руководителей проверяемых органов и организаций. На основании акта (актов) </w:t>
      </w:r>
      <w:proofErr w:type="spellStart"/>
      <w:r w:rsidRPr="00452F73"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–счетн</w:t>
      </w:r>
      <w:r>
        <w:rPr>
          <w:sz w:val="28"/>
          <w:szCs w:val="28"/>
        </w:rPr>
        <w:t>ой</w:t>
      </w:r>
      <w:r w:rsidRPr="00452F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ей    </w:t>
      </w:r>
      <w:r w:rsidRPr="001C1D9C">
        <w:rPr>
          <w:sz w:val="28"/>
          <w:szCs w:val="28"/>
        </w:rPr>
        <w:t>составляется отчет.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 При пров</w:t>
      </w:r>
      <w:r>
        <w:rPr>
          <w:sz w:val="28"/>
          <w:szCs w:val="28"/>
        </w:rPr>
        <w:t xml:space="preserve">едении экспертно-аналитического </w:t>
      </w:r>
      <w:r w:rsidRPr="001C1D9C">
        <w:rPr>
          <w:sz w:val="28"/>
          <w:szCs w:val="28"/>
        </w:rPr>
        <w:t xml:space="preserve">мероприятия </w:t>
      </w:r>
      <w:proofErr w:type="spellStart"/>
      <w:r>
        <w:rPr>
          <w:sz w:val="28"/>
          <w:szCs w:val="28"/>
        </w:rPr>
        <w:t>Контрольно</w:t>
      </w:r>
      <w:proofErr w:type="spellEnd"/>
      <w:r w:rsidRPr="00452F73">
        <w:rPr>
          <w:sz w:val="28"/>
          <w:szCs w:val="28"/>
        </w:rPr>
        <w:t>–</w:t>
      </w:r>
      <w:r>
        <w:rPr>
          <w:sz w:val="28"/>
          <w:szCs w:val="28"/>
        </w:rPr>
        <w:t xml:space="preserve">счетная комиссия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DE7D0C" w:rsidRPr="001C1D9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spacing w:val="-2"/>
          <w:sz w:val="28"/>
          <w:szCs w:val="28"/>
        </w:rPr>
        <w:t>Статья 10.</w:t>
      </w:r>
      <w:r w:rsidRPr="001E610C">
        <w:rPr>
          <w:b/>
          <w:bCs/>
          <w:spacing w:val="-2"/>
          <w:sz w:val="28"/>
          <w:szCs w:val="28"/>
        </w:rPr>
        <w:t xml:space="preserve"> Стандарты внешнего </w:t>
      </w:r>
      <w:r w:rsidRPr="001E610C">
        <w:rPr>
          <w:b/>
          <w:bCs/>
          <w:spacing w:val="-1"/>
          <w:sz w:val="28"/>
          <w:szCs w:val="28"/>
        </w:rPr>
        <w:t xml:space="preserve">муниципального </w:t>
      </w:r>
    </w:p>
    <w:p w:rsidR="00DE7D0C" w:rsidRPr="001E61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1E610C">
        <w:rPr>
          <w:b/>
          <w:bCs/>
          <w:spacing w:val="-1"/>
          <w:sz w:val="28"/>
          <w:szCs w:val="28"/>
        </w:rPr>
        <w:t>финансового контроля</w:t>
      </w:r>
    </w:p>
    <w:p w:rsidR="00DE7D0C" w:rsidRPr="00AD076B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DE7D0C" w:rsidRPr="00824C5A" w:rsidRDefault="00DE7D0C" w:rsidP="001E6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0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</w:t>
      </w:r>
      <w:r w:rsidRPr="001E610C">
        <w:rPr>
          <w:rFonts w:ascii="Times New Roman" w:hAnsi="Times New Roman" w:cs="Times New Roman"/>
          <w:spacing w:val="-1"/>
          <w:sz w:val="28"/>
          <w:szCs w:val="28"/>
        </w:rPr>
        <w:t>законодательством Белгородской области, нормативно-правовыми актами муниципального района «</w:t>
      </w:r>
      <w:proofErr w:type="spellStart"/>
      <w:r w:rsidRPr="001E610C">
        <w:rPr>
          <w:rFonts w:ascii="Times New Roman" w:hAnsi="Times New Roman" w:cs="Times New Roman"/>
          <w:spacing w:val="-1"/>
          <w:sz w:val="28"/>
          <w:szCs w:val="28"/>
        </w:rPr>
        <w:t>Волоконовский</w:t>
      </w:r>
      <w:proofErr w:type="spellEnd"/>
      <w:r w:rsidRPr="001E610C"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  <w:r w:rsidRPr="001E610C">
        <w:rPr>
          <w:rFonts w:ascii="Times New Roman" w:hAnsi="Times New Roman" w:cs="Times New Roman"/>
          <w:sz w:val="28"/>
          <w:szCs w:val="28"/>
        </w:rPr>
        <w:t>, 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также стандартами внешнего муниципального финансового контроля.</w:t>
      </w:r>
    </w:p>
    <w:p w:rsidR="00DE7D0C" w:rsidRPr="00824C5A" w:rsidRDefault="00DE7D0C" w:rsidP="001E61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DE7D0C" w:rsidRPr="00824C5A" w:rsidRDefault="00DE7D0C" w:rsidP="001E61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E7D0C" w:rsidRDefault="00DE7D0C" w:rsidP="001E610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  <w:highlight w:val="yellow"/>
        </w:rPr>
      </w:pPr>
      <w:r w:rsidRPr="00824C5A">
        <w:rPr>
          <w:sz w:val="28"/>
          <w:szCs w:val="28"/>
        </w:rPr>
        <w:t xml:space="preserve">4. Стандарты внешнего муниципального финансового контроля, утверждаемые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комиссией</w:t>
      </w:r>
      <w:r w:rsidRPr="00824C5A">
        <w:rPr>
          <w:sz w:val="28"/>
          <w:szCs w:val="28"/>
        </w:rPr>
        <w:t xml:space="preserve">, не могут противоречить </w:t>
      </w:r>
      <w:r w:rsidRPr="00824C5A">
        <w:rPr>
          <w:sz w:val="28"/>
          <w:szCs w:val="28"/>
        </w:rPr>
        <w:lastRenderedPageBreak/>
        <w:t xml:space="preserve">законодательству Российской Федерации и законодательству </w:t>
      </w:r>
      <w:r>
        <w:rPr>
          <w:sz w:val="28"/>
          <w:szCs w:val="28"/>
        </w:rPr>
        <w:t>Белгородской области</w:t>
      </w:r>
      <w:r w:rsidRPr="00824C5A">
        <w:rPr>
          <w:sz w:val="28"/>
          <w:szCs w:val="28"/>
        </w:rPr>
        <w:t xml:space="preserve"> Российской Федерации.</w:t>
      </w:r>
    </w:p>
    <w:p w:rsidR="00DE7D0C" w:rsidRDefault="00DE7D0C" w:rsidP="00243A7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1</w:t>
      </w:r>
      <w:r w:rsidRPr="005A6774">
        <w:rPr>
          <w:b/>
          <w:spacing w:val="-1"/>
          <w:sz w:val="28"/>
          <w:szCs w:val="28"/>
        </w:rPr>
        <w:t>.</w:t>
      </w:r>
      <w:r w:rsidRPr="002F42A1">
        <w:rPr>
          <w:b/>
          <w:bCs/>
          <w:spacing w:val="-1"/>
          <w:sz w:val="28"/>
          <w:szCs w:val="28"/>
        </w:rPr>
        <w:t xml:space="preserve">Планирование деятельности </w:t>
      </w:r>
    </w:p>
    <w:p w:rsidR="00DE7D0C" w:rsidRDefault="00DE7D0C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jc w:val="center"/>
        <w:rPr>
          <w:sz w:val="28"/>
          <w:szCs w:val="28"/>
        </w:rPr>
      </w:pPr>
    </w:p>
    <w:p w:rsidR="00DE7D0C" w:rsidRPr="00824C5A" w:rsidRDefault="00DE7D0C" w:rsidP="001E6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2F7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52F73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52F7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E7D0C" w:rsidRPr="001E610C" w:rsidRDefault="00DE7D0C" w:rsidP="001E6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610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предложений главы администрации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7D0C" w:rsidRPr="00824C5A" w:rsidRDefault="00DE7D0C" w:rsidP="001E6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10C">
        <w:rPr>
          <w:rFonts w:ascii="Times New Roman" w:hAnsi="Times New Roman" w:cs="Times New Roman"/>
          <w:sz w:val="28"/>
          <w:szCs w:val="28"/>
        </w:rPr>
        <w:t xml:space="preserve">3. Поручения Муниципального совета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предложения главы администрации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 xml:space="preserve"> района, направленные в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–счетную комиссию в соответствии с Порядком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включения в планы деятельности контрольно-счетных органов поручений представительных органов, главы муниципального образования, установленных нормативными правовыми актами представительных органов муниципальных образований,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proofErr w:type="spellStart"/>
      <w:r w:rsidRPr="001E61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E610C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DE7D0C" w:rsidRDefault="00DE7D0C" w:rsidP="001E610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4. Предложения </w:t>
      </w:r>
      <w:r>
        <w:rPr>
          <w:sz w:val="28"/>
          <w:szCs w:val="28"/>
        </w:rPr>
        <w:t xml:space="preserve">Муниципального </w:t>
      </w:r>
      <w:r w:rsidRPr="001E610C">
        <w:rPr>
          <w:sz w:val="28"/>
          <w:szCs w:val="28"/>
        </w:rPr>
        <w:t xml:space="preserve">совета </w:t>
      </w:r>
      <w:proofErr w:type="spellStart"/>
      <w:r w:rsidRPr="001E610C">
        <w:rPr>
          <w:sz w:val="28"/>
          <w:szCs w:val="28"/>
        </w:rPr>
        <w:t>Волоконовского</w:t>
      </w:r>
      <w:proofErr w:type="spellEnd"/>
      <w:r w:rsidRPr="001E610C"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, предложения главы </w:t>
      </w:r>
      <w:r w:rsidRPr="001E610C">
        <w:rPr>
          <w:sz w:val="28"/>
          <w:szCs w:val="28"/>
        </w:rPr>
        <w:t xml:space="preserve">администрации </w:t>
      </w:r>
      <w:proofErr w:type="spellStart"/>
      <w:r w:rsidRPr="001E610C">
        <w:rPr>
          <w:sz w:val="28"/>
          <w:szCs w:val="28"/>
        </w:rPr>
        <w:t>Волоконовского</w:t>
      </w:r>
      <w:proofErr w:type="spellEnd"/>
      <w:r w:rsidRPr="001E610C"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 по внесению изменений в план работы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рассматриваются в десятидневный срок со дня поступления.</w:t>
      </w:r>
    </w:p>
    <w:p w:rsidR="00DE7D0C" w:rsidRDefault="00DE7D0C" w:rsidP="00243A77">
      <w:pPr>
        <w:ind w:firstLine="709"/>
        <w:jc w:val="both"/>
        <w:outlineLvl w:val="0"/>
        <w:rPr>
          <w:sz w:val="28"/>
          <w:szCs w:val="28"/>
        </w:rPr>
      </w:pPr>
    </w:p>
    <w:p w:rsidR="00DE7D0C" w:rsidRPr="00857818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857818">
        <w:rPr>
          <w:b/>
          <w:sz w:val="28"/>
          <w:szCs w:val="28"/>
        </w:rPr>
        <w:t xml:space="preserve">.   Регламент </w:t>
      </w:r>
      <w:r>
        <w:rPr>
          <w:b/>
          <w:sz w:val="28"/>
          <w:szCs w:val="28"/>
        </w:rPr>
        <w:t xml:space="preserve">Контрольно-счетной комиссии 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t xml:space="preserve">1. Содержание направлений деятельности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, распределение обязанностей между председател</w:t>
      </w:r>
      <w:r>
        <w:rPr>
          <w:sz w:val="28"/>
          <w:szCs w:val="28"/>
        </w:rPr>
        <w:t>ем</w:t>
      </w:r>
      <w:r w:rsidRPr="00824C5A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инспектором</w:t>
      </w:r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 xml:space="preserve"> определяются Регламентом </w:t>
      </w:r>
      <w:proofErr w:type="spellStart"/>
      <w:r w:rsidRPr="001E610C">
        <w:rPr>
          <w:sz w:val="28"/>
          <w:szCs w:val="28"/>
        </w:rPr>
        <w:t>Контрольно</w:t>
      </w:r>
      <w:proofErr w:type="spellEnd"/>
      <w:r w:rsidRPr="001E610C">
        <w:rPr>
          <w:sz w:val="28"/>
          <w:szCs w:val="28"/>
        </w:rPr>
        <w:t>–счетной комисси</w:t>
      </w:r>
      <w:r>
        <w:rPr>
          <w:sz w:val="28"/>
          <w:szCs w:val="28"/>
        </w:rPr>
        <w:t>и</w:t>
      </w:r>
      <w:r w:rsidRPr="00824C5A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AD2659" w:rsidRDefault="00DE7D0C" w:rsidP="00AD265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AD2659">
        <w:rPr>
          <w:b/>
          <w:sz w:val="28"/>
          <w:szCs w:val="28"/>
        </w:rPr>
        <w:t>Статья 13.Обязательность исполнения требований должностных лиц</w:t>
      </w:r>
      <w:r w:rsidR="004B55D7">
        <w:rPr>
          <w:b/>
          <w:sz w:val="28"/>
          <w:szCs w:val="28"/>
        </w:rPr>
        <w:t xml:space="preserve"> </w:t>
      </w:r>
      <w:r w:rsidRPr="00AD2659">
        <w:rPr>
          <w:b/>
          <w:bCs/>
          <w:sz w:val="28"/>
          <w:szCs w:val="28"/>
        </w:rPr>
        <w:t>Контрольно-счетной комиссии</w:t>
      </w:r>
    </w:p>
    <w:p w:rsidR="00DE7D0C" w:rsidRPr="00AD265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6432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комиссии,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DE7D0C" w:rsidRDefault="00DE7D0C" w:rsidP="006432D4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-15"/>
          <w:sz w:val="28"/>
          <w:szCs w:val="28"/>
        </w:rPr>
      </w:pPr>
      <w:r w:rsidRPr="00824C5A">
        <w:rPr>
          <w:sz w:val="28"/>
          <w:szCs w:val="28"/>
        </w:rPr>
        <w:t xml:space="preserve">2. Неисполнение законных требований и запросов должностных лиц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–счетной комиссии</w:t>
      </w:r>
      <w:r w:rsidRPr="00824C5A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DE7D0C" w:rsidRPr="00695A0F" w:rsidRDefault="00DE7D0C" w:rsidP="00243A7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</w:p>
    <w:p w:rsidR="00DE7D0C" w:rsidRDefault="00DE7D0C" w:rsidP="006432D4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2668F1">
        <w:rPr>
          <w:b/>
          <w:sz w:val="28"/>
          <w:szCs w:val="28"/>
        </w:rPr>
        <w:t>.</w:t>
      </w:r>
      <w:r w:rsidRPr="006432D4">
        <w:rPr>
          <w:b/>
          <w:sz w:val="28"/>
          <w:szCs w:val="28"/>
        </w:rPr>
        <w:t xml:space="preserve">Полномочия председателя </w:t>
      </w:r>
      <w:r>
        <w:rPr>
          <w:b/>
          <w:bCs/>
          <w:sz w:val="28"/>
          <w:szCs w:val="28"/>
        </w:rPr>
        <w:t>Контрольно-счетной комиссии</w:t>
      </w:r>
      <w:r w:rsidRPr="006432D4">
        <w:rPr>
          <w:b/>
          <w:sz w:val="28"/>
          <w:szCs w:val="28"/>
        </w:rPr>
        <w:t xml:space="preserve"> по организации деятельности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1021"/>
        <w:jc w:val="both"/>
        <w:rPr>
          <w:sz w:val="28"/>
          <w:szCs w:val="28"/>
        </w:rPr>
      </w:pP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  и   органами   местного   самоуправления;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371069" w:rsidRDefault="00DE7D0C" w:rsidP="006432D4">
      <w:pPr>
        <w:pStyle w:val="ConsPlusNormal"/>
        <w:ind w:firstLine="540"/>
        <w:jc w:val="both"/>
        <w:rPr>
          <w:sz w:val="16"/>
          <w:szCs w:val="16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2668F1">
        <w:rPr>
          <w:b/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 xml:space="preserve">Права, обязанности и ответственность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42A1">
        <w:rPr>
          <w:b/>
          <w:bCs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371069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возложенных на них должностных полномочий имеют право: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2"/>
      <w:bookmarkEnd w:id="3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 Должностные  лица 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824C5A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824C5A"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E7D0C" w:rsidRPr="00824C5A" w:rsidRDefault="00DE7D0C" w:rsidP="00643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7. Председатель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или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37106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71069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B55D7" w:rsidRDefault="004B55D7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2668F1">
        <w:rPr>
          <w:b/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>о</w:t>
      </w:r>
      <w:r w:rsidRPr="002F42A1">
        <w:rPr>
          <w:b/>
          <w:bCs/>
          <w:sz w:val="28"/>
          <w:szCs w:val="28"/>
        </w:rPr>
        <w:t xml:space="preserve">ставление информации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1. Органы местного самоуправления и муниципальные органы, организации, в отношении которых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осуществлении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E7D0C" w:rsidRPr="00824C5A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DE7D0C" w:rsidRDefault="00DE7D0C" w:rsidP="000C68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Непредставление или несвоевременное представление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0C68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D14E02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 полномочий постоянный доступ к государственным и </w:t>
      </w:r>
      <w:r w:rsidRPr="00D14E02">
        <w:rPr>
          <w:rFonts w:ascii="Times New Roman" w:hAnsi="Times New Roman" w:cs="Times New Roman"/>
          <w:sz w:val="28"/>
          <w:szCs w:val="28"/>
        </w:rPr>
        <w:lastRenderedPageBreak/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E7D0C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936A7A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7</w:t>
      </w:r>
      <w:r w:rsidRPr="00936A7A">
        <w:rPr>
          <w:b/>
          <w:spacing w:val="-2"/>
          <w:sz w:val="28"/>
          <w:szCs w:val="28"/>
        </w:rPr>
        <w:t>.</w:t>
      </w:r>
      <w:r w:rsidRPr="002F42A1">
        <w:rPr>
          <w:b/>
          <w:bCs/>
          <w:spacing w:val="-2"/>
          <w:sz w:val="28"/>
          <w:szCs w:val="28"/>
        </w:rPr>
        <w:t xml:space="preserve">Представления и предписания 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E7D0C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32D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DE7D0C" w:rsidRPr="00824C5A" w:rsidRDefault="00DE7D0C" w:rsidP="000C6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–счетной комиссии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DE7D0C" w:rsidRDefault="00DE7D0C" w:rsidP="000C68C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4C5A">
        <w:rPr>
          <w:sz w:val="28"/>
          <w:szCs w:val="28"/>
        </w:rPr>
        <w:lastRenderedPageBreak/>
        <w:t xml:space="preserve">11. В случае если при проведении контрольных мероприятий выявлены факты незаконного использования средств бюджета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824C5A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–счетн</w:t>
      </w:r>
      <w:r>
        <w:rPr>
          <w:sz w:val="28"/>
          <w:szCs w:val="28"/>
        </w:rPr>
        <w:t>ая</w:t>
      </w:r>
      <w:r w:rsidRPr="006432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незамедлительно передает материалы контрольных мероприятий в правоохранительные органы</w:t>
      </w:r>
      <w:r>
        <w:rPr>
          <w:sz w:val="28"/>
          <w:szCs w:val="28"/>
        </w:rPr>
        <w:t>.</w:t>
      </w:r>
    </w:p>
    <w:p w:rsidR="00DE7D0C" w:rsidRDefault="00DE7D0C" w:rsidP="0055401A">
      <w:pPr>
        <w:shd w:val="clear" w:color="auto" w:fill="FFFFFF"/>
        <w:tabs>
          <w:tab w:val="left" w:pos="0"/>
        </w:tabs>
        <w:ind w:firstLine="709"/>
        <w:jc w:val="center"/>
        <w:rPr>
          <w:b/>
          <w:spacing w:val="-1"/>
          <w:sz w:val="28"/>
          <w:szCs w:val="28"/>
        </w:rPr>
      </w:pPr>
    </w:p>
    <w:p w:rsidR="00DE7D0C" w:rsidRDefault="00DE7D0C" w:rsidP="0055401A">
      <w:pPr>
        <w:shd w:val="clear" w:color="auto" w:fill="FFFFFF"/>
        <w:tabs>
          <w:tab w:val="left" w:pos="0"/>
        </w:tabs>
        <w:ind w:firstLine="709"/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8</w:t>
      </w:r>
      <w:r w:rsidRPr="002668F1">
        <w:rPr>
          <w:b/>
          <w:spacing w:val="-1"/>
          <w:sz w:val="28"/>
          <w:szCs w:val="28"/>
        </w:rPr>
        <w:t>.</w:t>
      </w:r>
      <w:r w:rsidRPr="002F42A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E7D0C" w:rsidRPr="002030DC" w:rsidRDefault="00DE7D0C" w:rsidP="006A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счетной комиссией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DE7D0C" w:rsidRDefault="00DE7D0C" w:rsidP="006A41E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030DC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счетной комисси</w:t>
      </w:r>
      <w:r>
        <w:rPr>
          <w:sz w:val="28"/>
          <w:szCs w:val="28"/>
        </w:rPr>
        <w:t xml:space="preserve">и </w:t>
      </w:r>
      <w:r w:rsidRPr="002030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2030DC">
        <w:rPr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 xml:space="preserve">Статья </w:t>
      </w:r>
      <w:r>
        <w:rPr>
          <w:b/>
          <w:spacing w:val="-1"/>
          <w:sz w:val="28"/>
          <w:szCs w:val="28"/>
        </w:rPr>
        <w:t>19</w:t>
      </w:r>
      <w:r w:rsidRPr="002668F1">
        <w:rPr>
          <w:b/>
          <w:spacing w:val="-1"/>
          <w:sz w:val="28"/>
          <w:szCs w:val="28"/>
        </w:rPr>
        <w:t>.</w:t>
      </w:r>
      <w:r w:rsidRPr="00825505">
        <w:rPr>
          <w:b/>
          <w:bCs/>
          <w:spacing w:val="-1"/>
          <w:sz w:val="28"/>
          <w:szCs w:val="28"/>
        </w:rPr>
        <w:t>Взаимодействие</w:t>
      </w:r>
      <w:r w:rsidR="004B55D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Контрольно-счетной комиссии  </w:t>
      </w:r>
    </w:p>
    <w:p w:rsidR="00DE7D0C" w:rsidRDefault="004B55D7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 </w:t>
      </w:r>
      <w:r w:rsidR="00DE7D0C">
        <w:rPr>
          <w:b/>
          <w:bCs/>
          <w:spacing w:val="-1"/>
          <w:sz w:val="28"/>
          <w:szCs w:val="28"/>
        </w:rPr>
        <w:t>государственными и муниципальными органами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7D0C" w:rsidRDefault="00DE7D0C" w:rsidP="006A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DE7D0C" w:rsidRDefault="00DE7D0C" w:rsidP="006A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4C5A" w:rsidRDefault="00DE7D0C" w:rsidP="006A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E7D0C" w:rsidRPr="00824C5A" w:rsidRDefault="00DE7D0C" w:rsidP="006A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E7D0C" w:rsidRPr="00824C5A" w:rsidRDefault="00DE7D0C" w:rsidP="006A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DE7D0C" w:rsidRDefault="00DE7D0C" w:rsidP="006A41E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824C5A">
        <w:rPr>
          <w:sz w:val="28"/>
          <w:szCs w:val="28"/>
        </w:rPr>
        <w:t xml:space="preserve">6.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ая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24C5A">
        <w:rPr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>
        <w:rPr>
          <w:sz w:val="28"/>
          <w:szCs w:val="28"/>
        </w:rPr>
        <w:t xml:space="preserve">его </w:t>
      </w:r>
      <w:r w:rsidRPr="00824C5A">
        <w:rPr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3"/>
          <w:sz w:val="28"/>
          <w:szCs w:val="28"/>
        </w:rPr>
      </w:pPr>
      <w:r w:rsidRPr="006B7225">
        <w:rPr>
          <w:b/>
          <w:spacing w:val="-3"/>
          <w:sz w:val="28"/>
          <w:szCs w:val="28"/>
        </w:rPr>
        <w:t xml:space="preserve">Статья </w:t>
      </w:r>
      <w:r>
        <w:rPr>
          <w:b/>
          <w:spacing w:val="-3"/>
          <w:sz w:val="28"/>
          <w:szCs w:val="28"/>
        </w:rPr>
        <w:t>20</w:t>
      </w:r>
      <w:r w:rsidRPr="006B7225">
        <w:rPr>
          <w:b/>
          <w:spacing w:val="-3"/>
          <w:sz w:val="28"/>
          <w:szCs w:val="28"/>
        </w:rPr>
        <w:t>.</w:t>
      </w:r>
      <w:r w:rsidRPr="002F42A1">
        <w:rPr>
          <w:b/>
          <w:bCs/>
          <w:spacing w:val="-3"/>
          <w:sz w:val="28"/>
          <w:szCs w:val="28"/>
        </w:rPr>
        <w:t xml:space="preserve">Обеспечение доступа к информации о деятельности </w:t>
      </w:r>
      <w:r>
        <w:rPr>
          <w:b/>
          <w:bCs/>
          <w:spacing w:val="-3"/>
          <w:sz w:val="28"/>
          <w:szCs w:val="28"/>
        </w:rPr>
        <w:t>Контрольно-счетной комиссии</w:t>
      </w:r>
    </w:p>
    <w:p w:rsidR="00DE7D0C" w:rsidRPr="002F42A1" w:rsidRDefault="00DE7D0C" w:rsidP="00243A77">
      <w:pPr>
        <w:shd w:val="clear" w:color="auto" w:fill="FFFFFF"/>
        <w:tabs>
          <w:tab w:val="left" w:pos="0"/>
        </w:tabs>
        <w:jc w:val="both"/>
        <w:rPr>
          <w:spacing w:val="-11"/>
          <w:sz w:val="28"/>
          <w:szCs w:val="28"/>
        </w:rPr>
      </w:pP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EA648F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648F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отчет о своей деятельности Муниципальному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13DC7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B13DC7">
        <w:rPr>
          <w:b/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>Финансовое обеспечение деятельности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DE7D0C" w:rsidRDefault="00DE7D0C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E7D0C" w:rsidRPr="00822214" w:rsidRDefault="00DE7D0C" w:rsidP="00804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04C3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22214">
        <w:rPr>
          <w:sz w:val="28"/>
          <w:szCs w:val="28"/>
        </w:rPr>
        <w:t xml:space="preserve">3. Контроль за использованием </w:t>
      </w:r>
      <w:proofErr w:type="spellStart"/>
      <w:r w:rsidRPr="006432D4">
        <w:rPr>
          <w:sz w:val="28"/>
          <w:szCs w:val="28"/>
        </w:rPr>
        <w:t>Контрольно</w:t>
      </w:r>
      <w:proofErr w:type="spellEnd"/>
      <w:r w:rsidRPr="006432D4">
        <w:rPr>
          <w:sz w:val="28"/>
          <w:szCs w:val="28"/>
        </w:rPr>
        <w:t>–</w:t>
      </w:r>
      <w:r w:rsidRPr="006A41E0">
        <w:rPr>
          <w:sz w:val="28"/>
          <w:szCs w:val="28"/>
        </w:rPr>
        <w:t>счетн</w:t>
      </w:r>
      <w:r>
        <w:rPr>
          <w:sz w:val="28"/>
          <w:szCs w:val="28"/>
        </w:rPr>
        <w:t>ой</w:t>
      </w:r>
      <w:r w:rsidRPr="006A41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822214">
        <w:rPr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sz w:val="28"/>
          <w:szCs w:val="28"/>
        </w:rPr>
        <w:t xml:space="preserve">правовых актов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Pr="00822214">
        <w:rPr>
          <w:sz w:val="28"/>
          <w:szCs w:val="28"/>
        </w:rPr>
        <w:t>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Pr="00822214" w:rsidRDefault="00DE7D0C" w:rsidP="008A09AA">
      <w:pPr>
        <w:pStyle w:val="ConsPlusTitle"/>
        <w:spacing w:before="80" w:after="8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 w:rsidRPr="008A09A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</w:p>
    <w:p w:rsidR="00DE7D0C" w:rsidRPr="00BA190D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и инспектору</w:t>
      </w:r>
      <w:r w:rsidR="004B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, 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E7D0C" w:rsidRPr="003C1A70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</w:t>
      </w:r>
      <w:proofErr w:type="spellStart"/>
      <w:r w:rsidRPr="006432D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432D4">
        <w:rPr>
          <w:rFonts w:ascii="Times New Roman" w:hAnsi="Times New Roman" w:cs="Times New Roman"/>
          <w:sz w:val="28"/>
          <w:szCs w:val="28"/>
        </w:rPr>
        <w:t>–</w:t>
      </w:r>
      <w:r w:rsidRPr="006A41E0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41E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DE7D0C" w:rsidRDefault="00DE7D0C" w:rsidP="008A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0C" w:rsidRPr="00822214" w:rsidRDefault="00DE7D0C" w:rsidP="00371069">
      <w:pPr>
        <w:pStyle w:val="ConsPlusTitle"/>
        <w:spacing w:before="80" w:after="80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DE7D0C" w:rsidRDefault="00DE7D0C" w:rsidP="008A09AA">
      <w:pPr>
        <w:pStyle w:val="ConsPlusNormal"/>
        <w:ind w:firstLine="540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DE7D0C" w:rsidRDefault="00DE7D0C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DE7D0C" w:rsidRDefault="00DE7D0C" w:rsidP="00F53B19">
      <w:pPr>
        <w:jc w:val="both"/>
        <w:rPr>
          <w:sz w:val="28"/>
          <w:szCs w:val="28"/>
        </w:rPr>
      </w:pPr>
    </w:p>
    <w:sectPr w:rsidR="00DE7D0C" w:rsidSect="00371069">
      <w:pgSz w:w="11906" w:h="16838"/>
      <w:pgMar w:top="1276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D9" w:rsidRDefault="00D729D9">
      <w:r>
        <w:separator/>
      </w:r>
    </w:p>
  </w:endnote>
  <w:endnote w:type="continuationSeparator" w:id="0">
    <w:p w:rsidR="00D729D9" w:rsidRDefault="00D7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D9" w:rsidRDefault="00D729D9">
      <w:r>
        <w:separator/>
      </w:r>
    </w:p>
  </w:footnote>
  <w:footnote w:type="continuationSeparator" w:id="0">
    <w:p w:rsidR="00D729D9" w:rsidRDefault="00D7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0C" w:rsidRDefault="00E34F03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7D0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0BFC">
      <w:rPr>
        <w:rStyle w:val="ac"/>
        <w:noProof/>
      </w:rPr>
      <w:t>18</w:t>
    </w:r>
    <w:r>
      <w:rPr>
        <w:rStyle w:val="ac"/>
      </w:rPr>
      <w:fldChar w:fldCharType="end"/>
    </w:r>
  </w:p>
  <w:p w:rsidR="00DE7D0C" w:rsidRDefault="00DE7D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E5"/>
    <w:rsid w:val="00002825"/>
    <w:rsid w:val="000228F0"/>
    <w:rsid w:val="00043E9B"/>
    <w:rsid w:val="000509CF"/>
    <w:rsid w:val="00055A51"/>
    <w:rsid w:val="0006047D"/>
    <w:rsid w:val="00070C59"/>
    <w:rsid w:val="00072BA4"/>
    <w:rsid w:val="00076B60"/>
    <w:rsid w:val="000C68C1"/>
    <w:rsid w:val="000F5E02"/>
    <w:rsid w:val="001171B0"/>
    <w:rsid w:val="00120BF1"/>
    <w:rsid w:val="00147D08"/>
    <w:rsid w:val="001500A6"/>
    <w:rsid w:val="00157F32"/>
    <w:rsid w:val="00162DE6"/>
    <w:rsid w:val="00163D6E"/>
    <w:rsid w:val="00172EA8"/>
    <w:rsid w:val="00182FFB"/>
    <w:rsid w:val="001A0AD6"/>
    <w:rsid w:val="001A4BE9"/>
    <w:rsid w:val="001C1D9C"/>
    <w:rsid w:val="001C7416"/>
    <w:rsid w:val="001D42F8"/>
    <w:rsid w:val="001E610C"/>
    <w:rsid w:val="001F607A"/>
    <w:rsid w:val="002030DC"/>
    <w:rsid w:val="002034F5"/>
    <w:rsid w:val="00211303"/>
    <w:rsid w:val="00211954"/>
    <w:rsid w:val="00221007"/>
    <w:rsid w:val="002237C7"/>
    <w:rsid w:val="00243A77"/>
    <w:rsid w:val="00264703"/>
    <w:rsid w:val="002668F1"/>
    <w:rsid w:val="002801D9"/>
    <w:rsid w:val="002C497E"/>
    <w:rsid w:val="002C52E5"/>
    <w:rsid w:val="002C75B2"/>
    <w:rsid w:val="002C77F2"/>
    <w:rsid w:val="002E06AF"/>
    <w:rsid w:val="002E1745"/>
    <w:rsid w:val="002E1E23"/>
    <w:rsid w:val="002E2752"/>
    <w:rsid w:val="002E290B"/>
    <w:rsid w:val="002F1439"/>
    <w:rsid w:val="002F42A1"/>
    <w:rsid w:val="002F695E"/>
    <w:rsid w:val="003075D2"/>
    <w:rsid w:val="003111C2"/>
    <w:rsid w:val="00315D11"/>
    <w:rsid w:val="00335E75"/>
    <w:rsid w:val="00347694"/>
    <w:rsid w:val="00353CA3"/>
    <w:rsid w:val="00371069"/>
    <w:rsid w:val="003C1A70"/>
    <w:rsid w:val="003D3372"/>
    <w:rsid w:val="003D6123"/>
    <w:rsid w:val="00407148"/>
    <w:rsid w:val="00422E50"/>
    <w:rsid w:val="0042520F"/>
    <w:rsid w:val="00437758"/>
    <w:rsid w:val="0044367F"/>
    <w:rsid w:val="00452F73"/>
    <w:rsid w:val="0046179C"/>
    <w:rsid w:val="00477EBF"/>
    <w:rsid w:val="00497B6E"/>
    <w:rsid w:val="004A2720"/>
    <w:rsid w:val="004B1E93"/>
    <w:rsid w:val="004B55D7"/>
    <w:rsid w:val="004B7EB5"/>
    <w:rsid w:val="004C3284"/>
    <w:rsid w:val="004D0F15"/>
    <w:rsid w:val="004D54AD"/>
    <w:rsid w:val="00514CCF"/>
    <w:rsid w:val="0051722B"/>
    <w:rsid w:val="0055401A"/>
    <w:rsid w:val="00565F6F"/>
    <w:rsid w:val="0057139D"/>
    <w:rsid w:val="0058710F"/>
    <w:rsid w:val="005A6774"/>
    <w:rsid w:val="005B317B"/>
    <w:rsid w:val="005C32B2"/>
    <w:rsid w:val="0060713F"/>
    <w:rsid w:val="00613586"/>
    <w:rsid w:val="0062342B"/>
    <w:rsid w:val="006364C1"/>
    <w:rsid w:val="0064040E"/>
    <w:rsid w:val="00641EBB"/>
    <w:rsid w:val="006432D4"/>
    <w:rsid w:val="006436DB"/>
    <w:rsid w:val="00656D3C"/>
    <w:rsid w:val="006954AB"/>
    <w:rsid w:val="00695A0F"/>
    <w:rsid w:val="006A41E0"/>
    <w:rsid w:val="006B7225"/>
    <w:rsid w:val="006C34A4"/>
    <w:rsid w:val="006D71B7"/>
    <w:rsid w:val="006E5392"/>
    <w:rsid w:val="006E7E04"/>
    <w:rsid w:val="006F03C2"/>
    <w:rsid w:val="006F2313"/>
    <w:rsid w:val="0070124F"/>
    <w:rsid w:val="00703583"/>
    <w:rsid w:val="0071079A"/>
    <w:rsid w:val="00716467"/>
    <w:rsid w:val="0072579E"/>
    <w:rsid w:val="00727F7D"/>
    <w:rsid w:val="00735914"/>
    <w:rsid w:val="00741D7C"/>
    <w:rsid w:val="0074327D"/>
    <w:rsid w:val="007559EB"/>
    <w:rsid w:val="007665FC"/>
    <w:rsid w:val="00790682"/>
    <w:rsid w:val="007A0010"/>
    <w:rsid w:val="007A5470"/>
    <w:rsid w:val="007B3D12"/>
    <w:rsid w:val="007F4CC9"/>
    <w:rsid w:val="00804C32"/>
    <w:rsid w:val="00815E21"/>
    <w:rsid w:val="00822214"/>
    <w:rsid w:val="00824C5A"/>
    <w:rsid w:val="00825505"/>
    <w:rsid w:val="00857818"/>
    <w:rsid w:val="00864DF0"/>
    <w:rsid w:val="00892B10"/>
    <w:rsid w:val="00897FDC"/>
    <w:rsid w:val="008A09AA"/>
    <w:rsid w:val="008A78CC"/>
    <w:rsid w:val="008B382E"/>
    <w:rsid w:val="008E1603"/>
    <w:rsid w:val="008F30CF"/>
    <w:rsid w:val="00907815"/>
    <w:rsid w:val="00913268"/>
    <w:rsid w:val="00915D39"/>
    <w:rsid w:val="009175A3"/>
    <w:rsid w:val="00917AA6"/>
    <w:rsid w:val="00936A7A"/>
    <w:rsid w:val="00953C71"/>
    <w:rsid w:val="009825F3"/>
    <w:rsid w:val="0099230B"/>
    <w:rsid w:val="009A304B"/>
    <w:rsid w:val="009A3D59"/>
    <w:rsid w:val="009A6994"/>
    <w:rsid w:val="009D4867"/>
    <w:rsid w:val="009D5609"/>
    <w:rsid w:val="009E1642"/>
    <w:rsid w:val="009E5194"/>
    <w:rsid w:val="009F1F1B"/>
    <w:rsid w:val="009F35E4"/>
    <w:rsid w:val="009F438E"/>
    <w:rsid w:val="00A01A0D"/>
    <w:rsid w:val="00A65221"/>
    <w:rsid w:val="00A655AF"/>
    <w:rsid w:val="00A670E5"/>
    <w:rsid w:val="00A70E33"/>
    <w:rsid w:val="00A857EC"/>
    <w:rsid w:val="00A93856"/>
    <w:rsid w:val="00A9654D"/>
    <w:rsid w:val="00A97DFD"/>
    <w:rsid w:val="00AC1120"/>
    <w:rsid w:val="00AC7D18"/>
    <w:rsid w:val="00AD076B"/>
    <w:rsid w:val="00AD2659"/>
    <w:rsid w:val="00AE68DE"/>
    <w:rsid w:val="00AF7BF4"/>
    <w:rsid w:val="00B12B2F"/>
    <w:rsid w:val="00B13DC7"/>
    <w:rsid w:val="00B14706"/>
    <w:rsid w:val="00B229FF"/>
    <w:rsid w:val="00B2563A"/>
    <w:rsid w:val="00B42D5A"/>
    <w:rsid w:val="00B610A5"/>
    <w:rsid w:val="00B7204F"/>
    <w:rsid w:val="00B81323"/>
    <w:rsid w:val="00B81A67"/>
    <w:rsid w:val="00B9034F"/>
    <w:rsid w:val="00B90BFC"/>
    <w:rsid w:val="00B92CF9"/>
    <w:rsid w:val="00BA190D"/>
    <w:rsid w:val="00BA1D9B"/>
    <w:rsid w:val="00BE201D"/>
    <w:rsid w:val="00BE3C7B"/>
    <w:rsid w:val="00BF0F72"/>
    <w:rsid w:val="00C1472A"/>
    <w:rsid w:val="00C3080A"/>
    <w:rsid w:val="00C33C78"/>
    <w:rsid w:val="00C365A4"/>
    <w:rsid w:val="00C44878"/>
    <w:rsid w:val="00C44BF6"/>
    <w:rsid w:val="00C63ADB"/>
    <w:rsid w:val="00C70EF9"/>
    <w:rsid w:val="00C87816"/>
    <w:rsid w:val="00CA52B0"/>
    <w:rsid w:val="00CB29FC"/>
    <w:rsid w:val="00CB55EE"/>
    <w:rsid w:val="00CB633E"/>
    <w:rsid w:val="00CC344C"/>
    <w:rsid w:val="00CD1456"/>
    <w:rsid w:val="00CD2E6B"/>
    <w:rsid w:val="00CD4185"/>
    <w:rsid w:val="00CE521D"/>
    <w:rsid w:val="00CF4859"/>
    <w:rsid w:val="00D12C2C"/>
    <w:rsid w:val="00D14E02"/>
    <w:rsid w:val="00D417D7"/>
    <w:rsid w:val="00D4526D"/>
    <w:rsid w:val="00D55E7B"/>
    <w:rsid w:val="00D729D9"/>
    <w:rsid w:val="00D80F1C"/>
    <w:rsid w:val="00D858E6"/>
    <w:rsid w:val="00DA6C64"/>
    <w:rsid w:val="00DB72E7"/>
    <w:rsid w:val="00DE7D0C"/>
    <w:rsid w:val="00E34F03"/>
    <w:rsid w:val="00E44BC5"/>
    <w:rsid w:val="00E50DC9"/>
    <w:rsid w:val="00E677A3"/>
    <w:rsid w:val="00E7082D"/>
    <w:rsid w:val="00E75134"/>
    <w:rsid w:val="00E94877"/>
    <w:rsid w:val="00EA1444"/>
    <w:rsid w:val="00EA648F"/>
    <w:rsid w:val="00EB0F2A"/>
    <w:rsid w:val="00F00E14"/>
    <w:rsid w:val="00F03624"/>
    <w:rsid w:val="00F044D2"/>
    <w:rsid w:val="00F14AB5"/>
    <w:rsid w:val="00F23C47"/>
    <w:rsid w:val="00F5026A"/>
    <w:rsid w:val="00F50EF3"/>
    <w:rsid w:val="00F53B19"/>
    <w:rsid w:val="00F72045"/>
    <w:rsid w:val="00F8066F"/>
    <w:rsid w:val="00F950A0"/>
    <w:rsid w:val="00FC1DDD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2110A-6CAD-48F7-8F95-3870426B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33A1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semiHidden/>
    <w:rsid w:val="00C433A1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C433A1"/>
    <w:rPr>
      <w:sz w:val="24"/>
      <w:szCs w:val="24"/>
    </w:rPr>
  </w:style>
  <w:style w:type="character" w:customStyle="1" w:styleId="a9">
    <w:name w:val="Гипертекстовая ссылка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C433A1"/>
    <w:rPr>
      <w:sz w:val="24"/>
      <w:szCs w:val="24"/>
    </w:rPr>
  </w:style>
  <w:style w:type="character" w:styleId="ac">
    <w:name w:val="page number"/>
    <w:uiPriority w:val="99"/>
    <w:rsid w:val="00243A77"/>
    <w:rPr>
      <w:rFonts w:cs="Times New Roman"/>
    </w:rPr>
  </w:style>
  <w:style w:type="character" w:styleId="ad">
    <w:name w:val="footnote reference"/>
    <w:uiPriority w:val="99"/>
    <w:rsid w:val="00A9654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452F73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452F73"/>
    <w:rPr>
      <w:rFonts w:ascii="Calibri" w:eastAsia="Times New Roman" w:hAnsi="Calibri" w:cs="Times New Roman"/>
      <w:lang w:eastAsia="en-US"/>
    </w:rPr>
  </w:style>
  <w:style w:type="paragraph" w:styleId="af0">
    <w:name w:val="annotation text"/>
    <w:basedOn w:val="a"/>
    <w:link w:val="af1"/>
    <w:uiPriority w:val="99"/>
    <w:rsid w:val="00157F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157F3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157F32"/>
    <w:pPr>
      <w:spacing w:after="16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link w:val="af2"/>
    <w:uiPriority w:val="99"/>
    <w:locked/>
    <w:rsid w:val="00157F32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8A0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F7B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района</Company>
  <LinksUpToDate>false</LinksUpToDate>
  <CharactersWithSpaces>40268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Марина Петровна Афанаськова</dc:creator>
  <cp:lastModifiedBy>Пользователь</cp:lastModifiedBy>
  <cp:revision>2</cp:revision>
  <cp:lastPrinted>2021-10-13T13:36:00Z</cp:lastPrinted>
  <dcterms:created xsi:type="dcterms:W3CDTF">2021-10-13T14:24:00Z</dcterms:created>
  <dcterms:modified xsi:type="dcterms:W3CDTF">2021-10-13T14:24:00Z</dcterms:modified>
</cp:coreProperties>
</file>