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5C" w:rsidRDefault="00D911E6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9130C" w:rsidRDefault="000A53EB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1E6">
        <w:rPr>
          <w:rFonts w:ascii="Times New Roman" w:hAnsi="Times New Roman" w:cs="Times New Roman"/>
          <w:b/>
          <w:sz w:val="28"/>
          <w:szCs w:val="28"/>
        </w:rPr>
        <w:t>по итогам экспертизы</w:t>
      </w:r>
      <w:r w:rsidR="00157724" w:rsidRPr="00D91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C63" w:rsidRPr="00001C63">
        <w:rPr>
          <w:rFonts w:ascii="Times New Roman" w:hAnsi="Times New Roman" w:cs="Times New Roman"/>
          <w:b/>
          <w:sz w:val="28"/>
          <w:szCs w:val="28"/>
        </w:rPr>
        <w:t>предлагаемого постановления администрации муниципального района «</w:t>
      </w:r>
      <w:proofErr w:type="spellStart"/>
      <w:r w:rsidR="00001C63" w:rsidRPr="00001C63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001C63" w:rsidRPr="00001C63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28.07.2017г. №248 «Об утверждении  административного регламента предоставления администрацией муниципального района «</w:t>
      </w:r>
      <w:proofErr w:type="spellStart"/>
      <w:r w:rsidR="00001C63" w:rsidRPr="00001C63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001C63" w:rsidRPr="00001C63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</w:p>
    <w:p w:rsidR="00E607BF" w:rsidRPr="00B81455" w:rsidRDefault="00E607BF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651" w:rsidRPr="00200944" w:rsidRDefault="00157724" w:rsidP="000A53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3EB">
        <w:rPr>
          <w:rFonts w:ascii="Times New Roman" w:hAnsi="Times New Roman" w:cs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в соответствии с постановлением главы администрации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 от 27 августа 2015 года №205 «Об утверждении Положения о проведении оценки регулирующего воздействия проектов нормативных правовых актов и экспертизы нормативных правовых актов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деятельности» 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и планом проведения экспертизы нормативных правовых актов </w:t>
      </w:r>
      <w:proofErr w:type="spellStart"/>
      <w:r w:rsidR="000A53EB"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</w:t>
      </w:r>
      <w:proofErr w:type="gram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53EB" w:rsidRPr="000A53EB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на 201</w:t>
      </w:r>
      <w:r w:rsidR="00C9130C">
        <w:rPr>
          <w:rFonts w:ascii="Times New Roman" w:hAnsi="Times New Roman" w:cs="Times New Roman"/>
          <w:sz w:val="28"/>
          <w:szCs w:val="28"/>
        </w:rPr>
        <w:t>8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год провел экспертизу</w:t>
      </w:r>
      <w:r w:rsidRPr="000A53EB">
        <w:rPr>
          <w:rFonts w:ascii="Times New Roman" w:hAnsi="Times New Roman" w:cs="Times New Roman"/>
          <w:sz w:val="28"/>
          <w:szCs w:val="28"/>
        </w:rPr>
        <w:t xml:space="preserve"> </w:t>
      </w:r>
      <w:r w:rsidR="00C9130C" w:rsidRPr="00C9130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607BF" w:rsidRPr="00E607B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E607BF" w:rsidRPr="00E607BF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607BF" w:rsidRPr="00E607B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28</w:t>
      </w:r>
      <w:r w:rsidR="00E607BF">
        <w:rPr>
          <w:rFonts w:ascii="Times New Roman" w:hAnsi="Times New Roman" w:cs="Times New Roman"/>
          <w:sz w:val="28"/>
          <w:szCs w:val="28"/>
        </w:rPr>
        <w:t xml:space="preserve">.07.2017г. №248 «Об утверждении административного </w:t>
      </w:r>
      <w:r w:rsidR="00E607BF" w:rsidRPr="00E607BF">
        <w:rPr>
          <w:rFonts w:ascii="Times New Roman" w:hAnsi="Times New Roman" w:cs="Times New Roman"/>
          <w:sz w:val="28"/>
          <w:szCs w:val="28"/>
        </w:rPr>
        <w:t>регламента предоставления администрацией муниципального района «</w:t>
      </w:r>
      <w:proofErr w:type="spellStart"/>
      <w:r w:rsidR="00E607BF" w:rsidRPr="00E607BF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607BF" w:rsidRPr="00E607B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  <w:r w:rsidR="00E607BF">
        <w:rPr>
          <w:rFonts w:ascii="Times New Roman" w:hAnsi="Times New Roman" w:cs="Times New Roman"/>
          <w:sz w:val="28"/>
          <w:szCs w:val="28"/>
        </w:rPr>
        <w:t xml:space="preserve"> </w:t>
      </w:r>
      <w:r w:rsidR="00BD694B" w:rsidRPr="00200944">
        <w:rPr>
          <w:rFonts w:ascii="Times New Roman" w:hAnsi="Times New Roman" w:cs="Times New Roman"/>
          <w:sz w:val="28"/>
          <w:szCs w:val="28"/>
        </w:rPr>
        <w:t>и сообщает следующее.</w:t>
      </w:r>
      <w:proofErr w:type="gramEnd"/>
    </w:p>
    <w:p w:rsidR="00ED164B" w:rsidRDefault="00ED164B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651" w:rsidRPr="003E51D4" w:rsidRDefault="0029665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>1. Общие сведения:</w:t>
      </w:r>
    </w:p>
    <w:p w:rsidR="003E51D4" w:rsidRPr="00724606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разработчик </w:t>
      </w:r>
      <w:r w:rsidR="004B0BC3" w:rsidRPr="0072460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24606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  <w:r w:rsidR="003E51D4" w:rsidRPr="00724606">
        <w:rPr>
          <w:rFonts w:ascii="Times New Roman" w:hAnsi="Times New Roman" w:cs="Times New Roman"/>
          <w:sz w:val="28"/>
          <w:szCs w:val="28"/>
        </w:rPr>
        <w:t xml:space="preserve"> </w:t>
      </w:r>
      <w:r w:rsidR="00724606" w:rsidRPr="00724606">
        <w:rPr>
          <w:rFonts w:ascii="Times New Roman" w:hAnsi="Times New Roman" w:cs="Times New Roman"/>
          <w:sz w:val="28"/>
          <w:szCs w:val="28"/>
        </w:rPr>
        <w:t xml:space="preserve">отдел  </w:t>
      </w:r>
      <w:r w:rsidR="00E607BF" w:rsidRPr="00E607BF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района</w:t>
      </w:r>
      <w:r w:rsidR="003E51D4" w:rsidRPr="00724606">
        <w:rPr>
          <w:rFonts w:ascii="Times New Roman" w:hAnsi="Times New Roman" w:cs="Times New Roman"/>
          <w:sz w:val="28"/>
          <w:szCs w:val="28"/>
        </w:rPr>
        <w:t>;</w:t>
      </w:r>
    </w:p>
    <w:p w:rsidR="00296651" w:rsidRPr="00953049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049">
        <w:rPr>
          <w:rFonts w:ascii="Times New Roman" w:hAnsi="Times New Roman" w:cs="Times New Roman"/>
          <w:sz w:val="28"/>
          <w:szCs w:val="28"/>
        </w:rPr>
        <w:t>- наименование нормативного правового акта:</w:t>
      </w:r>
      <w:r w:rsidR="003E51D4" w:rsidRPr="00953049">
        <w:rPr>
          <w:rFonts w:ascii="Times New Roman" w:hAnsi="Times New Roman" w:cs="Times New Roman"/>
          <w:sz w:val="28"/>
          <w:szCs w:val="28"/>
        </w:rPr>
        <w:t xml:space="preserve"> </w:t>
      </w:r>
      <w:r w:rsidR="00A11E19">
        <w:rPr>
          <w:rFonts w:ascii="Times New Roman" w:hAnsi="Times New Roman" w:cs="Times New Roman"/>
          <w:sz w:val="28"/>
          <w:szCs w:val="28"/>
        </w:rPr>
        <w:t>постановление</w:t>
      </w:r>
      <w:r w:rsidR="00A11E19" w:rsidRPr="00A11E19">
        <w:rPr>
          <w:rFonts w:ascii="Times New Roman" w:hAnsi="Times New Roman" w:cs="Times New Roman"/>
          <w:sz w:val="28"/>
          <w:szCs w:val="28"/>
        </w:rPr>
        <w:t xml:space="preserve"> </w:t>
      </w:r>
      <w:r w:rsidR="00E607BF" w:rsidRPr="00E607B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E607BF" w:rsidRPr="00E607BF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607BF" w:rsidRPr="00E607B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28.07.2017г. №248 «Об утверждении административного регламента предоставления администрацией муниципального района «</w:t>
      </w:r>
      <w:proofErr w:type="spellStart"/>
      <w:r w:rsidR="00E607BF" w:rsidRPr="00E607BF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607BF" w:rsidRPr="00E607B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лице отдела архитектуры и градостроительства администрации района муниципальной услуги «Выдача градостроительных планов земельных участков»</w:t>
      </w:r>
      <w:r w:rsidR="003E51D4" w:rsidRPr="00953049">
        <w:rPr>
          <w:rFonts w:ascii="Times New Roman" w:hAnsi="Times New Roman" w:cs="Times New Roman"/>
          <w:sz w:val="28"/>
          <w:szCs w:val="28"/>
        </w:rPr>
        <w:t>;</w:t>
      </w:r>
    </w:p>
    <w:p w:rsidR="00654275" w:rsidRDefault="003E51D4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3E6C">
        <w:rPr>
          <w:rFonts w:ascii="Times New Roman" w:hAnsi="Times New Roman" w:cs="Times New Roman"/>
          <w:sz w:val="28"/>
          <w:szCs w:val="28"/>
        </w:rPr>
        <w:t>П</w:t>
      </w:r>
      <w:r w:rsidR="00654275">
        <w:rPr>
          <w:rFonts w:ascii="Times New Roman" w:hAnsi="Times New Roman" w:cs="Times New Roman"/>
          <w:sz w:val="28"/>
          <w:szCs w:val="28"/>
        </w:rPr>
        <w:t>остановление размещено на официальном сайте администрации района</w:t>
      </w:r>
      <w:r w:rsidR="00B93E6C">
        <w:rPr>
          <w:rFonts w:ascii="Times New Roman" w:hAnsi="Times New Roman" w:cs="Times New Roman"/>
          <w:sz w:val="28"/>
          <w:szCs w:val="28"/>
        </w:rPr>
        <w:t>;</w:t>
      </w:r>
    </w:p>
    <w:p w:rsidR="00296651" w:rsidRPr="00D437DC" w:rsidRDefault="00654275" w:rsidP="007246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в </w:t>
      </w:r>
      <w:r w:rsidR="00B93E6C" w:rsidRPr="00724606">
        <w:rPr>
          <w:rFonts w:ascii="Times New Roman" w:hAnsi="Times New Roman" w:cs="Times New Roman"/>
          <w:sz w:val="28"/>
          <w:szCs w:val="28"/>
        </w:rPr>
        <w:t>П</w:t>
      </w:r>
      <w:r w:rsidRPr="00724606">
        <w:rPr>
          <w:rFonts w:ascii="Times New Roman" w:hAnsi="Times New Roman" w:cs="Times New Roman"/>
          <w:sz w:val="28"/>
          <w:szCs w:val="28"/>
        </w:rPr>
        <w:t>остановление с момента подписания изменения</w:t>
      </w:r>
      <w:r w:rsidR="00ED164B">
        <w:rPr>
          <w:rFonts w:ascii="Times New Roman" w:hAnsi="Times New Roman" w:cs="Times New Roman"/>
          <w:sz w:val="28"/>
          <w:szCs w:val="28"/>
        </w:rPr>
        <w:t xml:space="preserve"> не вносились.</w:t>
      </w:r>
      <w:r w:rsidRPr="00724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64B" w:rsidRDefault="00ED164B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651" w:rsidRPr="00DB5A8F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246612">
        <w:rPr>
          <w:rFonts w:ascii="Times New Roman" w:hAnsi="Times New Roman" w:cs="Times New Roman"/>
          <w:b/>
          <w:sz w:val="28"/>
          <w:szCs w:val="28"/>
        </w:rPr>
        <w:t>Справка о проведении публичных консультаций</w:t>
      </w:r>
      <w:r w:rsidR="005122F8">
        <w:rPr>
          <w:rFonts w:ascii="Times New Roman" w:hAnsi="Times New Roman" w:cs="Times New Roman"/>
          <w:sz w:val="28"/>
          <w:szCs w:val="28"/>
        </w:rPr>
        <w:t>.</w:t>
      </w:r>
    </w:p>
    <w:p w:rsidR="00296651" w:rsidRDefault="00246612" w:rsidP="00076D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положений Постановления</w:t>
      </w:r>
      <w:r w:rsidR="003E51D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3E51D4">
        <w:rPr>
          <w:rFonts w:ascii="Times New Roman" w:hAnsi="Times New Roman" w:cs="Times New Roman"/>
          <w:sz w:val="28"/>
          <w:szCs w:val="28"/>
        </w:rPr>
        <w:t xml:space="preserve"> с </w:t>
      </w:r>
      <w:r w:rsidR="00494BD8" w:rsidRPr="00494BD8">
        <w:rPr>
          <w:rFonts w:ascii="Times New Roman" w:hAnsi="Times New Roman" w:cs="Times New Roman"/>
          <w:sz w:val="28"/>
          <w:szCs w:val="28"/>
        </w:rPr>
        <w:t xml:space="preserve">29.08.2018г. </w:t>
      </w:r>
      <w:r w:rsidR="00494BD8">
        <w:rPr>
          <w:rFonts w:ascii="Times New Roman" w:hAnsi="Times New Roman" w:cs="Times New Roman"/>
          <w:sz w:val="28"/>
          <w:szCs w:val="28"/>
        </w:rPr>
        <w:t>по</w:t>
      </w:r>
      <w:r w:rsidR="00494BD8" w:rsidRPr="00494BD8">
        <w:rPr>
          <w:rFonts w:ascii="Times New Roman" w:hAnsi="Times New Roman" w:cs="Times New Roman"/>
          <w:sz w:val="28"/>
          <w:szCs w:val="28"/>
        </w:rPr>
        <w:t xml:space="preserve"> 19.09.2018г.</w:t>
      </w:r>
    </w:p>
    <w:p w:rsidR="003E51D4" w:rsidRDefault="00E12750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проведении публичных консультаций размещена на официальном сайте администрации района </w:t>
      </w:r>
      <w:hyperlink r:id="rId7" w:history="1">
        <w:r w:rsidRPr="003E37A0">
          <w:rPr>
            <w:rStyle w:val="a5"/>
            <w:rFonts w:ascii="Times New Roman" w:hAnsi="Times New Roman" w:cs="Times New Roman"/>
            <w:sz w:val="28"/>
            <w:szCs w:val="28"/>
          </w:rPr>
          <w:t>http://www.voladm.ru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12750">
        <w:rPr>
          <w:rFonts w:ascii="Times New Roman" w:hAnsi="Times New Roman" w:cs="Times New Roman"/>
          <w:sz w:val="28"/>
          <w:szCs w:val="28"/>
        </w:rPr>
        <w:t xml:space="preserve">в </w:t>
      </w:r>
      <w:r w:rsidR="00ED164B">
        <w:rPr>
          <w:rFonts w:ascii="Times New Roman" w:hAnsi="Times New Roman" w:cs="Times New Roman"/>
          <w:sz w:val="28"/>
          <w:szCs w:val="28"/>
        </w:rPr>
        <w:t>под</w:t>
      </w:r>
      <w:r w:rsidRPr="00E12750">
        <w:rPr>
          <w:rFonts w:ascii="Times New Roman" w:hAnsi="Times New Roman" w:cs="Times New Roman"/>
          <w:sz w:val="28"/>
          <w:szCs w:val="28"/>
        </w:rPr>
        <w:t>разделе «</w:t>
      </w:r>
      <w:r w:rsidR="00E242A6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="00ED164B">
        <w:rPr>
          <w:rFonts w:ascii="Times New Roman" w:hAnsi="Times New Roman" w:cs="Times New Roman"/>
          <w:sz w:val="28"/>
          <w:szCs w:val="28"/>
        </w:rPr>
        <w:t xml:space="preserve"> - Информационные материалы</w:t>
      </w:r>
      <w:r w:rsidRPr="00E12750">
        <w:rPr>
          <w:rFonts w:ascii="Times New Roman" w:hAnsi="Times New Roman" w:cs="Times New Roman"/>
          <w:sz w:val="28"/>
          <w:szCs w:val="28"/>
        </w:rPr>
        <w:t>»</w:t>
      </w:r>
      <w:r w:rsidR="00ED164B">
        <w:rPr>
          <w:rFonts w:ascii="Times New Roman" w:hAnsi="Times New Roman" w:cs="Times New Roman"/>
          <w:sz w:val="28"/>
          <w:szCs w:val="28"/>
        </w:rPr>
        <w:t xml:space="preserve"> раздела «Деятельность»</w:t>
      </w:r>
      <w:r w:rsidR="00E242A6">
        <w:rPr>
          <w:rFonts w:ascii="Times New Roman" w:hAnsi="Times New Roman" w:cs="Times New Roman"/>
          <w:sz w:val="28"/>
          <w:szCs w:val="28"/>
        </w:rPr>
        <w:t>, а также направлена в адрес:</w:t>
      </w:r>
    </w:p>
    <w:p w:rsidR="00E242A6" w:rsidRPr="00B40FFF" w:rsidRDefault="00E242A6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 в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районе, индив</w:t>
      </w:r>
      <w:r w:rsidR="004301C9">
        <w:rPr>
          <w:rFonts w:ascii="Times New Roman" w:hAnsi="Times New Roman" w:cs="Times New Roman"/>
          <w:sz w:val="28"/>
          <w:szCs w:val="28"/>
        </w:rPr>
        <w:t>идуального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301C9">
        <w:rPr>
          <w:rFonts w:ascii="Times New Roman" w:hAnsi="Times New Roman" w:cs="Times New Roman"/>
          <w:sz w:val="28"/>
          <w:szCs w:val="28"/>
        </w:rPr>
        <w:t>я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Лыгиной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Т.И.,</w:t>
      </w:r>
    </w:p>
    <w:p w:rsidR="00B40FFF" w:rsidRPr="00B40FFF" w:rsidRDefault="00B40FFF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993BC3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</w:t>
      </w:r>
      <w:r w:rsidR="00993BC3">
        <w:rPr>
          <w:rFonts w:ascii="Times New Roman" w:hAnsi="Times New Roman" w:cs="Times New Roman"/>
          <w:sz w:val="28"/>
          <w:szCs w:val="28"/>
        </w:rPr>
        <w:t xml:space="preserve"> в Белгородской области Минаева А.В.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Pr="00B40FFF" w:rsidRDefault="00B40FF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Белгородской торгово-промышленной палаты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031E5A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организации «Институт приграничного сотрудничества и интеграции»</w:t>
      </w:r>
      <w:r w:rsidR="00335D4F">
        <w:rPr>
          <w:rFonts w:ascii="Times New Roman" w:hAnsi="Times New Roman" w:cs="Times New Roman"/>
          <w:sz w:val="28"/>
          <w:szCs w:val="28"/>
        </w:rPr>
        <w:t>,</w:t>
      </w:r>
    </w:p>
    <w:p w:rsidR="00B40FFF" w:rsidRDefault="00494BD8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5D4F">
        <w:rPr>
          <w:rFonts w:ascii="Times New Roman" w:hAnsi="Times New Roman" w:cs="Times New Roman"/>
          <w:sz w:val="28"/>
          <w:szCs w:val="28"/>
        </w:rPr>
        <w:t>Р</w:t>
      </w:r>
      <w:r w:rsidRPr="00494BD8">
        <w:rPr>
          <w:rFonts w:ascii="Times New Roman" w:hAnsi="Times New Roman" w:cs="Times New Roman"/>
          <w:sz w:val="28"/>
          <w:szCs w:val="28"/>
        </w:rPr>
        <w:t>егионального о</w:t>
      </w:r>
      <w:r>
        <w:rPr>
          <w:rFonts w:ascii="Times New Roman" w:hAnsi="Times New Roman" w:cs="Times New Roman"/>
          <w:sz w:val="28"/>
          <w:szCs w:val="28"/>
        </w:rPr>
        <w:t>бъединения работодателей «Российский Союз Промышленников и П</w:t>
      </w:r>
      <w:r w:rsidRPr="00494BD8">
        <w:rPr>
          <w:rFonts w:ascii="Times New Roman" w:hAnsi="Times New Roman" w:cs="Times New Roman"/>
          <w:sz w:val="28"/>
          <w:szCs w:val="28"/>
        </w:rPr>
        <w:t>редпринимателей Белгородской области»</w:t>
      </w:r>
      <w:r w:rsidR="00B40FFF" w:rsidRPr="00B40FFF">
        <w:rPr>
          <w:rFonts w:ascii="Times New Roman" w:hAnsi="Times New Roman" w:cs="Times New Roman"/>
          <w:sz w:val="28"/>
          <w:szCs w:val="28"/>
        </w:rPr>
        <w:t>.</w:t>
      </w:r>
    </w:p>
    <w:p w:rsidR="00D76401" w:rsidRDefault="00D76401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7173" w:rsidRPr="00DB5A8F" w:rsidRDefault="00631A0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в публичных консультациях приняли участие</w:t>
      </w:r>
      <w:r w:rsidR="009E7173" w:rsidRPr="00DB5A8F">
        <w:rPr>
          <w:rFonts w:ascii="Times New Roman" w:hAnsi="Times New Roman" w:cs="Times New Roman"/>
          <w:sz w:val="28"/>
          <w:szCs w:val="28"/>
        </w:rPr>
        <w:t>:</w:t>
      </w:r>
    </w:p>
    <w:p w:rsidR="009E7173" w:rsidRDefault="009E717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Pr="00B40FFF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</w:t>
      </w:r>
      <w:proofErr w:type="spellStart"/>
      <w:r w:rsidRPr="00B40FFF">
        <w:rPr>
          <w:rFonts w:ascii="Times New Roman" w:hAnsi="Times New Roman" w:cs="Times New Roman"/>
          <w:sz w:val="28"/>
          <w:szCs w:val="28"/>
        </w:rPr>
        <w:t>Волок</w:t>
      </w:r>
      <w:r>
        <w:rPr>
          <w:rFonts w:ascii="Times New Roman" w:hAnsi="Times New Roman" w:cs="Times New Roman"/>
          <w:sz w:val="28"/>
          <w:szCs w:val="28"/>
        </w:rPr>
        <w:t>оновском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индивидуальный</w:t>
      </w:r>
      <w:r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40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FFF">
        <w:rPr>
          <w:rFonts w:ascii="Times New Roman" w:hAnsi="Times New Roman" w:cs="Times New Roman"/>
          <w:sz w:val="28"/>
          <w:szCs w:val="28"/>
        </w:rPr>
        <w:t>Лыгин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40FFF">
        <w:rPr>
          <w:rFonts w:ascii="Times New Roman" w:hAnsi="Times New Roman" w:cs="Times New Roman"/>
          <w:sz w:val="28"/>
          <w:szCs w:val="28"/>
        </w:rPr>
        <w:t xml:space="preserve"> Т.И.,</w:t>
      </w:r>
    </w:p>
    <w:p w:rsidR="00494BD8" w:rsidRDefault="009E7173" w:rsidP="0043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елгородская торгово-промышленная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E7173" w:rsidRDefault="00335D4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егиональное объединение</w:t>
      </w:r>
      <w:r w:rsidR="00494BD8" w:rsidRPr="00494BD8">
        <w:rPr>
          <w:rFonts w:ascii="Times New Roman" w:eastAsia="Times New Roman" w:hAnsi="Times New Roman" w:cs="Times New Roman"/>
          <w:sz w:val="28"/>
          <w:szCs w:val="28"/>
        </w:rPr>
        <w:t xml:space="preserve"> работодателей «</w:t>
      </w:r>
      <w:r w:rsidR="007E7902">
        <w:rPr>
          <w:rFonts w:ascii="Times New Roman" w:eastAsia="Times New Roman" w:hAnsi="Times New Roman" w:cs="Times New Roman"/>
          <w:sz w:val="28"/>
          <w:szCs w:val="28"/>
        </w:rPr>
        <w:t xml:space="preserve">Российский </w:t>
      </w:r>
      <w:r w:rsidR="00494BD8" w:rsidRPr="00494BD8">
        <w:rPr>
          <w:rFonts w:ascii="Times New Roman" w:eastAsia="Times New Roman" w:hAnsi="Times New Roman" w:cs="Times New Roman"/>
          <w:sz w:val="28"/>
          <w:szCs w:val="28"/>
        </w:rPr>
        <w:t>Союз Промышленников и Предпринимателей Белгородской области»</w:t>
      </w:r>
      <w:r w:rsidR="009E7173" w:rsidRPr="00B40FFF">
        <w:rPr>
          <w:rFonts w:ascii="Times New Roman" w:hAnsi="Times New Roman" w:cs="Times New Roman"/>
          <w:sz w:val="28"/>
          <w:szCs w:val="28"/>
        </w:rPr>
        <w:t>.</w:t>
      </w:r>
    </w:p>
    <w:p w:rsidR="0009495A" w:rsidRPr="005A38BA" w:rsidRDefault="0009495A" w:rsidP="005A3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BA">
        <w:rPr>
          <w:rFonts w:ascii="Times New Roman" w:hAnsi="Times New Roman" w:cs="Times New Roman"/>
          <w:sz w:val="28"/>
          <w:szCs w:val="28"/>
        </w:rPr>
        <w:t>Отзывы участников публичных консультаций приведены в Сводке предложений,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 поступивших в рамках публичных консультаций (приложение к настоящему заключению). Также установлено, что </w:t>
      </w:r>
      <w:r w:rsidRPr="005A38BA">
        <w:rPr>
          <w:rFonts w:ascii="Times New Roman" w:hAnsi="Times New Roman" w:cs="Times New Roman"/>
          <w:sz w:val="28"/>
          <w:szCs w:val="28"/>
        </w:rPr>
        <w:t xml:space="preserve"> 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положения, необоснованно затрудняющие ведение предпринимательской деятельности, </w:t>
      </w:r>
      <w:r w:rsidR="00631A0B">
        <w:rPr>
          <w:rFonts w:ascii="Times New Roman" w:hAnsi="Times New Roman" w:cs="Times New Roman"/>
          <w:sz w:val="28"/>
          <w:szCs w:val="28"/>
        </w:rPr>
        <w:t>не выявлены</w:t>
      </w:r>
      <w:r w:rsidR="005A38BA" w:rsidRPr="005A38BA">
        <w:rPr>
          <w:rFonts w:ascii="Times New Roman" w:hAnsi="Times New Roman" w:cs="Times New Roman"/>
          <w:sz w:val="28"/>
          <w:szCs w:val="28"/>
        </w:rPr>
        <w:t>.</w:t>
      </w:r>
    </w:p>
    <w:p w:rsidR="00D10345" w:rsidRDefault="00D10345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9E7173" w:rsidRDefault="00AD2178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345">
        <w:rPr>
          <w:rFonts w:ascii="Times New Roman" w:eastAsia="Times New Roman" w:hAnsi="Times New Roman" w:cs="Times New Roman"/>
          <w:b/>
          <w:sz w:val="28"/>
          <w:szCs w:val="28"/>
        </w:rPr>
        <w:t>3. Цели, общее описание регулирования.</w:t>
      </w:r>
    </w:p>
    <w:p w:rsidR="00AD2178" w:rsidRPr="00FE1AEA" w:rsidRDefault="00EE033E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AE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0B3904" w:rsidRPr="00FE1AEA">
        <w:rPr>
          <w:rFonts w:ascii="Times New Roman" w:eastAsia="Times New Roman" w:hAnsi="Times New Roman" w:cs="Times New Roman"/>
          <w:sz w:val="28"/>
          <w:szCs w:val="28"/>
        </w:rPr>
        <w:t xml:space="preserve"> разработано в </w:t>
      </w:r>
      <w:r w:rsidR="00327D23" w:rsidRPr="00FE1A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соответствии с </w:t>
      </w:r>
      <w:r w:rsidR="00FE1AEA" w:rsidRPr="00FE1AEA">
        <w:rPr>
          <w:rFonts w:ascii="Times New Roman" w:hAnsi="Times New Roman" w:cs="Times New Roman"/>
          <w:sz w:val="28"/>
          <w:szCs w:val="28"/>
        </w:rPr>
        <w:t xml:space="preserve">Федеральными законами от </w:t>
      </w:r>
      <w:r w:rsidR="00FE1AEA">
        <w:rPr>
          <w:rFonts w:ascii="Times New Roman" w:hAnsi="Times New Roman" w:cs="Times New Roman"/>
          <w:sz w:val="28"/>
          <w:szCs w:val="28"/>
        </w:rPr>
        <w:t>27.07.2010</w:t>
      </w:r>
      <w:r w:rsidR="001276B2">
        <w:rPr>
          <w:rFonts w:ascii="Times New Roman" w:hAnsi="Times New Roman" w:cs="Times New Roman"/>
          <w:sz w:val="28"/>
          <w:szCs w:val="28"/>
        </w:rPr>
        <w:t>г.</w:t>
      </w:r>
      <w:r w:rsidR="00FE1AEA">
        <w:rPr>
          <w:rFonts w:ascii="Times New Roman" w:hAnsi="Times New Roman" w:cs="Times New Roman"/>
          <w:sz w:val="28"/>
          <w:szCs w:val="28"/>
        </w:rPr>
        <w:t xml:space="preserve"> N 210-ФЗ «</w:t>
      </w:r>
      <w:r w:rsidR="00FE1AEA" w:rsidRPr="00FE1AE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FE1AEA">
        <w:rPr>
          <w:rFonts w:ascii="Times New Roman" w:hAnsi="Times New Roman" w:cs="Times New Roman"/>
          <w:sz w:val="28"/>
          <w:szCs w:val="28"/>
        </w:rPr>
        <w:t>рственных и муниципальных услуг», от 06.10.2003</w:t>
      </w:r>
      <w:r w:rsidR="001276B2">
        <w:rPr>
          <w:rFonts w:ascii="Times New Roman" w:hAnsi="Times New Roman" w:cs="Times New Roman"/>
          <w:sz w:val="28"/>
          <w:szCs w:val="28"/>
        </w:rPr>
        <w:t>г.</w:t>
      </w:r>
      <w:r w:rsidR="00FE1AEA">
        <w:rPr>
          <w:rFonts w:ascii="Times New Roman" w:hAnsi="Times New Roman" w:cs="Times New Roman"/>
          <w:sz w:val="28"/>
          <w:szCs w:val="28"/>
        </w:rPr>
        <w:t xml:space="preserve"> N 131-ФЗ «</w:t>
      </w:r>
      <w:r w:rsidR="00FE1AEA" w:rsidRPr="00FE1AE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FE1AEA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FE1AEA" w:rsidRPr="00FE1AEA">
        <w:rPr>
          <w:rFonts w:ascii="Times New Roman" w:hAnsi="Times New Roman" w:cs="Times New Roman"/>
          <w:sz w:val="28"/>
          <w:szCs w:val="28"/>
        </w:rPr>
        <w:t>, постановлением Правительства Белгородской области от 30.05.20</w:t>
      </w:r>
      <w:r w:rsidR="00FE1AEA">
        <w:rPr>
          <w:rFonts w:ascii="Times New Roman" w:hAnsi="Times New Roman" w:cs="Times New Roman"/>
          <w:sz w:val="28"/>
          <w:szCs w:val="28"/>
        </w:rPr>
        <w:t>11</w:t>
      </w:r>
      <w:r w:rsidR="001276B2">
        <w:rPr>
          <w:rFonts w:ascii="Times New Roman" w:hAnsi="Times New Roman" w:cs="Times New Roman"/>
          <w:sz w:val="28"/>
          <w:szCs w:val="28"/>
        </w:rPr>
        <w:t>г.</w:t>
      </w:r>
      <w:r w:rsidR="00FE1AEA">
        <w:rPr>
          <w:rFonts w:ascii="Times New Roman" w:hAnsi="Times New Roman" w:cs="Times New Roman"/>
          <w:sz w:val="28"/>
          <w:szCs w:val="28"/>
        </w:rPr>
        <w:t xml:space="preserve"> N 205-пп «</w:t>
      </w:r>
      <w:r w:rsidR="00FE1AEA" w:rsidRPr="00FE1AEA">
        <w:rPr>
          <w:rFonts w:ascii="Times New Roman" w:hAnsi="Times New Roman" w:cs="Times New Roman"/>
          <w:sz w:val="28"/>
          <w:szCs w:val="28"/>
        </w:rPr>
        <w:t>О порядке разработки и утвержден</w:t>
      </w:r>
      <w:r w:rsidR="00FE1AEA">
        <w:rPr>
          <w:rFonts w:ascii="Times New Roman" w:hAnsi="Times New Roman" w:cs="Times New Roman"/>
          <w:sz w:val="28"/>
          <w:szCs w:val="28"/>
        </w:rPr>
        <w:t>ия административных регламентов»</w:t>
      </w:r>
      <w:r w:rsidR="00FE1AEA" w:rsidRPr="00FE1AEA">
        <w:rPr>
          <w:rFonts w:ascii="Times New Roman" w:hAnsi="Times New Roman" w:cs="Times New Roman"/>
          <w:sz w:val="28"/>
          <w:szCs w:val="28"/>
        </w:rPr>
        <w:t>, постановлением главы админ</w:t>
      </w:r>
      <w:r w:rsidR="00FE1AEA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proofErr w:type="spellStart"/>
      <w:r w:rsidR="00FE1AEA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E1AEA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01.04.2011</w:t>
      </w:r>
      <w:r w:rsidR="001276B2">
        <w:rPr>
          <w:rFonts w:ascii="Times New Roman" w:hAnsi="Times New Roman" w:cs="Times New Roman"/>
          <w:sz w:val="28"/>
          <w:szCs w:val="28"/>
        </w:rPr>
        <w:t>г.</w:t>
      </w:r>
      <w:r w:rsidR="00FE1AEA">
        <w:rPr>
          <w:rFonts w:ascii="Times New Roman" w:hAnsi="Times New Roman" w:cs="Times New Roman"/>
          <w:sz w:val="28"/>
          <w:szCs w:val="28"/>
        </w:rPr>
        <w:t xml:space="preserve"> N 129 «</w:t>
      </w:r>
      <w:r w:rsidR="00FE1AEA" w:rsidRPr="00FE1AEA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предоставлени</w:t>
      </w:r>
      <w:r w:rsidR="00FE1AEA">
        <w:rPr>
          <w:rFonts w:ascii="Times New Roman" w:hAnsi="Times New Roman" w:cs="Times New Roman"/>
          <w:sz w:val="28"/>
          <w:szCs w:val="28"/>
        </w:rPr>
        <w:t>я муниципальных услуг»</w:t>
      </w:r>
      <w:r w:rsidR="00FE1AEA" w:rsidRPr="00FE1AEA">
        <w:rPr>
          <w:rFonts w:ascii="Times New Roman" w:hAnsi="Times New Roman" w:cs="Times New Roman"/>
          <w:sz w:val="28"/>
          <w:szCs w:val="28"/>
        </w:rPr>
        <w:t>, постановлением главы админ</w:t>
      </w:r>
      <w:r w:rsidR="00FE1AEA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proofErr w:type="spellStart"/>
      <w:r w:rsidR="00FE1AEA" w:rsidRPr="00FE1AEA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E1AEA" w:rsidRPr="00FE1AE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E1AEA">
        <w:rPr>
          <w:rFonts w:ascii="Times New Roman" w:hAnsi="Times New Roman" w:cs="Times New Roman"/>
          <w:sz w:val="28"/>
          <w:szCs w:val="28"/>
        </w:rPr>
        <w:t>»</w:t>
      </w:r>
      <w:r w:rsidR="00FE1AEA" w:rsidRPr="00FE1AEA">
        <w:t xml:space="preserve"> </w:t>
      </w:r>
      <w:r w:rsidR="00FE1AEA" w:rsidRPr="00FE1AEA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FE1AEA">
        <w:rPr>
          <w:rFonts w:ascii="Times New Roman" w:hAnsi="Times New Roman" w:cs="Times New Roman"/>
          <w:sz w:val="28"/>
          <w:szCs w:val="28"/>
        </w:rPr>
        <w:t xml:space="preserve"> от 05.10.2015</w:t>
      </w:r>
      <w:r w:rsidR="001276B2">
        <w:rPr>
          <w:rFonts w:ascii="Times New Roman" w:hAnsi="Times New Roman" w:cs="Times New Roman"/>
          <w:sz w:val="28"/>
          <w:szCs w:val="28"/>
        </w:rPr>
        <w:t>г.</w:t>
      </w:r>
      <w:r w:rsidR="00FE1AEA">
        <w:rPr>
          <w:rFonts w:ascii="Times New Roman" w:hAnsi="Times New Roman" w:cs="Times New Roman"/>
          <w:sz w:val="28"/>
          <w:szCs w:val="28"/>
        </w:rPr>
        <w:t xml:space="preserve"> N 238 «</w:t>
      </w:r>
      <w:r w:rsidR="00FE1AEA" w:rsidRPr="00FE1AE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администрации </w:t>
      </w:r>
      <w:proofErr w:type="spellStart"/>
      <w:r w:rsidR="00FE1AEA" w:rsidRPr="00FE1AEA">
        <w:rPr>
          <w:rFonts w:ascii="Times New Roman" w:hAnsi="Times New Roman" w:cs="Times New Roman"/>
          <w:sz w:val="28"/>
          <w:szCs w:val="28"/>
        </w:rPr>
        <w:t>Волоконовс</w:t>
      </w:r>
      <w:r w:rsidR="00FE1AEA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E1AEA">
        <w:rPr>
          <w:rFonts w:ascii="Times New Roman" w:hAnsi="Times New Roman" w:cs="Times New Roman"/>
          <w:sz w:val="28"/>
          <w:szCs w:val="28"/>
        </w:rPr>
        <w:t xml:space="preserve"> района от 01.04.2011</w:t>
      </w:r>
      <w:r w:rsidR="001276B2">
        <w:rPr>
          <w:rFonts w:ascii="Times New Roman" w:hAnsi="Times New Roman" w:cs="Times New Roman"/>
          <w:sz w:val="28"/>
          <w:szCs w:val="28"/>
        </w:rPr>
        <w:t>г.</w:t>
      </w:r>
      <w:r w:rsidR="00FE1AEA">
        <w:rPr>
          <w:rFonts w:ascii="Times New Roman" w:hAnsi="Times New Roman" w:cs="Times New Roman"/>
          <w:sz w:val="28"/>
          <w:szCs w:val="28"/>
        </w:rPr>
        <w:t xml:space="preserve"> N 129»</w:t>
      </w:r>
      <w:r w:rsidR="00FE1AEA" w:rsidRPr="00FE1AEA">
        <w:rPr>
          <w:rFonts w:ascii="Times New Roman" w:hAnsi="Times New Roman" w:cs="Times New Roman"/>
          <w:sz w:val="28"/>
          <w:szCs w:val="28"/>
        </w:rPr>
        <w:t>, на основании экспертного заключения уполномоченного органа местного самоуправления от 20</w:t>
      </w:r>
      <w:r w:rsidR="001276B2">
        <w:rPr>
          <w:rFonts w:ascii="Times New Roman" w:hAnsi="Times New Roman" w:cs="Times New Roman"/>
          <w:sz w:val="28"/>
          <w:szCs w:val="28"/>
        </w:rPr>
        <w:t>.07.2017</w:t>
      </w:r>
      <w:r w:rsidR="00FE1AEA" w:rsidRPr="00FE1AEA">
        <w:rPr>
          <w:rFonts w:ascii="Times New Roman" w:hAnsi="Times New Roman" w:cs="Times New Roman"/>
          <w:sz w:val="28"/>
          <w:szCs w:val="28"/>
        </w:rPr>
        <w:t>г</w:t>
      </w:r>
      <w:r w:rsidR="001276B2">
        <w:rPr>
          <w:rFonts w:ascii="Times New Roman" w:hAnsi="Times New Roman" w:cs="Times New Roman"/>
          <w:sz w:val="28"/>
          <w:szCs w:val="28"/>
        </w:rPr>
        <w:t>.</w:t>
      </w:r>
      <w:r w:rsidR="00FE1AEA" w:rsidRPr="00FE1AEA">
        <w:rPr>
          <w:rFonts w:ascii="Times New Roman" w:hAnsi="Times New Roman" w:cs="Times New Roman"/>
          <w:sz w:val="28"/>
          <w:szCs w:val="28"/>
        </w:rPr>
        <w:t xml:space="preserve"> N 24</w:t>
      </w:r>
      <w:r w:rsidR="000B3904" w:rsidRPr="00FE1AE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1AEA" w:rsidRPr="00FE1AEA" w:rsidRDefault="00FE1AEA" w:rsidP="00FE1A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AEA">
        <w:rPr>
          <w:rFonts w:ascii="Times New Roman" w:hAnsi="Times New Roman" w:cs="Times New Roman"/>
          <w:sz w:val="28"/>
          <w:szCs w:val="28"/>
        </w:rPr>
        <w:t>Административный регламент предо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FE1AEA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1AEA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 w:rsidRPr="00FE1AEA">
        <w:rPr>
          <w:rFonts w:ascii="Times New Roman" w:hAnsi="Times New Roman" w:cs="Times New Roman"/>
          <w:sz w:val="28"/>
          <w:szCs w:val="28"/>
        </w:rPr>
        <w:lastRenderedPageBreak/>
        <w:t>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оформлении земельных участков, определяет порядок, сроки и последовательность действий (административные процедуры) при предоставлении муниципальной услуги, а также предоставления муниципальной услуги с использованием информационно-телекоммуникационных технологий, включая использование Единого портала государственных и</w:t>
      </w:r>
      <w:proofErr w:type="gramEnd"/>
      <w:r w:rsidRPr="00FE1AEA">
        <w:rPr>
          <w:rFonts w:ascii="Times New Roman" w:hAnsi="Times New Roman" w:cs="Times New Roman"/>
          <w:sz w:val="28"/>
          <w:szCs w:val="28"/>
        </w:rPr>
        <w:t xml:space="preserve"> муниципальных услуг и (или) региональной инф</w:t>
      </w:r>
      <w:r>
        <w:rPr>
          <w:rFonts w:ascii="Times New Roman" w:hAnsi="Times New Roman" w:cs="Times New Roman"/>
          <w:sz w:val="28"/>
          <w:szCs w:val="28"/>
        </w:rPr>
        <w:t>ормационной системы «</w:t>
      </w:r>
      <w:r w:rsidRPr="00FE1AEA">
        <w:rPr>
          <w:rFonts w:ascii="Times New Roman" w:hAnsi="Times New Roman" w:cs="Times New Roman"/>
          <w:sz w:val="28"/>
          <w:szCs w:val="28"/>
        </w:rPr>
        <w:t>Портал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>ьных услуг Белгородской области»</w:t>
      </w:r>
      <w:r w:rsidRPr="00FE1AEA">
        <w:rPr>
          <w:rFonts w:ascii="Times New Roman" w:hAnsi="Times New Roman" w:cs="Times New Roman"/>
          <w:sz w:val="28"/>
          <w:szCs w:val="28"/>
        </w:rPr>
        <w:t>, в том числе осуществление электронного взаимодействия между государственными органами, органами местного самоуправления, организациями и заявителями.</w:t>
      </w:r>
    </w:p>
    <w:p w:rsidR="00D10345" w:rsidRDefault="00D10345" w:rsidP="00076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748" w:rsidRDefault="00CD2748" w:rsidP="00200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48">
        <w:rPr>
          <w:rFonts w:ascii="Times New Roman" w:hAnsi="Times New Roman" w:cs="Times New Roman"/>
          <w:b/>
          <w:sz w:val="28"/>
          <w:szCs w:val="28"/>
        </w:rPr>
        <w:t>4. Основные группы участников отношений, интересы которых связаны с исполнением нормативно-правового акта</w:t>
      </w:r>
      <w:r>
        <w:rPr>
          <w:rFonts w:ascii="Times New Roman" w:hAnsi="Times New Roman" w:cs="Times New Roman"/>
          <w:b/>
          <w:sz w:val="28"/>
          <w:szCs w:val="28"/>
        </w:rPr>
        <w:t>, оценка их рисков и расходов</w:t>
      </w:r>
      <w:r w:rsidRPr="00CD2748">
        <w:rPr>
          <w:rFonts w:ascii="Times New Roman" w:hAnsi="Times New Roman" w:cs="Times New Roman"/>
          <w:b/>
          <w:sz w:val="28"/>
          <w:szCs w:val="28"/>
        </w:rPr>
        <w:t>.</w:t>
      </w:r>
    </w:p>
    <w:p w:rsidR="00F96F4B" w:rsidRDefault="00F96F4B" w:rsidP="00294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заявителей:</w:t>
      </w:r>
    </w:p>
    <w:p w:rsidR="005C59B8" w:rsidRPr="00341A8D" w:rsidRDefault="00F96F4B" w:rsidP="00294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4B">
        <w:rPr>
          <w:rFonts w:ascii="Times New Roman" w:hAnsi="Times New Roman" w:cs="Times New Roman"/>
          <w:sz w:val="28"/>
          <w:szCs w:val="28"/>
        </w:rPr>
        <w:t>В качестве заявителей могут выступать физические или юридические лица, осуществляющие строительство, реконструкцию объектов капитального строительства на принадлежащих им земельных участках, или их уполномоченные представители, имеющие доверенности, оформленные в соответствии с гражданским законодательством Российской Федерации</w:t>
      </w:r>
      <w:r w:rsidR="000436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2748" w:rsidRPr="001F41A7" w:rsidRDefault="00CD2748" w:rsidP="00294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 xml:space="preserve">Исполнение Постановления не создает дополнительных расходов </w:t>
      </w:r>
      <w:r w:rsidR="005C59B8">
        <w:rPr>
          <w:rFonts w:ascii="Times New Roman" w:hAnsi="Times New Roman" w:cs="Times New Roman"/>
          <w:sz w:val="28"/>
          <w:szCs w:val="28"/>
        </w:rPr>
        <w:t xml:space="preserve">и рисков </w:t>
      </w:r>
      <w:r w:rsidRPr="001F41A7">
        <w:rPr>
          <w:rFonts w:ascii="Times New Roman" w:hAnsi="Times New Roman" w:cs="Times New Roman"/>
          <w:sz w:val="28"/>
          <w:szCs w:val="28"/>
        </w:rPr>
        <w:t>для субъектов предпринимательской  и инвестиционной деятельности.</w:t>
      </w:r>
    </w:p>
    <w:p w:rsidR="00D10345" w:rsidRDefault="00D10345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229" w:rsidRPr="003B2229" w:rsidRDefault="003B2229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9">
        <w:rPr>
          <w:rFonts w:ascii="Times New Roman" w:hAnsi="Times New Roman" w:cs="Times New Roman"/>
          <w:b/>
          <w:sz w:val="28"/>
          <w:szCs w:val="28"/>
        </w:rPr>
        <w:t>5. Актуальность положений нормативного правового акта в текущих экономических условиях.</w:t>
      </w:r>
    </w:p>
    <w:p w:rsidR="001276B2" w:rsidRDefault="00420DF3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6BC">
        <w:rPr>
          <w:rFonts w:ascii="Times New Roman" w:hAnsi="Times New Roman" w:cs="Times New Roman"/>
          <w:sz w:val="28"/>
          <w:szCs w:val="28"/>
        </w:rPr>
        <w:t xml:space="preserve">Данная проблема является достаточно актуальной, </w:t>
      </w:r>
      <w:r w:rsidR="001276B2" w:rsidRPr="001276B2">
        <w:rPr>
          <w:rFonts w:ascii="Times New Roman" w:hAnsi="Times New Roman" w:cs="Times New Roman"/>
          <w:sz w:val="28"/>
          <w:szCs w:val="28"/>
        </w:rPr>
        <w:t>её</w:t>
      </w:r>
      <w:r w:rsidR="001276B2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1276B2" w:rsidRPr="001276B2">
        <w:rPr>
          <w:rFonts w:ascii="Times New Roman" w:hAnsi="Times New Roman" w:cs="Times New Roman"/>
          <w:sz w:val="28"/>
          <w:szCs w:val="28"/>
        </w:rPr>
        <w:t xml:space="preserve"> позволит создать благоприятные условия для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оформлении земельных участков</w:t>
      </w:r>
      <w:r w:rsidR="001276B2">
        <w:rPr>
          <w:rFonts w:ascii="Times New Roman" w:hAnsi="Times New Roman" w:cs="Times New Roman"/>
          <w:sz w:val="28"/>
          <w:szCs w:val="28"/>
        </w:rPr>
        <w:t>.</w:t>
      </w:r>
    </w:p>
    <w:p w:rsidR="00104224" w:rsidRDefault="00104224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04224">
        <w:rPr>
          <w:rFonts w:ascii="Times New Roman" w:hAnsi="Times New Roman" w:cs="Times New Roman"/>
          <w:sz w:val="28"/>
          <w:szCs w:val="28"/>
        </w:rPr>
        <w:t>казание муниципальных услу</w:t>
      </w:r>
      <w:r w:rsidR="00B3665C">
        <w:rPr>
          <w:rFonts w:ascii="Times New Roman" w:hAnsi="Times New Roman" w:cs="Times New Roman"/>
          <w:sz w:val="28"/>
          <w:szCs w:val="28"/>
        </w:rPr>
        <w:t>г, в соответствии с Федеральным</w:t>
      </w:r>
      <w:r w:rsidRPr="001042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3665C">
        <w:rPr>
          <w:rFonts w:ascii="Times New Roman" w:hAnsi="Times New Roman" w:cs="Times New Roman"/>
          <w:sz w:val="28"/>
          <w:szCs w:val="28"/>
        </w:rPr>
        <w:t>ом</w:t>
      </w:r>
      <w:r w:rsidRPr="00104224">
        <w:rPr>
          <w:rFonts w:ascii="Times New Roman" w:hAnsi="Times New Roman" w:cs="Times New Roman"/>
          <w:sz w:val="28"/>
          <w:szCs w:val="28"/>
        </w:rPr>
        <w:t xml:space="preserve"> Российской Федерации от 27 июля 2010 года № 210-ФЗ «Об организации предоставления государственных и муниципальных услуг», должно осуществляться на основании административного регламента</w:t>
      </w:r>
      <w:r w:rsidR="00B3665C">
        <w:rPr>
          <w:rFonts w:ascii="Times New Roman" w:hAnsi="Times New Roman" w:cs="Times New Roman"/>
          <w:sz w:val="28"/>
          <w:szCs w:val="28"/>
        </w:rPr>
        <w:t>.</w:t>
      </w:r>
    </w:p>
    <w:p w:rsidR="00B3665C" w:rsidRDefault="00B3665C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20CDE" w:rsidRPr="00420CDE" w:rsidRDefault="00420CDE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6. Выводы по итогам экспертизы.</w:t>
      </w:r>
    </w:p>
    <w:p w:rsidR="00420CDE" w:rsidRPr="00420CDE" w:rsidRDefault="00420CDE" w:rsidP="00076D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>По итогам проведенной экспертизы отдел прогнозирования и развития муниципальной экономики администрации района пришел к выводу, что Постановление не содержит положений, необоснованно затрудняющих ведение предпринимательской и инвестиционной деятельности, что совпадает с мнением участников публичных консультаций.</w:t>
      </w:r>
    </w:p>
    <w:p w:rsidR="00420CDE" w:rsidRPr="00420CDE" w:rsidRDefault="00420CDE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lastRenderedPageBreak/>
        <w:t>Предложений по внесению изменений в Постановление не имеется.</w:t>
      </w:r>
    </w:p>
    <w:p w:rsidR="00D10345" w:rsidRDefault="00D10345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CDE" w:rsidRPr="00420CDE" w:rsidRDefault="00420CDE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7. Информация об исполнителях.</w:t>
      </w:r>
    </w:p>
    <w:p w:rsidR="00420CDE" w:rsidRPr="00907C2D" w:rsidRDefault="00420CDE" w:rsidP="009F49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2D">
        <w:rPr>
          <w:rFonts w:ascii="Times New Roman" w:hAnsi="Times New Roman" w:cs="Times New Roman"/>
          <w:sz w:val="28"/>
          <w:szCs w:val="28"/>
        </w:rPr>
        <w:t xml:space="preserve">Сергеева Оксана Юрьевна, заместитель начальника отдела прогнозирования и развития муниципальной экономики администрации района, контактный телефон: (47235)5-08-53, адрес электронной почты: </w:t>
      </w:r>
      <w:r w:rsidRPr="00907C2D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sergeeva.o-77@yandex.ru.</w:t>
      </w:r>
      <w:r w:rsidRPr="00907C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0CDE" w:rsidRDefault="00420CDE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53E" w:rsidRDefault="0041153E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60" w:rsidRP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E60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961E60" w:rsidRP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E60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 w:rsidRPr="00961E60">
        <w:rPr>
          <w:rFonts w:ascii="Times New Roman" w:hAnsi="Times New Roman" w:cs="Times New Roman"/>
          <w:b/>
          <w:sz w:val="28"/>
          <w:szCs w:val="28"/>
        </w:rPr>
        <w:tab/>
      </w:r>
      <w:r w:rsidRPr="00961E60">
        <w:rPr>
          <w:rFonts w:ascii="Times New Roman" w:hAnsi="Times New Roman" w:cs="Times New Roman"/>
          <w:b/>
          <w:sz w:val="28"/>
          <w:szCs w:val="28"/>
        </w:rPr>
        <w:tab/>
      </w:r>
      <w:r w:rsidRPr="00961E60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C200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61E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61E60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C4E" w:rsidRDefault="00271C4E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E60" w:rsidRPr="00F652E4" w:rsidRDefault="00D10345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4224">
        <w:rPr>
          <w:rFonts w:ascii="Times New Roman" w:hAnsi="Times New Roman" w:cs="Times New Roman"/>
          <w:b/>
          <w:sz w:val="28"/>
          <w:szCs w:val="28"/>
        </w:rPr>
        <w:t>1</w:t>
      </w:r>
      <w:r w:rsidR="00961E6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104224">
        <w:rPr>
          <w:rFonts w:ascii="Times New Roman" w:hAnsi="Times New Roman" w:cs="Times New Roman"/>
          <w:b/>
          <w:sz w:val="28"/>
          <w:szCs w:val="28"/>
        </w:rPr>
        <w:t>9</w:t>
      </w:r>
      <w:r w:rsidR="00961E6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961E60">
        <w:rPr>
          <w:rFonts w:ascii="Times New Roman" w:hAnsi="Times New Roman" w:cs="Times New Roman"/>
          <w:b/>
          <w:sz w:val="28"/>
          <w:szCs w:val="28"/>
        </w:rPr>
        <w:t>г.</w:t>
      </w:r>
    </w:p>
    <w:p w:rsidR="00943A2A" w:rsidRDefault="00943A2A"/>
    <w:sectPr w:rsidR="00943A2A" w:rsidSect="0041153E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01" w:rsidRDefault="009B3C01" w:rsidP="005A207C">
      <w:pPr>
        <w:spacing w:after="0" w:line="240" w:lineRule="auto"/>
      </w:pPr>
      <w:r>
        <w:separator/>
      </w:r>
    </w:p>
  </w:endnote>
  <w:endnote w:type="continuationSeparator" w:id="0">
    <w:p w:rsidR="009B3C01" w:rsidRDefault="009B3C01" w:rsidP="005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01" w:rsidRDefault="009B3C01" w:rsidP="005A207C">
      <w:pPr>
        <w:spacing w:after="0" w:line="240" w:lineRule="auto"/>
      </w:pPr>
      <w:r>
        <w:separator/>
      </w:r>
    </w:p>
  </w:footnote>
  <w:footnote w:type="continuationSeparator" w:id="0">
    <w:p w:rsidR="009B3C01" w:rsidRDefault="009B3C01" w:rsidP="005A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664554"/>
      <w:docPartObj>
        <w:docPartGallery w:val="Page Numbers (Top of Page)"/>
        <w:docPartUnique/>
      </w:docPartObj>
    </w:sdtPr>
    <w:sdtEndPr/>
    <w:sdtContent>
      <w:p w:rsidR="00420CDE" w:rsidRDefault="000A7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6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0CDE" w:rsidRDefault="00420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651"/>
    <w:rsid w:val="00001C63"/>
    <w:rsid w:val="00031E5A"/>
    <w:rsid w:val="000403BA"/>
    <w:rsid w:val="000404F2"/>
    <w:rsid w:val="0004331E"/>
    <w:rsid w:val="0004361C"/>
    <w:rsid w:val="00054AF2"/>
    <w:rsid w:val="00061C00"/>
    <w:rsid w:val="00076DB7"/>
    <w:rsid w:val="0009495A"/>
    <w:rsid w:val="000A53EB"/>
    <w:rsid w:val="000A7B00"/>
    <w:rsid w:val="000B3904"/>
    <w:rsid w:val="000E1E4C"/>
    <w:rsid w:val="000E541D"/>
    <w:rsid w:val="00104224"/>
    <w:rsid w:val="001155D0"/>
    <w:rsid w:val="001276B2"/>
    <w:rsid w:val="00157724"/>
    <w:rsid w:val="001613C8"/>
    <w:rsid w:val="001A1D5F"/>
    <w:rsid w:val="001B5AE4"/>
    <w:rsid w:val="001E1148"/>
    <w:rsid w:val="001F41A7"/>
    <w:rsid w:val="00200944"/>
    <w:rsid w:val="00200C76"/>
    <w:rsid w:val="00246612"/>
    <w:rsid w:val="00271C4E"/>
    <w:rsid w:val="00286739"/>
    <w:rsid w:val="00294A0A"/>
    <w:rsid w:val="00296651"/>
    <w:rsid w:val="002C35DD"/>
    <w:rsid w:val="0031715D"/>
    <w:rsid w:val="00327D23"/>
    <w:rsid w:val="00335D4F"/>
    <w:rsid w:val="00341A8D"/>
    <w:rsid w:val="003B2229"/>
    <w:rsid w:val="003D7DA7"/>
    <w:rsid w:val="003E51D4"/>
    <w:rsid w:val="0041153E"/>
    <w:rsid w:val="00420CDE"/>
    <w:rsid w:val="00420DF3"/>
    <w:rsid w:val="004301C9"/>
    <w:rsid w:val="004414CD"/>
    <w:rsid w:val="0044704C"/>
    <w:rsid w:val="00491D59"/>
    <w:rsid w:val="00494BD8"/>
    <w:rsid w:val="004A11C4"/>
    <w:rsid w:val="004A7712"/>
    <w:rsid w:val="004B0BC3"/>
    <w:rsid w:val="004F6511"/>
    <w:rsid w:val="005122F8"/>
    <w:rsid w:val="00515513"/>
    <w:rsid w:val="00583846"/>
    <w:rsid w:val="00592EA5"/>
    <w:rsid w:val="005A207C"/>
    <w:rsid w:val="005A38BA"/>
    <w:rsid w:val="005C59B8"/>
    <w:rsid w:val="005E6DDE"/>
    <w:rsid w:val="006234CB"/>
    <w:rsid w:val="00631A0B"/>
    <w:rsid w:val="00654275"/>
    <w:rsid w:val="00654B19"/>
    <w:rsid w:val="00665A37"/>
    <w:rsid w:val="006C0E5E"/>
    <w:rsid w:val="006E3D71"/>
    <w:rsid w:val="00704399"/>
    <w:rsid w:val="00724606"/>
    <w:rsid w:val="00741E54"/>
    <w:rsid w:val="0075633F"/>
    <w:rsid w:val="007A2A79"/>
    <w:rsid w:val="007A68E1"/>
    <w:rsid w:val="007E7902"/>
    <w:rsid w:val="00824790"/>
    <w:rsid w:val="008357E7"/>
    <w:rsid w:val="00864D8A"/>
    <w:rsid w:val="00895AAF"/>
    <w:rsid w:val="00903487"/>
    <w:rsid w:val="00907C2D"/>
    <w:rsid w:val="00915C52"/>
    <w:rsid w:val="009255D1"/>
    <w:rsid w:val="00943A2A"/>
    <w:rsid w:val="00953049"/>
    <w:rsid w:val="00961E60"/>
    <w:rsid w:val="00974B47"/>
    <w:rsid w:val="00993BC3"/>
    <w:rsid w:val="009950B4"/>
    <w:rsid w:val="00995272"/>
    <w:rsid w:val="009B3C01"/>
    <w:rsid w:val="009C0F56"/>
    <w:rsid w:val="009D1C6A"/>
    <w:rsid w:val="009E7173"/>
    <w:rsid w:val="009F4912"/>
    <w:rsid w:val="009F774D"/>
    <w:rsid w:val="00A11E19"/>
    <w:rsid w:val="00A30510"/>
    <w:rsid w:val="00A42354"/>
    <w:rsid w:val="00A84071"/>
    <w:rsid w:val="00AB0856"/>
    <w:rsid w:val="00AD2178"/>
    <w:rsid w:val="00B04326"/>
    <w:rsid w:val="00B3665C"/>
    <w:rsid w:val="00B40FFF"/>
    <w:rsid w:val="00B66AFC"/>
    <w:rsid w:val="00B81455"/>
    <w:rsid w:val="00B93E6C"/>
    <w:rsid w:val="00B9776D"/>
    <w:rsid w:val="00BA5A25"/>
    <w:rsid w:val="00BC6C5E"/>
    <w:rsid w:val="00BD694B"/>
    <w:rsid w:val="00BE45DD"/>
    <w:rsid w:val="00BE75A9"/>
    <w:rsid w:val="00C20026"/>
    <w:rsid w:val="00C3053F"/>
    <w:rsid w:val="00C51533"/>
    <w:rsid w:val="00C659FA"/>
    <w:rsid w:val="00C9130C"/>
    <w:rsid w:val="00CD2748"/>
    <w:rsid w:val="00D10345"/>
    <w:rsid w:val="00D1573B"/>
    <w:rsid w:val="00D203AB"/>
    <w:rsid w:val="00D2064F"/>
    <w:rsid w:val="00D321DC"/>
    <w:rsid w:val="00D437DC"/>
    <w:rsid w:val="00D76401"/>
    <w:rsid w:val="00D911E6"/>
    <w:rsid w:val="00DA0753"/>
    <w:rsid w:val="00DA44A3"/>
    <w:rsid w:val="00E108C3"/>
    <w:rsid w:val="00E12750"/>
    <w:rsid w:val="00E242A6"/>
    <w:rsid w:val="00E607BF"/>
    <w:rsid w:val="00E716BC"/>
    <w:rsid w:val="00ED164B"/>
    <w:rsid w:val="00EE033E"/>
    <w:rsid w:val="00F34440"/>
    <w:rsid w:val="00F930C1"/>
    <w:rsid w:val="00F96F4B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296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966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966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12750"/>
    <w:rPr>
      <w:color w:val="0000FF" w:themeColor="hyperlink"/>
      <w:u w:val="single"/>
    </w:rPr>
  </w:style>
  <w:style w:type="paragraph" w:styleId="a6">
    <w:name w:val="Document Map"/>
    <w:basedOn w:val="a"/>
    <w:link w:val="a7"/>
    <w:semiHidden/>
    <w:rsid w:val="00B40FF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B40FF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">
    <w:name w:val="Основной текст (2)_"/>
    <w:basedOn w:val="a0"/>
    <w:link w:val="21"/>
    <w:locked/>
    <w:rsid w:val="00031E5A"/>
    <w:rPr>
      <w:b/>
      <w:bCs/>
      <w:spacing w:val="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31E5A"/>
    <w:pPr>
      <w:widowControl w:val="0"/>
      <w:shd w:val="clear" w:color="auto" w:fill="FFFFFF"/>
      <w:spacing w:after="0" w:line="322" w:lineRule="exact"/>
      <w:jc w:val="center"/>
    </w:pPr>
    <w:rPr>
      <w:b/>
      <w:bCs/>
      <w:spacing w:val="3"/>
    </w:rPr>
  </w:style>
  <w:style w:type="character" w:customStyle="1" w:styleId="1">
    <w:name w:val="Основной текст1"/>
    <w:basedOn w:val="a0"/>
    <w:rsid w:val="00031E5A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8">
    <w:name w:val="Основной текст_"/>
    <w:basedOn w:val="a0"/>
    <w:link w:val="20"/>
    <w:locked/>
    <w:rsid w:val="005122F8"/>
    <w:rPr>
      <w:spacing w:val="2"/>
      <w:shd w:val="clear" w:color="auto" w:fill="FFFFFF"/>
    </w:rPr>
  </w:style>
  <w:style w:type="paragraph" w:customStyle="1" w:styleId="20">
    <w:name w:val="Основной текст2"/>
    <w:basedOn w:val="a"/>
    <w:link w:val="a8"/>
    <w:rsid w:val="005122F8"/>
    <w:pPr>
      <w:widowControl w:val="0"/>
      <w:shd w:val="clear" w:color="auto" w:fill="FFFFFF"/>
      <w:spacing w:before="600" w:after="0" w:line="322" w:lineRule="exact"/>
      <w:jc w:val="both"/>
    </w:pPr>
    <w:rPr>
      <w:spacing w:val="2"/>
    </w:rPr>
  </w:style>
  <w:style w:type="character" w:customStyle="1" w:styleId="js-messages-title-dropdown-name">
    <w:name w:val="js-messages-title-dropdown-name"/>
    <w:basedOn w:val="a0"/>
    <w:rsid w:val="00420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ol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102</cp:revision>
  <cp:lastPrinted>2018-09-20T14:57:00Z</cp:lastPrinted>
  <dcterms:created xsi:type="dcterms:W3CDTF">2016-06-15T10:34:00Z</dcterms:created>
  <dcterms:modified xsi:type="dcterms:W3CDTF">2018-09-20T15:16:00Z</dcterms:modified>
</cp:coreProperties>
</file>