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0AE" w:rsidRDefault="00D911E6" w:rsidP="00EA7A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A7A36" w:rsidRDefault="000A53EB" w:rsidP="00EA7A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394" w:rsidRPr="00187394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«Волоконовский район» Белгородской области от 5 мая 2014 года №163 «Об образовании Совета по поддержке и развитию малого</w:t>
      </w:r>
      <w:r w:rsidR="00EA7A36">
        <w:rPr>
          <w:rFonts w:ascii="Times New Roman" w:hAnsi="Times New Roman" w:cs="Times New Roman"/>
          <w:b/>
          <w:sz w:val="28"/>
          <w:szCs w:val="28"/>
        </w:rPr>
        <w:t xml:space="preserve"> и среднего предпринимательства</w:t>
      </w:r>
    </w:p>
    <w:p w:rsidR="001B747D" w:rsidRDefault="00187394" w:rsidP="00EA7A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394">
        <w:rPr>
          <w:rFonts w:ascii="Times New Roman" w:hAnsi="Times New Roman" w:cs="Times New Roman"/>
          <w:b/>
          <w:sz w:val="28"/>
          <w:szCs w:val="28"/>
        </w:rPr>
        <w:t>Волоконовского района»</w:t>
      </w:r>
    </w:p>
    <w:p w:rsidR="00296651" w:rsidRPr="00200944" w:rsidRDefault="00157724" w:rsidP="001873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Волоконовского района от 27 августа 2015 года №205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Волоконовского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>и планом проведения экспертизы нормативных правовых актов Волоконовского района, затрагивающих вопросы осуществления предпринимательской и инвестиционной деятельности, на 20</w:t>
      </w:r>
      <w:r w:rsidR="001B747D">
        <w:rPr>
          <w:rFonts w:ascii="Times New Roman" w:hAnsi="Times New Roman" w:cs="Times New Roman"/>
          <w:sz w:val="28"/>
          <w:szCs w:val="28"/>
        </w:rPr>
        <w:t>20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1B747D" w:rsidRPr="001B747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E149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B747D" w:rsidRPr="001B747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187394" w:rsidRPr="00187394">
        <w:rPr>
          <w:rFonts w:ascii="Times New Roman" w:hAnsi="Times New Roman" w:cs="Times New Roman"/>
          <w:sz w:val="28"/>
          <w:szCs w:val="28"/>
        </w:rPr>
        <w:t>от 5 мая 2014 года №163 «Об образовании Совета по поддержке и развитию малого и среднего предприним</w:t>
      </w:r>
      <w:r w:rsidR="00187394">
        <w:rPr>
          <w:rFonts w:ascii="Times New Roman" w:hAnsi="Times New Roman" w:cs="Times New Roman"/>
          <w:sz w:val="28"/>
          <w:szCs w:val="28"/>
        </w:rPr>
        <w:t xml:space="preserve">ательства </w:t>
      </w:r>
      <w:r w:rsidR="00187394" w:rsidRPr="00187394">
        <w:rPr>
          <w:rFonts w:ascii="Times New Roman" w:hAnsi="Times New Roman" w:cs="Times New Roman"/>
          <w:sz w:val="28"/>
          <w:szCs w:val="28"/>
        </w:rPr>
        <w:t>Волоконовского района»</w:t>
      </w:r>
      <w:r w:rsidR="00187394">
        <w:rPr>
          <w:rFonts w:ascii="Times New Roman" w:hAnsi="Times New Roman" w:cs="Times New Roman"/>
          <w:sz w:val="28"/>
          <w:szCs w:val="28"/>
        </w:rPr>
        <w:t xml:space="preserve"> </w:t>
      </w:r>
      <w:r w:rsidR="00BD694B" w:rsidRPr="0020094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>- разработчик 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о</w:t>
      </w:r>
      <w:r w:rsidR="00E15308" w:rsidRPr="00E15308">
        <w:rPr>
          <w:rFonts w:ascii="Times New Roman" w:hAnsi="Times New Roman" w:cs="Times New Roman"/>
          <w:sz w:val="28"/>
          <w:szCs w:val="28"/>
        </w:rPr>
        <w:t>тдел муниципальных закупок и развития предпринимательства администрации Волоконовского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EE1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 </w:t>
      </w:r>
      <w:r w:rsidR="00EE149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EE1493" w:rsidRPr="00EE1493">
        <w:rPr>
          <w:rFonts w:ascii="Times New Roman" w:hAnsi="Times New Roman" w:cs="Times New Roman"/>
          <w:sz w:val="28"/>
          <w:szCs w:val="28"/>
        </w:rPr>
        <w:t>от 5 мая 2014 года №163 «Об образовании Совета по поддержке и развитию малого</w:t>
      </w:r>
      <w:r w:rsidR="00EE149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</w:t>
      </w:r>
      <w:r w:rsidR="00EE1493" w:rsidRPr="00EE1493">
        <w:rPr>
          <w:rFonts w:ascii="Times New Roman" w:hAnsi="Times New Roman" w:cs="Times New Roman"/>
          <w:sz w:val="28"/>
          <w:szCs w:val="28"/>
        </w:rPr>
        <w:t>Волоконовского района»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654275">
        <w:rPr>
          <w:rFonts w:ascii="Times New Roman" w:hAnsi="Times New Roman" w:cs="Times New Roman"/>
          <w:sz w:val="28"/>
          <w:szCs w:val="28"/>
        </w:rPr>
        <w:t xml:space="preserve">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E0E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</w:t>
      </w:r>
      <w:r w:rsidR="007E73A5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FD0B5D">
        <w:rPr>
          <w:rFonts w:ascii="Times New Roman" w:hAnsi="Times New Roman" w:cs="Times New Roman"/>
          <w:sz w:val="28"/>
          <w:szCs w:val="28"/>
        </w:rPr>
        <w:t>были внесены изменения: постановлениями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FD0B5D">
        <w:rPr>
          <w:rFonts w:ascii="Times New Roman" w:hAnsi="Times New Roman" w:cs="Times New Roman"/>
          <w:sz w:val="28"/>
          <w:szCs w:val="28"/>
        </w:rPr>
        <w:t>истрации муниципального района «Волоконовский район»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Белгородской области от 18.04.2017</w:t>
      </w:r>
      <w:r w:rsidR="00FD0B5D">
        <w:rPr>
          <w:rFonts w:ascii="Times New Roman" w:hAnsi="Times New Roman" w:cs="Times New Roman"/>
          <w:sz w:val="28"/>
          <w:szCs w:val="28"/>
        </w:rPr>
        <w:t>г.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№127, от 08.05.2019</w:t>
      </w:r>
      <w:r w:rsidR="00FD0B5D">
        <w:rPr>
          <w:rFonts w:ascii="Times New Roman" w:hAnsi="Times New Roman" w:cs="Times New Roman"/>
          <w:sz w:val="28"/>
          <w:szCs w:val="28"/>
        </w:rPr>
        <w:t>г.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№99-01/164</w:t>
      </w:r>
      <w:r w:rsidR="00ED164B">
        <w:rPr>
          <w:rFonts w:ascii="Times New Roman" w:hAnsi="Times New Roman" w:cs="Times New Roman"/>
          <w:sz w:val="28"/>
          <w:szCs w:val="28"/>
        </w:rPr>
        <w:t>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51F7A" w:rsidRDefault="00246612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положений </w:t>
      </w:r>
      <w:r w:rsidR="00FC5CC5">
        <w:rPr>
          <w:rFonts w:ascii="Times New Roman" w:hAnsi="Times New Roman" w:cs="Times New Roman"/>
          <w:sz w:val="28"/>
          <w:szCs w:val="28"/>
        </w:rPr>
        <w:t>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920730">
        <w:rPr>
          <w:rFonts w:ascii="Times New Roman" w:hAnsi="Times New Roman" w:cs="Times New Roman"/>
          <w:sz w:val="28"/>
          <w:szCs w:val="28"/>
        </w:rPr>
        <w:t>06.08.2020г. по</w:t>
      </w:r>
      <w:r w:rsidR="00920730" w:rsidRPr="00920730">
        <w:rPr>
          <w:rFonts w:ascii="Times New Roman" w:hAnsi="Times New Roman" w:cs="Times New Roman"/>
          <w:sz w:val="28"/>
          <w:szCs w:val="28"/>
        </w:rPr>
        <w:t xml:space="preserve"> 27.08.2020г.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публичных консультаций размещена на </w:t>
      </w:r>
      <w:r w:rsidR="005A5E3E" w:rsidRPr="005A5E3E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района в разделе «Деятельность» подразделе «Оценка регулирующего воздействия – </w:t>
      </w:r>
      <w:r w:rsidR="009529E9">
        <w:rPr>
          <w:rFonts w:ascii="Times New Roman" w:hAnsi="Times New Roman" w:cs="Times New Roman"/>
          <w:sz w:val="28"/>
          <w:szCs w:val="28"/>
        </w:rPr>
        <w:t>Экспертиза НПА</w:t>
      </w:r>
      <w:r w:rsidR="005A5E3E" w:rsidRPr="005A5E3E">
        <w:rPr>
          <w:rFonts w:ascii="Times New Roman" w:hAnsi="Times New Roman" w:cs="Times New Roman"/>
          <w:sz w:val="28"/>
          <w:szCs w:val="28"/>
        </w:rPr>
        <w:t>» http://</w:t>
      </w:r>
      <w:r w:rsidR="009529E9" w:rsidRPr="009529E9">
        <w:rPr>
          <w:rFonts w:ascii="Times New Roman" w:hAnsi="Times New Roman" w:cs="Times New Roman"/>
          <w:sz w:val="28"/>
          <w:szCs w:val="28"/>
        </w:rPr>
        <w:t>volokonadm.ru/deyatelnost/ocenka-reguliruyushego-vozdejstviya/ekspertiza-npa/</w:t>
      </w:r>
      <w:r w:rsidR="005A5E3E" w:rsidRPr="005A5E3E">
        <w:rPr>
          <w:rFonts w:ascii="Times New Roman" w:hAnsi="Times New Roman" w:cs="Times New Roman"/>
          <w:sz w:val="28"/>
          <w:szCs w:val="28"/>
        </w:rPr>
        <w:t>/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 в Волоконовском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r w:rsidR="0032446D">
        <w:rPr>
          <w:rFonts w:ascii="Times New Roman" w:hAnsi="Times New Roman" w:cs="Times New Roman"/>
          <w:sz w:val="28"/>
          <w:szCs w:val="28"/>
        </w:rPr>
        <w:t>Кононенко Л.Н</w:t>
      </w:r>
      <w:r w:rsidR="00B40FFF" w:rsidRPr="00B40FFF">
        <w:rPr>
          <w:rFonts w:ascii="Times New Roman" w:hAnsi="Times New Roman" w:cs="Times New Roman"/>
          <w:sz w:val="28"/>
          <w:szCs w:val="28"/>
        </w:rPr>
        <w:t>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</w:t>
      </w:r>
      <w:r w:rsidR="00251F7A">
        <w:rPr>
          <w:rFonts w:ascii="Times New Roman" w:hAnsi="Times New Roman" w:cs="Times New Roman"/>
          <w:sz w:val="28"/>
          <w:szCs w:val="28"/>
        </w:rPr>
        <w:lastRenderedPageBreak/>
        <w:t>Епанчинцева В.В.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335D4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494BD8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5D4F">
        <w:rPr>
          <w:rFonts w:ascii="Times New Roman" w:hAnsi="Times New Roman" w:cs="Times New Roman"/>
          <w:sz w:val="28"/>
          <w:szCs w:val="28"/>
        </w:rPr>
        <w:t>Р</w:t>
      </w:r>
      <w:r w:rsidRPr="00494BD8">
        <w:rPr>
          <w:rFonts w:ascii="Times New Roman" w:hAnsi="Times New Roman" w:cs="Times New Roman"/>
          <w:sz w:val="28"/>
          <w:szCs w:val="28"/>
        </w:rPr>
        <w:t>егионального о</w:t>
      </w:r>
      <w:r>
        <w:rPr>
          <w:rFonts w:ascii="Times New Roman" w:hAnsi="Times New Roman" w:cs="Times New Roman"/>
          <w:sz w:val="28"/>
          <w:szCs w:val="28"/>
        </w:rPr>
        <w:t>бъединения работодателей «Российский Союз Промышленников и П</w:t>
      </w:r>
      <w:r w:rsidRPr="00494BD8">
        <w:rPr>
          <w:rFonts w:ascii="Times New Roman" w:hAnsi="Times New Roman" w:cs="Times New Roman"/>
          <w:sz w:val="28"/>
          <w:szCs w:val="28"/>
        </w:rPr>
        <w:t>редпринимателей Белгородской области»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E269D3" w:rsidRDefault="00E269D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="007173AA" w:rsidRPr="007173AA">
        <w:t xml:space="preserve"> </w:t>
      </w:r>
      <w:r w:rsidR="007173AA" w:rsidRPr="007173AA">
        <w:rPr>
          <w:rFonts w:ascii="Times New Roman" w:hAnsi="Times New Roman" w:cs="Times New Roman"/>
          <w:sz w:val="28"/>
          <w:szCs w:val="28"/>
        </w:rPr>
        <w:t>по защите прав предпринимателей в Воло</w:t>
      </w:r>
      <w:r w:rsidR="007173AA">
        <w:rPr>
          <w:rFonts w:ascii="Times New Roman" w:hAnsi="Times New Roman" w:cs="Times New Roman"/>
          <w:sz w:val="28"/>
          <w:szCs w:val="28"/>
        </w:rPr>
        <w:t>коновском районе, индивидуальный предприниматель</w:t>
      </w:r>
      <w:r w:rsidR="007173AA" w:rsidRPr="007173AA">
        <w:rPr>
          <w:rFonts w:ascii="Times New Roman" w:hAnsi="Times New Roman" w:cs="Times New Roman"/>
          <w:sz w:val="28"/>
          <w:szCs w:val="28"/>
        </w:rPr>
        <w:t xml:space="preserve"> Кононенко Л.Н.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9E7173" w:rsidP="0043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173" w:rsidRDefault="00335D4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529E9" w:rsidRPr="009529E9">
        <w:rPr>
          <w:rFonts w:ascii="Times New Roman" w:eastAsia="Times New Roman" w:hAnsi="Times New Roman" w:cs="Times New Roman"/>
          <w:sz w:val="28"/>
          <w:szCs w:val="28"/>
        </w:rPr>
        <w:t>АНО «Институт приграничного сотрудничества и интеграции»</w:t>
      </w:r>
      <w:r w:rsidR="009E7173"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</w:t>
      </w:r>
      <w:r w:rsidRPr="005A38BA">
        <w:rPr>
          <w:rFonts w:ascii="Times New Roman" w:hAnsi="Times New Roman" w:cs="Times New Roman"/>
          <w:sz w:val="28"/>
          <w:szCs w:val="28"/>
        </w:rPr>
        <w:t xml:space="preserve"> 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FC5CC5" w:rsidRDefault="00FC5CC5" w:rsidP="00076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разработано </w:t>
      </w:r>
      <w:r w:rsidR="000F483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F483F" w:rsidRPr="000F483F">
        <w:rPr>
          <w:rFonts w:ascii="Times New Roman" w:eastAsia="Times New Roman" w:hAnsi="Times New Roman" w:cs="Times New Roman"/>
          <w:sz w:val="28"/>
          <w:szCs w:val="28"/>
        </w:rPr>
        <w:t xml:space="preserve"> целях создания благоприятных условий для устойчивого развития малого и среднего предпринимательства района, увеличения экономического потенциала района, формирования благоприятного предпринимательского климата и повышения инновационной активности бизнеса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83F" w:rsidRDefault="000F483F" w:rsidP="000F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 xml:space="preserve"> по поддержке и развитию малого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среднего предпринимательства 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>Волоконовского района разработано в соответствии с Конституцией Российской Федерации, Федеральным законом от 24 июля 2007 г</w:t>
      </w:r>
      <w:r>
        <w:rPr>
          <w:rFonts w:ascii="Times New Roman" w:eastAsia="Times New Roman" w:hAnsi="Times New Roman" w:cs="Times New Roman"/>
          <w:sz w:val="28"/>
          <w:szCs w:val="28"/>
        </w:rPr>
        <w:t>ода N 209-ФЗ «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>О развитии малого и среднего предпринима</w:t>
      </w:r>
      <w:r>
        <w:rPr>
          <w:rFonts w:ascii="Times New Roman" w:eastAsia="Times New Roman" w:hAnsi="Times New Roman" w:cs="Times New Roman"/>
          <w:sz w:val="28"/>
          <w:szCs w:val="28"/>
        </w:rPr>
        <w:t>тельства в Российской Федерации»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>, Уставом Волоконовского района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задачами</w:t>
      </w:r>
      <w:r w:rsidRPr="000F483F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1. Привлечение субъектов предпринимательства к выработке и реализации государственной политики в области развития предпринимательства.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2. Выдвижение и поддержка инициатив, направленных на реализацию государственной политики в области развития предпринимательства в Волоконовском районе.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3. Подготовка предложений по следующим вопросам: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3.1. совершенствование муниципальных правовых актов органов местного самоуправления, регулирующих предпринимательскую деятельность в Волоконовском районе, а также устранение административных барьеров на пути развития предпринимательства;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3.2. расширение возможностей для повышения образовательного уровня предпринимателей;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3.3. создание условий для экономической заинтересованности субъектов предпринимательства, выработка предложений по созданию инфраструктуры поддержки и развития предпринимательской деятельности в районе, привлечение предпринимателей для решения социально-экономических задач, актуальных для Волоконовского района;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lastRenderedPageBreak/>
        <w:t>3.4. разработка и реализация муниципальных программ по развитию и поддержке субъектов малого и среднего предпринимательства.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4. Оказание методической и консультативной помощи субъектам предпринимательской деятельности в районе.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5. Проведение общественной экспертизы проектов нормативных правовых актов органов местного самоуправления Волоконовского района, регулирующих развитие предпринимательства.</w:t>
      </w:r>
    </w:p>
    <w:p w:rsidR="000F483F" w:rsidRPr="000F483F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6.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выработке по данным вопросам рекомендаций.</w:t>
      </w:r>
    </w:p>
    <w:p w:rsidR="00206AC6" w:rsidRDefault="000F483F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83F">
        <w:rPr>
          <w:rFonts w:ascii="Times New Roman" w:eastAsia="Times New Roman" w:hAnsi="Times New Roman" w:cs="Times New Roman"/>
          <w:sz w:val="28"/>
          <w:szCs w:val="28"/>
        </w:rPr>
        <w:t>7. Анализ финансовых, экономических, социальных и иных показателей развития малого и среднего предпринимательства, эффективности применяемых мер по его развитию.</w:t>
      </w:r>
    </w:p>
    <w:p w:rsidR="00CD2748" w:rsidRDefault="00CD2748" w:rsidP="00074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FC5CC5" w:rsidRDefault="00F96F4B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  <w:r w:rsidR="00FC5CC5">
        <w:rPr>
          <w:rFonts w:ascii="Times New Roman" w:hAnsi="Times New Roman" w:cs="Times New Roman"/>
          <w:sz w:val="28"/>
          <w:szCs w:val="28"/>
        </w:rPr>
        <w:t>, участников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952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</w:t>
      </w:r>
      <w:r w:rsidR="000F483F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D21EA8">
        <w:rPr>
          <w:rFonts w:ascii="Times New Roman" w:hAnsi="Times New Roman" w:cs="Times New Roman"/>
          <w:sz w:val="28"/>
          <w:szCs w:val="28"/>
        </w:rPr>
        <w:t xml:space="preserve"> Волоконовского района</w:t>
      </w:r>
      <w:r w:rsidRPr="00FC5CC5">
        <w:rPr>
          <w:rFonts w:ascii="Times New Roman" w:hAnsi="Times New Roman" w:cs="Times New Roman"/>
          <w:sz w:val="28"/>
          <w:szCs w:val="28"/>
        </w:rPr>
        <w:t>;</w:t>
      </w:r>
    </w:p>
    <w:p w:rsidR="00092CE3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</w:t>
      </w:r>
      <w:r w:rsidR="000F483F">
        <w:rPr>
          <w:rFonts w:ascii="Times New Roman" w:hAnsi="Times New Roman" w:cs="Times New Roman"/>
          <w:sz w:val="28"/>
          <w:szCs w:val="28"/>
        </w:rPr>
        <w:t xml:space="preserve">субъекты малого </w:t>
      </w:r>
      <w:r w:rsidR="00092CE3">
        <w:rPr>
          <w:rFonts w:ascii="Times New Roman" w:hAnsi="Times New Roman" w:cs="Times New Roman"/>
          <w:sz w:val="28"/>
          <w:szCs w:val="28"/>
        </w:rPr>
        <w:t>бизнеса</w:t>
      </w:r>
      <w:r w:rsidR="000F483F">
        <w:rPr>
          <w:rFonts w:ascii="Times New Roman" w:hAnsi="Times New Roman" w:cs="Times New Roman"/>
          <w:sz w:val="28"/>
          <w:szCs w:val="28"/>
        </w:rPr>
        <w:t xml:space="preserve"> Волоконовского района</w:t>
      </w:r>
      <w:r w:rsidR="008B6F3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0F483F">
        <w:rPr>
          <w:rFonts w:ascii="Times New Roman" w:hAnsi="Times New Roman" w:cs="Times New Roman"/>
          <w:sz w:val="28"/>
          <w:szCs w:val="28"/>
        </w:rPr>
        <w:t xml:space="preserve">: </w:t>
      </w:r>
      <w:r w:rsidR="00092CE3">
        <w:rPr>
          <w:rFonts w:ascii="Times New Roman" w:hAnsi="Times New Roman" w:cs="Times New Roman"/>
          <w:sz w:val="28"/>
          <w:szCs w:val="28"/>
        </w:rPr>
        <w:t>84 малых предприятия,</w:t>
      </w:r>
      <w:r w:rsidR="00092CE3" w:rsidRPr="00092CE3">
        <w:rPr>
          <w:rFonts w:ascii="Times New Roman" w:hAnsi="Times New Roman" w:cs="Times New Roman"/>
          <w:sz w:val="28"/>
          <w:szCs w:val="28"/>
        </w:rPr>
        <w:t xml:space="preserve"> 732 индивидуальных предпринимателя.</w:t>
      </w:r>
    </w:p>
    <w:p w:rsidR="00CD2748" w:rsidRPr="001F41A7" w:rsidRDefault="00CD2748" w:rsidP="00973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B532C1">
        <w:rPr>
          <w:rFonts w:ascii="Times New Roman" w:hAnsi="Times New Roman" w:cs="Times New Roman"/>
          <w:sz w:val="28"/>
          <w:szCs w:val="28"/>
        </w:rPr>
        <w:t>постановления</w:t>
      </w:r>
      <w:r w:rsidRPr="001F41A7">
        <w:rPr>
          <w:rFonts w:ascii="Times New Roman" w:hAnsi="Times New Roman" w:cs="Times New Roman"/>
          <w:sz w:val="28"/>
          <w:szCs w:val="28"/>
        </w:rPr>
        <w:t xml:space="preserve">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 деятельности.</w:t>
      </w: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6B79D4" w:rsidRDefault="00D604B9" w:rsidP="00D60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данного постановления являются достаточно актуальными</w:t>
      </w:r>
      <w:r w:rsidR="006B79D4">
        <w:rPr>
          <w:rFonts w:ascii="Times New Roman" w:hAnsi="Times New Roman" w:cs="Times New Roman"/>
          <w:sz w:val="28"/>
          <w:szCs w:val="28"/>
        </w:rPr>
        <w:t>.</w:t>
      </w:r>
      <w:r w:rsidR="00420DF3" w:rsidRPr="00E716BC">
        <w:rPr>
          <w:rFonts w:ascii="Times New Roman" w:hAnsi="Times New Roman" w:cs="Times New Roman"/>
          <w:sz w:val="28"/>
          <w:szCs w:val="28"/>
        </w:rPr>
        <w:t xml:space="preserve"> </w:t>
      </w:r>
      <w:r w:rsidRPr="00D604B9">
        <w:rPr>
          <w:rFonts w:ascii="Times New Roman" w:hAnsi="Times New Roman" w:cs="Times New Roman"/>
          <w:sz w:val="28"/>
          <w:szCs w:val="28"/>
        </w:rPr>
        <w:t>Постановление разработано в целях создания благоприятных условий для устойчивого развития малого и среднего предпринимательства района, увеличения экономического потенциала района, формирования благоприятного предпринимательского климата и повышения инновационной активности бизнеса.</w:t>
      </w:r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EA7A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 xml:space="preserve">По итогам проведенной экспертизы отдел прогнозирования и развития муниципальной экономики администрации района пришел к выводу, что </w:t>
      </w:r>
      <w:r w:rsidR="00E11ABB">
        <w:rPr>
          <w:rFonts w:ascii="Times New Roman" w:hAnsi="Times New Roman" w:cs="Times New Roman"/>
          <w:sz w:val="28"/>
          <w:szCs w:val="28"/>
        </w:rPr>
        <w:t>постановление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  <w:r w:rsidR="00EA7A36">
        <w:rPr>
          <w:rFonts w:ascii="Times New Roman" w:hAnsi="Times New Roman" w:cs="Times New Roman"/>
          <w:sz w:val="28"/>
          <w:szCs w:val="28"/>
        </w:rPr>
        <w:t xml:space="preserve"> </w:t>
      </w:r>
      <w:r w:rsidRPr="00420CDE">
        <w:rPr>
          <w:rFonts w:ascii="Times New Roman" w:hAnsi="Times New Roman" w:cs="Times New Roman"/>
          <w:sz w:val="28"/>
          <w:szCs w:val="28"/>
        </w:rPr>
        <w:t>Предложений по внесению изменений в</w:t>
      </w:r>
      <w:r w:rsidR="00E11ABB">
        <w:rPr>
          <w:rFonts w:ascii="Times New Roman" w:hAnsi="Times New Roman" w:cs="Times New Roman"/>
          <w:sz w:val="28"/>
          <w:szCs w:val="28"/>
        </w:rPr>
        <w:t xml:space="preserve"> указанное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</w:t>
      </w:r>
      <w:r w:rsidR="00E11AB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420CDE">
        <w:rPr>
          <w:rFonts w:ascii="Times New Roman" w:hAnsi="Times New Roman" w:cs="Times New Roman"/>
          <w:sz w:val="28"/>
          <w:szCs w:val="28"/>
        </w:rPr>
        <w:t>не имеется.</w:t>
      </w: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6BE1" w:rsidRDefault="00816BE1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4B9" w:rsidRPr="00D604B9" w:rsidRDefault="00D604B9" w:rsidP="00D604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4B9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D604B9" w:rsidRPr="00D604B9" w:rsidRDefault="00D604B9" w:rsidP="00D604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4B9">
        <w:rPr>
          <w:rFonts w:ascii="Times New Roman" w:hAnsi="Times New Roman" w:cs="Times New Roman"/>
          <w:b/>
          <w:sz w:val="28"/>
          <w:szCs w:val="28"/>
        </w:rPr>
        <w:t>района по стратегическому развитию</w:t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1B5D8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604B9">
        <w:rPr>
          <w:rFonts w:ascii="Times New Roman" w:hAnsi="Times New Roman" w:cs="Times New Roman"/>
          <w:b/>
          <w:sz w:val="28"/>
          <w:szCs w:val="28"/>
        </w:rPr>
        <w:t xml:space="preserve">  Е.А. Сотников</w:t>
      </w:r>
    </w:p>
    <w:p w:rsidR="00943A2A" w:rsidRDefault="00D604B9" w:rsidP="00D604B9">
      <w:pPr>
        <w:pStyle w:val="ConsPlusNonformat"/>
        <w:jc w:val="both"/>
      </w:pPr>
      <w:r w:rsidRPr="00D604B9">
        <w:rPr>
          <w:rFonts w:ascii="Times New Roman" w:hAnsi="Times New Roman" w:cs="Times New Roman"/>
          <w:b/>
          <w:sz w:val="28"/>
          <w:szCs w:val="28"/>
        </w:rPr>
        <w:t>02.09.2020г.</w:t>
      </w:r>
    </w:p>
    <w:sectPr w:rsidR="00943A2A" w:rsidSect="00EA7A36">
      <w:headerReference w:type="default" r:id="rId6"/>
      <w:pgSz w:w="11906" w:h="16838"/>
      <w:pgMar w:top="79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119" w:rsidRDefault="00AB5119" w:rsidP="005A207C">
      <w:pPr>
        <w:spacing w:after="0" w:line="240" w:lineRule="auto"/>
      </w:pPr>
      <w:r>
        <w:separator/>
      </w:r>
    </w:p>
  </w:endnote>
  <w:endnote w:type="continuationSeparator" w:id="0">
    <w:p w:rsidR="00AB5119" w:rsidRDefault="00AB5119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119" w:rsidRDefault="00AB5119" w:rsidP="005A207C">
      <w:pPr>
        <w:spacing w:after="0" w:line="240" w:lineRule="auto"/>
      </w:pPr>
      <w:r>
        <w:separator/>
      </w:r>
    </w:p>
  </w:footnote>
  <w:footnote w:type="continuationSeparator" w:id="0">
    <w:p w:rsidR="00AB5119" w:rsidRDefault="00AB5119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9664554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0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01C63"/>
    <w:rsid w:val="00031E5A"/>
    <w:rsid w:val="000403BA"/>
    <w:rsid w:val="000404F2"/>
    <w:rsid w:val="0004331E"/>
    <w:rsid w:val="0004361C"/>
    <w:rsid w:val="00054AF2"/>
    <w:rsid w:val="00061C00"/>
    <w:rsid w:val="00074BF6"/>
    <w:rsid w:val="00076DB7"/>
    <w:rsid w:val="00092CE3"/>
    <w:rsid w:val="0009495A"/>
    <w:rsid w:val="000A1486"/>
    <w:rsid w:val="000A53EB"/>
    <w:rsid w:val="000A7B00"/>
    <w:rsid w:val="000B3904"/>
    <w:rsid w:val="000E1E4C"/>
    <w:rsid w:val="000E541D"/>
    <w:rsid w:val="000F483F"/>
    <w:rsid w:val="00104224"/>
    <w:rsid w:val="001155D0"/>
    <w:rsid w:val="001276B2"/>
    <w:rsid w:val="00157724"/>
    <w:rsid w:val="001613C8"/>
    <w:rsid w:val="00187394"/>
    <w:rsid w:val="001A1D5F"/>
    <w:rsid w:val="001B5AE4"/>
    <w:rsid w:val="001B5D80"/>
    <w:rsid w:val="001B747D"/>
    <w:rsid w:val="001E1148"/>
    <w:rsid w:val="001E4DDB"/>
    <w:rsid w:val="001F41A7"/>
    <w:rsid w:val="00200944"/>
    <w:rsid w:val="00200C76"/>
    <w:rsid w:val="00206AC6"/>
    <w:rsid w:val="00246612"/>
    <w:rsid w:val="00251F7A"/>
    <w:rsid w:val="00271C4E"/>
    <w:rsid w:val="00273A9D"/>
    <w:rsid w:val="00286739"/>
    <w:rsid w:val="00286EFE"/>
    <w:rsid w:val="00294A0A"/>
    <w:rsid w:val="00296651"/>
    <w:rsid w:val="002C35DD"/>
    <w:rsid w:val="002C6EB1"/>
    <w:rsid w:val="0031715D"/>
    <w:rsid w:val="0032446D"/>
    <w:rsid w:val="00327D23"/>
    <w:rsid w:val="00335D4F"/>
    <w:rsid w:val="00341A8D"/>
    <w:rsid w:val="003B2229"/>
    <w:rsid w:val="003B5CAD"/>
    <w:rsid w:val="003D7DA7"/>
    <w:rsid w:val="003E51D4"/>
    <w:rsid w:val="0041153E"/>
    <w:rsid w:val="00420CDE"/>
    <w:rsid w:val="00420DF3"/>
    <w:rsid w:val="00427FBF"/>
    <w:rsid w:val="004301C9"/>
    <w:rsid w:val="004414CD"/>
    <w:rsid w:val="0044704C"/>
    <w:rsid w:val="0044722C"/>
    <w:rsid w:val="00491D59"/>
    <w:rsid w:val="00494BD8"/>
    <w:rsid w:val="004A10AE"/>
    <w:rsid w:val="004A11C4"/>
    <w:rsid w:val="004A7712"/>
    <w:rsid w:val="004B0BC3"/>
    <w:rsid w:val="004B6BCE"/>
    <w:rsid w:val="004D27C4"/>
    <w:rsid w:val="004F6511"/>
    <w:rsid w:val="005122F8"/>
    <w:rsid w:val="0051464E"/>
    <w:rsid w:val="00515513"/>
    <w:rsid w:val="00542C29"/>
    <w:rsid w:val="00550E99"/>
    <w:rsid w:val="00583846"/>
    <w:rsid w:val="00592EA5"/>
    <w:rsid w:val="005A207C"/>
    <w:rsid w:val="005A38BA"/>
    <w:rsid w:val="005A5E3E"/>
    <w:rsid w:val="005C59B8"/>
    <w:rsid w:val="005E6DDE"/>
    <w:rsid w:val="005F2C8A"/>
    <w:rsid w:val="006234CB"/>
    <w:rsid w:val="00631A0B"/>
    <w:rsid w:val="00654275"/>
    <w:rsid w:val="00654B19"/>
    <w:rsid w:val="00665A37"/>
    <w:rsid w:val="0068733C"/>
    <w:rsid w:val="006B79D4"/>
    <w:rsid w:val="006C0E5E"/>
    <w:rsid w:val="006C4ADB"/>
    <w:rsid w:val="006D05B0"/>
    <w:rsid w:val="006E3D71"/>
    <w:rsid w:val="006F1C06"/>
    <w:rsid w:val="006F40E3"/>
    <w:rsid w:val="00704399"/>
    <w:rsid w:val="007173AA"/>
    <w:rsid w:val="00724606"/>
    <w:rsid w:val="00741E54"/>
    <w:rsid w:val="0075633F"/>
    <w:rsid w:val="0076768B"/>
    <w:rsid w:val="007A2A79"/>
    <w:rsid w:val="007A68E1"/>
    <w:rsid w:val="007E0E78"/>
    <w:rsid w:val="007E73A5"/>
    <w:rsid w:val="007E7902"/>
    <w:rsid w:val="00816BE1"/>
    <w:rsid w:val="00824790"/>
    <w:rsid w:val="008357E7"/>
    <w:rsid w:val="00864D8A"/>
    <w:rsid w:val="00873D67"/>
    <w:rsid w:val="00895AAF"/>
    <w:rsid w:val="008B6F39"/>
    <w:rsid w:val="008C3671"/>
    <w:rsid w:val="00903487"/>
    <w:rsid w:val="00907C2D"/>
    <w:rsid w:val="00912A9A"/>
    <w:rsid w:val="00915C52"/>
    <w:rsid w:val="00920730"/>
    <w:rsid w:val="009255D1"/>
    <w:rsid w:val="00943A2A"/>
    <w:rsid w:val="009529E9"/>
    <w:rsid w:val="00953049"/>
    <w:rsid w:val="00956633"/>
    <w:rsid w:val="00961E60"/>
    <w:rsid w:val="009730EB"/>
    <w:rsid w:val="00974B47"/>
    <w:rsid w:val="00993BC3"/>
    <w:rsid w:val="009950B4"/>
    <w:rsid w:val="00995272"/>
    <w:rsid w:val="009A7B8B"/>
    <w:rsid w:val="009B3C01"/>
    <w:rsid w:val="009C0F56"/>
    <w:rsid w:val="009D1C6A"/>
    <w:rsid w:val="009E7173"/>
    <w:rsid w:val="009F2926"/>
    <w:rsid w:val="009F4912"/>
    <w:rsid w:val="009F774D"/>
    <w:rsid w:val="00A11E19"/>
    <w:rsid w:val="00A30510"/>
    <w:rsid w:val="00A42354"/>
    <w:rsid w:val="00A84071"/>
    <w:rsid w:val="00AB0856"/>
    <w:rsid w:val="00AB5119"/>
    <w:rsid w:val="00AB594A"/>
    <w:rsid w:val="00AD2178"/>
    <w:rsid w:val="00AF753A"/>
    <w:rsid w:val="00B04326"/>
    <w:rsid w:val="00B23399"/>
    <w:rsid w:val="00B26DFF"/>
    <w:rsid w:val="00B3665C"/>
    <w:rsid w:val="00B40FFF"/>
    <w:rsid w:val="00B532C1"/>
    <w:rsid w:val="00B60CBF"/>
    <w:rsid w:val="00B66AFC"/>
    <w:rsid w:val="00B81455"/>
    <w:rsid w:val="00B93E6C"/>
    <w:rsid w:val="00B9776D"/>
    <w:rsid w:val="00BA5A25"/>
    <w:rsid w:val="00BC1DAA"/>
    <w:rsid w:val="00BC6C5E"/>
    <w:rsid w:val="00BD5328"/>
    <w:rsid w:val="00BD694B"/>
    <w:rsid w:val="00BE45DD"/>
    <w:rsid w:val="00BE75A9"/>
    <w:rsid w:val="00C20026"/>
    <w:rsid w:val="00C3053F"/>
    <w:rsid w:val="00C51533"/>
    <w:rsid w:val="00C52959"/>
    <w:rsid w:val="00C659FA"/>
    <w:rsid w:val="00C9130C"/>
    <w:rsid w:val="00C979BD"/>
    <w:rsid w:val="00CD2748"/>
    <w:rsid w:val="00CE11EC"/>
    <w:rsid w:val="00CE4FF0"/>
    <w:rsid w:val="00CF2169"/>
    <w:rsid w:val="00CF6F11"/>
    <w:rsid w:val="00D10345"/>
    <w:rsid w:val="00D1573B"/>
    <w:rsid w:val="00D203AB"/>
    <w:rsid w:val="00D2064F"/>
    <w:rsid w:val="00D21EA8"/>
    <w:rsid w:val="00D230F3"/>
    <w:rsid w:val="00D321DC"/>
    <w:rsid w:val="00D437DC"/>
    <w:rsid w:val="00D52FBC"/>
    <w:rsid w:val="00D604B9"/>
    <w:rsid w:val="00D76401"/>
    <w:rsid w:val="00D911E6"/>
    <w:rsid w:val="00DA0753"/>
    <w:rsid w:val="00DA44A3"/>
    <w:rsid w:val="00E07491"/>
    <w:rsid w:val="00E108C3"/>
    <w:rsid w:val="00E11ABB"/>
    <w:rsid w:val="00E12750"/>
    <w:rsid w:val="00E15308"/>
    <w:rsid w:val="00E242A6"/>
    <w:rsid w:val="00E269D3"/>
    <w:rsid w:val="00E607BF"/>
    <w:rsid w:val="00E716BC"/>
    <w:rsid w:val="00E854F1"/>
    <w:rsid w:val="00EA7A36"/>
    <w:rsid w:val="00ED164B"/>
    <w:rsid w:val="00EE033E"/>
    <w:rsid w:val="00EE1493"/>
    <w:rsid w:val="00F34440"/>
    <w:rsid w:val="00F43014"/>
    <w:rsid w:val="00F60733"/>
    <w:rsid w:val="00F930C1"/>
    <w:rsid w:val="00F96F4B"/>
    <w:rsid w:val="00FC5CC5"/>
    <w:rsid w:val="00FD0B5D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6370F-E994-4327-9086-21983859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  <w:style w:type="paragraph" w:styleId="a9">
    <w:name w:val="Balloon Text"/>
    <w:basedOn w:val="a"/>
    <w:link w:val="aa"/>
    <w:uiPriority w:val="99"/>
    <w:semiHidden/>
    <w:unhideWhenUsed/>
    <w:rsid w:val="005F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169</cp:revision>
  <cp:lastPrinted>2020-09-01T11:09:00Z</cp:lastPrinted>
  <dcterms:created xsi:type="dcterms:W3CDTF">2016-06-15T10:34:00Z</dcterms:created>
  <dcterms:modified xsi:type="dcterms:W3CDTF">2020-09-01T11:12:00Z</dcterms:modified>
</cp:coreProperties>
</file>