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8C9" w:rsidRDefault="00CA48C9" w:rsidP="005E3609">
      <w:pPr>
        <w:pStyle w:val="ConsPlusTitlePage"/>
      </w:pPr>
      <w:r>
        <w:br/>
      </w:r>
    </w:p>
    <w:p w:rsidR="00CA48C9" w:rsidRDefault="00CA48C9" w:rsidP="005E3609">
      <w:pPr>
        <w:pStyle w:val="ConsPlusNormal"/>
        <w:outlineLvl w:val="0"/>
      </w:pPr>
    </w:p>
    <w:p w:rsidR="00CA48C9" w:rsidRDefault="00CA48C9" w:rsidP="005E3609">
      <w:pPr>
        <w:pStyle w:val="ConsPlusTitle"/>
        <w:jc w:val="center"/>
        <w:outlineLvl w:val="0"/>
      </w:pPr>
      <w:r>
        <w:t>АДМИНИСТРАЦИЯ МУНИЦИПАЛЬНОГО РАЙОНА "ВОЛОКОНОВСКИЙ РАЙОН"</w:t>
      </w:r>
    </w:p>
    <w:p w:rsidR="00CA48C9" w:rsidRDefault="00CA48C9" w:rsidP="005E3609">
      <w:pPr>
        <w:pStyle w:val="ConsPlusTitle"/>
        <w:jc w:val="center"/>
      </w:pPr>
      <w:r>
        <w:t>БЕЛГОРОДСКОЙ ОБЛАСТИ</w:t>
      </w:r>
    </w:p>
    <w:p w:rsidR="00CA48C9" w:rsidRDefault="00CA48C9" w:rsidP="005E3609">
      <w:pPr>
        <w:pStyle w:val="ConsPlusTitle"/>
        <w:jc w:val="center"/>
      </w:pPr>
    </w:p>
    <w:p w:rsidR="00CA48C9" w:rsidRDefault="00CA48C9" w:rsidP="005E3609">
      <w:pPr>
        <w:pStyle w:val="ConsPlusTitle"/>
        <w:jc w:val="center"/>
      </w:pPr>
      <w:r>
        <w:t>ПОСТАНОВЛЕНИЕ</w:t>
      </w:r>
    </w:p>
    <w:p w:rsidR="00CA48C9" w:rsidRDefault="00CA48C9" w:rsidP="005E3609">
      <w:pPr>
        <w:pStyle w:val="ConsPlusTitle"/>
        <w:jc w:val="center"/>
      </w:pPr>
      <w:r>
        <w:t>от 16 июля 2018 г. N 241</w:t>
      </w:r>
    </w:p>
    <w:p w:rsidR="00CA48C9" w:rsidRDefault="00CA48C9" w:rsidP="005E3609">
      <w:pPr>
        <w:pStyle w:val="ConsPlusTitle"/>
        <w:jc w:val="center"/>
      </w:pPr>
    </w:p>
    <w:p w:rsidR="00CA48C9" w:rsidRDefault="00CA48C9" w:rsidP="005E3609">
      <w:pPr>
        <w:pStyle w:val="ConsPlusTitle"/>
        <w:jc w:val="center"/>
      </w:pPr>
      <w:r>
        <w:t>О РАЗМЕЩЕНИИ НЕСТАЦИОНАРНЫХ ТОРГОВЫХ ОБЪЕКТОВ</w:t>
      </w:r>
    </w:p>
    <w:p w:rsidR="00CA48C9" w:rsidRDefault="00CA48C9" w:rsidP="005E3609">
      <w:pPr>
        <w:pStyle w:val="ConsPlusTitle"/>
        <w:jc w:val="center"/>
      </w:pPr>
      <w:r>
        <w:t>НА ТЕРРИТОРИИ ВОЛОКОНОВСКОГО РАЙОНА</w:t>
      </w:r>
    </w:p>
    <w:p w:rsidR="00CA48C9" w:rsidRDefault="00CA48C9" w:rsidP="005E3609">
      <w:pPr>
        <w:pStyle w:val="ConsPlusNormal"/>
        <w:ind w:firstLine="540"/>
        <w:jc w:val="both"/>
      </w:pPr>
    </w:p>
    <w:p w:rsidR="00CA48C9" w:rsidRDefault="00CA48C9" w:rsidP="005E3609">
      <w:pPr>
        <w:pStyle w:val="ConsPlusNormal"/>
        <w:ind w:firstLine="540"/>
        <w:jc w:val="both"/>
      </w:pPr>
      <w:r>
        <w:t xml:space="preserve">В соответствии с Земельным </w:t>
      </w:r>
      <w:hyperlink r:id="rId4">
        <w:r>
          <w:rPr>
            <w:color w:val="0000FF"/>
          </w:rPr>
          <w:t>кодексом</w:t>
        </w:r>
      </w:hyperlink>
      <w:r>
        <w:t xml:space="preserve"> Российской Федерации, Федеральными законами от 6 октября 2003 года </w:t>
      </w:r>
      <w:hyperlink r:id="rId5">
        <w:r>
          <w:rPr>
            <w:color w:val="0000FF"/>
          </w:rPr>
          <w:t>N 131-ФЗ</w:t>
        </w:r>
      </w:hyperlink>
      <w:r>
        <w:t xml:space="preserve"> "Об общих принципах организации местного самоуправления в Российской Федерации", от 28 декабря 2009 года </w:t>
      </w:r>
      <w:hyperlink r:id="rId6">
        <w:r>
          <w:rPr>
            <w:color w:val="0000FF"/>
          </w:rPr>
          <w:t>N 381-ФЗ</w:t>
        </w:r>
      </w:hyperlink>
      <w:r>
        <w:t xml:space="preserve"> "Об основах государственного регулирования торговой деятельности в Российской Федерации", </w:t>
      </w:r>
      <w:hyperlink r:id="rId7">
        <w:r>
          <w:rPr>
            <w:color w:val="0000FF"/>
          </w:rPr>
          <w:t>постановлением</w:t>
        </w:r>
      </w:hyperlink>
      <w:r>
        <w:t xml:space="preserve"> Правительства Белгородской области от 28 февраля 2011 года N 71-пп "Об определении порядка разработки и утверждения органами местного самоуправления муниципальных районов и городских округов схем размещения нестационарных торговых объектов", </w:t>
      </w:r>
      <w:hyperlink r:id="rId8">
        <w:r>
          <w:rPr>
            <w:color w:val="0000FF"/>
          </w:rPr>
          <w:t>постановлением</w:t>
        </w:r>
      </w:hyperlink>
      <w:r>
        <w:t xml:space="preserve"> Правительства Белгородской области от 17 октября 2016 года N 368-пп "Об утверждении порядка и условий размещения объектов нестационарной торговли на территории Белгородской области", в целях установления единого порядка размещения нестационарных торговых объектов на территории Волоконовского района постановляю:</w:t>
      </w:r>
    </w:p>
    <w:p w:rsidR="00CA48C9" w:rsidRDefault="00CA48C9" w:rsidP="005E3609">
      <w:pPr>
        <w:pStyle w:val="ConsPlusNormal"/>
        <w:ind w:firstLine="540"/>
        <w:jc w:val="both"/>
      </w:pPr>
    </w:p>
    <w:p w:rsidR="00CA48C9" w:rsidRDefault="00CA48C9" w:rsidP="005E3609">
      <w:pPr>
        <w:pStyle w:val="ConsPlusNormal"/>
        <w:ind w:firstLine="540"/>
        <w:jc w:val="both"/>
      </w:pPr>
      <w:r>
        <w:t>1. Утвердить прилагаемые:</w:t>
      </w:r>
    </w:p>
    <w:p w:rsidR="00CA48C9" w:rsidRDefault="00CA48C9" w:rsidP="005E3609">
      <w:pPr>
        <w:pStyle w:val="ConsPlusNormal"/>
        <w:spacing w:before="220"/>
        <w:ind w:firstLine="540"/>
        <w:jc w:val="both"/>
      </w:pPr>
      <w:r>
        <w:t xml:space="preserve">1.1. </w:t>
      </w:r>
      <w:hyperlink w:anchor="P49">
        <w:r>
          <w:rPr>
            <w:color w:val="0000FF"/>
          </w:rPr>
          <w:t>Положение</w:t>
        </w:r>
      </w:hyperlink>
      <w:r>
        <w:t xml:space="preserve"> о порядке предоставления права на размещение нестационарных торговых объектов на территории Волоконовского района.</w:t>
      </w:r>
    </w:p>
    <w:p w:rsidR="00CA48C9" w:rsidRDefault="00CA48C9" w:rsidP="005E3609">
      <w:pPr>
        <w:pStyle w:val="ConsPlusNormal"/>
        <w:spacing w:before="220"/>
        <w:ind w:firstLine="540"/>
        <w:jc w:val="both"/>
      </w:pPr>
      <w:r>
        <w:t xml:space="preserve">1.2. </w:t>
      </w:r>
      <w:hyperlink w:anchor="P402">
        <w:r>
          <w:rPr>
            <w:color w:val="0000FF"/>
          </w:rPr>
          <w:t>Положение</w:t>
        </w:r>
      </w:hyperlink>
      <w:r>
        <w:t xml:space="preserve"> о проведении аукциона на право заключения договора на размещение нестационарных торговых объектов на территории Волоконовского района.</w:t>
      </w:r>
    </w:p>
    <w:p w:rsidR="00CA48C9" w:rsidRDefault="00CA48C9" w:rsidP="005E36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48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48C9" w:rsidRDefault="00CA48C9" w:rsidP="005E36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48C9" w:rsidRDefault="00CA48C9" w:rsidP="005E36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48C9" w:rsidRDefault="00CA48C9" w:rsidP="005E3609">
            <w:pPr>
              <w:pStyle w:val="ConsPlusNormal"/>
              <w:jc w:val="both"/>
            </w:pPr>
            <w:proofErr w:type="spellStart"/>
            <w:r>
              <w:rPr>
                <w:color w:val="392C69"/>
              </w:rPr>
              <w:t>КонсультантПлюс</w:t>
            </w:r>
            <w:proofErr w:type="spellEnd"/>
            <w:r>
              <w:rPr>
                <w:color w:val="392C69"/>
              </w:rPr>
              <w:t>: примечание.</w:t>
            </w:r>
          </w:p>
          <w:p w:rsidR="00CA48C9" w:rsidRDefault="00CA48C9" w:rsidP="005E3609">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A48C9" w:rsidRDefault="00CA48C9" w:rsidP="005E3609">
            <w:pPr>
              <w:pStyle w:val="ConsPlusNormal"/>
            </w:pPr>
          </w:p>
        </w:tc>
      </w:tr>
    </w:tbl>
    <w:p w:rsidR="00CA48C9" w:rsidRDefault="00CA48C9" w:rsidP="005E3609">
      <w:pPr>
        <w:pStyle w:val="ConsPlusNormal"/>
        <w:spacing w:before="280"/>
        <w:ind w:firstLine="540"/>
        <w:jc w:val="both"/>
      </w:pPr>
      <w:r>
        <w:t xml:space="preserve">1.2. </w:t>
      </w:r>
      <w:hyperlink w:anchor="P633">
        <w:r>
          <w:rPr>
            <w:color w:val="0000FF"/>
          </w:rPr>
          <w:t>Состав</w:t>
        </w:r>
      </w:hyperlink>
      <w:r>
        <w:t xml:space="preserve"> комиссии по проведению аукциона на право заключения договора на размещение нестационарных торговых объектов на территории Волоконовского района.</w:t>
      </w:r>
    </w:p>
    <w:p w:rsidR="00CA48C9" w:rsidRDefault="00CA48C9" w:rsidP="005E3609">
      <w:pPr>
        <w:pStyle w:val="ConsPlusNormal"/>
        <w:spacing w:before="220"/>
        <w:ind w:firstLine="540"/>
        <w:jc w:val="both"/>
      </w:pPr>
      <w:r>
        <w:t xml:space="preserve">1.3. </w:t>
      </w:r>
      <w:hyperlink w:anchor="P675">
        <w:r>
          <w:rPr>
            <w:color w:val="0000FF"/>
          </w:rPr>
          <w:t>Положение</w:t>
        </w:r>
      </w:hyperlink>
      <w:r>
        <w:t xml:space="preserve"> о комиссии по проведению аукциона на право заключения договора на размещение нестационарных торговых объектов на территории Волоконовского района.</w:t>
      </w:r>
    </w:p>
    <w:p w:rsidR="00CA48C9" w:rsidRDefault="00CA48C9" w:rsidP="005E3609">
      <w:pPr>
        <w:pStyle w:val="ConsPlusNormal"/>
        <w:spacing w:before="220"/>
        <w:ind w:firstLine="540"/>
        <w:jc w:val="both"/>
      </w:pPr>
      <w:r>
        <w:t xml:space="preserve">1.4. </w:t>
      </w:r>
      <w:hyperlink w:anchor="P704">
        <w:r>
          <w:rPr>
            <w:color w:val="0000FF"/>
          </w:rPr>
          <w:t>Положение</w:t>
        </w:r>
      </w:hyperlink>
      <w:r>
        <w:t xml:space="preserve"> о проведении конкурса на право заключения договора на размещение нестационарного торгового объекта по распространению периодической печатной продукции на территории Волоконовского района.</w:t>
      </w:r>
    </w:p>
    <w:p w:rsidR="00CA48C9" w:rsidRDefault="00CA48C9" w:rsidP="005E3609">
      <w:pPr>
        <w:pStyle w:val="ConsPlusNormal"/>
        <w:spacing w:before="220"/>
        <w:ind w:firstLine="540"/>
        <w:jc w:val="both"/>
      </w:pPr>
      <w:r>
        <w:t xml:space="preserve">1.5. </w:t>
      </w:r>
      <w:hyperlink w:anchor="P909">
        <w:r>
          <w:rPr>
            <w:color w:val="0000FF"/>
          </w:rPr>
          <w:t>Состав</w:t>
        </w:r>
      </w:hyperlink>
      <w:r>
        <w:t xml:space="preserve"> комиссии по проведению конкурса на право заключения договора на размещение нестационарного торгового объекта по распространению периодической печатной продукции на территории Волоконовского района.</w:t>
      </w:r>
    </w:p>
    <w:p w:rsidR="00CA48C9" w:rsidRDefault="00CA48C9" w:rsidP="005E3609">
      <w:pPr>
        <w:pStyle w:val="ConsPlusNormal"/>
        <w:spacing w:before="220"/>
        <w:ind w:firstLine="540"/>
        <w:jc w:val="both"/>
      </w:pPr>
      <w:r>
        <w:t xml:space="preserve">1.6. </w:t>
      </w:r>
      <w:hyperlink w:anchor="P952">
        <w:r>
          <w:rPr>
            <w:color w:val="0000FF"/>
          </w:rPr>
          <w:t>Положение</w:t>
        </w:r>
      </w:hyperlink>
      <w:r>
        <w:t xml:space="preserve"> о комиссии по проведению конкурса на право заключения договора на размещение нестационарного торгового объекта по распространению периодической печатной продукции на территории Волоконовского района.</w:t>
      </w:r>
    </w:p>
    <w:p w:rsidR="00CA48C9" w:rsidRDefault="00CA48C9" w:rsidP="005E3609">
      <w:pPr>
        <w:pStyle w:val="ConsPlusNormal"/>
        <w:ind w:firstLine="540"/>
        <w:jc w:val="both"/>
      </w:pPr>
    </w:p>
    <w:p w:rsidR="00CA48C9" w:rsidRDefault="00CA48C9" w:rsidP="005E3609">
      <w:pPr>
        <w:pStyle w:val="ConsPlusNormal"/>
        <w:ind w:firstLine="540"/>
        <w:jc w:val="both"/>
      </w:pPr>
      <w:r>
        <w:t xml:space="preserve">2. Определить отдел муниципальных закупок и развития предпринимательства </w:t>
      </w:r>
      <w:r>
        <w:lastRenderedPageBreak/>
        <w:t>уполномоченным на организацию аукционов и конкурсов на право заключения договоров на размещение нестационарных торговых объектов на территории Волоконовского района и оформление договоров по результатам проведения указанных аукционов, конкурсов.</w:t>
      </w:r>
    </w:p>
    <w:p w:rsidR="00CA48C9" w:rsidRDefault="00CA48C9" w:rsidP="005E3609">
      <w:pPr>
        <w:pStyle w:val="ConsPlusNormal"/>
        <w:ind w:firstLine="540"/>
        <w:jc w:val="both"/>
      </w:pPr>
    </w:p>
    <w:p w:rsidR="00CA48C9" w:rsidRDefault="00CA48C9" w:rsidP="005E3609">
      <w:pPr>
        <w:pStyle w:val="ConsPlusNormal"/>
        <w:ind w:firstLine="540"/>
        <w:jc w:val="both"/>
      </w:pPr>
      <w:r>
        <w:t>3. Рекомендовать администрациям городских (сельских) поселений осуществлять выдачу согласований на размещение нестационарных торговых объектов на территории поселений, а также осуществлять контроль за исполнением условий договоров на размещение нестационарных торговых объектов.</w:t>
      </w:r>
    </w:p>
    <w:p w:rsidR="00CA48C9" w:rsidRDefault="00CA48C9" w:rsidP="005E3609">
      <w:pPr>
        <w:pStyle w:val="ConsPlusNormal"/>
        <w:ind w:firstLine="540"/>
        <w:jc w:val="both"/>
      </w:pPr>
    </w:p>
    <w:p w:rsidR="00CA48C9" w:rsidRDefault="00CA48C9" w:rsidP="005E3609">
      <w:pPr>
        <w:pStyle w:val="ConsPlusNormal"/>
        <w:ind w:firstLine="540"/>
        <w:jc w:val="both"/>
      </w:pPr>
      <w:r>
        <w:t>4. Отделу муниципальных закупок и развития предпринимательства администрации района обеспечить размещение электронной версии типовых решений внешнего вида объектов на официальном сайте администрации Волоконовского района.</w:t>
      </w:r>
    </w:p>
    <w:p w:rsidR="00CA48C9" w:rsidRDefault="00CA48C9" w:rsidP="005E3609">
      <w:pPr>
        <w:pStyle w:val="ConsPlusNormal"/>
        <w:ind w:firstLine="540"/>
        <w:jc w:val="both"/>
      </w:pPr>
    </w:p>
    <w:p w:rsidR="00CA48C9" w:rsidRDefault="00CA48C9" w:rsidP="005E3609">
      <w:pPr>
        <w:pStyle w:val="ConsPlusNormal"/>
        <w:ind w:firstLine="540"/>
        <w:jc w:val="both"/>
      </w:pPr>
      <w:r>
        <w:t xml:space="preserve">5. Считать утратившим силу </w:t>
      </w:r>
      <w:hyperlink r:id="rId9">
        <w:r>
          <w:rPr>
            <w:color w:val="0000FF"/>
          </w:rPr>
          <w:t>постановление</w:t>
        </w:r>
      </w:hyperlink>
      <w:r>
        <w:t xml:space="preserve"> администрации муниципального района "Волоконовский район" от 28 февраля 2017 года N 65 "Об утверждении Порядка размещения нестационарных торговых объектов".</w:t>
      </w:r>
    </w:p>
    <w:p w:rsidR="00CA48C9" w:rsidRDefault="00CA48C9" w:rsidP="005E3609">
      <w:pPr>
        <w:pStyle w:val="ConsPlusNormal"/>
        <w:ind w:firstLine="540"/>
        <w:jc w:val="both"/>
      </w:pPr>
    </w:p>
    <w:p w:rsidR="00CA48C9" w:rsidRDefault="00CA48C9" w:rsidP="005E3609">
      <w:pPr>
        <w:pStyle w:val="ConsPlusNormal"/>
        <w:ind w:firstLine="540"/>
        <w:jc w:val="both"/>
      </w:pPr>
      <w:r>
        <w:t>6. Опубликовать настоящее постановление в районной газете "Красный Октябрь" и разместить на официальном сайте администрации района в сети Интернет.</w:t>
      </w:r>
    </w:p>
    <w:p w:rsidR="00CA48C9" w:rsidRDefault="00CA48C9" w:rsidP="005E3609">
      <w:pPr>
        <w:pStyle w:val="ConsPlusNormal"/>
        <w:ind w:firstLine="540"/>
        <w:jc w:val="both"/>
      </w:pPr>
    </w:p>
    <w:p w:rsidR="00CA48C9" w:rsidRDefault="00CA48C9" w:rsidP="005E3609">
      <w:pPr>
        <w:pStyle w:val="ConsPlusNormal"/>
        <w:ind w:firstLine="540"/>
        <w:jc w:val="both"/>
      </w:pPr>
      <w:r>
        <w:t xml:space="preserve">7. Контроль за исполнением настоящего постановления возложить на заместителя главы администрации района по стратегическому развитию </w:t>
      </w:r>
      <w:proofErr w:type="spellStart"/>
      <w:r>
        <w:t>Е.А.Сотникова</w:t>
      </w:r>
      <w:proofErr w:type="spellEnd"/>
      <w:r>
        <w:t>.</w:t>
      </w:r>
    </w:p>
    <w:p w:rsidR="00CA48C9" w:rsidRDefault="00CA48C9" w:rsidP="005E3609">
      <w:pPr>
        <w:pStyle w:val="ConsPlusNormal"/>
        <w:ind w:firstLine="540"/>
        <w:jc w:val="both"/>
      </w:pPr>
    </w:p>
    <w:p w:rsidR="00CA48C9" w:rsidRDefault="00CA48C9" w:rsidP="005E3609">
      <w:pPr>
        <w:pStyle w:val="ConsPlusNormal"/>
        <w:jc w:val="right"/>
      </w:pPr>
      <w:r>
        <w:t>Глава администрации района</w:t>
      </w:r>
    </w:p>
    <w:p w:rsidR="00CA48C9" w:rsidRDefault="00CA48C9" w:rsidP="005E3609">
      <w:pPr>
        <w:pStyle w:val="ConsPlusNormal"/>
        <w:jc w:val="right"/>
      </w:pPr>
      <w:r>
        <w:t>С.БИКЕТОВ</w:t>
      </w:r>
    </w:p>
    <w:p w:rsidR="00CA48C9" w:rsidRDefault="00CA48C9" w:rsidP="005E3609">
      <w:pPr>
        <w:pStyle w:val="ConsPlusNormal"/>
        <w:jc w:val="right"/>
      </w:pPr>
    </w:p>
    <w:p w:rsidR="00CA48C9" w:rsidRDefault="00CA48C9" w:rsidP="005E3609">
      <w:pPr>
        <w:pStyle w:val="ConsPlusNormal"/>
        <w:jc w:val="right"/>
      </w:pPr>
    </w:p>
    <w:p w:rsidR="00CA48C9" w:rsidRDefault="00CA48C9" w:rsidP="005E3609">
      <w:pPr>
        <w:pStyle w:val="ConsPlusNormal"/>
        <w:jc w:val="right"/>
      </w:pPr>
    </w:p>
    <w:p w:rsidR="00CA48C9" w:rsidRDefault="00CA48C9" w:rsidP="005E3609">
      <w:pPr>
        <w:pStyle w:val="ConsPlusNormal"/>
        <w:jc w:val="right"/>
      </w:pPr>
    </w:p>
    <w:p w:rsidR="00CA48C9" w:rsidRDefault="00CA48C9" w:rsidP="005E3609">
      <w:pPr>
        <w:pStyle w:val="ConsPlusNormal"/>
        <w:jc w:val="right"/>
      </w:pPr>
    </w:p>
    <w:p w:rsidR="00CA48C9" w:rsidRDefault="00CA48C9" w:rsidP="005E3609">
      <w:pPr>
        <w:pStyle w:val="ConsPlusNormal"/>
        <w:jc w:val="right"/>
        <w:outlineLvl w:val="0"/>
      </w:pPr>
      <w:r>
        <w:t>Приложение N 1</w:t>
      </w:r>
    </w:p>
    <w:p w:rsidR="00CA48C9" w:rsidRDefault="00CA48C9" w:rsidP="005E3609">
      <w:pPr>
        <w:pStyle w:val="ConsPlusNormal"/>
        <w:jc w:val="right"/>
      </w:pPr>
    </w:p>
    <w:p w:rsidR="00CA48C9" w:rsidRDefault="00CA48C9" w:rsidP="005E3609">
      <w:pPr>
        <w:pStyle w:val="ConsPlusNormal"/>
        <w:jc w:val="right"/>
      </w:pPr>
      <w:r>
        <w:t>Утверждено</w:t>
      </w:r>
    </w:p>
    <w:p w:rsidR="00CA48C9" w:rsidRDefault="00CA48C9" w:rsidP="005E3609">
      <w:pPr>
        <w:pStyle w:val="ConsPlusNormal"/>
        <w:jc w:val="right"/>
      </w:pPr>
      <w:r>
        <w:t>постановлением</w:t>
      </w:r>
    </w:p>
    <w:p w:rsidR="00CA48C9" w:rsidRDefault="00CA48C9" w:rsidP="005E3609">
      <w:pPr>
        <w:pStyle w:val="ConsPlusNormal"/>
        <w:jc w:val="right"/>
      </w:pPr>
      <w:r>
        <w:t>администрации района</w:t>
      </w:r>
    </w:p>
    <w:p w:rsidR="00CA48C9" w:rsidRDefault="00CA48C9" w:rsidP="005E3609">
      <w:pPr>
        <w:pStyle w:val="ConsPlusNormal"/>
        <w:jc w:val="right"/>
      </w:pPr>
      <w:r>
        <w:t>от 16 июля 2018 года N 241</w:t>
      </w:r>
    </w:p>
    <w:p w:rsidR="00CA48C9" w:rsidRDefault="00CA48C9" w:rsidP="005E3609">
      <w:pPr>
        <w:pStyle w:val="ConsPlusNormal"/>
        <w:ind w:firstLine="540"/>
        <w:jc w:val="both"/>
      </w:pPr>
    </w:p>
    <w:p w:rsidR="00CA48C9" w:rsidRDefault="00CA48C9" w:rsidP="005E3609">
      <w:pPr>
        <w:pStyle w:val="ConsPlusTitle"/>
        <w:jc w:val="center"/>
      </w:pPr>
      <w:bookmarkStart w:id="0" w:name="P49"/>
      <w:bookmarkEnd w:id="0"/>
      <w:r>
        <w:t>ПОЛОЖЕНИЕ</w:t>
      </w:r>
    </w:p>
    <w:p w:rsidR="00CA48C9" w:rsidRDefault="00CA48C9" w:rsidP="005E3609">
      <w:pPr>
        <w:pStyle w:val="ConsPlusTitle"/>
        <w:jc w:val="center"/>
      </w:pPr>
      <w:r>
        <w:t>О ПОРЯДКЕ ПРЕДОСТАВЛЕНИЯ ПРАВА НА РАЗМЕЩЕНИЕ НЕСТАЦИОНАРНЫХ</w:t>
      </w:r>
    </w:p>
    <w:p w:rsidR="00CA48C9" w:rsidRDefault="00CA48C9" w:rsidP="005E3609">
      <w:pPr>
        <w:pStyle w:val="ConsPlusTitle"/>
        <w:jc w:val="center"/>
      </w:pPr>
      <w:r>
        <w:t>ТОРГОВЫХ ОБЪЕКТОВ НА ТЕРРИТОРИИ ВОЛОКОНОВСКОГО РАЙОНА</w:t>
      </w:r>
    </w:p>
    <w:p w:rsidR="00CA48C9" w:rsidRDefault="00CA48C9" w:rsidP="005E3609">
      <w:pPr>
        <w:pStyle w:val="ConsPlusNormal"/>
        <w:ind w:firstLine="540"/>
        <w:jc w:val="both"/>
      </w:pPr>
    </w:p>
    <w:p w:rsidR="00CA48C9" w:rsidRDefault="00CA48C9" w:rsidP="005E3609">
      <w:pPr>
        <w:pStyle w:val="ConsPlusTitle"/>
        <w:jc w:val="center"/>
        <w:outlineLvl w:val="1"/>
      </w:pPr>
      <w:r>
        <w:t>1. Общие положения</w:t>
      </w:r>
      <w:bookmarkStart w:id="1" w:name="_GoBack"/>
      <w:bookmarkEnd w:id="1"/>
    </w:p>
    <w:p w:rsidR="00CA48C9" w:rsidRDefault="00CA48C9" w:rsidP="005E3609">
      <w:pPr>
        <w:pStyle w:val="ConsPlusNormal"/>
        <w:ind w:firstLine="540"/>
        <w:jc w:val="both"/>
      </w:pPr>
    </w:p>
    <w:p w:rsidR="00CA48C9" w:rsidRDefault="00CA48C9" w:rsidP="005E3609">
      <w:pPr>
        <w:pStyle w:val="ConsPlusNormal"/>
        <w:ind w:firstLine="540"/>
        <w:jc w:val="both"/>
      </w:pPr>
      <w:r>
        <w:t xml:space="preserve">1.1. Настоящее Положение о размещении нестационарных торговых объектов на территории Волоконовского района (далее - Положение) разработано в соответствии с Земельным </w:t>
      </w:r>
      <w:hyperlink r:id="rId10">
        <w:r>
          <w:rPr>
            <w:color w:val="0000FF"/>
          </w:rPr>
          <w:t>кодексом</w:t>
        </w:r>
      </w:hyperlink>
      <w:r>
        <w:t xml:space="preserve"> Российской Федерации, Федеральным </w:t>
      </w:r>
      <w:hyperlink r:id="rId1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 </w:t>
      </w:r>
      <w:hyperlink r:id="rId12">
        <w:r>
          <w:rPr>
            <w:color w:val="0000FF"/>
          </w:rPr>
          <w:t>Постановлением</w:t>
        </w:r>
      </w:hyperlink>
      <w:r>
        <w:t xml:space="preserve"> Правительства Российской Федерации от 29 сентября 2010 года N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w:t>
      </w:r>
      <w:hyperlink r:id="rId13">
        <w:r>
          <w:rPr>
            <w:color w:val="0000FF"/>
          </w:rPr>
          <w:t>постановлением</w:t>
        </w:r>
      </w:hyperlink>
      <w:r>
        <w:t xml:space="preserve"> Правительства Белгородской области от 28 февраля 2011 года N 71-пп "Об определении порядка разработки и утверждения органами местного самоуправления муниципальных районов и городских округов схем размещения нестационарных торговых объектов", </w:t>
      </w:r>
      <w:hyperlink r:id="rId14">
        <w:r>
          <w:rPr>
            <w:color w:val="0000FF"/>
          </w:rPr>
          <w:t>распоряжением</w:t>
        </w:r>
      </w:hyperlink>
      <w:r>
        <w:t xml:space="preserve"> </w:t>
      </w:r>
      <w:r>
        <w:lastRenderedPageBreak/>
        <w:t xml:space="preserve">Губернатора Белгородской области от 12 февраля 2010 года N 69-р "О мерах по реализации Федерального закона "Об основах государственного регулирования торговой деятельности в Российской Федерации", распоряжениями Правительства Белгородской области от 19 июля 2010 года </w:t>
      </w:r>
      <w:hyperlink r:id="rId15">
        <w:r>
          <w:rPr>
            <w:color w:val="0000FF"/>
          </w:rPr>
          <w:t>N 292-рп</w:t>
        </w:r>
      </w:hyperlink>
      <w:r>
        <w:t xml:space="preserve"> "Об определении уполномоченного органа по реализации Федерального закона от 28 декабря 2009 года N 381-ФЗ "Об основах государственного регулирования торговой деятельности в Российской Федерации", от 31 мая 2010 года </w:t>
      </w:r>
      <w:hyperlink r:id="rId16">
        <w:r>
          <w:rPr>
            <w:color w:val="0000FF"/>
          </w:rPr>
          <w:t>N 229-рп</w:t>
        </w:r>
      </w:hyperlink>
      <w:r>
        <w:t xml:space="preserve"> "Об определении уполномоченного органа по установлению порядка разработки и утверждения органом местного самоуправления схемы размещения нестационарных торговых объектов".</w:t>
      </w:r>
    </w:p>
    <w:p w:rsidR="00CA48C9" w:rsidRDefault="00CA48C9" w:rsidP="005E3609">
      <w:pPr>
        <w:pStyle w:val="ConsPlusNormal"/>
        <w:spacing w:before="220"/>
        <w:ind w:firstLine="540"/>
        <w:jc w:val="both"/>
      </w:pPr>
      <w:r>
        <w:t>Настоящее Положение применяется к правоотношениям, возникшим после дня введения его в действие.</w:t>
      </w:r>
    </w:p>
    <w:p w:rsidR="00CA48C9" w:rsidRDefault="00CA48C9" w:rsidP="005E3609">
      <w:pPr>
        <w:pStyle w:val="ConsPlusNormal"/>
        <w:spacing w:before="220"/>
        <w:ind w:firstLine="540"/>
        <w:jc w:val="both"/>
      </w:pPr>
      <w:r>
        <w:t>1.2. Целями настоящего Положения являются:</w:t>
      </w:r>
    </w:p>
    <w:p w:rsidR="00CA48C9" w:rsidRDefault="00CA48C9" w:rsidP="005E3609">
      <w:pPr>
        <w:pStyle w:val="ConsPlusNormal"/>
        <w:spacing w:before="220"/>
        <w:ind w:firstLine="540"/>
        <w:jc w:val="both"/>
      </w:pPr>
      <w:r>
        <w:t>- обеспечение единых требований к размещению нестационарных торговых объектов, отбору хозяйствующих субъектов, которым предоставляется право на осуществление торговой деятельности через нестационарные торговые объекты на территории Волоконовского района;</w:t>
      </w:r>
    </w:p>
    <w:p w:rsidR="00CA48C9" w:rsidRDefault="00CA48C9" w:rsidP="005E3609">
      <w:pPr>
        <w:pStyle w:val="ConsPlusNormal"/>
        <w:spacing w:before="220"/>
        <w:ind w:firstLine="540"/>
        <w:jc w:val="both"/>
      </w:pPr>
      <w:r>
        <w:t>- создание условий для улучшения организации торгового обслуживания и обеспечения доступности товаров для населения;</w:t>
      </w:r>
    </w:p>
    <w:p w:rsidR="00CA48C9" w:rsidRDefault="00CA48C9" w:rsidP="005E3609">
      <w:pPr>
        <w:pStyle w:val="ConsPlusNormal"/>
        <w:spacing w:before="220"/>
        <w:ind w:firstLine="540"/>
        <w:jc w:val="both"/>
      </w:pPr>
      <w:r>
        <w:t>- обеспечение соблюдения прав и законных интересов хозяйствующих субъектов, осуществляющих торговую деятельность в нестационарных торговых объектах, собственников (пользователей, арендаторов) земельных участков, а также обеспечение при этом прав и законных интересов населения;</w:t>
      </w:r>
    </w:p>
    <w:p w:rsidR="00CA48C9" w:rsidRDefault="00CA48C9" w:rsidP="005E3609">
      <w:pPr>
        <w:pStyle w:val="ConsPlusNormal"/>
        <w:spacing w:before="220"/>
        <w:ind w:firstLine="540"/>
        <w:jc w:val="both"/>
      </w:pPr>
      <w:r>
        <w:t>- достижение установленных нормативов минимальной обеспеченности населения площадью торговых объектов и формирования конкурентной среды.</w:t>
      </w:r>
    </w:p>
    <w:p w:rsidR="00CA48C9" w:rsidRDefault="00CA48C9" w:rsidP="005E3609">
      <w:pPr>
        <w:pStyle w:val="ConsPlusNormal"/>
        <w:spacing w:before="220"/>
        <w:ind w:firstLine="540"/>
        <w:jc w:val="both"/>
      </w:pPr>
      <w:r>
        <w:t>1.3. Положение распространяется на отношения, связанные с организацией работы по утверждению и внесению изменений в схемы размещения нестационарных торговых объектов на земельных участках и в зданиях, строениях, сооружениях, находящихся в муниципальной собственности, на земельных участках, государственная собственность на которые не разграничена.</w:t>
      </w:r>
    </w:p>
    <w:p w:rsidR="00CA48C9" w:rsidRDefault="00CA48C9" w:rsidP="005E3609">
      <w:pPr>
        <w:pStyle w:val="ConsPlusNormal"/>
        <w:spacing w:before="220"/>
        <w:ind w:firstLine="540"/>
        <w:jc w:val="both"/>
      </w:pPr>
      <w:r>
        <w:t>1.4. Требования, предусмотренные настоящим Положением, не распространяются на отношения, связанные с размещением нестационарных торговых объектов на территориях ярмарок, рынков; при проведении выставок-ярмарок, праздничных, массовых и спортивных мероприятий, имеющих временный характер; при размещении временных организаций быстрого обслуживания (летних кафе), расположенных на территориях, прилегающих к функционирующим предприятиям общественного питания.</w:t>
      </w:r>
    </w:p>
    <w:p w:rsidR="00CA48C9" w:rsidRDefault="00CA48C9" w:rsidP="005E3609">
      <w:pPr>
        <w:pStyle w:val="ConsPlusNormal"/>
        <w:spacing w:before="220"/>
        <w:ind w:firstLine="540"/>
        <w:jc w:val="both"/>
      </w:pPr>
      <w:r>
        <w:t xml:space="preserve">1.5. Места для размещения нестационарных торговых объектов на земельных участках, в зданиях, строениях, сооружениях, находящихся в муниципальной собственности, либо земельных участках, государственная собственность на которые не разграничена, юридическим лицам, физическим лицам, в том числе индивидуальным предпринимателям предоставляются в соответствии со схемой размещения нестационарных объектов на территории Волоконовского района (далее - Схема) путем проведения аукциона или конкурса, открытого по составу участников и открытого по форме подачи заявок, на право размещения нестационарного торгового объекта, на основании Договора на размещение нестационарного торгового объекта (далее - Договор) или без проведения аукциона или конкурса на основании Согласования в соответствии с </w:t>
      </w:r>
      <w:hyperlink w:anchor="P107">
        <w:r>
          <w:rPr>
            <w:color w:val="0000FF"/>
          </w:rPr>
          <w:t>п. 4.1</w:t>
        </w:r>
      </w:hyperlink>
      <w:r>
        <w:t>.</w:t>
      </w:r>
    </w:p>
    <w:p w:rsidR="00CA48C9" w:rsidRDefault="00CA48C9" w:rsidP="005E3609">
      <w:pPr>
        <w:pStyle w:val="ConsPlusNormal"/>
        <w:spacing w:before="220"/>
        <w:ind w:firstLine="540"/>
        <w:jc w:val="both"/>
      </w:pPr>
      <w:r>
        <w:t>1.6. Порядок размещения нестационарных торговых объектов на земельных участках, находящихся в частной собственности, устанавливается собственником земельного участка с учетом требований, определенных законодательством Российской Федерации.</w:t>
      </w:r>
    </w:p>
    <w:p w:rsidR="00CA48C9" w:rsidRDefault="00CA48C9" w:rsidP="005E3609">
      <w:pPr>
        <w:pStyle w:val="ConsPlusNormal"/>
        <w:ind w:firstLine="540"/>
        <w:jc w:val="both"/>
      </w:pPr>
    </w:p>
    <w:p w:rsidR="00CA48C9" w:rsidRDefault="00CA48C9" w:rsidP="005E3609">
      <w:pPr>
        <w:pStyle w:val="ConsPlusTitle"/>
        <w:jc w:val="center"/>
        <w:outlineLvl w:val="1"/>
      </w:pPr>
      <w:r>
        <w:lastRenderedPageBreak/>
        <w:t>2. Основные понятия</w:t>
      </w:r>
    </w:p>
    <w:p w:rsidR="00CA48C9" w:rsidRDefault="00CA48C9" w:rsidP="005E3609">
      <w:pPr>
        <w:pStyle w:val="ConsPlusNormal"/>
        <w:ind w:firstLine="540"/>
        <w:jc w:val="both"/>
      </w:pPr>
    </w:p>
    <w:p w:rsidR="00CA48C9" w:rsidRDefault="00CA48C9" w:rsidP="005E3609">
      <w:pPr>
        <w:pStyle w:val="ConsPlusNormal"/>
        <w:ind w:firstLine="540"/>
        <w:jc w:val="both"/>
      </w:pPr>
      <w:r>
        <w:t>2.1. Для целей настоящего Положения используются следующие основные понятия:</w:t>
      </w:r>
    </w:p>
    <w:p w:rsidR="00CA48C9" w:rsidRDefault="00CA48C9" w:rsidP="005E3609">
      <w:pPr>
        <w:pStyle w:val="ConsPlusNormal"/>
        <w:spacing w:before="220"/>
        <w:ind w:firstLine="540"/>
        <w:jc w:val="both"/>
      </w:pPr>
      <w:r>
        <w:t>- схема размещения нестационарных торговых объектов (далее - Схема размещения) - разработанный и утвержденный администрацией района документ, определяющий места размещения нестационарных торговых объектов на территории Волоконовского района и группу реализуемых в них товаров;</w:t>
      </w:r>
    </w:p>
    <w:p w:rsidR="00CA48C9" w:rsidRDefault="00CA48C9" w:rsidP="005E3609">
      <w:pPr>
        <w:pStyle w:val="ConsPlusNormal"/>
        <w:spacing w:before="220"/>
        <w:ind w:firstLine="540"/>
        <w:jc w:val="both"/>
      </w:pPr>
      <w:r>
        <w:t>-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CA48C9" w:rsidRDefault="00CA48C9" w:rsidP="005E3609">
      <w:pPr>
        <w:pStyle w:val="ConsPlusNormal"/>
        <w:spacing w:before="220"/>
        <w:ind w:firstLine="540"/>
        <w:jc w:val="both"/>
      </w:pPr>
      <w:r>
        <w:t>- передвижные средства развозной и разносной уличной торговли - специально оборудованный нестационарный торговый объект (торговые палатки, торговые лотки, морозильные лари, изотермические емкости, торговые столы, другое торговое оборудование), временно размещаемый на территориях общего пользования;</w:t>
      </w:r>
    </w:p>
    <w:p w:rsidR="00CA48C9" w:rsidRDefault="00CA48C9" w:rsidP="005E3609">
      <w:pPr>
        <w:pStyle w:val="ConsPlusNormal"/>
        <w:spacing w:before="220"/>
        <w:ind w:firstLine="540"/>
        <w:jc w:val="both"/>
      </w:pPr>
      <w:r>
        <w:t>- автомагазин (торговый автофургон, автолавка): 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w:t>
      </w:r>
      <w:proofErr w:type="spellStart"/>
      <w:r>
        <w:t>ых</w:t>
      </w:r>
      <w:proofErr w:type="spellEnd"/>
      <w:r>
        <w:t>) осуществляют предложение товаров, их отпуск и расчет с покупателями;</w:t>
      </w:r>
    </w:p>
    <w:p w:rsidR="00CA48C9" w:rsidRDefault="00CA48C9" w:rsidP="005E3609">
      <w:pPr>
        <w:pStyle w:val="ConsPlusNormal"/>
        <w:spacing w:before="220"/>
        <w:ind w:firstLine="540"/>
        <w:jc w:val="both"/>
      </w:pPr>
      <w:r>
        <w:t>- торговый павильон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w:t>
      </w:r>
    </w:p>
    <w:p w:rsidR="00CA48C9" w:rsidRDefault="00CA48C9" w:rsidP="005E3609">
      <w:pPr>
        <w:pStyle w:val="ConsPlusNormal"/>
        <w:spacing w:before="220"/>
        <w:ind w:firstLine="540"/>
        <w:jc w:val="both"/>
      </w:pPr>
      <w:r>
        <w:t>- 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CA48C9" w:rsidRDefault="00CA48C9" w:rsidP="005E3609">
      <w:pPr>
        <w:pStyle w:val="ConsPlusNormal"/>
        <w:spacing w:before="220"/>
        <w:ind w:firstLine="540"/>
        <w:jc w:val="both"/>
      </w:pPr>
      <w:r>
        <w:t>- торговая палатка -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CA48C9" w:rsidRDefault="00CA48C9" w:rsidP="005E3609">
      <w:pPr>
        <w:pStyle w:val="ConsPlusNormal"/>
        <w:spacing w:before="220"/>
        <w:ind w:firstLine="540"/>
        <w:jc w:val="both"/>
      </w:pPr>
      <w:r>
        <w:t>- бахчевой развал -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rsidR="00CA48C9" w:rsidRDefault="00CA48C9" w:rsidP="005E3609">
      <w:pPr>
        <w:pStyle w:val="ConsPlusNormal"/>
        <w:spacing w:before="220"/>
        <w:ind w:firstLine="540"/>
        <w:jc w:val="both"/>
      </w:pPr>
      <w:r>
        <w:t>- елочный базар -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w:t>
      </w:r>
    </w:p>
    <w:p w:rsidR="00CA48C9" w:rsidRDefault="00CA48C9" w:rsidP="005E3609">
      <w:pPr>
        <w:pStyle w:val="ConsPlusNormal"/>
        <w:spacing w:before="220"/>
        <w:ind w:firstLine="540"/>
        <w:jc w:val="both"/>
      </w:pPr>
      <w:r>
        <w:t>- сезонные (летние) кафе - нестационарные торговые объекты, предназначенные для организации общественного питания. Территория летнего кафе должна быть: благоустроена (озеленена, освещена, ограждена, иметь пешеходные дорожки и тротуарное покрытие); оснащена урнами и мусоросборниками со съемными вкладышами; оснащена туалетами (биотуалетами) для посетителей; обеспечена подъездными путями;</w:t>
      </w:r>
    </w:p>
    <w:p w:rsidR="00CA48C9" w:rsidRDefault="00CA48C9" w:rsidP="005E3609">
      <w:pPr>
        <w:pStyle w:val="ConsPlusNormal"/>
        <w:spacing w:before="220"/>
        <w:ind w:firstLine="540"/>
        <w:jc w:val="both"/>
      </w:pPr>
      <w:r>
        <w:t xml:space="preserve">- эскизный проект нестационарного торгового объекта (киоска, павильона, летнего кафе и т.д.) - документ, представляющий собой совокупность материалов в текстовой и графической форме, устанавливающий требования к нестационарному торговому объекту. В составе эскизного проекта </w:t>
      </w:r>
      <w:r>
        <w:lastRenderedPageBreak/>
        <w:t>указываются требования к нестационарному торговому объекту: размеры, материал стен, кровли, цветовые решения фасадов, общие требования к благоустройству, цветовое решение;</w:t>
      </w:r>
    </w:p>
    <w:p w:rsidR="00CA48C9" w:rsidRDefault="00CA48C9" w:rsidP="005E3609">
      <w:pPr>
        <w:pStyle w:val="ConsPlusNormal"/>
        <w:spacing w:before="220"/>
        <w:ind w:firstLine="540"/>
        <w:jc w:val="both"/>
      </w:pPr>
      <w:r>
        <w:t>- организация паркового пространства;</w:t>
      </w:r>
    </w:p>
    <w:p w:rsidR="00CA48C9" w:rsidRDefault="00CA48C9" w:rsidP="005E3609">
      <w:pPr>
        <w:pStyle w:val="ConsPlusNormal"/>
        <w:spacing w:before="220"/>
        <w:ind w:firstLine="540"/>
        <w:jc w:val="both"/>
      </w:pPr>
      <w:r>
        <w:t>- размещение рекламных и информационных конструкций;</w:t>
      </w:r>
    </w:p>
    <w:p w:rsidR="00CA48C9" w:rsidRDefault="00CA48C9" w:rsidP="005E3609">
      <w:pPr>
        <w:pStyle w:val="ConsPlusNormal"/>
        <w:spacing w:before="220"/>
        <w:ind w:firstLine="540"/>
        <w:jc w:val="both"/>
      </w:pPr>
      <w:r>
        <w:t>- торговый (</w:t>
      </w:r>
      <w:proofErr w:type="spellStart"/>
      <w:r>
        <w:t>вендинговый</w:t>
      </w:r>
      <w:proofErr w:type="spellEnd"/>
      <w:r>
        <w:t xml:space="preserve"> автомат) автомат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rsidR="00CA48C9" w:rsidRDefault="00CA48C9" w:rsidP="005E3609">
      <w:pPr>
        <w:pStyle w:val="ConsPlusNormal"/>
        <w:spacing w:before="220"/>
        <w:ind w:firstLine="540"/>
        <w:jc w:val="both"/>
      </w:pPr>
      <w:r>
        <w:t xml:space="preserve">2.2. Определение иных понятий используется в том же значении, что и в Федеральном </w:t>
      </w:r>
      <w:hyperlink r:id="rId17">
        <w:r>
          <w:rPr>
            <w:color w:val="0000FF"/>
          </w:rPr>
          <w:t>законе</w:t>
        </w:r>
      </w:hyperlink>
      <w:r>
        <w:t xml:space="preserve"> от 28 декабря 2009 года N 381-ФЗ "Об основах государственного регулирования торговой деятельности в Российской Федерации" и ГОСТе Р 51303-2013 "Торговля. Термины и определения".</w:t>
      </w:r>
    </w:p>
    <w:p w:rsidR="00CA48C9" w:rsidRDefault="00CA48C9" w:rsidP="005E3609">
      <w:pPr>
        <w:pStyle w:val="ConsPlusNormal"/>
        <w:ind w:firstLine="540"/>
        <w:jc w:val="both"/>
      </w:pPr>
    </w:p>
    <w:p w:rsidR="00CA48C9" w:rsidRDefault="00CA48C9" w:rsidP="005E3609">
      <w:pPr>
        <w:pStyle w:val="ConsPlusTitle"/>
        <w:jc w:val="center"/>
        <w:outlineLvl w:val="1"/>
      </w:pPr>
      <w:bookmarkStart w:id="2" w:name="P86"/>
      <w:bookmarkEnd w:id="2"/>
      <w:r>
        <w:t>3. Требования к местам размещения</w:t>
      </w:r>
    </w:p>
    <w:p w:rsidR="00CA48C9" w:rsidRDefault="00CA48C9" w:rsidP="005E3609">
      <w:pPr>
        <w:pStyle w:val="ConsPlusTitle"/>
        <w:jc w:val="center"/>
      </w:pPr>
      <w:r>
        <w:t>нестационарных торговых объектов</w:t>
      </w:r>
    </w:p>
    <w:p w:rsidR="00CA48C9" w:rsidRDefault="00CA48C9" w:rsidP="005E3609">
      <w:pPr>
        <w:pStyle w:val="ConsPlusNormal"/>
        <w:ind w:firstLine="540"/>
        <w:jc w:val="both"/>
      </w:pPr>
    </w:p>
    <w:p w:rsidR="00CA48C9" w:rsidRDefault="00CA48C9" w:rsidP="005E3609">
      <w:pPr>
        <w:pStyle w:val="ConsPlusNormal"/>
        <w:ind w:firstLine="540"/>
        <w:jc w:val="both"/>
      </w:pPr>
      <w:r>
        <w:t>3.1. В целях обеспечения внешнего архитектурно-градостроительного облика Волоконовского района объекты нестационарной торговли (киоски, павильоны, летние кафе) должны соответствовать эскизным проектам, утвержденным отделом архитектуры и градостроительства администрации района.</w:t>
      </w:r>
    </w:p>
    <w:p w:rsidR="00CA48C9" w:rsidRDefault="00CA48C9" w:rsidP="005E3609">
      <w:pPr>
        <w:pStyle w:val="ConsPlusNormal"/>
        <w:spacing w:before="220"/>
        <w:ind w:firstLine="540"/>
        <w:jc w:val="both"/>
      </w:pPr>
      <w:r>
        <w:t>3.2. Электронная версия типовых решений внешнего вида объекта подлежит размещению на официальном сайте Волоконовского района.</w:t>
      </w:r>
    </w:p>
    <w:p w:rsidR="00CA48C9" w:rsidRDefault="00CA48C9" w:rsidP="005E3609">
      <w:pPr>
        <w:pStyle w:val="ConsPlusNormal"/>
        <w:spacing w:before="220"/>
        <w:ind w:firstLine="540"/>
        <w:jc w:val="both"/>
      </w:pPr>
      <w:r>
        <w:t>3.3. Размещение нестационарных торговых объектов не должно:</w:t>
      </w:r>
    </w:p>
    <w:p w:rsidR="00CA48C9" w:rsidRDefault="00CA48C9" w:rsidP="005E3609">
      <w:pPr>
        <w:pStyle w:val="ConsPlusNormal"/>
        <w:spacing w:before="220"/>
        <w:ind w:firstLine="540"/>
        <w:jc w:val="both"/>
      </w:pPr>
      <w:r>
        <w:t>- препятствовать свободному перемещению пешеходов и транспорта;</w:t>
      </w:r>
    </w:p>
    <w:p w:rsidR="00CA48C9" w:rsidRDefault="00CA48C9" w:rsidP="005E3609">
      <w:pPr>
        <w:pStyle w:val="ConsPlusNormal"/>
        <w:spacing w:before="220"/>
        <w:ind w:firstLine="540"/>
        <w:jc w:val="both"/>
      </w:pPr>
      <w:r>
        <w:t>- ограничивать видимость для участников дорожного движения;</w:t>
      </w:r>
    </w:p>
    <w:p w:rsidR="00CA48C9" w:rsidRDefault="00CA48C9" w:rsidP="005E3609">
      <w:pPr>
        <w:pStyle w:val="ConsPlusNormal"/>
        <w:spacing w:before="220"/>
        <w:ind w:firstLine="540"/>
        <w:jc w:val="both"/>
      </w:pPr>
      <w:r>
        <w:t>- создавать угрозу жизни и здоровью людей, окружающей среде, а также пожарной безопасности имущества;</w:t>
      </w:r>
    </w:p>
    <w:p w:rsidR="00CA48C9" w:rsidRDefault="00CA48C9" w:rsidP="005E3609">
      <w:pPr>
        <w:pStyle w:val="ConsPlusNormal"/>
        <w:spacing w:before="220"/>
        <w:ind w:firstLine="540"/>
        <w:jc w:val="both"/>
      </w:pPr>
      <w:r>
        <w:t>- места размещения нестационарных торговых объектов и их внешний вид не должны нарушать внешний архитектурный облик сложившейся застройки;</w:t>
      </w:r>
    </w:p>
    <w:p w:rsidR="00CA48C9" w:rsidRDefault="00CA48C9" w:rsidP="005E3609">
      <w:pPr>
        <w:pStyle w:val="ConsPlusNormal"/>
        <w:spacing w:before="220"/>
        <w:ind w:firstLine="540"/>
        <w:jc w:val="both"/>
      </w:pPr>
      <w:r>
        <w:t>- нарушать права граждан на тишину и покой.</w:t>
      </w:r>
    </w:p>
    <w:p w:rsidR="00CA48C9" w:rsidRDefault="00CA48C9" w:rsidP="005E3609">
      <w:pPr>
        <w:pStyle w:val="ConsPlusNormal"/>
        <w:spacing w:before="220"/>
        <w:ind w:firstLine="540"/>
        <w:jc w:val="both"/>
      </w:pPr>
      <w:r>
        <w:t>3.4. При размещении нестационарных торговых объектов должно быть обеспечено:</w:t>
      </w:r>
    </w:p>
    <w:p w:rsidR="00CA48C9" w:rsidRDefault="00CA48C9" w:rsidP="005E3609">
      <w:pPr>
        <w:pStyle w:val="ConsPlusNormal"/>
        <w:spacing w:before="220"/>
        <w:ind w:firstLine="540"/>
        <w:jc w:val="both"/>
      </w:pPr>
      <w:r>
        <w:t>1) благоустройство площадки для размещения нестационарного торгового объекта и прилегающей территории;</w:t>
      </w:r>
    </w:p>
    <w:p w:rsidR="00CA48C9" w:rsidRDefault="00CA48C9" w:rsidP="005E3609">
      <w:pPr>
        <w:pStyle w:val="ConsPlusNormal"/>
        <w:spacing w:before="220"/>
        <w:ind w:firstLine="540"/>
        <w:jc w:val="both"/>
      </w:pPr>
      <w:r>
        <w:t>2) возможность подключения нестационарных торговых объектов к сетям инженерно-технического обеспечения;</w:t>
      </w:r>
    </w:p>
    <w:p w:rsidR="00CA48C9" w:rsidRDefault="00CA48C9" w:rsidP="005E3609">
      <w:pPr>
        <w:pStyle w:val="ConsPlusNormal"/>
        <w:spacing w:before="220"/>
        <w:ind w:firstLine="540"/>
        <w:jc w:val="both"/>
      </w:pPr>
      <w:r>
        <w:t>3) подъезд автотранспорта, не создающий помех для прохода пешеходов, заездные карманы;</w:t>
      </w:r>
    </w:p>
    <w:p w:rsidR="00CA48C9" w:rsidRDefault="00CA48C9" w:rsidP="005E3609">
      <w:pPr>
        <w:pStyle w:val="ConsPlusNormal"/>
        <w:spacing w:before="220"/>
        <w:ind w:firstLine="540"/>
        <w:jc w:val="both"/>
      </w:pPr>
      <w:r>
        <w:t>4) не размещать нестационарные торговые объекты на тротуарах, газонах, цветниках и прочих объектах озеленения, детских и спортивных площадках;</w:t>
      </w:r>
    </w:p>
    <w:p w:rsidR="00CA48C9" w:rsidRDefault="00CA48C9" w:rsidP="005E3609">
      <w:pPr>
        <w:pStyle w:val="ConsPlusNormal"/>
        <w:spacing w:before="220"/>
        <w:ind w:firstLine="540"/>
        <w:jc w:val="both"/>
      </w:pPr>
      <w:r>
        <w:t xml:space="preserve">5) нестационарные торговые объекты должны размещаться с учетом обеспечения свободного движения пешеходов и доступа потребителей к объектам торговли, в том числе обеспечения </w:t>
      </w:r>
      <w:proofErr w:type="spellStart"/>
      <w:r>
        <w:t>безбарьерной</w:t>
      </w:r>
      <w:proofErr w:type="spellEnd"/>
      <w:r>
        <w:t xml:space="preserve"> среды жизнедеятельности для инвалидов и иных маломобильных групп населения, </w:t>
      </w:r>
      <w:r>
        <w:lastRenderedPageBreak/>
        <w:t>беспрепятственного подъезда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к существующим зданиям, строениям и сооружениям.</w:t>
      </w:r>
    </w:p>
    <w:p w:rsidR="00CA48C9" w:rsidRDefault="00CA48C9" w:rsidP="005E3609">
      <w:pPr>
        <w:pStyle w:val="ConsPlusNormal"/>
        <w:ind w:firstLine="540"/>
        <w:jc w:val="both"/>
      </w:pPr>
    </w:p>
    <w:p w:rsidR="00CA48C9" w:rsidRDefault="00CA48C9" w:rsidP="005E3609">
      <w:pPr>
        <w:pStyle w:val="ConsPlusTitle"/>
        <w:jc w:val="center"/>
        <w:outlineLvl w:val="1"/>
      </w:pPr>
      <w:r>
        <w:t>4. Порядок размещения нестационарных торговых</w:t>
      </w:r>
    </w:p>
    <w:p w:rsidR="00CA48C9" w:rsidRDefault="00CA48C9" w:rsidP="005E3609">
      <w:pPr>
        <w:pStyle w:val="ConsPlusTitle"/>
        <w:jc w:val="center"/>
      </w:pPr>
      <w:r>
        <w:t>объектов без проведения аукциона</w:t>
      </w:r>
    </w:p>
    <w:p w:rsidR="00CA48C9" w:rsidRDefault="00CA48C9" w:rsidP="005E3609">
      <w:pPr>
        <w:pStyle w:val="ConsPlusNormal"/>
        <w:ind w:firstLine="540"/>
        <w:jc w:val="both"/>
      </w:pPr>
    </w:p>
    <w:p w:rsidR="00CA48C9" w:rsidRDefault="00CA48C9" w:rsidP="005E3609">
      <w:pPr>
        <w:pStyle w:val="ConsPlusNormal"/>
        <w:ind w:firstLine="540"/>
        <w:jc w:val="both"/>
      </w:pPr>
      <w:bookmarkStart w:id="3" w:name="P107"/>
      <w:bookmarkEnd w:id="3"/>
      <w:r>
        <w:t xml:space="preserve">4.1. Размещение палаток, автомагазинов, автолавок, автофургонов, автоцистерн (изотермических емкостей), тележек, иных специальных приспособлений (холодильные лари, стенды для торговли), елочных базаров, бахчевых развалов, платежных терминалов, торговых автоматов осуществляется без проведения аукциона на основании </w:t>
      </w:r>
      <w:hyperlink w:anchor="P371">
        <w:r>
          <w:rPr>
            <w:color w:val="0000FF"/>
          </w:rPr>
          <w:t>согласования</w:t>
        </w:r>
      </w:hyperlink>
      <w:r>
        <w:t xml:space="preserve"> на размещение нестационарного торгового объекта, выдаваемого органом местного самоуправления (далее - Согласование), на территории которого предполагается его размещение (далее - ОМС) (приложение N 4 к настоящему Положению)).</w:t>
      </w:r>
    </w:p>
    <w:p w:rsidR="00CA48C9" w:rsidRDefault="00CA48C9" w:rsidP="005E3609">
      <w:pPr>
        <w:pStyle w:val="ConsPlusNormal"/>
        <w:spacing w:before="220"/>
        <w:ind w:firstLine="540"/>
        <w:jc w:val="both"/>
      </w:pPr>
      <w:r>
        <w:t xml:space="preserve">4.2. Нестационарные торговые объекты, расположенные в зданиях, строениях, сооружениях и на земельных участках, находящихся в частной собственности, осуществляется без проведения аукциона в уведомительном порядке на основании договора с собственником (пользователем) земельного участка на размещение нестационарного торгового объекта, при условии соблюдения Земельного </w:t>
      </w:r>
      <w:hyperlink r:id="rId18">
        <w:r>
          <w:rPr>
            <w:color w:val="0000FF"/>
          </w:rPr>
          <w:t>кодекса</w:t>
        </w:r>
      </w:hyperlink>
      <w:r>
        <w:t xml:space="preserve"> РФ, разрешенного использования земельного участка и градостроительного законодательства и требований </w:t>
      </w:r>
      <w:hyperlink w:anchor="P86">
        <w:r>
          <w:rPr>
            <w:color w:val="0000FF"/>
          </w:rPr>
          <w:t>раздела 3</w:t>
        </w:r>
      </w:hyperlink>
      <w:r>
        <w:t xml:space="preserve"> настоящего Положения.</w:t>
      </w:r>
    </w:p>
    <w:p w:rsidR="00CA48C9" w:rsidRDefault="00CA48C9" w:rsidP="005E3609">
      <w:pPr>
        <w:pStyle w:val="ConsPlusNormal"/>
        <w:spacing w:before="220"/>
        <w:ind w:firstLine="540"/>
        <w:jc w:val="both"/>
      </w:pPr>
      <w:r>
        <w:t>Порядок отбора хозяйствующих субъектов для осуществления торговой деятельности через нестационарные торговые объекты определяется собственником, пользователем и арендатором земельного участка самостоятельно.</w:t>
      </w:r>
    </w:p>
    <w:p w:rsidR="00CA48C9" w:rsidRDefault="00CA48C9" w:rsidP="005E3609">
      <w:pPr>
        <w:pStyle w:val="ConsPlusNormal"/>
        <w:spacing w:before="220"/>
        <w:ind w:firstLine="540"/>
        <w:jc w:val="both"/>
      </w:pPr>
      <w:r>
        <w:t>4.3. Для получения Согласования на размещение нестационарного торгового объекта хозяйствующие субъекты направляют в ОМС следующие документы:</w:t>
      </w:r>
    </w:p>
    <w:p w:rsidR="00CA48C9" w:rsidRDefault="00CA48C9" w:rsidP="005E3609">
      <w:pPr>
        <w:pStyle w:val="ConsPlusNormal"/>
        <w:spacing w:before="220"/>
        <w:ind w:firstLine="540"/>
        <w:jc w:val="both"/>
      </w:pPr>
      <w:r>
        <w:t xml:space="preserve">- </w:t>
      </w:r>
      <w:hyperlink w:anchor="P341">
        <w:r>
          <w:rPr>
            <w:color w:val="0000FF"/>
          </w:rPr>
          <w:t>заявление</w:t>
        </w:r>
      </w:hyperlink>
      <w:r>
        <w:t xml:space="preserve"> на выдачу согласования на размещение нестационарного торгового объекта (приложение N 3 к настоящему Положению);</w:t>
      </w:r>
    </w:p>
    <w:p w:rsidR="00CA48C9" w:rsidRDefault="00CA48C9" w:rsidP="005E3609">
      <w:pPr>
        <w:pStyle w:val="ConsPlusNormal"/>
        <w:spacing w:before="220"/>
        <w:ind w:firstLine="540"/>
        <w:jc w:val="both"/>
      </w:pPr>
      <w:r>
        <w:t>- копию документа, удостоверяющего личность, документ, подтверждающий полномочия лица действовать от имени заявителя (в случае, если с заявлением обратился представитель заявителя);</w:t>
      </w:r>
    </w:p>
    <w:p w:rsidR="00CA48C9" w:rsidRDefault="00CA48C9" w:rsidP="005E3609">
      <w:pPr>
        <w:pStyle w:val="ConsPlusNormal"/>
        <w:spacing w:before="220"/>
        <w:ind w:firstLine="540"/>
        <w:jc w:val="both"/>
      </w:pPr>
      <w:r>
        <w:t>Эскизный проект организации объекта торговли содержащий в себе:</w:t>
      </w:r>
    </w:p>
    <w:p w:rsidR="00CA48C9" w:rsidRDefault="00CA48C9" w:rsidP="005E3609">
      <w:pPr>
        <w:pStyle w:val="ConsPlusNormal"/>
        <w:spacing w:before="220"/>
        <w:ind w:firstLine="540"/>
        <w:jc w:val="both"/>
      </w:pPr>
      <w:r>
        <w:t>1. Архитектурно-художественное и цветовое решение объекта торговли.</w:t>
      </w:r>
    </w:p>
    <w:p w:rsidR="00CA48C9" w:rsidRDefault="00CA48C9" w:rsidP="005E3609">
      <w:pPr>
        <w:pStyle w:val="ConsPlusNormal"/>
        <w:spacing w:before="220"/>
        <w:ind w:firstLine="540"/>
        <w:jc w:val="both"/>
      </w:pPr>
      <w:r>
        <w:t>2. Предложения по благоустройству территории объекта торговли.</w:t>
      </w:r>
    </w:p>
    <w:p w:rsidR="00CA48C9" w:rsidRDefault="00CA48C9" w:rsidP="005E3609">
      <w:pPr>
        <w:pStyle w:val="ConsPlusNormal"/>
        <w:spacing w:before="220"/>
        <w:ind w:firstLine="540"/>
        <w:jc w:val="both"/>
      </w:pPr>
      <w:r>
        <w:t>3. Размещение рекламных и информационных конструкций.</w:t>
      </w:r>
    </w:p>
    <w:p w:rsidR="00CA48C9" w:rsidRDefault="00CA48C9" w:rsidP="005E3609">
      <w:pPr>
        <w:pStyle w:val="ConsPlusNormal"/>
        <w:spacing w:before="220"/>
        <w:ind w:firstLine="540"/>
        <w:jc w:val="both"/>
      </w:pPr>
      <w:r>
        <w:t>4. Ночное и праздничное оформление фасадов.</w:t>
      </w:r>
    </w:p>
    <w:p w:rsidR="00CA48C9" w:rsidRDefault="00CA48C9" w:rsidP="005E3609">
      <w:pPr>
        <w:pStyle w:val="ConsPlusNormal"/>
        <w:spacing w:before="220"/>
        <w:ind w:firstLine="540"/>
        <w:jc w:val="both"/>
      </w:pPr>
      <w:r>
        <w:t>4.3.1. ОМС не более трех рабочих дней рассматривает представленные документы, проверяет предоставленную информацию и выдает Согласование на размещение нестационарного торгового объекта или отказывает в выдаче Согласования.</w:t>
      </w:r>
    </w:p>
    <w:p w:rsidR="00CA48C9" w:rsidRDefault="00CA48C9" w:rsidP="005E3609">
      <w:pPr>
        <w:pStyle w:val="ConsPlusNormal"/>
        <w:spacing w:before="220"/>
        <w:ind w:firstLine="540"/>
        <w:jc w:val="both"/>
      </w:pPr>
      <w:r>
        <w:t>4.3.2. ОМС отказывает в выдаче Согласования по следующим основаниям:</w:t>
      </w:r>
    </w:p>
    <w:p w:rsidR="00CA48C9" w:rsidRDefault="00CA48C9" w:rsidP="005E3609">
      <w:pPr>
        <w:pStyle w:val="ConsPlusNormal"/>
        <w:spacing w:before="220"/>
        <w:ind w:firstLine="540"/>
        <w:jc w:val="both"/>
      </w:pPr>
      <w:r>
        <w:t>- предоставление неполного комплекта документов;</w:t>
      </w:r>
    </w:p>
    <w:p w:rsidR="00CA48C9" w:rsidRDefault="00CA48C9" w:rsidP="005E3609">
      <w:pPr>
        <w:pStyle w:val="ConsPlusNormal"/>
        <w:spacing w:before="220"/>
        <w:ind w:firstLine="540"/>
        <w:jc w:val="both"/>
      </w:pPr>
      <w:r>
        <w:t>- предоставление недостоверной информации;</w:t>
      </w:r>
    </w:p>
    <w:p w:rsidR="00CA48C9" w:rsidRDefault="00CA48C9" w:rsidP="005E3609">
      <w:pPr>
        <w:pStyle w:val="ConsPlusNormal"/>
        <w:spacing w:before="220"/>
        <w:ind w:firstLine="540"/>
        <w:jc w:val="both"/>
      </w:pPr>
      <w:r>
        <w:lastRenderedPageBreak/>
        <w:t xml:space="preserve">- несоответствие нестационарного торгового объекта требованиям, указанным в </w:t>
      </w:r>
      <w:hyperlink w:anchor="P86">
        <w:r>
          <w:rPr>
            <w:color w:val="0000FF"/>
          </w:rPr>
          <w:t>разделе 3</w:t>
        </w:r>
      </w:hyperlink>
      <w:r>
        <w:t xml:space="preserve"> настоящего Положения.</w:t>
      </w:r>
    </w:p>
    <w:p w:rsidR="00CA48C9" w:rsidRDefault="00CA48C9" w:rsidP="005E3609">
      <w:pPr>
        <w:pStyle w:val="ConsPlusNormal"/>
        <w:spacing w:before="220"/>
        <w:ind w:firstLine="540"/>
        <w:jc w:val="both"/>
      </w:pPr>
      <w:r>
        <w:t xml:space="preserve">4.4. </w:t>
      </w:r>
      <w:hyperlink w:anchor="P371">
        <w:r>
          <w:rPr>
            <w:color w:val="0000FF"/>
          </w:rPr>
          <w:t>Согласование</w:t>
        </w:r>
      </w:hyperlink>
      <w:r>
        <w:t xml:space="preserve"> выдается в соответствии с приложением N 4 к настоящему Положению.</w:t>
      </w:r>
    </w:p>
    <w:p w:rsidR="00CA48C9" w:rsidRDefault="00CA48C9" w:rsidP="005E3609">
      <w:pPr>
        <w:pStyle w:val="ConsPlusNormal"/>
        <w:spacing w:before="220"/>
        <w:ind w:firstLine="540"/>
        <w:jc w:val="both"/>
      </w:pPr>
      <w:r>
        <w:t>4.5. Размещение нестационарного торгового объекта без проведения аукциона на основании Договора осуществляется в случае поступления единственной заявки на участие в аукционе и признание заявителя участником аукциона.</w:t>
      </w:r>
    </w:p>
    <w:p w:rsidR="00CA48C9" w:rsidRDefault="00CA48C9" w:rsidP="005E3609">
      <w:pPr>
        <w:pStyle w:val="ConsPlusNormal"/>
        <w:spacing w:before="220"/>
        <w:ind w:firstLine="540"/>
        <w:jc w:val="both"/>
      </w:pPr>
      <w:r>
        <w:t xml:space="preserve">4.6. Ответственность за несоблюдение норм и требований, предъявляемых к размещению нестационарных торговых объектов, указанных в </w:t>
      </w:r>
      <w:hyperlink w:anchor="P86">
        <w:r>
          <w:rPr>
            <w:color w:val="0000FF"/>
          </w:rPr>
          <w:t>разделе 3</w:t>
        </w:r>
      </w:hyperlink>
      <w:r>
        <w:t xml:space="preserve"> настоящего Положения, несет пользователь, арендатор земельного участка либо лицо, заинтересованное в размещении нестационарного торгового объекта на данном земельном участке.</w:t>
      </w:r>
    </w:p>
    <w:p w:rsidR="00CA48C9" w:rsidRDefault="00CA48C9" w:rsidP="005E3609">
      <w:pPr>
        <w:pStyle w:val="ConsPlusNormal"/>
        <w:ind w:firstLine="540"/>
        <w:jc w:val="both"/>
      </w:pPr>
    </w:p>
    <w:p w:rsidR="00CA48C9" w:rsidRDefault="00CA48C9" w:rsidP="005E3609">
      <w:pPr>
        <w:pStyle w:val="ConsPlusTitle"/>
        <w:jc w:val="center"/>
        <w:outlineLvl w:val="1"/>
      </w:pPr>
      <w:r>
        <w:t>5. Порядок размещения нестационарных торговых объектов</w:t>
      </w:r>
    </w:p>
    <w:p w:rsidR="00CA48C9" w:rsidRDefault="00CA48C9" w:rsidP="005E3609">
      <w:pPr>
        <w:pStyle w:val="ConsPlusTitle"/>
        <w:jc w:val="center"/>
      </w:pPr>
      <w:r>
        <w:t>по результатам проведения аукциона</w:t>
      </w:r>
    </w:p>
    <w:p w:rsidR="00CA48C9" w:rsidRDefault="00CA48C9" w:rsidP="005E3609">
      <w:pPr>
        <w:pStyle w:val="ConsPlusNormal"/>
        <w:ind w:firstLine="540"/>
        <w:jc w:val="both"/>
      </w:pPr>
    </w:p>
    <w:p w:rsidR="00CA48C9" w:rsidRDefault="00CA48C9" w:rsidP="005E3609">
      <w:pPr>
        <w:pStyle w:val="ConsPlusNormal"/>
        <w:ind w:firstLine="540"/>
        <w:jc w:val="both"/>
      </w:pPr>
      <w:r>
        <w:t>5.1. Нестационарные торговые объекты (киоски, павильоны, летние (сезонные) кафе, аттракционы), расположенные на земельных участках и в зданиях, строениях, сооружениях, находящихся в муниципальной собственности, на земельных участках, государственная собственность на которые не разграничена, размещаются в местах, определенных Схемой размещения, на основании Договора, заключенного по результатам аукциона, в следующем порядке:</w:t>
      </w:r>
    </w:p>
    <w:p w:rsidR="00CA48C9" w:rsidRDefault="00CA48C9" w:rsidP="005E3609">
      <w:pPr>
        <w:pStyle w:val="ConsPlusNormal"/>
        <w:spacing w:before="220"/>
        <w:ind w:firstLine="540"/>
        <w:jc w:val="both"/>
      </w:pPr>
      <w:r>
        <w:t xml:space="preserve">5.1.1. Организатор аукциона проводит аукцион, по результатам которого администрация района в течение пяти рабочих дней с момента подписания протокола о результатах аукциона направляет </w:t>
      </w:r>
      <w:hyperlink w:anchor="P165">
        <w:r>
          <w:rPr>
            <w:color w:val="0000FF"/>
          </w:rPr>
          <w:t>Договор</w:t>
        </w:r>
      </w:hyperlink>
      <w:r>
        <w:t xml:space="preserve"> на размещение нестационарного торгового объекта на территории Волоконовского района (приложение N 1 к настоящему Положению) победителю (участнику) аукциона для подписания.</w:t>
      </w:r>
    </w:p>
    <w:p w:rsidR="00CA48C9" w:rsidRDefault="00CA48C9" w:rsidP="005E3609">
      <w:pPr>
        <w:pStyle w:val="ConsPlusNormal"/>
        <w:spacing w:before="220"/>
        <w:ind w:firstLine="540"/>
        <w:jc w:val="both"/>
      </w:pPr>
      <w:r>
        <w:t xml:space="preserve">5.1.2. Члены комиссии по проведению аукционов на право размещения нестационарных торговых объектов на территории Волоконовского района (далее - Комиссия) в течение пяти рабочих дней с момента получения уведомления проводят приемку нестационарного торгового объекта путем составления </w:t>
      </w:r>
      <w:hyperlink w:anchor="P289">
        <w:r>
          <w:rPr>
            <w:color w:val="0000FF"/>
          </w:rPr>
          <w:t>акта</w:t>
        </w:r>
      </w:hyperlink>
      <w:r>
        <w:t xml:space="preserve"> приемки нестационарного торгового объекта (приложение N 2 к настоящему Положению), подтверждающего соответствие (несоответствие) нестационарного торгового объекта Схеме размещения, условиям Договора и требованиям, указанным в </w:t>
      </w:r>
      <w:hyperlink w:anchor="P86">
        <w:r>
          <w:rPr>
            <w:color w:val="0000FF"/>
          </w:rPr>
          <w:t>разделе 3</w:t>
        </w:r>
      </w:hyperlink>
      <w:r>
        <w:t xml:space="preserve"> настоящего Положения.</w:t>
      </w:r>
    </w:p>
    <w:p w:rsidR="00CA48C9" w:rsidRDefault="00CA48C9" w:rsidP="005E3609">
      <w:pPr>
        <w:pStyle w:val="ConsPlusNormal"/>
        <w:spacing w:before="220"/>
        <w:ind w:firstLine="540"/>
        <w:jc w:val="both"/>
      </w:pPr>
      <w:r>
        <w:t>Акт приемки нестационарного торгового объекта подписывается присутствовавшими на обследовании членами Комиссии, представителями ОМС и победителем (участником) аукциона.</w:t>
      </w:r>
    </w:p>
    <w:p w:rsidR="00CA48C9" w:rsidRDefault="00CA48C9" w:rsidP="005E3609">
      <w:pPr>
        <w:pStyle w:val="ConsPlusNormal"/>
        <w:spacing w:before="220"/>
        <w:ind w:firstLine="540"/>
        <w:jc w:val="both"/>
      </w:pPr>
      <w:r>
        <w:t xml:space="preserve">В случае несоответствия нестационарного торгового объекта Схеме размещения, условиям Договора и требованиям, указанным в разделе 3 настоящего Положения, победитель (участник) аукциона, разместивший нестационарный торговый объект с нарушениями, обязан в течение трех рабочих дней устранить выявленные нарушения, о чем указывается в акте приемки нестационарного торгового объекта. </w:t>
      </w:r>
      <w:proofErr w:type="spellStart"/>
      <w:r>
        <w:t>Неустранение</w:t>
      </w:r>
      <w:proofErr w:type="spellEnd"/>
      <w:r>
        <w:t xml:space="preserve"> выявленных нарушений в установленный срок является основанием для расторжения Договора.</w:t>
      </w:r>
    </w:p>
    <w:p w:rsidR="00CA48C9" w:rsidRDefault="00CA48C9" w:rsidP="005E3609">
      <w:pPr>
        <w:pStyle w:val="ConsPlusNormal"/>
        <w:spacing w:before="220"/>
        <w:ind w:firstLine="540"/>
        <w:jc w:val="both"/>
      </w:pPr>
      <w:r>
        <w:t>Договор прекращает действие досрочно, если:</w:t>
      </w:r>
    </w:p>
    <w:p w:rsidR="00CA48C9" w:rsidRDefault="00CA48C9" w:rsidP="005E3609">
      <w:pPr>
        <w:pStyle w:val="ConsPlusNormal"/>
        <w:spacing w:before="220"/>
        <w:ind w:firstLine="540"/>
        <w:jc w:val="both"/>
      </w:pPr>
      <w:r>
        <w:t>а) в течение месяца со дня направления владельцем нестационарного торгового объекта в Комиссию уведомления в письменной форме о своем отказе от дальнейшего использования нестационарного торгового объекта;</w:t>
      </w:r>
    </w:p>
    <w:p w:rsidR="00CA48C9" w:rsidRDefault="00CA48C9" w:rsidP="005E3609">
      <w:pPr>
        <w:pStyle w:val="ConsPlusNormal"/>
        <w:spacing w:before="220"/>
        <w:ind w:firstLine="540"/>
        <w:jc w:val="both"/>
      </w:pPr>
      <w:r>
        <w:t>б) в случае если нестационарный торговый объект используется не в соответствии со специализацией, указанной в заявлении на размещение нестационарного торгового объекта.</w:t>
      </w:r>
    </w:p>
    <w:p w:rsidR="00CA48C9" w:rsidRDefault="00CA48C9" w:rsidP="005E3609">
      <w:pPr>
        <w:pStyle w:val="ConsPlusNormal"/>
        <w:spacing w:before="220"/>
        <w:ind w:firstLine="540"/>
        <w:jc w:val="both"/>
      </w:pPr>
      <w:r>
        <w:lastRenderedPageBreak/>
        <w:t>5.1.3. В случае если победитель (участник) аукциона в течение трех рабочих дней со дня получения Договора не представил в отдел муниципальных закупок и развития предпринимательства администрации района подписанный Договор, победитель (участник) аукциона признается уклонившимся от заключения Договора. Организатор аукциона в течение трех рабочих дней направляет Договор участнику аукциона, сделавшему предпоследнее предложение о цене.</w:t>
      </w:r>
    </w:p>
    <w:p w:rsidR="00CA48C9" w:rsidRDefault="00CA48C9" w:rsidP="005E3609">
      <w:pPr>
        <w:pStyle w:val="ConsPlusNormal"/>
        <w:spacing w:before="220"/>
        <w:ind w:firstLine="540"/>
        <w:jc w:val="both"/>
      </w:pPr>
      <w:r>
        <w:t>5.1.4. В случае если в течение трех рабочих дней со дня получения Договора участник аукциона, сделавший предпоследнее предложение о цене, не представил в отдел муниципальных закупок и развития предпринимательства администрации района подписанный им Договор, отдел муниципальных закупок и развития предпринимательства администрации района инициирует проведение повторного аукциона.</w:t>
      </w:r>
    </w:p>
    <w:p w:rsidR="00CA48C9" w:rsidRDefault="00CA48C9" w:rsidP="005E3609">
      <w:pPr>
        <w:pStyle w:val="ConsPlusNormal"/>
        <w:spacing w:before="220"/>
        <w:ind w:firstLine="540"/>
        <w:jc w:val="both"/>
      </w:pPr>
      <w:r>
        <w:t>5.2. В случае прекращения действия Договора на размещение нестационарного торгового объекта или признания его недействительным владелец нестационарного торгового объекта обязан осуществить демонтаж нестационарного торгового объекта в течение месяца за счет собственных средств.</w:t>
      </w:r>
    </w:p>
    <w:p w:rsidR="00CA48C9" w:rsidRDefault="00CA48C9" w:rsidP="005E3609">
      <w:pPr>
        <w:pStyle w:val="ConsPlusNormal"/>
        <w:spacing w:before="220"/>
        <w:ind w:firstLine="540"/>
        <w:jc w:val="both"/>
      </w:pPr>
      <w:r>
        <w:t>5.3. При невыполнении обязанности по демонтажу нестационарного торгового объекта ОМС вправе обратиться в суд с иском о принудительном осуществлении демонтажа нестационарного торгового объекта.</w:t>
      </w:r>
    </w:p>
    <w:p w:rsidR="00CA48C9" w:rsidRDefault="00CA48C9" w:rsidP="005E3609">
      <w:pPr>
        <w:pStyle w:val="ConsPlusNormal"/>
        <w:spacing w:before="220"/>
        <w:ind w:firstLine="540"/>
        <w:jc w:val="both"/>
      </w:pPr>
      <w:r>
        <w:t>5.4. Самовольная установка нестационарных торговых объектов не допускается.</w:t>
      </w:r>
    </w:p>
    <w:p w:rsidR="00CA48C9" w:rsidRDefault="00CA48C9" w:rsidP="005E3609">
      <w:pPr>
        <w:pStyle w:val="ConsPlusNormal"/>
        <w:jc w:val="both"/>
      </w:pPr>
    </w:p>
    <w:p w:rsidR="00CA48C9" w:rsidRDefault="00CA48C9" w:rsidP="005E3609">
      <w:pPr>
        <w:pStyle w:val="ConsPlusTitle"/>
        <w:jc w:val="center"/>
        <w:outlineLvl w:val="1"/>
      </w:pPr>
      <w:r>
        <w:t>6. Порядок размещения нестационарных торговых объектов</w:t>
      </w:r>
    </w:p>
    <w:p w:rsidR="00CA48C9" w:rsidRDefault="00CA48C9" w:rsidP="005E3609">
      <w:pPr>
        <w:pStyle w:val="ConsPlusTitle"/>
        <w:jc w:val="center"/>
      </w:pPr>
      <w:r>
        <w:t>по распространению периодической печатной продукции</w:t>
      </w:r>
    </w:p>
    <w:p w:rsidR="00CA48C9" w:rsidRDefault="00CA48C9" w:rsidP="005E3609">
      <w:pPr>
        <w:pStyle w:val="ConsPlusNormal"/>
        <w:ind w:firstLine="540"/>
        <w:jc w:val="both"/>
      </w:pPr>
    </w:p>
    <w:p w:rsidR="00CA48C9" w:rsidRDefault="00CA48C9" w:rsidP="005E3609">
      <w:pPr>
        <w:pStyle w:val="ConsPlusNormal"/>
        <w:ind w:firstLine="540"/>
        <w:jc w:val="both"/>
      </w:pPr>
      <w:r>
        <w:t>6.1. Использование зданий, строений, сооружений, находящихся в муниципальной собственности, а также на земельных участках, государственная собственность на которые не разграничена, осуществляется путем проведения конкурса на право заключения Договора на размещение нестационарного торгового объекта по распространению периодической печатной продукции на территории Волоконовского района.</w:t>
      </w:r>
    </w:p>
    <w:p w:rsidR="00CA48C9" w:rsidRDefault="00CA48C9" w:rsidP="005E3609">
      <w:pPr>
        <w:pStyle w:val="ConsPlusNormal"/>
        <w:spacing w:before="220"/>
        <w:ind w:firstLine="540"/>
        <w:jc w:val="both"/>
      </w:pPr>
      <w:r>
        <w:t xml:space="preserve">6.2. При размещении нестационарных торговых объектов по распространению периодической печатной продукции необходимо учитывать </w:t>
      </w:r>
      <w:hyperlink r:id="rId19">
        <w:r>
          <w:rPr>
            <w:color w:val="0000FF"/>
          </w:rPr>
          <w:t>рекомендации</w:t>
        </w:r>
      </w:hyperlink>
      <w:r>
        <w:t xml:space="preserve">, утвержденные Приказом </w:t>
      </w:r>
      <w:proofErr w:type="spellStart"/>
      <w:r>
        <w:t>Минкомсвязи</w:t>
      </w:r>
      <w:proofErr w:type="spellEnd"/>
      <w:r>
        <w:t xml:space="preserve"> России от 31 июля 2013 года N 197 "Об утверждении рекомендаций по поддержке и развитию системы розничного распространения периодических печатных изданий и иной печатной продукции в субъектах Российской Федерации".</w:t>
      </w:r>
    </w:p>
    <w:p w:rsidR="00CA48C9" w:rsidRDefault="00CA48C9" w:rsidP="005E3609">
      <w:pPr>
        <w:pStyle w:val="ConsPlusNormal"/>
        <w:spacing w:before="220"/>
        <w:ind w:firstLine="540"/>
        <w:jc w:val="both"/>
      </w:pPr>
      <w:r>
        <w:t>6.3. Размещение нестационарных торговых объектов по распространению периодической печатной продукции осуществляется на безвозмездной основе по итогам рассмотрения концепций бизнес-модели.</w:t>
      </w:r>
    </w:p>
    <w:p w:rsidR="00CA48C9" w:rsidRDefault="00CA48C9" w:rsidP="005E3609">
      <w:pPr>
        <w:pStyle w:val="ConsPlusNormal"/>
        <w:spacing w:before="220"/>
        <w:ind w:firstLine="540"/>
        <w:jc w:val="both"/>
      </w:pPr>
      <w:r>
        <w:t>6.4. По результатам рассмотрения концепций бизнес-модели комиссия определяет победителей конкурса исходя из количества баллов, набранных участниками конкурса.</w:t>
      </w:r>
    </w:p>
    <w:p w:rsidR="00CA48C9" w:rsidRDefault="00CA48C9" w:rsidP="005E3609">
      <w:pPr>
        <w:pStyle w:val="ConsPlusNormal"/>
        <w:spacing w:before="220"/>
        <w:ind w:firstLine="540"/>
        <w:jc w:val="both"/>
      </w:pPr>
      <w:r>
        <w:t>6.5. Результаты конкурса оформляются протоколом заседания комиссии об итогах конкурса, который подписывается в день его проведения председателем комиссии, ответственным секретарем комиссии.</w:t>
      </w:r>
    </w:p>
    <w:p w:rsidR="00CA48C9" w:rsidRDefault="00CA48C9" w:rsidP="005E3609">
      <w:pPr>
        <w:pStyle w:val="ConsPlusNormal"/>
        <w:spacing w:before="220"/>
        <w:ind w:firstLine="540"/>
        <w:jc w:val="both"/>
      </w:pPr>
      <w:r>
        <w:t>6.6. Информация об итогах конкурса доводится до сведения участников конкурса путем размещения на официальном сайте администрации района, а также на сайте http://torgi.gov.ru в течение трех рабочих дней после подписания протокола.</w:t>
      </w:r>
    </w:p>
    <w:p w:rsidR="00CA48C9" w:rsidRDefault="00CA48C9" w:rsidP="005E3609">
      <w:pPr>
        <w:pStyle w:val="ConsPlusNormal"/>
        <w:spacing w:before="220"/>
        <w:ind w:firstLine="540"/>
        <w:jc w:val="both"/>
      </w:pPr>
      <w:r>
        <w:t>6.7. Организатор конкурса в течение десяти календарных дней со дня размещения информации об итогах конкурса заключает договор с победителем конкурса.</w:t>
      </w:r>
    </w:p>
    <w:p w:rsidR="00CA48C9" w:rsidRDefault="00CA48C9" w:rsidP="005E3609">
      <w:pPr>
        <w:pStyle w:val="ConsPlusNormal"/>
        <w:ind w:firstLine="540"/>
        <w:jc w:val="both"/>
      </w:pPr>
    </w:p>
    <w:p w:rsidR="00CA48C9" w:rsidRDefault="00CA48C9" w:rsidP="005E3609">
      <w:pPr>
        <w:pStyle w:val="ConsPlusNormal"/>
        <w:jc w:val="both"/>
      </w:pPr>
    </w:p>
    <w:p w:rsidR="00CA48C9" w:rsidRDefault="00CA48C9" w:rsidP="005E3609">
      <w:pPr>
        <w:pStyle w:val="ConsPlusNormal"/>
        <w:ind w:firstLine="540"/>
        <w:jc w:val="both"/>
      </w:pPr>
    </w:p>
    <w:p w:rsidR="00CA48C9" w:rsidRDefault="00CA48C9" w:rsidP="005E3609">
      <w:pPr>
        <w:pStyle w:val="ConsPlusNormal"/>
        <w:ind w:firstLine="540"/>
        <w:jc w:val="both"/>
      </w:pPr>
    </w:p>
    <w:p w:rsidR="00CA48C9" w:rsidRDefault="00CA48C9" w:rsidP="005E3609">
      <w:pPr>
        <w:pStyle w:val="ConsPlusNormal"/>
        <w:ind w:firstLine="540"/>
        <w:jc w:val="both"/>
      </w:pPr>
    </w:p>
    <w:p w:rsidR="00CA48C9" w:rsidRDefault="00CA48C9" w:rsidP="005E3609">
      <w:pPr>
        <w:pStyle w:val="ConsPlusNormal"/>
        <w:jc w:val="right"/>
        <w:outlineLvl w:val="1"/>
      </w:pPr>
      <w:r>
        <w:t>Приложение N 1</w:t>
      </w:r>
    </w:p>
    <w:p w:rsidR="00CA48C9" w:rsidRDefault="00CA48C9" w:rsidP="005E3609">
      <w:pPr>
        <w:pStyle w:val="ConsPlusNormal"/>
        <w:jc w:val="right"/>
      </w:pPr>
      <w:r>
        <w:t>к Положению о порядке предоставления</w:t>
      </w:r>
    </w:p>
    <w:p w:rsidR="00CA48C9" w:rsidRDefault="00CA48C9" w:rsidP="005E3609">
      <w:pPr>
        <w:pStyle w:val="ConsPlusNormal"/>
        <w:jc w:val="right"/>
      </w:pPr>
      <w:r>
        <w:t>права на размещение нестационарных</w:t>
      </w:r>
    </w:p>
    <w:p w:rsidR="00CA48C9" w:rsidRDefault="00CA48C9" w:rsidP="005E3609">
      <w:pPr>
        <w:pStyle w:val="ConsPlusNormal"/>
        <w:jc w:val="right"/>
      </w:pPr>
      <w:r>
        <w:t>торговых объектов на территории</w:t>
      </w:r>
    </w:p>
    <w:p w:rsidR="00CA48C9" w:rsidRDefault="00CA48C9" w:rsidP="005E3609">
      <w:pPr>
        <w:pStyle w:val="ConsPlusNormal"/>
        <w:jc w:val="right"/>
      </w:pPr>
      <w:r>
        <w:t>Волоконовского района</w:t>
      </w:r>
    </w:p>
    <w:p w:rsidR="00CA48C9" w:rsidRDefault="00CA48C9" w:rsidP="005E3609">
      <w:pPr>
        <w:pStyle w:val="ConsPlusNormal"/>
        <w:ind w:firstLine="540"/>
        <w:jc w:val="both"/>
      </w:pPr>
    </w:p>
    <w:p w:rsidR="00CA48C9" w:rsidRDefault="00CA48C9" w:rsidP="005E3609">
      <w:pPr>
        <w:pStyle w:val="ConsPlusNonformat"/>
        <w:jc w:val="both"/>
      </w:pPr>
      <w:bookmarkStart w:id="4" w:name="P165"/>
      <w:bookmarkEnd w:id="4"/>
      <w:r>
        <w:t xml:space="preserve">                                  ДОГОВОР</w:t>
      </w:r>
    </w:p>
    <w:p w:rsidR="00CA48C9" w:rsidRDefault="00CA48C9" w:rsidP="005E3609">
      <w:pPr>
        <w:pStyle w:val="ConsPlusNonformat"/>
        <w:jc w:val="both"/>
      </w:pPr>
      <w:r>
        <w:t xml:space="preserve">                    НА ПРАВО РАЗМЕЩЕНИЯ НЕСТАЦИОНАРНОГО</w:t>
      </w:r>
    </w:p>
    <w:p w:rsidR="00CA48C9" w:rsidRDefault="00CA48C9" w:rsidP="005E3609">
      <w:pPr>
        <w:pStyle w:val="ConsPlusNonformat"/>
        <w:jc w:val="both"/>
      </w:pPr>
      <w:r>
        <w:t xml:space="preserve">                             ТОРГОВОГО ОБЪЕКТА</w:t>
      </w:r>
    </w:p>
    <w:p w:rsidR="00CA48C9" w:rsidRDefault="00CA48C9" w:rsidP="005E3609">
      <w:pPr>
        <w:pStyle w:val="ConsPlusNonformat"/>
        <w:jc w:val="both"/>
      </w:pPr>
    </w:p>
    <w:p w:rsidR="00CA48C9" w:rsidRDefault="00CA48C9" w:rsidP="005E3609">
      <w:pPr>
        <w:pStyle w:val="ConsPlusNonformat"/>
        <w:jc w:val="both"/>
      </w:pPr>
      <w:r>
        <w:t>N __________                                          "__" ________ 20__ г.</w:t>
      </w:r>
    </w:p>
    <w:p w:rsidR="00CA48C9" w:rsidRDefault="00CA48C9" w:rsidP="005E3609">
      <w:pPr>
        <w:pStyle w:val="ConsPlusNonformat"/>
        <w:jc w:val="both"/>
      </w:pPr>
    </w:p>
    <w:p w:rsidR="00CA48C9" w:rsidRDefault="00CA48C9" w:rsidP="005E3609">
      <w:pPr>
        <w:pStyle w:val="ConsPlusNonformat"/>
        <w:jc w:val="both"/>
      </w:pPr>
      <w:r>
        <w:t xml:space="preserve">    </w:t>
      </w:r>
      <w:proofErr w:type="gramStart"/>
      <w:r>
        <w:t>Муниципальное  образование</w:t>
      </w:r>
      <w:proofErr w:type="gramEnd"/>
      <w:r>
        <w:t xml:space="preserve">  "Волоконовский  район",  от  имени которого</w:t>
      </w:r>
    </w:p>
    <w:p w:rsidR="00CA48C9" w:rsidRDefault="00CA48C9" w:rsidP="005E3609">
      <w:pPr>
        <w:pStyle w:val="ConsPlusNonformat"/>
        <w:jc w:val="both"/>
      </w:pPr>
      <w:proofErr w:type="gramStart"/>
      <w:r>
        <w:t>действует  администрация</w:t>
      </w:r>
      <w:proofErr w:type="gramEnd"/>
      <w:r>
        <w:t xml:space="preserve">  Волоконовского района, в лице главы администрации</w:t>
      </w:r>
    </w:p>
    <w:p w:rsidR="00CA48C9" w:rsidRDefault="00CA48C9" w:rsidP="005E3609">
      <w:pPr>
        <w:pStyle w:val="ConsPlusNonformat"/>
        <w:jc w:val="both"/>
      </w:pPr>
      <w:r>
        <w:t>района _______________________, действующего на основании Устава, именуемое</w:t>
      </w:r>
    </w:p>
    <w:p w:rsidR="00CA48C9" w:rsidRDefault="00CA48C9" w:rsidP="005E3609">
      <w:pPr>
        <w:pStyle w:val="ConsPlusNonformat"/>
        <w:jc w:val="both"/>
      </w:pPr>
      <w:r>
        <w:t>в дальнейшем "Администратор" с одной стороны, и __________________________,</w:t>
      </w:r>
    </w:p>
    <w:p w:rsidR="00CA48C9" w:rsidRDefault="00CA48C9" w:rsidP="005E3609">
      <w:pPr>
        <w:pStyle w:val="ConsPlusNonformat"/>
        <w:jc w:val="both"/>
      </w:pPr>
      <w:r>
        <w:t>в лице ___________________________________________________________________,</w:t>
      </w:r>
    </w:p>
    <w:p w:rsidR="00CA48C9" w:rsidRDefault="00CA48C9" w:rsidP="005E3609">
      <w:pPr>
        <w:pStyle w:val="ConsPlusNonformat"/>
        <w:jc w:val="both"/>
      </w:pPr>
      <w:proofErr w:type="gramStart"/>
      <w:r>
        <w:t>действующего  на</w:t>
      </w:r>
      <w:proofErr w:type="gramEnd"/>
      <w:r>
        <w:t xml:space="preserve"> основании  ______________________________________________,</w:t>
      </w:r>
    </w:p>
    <w:p w:rsidR="00CA48C9" w:rsidRDefault="00CA48C9" w:rsidP="005E3609">
      <w:pPr>
        <w:pStyle w:val="ConsPlusNonformat"/>
        <w:jc w:val="both"/>
      </w:pPr>
      <w:proofErr w:type="gramStart"/>
      <w:r>
        <w:t>именуемый  в</w:t>
      </w:r>
      <w:proofErr w:type="gramEnd"/>
      <w:r>
        <w:t xml:space="preserve">  дальнейшем  "Исполнитель",  с  другой  стороны,  именуемые  в</w:t>
      </w:r>
    </w:p>
    <w:p w:rsidR="00CA48C9" w:rsidRDefault="00CA48C9" w:rsidP="005E3609">
      <w:pPr>
        <w:pStyle w:val="ConsPlusNonformat"/>
        <w:jc w:val="both"/>
      </w:pPr>
      <w:r>
        <w:t>дальнейшем   "Стороны</w:t>
      </w:r>
      <w:proofErr w:type="gramStart"/>
      <w:r>
        <w:t xml:space="preserve">",   </w:t>
      </w:r>
      <w:proofErr w:type="gramEnd"/>
      <w:r>
        <w:t>по   результатам  проведения  аукциона  на  право</w:t>
      </w:r>
    </w:p>
    <w:p w:rsidR="00CA48C9" w:rsidRDefault="00CA48C9" w:rsidP="005E3609">
      <w:pPr>
        <w:pStyle w:val="ConsPlusNonformat"/>
        <w:jc w:val="both"/>
      </w:pPr>
      <w:proofErr w:type="gramStart"/>
      <w:r>
        <w:t>размещения  нестационарных</w:t>
      </w:r>
      <w:proofErr w:type="gramEnd"/>
      <w:r>
        <w:t xml:space="preserve">  торговых  объектов  N  ______ от ______________</w:t>
      </w:r>
    </w:p>
    <w:p w:rsidR="00CA48C9" w:rsidRDefault="00CA48C9" w:rsidP="005E3609">
      <w:pPr>
        <w:pStyle w:val="ConsPlusNonformat"/>
        <w:jc w:val="both"/>
      </w:pPr>
      <w:r>
        <w:t>заключили настоящий договор (далее - Договор) о нижеследующем.</w:t>
      </w:r>
    </w:p>
    <w:p w:rsidR="00CA48C9" w:rsidRDefault="00CA48C9" w:rsidP="005E3609">
      <w:pPr>
        <w:pStyle w:val="ConsPlusNonformat"/>
        <w:jc w:val="both"/>
      </w:pPr>
    </w:p>
    <w:p w:rsidR="00CA48C9" w:rsidRDefault="00CA48C9" w:rsidP="005E3609">
      <w:pPr>
        <w:pStyle w:val="ConsPlusNonformat"/>
        <w:jc w:val="both"/>
      </w:pPr>
      <w:r>
        <w:t xml:space="preserve">                            1. Предмет Договора</w:t>
      </w:r>
    </w:p>
    <w:p w:rsidR="00CA48C9" w:rsidRDefault="00CA48C9" w:rsidP="005E3609">
      <w:pPr>
        <w:pStyle w:val="ConsPlusNonformat"/>
        <w:jc w:val="both"/>
      </w:pPr>
    </w:p>
    <w:p w:rsidR="00CA48C9" w:rsidRDefault="00CA48C9" w:rsidP="005E3609">
      <w:pPr>
        <w:pStyle w:val="ConsPlusNonformat"/>
        <w:jc w:val="both"/>
      </w:pPr>
      <w:bookmarkStart w:id="5" w:name="P184"/>
      <w:bookmarkEnd w:id="5"/>
      <w:r>
        <w:t xml:space="preserve">    1.1.   Администратор   предоставляет   Исполнителю   право   разместить</w:t>
      </w:r>
    </w:p>
    <w:p w:rsidR="00CA48C9" w:rsidRDefault="00CA48C9" w:rsidP="005E3609">
      <w:pPr>
        <w:pStyle w:val="ConsPlusNonformat"/>
        <w:jc w:val="both"/>
      </w:pPr>
      <w:r>
        <w:t xml:space="preserve">нестационарный       торговый       объект   </w:t>
      </w:r>
      <w:proofErr w:type="gramStart"/>
      <w:r>
        <w:t xml:space="preserve">   (</w:t>
      </w:r>
      <w:proofErr w:type="gramEnd"/>
      <w:r>
        <w:t>далее      -      Объект):</w:t>
      </w:r>
    </w:p>
    <w:p w:rsidR="00CA48C9" w:rsidRDefault="00CA48C9" w:rsidP="005E3609">
      <w:pPr>
        <w:pStyle w:val="ConsPlusNonformat"/>
        <w:jc w:val="both"/>
      </w:pPr>
      <w:r>
        <w:t>___________________________________________________________________________</w:t>
      </w:r>
    </w:p>
    <w:p w:rsidR="00CA48C9" w:rsidRDefault="00CA48C9" w:rsidP="005E3609">
      <w:pPr>
        <w:pStyle w:val="ConsPlusNonformat"/>
        <w:jc w:val="both"/>
      </w:pPr>
      <w:r>
        <w:t xml:space="preserve">              (тип объекта, площадь и специализация объекта)</w:t>
      </w:r>
    </w:p>
    <w:p w:rsidR="00CA48C9" w:rsidRDefault="00CA48C9" w:rsidP="005E3609">
      <w:pPr>
        <w:pStyle w:val="ConsPlusNonformat"/>
        <w:jc w:val="both"/>
      </w:pPr>
      <w:r>
        <w:t>по адресу: _______________________________________________________________,</w:t>
      </w:r>
    </w:p>
    <w:p w:rsidR="00CA48C9" w:rsidRDefault="00CA48C9" w:rsidP="005E3609">
      <w:pPr>
        <w:pStyle w:val="ConsPlusNonformat"/>
        <w:jc w:val="both"/>
      </w:pPr>
      <w:r>
        <w:t xml:space="preserve">                         (местоположение объекта)</w:t>
      </w:r>
    </w:p>
    <w:p w:rsidR="00CA48C9" w:rsidRDefault="00CA48C9" w:rsidP="005E3609">
      <w:pPr>
        <w:pStyle w:val="ConsPlusNonformat"/>
        <w:jc w:val="both"/>
      </w:pPr>
    </w:p>
    <w:p w:rsidR="00CA48C9" w:rsidRDefault="00CA48C9" w:rsidP="005E3609">
      <w:pPr>
        <w:pStyle w:val="ConsPlusNonformat"/>
        <w:jc w:val="both"/>
      </w:pPr>
      <w:proofErr w:type="gramStart"/>
      <w:r>
        <w:t>а  Исполнитель</w:t>
      </w:r>
      <w:proofErr w:type="gramEnd"/>
      <w:r>
        <w:t xml:space="preserve">  обязуется  разместить  и  обеспечить  в течение всего срока</w:t>
      </w:r>
    </w:p>
    <w:p w:rsidR="00CA48C9" w:rsidRDefault="00CA48C9" w:rsidP="005E3609">
      <w:pPr>
        <w:pStyle w:val="ConsPlusNonformat"/>
        <w:jc w:val="both"/>
      </w:pPr>
      <w:proofErr w:type="gramStart"/>
      <w:r>
        <w:t>действия  Договора</w:t>
      </w:r>
      <w:proofErr w:type="gramEnd"/>
      <w:r>
        <w:t xml:space="preserve">  функционирование  Объекта  на  условиях  и  в  порядке,</w:t>
      </w:r>
    </w:p>
    <w:p w:rsidR="00CA48C9" w:rsidRDefault="00CA48C9" w:rsidP="005E3609">
      <w:pPr>
        <w:pStyle w:val="ConsPlusNonformat"/>
        <w:jc w:val="both"/>
      </w:pPr>
      <w:r>
        <w:t>предусмотренных в соответствии с Договором, федеральным законодательством и</w:t>
      </w:r>
    </w:p>
    <w:p w:rsidR="00CA48C9" w:rsidRDefault="00CA48C9" w:rsidP="005E3609">
      <w:pPr>
        <w:pStyle w:val="ConsPlusNonformat"/>
        <w:jc w:val="both"/>
      </w:pPr>
      <w:r>
        <w:t>законодательством Белгородской области.</w:t>
      </w:r>
    </w:p>
    <w:p w:rsidR="00CA48C9" w:rsidRDefault="00CA48C9" w:rsidP="005E3609">
      <w:pPr>
        <w:pStyle w:val="ConsPlusNonformat"/>
        <w:jc w:val="both"/>
      </w:pPr>
      <w:r>
        <w:t xml:space="preserve">    1.2.  </w:t>
      </w:r>
      <w:proofErr w:type="gramStart"/>
      <w:r>
        <w:t>Договор  является</w:t>
      </w:r>
      <w:proofErr w:type="gramEnd"/>
      <w:r>
        <w:t xml:space="preserve">  подтверждением права Исполнителя на размещение</w:t>
      </w:r>
    </w:p>
    <w:p w:rsidR="00CA48C9" w:rsidRDefault="00CA48C9" w:rsidP="005E3609">
      <w:pPr>
        <w:pStyle w:val="ConsPlusNonformat"/>
        <w:jc w:val="both"/>
      </w:pPr>
      <w:proofErr w:type="gramStart"/>
      <w:r>
        <w:t>Объекта  в</w:t>
      </w:r>
      <w:proofErr w:type="gramEnd"/>
      <w:r>
        <w:t xml:space="preserve">  месте,  установленном схемой размещения нестационарных торговых</w:t>
      </w:r>
    </w:p>
    <w:p w:rsidR="00CA48C9" w:rsidRDefault="00CA48C9" w:rsidP="005E3609">
      <w:pPr>
        <w:pStyle w:val="ConsPlusNonformat"/>
        <w:jc w:val="both"/>
      </w:pPr>
      <w:r>
        <w:t xml:space="preserve">объектов и </w:t>
      </w:r>
      <w:hyperlink w:anchor="P184">
        <w:r>
          <w:rPr>
            <w:color w:val="0000FF"/>
          </w:rPr>
          <w:t>пунктом 1.1</w:t>
        </w:r>
      </w:hyperlink>
      <w:r>
        <w:t xml:space="preserve"> Договора.</w:t>
      </w:r>
    </w:p>
    <w:p w:rsidR="00CA48C9" w:rsidRDefault="00CA48C9" w:rsidP="005E3609">
      <w:pPr>
        <w:pStyle w:val="ConsPlusNonformat"/>
        <w:jc w:val="both"/>
      </w:pPr>
      <w:r>
        <w:t xml:space="preserve">    1.3.  Период размещения Объекта устанавливается с "__" ________ 20__ г.</w:t>
      </w:r>
    </w:p>
    <w:p w:rsidR="00CA48C9" w:rsidRDefault="00CA48C9" w:rsidP="005E3609">
      <w:pPr>
        <w:pStyle w:val="ConsPlusNonformat"/>
        <w:jc w:val="both"/>
      </w:pPr>
      <w:r>
        <w:t>по "__" _______ 20__ г.</w:t>
      </w:r>
    </w:p>
    <w:p w:rsidR="00CA48C9" w:rsidRDefault="00CA48C9" w:rsidP="005E3609">
      <w:pPr>
        <w:pStyle w:val="ConsPlusNormal"/>
        <w:ind w:firstLine="540"/>
        <w:jc w:val="both"/>
      </w:pPr>
    </w:p>
    <w:p w:rsidR="00CA48C9" w:rsidRDefault="00CA48C9" w:rsidP="005E3609">
      <w:pPr>
        <w:pStyle w:val="ConsPlusNormal"/>
        <w:jc w:val="center"/>
        <w:outlineLvl w:val="2"/>
      </w:pPr>
      <w:r>
        <w:t>2. Плата за размещение Объекта и порядок расчетов</w:t>
      </w:r>
    </w:p>
    <w:p w:rsidR="00CA48C9" w:rsidRDefault="00CA48C9" w:rsidP="005E3609">
      <w:pPr>
        <w:pStyle w:val="ConsPlusNormal"/>
        <w:ind w:firstLine="540"/>
        <w:jc w:val="both"/>
      </w:pPr>
    </w:p>
    <w:p w:rsidR="00CA48C9" w:rsidRDefault="00CA48C9" w:rsidP="005E3609">
      <w:pPr>
        <w:pStyle w:val="ConsPlusNormal"/>
        <w:ind w:firstLine="540"/>
        <w:jc w:val="both"/>
      </w:pPr>
      <w:r>
        <w:t>2.1. Плата за размещение Объекта устанавливается в размере итоговой цены аукциона, за которую Исполнитель приобрел право на размещение Объекта и составляет ___________________________________.</w:t>
      </w:r>
    </w:p>
    <w:p w:rsidR="00CA48C9" w:rsidRDefault="00CA48C9" w:rsidP="005E3609">
      <w:pPr>
        <w:pStyle w:val="ConsPlusNormal"/>
        <w:spacing w:before="220"/>
        <w:ind w:firstLine="540"/>
        <w:jc w:val="both"/>
      </w:pPr>
      <w:r>
        <w:t xml:space="preserve">2.2. Плата за право размещения Объекта, без учета НДС ежемесячно до 10 числа отчетного месяца вносится Арендатором на лицевой счет УФК по Белгородской области (Администрация муниципального района "Волоконовский район" Белгородской области), л/с 05263004500, ИНН 3106001828, КПП 310601001 </w:t>
      </w:r>
      <w:proofErr w:type="gramStart"/>
      <w:r>
        <w:t>рас./</w:t>
      </w:r>
      <w:proofErr w:type="spellStart"/>
      <w:proofErr w:type="gramEnd"/>
      <w:r>
        <w:t>сч</w:t>
      </w:r>
      <w:proofErr w:type="spellEnd"/>
      <w:r>
        <w:t>., отделение Белгород г. Белгород, БИК 041403001, ОКТМО 14630151051, КБК.</w:t>
      </w:r>
    </w:p>
    <w:p w:rsidR="00CA48C9" w:rsidRDefault="00CA48C9" w:rsidP="005E3609">
      <w:pPr>
        <w:pStyle w:val="ConsPlusNormal"/>
        <w:jc w:val="both"/>
      </w:pPr>
    </w:p>
    <w:p w:rsidR="00CA48C9" w:rsidRDefault="00CA48C9" w:rsidP="005E3609">
      <w:pPr>
        <w:pStyle w:val="ConsPlusNormal"/>
        <w:jc w:val="center"/>
        <w:outlineLvl w:val="2"/>
      </w:pPr>
      <w:r>
        <w:lastRenderedPageBreak/>
        <w:t>3. Права и обязанности Сторон</w:t>
      </w:r>
    </w:p>
    <w:p w:rsidR="00CA48C9" w:rsidRDefault="00CA48C9" w:rsidP="005E3609">
      <w:pPr>
        <w:pStyle w:val="ConsPlusNormal"/>
        <w:ind w:firstLine="540"/>
        <w:jc w:val="both"/>
      </w:pPr>
    </w:p>
    <w:p w:rsidR="00CA48C9" w:rsidRDefault="00CA48C9" w:rsidP="005E3609">
      <w:pPr>
        <w:pStyle w:val="ConsPlusNormal"/>
        <w:ind w:firstLine="540"/>
        <w:jc w:val="both"/>
      </w:pPr>
      <w:r>
        <w:t>3.1. Исполнитель имеет право:</w:t>
      </w:r>
    </w:p>
    <w:p w:rsidR="00CA48C9" w:rsidRDefault="00CA48C9" w:rsidP="005E3609">
      <w:pPr>
        <w:pStyle w:val="ConsPlusNormal"/>
        <w:spacing w:before="220"/>
        <w:ind w:firstLine="540"/>
        <w:jc w:val="both"/>
      </w:pPr>
      <w:r>
        <w:t xml:space="preserve">3.1.1. Разместить Объект по местоположению в соответствии с </w:t>
      </w:r>
      <w:hyperlink w:anchor="P184">
        <w:r>
          <w:rPr>
            <w:color w:val="0000FF"/>
          </w:rPr>
          <w:t>пунктом 1.1</w:t>
        </w:r>
      </w:hyperlink>
      <w:r>
        <w:t xml:space="preserve"> Договора.</w:t>
      </w:r>
    </w:p>
    <w:p w:rsidR="00CA48C9" w:rsidRDefault="00CA48C9" w:rsidP="005E3609">
      <w:pPr>
        <w:pStyle w:val="ConsPlusNormal"/>
        <w:spacing w:before="220"/>
        <w:ind w:firstLine="540"/>
        <w:jc w:val="both"/>
      </w:pPr>
      <w:r>
        <w:t>3.1.2. Использовать Объект для осуществления торговой деятельности в соответствии с требованиями федерального законодательства и законодательства Белгородской области.</w:t>
      </w:r>
    </w:p>
    <w:p w:rsidR="00CA48C9" w:rsidRDefault="00CA48C9" w:rsidP="005E3609">
      <w:pPr>
        <w:pStyle w:val="ConsPlusNormal"/>
        <w:spacing w:before="220"/>
        <w:ind w:firstLine="540"/>
        <w:jc w:val="both"/>
      </w:pPr>
      <w:r>
        <w:t>3.2. Исполнитель обязан:</w:t>
      </w:r>
    </w:p>
    <w:p w:rsidR="00CA48C9" w:rsidRDefault="00CA48C9" w:rsidP="005E3609">
      <w:pPr>
        <w:pStyle w:val="ConsPlusNormal"/>
        <w:spacing w:before="220"/>
        <w:ind w:firstLine="540"/>
        <w:jc w:val="both"/>
      </w:pPr>
      <w:r>
        <w:t>3.2.1. Своевременно внести плату за размещение Объекта.</w:t>
      </w:r>
    </w:p>
    <w:p w:rsidR="00CA48C9" w:rsidRDefault="00CA48C9" w:rsidP="005E3609">
      <w:pPr>
        <w:pStyle w:val="ConsPlusNormal"/>
        <w:spacing w:before="220"/>
        <w:ind w:firstLine="540"/>
        <w:jc w:val="both"/>
      </w:pPr>
      <w:r>
        <w:t>3.2.2. Сохранять тип Объекта, специализацию, местоположение и размеры Объекта в течение установленного периода размещения Объекта.</w:t>
      </w:r>
    </w:p>
    <w:p w:rsidR="00CA48C9" w:rsidRDefault="00CA48C9" w:rsidP="005E3609">
      <w:pPr>
        <w:pStyle w:val="ConsPlusNormal"/>
        <w:spacing w:before="220"/>
        <w:ind w:firstLine="540"/>
        <w:jc w:val="both"/>
      </w:pPr>
      <w:r>
        <w:t>3.2.3. Обеспечивать функционирование Объекта в соответствии с требованиями Договора, аукционной документации и требованиями федерального законодательства.</w:t>
      </w:r>
    </w:p>
    <w:p w:rsidR="00CA48C9" w:rsidRDefault="00CA48C9" w:rsidP="005E3609">
      <w:pPr>
        <w:pStyle w:val="ConsPlusNormal"/>
        <w:spacing w:before="220"/>
        <w:ind w:firstLine="540"/>
        <w:jc w:val="both"/>
      </w:pPr>
      <w:r>
        <w:t>3.2.4. Обеспечить сохранение внешнего вида, благоустройство прилегающей территории и оформления Объекта в течение всего срока действия Договора.</w:t>
      </w:r>
    </w:p>
    <w:p w:rsidR="00CA48C9" w:rsidRDefault="00CA48C9" w:rsidP="005E3609">
      <w:pPr>
        <w:pStyle w:val="ConsPlusNormal"/>
        <w:spacing w:before="220"/>
        <w:ind w:firstLine="540"/>
        <w:jc w:val="both"/>
      </w:pPr>
      <w:r>
        <w:t>3.2.5. Обеспечить соблюдение санитарных норм и правил, вывоз мусора и иных отходов от использования Объекта.</w:t>
      </w:r>
    </w:p>
    <w:p w:rsidR="00CA48C9" w:rsidRDefault="00CA48C9" w:rsidP="005E3609">
      <w:pPr>
        <w:pStyle w:val="ConsPlusNormal"/>
        <w:spacing w:before="220"/>
        <w:ind w:firstLine="540"/>
        <w:jc w:val="both"/>
      </w:pPr>
      <w:r>
        <w:t>3.2.6.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CA48C9" w:rsidRDefault="00CA48C9" w:rsidP="005E3609">
      <w:pPr>
        <w:pStyle w:val="ConsPlusNormal"/>
        <w:spacing w:before="220"/>
        <w:ind w:firstLine="540"/>
        <w:jc w:val="both"/>
      </w:pPr>
      <w:r>
        <w:t>3.2.7. Использовать Объект способами, которые не должны наносить вред окружающей среде.</w:t>
      </w:r>
    </w:p>
    <w:p w:rsidR="00CA48C9" w:rsidRDefault="00CA48C9" w:rsidP="005E3609">
      <w:pPr>
        <w:pStyle w:val="ConsPlusNormal"/>
        <w:spacing w:before="220"/>
        <w:ind w:firstLine="540"/>
        <w:jc w:val="both"/>
      </w:pPr>
      <w:r>
        <w:t>3.2.8. Не допускать загрязнение, захламление места размещения Объекта.</w:t>
      </w:r>
    </w:p>
    <w:p w:rsidR="00CA48C9" w:rsidRDefault="00CA48C9" w:rsidP="005E3609">
      <w:pPr>
        <w:pStyle w:val="ConsPlusNormal"/>
        <w:spacing w:before="220"/>
        <w:ind w:firstLine="540"/>
        <w:jc w:val="both"/>
      </w:pPr>
      <w:r>
        <w:t>3.2.9. Не допускать передачу прав по Договору третьим лицам.</w:t>
      </w:r>
    </w:p>
    <w:p w:rsidR="00CA48C9" w:rsidRDefault="00CA48C9" w:rsidP="005E3609">
      <w:pPr>
        <w:pStyle w:val="ConsPlusNormal"/>
        <w:spacing w:before="220"/>
        <w:ind w:firstLine="540"/>
        <w:jc w:val="both"/>
      </w:pPr>
      <w:r>
        <w:t>3.2.10. При прекращении Договора в 1-дневный срок обеспечить приведение в надлежащее санитарное состояние места размещения Объекта.</w:t>
      </w:r>
    </w:p>
    <w:p w:rsidR="00CA48C9" w:rsidRDefault="00CA48C9" w:rsidP="005E3609">
      <w:pPr>
        <w:pStyle w:val="ConsPlusNormal"/>
        <w:spacing w:before="220"/>
        <w:ind w:firstLine="540"/>
        <w:jc w:val="both"/>
      </w:pPr>
      <w:r>
        <w:t>3.3. Администратор имеет право:</w:t>
      </w:r>
    </w:p>
    <w:p w:rsidR="00CA48C9" w:rsidRDefault="00CA48C9" w:rsidP="005E3609">
      <w:pPr>
        <w:pStyle w:val="ConsPlusNormal"/>
        <w:spacing w:before="220"/>
        <w:ind w:firstLine="540"/>
        <w:jc w:val="both"/>
      </w:pPr>
      <w:r>
        <w:t>3.3.1. В любое время действия Договора проверять соблюдение Исполнителем требований пунктов Договора на месте размещения Объекта.</w:t>
      </w:r>
    </w:p>
    <w:p w:rsidR="00CA48C9" w:rsidRDefault="00CA48C9" w:rsidP="005E3609">
      <w:pPr>
        <w:pStyle w:val="ConsPlusNormal"/>
        <w:spacing w:before="220"/>
        <w:ind w:firstLine="540"/>
        <w:jc w:val="both"/>
      </w:pPr>
      <w:r>
        <w:t>3.3.2. Требовать расторжения Договора и возмещения убытков в случае, если Исполнитель размещает Объект не в соответствии с его типом, специализацией, площадью, периодом размещения и иными условиями Договора.</w:t>
      </w:r>
    </w:p>
    <w:p w:rsidR="00CA48C9" w:rsidRDefault="00CA48C9" w:rsidP="005E3609">
      <w:pPr>
        <w:pStyle w:val="ConsPlusNormal"/>
        <w:spacing w:before="220"/>
        <w:ind w:firstLine="540"/>
        <w:jc w:val="both"/>
      </w:pPr>
      <w:r>
        <w:t>3.4. Администратор обязан предоставить Исполнителю право на размещение Объекта в соответствии с условиями Договора.</w:t>
      </w:r>
    </w:p>
    <w:p w:rsidR="00CA48C9" w:rsidRDefault="00CA48C9" w:rsidP="005E3609">
      <w:pPr>
        <w:pStyle w:val="ConsPlusNormal"/>
        <w:ind w:firstLine="540"/>
        <w:jc w:val="both"/>
      </w:pPr>
    </w:p>
    <w:p w:rsidR="00CA48C9" w:rsidRDefault="00CA48C9" w:rsidP="005E3609">
      <w:pPr>
        <w:pStyle w:val="ConsPlusNormal"/>
        <w:jc w:val="center"/>
        <w:outlineLvl w:val="2"/>
      </w:pPr>
      <w:r>
        <w:t>4. Срок действия Договора</w:t>
      </w:r>
    </w:p>
    <w:p w:rsidR="00CA48C9" w:rsidRDefault="00CA48C9" w:rsidP="005E3609">
      <w:pPr>
        <w:pStyle w:val="ConsPlusNormal"/>
        <w:ind w:firstLine="540"/>
        <w:jc w:val="both"/>
      </w:pPr>
    </w:p>
    <w:p w:rsidR="00CA48C9" w:rsidRDefault="00CA48C9" w:rsidP="005E3609">
      <w:pPr>
        <w:pStyle w:val="ConsPlusNormal"/>
        <w:ind w:firstLine="540"/>
        <w:jc w:val="both"/>
      </w:pPr>
      <w:r>
        <w:t>4.1. Договор действует с _______ 20__ г. по "__" ________ 20__ г. и имеет силу передаточного акта.</w:t>
      </w:r>
    </w:p>
    <w:p w:rsidR="00CA48C9" w:rsidRDefault="00CA48C9" w:rsidP="005E3609">
      <w:pPr>
        <w:pStyle w:val="ConsPlusNormal"/>
        <w:ind w:firstLine="540"/>
        <w:jc w:val="both"/>
      </w:pPr>
    </w:p>
    <w:p w:rsidR="00CA48C9" w:rsidRDefault="00CA48C9" w:rsidP="005E3609">
      <w:pPr>
        <w:pStyle w:val="ConsPlusNormal"/>
        <w:jc w:val="center"/>
        <w:outlineLvl w:val="2"/>
      </w:pPr>
      <w:r>
        <w:t>5. Ответственность Сторон</w:t>
      </w:r>
    </w:p>
    <w:p w:rsidR="00CA48C9" w:rsidRDefault="00CA48C9" w:rsidP="005E3609">
      <w:pPr>
        <w:pStyle w:val="ConsPlusNormal"/>
        <w:ind w:firstLine="540"/>
        <w:jc w:val="both"/>
      </w:pPr>
    </w:p>
    <w:p w:rsidR="00CA48C9" w:rsidRDefault="00CA48C9" w:rsidP="005E3609">
      <w:pPr>
        <w:pStyle w:val="ConsPlusNormal"/>
        <w:ind w:firstLine="540"/>
        <w:jc w:val="both"/>
      </w:pPr>
      <w:r>
        <w:t>5.1.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РФ.</w:t>
      </w:r>
    </w:p>
    <w:p w:rsidR="00CA48C9" w:rsidRDefault="00CA48C9" w:rsidP="005E3609">
      <w:pPr>
        <w:pStyle w:val="ConsPlusNormal"/>
        <w:spacing w:before="220"/>
        <w:ind w:firstLine="540"/>
        <w:jc w:val="both"/>
      </w:pPr>
      <w:r>
        <w:t>5.2. В случае просрочки уплаты платежей Исполнитель обязан выплатить Администратору пеню в размере 1% от суммы долга за каждый день просрочки.</w:t>
      </w:r>
    </w:p>
    <w:p w:rsidR="00CA48C9" w:rsidRDefault="00CA48C9" w:rsidP="005E3609">
      <w:pPr>
        <w:pStyle w:val="ConsPlusNormal"/>
        <w:spacing w:before="220"/>
        <w:ind w:firstLine="540"/>
        <w:jc w:val="both"/>
      </w:pPr>
      <w:r>
        <w:t>5.3. В случае размещения Объекта с нарушениями его типа, специализации, места размещения, размеров занимаемой площади, внешнего вида, оформления Объекта и благоустройства прилегающей территории и периода работы Исполнитель выплачивает Администратору штраф в размере ___%.</w:t>
      </w:r>
    </w:p>
    <w:p w:rsidR="00CA48C9" w:rsidRDefault="00CA48C9" w:rsidP="005E3609">
      <w:pPr>
        <w:pStyle w:val="ConsPlusNormal"/>
        <w:spacing w:before="220"/>
        <w:ind w:firstLine="540"/>
        <w:jc w:val="both"/>
      </w:pPr>
      <w:r>
        <w:t>5.4. В случае выявления повторного факта размещения Объекта с нарушениями его типа, специализации, места размещения, размеров занимаемой площади, внешнего вида, оформления Объекта и благоустройства прилегающей территории и периода работы или при передаче права осуществления деятельности третьему лицу, Администратор вправе расторгнуть Договор в одностороннем порядке.</w:t>
      </w:r>
    </w:p>
    <w:p w:rsidR="00CA48C9" w:rsidRDefault="00CA48C9" w:rsidP="005E3609">
      <w:pPr>
        <w:pStyle w:val="ConsPlusNormal"/>
        <w:ind w:firstLine="540"/>
        <w:jc w:val="both"/>
      </w:pPr>
    </w:p>
    <w:p w:rsidR="00CA48C9" w:rsidRDefault="00CA48C9" w:rsidP="005E3609">
      <w:pPr>
        <w:pStyle w:val="ConsPlusNormal"/>
        <w:jc w:val="center"/>
        <w:outlineLvl w:val="2"/>
      </w:pPr>
      <w:r>
        <w:t>6. Изменение и прекращение Договора</w:t>
      </w:r>
    </w:p>
    <w:p w:rsidR="00CA48C9" w:rsidRDefault="00CA48C9" w:rsidP="005E3609">
      <w:pPr>
        <w:pStyle w:val="ConsPlusNormal"/>
        <w:ind w:firstLine="540"/>
        <w:jc w:val="both"/>
      </w:pPr>
    </w:p>
    <w:p w:rsidR="00CA48C9" w:rsidRDefault="00CA48C9" w:rsidP="005E3609">
      <w:pPr>
        <w:pStyle w:val="ConsPlusNormal"/>
        <w:ind w:firstLine="540"/>
        <w:jc w:val="both"/>
      </w:pPr>
      <w:r>
        <w:t>6.1. По соглашению Сторон Договор может быть изменен. При этом не допускается изменение существенных условий Договора:</w:t>
      </w:r>
    </w:p>
    <w:p w:rsidR="00CA48C9" w:rsidRDefault="00CA48C9" w:rsidP="005E3609">
      <w:pPr>
        <w:pStyle w:val="ConsPlusNormal"/>
        <w:spacing w:before="220"/>
        <w:ind w:firstLine="540"/>
        <w:jc w:val="both"/>
      </w:pPr>
      <w:r>
        <w:t>1) основания заключения Договора на право размещения Объекта;</w:t>
      </w:r>
    </w:p>
    <w:p w:rsidR="00CA48C9" w:rsidRDefault="00CA48C9" w:rsidP="005E3609">
      <w:pPr>
        <w:pStyle w:val="ConsPlusNormal"/>
        <w:spacing w:before="220"/>
        <w:ind w:firstLine="540"/>
        <w:jc w:val="both"/>
      </w:pPr>
      <w:r>
        <w:t>2) наименование организатора аукциона, принявшего решение о проведении аукциона, и реквизиты такого решения;</w:t>
      </w:r>
    </w:p>
    <w:p w:rsidR="00CA48C9" w:rsidRDefault="00CA48C9" w:rsidP="005E3609">
      <w:pPr>
        <w:pStyle w:val="ConsPlusNormal"/>
        <w:spacing w:before="220"/>
        <w:ind w:firstLine="540"/>
        <w:jc w:val="both"/>
      </w:pPr>
      <w:r>
        <w:t>3) цена аукциона, за которую победитель аукциона (единственный участник аукциона), приобрел право размещения Объекта;</w:t>
      </w:r>
    </w:p>
    <w:p w:rsidR="00CA48C9" w:rsidRDefault="00CA48C9" w:rsidP="005E3609">
      <w:pPr>
        <w:pStyle w:val="ConsPlusNormal"/>
        <w:spacing w:before="220"/>
        <w:ind w:firstLine="540"/>
        <w:jc w:val="both"/>
      </w:pPr>
      <w:r>
        <w:t>4) местоположение и размер площади места размещения Объекта, тип Объекта, внешний вид, специализация, период размещения Объекта, благоустройство прилегающей территории;</w:t>
      </w:r>
    </w:p>
    <w:p w:rsidR="00CA48C9" w:rsidRDefault="00CA48C9" w:rsidP="005E3609">
      <w:pPr>
        <w:pStyle w:val="ConsPlusNormal"/>
        <w:spacing w:before="220"/>
        <w:ind w:firstLine="540"/>
        <w:jc w:val="both"/>
      </w:pPr>
      <w:r>
        <w:t>5) срок Договора;</w:t>
      </w:r>
    </w:p>
    <w:p w:rsidR="00CA48C9" w:rsidRDefault="00CA48C9" w:rsidP="005E3609">
      <w:pPr>
        <w:pStyle w:val="ConsPlusNormal"/>
        <w:spacing w:before="220"/>
        <w:ind w:firstLine="540"/>
        <w:jc w:val="both"/>
      </w:pPr>
      <w:r>
        <w:t>6) ответственность Сторон.</w:t>
      </w:r>
    </w:p>
    <w:p w:rsidR="00CA48C9" w:rsidRDefault="00CA48C9" w:rsidP="005E3609">
      <w:pPr>
        <w:pStyle w:val="ConsPlusNormal"/>
        <w:spacing w:before="220"/>
        <w:ind w:firstLine="540"/>
        <w:jc w:val="both"/>
      </w:pPr>
      <w:r>
        <w:t>6.2. Внесение изменений в Договор осуществляется путем заключения дополнительного соглашения, подписываемого Сторонами.</w:t>
      </w:r>
    </w:p>
    <w:p w:rsidR="00CA48C9" w:rsidRDefault="00CA48C9" w:rsidP="005E3609">
      <w:pPr>
        <w:pStyle w:val="ConsPlusNormal"/>
        <w:spacing w:before="220"/>
        <w:ind w:firstLine="540"/>
        <w:jc w:val="both"/>
      </w:pPr>
      <w:r>
        <w:t>6.3. Договор расторгается в случаях:</w:t>
      </w:r>
    </w:p>
    <w:p w:rsidR="00CA48C9" w:rsidRDefault="00CA48C9" w:rsidP="005E3609">
      <w:pPr>
        <w:pStyle w:val="ConsPlusNormal"/>
        <w:spacing w:before="220"/>
        <w:ind w:firstLine="540"/>
        <w:jc w:val="both"/>
      </w:pPr>
      <w:r>
        <w:t>1) прекращения осуществления торговой деятельности Исполнителем по его инициативе;</w:t>
      </w:r>
    </w:p>
    <w:p w:rsidR="00CA48C9" w:rsidRDefault="00CA48C9" w:rsidP="005E3609">
      <w:pPr>
        <w:pStyle w:val="ConsPlusNormal"/>
        <w:spacing w:before="220"/>
        <w:ind w:firstLine="540"/>
        <w:jc w:val="both"/>
      </w:pPr>
      <w:r>
        <w:t>2) ликвидации юридического лица, являющегося хозяйствующим субъектом, в соответствии с гражданским законодательством Российской Федерации;</w:t>
      </w:r>
    </w:p>
    <w:p w:rsidR="00CA48C9" w:rsidRDefault="00CA48C9" w:rsidP="005E3609">
      <w:pPr>
        <w:pStyle w:val="ConsPlusNormal"/>
        <w:spacing w:before="220"/>
        <w:ind w:firstLine="540"/>
        <w:jc w:val="both"/>
      </w:pPr>
      <w:r>
        <w:t>3) прекращения деятельности физического лица, являющегося хозяйствующим субъектом, в качестве индивидуального предпринимателя;</w:t>
      </w:r>
    </w:p>
    <w:p w:rsidR="00CA48C9" w:rsidRDefault="00CA48C9" w:rsidP="005E3609">
      <w:pPr>
        <w:pStyle w:val="ConsPlusNormal"/>
        <w:spacing w:before="220"/>
        <w:ind w:firstLine="540"/>
        <w:jc w:val="both"/>
      </w:pPr>
      <w:r>
        <w:t>4) в случае нарушения Исполнителем существенных условий Договора на размещение Объекта (местоположение и размер площади места размещения Объекта, тип Объекта, внешний вид, специализация, период размещения Объекта, благоустройство прилегающей территории);</w:t>
      </w:r>
    </w:p>
    <w:p w:rsidR="00CA48C9" w:rsidRDefault="00CA48C9" w:rsidP="005E3609">
      <w:pPr>
        <w:pStyle w:val="ConsPlusNormal"/>
        <w:spacing w:before="220"/>
        <w:ind w:firstLine="540"/>
        <w:jc w:val="both"/>
      </w:pPr>
      <w:r>
        <w:t>5) по соглашению Сторон Договора.</w:t>
      </w:r>
    </w:p>
    <w:p w:rsidR="00CA48C9" w:rsidRDefault="00CA48C9" w:rsidP="005E3609">
      <w:pPr>
        <w:pStyle w:val="ConsPlusNormal"/>
        <w:ind w:firstLine="540"/>
        <w:jc w:val="both"/>
      </w:pPr>
    </w:p>
    <w:p w:rsidR="00CA48C9" w:rsidRDefault="00CA48C9" w:rsidP="005E3609">
      <w:pPr>
        <w:pStyle w:val="ConsPlusNormal"/>
        <w:jc w:val="center"/>
        <w:outlineLvl w:val="2"/>
      </w:pPr>
      <w:r>
        <w:lastRenderedPageBreak/>
        <w:t>7. Заключительные положения</w:t>
      </w:r>
    </w:p>
    <w:p w:rsidR="00CA48C9" w:rsidRDefault="00CA48C9" w:rsidP="005E3609">
      <w:pPr>
        <w:pStyle w:val="ConsPlusNormal"/>
        <w:ind w:firstLine="540"/>
        <w:jc w:val="both"/>
      </w:pPr>
    </w:p>
    <w:p w:rsidR="00CA48C9" w:rsidRDefault="00CA48C9" w:rsidP="005E3609">
      <w:pPr>
        <w:pStyle w:val="ConsPlusNormal"/>
        <w:ind w:firstLine="540"/>
        <w:jc w:val="both"/>
      </w:pPr>
      <w:r>
        <w:t xml:space="preserve">7.1. Любые споры, возникающие из Договора или в связи с ним, разрешаются Сторонами путем ведения переговоров, а в случае </w:t>
      </w:r>
      <w:proofErr w:type="spellStart"/>
      <w:r>
        <w:t>недостижения</w:t>
      </w:r>
      <w:proofErr w:type="spellEnd"/>
      <w:r>
        <w:t xml:space="preserve"> согласия передаются на рассмотрение суда (арбитражного суда) в установленном порядке.</w:t>
      </w:r>
    </w:p>
    <w:p w:rsidR="00CA48C9" w:rsidRDefault="00CA48C9" w:rsidP="005E3609">
      <w:pPr>
        <w:pStyle w:val="ConsPlusNormal"/>
        <w:spacing w:before="220"/>
        <w:ind w:firstLine="540"/>
        <w:jc w:val="both"/>
      </w:pPr>
      <w:r>
        <w:t>7.2. Договор составлен в 2 экземплярах, имеющих одинаковую юридическую силу, - по одному для каждой из Сторон.</w:t>
      </w:r>
    </w:p>
    <w:p w:rsidR="00CA48C9" w:rsidRDefault="00CA48C9" w:rsidP="005E3609">
      <w:pPr>
        <w:pStyle w:val="ConsPlusNormal"/>
        <w:ind w:firstLine="540"/>
        <w:jc w:val="both"/>
      </w:pPr>
    </w:p>
    <w:p w:rsidR="00CA48C9" w:rsidRDefault="00CA48C9" w:rsidP="005E3609">
      <w:pPr>
        <w:pStyle w:val="ConsPlusNormal"/>
        <w:jc w:val="center"/>
        <w:outlineLvl w:val="2"/>
      </w:pPr>
      <w:r>
        <w:t>8. Реквизиты и подписи Сторон</w:t>
      </w:r>
    </w:p>
    <w:p w:rsidR="00CA48C9" w:rsidRDefault="00CA48C9" w:rsidP="005E3609">
      <w:pPr>
        <w:pStyle w:val="ConsPlusNormal"/>
        <w:ind w:firstLine="540"/>
        <w:jc w:val="both"/>
      </w:pPr>
    </w:p>
    <w:p w:rsidR="00CA48C9" w:rsidRDefault="00CA48C9" w:rsidP="005E3609">
      <w:pPr>
        <w:pStyle w:val="ConsPlusNonformat"/>
        <w:jc w:val="both"/>
      </w:pPr>
      <w:r>
        <w:t xml:space="preserve">    </w:t>
      </w:r>
      <w:proofErr w:type="gramStart"/>
      <w:r>
        <w:t xml:space="preserve">Администратор:   </w:t>
      </w:r>
      <w:proofErr w:type="gramEnd"/>
      <w:r>
        <w:t xml:space="preserve">                                 Исполнитель:</w:t>
      </w:r>
    </w:p>
    <w:p w:rsidR="00CA48C9" w:rsidRDefault="00CA48C9" w:rsidP="005E3609">
      <w:pPr>
        <w:pStyle w:val="ConsPlusNonformat"/>
        <w:jc w:val="both"/>
      </w:pPr>
      <w:r>
        <w:t>Муниципальное образование                        __________________________</w:t>
      </w:r>
    </w:p>
    <w:p w:rsidR="00CA48C9" w:rsidRDefault="00CA48C9" w:rsidP="005E3609">
      <w:pPr>
        <w:pStyle w:val="ConsPlusNonformat"/>
        <w:jc w:val="both"/>
      </w:pPr>
      <w:r>
        <w:t>"Волоконовский район"</w:t>
      </w:r>
    </w:p>
    <w:p w:rsidR="00CA48C9" w:rsidRDefault="00CA48C9" w:rsidP="005E3609">
      <w:pPr>
        <w:pStyle w:val="ConsPlusNonformat"/>
        <w:jc w:val="both"/>
      </w:pPr>
      <w:r>
        <w:t>Администрация Волоконовского</w:t>
      </w:r>
    </w:p>
    <w:p w:rsidR="00CA48C9" w:rsidRDefault="00CA48C9" w:rsidP="005E3609">
      <w:pPr>
        <w:pStyle w:val="ConsPlusNonformat"/>
        <w:jc w:val="both"/>
      </w:pPr>
      <w:r>
        <w:t>района                                           __________________________</w:t>
      </w:r>
    </w:p>
    <w:p w:rsidR="00CA48C9" w:rsidRDefault="00CA48C9" w:rsidP="005E3609">
      <w:pPr>
        <w:pStyle w:val="ConsPlusNonformat"/>
        <w:jc w:val="both"/>
      </w:pPr>
      <w:r>
        <w:t>п. Волоконовка, ул. Ленина, д. 60</w:t>
      </w:r>
    </w:p>
    <w:p w:rsidR="00CA48C9" w:rsidRDefault="00CA48C9" w:rsidP="005E3609">
      <w:pPr>
        <w:pStyle w:val="ConsPlusNonformat"/>
        <w:jc w:val="both"/>
      </w:pPr>
    </w:p>
    <w:p w:rsidR="00CA48C9" w:rsidRDefault="00CA48C9" w:rsidP="005E3609">
      <w:pPr>
        <w:pStyle w:val="ConsPlusNonformat"/>
        <w:jc w:val="both"/>
      </w:pPr>
      <w:r>
        <w:t>Глава</w:t>
      </w:r>
    </w:p>
    <w:p w:rsidR="00CA48C9" w:rsidRDefault="00CA48C9" w:rsidP="005E3609">
      <w:pPr>
        <w:pStyle w:val="ConsPlusNonformat"/>
        <w:jc w:val="both"/>
      </w:pPr>
      <w:r>
        <w:t>администрации района</w:t>
      </w:r>
    </w:p>
    <w:p w:rsidR="00CA48C9" w:rsidRDefault="00CA48C9" w:rsidP="005E3609">
      <w:pPr>
        <w:pStyle w:val="ConsPlusNonformat"/>
        <w:jc w:val="both"/>
      </w:pPr>
      <w:r>
        <w:t xml:space="preserve">_________________ </w:t>
      </w:r>
      <w:proofErr w:type="spellStart"/>
      <w:r>
        <w:t>С.И.Бикетов</w:t>
      </w:r>
      <w:proofErr w:type="spellEnd"/>
      <w:r>
        <w:t xml:space="preserve">                    __________________________</w:t>
      </w:r>
    </w:p>
    <w:p w:rsidR="00CA48C9" w:rsidRDefault="00CA48C9" w:rsidP="005E3609">
      <w:pPr>
        <w:pStyle w:val="ConsPlusNonformat"/>
        <w:jc w:val="both"/>
      </w:pPr>
      <w:r>
        <w:t xml:space="preserve">        М.П.                                      М.П.</w:t>
      </w:r>
    </w:p>
    <w:p w:rsidR="00CA48C9" w:rsidRDefault="00CA48C9" w:rsidP="005E3609">
      <w:pPr>
        <w:pStyle w:val="ConsPlusNormal"/>
        <w:jc w:val="both"/>
      </w:pPr>
    </w:p>
    <w:p w:rsidR="00CA48C9" w:rsidRDefault="00CA48C9" w:rsidP="005E3609">
      <w:pPr>
        <w:pStyle w:val="ConsPlusNormal"/>
        <w:ind w:firstLine="540"/>
        <w:jc w:val="both"/>
      </w:pPr>
      <w:r>
        <w:t>Приложение:</w:t>
      </w:r>
    </w:p>
    <w:p w:rsidR="00CA48C9" w:rsidRDefault="00CA48C9" w:rsidP="005E3609">
      <w:pPr>
        <w:pStyle w:val="ConsPlusNormal"/>
        <w:spacing w:before="220"/>
        <w:ind w:firstLine="540"/>
        <w:jc w:val="both"/>
      </w:pPr>
      <w:r>
        <w:t>1. Протокол о результатах аукциона (приложение N 1 - не приводится).</w:t>
      </w:r>
    </w:p>
    <w:p w:rsidR="00CA48C9" w:rsidRDefault="00CA48C9" w:rsidP="005E3609">
      <w:pPr>
        <w:pStyle w:val="ConsPlusNormal"/>
        <w:spacing w:before="220"/>
        <w:ind w:firstLine="540"/>
        <w:jc w:val="both"/>
      </w:pPr>
      <w:r>
        <w:t>2. Согласованный эскизный проект, содержащий в себе цветовое оформление объекта торговли и предложения по благоустройству территории объекта торговли (приложение N 2 - не приводится).</w:t>
      </w:r>
    </w:p>
    <w:p w:rsidR="00CA48C9" w:rsidRDefault="00CA48C9" w:rsidP="005E3609">
      <w:pPr>
        <w:pStyle w:val="ConsPlusNormal"/>
        <w:spacing w:before="220"/>
        <w:ind w:firstLine="540"/>
        <w:jc w:val="both"/>
      </w:pPr>
      <w:r>
        <w:t>3. Акт приемки нестационарного торгового объекта (приложение N 3 - не приводится).</w:t>
      </w:r>
    </w:p>
    <w:p w:rsidR="00CA48C9" w:rsidRDefault="00CA48C9" w:rsidP="005E3609">
      <w:pPr>
        <w:pStyle w:val="ConsPlusNormal"/>
        <w:ind w:firstLine="540"/>
        <w:jc w:val="both"/>
      </w:pPr>
    </w:p>
    <w:p w:rsidR="00CA48C9" w:rsidRDefault="00CA48C9" w:rsidP="005E3609">
      <w:pPr>
        <w:pStyle w:val="ConsPlusNormal"/>
        <w:ind w:firstLine="540"/>
        <w:jc w:val="both"/>
      </w:pPr>
    </w:p>
    <w:p w:rsidR="00CA48C9" w:rsidRDefault="00CA48C9" w:rsidP="005E3609">
      <w:pPr>
        <w:pStyle w:val="ConsPlusNormal"/>
        <w:ind w:firstLine="540"/>
        <w:jc w:val="both"/>
      </w:pPr>
    </w:p>
    <w:p w:rsidR="00CA48C9" w:rsidRDefault="00CA48C9" w:rsidP="005E3609">
      <w:pPr>
        <w:pStyle w:val="ConsPlusNormal"/>
        <w:ind w:firstLine="540"/>
        <w:jc w:val="both"/>
      </w:pPr>
    </w:p>
    <w:p w:rsidR="00CA48C9" w:rsidRDefault="00CA48C9" w:rsidP="005E3609">
      <w:pPr>
        <w:pStyle w:val="ConsPlusNormal"/>
        <w:ind w:firstLine="540"/>
        <w:jc w:val="both"/>
      </w:pPr>
    </w:p>
    <w:p w:rsidR="00CA48C9" w:rsidRDefault="00CA48C9" w:rsidP="005E3609">
      <w:pPr>
        <w:pStyle w:val="ConsPlusNormal"/>
        <w:jc w:val="right"/>
        <w:outlineLvl w:val="1"/>
      </w:pPr>
      <w:r>
        <w:t>Приложение N 2</w:t>
      </w:r>
    </w:p>
    <w:p w:rsidR="00CA48C9" w:rsidRDefault="00CA48C9" w:rsidP="005E3609">
      <w:pPr>
        <w:pStyle w:val="ConsPlusNormal"/>
        <w:jc w:val="right"/>
      </w:pPr>
      <w:r>
        <w:t>к Положению о порядке предоставления</w:t>
      </w:r>
    </w:p>
    <w:p w:rsidR="00CA48C9" w:rsidRDefault="00CA48C9" w:rsidP="005E3609">
      <w:pPr>
        <w:pStyle w:val="ConsPlusNormal"/>
        <w:jc w:val="right"/>
      </w:pPr>
      <w:r>
        <w:t>права на размещение нестационарных</w:t>
      </w:r>
    </w:p>
    <w:p w:rsidR="00CA48C9" w:rsidRDefault="00CA48C9" w:rsidP="005E3609">
      <w:pPr>
        <w:pStyle w:val="ConsPlusNormal"/>
        <w:jc w:val="right"/>
      </w:pPr>
      <w:r>
        <w:t>торговых объектов на территории</w:t>
      </w:r>
    </w:p>
    <w:p w:rsidR="00CA48C9" w:rsidRDefault="00CA48C9" w:rsidP="005E3609">
      <w:pPr>
        <w:pStyle w:val="ConsPlusNormal"/>
        <w:jc w:val="right"/>
      </w:pPr>
      <w:r>
        <w:t>Волоконовского района</w:t>
      </w:r>
    </w:p>
    <w:p w:rsidR="00CA48C9" w:rsidRDefault="00CA48C9" w:rsidP="005E3609">
      <w:pPr>
        <w:pStyle w:val="ConsPlusNormal"/>
        <w:jc w:val="both"/>
      </w:pPr>
    </w:p>
    <w:p w:rsidR="00CA48C9" w:rsidRDefault="00CA48C9" w:rsidP="005E3609">
      <w:pPr>
        <w:pStyle w:val="ConsPlusNonformat"/>
        <w:jc w:val="both"/>
      </w:pPr>
      <w:bookmarkStart w:id="6" w:name="P289"/>
      <w:bookmarkEnd w:id="6"/>
      <w:r>
        <w:t xml:space="preserve">                                    АКТ</w:t>
      </w:r>
    </w:p>
    <w:p w:rsidR="00CA48C9" w:rsidRDefault="00CA48C9" w:rsidP="005E3609">
      <w:pPr>
        <w:pStyle w:val="ConsPlusNonformat"/>
        <w:jc w:val="both"/>
      </w:pPr>
      <w:r>
        <w:t xml:space="preserve">                 приемки нестационарного торгового объекта</w:t>
      </w:r>
    </w:p>
    <w:p w:rsidR="00CA48C9" w:rsidRDefault="00CA48C9" w:rsidP="005E3609">
      <w:pPr>
        <w:pStyle w:val="ConsPlusNonformat"/>
        <w:jc w:val="both"/>
      </w:pPr>
    </w:p>
    <w:p w:rsidR="00CA48C9" w:rsidRDefault="00CA48C9" w:rsidP="005E3609">
      <w:pPr>
        <w:pStyle w:val="ConsPlusNonformat"/>
        <w:jc w:val="both"/>
      </w:pPr>
      <w:r>
        <w:t>п. Волоконовка                                 __ __________ 20__ года</w:t>
      </w:r>
    </w:p>
    <w:p w:rsidR="00CA48C9" w:rsidRDefault="00CA48C9" w:rsidP="005E3609">
      <w:pPr>
        <w:pStyle w:val="ConsPlusNonformat"/>
        <w:jc w:val="both"/>
      </w:pPr>
    </w:p>
    <w:p w:rsidR="00CA48C9" w:rsidRDefault="00CA48C9" w:rsidP="005E3609">
      <w:pPr>
        <w:pStyle w:val="ConsPlusNonformat"/>
        <w:jc w:val="both"/>
      </w:pPr>
      <w:r>
        <w:t xml:space="preserve">    В соответствии с Договором размещения нестационарного торгового объекта</w:t>
      </w:r>
    </w:p>
    <w:p w:rsidR="00CA48C9" w:rsidRDefault="00CA48C9" w:rsidP="005E3609">
      <w:pPr>
        <w:pStyle w:val="ConsPlusNonformat"/>
        <w:jc w:val="both"/>
      </w:pPr>
      <w:r>
        <w:t>N ___ от __ __________ 20__ г. Комиссией в составе:</w:t>
      </w:r>
    </w:p>
    <w:p w:rsidR="00CA48C9" w:rsidRDefault="00CA48C9" w:rsidP="005E3609">
      <w:pPr>
        <w:pStyle w:val="ConsPlusNonformat"/>
        <w:jc w:val="both"/>
      </w:pPr>
      <w:r>
        <w:t>1. ________________________________________________________________________</w:t>
      </w:r>
    </w:p>
    <w:p w:rsidR="00CA48C9" w:rsidRDefault="00CA48C9" w:rsidP="005E3609">
      <w:pPr>
        <w:pStyle w:val="ConsPlusNonformat"/>
        <w:jc w:val="both"/>
      </w:pPr>
      <w:r>
        <w:t>___________________________________________________________________________</w:t>
      </w:r>
    </w:p>
    <w:p w:rsidR="00CA48C9" w:rsidRDefault="00CA48C9" w:rsidP="005E3609">
      <w:pPr>
        <w:pStyle w:val="ConsPlusNonformat"/>
        <w:jc w:val="both"/>
      </w:pPr>
      <w:r>
        <w:t>2. ________________________________________________________________________</w:t>
      </w:r>
    </w:p>
    <w:p w:rsidR="00CA48C9" w:rsidRDefault="00CA48C9" w:rsidP="005E3609">
      <w:pPr>
        <w:pStyle w:val="ConsPlusNonformat"/>
        <w:jc w:val="both"/>
      </w:pPr>
      <w:r>
        <w:t>___________________________________________________________________________</w:t>
      </w:r>
    </w:p>
    <w:p w:rsidR="00CA48C9" w:rsidRDefault="00CA48C9" w:rsidP="005E3609">
      <w:pPr>
        <w:pStyle w:val="ConsPlusNonformat"/>
        <w:jc w:val="both"/>
      </w:pPr>
      <w:r>
        <w:t>3. ________________________________________________________________________</w:t>
      </w:r>
    </w:p>
    <w:p w:rsidR="00CA48C9" w:rsidRDefault="00CA48C9" w:rsidP="005E3609">
      <w:pPr>
        <w:pStyle w:val="ConsPlusNonformat"/>
        <w:jc w:val="both"/>
      </w:pPr>
      <w:r>
        <w:t>___________________________________________________________________________</w:t>
      </w:r>
    </w:p>
    <w:p w:rsidR="00CA48C9" w:rsidRDefault="00CA48C9" w:rsidP="005E3609">
      <w:pPr>
        <w:pStyle w:val="ConsPlusNonformat"/>
        <w:jc w:val="both"/>
      </w:pPr>
      <w:r>
        <w:t>4. Победителя (участник) аукциона _________________________________________</w:t>
      </w:r>
    </w:p>
    <w:p w:rsidR="00CA48C9" w:rsidRDefault="00CA48C9" w:rsidP="005E3609">
      <w:pPr>
        <w:pStyle w:val="ConsPlusNonformat"/>
        <w:jc w:val="both"/>
      </w:pPr>
      <w:r>
        <w:t>___________________________________________________________________________</w:t>
      </w:r>
    </w:p>
    <w:p w:rsidR="00CA48C9" w:rsidRDefault="00CA48C9" w:rsidP="005E3609">
      <w:pPr>
        <w:pStyle w:val="ConsPlusNonformat"/>
        <w:jc w:val="both"/>
      </w:pPr>
      <w:r>
        <w:t xml:space="preserve">    </w:t>
      </w:r>
      <w:proofErr w:type="gramStart"/>
      <w:r>
        <w:t>Произведено  обследование</w:t>
      </w:r>
      <w:proofErr w:type="gramEnd"/>
      <w:r>
        <w:t xml:space="preserve">  места  размещения  нестационарного торгового</w:t>
      </w:r>
    </w:p>
    <w:p w:rsidR="00CA48C9" w:rsidRDefault="00CA48C9" w:rsidP="005E3609">
      <w:pPr>
        <w:pStyle w:val="ConsPlusNonformat"/>
        <w:jc w:val="both"/>
      </w:pPr>
      <w:r>
        <w:lastRenderedPageBreak/>
        <w:t>объекта ___________________________________________________________________</w:t>
      </w:r>
    </w:p>
    <w:p w:rsidR="00CA48C9" w:rsidRDefault="00CA48C9" w:rsidP="005E3609">
      <w:pPr>
        <w:pStyle w:val="ConsPlusNonformat"/>
        <w:jc w:val="both"/>
      </w:pPr>
      <w:r>
        <w:t>по адресу: ________________________________________________________________</w:t>
      </w:r>
    </w:p>
    <w:p w:rsidR="00CA48C9" w:rsidRDefault="00CA48C9" w:rsidP="005E3609">
      <w:pPr>
        <w:pStyle w:val="ConsPlusNonformat"/>
        <w:jc w:val="both"/>
      </w:pPr>
    </w:p>
    <w:p w:rsidR="00CA48C9" w:rsidRDefault="00CA48C9" w:rsidP="005E3609">
      <w:pPr>
        <w:pStyle w:val="ConsPlusNonformat"/>
        <w:jc w:val="both"/>
      </w:pPr>
      <w:r>
        <w:t xml:space="preserve">    Предписание по объекту при наличии замечаний:</w:t>
      </w:r>
    </w:p>
    <w:p w:rsidR="00CA48C9" w:rsidRDefault="00CA48C9" w:rsidP="005E3609">
      <w:pPr>
        <w:pStyle w:val="ConsPlusNonformat"/>
        <w:jc w:val="both"/>
      </w:pPr>
      <w:r>
        <w:t>___________________________________________________________________________</w:t>
      </w:r>
    </w:p>
    <w:p w:rsidR="00CA48C9" w:rsidRDefault="00CA48C9" w:rsidP="005E3609">
      <w:pPr>
        <w:pStyle w:val="ConsPlusNonformat"/>
        <w:jc w:val="both"/>
      </w:pPr>
      <w:r>
        <w:t>___________________________________________________________________________</w:t>
      </w:r>
    </w:p>
    <w:p w:rsidR="00CA48C9" w:rsidRDefault="00CA48C9" w:rsidP="005E3609">
      <w:pPr>
        <w:pStyle w:val="ConsPlusNonformat"/>
        <w:jc w:val="both"/>
      </w:pPr>
      <w:r>
        <w:t xml:space="preserve">    Копию акта </w:t>
      </w:r>
      <w:proofErr w:type="gramStart"/>
      <w:r>
        <w:t>получил  _</w:t>
      </w:r>
      <w:proofErr w:type="gramEnd"/>
      <w:r>
        <w:t>________   ______________   ______________________</w:t>
      </w:r>
    </w:p>
    <w:p w:rsidR="00CA48C9" w:rsidRDefault="00CA48C9" w:rsidP="005E3609">
      <w:pPr>
        <w:pStyle w:val="ConsPlusNonformat"/>
        <w:jc w:val="both"/>
      </w:pPr>
      <w:r>
        <w:t xml:space="preserve">                          дата          подпись            расшифровка</w:t>
      </w:r>
    </w:p>
    <w:p w:rsidR="00CA48C9" w:rsidRDefault="00CA48C9" w:rsidP="005E360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1972"/>
        <w:gridCol w:w="988"/>
        <w:gridCol w:w="1252"/>
      </w:tblGrid>
      <w:tr w:rsidR="00CA48C9">
        <w:tc>
          <w:tcPr>
            <w:tcW w:w="4819" w:type="dxa"/>
          </w:tcPr>
          <w:p w:rsidR="00CA48C9" w:rsidRDefault="00CA48C9" w:rsidP="005E3609">
            <w:pPr>
              <w:pStyle w:val="ConsPlusNormal"/>
              <w:jc w:val="center"/>
            </w:pPr>
            <w:r>
              <w:t>СТРУКТУРНОЕ ПОДРАЗДЕЛЕНИЕ</w:t>
            </w:r>
          </w:p>
        </w:tc>
        <w:tc>
          <w:tcPr>
            <w:tcW w:w="1972" w:type="dxa"/>
          </w:tcPr>
          <w:p w:rsidR="00CA48C9" w:rsidRDefault="00CA48C9" w:rsidP="005E3609">
            <w:pPr>
              <w:pStyle w:val="ConsPlusNormal"/>
              <w:jc w:val="center"/>
            </w:pPr>
            <w:r>
              <w:t>СООТВЕТСТВИЕ ТРЕБОВАНИЯМ</w:t>
            </w:r>
          </w:p>
        </w:tc>
        <w:tc>
          <w:tcPr>
            <w:tcW w:w="988" w:type="dxa"/>
          </w:tcPr>
          <w:p w:rsidR="00CA48C9" w:rsidRDefault="00CA48C9" w:rsidP="005E3609">
            <w:pPr>
              <w:pStyle w:val="ConsPlusNormal"/>
              <w:jc w:val="center"/>
            </w:pPr>
            <w:r>
              <w:t>ДА/НЕТ</w:t>
            </w:r>
          </w:p>
        </w:tc>
        <w:tc>
          <w:tcPr>
            <w:tcW w:w="1252" w:type="dxa"/>
          </w:tcPr>
          <w:p w:rsidR="00CA48C9" w:rsidRDefault="00CA48C9" w:rsidP="005E3609">
            <w:pPr>
              <w:pStyle w:val="ConsPlusNormal"/>
              <w:jc w:val="center"/>
            </w:pPr>
            <w:r>
              <w:t>ПОДПИСЬ</w:t>
            </w:r>
          </w:p>
        </w:tc>
      </w:tr>
      <w:tr w:rsidR="00CA48C9">
        <w:tc>
          <w:tcPr>
            <w:tcW w:w="4819" w:type="dxa"/>
            <w:vAlign w:val="center"/>
          </w:tcPr>
          <w:p w:rsidR="00CA48C9" w:rsidRDefault="00CA48C9" w:rsidP="005E3609">
            <w:pPr>
              <w:pStyle w:val="ConsPlusNormal"/>
              <w:jc w:val="center"/>
            </w:pPr>
            <w:r>
              <w:t>Отдел муниципальной собственности и земельных ресурсов администрации района</w:t>
            </w:r>
          </w:p>
        </w:tc>
        <w:tc>
          <w:tcPr>
            <w:tcW w:w="1972" w:type="dxa"/>
            <w:vAlign w:val="center"/>
          </w:tcPr>
          <w:p w:rsidR="00CA48C9" w:rsidRDefault="00CA48C9" w:rsidP="005E3609">
            <w:pPr>
              <w:pStyle w:val="ConsPlusNormal"/>
              <w:jc w:val="center"/>
            </w:pPr>
            <w:r>
              <w:t>Места и площади размещения</w:t>
            </w:r>
          </w:p>
        </w:tc>
        <w:tc>
          <w:tcPr>
            <w:tcW w:w="988" w:type="dxa"/>
            <w:vAlign w:val="center"/>
          </w:tcPr>
          <w:p w:rsidR="00CA48C9" w:rsidRDefault="00CA48C9" w:rsidP="005E3609">
            <w:pPr>
              <w:pStyle w:val="ConsPlusNormal"/>
              <w:jc w:val="center"/>
            </w:pPr>
          </w:p>
        </w:tc>
        <w:tc>
          <w:tcPr>
            <w:tcW w:w="1252" w:type="dxa"/>
            <w:vAlign w:val="center"/>
          </w:tcPr>
          <w:p w:rsidR="00CA48C9" w:rsidRDefault="00CA48C9" w:rsidP="005E3609">
            <w:pPr>
              <w:pStyle w:val="ConsPlusNormal"/>
              <w:jc w:val="center"/>
            </w:pPr>
          </w:p>
        </w:tc>
      </w:tr>
      <w:tr w:rsidR="00CA48C9">
        <w:tc>
          <w:tcPr>
            <w:tcW w:w="4819" w:type="dxa"/>
            <w:vAlign w:val="center"/>
          </w:tcPr>
          <w:p w:rsidR="00CA48C9" w:rsidRDefault="00CA48C9" w:rsidP="005E3609">
            <w:pPr>
              <w:pStyle w:val="ConsPlusNormal"/>
              <w:jc w:val="center"/>
            </w:pPr>
            <w:r>
              <w:t>Отдел архитектуры и градостроительства администрации района</w:t>
            </w:r>
          </w:p>
        </w:tc>
        <w:tc>
          <w:tcPr>
            <w:tcW w:w="1972" w:type="dxa"/>
            <w:vAlign w:val="center"/>
          </w:tcPr>
          <w:p w:rsidR="00CA48C9" w:rsidRDefault="00CA48C9" w:rsidP="005E3609">
            <w:pPr>
              <w:pStyle w:val="ConsPlusNormal"/>
              <w:jc w:val="center"/>
            </w:pPr>
            <w:r>
              <w:t>Эскизный проект внешнего облика объекта торговли</w:t>
            </w:r>
          </w:p>
        </w:tc>
        <w:tc>
          <w:tcPr>
            <w:tcW w:w="988" w:type="dxa"/>
            <w:vAlign w:val="center"/>
          </w:tcPr>
          <w:p w:rsidR="00CA48C9" w:rsidRDefault="00CA48C9" w:rsidP="005E3609">
            <w:pPr>
              <w:pStyle w:val="ConsPlusNormal"/>
              <w:jc w:val="center"/>
            </w:pPr>
          </w:p>
        </w:tc>
        <w:tc>
          <w:tcPr>
            <w:tcW w:w="1252" w:type="dxa"/>
            <w:vAlign w:val="center"/>
          </w:tcPr>
          <w:p w:rsidR="00CA48C9" w:rsidRDefault="00CA48C9" w:rsidP="005E3609">
            <w:pPr>
              <w:pStyle w:val="ConsPlusNormal"/>
              <w:jc w:val="center"/>
            </w:pPr>
          </w:p>
        </w:tc>
      </w:tr>
      <w:tr w:rsidR="00CA48C9">
        <w:tc>
          <w:tcPr>
            <w:tcW w:w="4819" w:type="dxa"/>
            <w:vAlign w:val="center"/>
          </w:tcPr>
          <w:p w:rsidR="00CA48C9" w:rsidRDefault="00CA48C9" w:rsidP="005E3609">
            <w:pPr>
              <w:pStyle w:val="ConsPlusNormal"/>
              <w:jc w:val="center"/>
            </w:pPr>
            <w:r>
              <w:t>Отдел муниципальных закупок и развития предпринимательства администрации района</w:t>
            </w:r>
          </w:p>
        </w:tc>
        <w:tc>
          <w:tcPr>
            <w:tcW w:w="1972" w:type="dxa"/>
            <w:vAlign w:val="center"/>
          </w:tcPr>
          <w:p w:rsidR="00CA48C9" w:rsidRDefault="00CA48C9" w:rsidP="005E3609">
            <w:pPr>
              <w:pStyle w:val="ConsPlusNormal"/>
              <w:jc w:val="center"/>
            </w:pPr>
            <w:r>
              <w:t>Схема размещения</w:t>
            </w:r>
          </w:p>
        </w:tc>
        <w:tc>
          <w:tcPr>
            <w:tcW w:w="988" w:type="dxa"/>
            <w:vAlign w:val="center"/>
          </w:tcPr>
          <w:p w:rsidR="00CA48C9" w:rsidRDefault="00CA48C9" w:rsidP="005E3609">
            <w:pPr>
              <w:pStyle w:val="ConsPlusNormal"/>
              <w:jc w:val="center"/>
            </w:pPr>
          </w:p>
        </w:tc>
        <w:tc>
          <w:tcPr>
            <w:tcW w:w="1252" w:type="dxa"/>
            <w:vAlign w:val="center"/>
          </w:tcPr>
          <w:p w:rsidR="00CA48C9" w:rsidRDefault="00CA48C9" w:rsidP="005E3609">
            <w:pPr>
              <w:pStyle w:val="ConsPlusNormal"/>
              <w:jc w:val="center"/>
            </w:pPr>
          </w:p>
        </w:tc>
      </w:tr>
    </w:tbl>
    <w:p w:rsidR="00CA48C9" w:rsidRDefault="00CA48C9" w:rsidP="005E3609">
      <w:pPr>
        <w:pStyle w:val="ConsPlusNormal"/>
        <w:ind w:firstLine="540"/>
        <w:jc w:val="both"/>
      </w:pPr>
    </w:p>
    <w:p w:rsidR="00CA48C9" w:rsidRDefault="00CA48C9" w:rsidP="005E3609">
      <w:pPr>
        <w:pStyle w:val="ConsPlusNormal"/>
        <w:ind w:firstLine="540"/>
        <w:jc w:val="both"/>
      </w:pPr>
    </w:p>
    <w:p w:rsidR="00CA48C9" w:rsidRDefault="00CA48C9" w:rsidP="005E3609">
      <w:pPr>
        <w:pStyle w:val="ConsPlusNormal"/>
        <w:ind w:firstLine="540"/>
        <w:jc w:val="both"/>
      </w:pPr>
    </w:p>
    <w:p w:rsidR="00CA48C9" w:rsidRDefault="00CA48C9" w:rsidP="005E3609">
      <w:pPr>
        <w:pStyle w:val="ConsPlusNormal"/>
        <w:ind w:firstLine="540"/>
        <w:jc w:val="both"/>
      </w:pPr>
    </w:p>
    <w:p w:rsidR="00CA48C9" w:rsidRDefault="00CA48C9" w:rsidP="005E3609">
      <w:pPr>
        <w:pStyle w:val="ConsPlusNormal"/>
        <w:ind w:firstLine="540"/>
        <w:jc w:val="both"/>
      </w:pPr>
    </w:p>
    <w:p w:rsidR="00CA48C9" w:rsidRDefault="00CA48C9" w:rsidP="005E3609">
      <w:pPr>
        <w:pStyle w:val="ConsPlusNormal"/>
        <w:jc w:val="right"/>
        <w:outlineLvl w:val="1"/>
      </w:pPr>
      <w:r>
        <w:t>Приложение N 3</w:t>
      </w:r>
    </w:p>
    <w:p w:rsidR="00CA48C9" w:rsidRDefault="00CA48C9" w:rsidP="005E3609">
      <w:pPr>
        <w:pStyle w:val="ConsPlusNormal"/>
        <w:jc w:val="right"/>
      </w:pPr>
      <w:r>
        <w:t>к Положению о порядке предоставления</w:t>
      </w:r>
    </w:p>
    <w:p w:rsidR="00CA48C9" w:rsidRDefault="00CA48C9" w:rsidP="005E3609">
      <w:pPr>
        <w:pStyle w:val="ConsPlusNormal"/>
        <w:jc w:val="right"/>
      </w:pPr>
      <w:r>
        <w:t>права на размещение нестационарных</w:t>
      </w:r>
    </w:p>
    <w:p w:rsidR="00CA48C9" w:rsidRDefault="00CA48C9" w:rsidP="005E3609">
      <w:pPr>
        <w:pStyle w:val="ConsPlusNormal"/>
        <w:jc w:val="right"/>
      </w:pPr>
      <w:r>
        <w:t>торговых объектов на территории</w:t>
      </w:r>
    </w:p>
    <w:p w:rsidR="00CA48C9" w:rsidRDefault="00CA48C9" w:rsidP="005E3609">
      <w:pPr>
        <w:pStyle w:val="ConsPlusNormal"/>
        <w:jc w:val="right"/>
      </w:pPr>
      <w:r>
        <w:t>Волоконовского района</w:t>
      </w:r>
    </w:p>
    <w:p w:rsidR="00CA48C9" w:rsidRDefault="00CA48C9" w:rsidP="005E3609">
      <w:pPr>
        <w:pStyle w:val="ConsPlusNormal"/>
        <w:ind w:firstLine="540"/>
        <w:jc w:val="both"/>
      </w:pPr>
    </w:p>
    <w:p w:rsidR="00CA48C9" w:rsidRDefault="00CA48C9" w:rsidP="005E3609">
      <w:pPr>
        <w:pStyle w:val="ConsPlusNonformat"/>
        <w:jc w:val="both"/>
      </w:pPr>
      <w:bookmarkStart w:id="7" w:name="P341"/>
      <w:bookmarkEnd w:id="7"/>
      <w:r>
        <w:t xml:space="preserve">                                 ЗАЯВЛЕНИЕ</w:t>
      </w:r>
    </w:p>
    <w:p w:rsidR="00CA48C9" w:rsidRDefault="00CA48C9" w:rsidP="005E3609">
      <w:pPr>
        <w:pStyle w:val="ConsPlusNonformat"/>
        <w:jc w:val="both"/>
      </w:pPr>
      <w:r>
        <w:t xml:space="preserve">                          на выдачу согласования</w:t>
      </w:r>
    </w:p>
    <w:p w:rsidR="00CA48C9" w:rsidRDefault="00CA48C9" w:rsidP="005E3609">
      <w:pPr>
        <w:pStyle w:val="ConsPlusNonformat"/>
        <w:jc w:val="both"/>
      </w:pPr>
      <w:r>
        <w:t xml:space="preserve">              на размещение нестационарного торгового объекта</w:t>
      </w:r>
    </w:p>
    <w:p w:rsidR="00CA48C9" w:rsidRDefault="00CA48C9" w:rsidP="005E3609">
      <w:pPr>
        <w:pStyle w:val="ConsPlusNonformat"/>
        <w:jc w:val="both"/>
      </w:pPr>
    </w:p>
    <w:p w:rsidR="00CA48C9" w:rsidRDefault="00CA48C9" w:rsidP="005E3609">
      <w:pPr>
        <w:pStyle w:val="ConsPlusNonformat"/>
        <w:jc w:val="both"/>
      </w:pPr>
      <w:r>
        <w:t xml:space="preserve">    </w:t>
      </w:r>
      <w:proofErr w:type="gramStart"/>
      <w:r>
        <w:t>Прошу  Вас</w:t>
      </w:r>
      <w:proofErr w:type="gramEnd"/>
      <w:r>
        <w:t xml:space="preserve">  выдать согласование на размещение нестационарного торгового</w:t>
      </w:r>
    </w:p>
    <w:p w:rsidR="00CA48C9" w:rsidRDefault="00CA48C9" w:rsidP="005E3609">
      <w:pPr>
        <w:pStyle w:val="ConsPlusNonformat"/>
        <w:jc w:val="both"/>
      </w:pPr>
      <w:r>
        <w:t>объекта согласно</w:t>
      </w:r>
    </w:p>
    <w:p w:rsidR="00CA48C9" w:rsidRDefault="00CA48C9" w:rsidP="005E3609">
      <w:pPr>
        <w:pStyle w:val="ConsPlusNonformat"/>
        <w:jc w:val="both"/>
      </w:pPr>
      <w:r>
        <w:t>__________________________________________________________________________,</w:t>
      </w:r>
    </w:p>
    <w:p w:rsidR="00CA48C9" w:rsidRDefault="00CA48C9" w:rsidP="005E3609">
      <w:pPr>
        <w:pStyle w:val="ConsPlusNonformat"/>
        <w:jc w:val="both"/>
      </w:pPr>
      <w:r>
        <w:t>расположенного на земельном участке с кадастровым N ______________________,</w:t>
      </w:r>
    </w:p>
    <w:p w:rsidR="00CA48C9" w:rsidRDefault="00CA48C9" w:rsidP="005E3609">
      <w:pPr>
        <w:pStyle w:val="ConsPlusNonformat"/>
        <w:jc w:val="both"/>
      </w:pPr>
      <w:r>
        <w:t>по адресу: _______________________________________________________________.</w:t>
      </w:r>
    </w:p>
    <w:p w:rsidR="00CA48C9" w:rsidRDefault="00CA48C9" w:rsidP="005E3609">
      <w:pPr>
        <w:pStyle w:val="ConsPlusNonformat"/>
        <w:jc w:val="both"/>
      </w:pPr>
    </w:p>
    <w:p w:rsidR="00CA48C9" w:rsidRDefault="00CA48C9" w:rsidP="005E3609">
      <w:pPr>
        <w:pStyle w:val="ConsPlusNonformat"/>
        <w:jc w:val="both"/>
      </w:pPr>
      <w:r>
        <w:t xml:space="preserve">    Срок с ___________________________ по ________________________________.</w:t>
      </w:r>
    </w:p>
    <w:p w:rsidR="00CA48C9" w:rsidRDefault="00CA48C9" w:rsidP="005E3609">
      <w:pPr>
        <w:pStyle w:val="ConsPlusNonformat"/>
        <w:jc w:val="both"/>
      </w:pPr>
    </w:p>
    <w:p w:rsidR="00CA48C9" w:rsidRDefault="00CA48C9" w:rsidP="005E3609">
      <w:pPr>
        <w:pStyle w:val="ConsPlusNonformat"/>
        <w:jc w:val="both"/>
      </w:pPr>
      <w:r>
        <w:t xml:space="preserve">    Перечень прилагаемых документов:</w:t>
      </w:r>
    </w:p>
    <w:p w:rsidR="00CA48C9" w:rsidRDefault="00CA48C9" w:rsidP="005E3609">
      <w:pPr>
        <w:pStyle w:val="ConsPlusNonformat"/>
        <w:jc w:val="both"/>
      </w:pPr>
      <w:r>
        <w:t xml:space="preserve">    1. _Эскизный проект внешнего облика объекта_______</w:t>
      </w:r>
    </w:p>
    <w:p w:rsidR="00CA48C9" w:rsidRDefault="00CA48C9" w:rsidP="005E3609">
      <w:pPr>
        <w:pStyle w:val="ConsPlusNonformat"/>
        <w:jc w:val="both"/>
      </w:pPr>
      <w:r>
        <w:t xml:space="preserve">    2. _______________________________________________</w:t>
      </w:r>
    </w:p>
    <w:p w:rsidR="00CA48C9" w:rsidRDefault="00CA48C9" w:rsidP="005E3609">
      <w:pPr>
        <w:pStyle w:val="ConsPlusNonformat"/>
        <w:jc w:val="both"/>
      </w:pPr>
      <w:r>
        <w:t xml:space="preserve">    3. _______________________________________________</w:t>
      </w:r>
    </w:p>
    <w:p w:rsidR="00CA48C9" w:rsidRDefault="00CA48C9" w:rsidP="005E3609">
      <w:pPr>
        <w:pStyle w:val="ConsPlusNonformat"/>
        <w:jc w:val="both"/>
      </w:pPr>
    </w:p>
    <w:p w:rsidR="00CA48C9" w:rsidRDefault="00CA48C9" w:rsidP="005E3609">
      <w:pPr>
        <w:pStyle w:val="ConsPlusNonformat"/>
        <w:jc w:val="both"/>
      </w:pPr>
      <w:r>
        <w:t xml:space="preserve">    "__" ____________ 20__ г.               __________________________</w:t>
      </w:r>
    </w:p>
    <w:p w:rsidR="00CA48C9" w:rsidRDefault="00CA48C9" w:rsidP="005E3609">
      <w:pPr>
        <w:pStyle w:val="ConsPlusNonformat"/>
        <w:jc w:val="both"/>
      </w:pPr>
      <w:r>
        <w:t xml:space="preserve">                                                  подпись/печать</w:t>
      </w:r>
    </w:p>
    <w:p w:rsidR="00CA48C9" w:rsidRDefault="00CA48C9" w:rsidP="005E3609">
      <w:pPr>
        <w:pStyle w:val="ConsPlusNormal"/>
        <w:ind w:firstLine="540"/>
        <w:jc w:val="both"/>
      </w:pPr>
    </w:p>
    <w:p w:rsidR="00CA48C9" w:rsidRDefault="00CA48C9" w:rsidP="005E3609">
      <w:pPr>
        <w:pStyle w:val="ConsPlusNormal"/>
        <w:ind w:firstLine="540"/>
        <w:jc w:val="both"/>
      </w:pPr>
    </w:p>
    <w:p w:rsidR="00CA48C9" w:rsidRDefault="00CA48C9" w:rsidP="005E3609">
      <w:pPr>
        <w:pStyle w:val="ConsPlusNormal"/>
        <w:ind w:firstLine="540"/>
        <w:jc w:val="both"/>
      </w:pPr>
    </w:p>
    <w:p w:rsidR="00CA48C9" w:rsidRDefault="00CA48C9" w:rsidP="005E3609">
      <w:pPr>
        <w:pStyle w:val="ConsPlusNormal"/>
        <w:ind w:firstLine="540"/>
        <w:jc w:val="both"/>
      </w:pPr>
    </w:p>
    <w:p w:rsidR="00CA48C9" w:rsidRDefault="00CA48C9" w:rsidP="005E3609">
      <w:pPr>
        <w:pStyle w:val="ConsPlusNormal"/>
        <w:ind w:firstLine="540"/>
        <w:jc w:val="both"/>
      </w:pPr>
    </w:p>
    <w:p w:rsidR="00CA48C9" w:rsidRDefault="00CA48C9" w:rsidP="005E3609">
      <w:pPr>
        <w:pStyle w:val="ConsPlusNormal"/>
        <w:jc w:val="right"/>
        <w:outlineLvl w:val="1"/>
      </w:pPr>
      <w:r>
        <w:t>Приложение N 4</w:t>
      </w:r>
    </w:p>
    <w:p w:rsidR="00CA48C9" w:rsidRDefault="00CA48C9" w:rsidP="005E3609">
      <w:pPr>
        <w:pStyle w:val="ConsPlusNormal"/>
        <w:jc w:val="right"/>
      </w:pPr>
      <w:r>
        <w:t>к Положению о порядке предоставления</w:t>
      </w:r>
    </w:p>
    <w:p w:rsidR="00CA48C9" w:rsidRDefault="00CA48C9" w:rsidP="005E3609">
      <w:pPr>
        <w:pStyle w:val="ConsPlusNormal"/>
        <w:jc w:val="right"/>
      </w:pPr>
      <w:r>
        <w:lastRenderedPageBreak/>
        <w:t>права на размещение нестационарных</w:t>
      </w:r>
    </w:p>
    <w:p w:rsidR="00CA48C9" w:rsidRDefault="00CA48C9" w:rsidP="005E3609">
      <w:pPr>
        <w:pStyle w:val="ConsPlusNormal"/>
        <w:jc w:val="right"/>
      </w:pPr>
      <w:r>
        <w:t>торговых объектов на территории</w:t>
      </w:r>
    </w:p>
    <w:p w:rsidR="00CA48C9" w:rsidRDefault="00CA48C9" w:rsidP="005E3609">
      <w:pPr>
        <w:pStyle w:val="ConsPlusNormal"/>
        <w:jc w:val="right"/>
      </w:pPr>
      <w:r>
        <w:t>Волоконовского района</w:t>
      </w:r>
    </w:p>
    <w:p w:rsidR="00CA48C9" w:rsidRDefault="00CA48C9" w:rsidP="005E3609">
      <w:pPr>
        <w:pStyle w:val="ConsPlusNormal"/>
        <w:ind w:firstLine="540"/>
        <w:jc w:val="both"/>
      </w:pPr>
    </w:p>
    <w:p w:rsidR="00CA48C9" w:rsidRDefault="00CA48C9" w:rsidP="005E3609">
      <w:pPr>
        <w:pStyle w:val="ConsPlusNonformat"/>
        <w:jc w:val="both"/>
      </w:pPr>
      <w:bookmarkStart w:id="8" w:name="P371"/>
      <w:bookmarkEnd w:id="8"/>
      <w:r>
        <w:t xml:space="preserve">                               СОГЛАСОВАНИЕ</w:t>
      </w:r>
    </w:p>
    <w:p w:rsidR="00CA48C9" w:rsidRDefault="00CA48C9" w:rsidP="005E3609">
      <w:pPr>
        <w:pStyle w:val="ConsPlusNonformat"/>
        <w:jc w:val="both"/>
      </w:pPr>
      <w:r>
        <w:t xml:space="preserve">              на размещение нестационарного торгового объекта</w:t>
      </w:r>
    </w:p>
    <w:p w:rsidR="00CA48C9" w:rsidRDefault="00CA48C9" w:rsidP="005E3609">
      <w:pPr>
        <w:pStyle w:val="ConsPlusNonformat"/>
        <w:jc w:val="both"/>
      </w:pPr>
      <w:r>
        <w:t xml:space="preserve">                 N ___/_____ выдано "__" ________ 20__ г.</w:t>
      </w:r>
    </w:p>
    <w:p w:rsidR="00CA48C9" w:rsidRDefault="00CA48C9" w:rsidP="005E3609">
      <w:pPr>
        <w:pStyle w:val="ConsPlusNonformat"/>
        <w:jc w:val="both"/>
      </w:pPr>
    </w:p>
    <w:p w:rsidR="00CA48C9" w:rsidRDefault="00CA48C9" w:rsidP="005E3609">
      <w:pPr>
        <w:pStyle w:val="ConsPlusNonformat"/>
        <w:jc w:val="both"/>
      </w:pPr>
      <w:r>
        <w:t>___________________________________________________________________________</w:t>
      </w:r>
    </w:p>
    <w:p w:rsidR="00CA48C9" w:rsidRDefault="00CA48C9" w:rsidP="005E3609">
      <w:pPr>
        <w:pStyle w:val="ConsPlusNonformat"/>
        <w:jc w:val="both"/>
      </w:pPr>
      <w:r>
        <w:t>___________________________________________________________________________</w:t>
      </w:r>
    </w:p>
    <w:p w:rsidR="00CA48C9" w:rsidRDefault="00CA48C9" w:rsidP="005E3609">
      <w:pPr>
        <w:pStyle w:val="ConsPlusNonformat"/>
        <w:jc w:val="both"/>
      </w:pPr>
    </w:p>
    <w:p w:rsidR="00CA48C9" w:rsidRDefault="00CA48C9" w:rsidP="005E3609">
      <w:pPr>
        <w:pStyle w:val="ConsPlusNonformat"/>
        <w:jc w:val="both"/>
      </w:pPr>
      <w:r>
        <w:t>размещение    нестационарного    торгового    объекта    с   ассортиментной</w:t>
      </w:r>
    </w:p>
    <w:p w:rsidR="00CA48C9" w:rsidRDefault="00CA48C9" w:rsidP="005E3609">
      <w:pPr>
        <w:pStyle w:val="ConsPlusNonformat"/>
        <w:jc w:val="both"/>
      </w:pPr>
      <w:proofErr w:type="gramStart"/>
      <w:r>
        <w:t xml:space="preserve">специализацией:   </w:t>
      </w:r>
      <w:proofErr w:type="gramEnd"/>
      <w:r>
        <w:t xml:space="preserve">  __________________________________________________    в</w:t>
      </w:r>
    </w:p>
    <w:p w:rsidR="00CA48C9" w:rsidRDefault="00CA48C9" w:rsidP="005E3609">
      <w:pPr>
        <w:pStyle w:val="ConsPlusNonformat"/>
        <w:jc w:val="both"/>
      </w:pPr>
      <w:r>
        <w:t>соответствии     с    эскизным    проектом    внешнего    облика    объекта</w:t>
      </w:r>
    </w:p>
    <w:p w:rsidR="00CA48C9" w:rsidRDefault="00CA48C9" w:rsidP="005E3609">
      <w:pPr>
        <w:pStyle w:val="ConsPlusNonformat"/>
        <w:jc w:val="both"/>
      </w:pPr>
      <w:r>
        <w:t>________________________________________________________,</w:t>
      </w:r>
    </w:p>
    <w:p w:rsidR="00CA48C9" w:rsidRDefault="00CA48C9" w:rsidP="005E3609">
      <w:pPr>
        <w:pStyle w:val="ConsPlusNonformat"/>
        <w:jc w:val="both"/>
      </w:pPr>
      <w:proofErr w:type="gramStart"/>
      <w:r>
        <w:t>расположенного  на</w:t>
      </w:r>
      <w:proofErr w:type="gramEnd"/>
      <w:r>
        <w:t xml:space="preserve">  земельном  участке с кадастровым N ___________________,</w:t>
      </w:r>
    </w:p>
    <w:p w:rsidR="00CA48C9" w:rsidRDefault="00CA48C9" w:rsidP="005E3609">
      <w:pPr>
        <w:pStyle w:val="ConsPlusNonformat"/>
        <w:jc w:val="both"/>
      </w:pPr>
      <w:r>
        <w:t>по адресу: _______________________________________________________________,</w:t>
      </w:r>
    </w:p>
    <w:p w:rsidR="00CA48C9" w:rsidRDefault="00CA48C9" w:rsidP="005E3609">
      <w:pPr>
        <w:pStyle w:val="ConsPlusNonformat"/>
        <w:jc w:val="both"/>
      </w:pPr>
      <w:r>
        <w:t>сроком: с "__" ___________ 20__ г. до "__" ___________ 20__ г.</w:t>
      </w:r>
    </w:p>
    <w:p w:rsidR="00CA48C9" w:rsidRDefault="00CA48C9" w:rsidP="005E3609">
      <w:pPr>
        <w:pStyle w:val="ConsPlusNonformat"/>
        <w:jc w:val="both"/>
      </w:pPr>
    </w:p>
    <w:p w:rsidR="00CA48C9" w:rsidRDefault="00CA48C9" w:rsidP="005E3609">
      <w:pPr>
        <w:pStyle w:val="ConsPlusNonformat"/>
        <w:jc w:val="both"/>
      </w:pPr>
      <w:r>
        <w:t xml:space="preserve">    </w:t>
      </w:r>
      <w:proofErr w:type="gramStart"/>
      <w:r>
        <w:t>Торговля  разрешается</w:t>
      </w:r>
      <w:proofErr w:type="gramEnd"/>
      <w:r>
        <w:t xml:space="preserve">  при  условии  наличия документов, подтверждающих</w:t>
      </w:r>
    </w:p>
    <w:p w:rsidR="00CA48C9" w:rsidRDefault="00CA48C9" w:rsidP="005E3609">
      <w:pPr>
        <w:pStyle w:val="ConsPlusNonformat"/>
        <w:jc w:val="both"/>
      </w:pPr>
      <w:proofErr w:type="gramStart"/>
      <w:r>
        <w:t>статус  юридического</w:t>
      </w:r>
      <w:proofErr w:type="gramEnd"/>
      <w:r>
        <w:t xml:space="preserve">  лица  или индивидуального предпринимателя, соблюдения</w:t>
      </w:r>
    </w:p>
    <w:p w:rsidR="00CA48C9" w:rsidRDefault="00CA48C9" w:rsidP="005E3609">
      <w:pPr>
        <w:pStyle w:val="ConsPlusNonformat"/>
        <w:jc w:val="both"/>
      </w:pPr>
      <w:r>
        <w:t>санитарных требований, установленных правил торговли.</w:t>
      </w:r>
    </w:p>
    <w:p w:rsidR="00CA48C9" w:rsidRDefault="00CA48C9" w:rsidP="005E3609">
      <w:pPr>
        <w:pStyle w:val="ConsPlusNonformat"/>
        <w:jc w:val="both"/>
      </w:pPr>
    </w:p>
    <w:p w:rsidR="00CA48C9" w:rsidRDefault="00CA48C9" w:rsidP="005E3609">
      <w:pPr>
        <w:pStyle w:val="ConsPlusNonformat"/>
        <w:jc w:val="both"/>
      </w:pPr>
      <w:r>
        <w:t xml:space="preserve">   ____________________</w:t>
      </w:r>
    </w:p>
    <w:p w:rsidR="00CA48C9" w:rsidRDefault="00CA48C9" w:rsidP="005E3609">
      <w:pPr>
        <w:pStyle w:val="ConsPlusNonformat"/>
        <w:jc w:val="both"/>
      </w:pPr>
      <w:r>
        <w:t xml:space="preserve">                                (подпись)</w:t>
      </w:r>
    </w:p>
    <w:p w:rsidR="00CA48C9" w:rsidRDefault="00CA48C9" w:rsidP="005E3609">
      <w:pPr>
        <w:pStyle w:val="ConsPlusNormal"/>
        <w:ind w:firstLine="540"/>
        <w:jc w:val="both"/>
      </w:pPr>
    </w:p>
    <w:p w:rsidR="00CA48C9" w:rsidRDefault="00CA48C9" w:rsidP="005E3609">
      <w:pPr>
        <w:pStyle w:val="ConsPlusNormal"/>
        <w:ind w:firstLine="540"/>
        <w:jc w:val="both"/>
      </w:pPr>
    </w:p>
    <w:p w:rsidR="00CA48C9" w:rsidRDefault="00CA48C9" w:rsidP="005E3609">
      <w:pPr>
        <w:pStyle w:val="ConsPlusNormal"/>
        <w:ind w:firstLine="540"/>
        <w:jc w:val="both"/>
      </w:pPr>
    </w:p>
    <w:p w:rsidR="00CA48C9" w:rsidRDefault="00CA48C9" w:rsidP="005E3609">
      <w:pPr>
        <w:pStyle w:val="ConsPlusNormal"/>
        <w:ind w:firstLine="540"/>
        <w:jc w:val="both"/>
      </w:pPr>
    </w:p>
    <w:p w:rsidR="00CA48C9" w:rsidRDefault="00CA48C9" w:rsidP="005E3609">
      <w:pPr>
        <w:pStyle w:val="ConsPlusNormal"/>
        <w:ind w:firstLine="540"/>
        <w:jc w:val="both"/>
      </w:pPr>
    </w:p>
    <w:p w:rsidR="00CA48C9" w:rsidRDefault="00CA48C9" w:rsidP="005E3609">
      <w:pPr>
        <w:pStyle w:val="ConsPlusNormal"/>
        <w:jc w:val="right"/>
        <w:outlineLvl w:val="0"/>
      </w:pPr>
      <w:r>
        <w:t>Утверждено</w:t>
      </w:r>
    </w:p>
    <w:p w:rsidR="00CA48C9" w:rsidRDefault="00CA48C9" w:rsidP="005E3609">
      <w:pPr>
        <w:pStyle w:val="ConsPlusNormal"/>
        <w:jc w:val="right"/>
      </w:pPr>
      <w:r>
        <w:t>постановлением</w:t>
      </w:r>
    </w:p>
    <w:p w:rsidR="00CA48C9" w:rsidRDefault="00CA48C9" w:rsidP="005E3609">
      <w:pPr>
        <w:pStyle w:val="ConsPlusNormal"/>
        <w:jc w:val="right"/>
      </w:pPr>
      <w:r>
        <w:t>администрации района</w:t>
      </w:r>
    </w:p>
    <w:p w:rsidR="00CA48C9" w:rsidRDefault="00CA48C9" w:rsidP="005E3609">
      <w:pPr>
        <w:pStyle w:val="ConsPlusNormal"/>
        <w:jc w:val="right"/>
      </w:pPr>
      <w:r>
        <w:t>от 16 июля 2018 года N 241</w:t>
      </w:r>
    </w:p>
    <w:p w:rsidR="00CA48C9" w:rsidRDefault="00CA48C9" w:rsidP="005E3609">
      <w:pPr>
        <w:pStyle w:val="ConsPlusNormal"/>
        <w:ind w:firstLine="540"/>
        <w:jc w:val="both"/>
      </w:pPr>
    </w:p>
    <w:p w:rsidR="00CA48C9" w:rsidRDefault="00CA48C9" w:rsidP="005E3609">
      <w:pPr>
        <w:pStyle w:val="ConsPlusTitle"/>
        <w:jc w:val="center"/>
      </w:pPr>
      <w:bookmarkStart w:id="9" w:name="P402"/>
      <w:bookmarkEnd w:id="9"/>
      <w:r>
        <w:t>ПОЛОЖЕНИЕ</w:t>
      </w:r>
    </w:p>
    <w:p w:rsidR="00CA48C9" w:rsidRDefault="00CA48C9" w:rsidP="005E3609">
      <w:pPr>
        <w:pStyle w:val="ConsPlusTitle"/>
        <w:jc w:val="center"/>
      </w:pPr>
      <w:r>
        <w:t>О ПРОВЕДЕНИИ АУКЦИОНА НА ПРАВО ЗАКЛЮЧЕНИЯ ДОГОВОРА</w:t>
      </w:r>
    </w:p>
    <w:p w:rsidR="00CA48C9" w:rsidRDefault="00CA48C9" w:rsidP="005E3609">
      <w:pPr>
        <w:pStyle w:val="ConsPlusTitle"/>
        <w:jc w:val="center"/>
      </w:pPr>
      <w:r>
        <w:t>НА РАЗМЕЩЕНИЕ НЕСТАЦИОНАРНЫХ ТОРГОВЫХ ОБЪЕКТОВ</w:t>
      </w:r>
    </w:p>
    <w:p w:rsidR="00CA48C9" w:rsidRDefault="00CA48C9" w:rsidP="005E3609">
      <w:pPr>
        <w:pStyle w:val="ConsPlusTitle"/>
        <w:jc w:val="center"/>
      </w:pPr>
      <w:r>
        <w:t>НА ТЕРРИТОРИИ ВОЛОКОНОВСКОГО РАЙОНА</w:t>
      </w:r>
    </w:p>
    <w:p w:rsidR="00CA48C9" w:rsidRDefault="00CA48C9" w:rsidP="005E3609">
      <w:pPr>
        <w:pStyle w:val="ConsPlusNormal"/>
        <w:ind w:firstLine="540"/>
        <w:jc w:val="both"/>
      </w:pPr>
    </w:p>
    <w:p w:rsidR="00CA48C9" w:rsidRDefault="00CA48C9" w:rsidP="005E3609">
      <w:pPr>
        <w:pStyle w:val="ConsPlusTitle"/>
        <w:jc w:val="center"/>
        <w:outlineLvl w:val="1"/>
      </w:pPr>
      <w:r>
        <w:t>1. Общие положения</w:t>
      </w:r>
    </w:p>
    <w:p w:rsidR="00CA48C9" w:rsidRDefault="00CA48C9" w:rsidP="005E3609">
      <w:pPr>
        <w:pStyle w:val="ConsPlusNormal"/>
        <w:ind w:firstLine="540"/>
        <w:jc w:val="both"/>
      </w:pPr>
    </w:p>
    <w:p w:rsidR="00CA48C9" w:rsidRDefault="00CA48C9" w:rsidP="005E3609">
      <w:pPr>
        <w:pStyle w:val="ConsPlusNormal"/>
        <w:ind w:firstLine="540"/>
        <w:jc w:val="both"/>
      </w:pPr>
      <w:r>
        <w:t>1.1. Положение о проведении аукциона на право заключения договора на размещение нестационарного торгового объекта на территории Волоконовского района (далее - Положение) определяет порядок проведения аукционов на право заключения договора на размещение нестационарного торгового объекта на территории на территории Волоконовского района на земельных участках, в зданиях, строениях, сооружениях, находящихся в муниципальной собственности муниципального района "Волоконовский район", а также на земельных участках, государственная и муниципальная собственность на которые не разграничена (далее - аукцион).</w:t>
      </w:r>
    </w:p>
    <w:p w:rsidR="00CA48C9" w:rsidRDefault="00CA48C9" w:rsidP="005E3609">
      <w:pPr>
        <w:pStyle w:val="ConsPlusNormal"/>
        <w:spacing w:before="220"/>
        <w:ind w:firstLine="540"/>
        <w:jc w:val="both"/>
      </w:pPr>
      <w:r>
        <w:t>1.2. Аукцион является открытым по форме подачи заявок. Участниками аукциона могут являться юридические лица независимо от организационно-правовой формы, формы собственности, места нахождения, а также места происхождения капитала или любые физические лица, в том числе индивидуальные предприниматели.</w:t>
      </w:r>
    </w:p>
    <w:p w:rsidR="00CA48C9" w:rsidRDefault="00CA48C9" w:rsidP="005E3609">
      <w:pPr>
        <w:pStyle w:val="ConsPlusNormal"/>
        <w:spacing w:before="220"/>
        <w:ind w:firstLine="540"/>
        <w:jc w:val="both"/>
      </w:pPr>
      <w:r>
        <w:t>1.3. Основными целями проведения аукциона являются:</w:t>
      </w:r>
    </w:p>
    <w:p w:rsidR="00CA48C9" w:rsidRDefault="00CA48C9" w:rsidP="005E3609">
      <w:pPr>
        <w:pStyle w:val="ConsPlusNormal"/>
        <w:spacing w:before="220"/>
        <w:ind w:firstLine="540"/>
        <w:jc w:val="both"/>
      </w:pPr>
      <w:r>
        <w:t xml:space="preserve">- создание равных условий и возможностей для получения права на заключение договора на </w:t>
      </w:r>
      <w:r>
        <w:lastRenderedPageBreak/>
        <w:t>размещение нестационарного торгового объекта на территории муниципального района "Волоконовский район" (далее - Договор);</w:t>
      </w:r>
    </w:p>
    <w:p w:rsidR="00CA48C9" w:rsidRDefault="00CA48C9" w:rsidP="005E3609">
      <w:pPr>
        <w:pStyle w:val="ConsPlusNormal"/>
        <w:spacing w:before="220"/>
        <w:ind w:firstLine="540"/>
        <w:jc w:val="both"/>
      </w:pPr>
      <w:r>
        <w:t>- заключение Договора;</w:t>
      </w:r>
    </w:p>
    <w:p w:rsidR="00CA48C9" w:rsidRDefault="00CA48C9" w:rsidP="005E3609">
      <w:pPr>
        <w:pStyle w:val="ConsPlusNormal"/>
        <w:spacing w:before="220"/>
        <w:ind w:firstLine="540"/>
        <w:jc w:val="both"/>
      </w:pPr>
      <w:r>
        <w:t>- пополнение доходов бюджета муниципального района "Волоконовский район".</w:t>
      </w:r>
    </w:p>
    <w:p w:rsidR="00CA48C9" w:rsidRDefault="00CA48C9" w:rsidP="005E3609">
      <w:pPr>
        <w:pStyle w:val="ConsPlusNormal"/>
        <w:spacing w:before="220"/>
        <w:ind w:firstLine="540"/>
        <w:jc w:val="both"/>
      </w:pPr>
      <w:r>
        <w:t>1.4. Решение о проведении аукциона принимается администрацией муниципального района "Волоконовский район".</w:t>
      </w:r>
    </w:p>
    <w:p w:rsidR="00CA48C9" w:rsidRDefault="00CA48C9" w:rsidP="005E3609">
      <w:pPr>
        <w:pStyle w:val="ConsPlusNormal"/>
        <w:spacing w:before="220"/>
        <w:ind w:firstLine="540"/>
        <w:jc w:val="both"/>
      </w:pPr>
      <w:r>
        <w:t>1.5. Инициатором и организатором проведения аукциона является отдел муниципальных закупок и развития предпринимательства администрации района (далее - ОМЗ) совместно с отделом муниципальной собственности и земельных ресурсов администрации района (ОМСЗР).</w:t>
      </w:r>
    </w:p>
    <w:p w:rsidR="00CA48C9" w:rsidRDefault="00CA48C9" w:rsidP="005E3609">
      <w:pPr>
        <w:pStyle w:val="ConsPlusNormal"/>
        <w:spacing w:before="220"/>
        <w:ind w:firstLine="540"/>
        <w:jc w:val="both"/>
      </w:pPr>
      <w:r>
        <w:t>1.6. Для проведения аукциона создается комиссия по проведению аукциона на право заключения договора на размещение нестационарного торгового объекта на территории Волоконовского района (далее - Комиссия), состав, права и обязанности которой закреплены в Положении о комиссии по проведению аукциона на право заключения договора на размещение нестационарного торгового объекта на территории Волоконовского района, утвержденном настоящим постановлением.</w:t>
      </w:r>
    </w:p>
    <w:p w:rsidR="00CA48C9" w:rsidRDefault="00CA48C9" w:rsidP="005E3609">
      <w:pPr>
        <w:pStyle w:val="ConsPlusNormal"/>
        <w:spacing w:before="220"/>
        <w:ind w:firstLine="540"/>
        <w:jc w:val="both"/>
      </w:pPr>
      <w:r>
        <w:t>1.7. ОМЗ:</w:t>
      </w:r>
    </w:p>
    <w:p w:rsidR="00CA48C9" w:rsidRDefault="00CA48C9" w:rsidP="005E3609">
      <w:pPr>
        <w:pStyle w:val="ConsPlusNormal"/>
        <w:spacing w:before="220"/>
        <w:ind w:firstLine="540"/>
        <w:jc w:val="both"/>
      </w:pPr>
      <w:r>
        <w:t>- готовит проект распоряжения администрации Волоконовского района о проведении аукциона;</w:t>
      </w:r>
    </w:p>
    <w:p w:rsidR="00CA48C9" w:rsidRDefault="00CA48C9" w:rsidP="005E3609">
      <w:pPr>
        <w:pStyle w:val="ConsPlusNormal"/>
        <w:spacing w:before="220"/>
        <w:ind w:firstLine="540"/>
        <w:jc w:val="both"/>
      </w:pPr>
      <w:r>
        <w:t>- формирует аукционную документацию, включающую в себя дислокацию размещения нестационарных торговых объектов, условия размещения нестационарных торговых объектов, согласованный эскизный проект и схему расположения нестационарных торговых объектов на территории Волоконовского района, содержащей нестационарные торговые объекты, выставляемые на торги, состав лотов;</w:t>
      </w:r>
    </w:p>
    <w:p w:rsidR="00CA48C9" w:rsidRDefault="00CA48C9" w:rsidP="005E3609">
      <w:pPr>
        <w:pStyle w:val="ConsPlusNormal"/>
        <w:spacing w:before="220"/>
        <w:ind w:firstLine="540"/>
        <w:jc w:val="both"/>
      </w:pPr>
      <w:r>
        <w:t xml:space="preserve">- принимает </w:t>
      </w:r>
      <w:hyperlink w:anchor="P540">
        <w:r>
          <w:rPr>
            <w:color w:val="0000FF"/>
          </w:rPr>
          <w:t>заявки</w:t>
        </w:r>
      </w:hyperlink>
      <w:r>
        <w:t xml:space="preserve"> на участие в аукционе на право заключения договора на размещение нестационарного торгового объекта на территории Волоконовского района (приложение к настоящему Положению);</w:t>
      </w:r>
    </w:p>
    <w:p w:rsidR="00CA48C9" w:rsidRDefault="00CA48C9" w:rsidP="005E3609">
      <w:pPr>
        <w:pStyle w:val="ConsPlusNormal"/>
        <w:spacing w:before="220"/>
        <w:ind w:firstLine="540"/>
        <w:jc w:val="both"/>
      </w:pPr>
      <w:r>
        <w:t>- принимает и возвращает денежные средства, поступившие в качестве задатка;</w:t>
      </w:r>
    </w:p>
    <w:p w:rsidR="00CA48C9" w:rsidRDefault="00CA48C9" w:rsidP="005E3609">
      <w:pPr>
        <w:pStyle w:val="ConsPlusNormal"/>
        <w:spacing w:before="220"/>
        <w:ind w:firstLine="540"/>
        <w:jc w:val="both"/>
      </w:pPr>
      <w:r>
        <w:t>- разъясняет положения аукционной документации;</w:t>
      </w:r>
    </w:p>
    <w:p w:rsidR="00CA48C9" w:rsidRDefault="00CA48C9" w:rsidP="005E3609">
      <w:pPr>
        <w:pStyle w:val="ConsPlusNormal"/>
        <w:spacing w:before="220"/>
        <w:ind w:firstLine="540"/>
        <w:jc w:val="both"/>
      </w:pPr>
      <w:r>
        <w:t>- организует проведение аукциона;</w:t>
      </w:r>
    </w:p>
    <w:p w:rsidR="00CA48C9" w:rsidRDefault="00CA48C9" w:rsidP="005E3609">
      <w:pPr>
        <w:pStyle w:val="ConsPlusNormal"/>
        <w:spacing w:before="220"/>
        <w:ind w:firstLine="540"/>
        <w:jc w:val="both"/>
      </w:pPr>
      <w:r>
        <w:t>- заключает Договор с победителем (участником) аукциона.</w:t>
      </w:r>
    </w:p>
    <w:p w:rsidR="00CA48C9" w:rsidRDefault="00CA48C9" w:rsidP="005E3609">
      <w:pPr>
        <w:pStyle w:val="ConsPlusNormal"/>
        <w:spacing w:before="220"/>
        <w:ind w:firstLine="540"/>
        <w:jc w:val="both"/>
      </w:pPr>
      <w:r>
        <w:t>1.8. ОМСЗР:</w:t>
      </w:r>
    </w:p>
    <w:p w:rsidR="00CA48C9" w:rsidRDefault="00CA48C9" w:rsidP="005E3609">
      <w:pPr>
        <w:pStyle w:val="ConsPlusNormal"/>
        <w:spacing w:before="220"/>
        <w:ind w:firstLine="540"/>
        <w:jc w:val="both"/>
      </w:pPr>
      <w:r>
        <w:t>- осуществляет размещение извещения о проведении аукциона на официальном сайте администрации Волоконовского района в информационно-телекоммуникационной сети Интерне, а также на сайте http://torgi.gov.ru не менее чем за двадцать рабочих дней до дня окончания срока подачи заявок, а также извещения об отказе от проведения аукциона, документации об аукционе, изменений, вносимых в такие извещения и такую документацию, разъяснений такой документации, протоколы, составляемые в ходе аукциона в установленные аукционной документацией сроки.</w:t>
      </w:r>
    </w:p>
    <w:p w:rsidR="00CA48C9" w:rsidRDefault="00CA48C9" w:rsidP="005E3609">
      <w:pPr>
        <w:pStyle w:val="ConsPlusNormal"/>
        <w:ind w:firstLine="540"/>
        <w:jc w:val="both"/>
      </w:pPr>
    </w:p>
    <w:p w:rsidR="00CA48C9" w:rsidRDefault="00CA48C9" w:rsidP="005E3609">
      <w:pPr>
        <w:pStyle w:val="ConsPlusTitle"/>
        <w:jc w:val="center"/>
        <w:outlineLvl w:val="1"/>
      </w:pPr>
      <w:r>
        <w:t>2. Оценка стоимости права на размещение</w:t>
      </w:r>
    </w:p>
    <w:p w:rsidR="00CA48C9" w:rsidRDefault="00CA48C9" w:rsidP="005E3609">
      <w:pPr>
        <w:pStyle w:val="ConsPlusTitle"/>
        <w:jc w:val="center"/>
      </w:pPr>
      <w:r>
        <w:t>нестационарного торгового объекта</w:t>
      </w:r>
    </w:p>
    <w:p w:rsidR="00CA48C9" w:rsidRDefault="00CA48C9" w:rsidP="005E3609">
      <w:pPr>
        <w:pStyle w:val="ConsPlusNormal"/>
        <w:ind w:firstLine="540"/>
        <w:jc w:val="both"/>
      </w:pPr>
    </w:p>
    <w:p w:rsidR="00CA48C9" w:rsidRDefault="00CA48C9" w:rsidP="005E3609">
      <w:pPr>
        <w:pStyle w:val="ConsPlusNormal"/>
        <w:ind w:firstLine="540"/>
        <w:jc w:val="both"/>
      </w:pPr>
      <w:r>
        <w:t>2.1. ОМСЗР организует проведение оценки стоимости права на размещение нестационарного торгового объекта независимым оценщиком в порядке, установленном законодательством Российской Федерации об оценочной деятельности.</w:t>
      </w:r>
    </w:p>
    <w:p w:rsidR="00CA48C9" w:rsidRDefault="00CA48C9" w:rsidP="005E3609">
      <w:pPr>
        <w:pStyle w:val="ConsPlusNormal"/>
        <w:spacing w:before="220"/>
        <w:ind w:firstLine="540"/>
        <w:jc w:val="both"/>
      </w:pPr>
      <w:r>
        <w:t>2.2. Начальная цена предмета аукциона определяется в размере рыночной стоимости платы по договору на размещение нестационарного торгового объекта, определенной независимым оценщиком в порядке, установленном законодательством Российской Федерации об оценочной деятельности.</w:t>
      </w:r>
    </w:p>
    <w:p w:rsidR="00CA48C9" w:rsidRDefault="00CA48C9" w:rsidP="005E3609">
      <w:pPr>
        <w:pStyle w:val="ConsPlusNormal"/>
        <w:spacing w:before="220"/>
        <w:ind w:firstLine="540"/>
        <w:jc w:val="both"/>
      </w:pPr>
      <w:r>
        <w:t>2.3. "Шаг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rsidR="00CA48C9" w:rsidRDefault="00CA48C9" w:rsidP="005E3609">
      <w:pPr>
        <w:pStyle w:val="ConsPlusNormal"/>
        <w:spacing w:before="220"/>
        <w:ind w:firstLine="540"/>
        <w:jc w:val="both"/>
      </w:pPr>
      <w:r>
        <w:t>2.4. Размер задатка для участия в аукционе устанавливается в размере 20% начальной цены предмета аукциона.</w:t>
      </w:r>
    </w:p>
    <w:p w:rsidR="00CA48C9" w:rsidRDefault="00CA48C9" w:rsidP="005E3609">
      <w:pPr>
        <w:pStyle w:val="ConsPlusNormal"/>
        <w:spacing w:before="220"/>
        <w:ind w:firstLine="540"/>
        <w:jc w:val="both"/>
      </w:pPr>
      <w:r>
        <w:t>2.5. Участниками аукциона могут являться юридические лица независимо от организационно-правовой формы, формы собственности, места нахождения, а также места происхождения капитала или любые физические лица, в том числе индивидуальные предприниматели, претендующие на заключение Договора.</w:t>
      </w:r>
    </w:p>
    <w:p w:rsidR="00CA48C9" w:rsidRDefault="00CA48C9" w:rsidP="005E3609">
      <w:pPr>
        <w:pStyle w:val="ConsPlusNormal"/>
        <w:spacing w:before="220"/>
        <w:ind w:firstLine="540"/>
        <w:jc w:val="both"/>
      </w:pPr>
      <w:r>
        <w:t>2.6. Если аукцион признан несостоявшимся и Договор на размещение нестационарного торгового объекта на территории Волоконовского района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двадцать процентов начальной цены предмета предыдущего аукциона.</w:t>
      </w:r>
    </w:p>
    <w:p w:rsidR="00CA48C9" w:rsidRDefault="00CA48C9" w:rsidP="005E3609">
      <w:pPr>
        <w:pStyle w:val="ConsPlusNormal"/>
        <w:ind w:firstLine="540"/>
        <w:jc w:val="both"/>
      </w:pPr>
    </w:p>
    <w:p w:rsidR="00CA48C9" w:rsidRDefault="00CA48C9" w:rsidP="005E3609">
      <w:pPr>
        <w:pStyle w:val="ConsPlusTitle"/>
        <w:jc w:val="center"/>
        <w:outlineLvl w:val="1"/>
      </w:pPr>
      <w:r>
        <w:t>3. Проведение аукциона</w:t>
      </w:r>
    </w:p>
    <w:p w:rsidR="00CA48C9" w:rsidRDefault="00CA48C9" w:rsidP="005E3609">
      <w:pPr>
        <w:pStyle w:val="ConsPlusNormal"/>
        <w:ind w:firstLine="540"/>
        <w:jc w:val="both"/>
      </w:pPr>
    </w:p>
    <w:p w:rsidR="00CA48C9" w:rsidRDefault="00CA48C9" w:rsidP="005E3609">
      <w:pPr>
        <w:pStyle w:val="ConsPlusNormal"/>
        <w:ind w:firstLine="540"/>
        <w:jc w:val="both"/>
      </w:pPr>
      <w:r>
        <w:t>3.1. Аукционная документация подготавливается ОМЗ.</w:t>
      </w:r>
    </w:p>
    <w:p w:rsidR="00CA48C9" w:rsidRDefault="00CA48C9" w:rsidP="005E3609">
      <w:pPr>
        <w:pStyle w:val="ConsPlusNormal"/>
        <w:spacing w:before="220"/>
        <w:ind w:firstLine="540"/>
        <w:jc w:val="both"/>
      </w:pPr>
      <w:r>
        <w:t>3.2. Извещение о проведении аукциона размещается на официальном сайте администрации Волоконовского района в информационно-телекоммуникационной сети Интернет, а также на сайте http://torgi.gov.ru не менее чем за двадцать рабочих дней до дня окончания срока подачи заявок на участие в аукционе и содержит следующие сведения:</w:t>
      </w:r>
    </w:p>
    <w:p w:rsidR="00CA48C9" w:rsidRDefault="00CA48C9" w:rsidP="005E3609">
      <w:pPr>
        <w:pStyle w:val="ConsPlusNormal"/>
        <w:spacing w:before="220"/>
        <w:ind w:firstLine="540"/>
        <w:jc w:val="both"/>
      </w:pPr>
      <w:r>
        <w:t>- наименование, местонахождение, почтовый адрес, адрес электронной почты и номер контактного телефона организатора аукциона;</w:t>
      </w:r>
    </w:p>
    <w:p w:rsidR="00CA48C9" w:rsidRDefault="00CA48C9" w:rsidP="005E3609">
      <w:pPr>
        <w:pStyle w:val="ConsPlusNormal"/>
        <w:spacing w:before="220"/>
        <w:ind w:firstLine="540"/>
        <w:jc w:val="both"/>
      </w:pPr>
      <w:r>
        <w:t>- предмет аукциона (адрес размещения нестационарного торгового объекта, вид нестационарного торгового объекта, специализацию, период и срок размещения нестационарного торгового объекта, площадь земельного участка);</w:t>
      </w:r>
    </w:p>
    <w:p w:rsidR="00CA48C9" w:rsidRDefault="00CA48C9" w:rsidP="005E3609">
      <w:pPr>
        <w:pStyle w:val="ConsPlusNormal"/>
        <w:spacing w:before="220"/>
        <w:ind w:firstLine="540"/>
        <w:jc w:val="both"/>
      </w:pPr>
      <w:r>
        <w:t>- начальную (минимальную) цену договора (цену лота) на размещение нестационарного торгового объекта;</w:t>
      </w:r>
    </w:p>
    <w:p w:rsidR="00CA48C9" w:rsidRDefault="00CA48C9" w:rsidP="005E3609">
      <w:pPr>
        <w:pStyle w:val="ConsPlusNormal"/>
        <w:spacing w:before="220"/>
        <w:ind w:firstLine="540"/>
        <w:jc w:val="both"/>
      </w:pPr>
      <w:r>
        <w:t>- размер задатка, порядок его внесения и возврата, реквизиты счета для перечисления денежных средств;</w:t>
      </w:r>
    </w:p>
    <w:p w:rsidR="00CA48C9" w:rsidRDefault="00CA48C9" w:rsidP="005E3609">
      <w:pPr>
        <w:pStyle w:val="ConsPlusNormal"/>
        <w:spacing w:before="220"/>
        <w:ind w:firstLine="540"/>
        <w:jc w:val="both"/>
      </w:pPr>
      <w:r>
        <w:t>- срок действия Договора;</w:t>
      </w:r>
    </w:p>
    <w:p w:rsidR="00CA48C9" w:rsidRDefault="00CA48C9" w:rsidP="005E3609">
      <w:pPr>
        <w:pStyle w:val="ConsPlusNormal"/>
        <w:spacing w:before="220"/>
        <w:ind w:firstLine="540"/>
        <w:jc w:val="both"/>
      </w:pPr>
      <w:r>
        <w:t>- срок, место и порядок предоставления документации об аукционе, электронный адрес сайта в сети Интернет, на котором размещена документация об аукционе;</w:t>
      </w:r>
    </w:p>
    <w:p w:rsidR="00CA48C9" w:rsidRDefault="00CA48C9" w:rsidP="005E3609">
      <w:pPr>
        <w:pStyle w:val="ConsPlusNormal"/>
        <w:spacing w:before="220"/>
        <w:ind w:firstLine="540"/>
        <w:jc w:val="both"/>
      </w:pPr>
      <w:r>
        <w:lastRenderedPageBreak/>
        <w:t>- срок, в течение которого организатор аукциона вправе отказаться от проведения аукциона.</w:t>
      </w:r>
    </w:p>
    <w:p w:rsidR="00CA48C9" w:rsidRDefault="00CA48C9" w:rsidP="005E3609">
      <w:pPr>
        <w:pStyle w:val="ConsPlusNormal"/>
        <w:spacing w:before="220"/>
        <w:ind w:firstLine="540"/>
        <w:jc w:val="both"/>
      </w:pPr>
      <w:r>
        <w:t>3.3. Документация об аукционе, помимо информации и сведений, содержащихся в извещении о проведении аукциона, должна содержать:</w:t>
      </w:r>
    </w:p>
    <w:p w:rsidR="00CA48C9" w:rsidRDefault="00CA48C9" w:rsidP="005E3609">
      <w:pPr>
        <w:pStyle w:val="ConsPlusNormal"/>
        <w:spacing w:before="220"/>
        <w:ind w:firstLine="540"/>
        <w:jc w:val="both"/>
      </w:pPr>
      <w:r>
        <w:t>- требования к содержанию, составу и форме заявки на участие в аукционе, в том числе заявки, подаваемой в форме электронного документа через раздел "Интернет-приемная" сайта администрации Волоконовского района http://voladm.ru, и инструкцию по ее заполнению;</w:t>
      </w:r>
    </w:p>
    <w:p w:rsidR="00CA48C9" w:rsidRDefault="00CA48C9" w:rsidP="005E3609">
      <w:pPr>
        <w:pStyle w:val="ConsPlusNormal"/>
        <w:spacing w:before="220"/>
        <w:ind w:firstLine="540"/>
        <w:jc w:val="both"/>
      </w:pPr>
      <w:r>
        <w:t>- форму, сроки и порядок оплаты по Договору;</w:t>
      </w:r>
    </w:p>
    <w:p w:rsidR="00CA48C9" w:rsidRDefault="00CA48C9" w:rsidP="005E3609">
      <w:pPr>
        <w:pStyle w:val="ConsPlusNormal"/>
        <w:spacing w:before="220"/>
        <w:ind w:firstLine="540"/>
        <w:jc w:val="both"/>
      </w:pPr>
      <w:r>
        <w:t xml:space="preserve">- порядок, место, время приема заявок, дату начала и </w:t>
      </w:r>
      <w:proofErr w:type="gramStart"/>
      <w:r>
        <w:t>дату</w:t>
      </w:r>
      <w:proofErr w:type="gramEnd"/>
      <w:r>
        <w:t xml:space="preserve"> и время окончания срока подачи заявок на участие в аукционе;</w:t>
      </w:r>
    </w:p>
    <w:p w:rsidR="00CA48C9" w:rsidRDefault="00CA48C9" w:rsidP="005E3609">
      <w:pPr>
        <w:pStyle w:val="ConsPlusNormal"/>
        <w:spacing w:before="220"/>
        <w:ind w:firstLine="540"/>
        <w:jc w:val="both"/>
      </w:pPr>
      <w:r>
        <w:t>- требования к участникам аукциона;</w:t>
      </w:r>
    </w:p>
    <w:p w:rsidR="00CA48C9" w:rsidRDefault="00CA48C9" w:rsidP="005E3609">
      <w:pPr>
        <w:pStyle w:val="ConsPlusNormal"/>
        <w:spacing w:before="220"/>
        <w:ind w:firstLine="540"/>
        <w:jc w:val="both"/>
      </w:pPr>
      <w:r>
        <w:t>- порядок и срок отзыва заявок на участие в аукционе;</w:t>
      </w:r>
    </w:p>
    <w:p w:rsidR="00CA48C9" w:rsidRDefault="00CA48C9" w:rsidP="005E3609">
      <w:pPr>
        <w:pStyle w:val="ConsPlusNormal"/>
        <w:spacing w:before="220"/>
        <w:ind w:firstLine="540"/>
        <w:jc w:val="both"/>
      </w:pPr>
      <w:r>
        <w:t>- формы, порядок, даты начала и окончания предоставления участникам аукциона разъяснений положений документации об аукционе;</w:t>
      </w:r>
    </w:p>
    <w:p w:rsidR="00CA48C9" w:rsidRDefault="00CA48C9" w:rsidP="005E3609">
      <w:pPr>
        <w:pStyle w:val="ConsPlusNormal"/>
        <w:spacing w:before="220"/>
        <w:ind w:firstLine="540"/>
        <w:jc w:val="both"/>
      </w:pPr>
      <w:r>
        <w:t>- величину повышения начальной цены Договора ("шаг аукциона");</w:t>
      </w:r>
    </w:p>
    <w:p w:rsidR="00CA48C9" w:rsidRDefault="00CA48C9" w:rsidP="005E3609">
      <w:pPr>
        <w:pStyle w:val="ConsPlusNormal"/>
        <w:spacing w:before="220"/>
        <w:ind w:firstLine="540"/>
        <w:jc w:val="both"/>
      </w:pPr>
      <w:r>
        <w:t>- место, дату и время начала рассмотрения заявок на участие в аукционе;</w:t>
      </w:r>
    </w:p>
    <w:p w:rsidR="00CA48C9" w:rsidRDefault="00CA48C9" w:rsidP="005E3609">
      <w:pPr>
        <w:pStyle w:val="ConsPlusNormal"/>
        <w:spacing w:before="220"/>
        <w:ind w:firstLine="540"/>
        <w:jc w:val="both"/>
      </w:pPr>
      <w:r>
        <w:t>- место, дату и время проведения аукциона;</w:t>
      </w:r>
    </w:p>
    <w:p w:rsidR="00CA48C9" w:rsidRDefault="00CA48C9" w:rsidP="005E3609">
      <w:pPr>
        <w:pStyle w:val="ConsPlusNormal"/>
        <w:spacing w:before="220"/>
        <w:ind w:firstLine="540"/>
        <w:jc w:val="both"/>
      </w:pPr>
      <w:r>
        <w:t>- требование о внесении задатка, размер задатка, срок и порядок внесения задатка, реквизиты счета для перечисления задатка;</w:t>
      </w:r>
    </w:p>
    <w:p w:rsidR="00CA48C9" w:rsidRDefault="00CA48C9" w:rsidP="005E3609">
      <w:pPr>
        <w:pStyle w:val="ConsPlusNormal"/>
        <w:spacing w:before="220"/>
        <w:ind w:firstLine="540"/>
        <w:jc w:val="both"/>
      </w:pPr>
      <w:r>
        <w:t>- срок, в течение которого должен быть подписан проект Договора, составляющий не менее десяти рабочих дней со дня размещения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CA48C9" w:rsidRDefault="00CA48C9" w:rsidP="005E3609">
      <w:pPr>
        <w:pStyle w:val="ConsPlusNormal"/>
        <w:spacing w:before="220"/>
        <w:ind w:firstLine="540"/>
        <w:jc w:val="both"/>
      </w:pPr>
      <w:r>
        <w:t>- проект договора на размещение нестационарного торгового объекта (в случае проведения аукциона по нескольким лотам - проект Договора в отношении каждого лота);</w:t>
      </w:r>
    </w:p>
    <w:p w:rsidR="00CA48C9" w:rsidRDefault="00CA48C9" w:rsidP="005E3609">
      <w:pPr>
        <w:pStyle w:val="ConsPlusNormal"/>
        <w:spacing w:before="220"/>
        <w:ind w:firstLine="540"/>
        <w:jc w:val="both"/>
      </w:pPr>
      <w:r>
        <w:t>- эскизный проект внешнего вида нестационарного торгового объекта.</w:t>
      </w:r>
    </w:p>
    <w:p w:rsidR="00CA48C9" w:rsidRDefault="00CA48C9" w:rsidP="005E3609">
      <w:pPr>
        <w:pStyle w:val="ConsPlusNormal"/>
        <w:spacing w:before="220"/>
        <w:ind w:firstLine="540"/>
        <w:jc w:val="both"/>
      </w:pPr>
      <w:r>
        <w:t xml:space="preserve">3.4. Для участия в аукционе заявители в установленный в извещении о проведении аукциона срок подают </w:t>
      </w:r>
      <w:hyperlink w:anchor="P540">
        <w:r>
          <w:rPr>
            <w:color w:val="0000FF"/>
          </w:rPr>
          <w:t>заявку</w:t>
        </w:r>
      </w:hyperlink>
      <w:r>
        <w:t xml:space="preserve"> на участие в аукционе (по форме, установленной приложением к настоящему постановлению).</w:t>
      </w:r>
    </w:p>
    <w:p w:rsidR="00CA48C9" w:rsidRDefault="00CA48C9" w:rsidP="005E3609">
      <w:pPr>
        <w:pStyle w:val="ConsPlusNormal"/>
        <w:spacing w:before="220"/>
        <w:ind w:firstLine="540"/>
        <w:jc w:val="both"/>
      </w:pPr>
      <w:r>
        <w:t>Заявка на участие в аукционе может быть подана в электронной форме.</w:t>
      </w:r>
    </w:p>
    <w:p w:rsidR="00CA48C9" w:rsidRDefault="00CA48C9" w:rsidP="005E3609">
      <w:pPr>
        <w:pStyle w:val="ConsPlusNormal"/>
        <w:spacing w:before="220"/>
        <w:ind w:firstLine="540"/>
        <w:jc w:val="both"/>
      </w:pPr>
      <w:r>
        <w:t>3.5. Заявка на участие в аукционе должна содержать:</w:t>
      </w:r>
    </w:p>
    <w:p w:rsidR="00CA48C9" w:rsidRDefault="00CA48C9" w:rsidP="005E3609">
      <w:pPr>
        <w:pStyle w:val="ConsPlusNormal"/>
        <w:spacing w:before="220"/>
        <w:ind w:firstLine="540"/>
        <w:jc w:val="both"/>
      </w:pPr>
      <w:r>
        <w:t>1) сведения и документы о заявителе, подавшем такую заявку:</w:t>
      </w:r>
    </w:p>
    <w:p w:rsidR="00CA48C9" w:rsidRDefault="00CA48C9" w:rsidP="005E3609">
      <w:pPr>
        <w:pStyle w:val="ConsPlusNormal"/>
        <w:spacing w:before="220"/>
        <w:ind w:firstLine="540"/>
        <w:jc w:val="both"/>
      </w:pPr>
      <w:r>
        <w:t>а) фирменное наименование (наименование), сведения об организационно-правовой форме, о местонахождении,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CA48C9" w:rsidRDefault="00CA48C9" w:rsidP="005E3609">
      <w:pPr>
        <w:pStyle w:val="ConsPlusNormal"/>
        <w:spacing w:before="220"/>
        <w:ind w:firstLine="540"/>
        <w:jc w:val="both"/>
      </w:pPr>
      <w:r>
        <w:t xml:space="preserve">б) полученную не ранее чем за шесть месяцев до даты размещения извещения о проведении </w:t>
      </w:r>
      <w:r>
        <w:lastRenderedPageBreak/>
        <w:t>аукциона выписку из Единого государственного реестра юридических лиц (ЕГРЮЛ) и (или) выписку из Единого государственного реестра индивидуальных предпринимателей (ЕГРИП);</w:t>
      </w:r>
    </w:p>
    <w:p w:rsidR="00CA48C9" w:rsidRDefault="00CA48C9" w:rsidP="005E3609">
      <w:pPr>
        <w:pStyle w:val="ConsPlusNormal"/>
        <w:spacing w:before="220"/>
        <w:ind w:firstLine="540"/>
        <w:jc w:val="both"/>
      </w:pPr>
      <w:r>
        <w:t>в) документ, подтверждающий полномочия лица на осуществление действий от имени заявителя;</w:t>
      </w:r>
    </w:p>
    <w:p w:rsidR="00CA48C9" w:rsidRDefault="00CA48C9" w:rsidP="005E3609">
      <w:pPr>
        <w:pStyle w:val="ConsPlusNormal"/>
        <w:spacing w:before="220"/>
        <w:ind w:firstLine="540"/>
        <w:jc w:val="both"/>
      </w:pPr>
      <w:r>
        <w:t>г) копии учредительных документов заявителя (для юридических лиц);</w:t>
      </w:r>
    </w:p>
    <w:p w:rsidR="00CA48C9" w:rsidRDefault="00CA48C9" w:rsidP="005E3609">
      <w:pPr>
        <w:pStyle w:val="ConsPlusNormal"/>
        <w:spacing w:before="220"/>
        <w:ind w:firstLine="540"/>
        <w:jc w:val="both"/>
      </w:pPr>
      <w:r>
        <w:t xml:space="preserve">д)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20">
        <w:r>
          <w:rPr>
            <w:color w:val="0000FF"/>
          </w:rPr>
          <w:t>Кодексом</w:t>
        </w:r>
      </w:hyperlink>
      <w:r>
        <w:t xml:space="preserve"> Российской Федерации об административных правонарушениях;</w:t>
      </w:r>
    </w:p>
    <w:p w:rsidR="00CA48C9" w:rsidRDefault="00CA48C9" w:rsidP="005E3609">
      <w:pPr>
        <w:pStyle w:val="ConsPlusNormal"/>
        <w:spacing w:before="220"/>
        <w:ind w:firstLine="540"/>
        <w:jc w:val="both"/>
      </w:pPr>
      <w:r>
        <w:t>2) документы или копии документов, подтверждающие внесение задатка.</w:t>
      </w:r>
    </w:p>
    <w:p w:rsidR="00CA48C9" w:rsidRDefault="00CA48C9" w:rsidP="005E3609">
      <w:pPr>
        <w:pStyle w:val="ConsPlusNormal"/>
        <w:spacing w:before="220"/>
        <w:ind w:firstLine="540"/>
        <w:jc w:val="both"/>
      </w:pPr>
      <w:r>
        <w:t>Представление платежных документов, подтверждающих внесение задатка, признается заключением соглашения о задатке.</w:t>
      </w:r>
    </w:p>
    <w:p w:rsidR="00CA48C9" w:rsidRDefault="00CA48C9" w:rsidP="005E3609">
      <w:pPr>
        <w:pStyle w:val="ConsPlusNormal"/>
        <w:spacing w:before="220"/>
        <w:ind w:firstLine="540"/>
        <w:jc w:val="both"/>
      </w:pPr>
      <w:r>
        <w:t>3.6. Претендент вправе подать только одну заявку на участие в аукционе в отношении каждого предмета аукциона (лота).</w:t>
      </w:r>
    </w:p>
    <w:p w:rsidR="00CA48C9" w:rsidRDefault="00CA48C9" w:rsidP="005E3609">
      <w:pPr>
        <w:pStyle w:val="ConsPlusNormal"/>
        <w:spacing w:before="220"/>
        <w:ind w:firstLine="540"/>
        <w:jc w:val="both"/>
      </w:pPr>
      <w:r>
        <w:t>3.7. Прием документов прекращается не ранее чем за три рабочих дня до дня рассмотрения заявок на участие в аукционе.</w:t>
      </w:r>
    </w:p>
    <w:p w:rsidR="00CA48C9" w:rsidRDefault="00CA48C9" w:rsidP="005E3609">
      <w:pPr>
        <w:pStyle w:val="ConsPlusNormal"/>
        <w:spacing w:before="220"/>
        <w:ind w:firstLine="540"/>
        <w:jc w:val="both"/>
      </w:pPr>
      <w:r>
        <w:t>3.8. Заявка на участие в аукционе, поступившая по истечении срока приема заявок, возвращается заявителю в день ее поступления.</w:t>
      </w:r>
    </w:p>
    <w:p w:rsidR="00CA48C9" w:rsidRDefault="00CA48C9" w:rsidP="005E3609">
      <w:pPr>
        <w:pStyle w:val="ConsPlusNormal"/>
        <w:spacing w:before="220"/>
        <w:ind w:firstLine="540"/>
        <w:jc w:val="both"/>
      </w:pPr>
      <w: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ОМЗ, который обязан возвратить заявителю внесенный им задаток в течение пяти банковских дней со дня поступления уведомления об отзыве заявки. В случае отзыва заявителем заявки позднее дня окончания срока приема заявок задаток возвращается в порядке, установленном для участников аукциона.</w:t>
      </w:r>
    </w:p>
    <w:p w:rsidR="00CA48C9" w:rsidRDefault="00CA48C9" w:rsidP="005E3609">
      <w:pPr>
        <w:pStyle w:val="ConsPlusNormal"/>
        <w:spacing w:before="220"/>
        <w:ind w:firstLine="540"/>
        <w:jc w:val="both"/>
      </w:pPr>
      <w:r>
        <w:t>3.9. ОМЗ вправе отказаться от проведения аукциона в срок не позднее чем за пять дней до даты окончания срока подачи заявок на участие в аукционе. Решение об отказе от проведения аукциона размещается ОМСЗР на официальном сайте администрации Волоконовского района в информационно-телекоммуникационной сети Интернет, а также на сайте http://torgi.gov.ru в течение одного рабочего дня со дня принятия решения об отказе от проведения аукциона. В течение двух рабочих дней со дня принятия указанного решения ОМЗ направляет соответствующие уведомления участникам.</w:t>
      </w:r>
    </w:p>
    <w:p w:rsidR="00CA48C9" w:rsidRDefault="00CA48C9" w:rsidP="005E3609">
      <w:pPr>
        <w:pStyle w:val="ConsPlusNormal"/>
        <w:spacing w:before="220"/>
        <w:ind w:firstLine="540"/>
        <w:jc w:val="both"/>
      </w:pPr>
      <w:r>
        <w:t>В течение пяти банковских дней со дня принятия решения об отказе от проведения аукциона ОМЗ возвращает участникам аукциона денежные средства, внесенные в качестве задатка.</w:t>
      </w:r>
    </w:p>
    <w:p w:rsidR="00CA48C9" w:rsidRDefault="00CA48C9" w:rsidP="005E3609">
      <w:pPr>
        <w:pStyle w:val="ConsPlusNormal"/>
        <w:spacing w:before="220"/>
        <w:ind w:firstLine="540"/>
        <w:jc w:val="both"/>
      </w:pPr>
      <w:r>
        <w:t>3.10.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установленным требованиям.</w:t>
      </w:r>
    </w:p>
    <w:p w:rsidR="00CA48C9" w:rsidRDefault="00CA48C9" w:rsidP="005E3609">
      <w:pPr>
        <w:pStyle w:val="ConsPlusNormal"/>
        <w:spacing w:before="220"/>
        <w:ind w:firstLine="540"/>
        <w:jc w:val="both"/>
      </w:pPr>
      <w:r>
        <w:t>Срок рассмотрения заявок на участие в аукционе не может превышать десяти рабочих дней с даты окончания срока подачи заявок.</w:t>
      </w:r>
    </w:p>
    <w:p w:rsidR="00CA48C9" w:rsidRDefault="00CA48C9" w:rsidP="005E3609">
      <w:pPr>
        <w:pStyle w:val="ConsPlusNormal"/>
        <w:spacing w:before="220"/>
        <w:ind w:firstLine="540"/>
        <w:jc w:val="both"/>
      </w:pPr>
      <w:r>
        <w:t>По результатам рассмотрения заявок на участие в аукционе комиссия принимает одно из следующих решений:</w:t>
      </w:r>
    </w:p>
    <w:p w:rsidR="00CA48C9" w:rsidRDefault="00CA48C9" w:rsidP="005E3609">
      <w:pPr>
        <w:pStyle w:val="ConsPlusNormal"/>
        <w:spacing w:before="220"/>
        <w:ind w:firstLine="540"/>
        <w:jc w:val="both"/>
      </w:pPr>
      <w:r>
        <w:lastRenderedPageBreak/>
        <w:t>- о допуске к участию в аукционе претендента и о признании его участником аукциона;</w:t>
      </w:r>
    </w:p>
    <w:p w:rsidR="00CA48C9" w:rsidRDefault="00CA48C9" w:rsidP="005E3609">
      <w:pPr>
        <w:pStyle w:val="ConsPlusNormal"/>
        <w:spacing w:before="220"/>
        <w:ind w:firstLine="540"/>
        <w:jc w:val="both"/>
      </w:pPr>
      <w:r>
        <w:t>- об отказе в допуске такого претендента к участию в аукционе в порядке и по основаниям, которые предусмотрены документацией об аукционе;</w:t>
      </w:r>
    </w:p>
    <w:p w:rsidR="00CA48C9" w:rsidRDefault="00CA48C9" w:rsidP="005E3609">
      <w:pPr>
        <w:pStyle w:val="ConsPlusNormal"/>
        <w:spacing w:before="220"/>
        <w:ind w:firstLine="540"/>
        <w:jc w:val="both"/>
      </w:pPr>
      <w:r>
        <w:t>- об отказе в проведении аукциона в случае несоответствия всех поданных заявок установленным требованиям.</w:t>
      </w:r>
    </w:p>
    <w:p w:rsidR="00CA48C9" w:rsidRDefault="00CA48C9" w:rsidP="005E3609">
      <w:pPr>
        <w:pStyle w:val="ConsPlusNormal"/>
        <w:spacing w:before="220"/>
        <w:ind w:firstLine="540"/>
        <w:jc w:val="both"/>
      </w:pPr>
      <w:r>
        <w:t>Решение комиссии оформляется протоколом рассмотрения заявок на участие в аукционе, который подписывается всеми присутствующими членами Комиссии, председателем Комиссии и (или) его заместителем, секретарем Комиссии в день его составления.</w:t>
      </w:r>
    </w:p>
    <w:p w:rsidR="00CA48C9" w:rsidRDefault="00CA48C9" w:rsidP="005E3609">
      <w:pPr>
        <w:pStyle w:val="ConsPlusNormal"/>
        <w:spacing w:before="220"/>
        <w:ind w:firstLine="540"/>
        <w:jc w:val="both"/>
      </w:pPr>
      <w:r>
        <w:t>Указанный протокол размещается организатором аукциона на официальном сайте администрации Волоконовского района в информационно-телекоммуникационной сети Интернет и на сайте http://torgi.gov.ru в течение дня, следующего после дня подписания указанного протокола.</w:t>
      </w:r>
    </w:p>
    <w:p w:rsidR="00CA48C9" w:rsidRDefault="00CA48C9" w:rsidP="005E3609">
      <w:pPr>
        <w:pStyle w:val="ConsPlusNormal"/>
        <w:spacing w:before="220"/>
        <w:ind w:firstLine="540"/>
        <w:jc w:val="both"/>
      </w:pPr>
      <w:r>
        <w:t>Заявителям, признанным участниками аукциона, и заявителям, не допущенным к участию в аукционе, ОМЗ направляет уведомления о принятых в отношении них решениях не позднее дня, следующего после дня подписания протокола.</w:t>
      </w:r>
    </w:p>
    <w:p w:rsidR="00CA48C9" w:rsidRDefault="00CA48C9" w:rsidP="005E3609">
      <w:pPr>
        <w:pStyle w:val="ConsPlusNormal"/>
        <w:spacing w:before="220"/>
        <w:ind w:firstLine="540"/>
        <w:jc w:val="both"/>
      </w:pPr>
      <w:r>
        <w:t>3.11. Заявитель не допускается к участию в аукционе в следующих случаях:</w:t>
      </w:r>
    </w:p>
    <w:p w:rsidR="00CA48C9" w:rsidRDefault="00CA48C9" w:rsidP="005E3609">
      <w:pPr>
        <w:pStyle w:val="ConsPlusNormal"/>
        <w:spacing w:before="220"/>
        <w:ind w:firstLine="540"/>
        <w:jc w:val="both"/>
      </w:pPr>
      <w:r>
        <w:t>- непредставления необходимых для участия в аукционе документов или представления недостоверных сведений;</w:t>
      </w:r>
    </w:p>
    <w:p w:rsidR="00CA48C9" w:rsidRDefault="00CA48C9" w:rsidP="005E3609">
      <w:pPr>
        <w:pStyle w:val="ConsPlusNormal"/>
        <w:spacing w:before="220"/>
        <w:ind w:firstLine="540"/>
        <w:jc w:val="both"/>
      </w:pPr>
      <w:r>
        <w:t>-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ему;</w:t>
      </w:r>
    </w:p>
    <w:p w:rsidR="00CA48C9" w:rsidRDefault="00CA48C9" w:rsidP="005E3609">
      <w:pPr>
        <w:pStyle w:val="ConsPlusNormal"/>
        <w:spacing w:before="220"/>
        <w:ind w:firstLine="540"/>
        <w:jc w:val="both"/>
      </w:pPr>
      <w:r>
        <w:t>- несоответствия заявки требованиям: аукционной документации;</w:t>
      </w:r>
    </w:p>
    <w:p w:rsidR="00CA48C9" w:rsidRDefault="00CA48C9" w:rsidP="005E3609">
      <w:pPr>
        <w:pStyle w:val="ConsPlusNormal"/>
        <w:spacing w:before="220"/>
        <w:ind w:firstLine="540"/>
        <w:jc w:val="both"/>
      </w:pPr>
      <w:r>
        <w:t>- подачи заявки неуполномоченным лицом;</w:t>
      </w:r>
    </w:p>
    <w:p w:rsidR="00CA48C9" w:rsidRDefault="00CA48C9" w:rsidP="005E3609">
      <w:pPr>
        <w:pStyle w:val="ConsPlusNormal"/>
        <w:spacing w:before="220"/>
        <w:ind w:firstLine="540"/>
        <w:jc w:val="both"/>
      </w:pPr>
      <w:r>
        <w:t xml:space="preserve">- </w:t>
      </w:r>
      <w:proofErr w:type="spellStart"/>
      <w:r>
        <w:t>непоступления</w:t>
      </w:r>
      <w:proofErr w:type="spellEnd"/>
      <w:r>
        <w:t xml:space="preserve"> задатка на дату рассмотрения заявок на участие в аукционе;</w:t>
      </w:r>
    </w:p>
    <w:p w:rsidR="00CA48C9" w:rsidRDefault="00CA48C9" w:rsidP="005E3609">
      <w:pPr>
        <w:pStyle w:val="ConsPlusNormal"/>
        <w:spacing w:before="220"/>
        <w:ind w:firstLine="540"/>
        <w:jc w:val="both"/>
      </w:pPr>
      <w:r>
        <w:t>- подачи заявки по окончании срока подачи заявок, указанного в извещении.</w:t>
      </w:r>
    </w:p>
    <w:p w:rsidR="00CA48C9" w:rsidRDefault="00CA48C9" w:rsidP="005E3609">
      <w:pPr>
        <w:pStyle w:val="ConsPlusNormal"/>
        <w:spacing w:before="220"/>
        <w:ind w:firstLine="540"/>
        <w:jc w:val="both"/>
      </w:pPr>
      <w:r>
        <w:t>3.12. ОМЗ возвращает заявителю, не допущенному к участию в аукционе, внесенный им задаток в течение пяти банковских дней со дня оформления протокола рассмотрения заявок на участие в аукционе.</w:t>
      </w:r>
    </w:p>
    <w:p w:rsidR="00CA48C9" w:rsidRDefault="00CA48C9" w:rsidP="005E3609">
      <w:pPr>
        <w:pStyle w:val="ConsPlusNormal"/>
        <w:spacing w:before="220"/>
        <w:ind w:firstLine="540"/>
        <w:jc w:val="both"/>
      </w:pPr>
      <w:r>
        <w:t>3.13.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A48C9" w:rsidRDefault="00CA48C9" w:rsidP="005E3609">
      <w:pPr>
        <w:pStyle w:val="ConsPlusNormal"/>
        <w:spacing w:before="220"/>
        <w:ind w:firstLine="540"/>
        <w:jc w:val="both"/>
      </w:pPr>
      <w:bookmarkStart w:id="10" w:name="P499"/>
      <w:bookmarkEnd w:id="10"/>
      <w:r>
        <w:t>3.14. В случае если аукцион признан несостоявшимся и только один заявитель признан участником аукциона, ОМЗ обеспечивает заключение Договора в срок не менее десяти рабочих дней со дня размещения протокола рассмотрения заявок на участие в аукционе с единственным участником аукциона.</w:t>
      </w:r>
    </w:p>
    <w:p w:rsidR="00CA48C9" w:rsidRDefault="00CA48C9" w:rsidP="005E3609">
      <w:pPr>
        <w:pStyle w:val="ConsPlusNormal"/>
        <w:spacing w:before="220"/>
        <w:ind w:firstLine="540"/>
        <w:jc w:val="both"/>
      </w:pPr>
      <w:r>
        <w:t>3.15. Размер платы по Договору определяется с учетом итогов аукциона.</w:t>
      </w:r>
    </w:p>
    <w:p w:rsidR="00CA48C9" w:rsidRDefault="00CA48C9" w:rsidP="005E3609">
      <w:pPr>
        <w:pStyle w:val="ConsPlusNormal"/>
        <w:spacing w:before="220"/>
        <w:ind w:firstLine="540"/>
        <w:jc w:val="both"/>
      </w:pPr>
      <w:bookmarkStart w:id="11" w:name="P501"/>
      <w:bookmarkEnd w:id="11"/>
      <w:r>
        <w:t>3.16.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CA48C9" w:rsidRDefault="00CA48C9" w:rsidP="005E3609">
      <w:pPr>
        <w:pStyle w:val="ConsPlusNormal"/>
        <w:spacing w:before="220"/>
        <w:ind w:firstLine="540"/>
        <w:jc w:val="both"/>
      </w:pPr>
      <w:r>
        <w:lastRenderedPageBreak/>
        <w:t>Если в отношении заявителя, подавшего единственную заявку на участие в аукционе, отсутствуют основания для отказа в допуске к участию в аукционе, ОМЗ обеспечивает заключение Договора в срок не менее десяти рабочих дней со дня размещения протокола рассмотрения заявок на участие в аукционе с единственным участником аукциона.</w:t>
      </w:r>
    </w:p>
    <w:p w:rsidR="00CA48C9" w:rsidRDefault="00CA48C9" w:rsidP="005E3609">
      <w:pPr>
        <w:pStyle w:val="ConsPlusNormal"/>
        <w:spacing w:before="220"/>
        <w:ind w:firstLine="540"/>
        <w:jc w:val="both"/>
      </w:pPr>
      <w:r>
        <w:t>3.17. Аукцион проводится в указанном в извещении месте в соответствующий день и час. В аукционе могут участвовать только заявители, признанные участниками аукциона (лично или через своих представителей).</w:t>
      </w:r>
    </w:p>
    <w:p w:rsidR="00CA48C9" w:rsidRDefault="00CA48C9" w:rsidP="005E3609">
      <w:pPr>
        <w:pStyle w:val="ConsPlusNormal"/>
        <w:spacing w:before="220"/>
        <w:ind w:firstLine="540"/>
        <w:jc w:val="both"/>
      </w:pPr>
      <w:r>
        <w:t>3.18.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CA48C9" w:rsidRDefault="00CA48C9" w:rsidP="005E3609">
      <w:pPr>
        <w:pStyle w:val="ConsPlusNormal"/>
        <w:spacing w:before="220"/>
        <w:ind w:firstLine="540"/>
        <w:jc w:val="both"/>
      </w:pPr>
      <w:r>
        <w:t>3.19. Результаты аукциона оформляются протоколом, который составляется и подписывается членами Комиссии - председателем комиссии и (или) его заместителем, секретарем Комиссии в день проведения аукциона.</w:t>
      </w:r>
    </w:p>
    <w:p w:rsidR="00CA48C9" w:rsidRDefault="00CA48C9" w:rsidP="005E3609">
      <w:pPr>
        <w:pStyle w:val="ConsPlusNormal"/>
        <w:spacing w:before="220"/>
        <w:ind w:firstLine="540"/>
        <w:jc w:val="both"/>
      </w:pPr>
      <w:r>
        <w:t>Протокол о результатах аукциона составляется в двух экземплярах, один из которых передается победителю аукциона, второй остается в ОМЗ.</w:t>
      </w:r>
    </w:p>
    <w:p w:rsidR="00CA48C9" w:rsidRDefault="00CA48C9" w:rsidP="005E3609">
      <w:pPr>
        <w:pStyle w:val="ConsPlusNormal"/>
        <w:spacing w:before="220"/>
        <w:ind w:firstLine="540"/>
        <w:jc w:val="both"/>
      </w:pPr>
      <w:r>
        <w:t>3.20. В протоколе указываются:</w:t>
      </w:r>
    </w:p>
    <w:p w:rsidR="00CA48C9" w:rsidRDefault="00CA48C9" w:rsidP="005E3609">
      <w:pPr>
        <w:pStyle w:val="ConsPlusNormal"/>
        <w:spacing w:before="220"/>
        <w:ind w:firstLine="540"/>
        <w:jc w:val="both"/>
      </w:pPr>
      <w:r>
        <w:t>- сведения о месте, дате и времени проведения аукциона;</w:t>
      </w:r>
    </w:p>
    <w:p w:rsidR="00CA48C9" w:rsidRDefault="00CA48C9" w:rsidP="005E3609">
      <w:pPr>
        <w:pStyle w:val="ConsPlusNormal"/>
        <w:spacing w:before="220"/>
        <w:ind w:firstLine="540"/>
        <w:jc w:val="both"/>
      </w:pPr>
      <w:r>
        <w:t>- предмет аукциона (адресные ориентиры, вид нестационарного торгового объекта, ассортиментная специализация нестационарного торгового объекта, площадь, земельного участка, период и срок размещения);</w:t>
      </w:r>
    </w:p>
    <w:p w:rsidR="00CA48C9" w:rsidRDefault="00CA48C9" w:rsidP="005E3609">
      <w:pPr>
        <w:pStyle w:val="ConsPlusNormal"/>
        <w:spacing w:before="220"/>
        <w:ind w:firstLine="540"/>
        <w:jc w:val="both"/>
      </w:pPr>
      <w:r>
        <w:t>- сведения об участниках аукциона, о начальной (минимальной) цене Договора (цене лота), последнем и предпоследнем предложениях о цене предмета аукциона;</w:t>
      </w:r>
    </w:p>
    <w:p w:rsidR="00CA48C9" w:rsidRDefault="00CA48C9" w:rsidP="005E3609">
      <w:pPr>
        <w:pStyle w:val="ConsPlusNormal"/>
        <w:spacing w:before="220"/>
        <w:ind w:firstLine="540"/>
        <w:jc w:val="both"/>
      </w:pPr>
      <w:r>
        <w:t>- сведения о победителе аукциона и иного участника аукциона, который сделал предпоследнее предложение о цене предмета аукциона.</w:t>
      </w:r>
    </w:p>
    <w:p w:rsidR="00CA48C9" w:rsidRDefault="00CA48C9" w:rsidP="005E3609">
      <w:pPr>
        <w:pStyle w:val="ConsPlusNormal"/>
        <w:spacing w:before="220"/>
        <w:ind w:firstLine="540"/>
        <w:jc w:val="both"/>
      </w:pPr>
      <w:r>
        <w:t>3.21. Протокол о результатах аукциона размещается ОМСЗР на официальном сайте администрации Волоконовского района в информационно-телекоммуникационной сети Интернет и на сайте http://torgi.gov.ru в течение трех рабочих дней со дня подписания данного протокола.</w:t>
      </w:r>
    </w:p>
    <w:p w:rsidR="00CA48C9" w:rsidRDefault="00CA48C9" w:rsidP="005E3609">
      <w:pPr>
        <w:pStyle w:val="ConsPlusNormal"/>
        <w:spacing w:before="220"/>
        <w:ind w:firstLine="540"/>
        <w:jc w:val="both"/>
      </w:pPr>
      <w:r>
        <w:t>3.22. Победителем аукциона признается участник аукциона, предложивший наиболее высокую цену Договора (цену лота).</w:t>
      </w:r>
    </w:p>
    <w:p w:rsidR="00CA48C9" w:rsidRDefault="00CA48C9" w:rsidP="005E3609">
      <w:pPr>
        <w:pStyle w:val="ConsPlusNormal"/>
        <w:spacing w:before="220"/>
        <w:ind w:firstLine="540"/>
        <w:jc w:val="both"/>
      </w:pPr>
      <w:r>
        <w:t>3.23. В течение пяти банковских дней со дня подписания протокола о результатах аукциона ОМЗ обязан возвратить задатки лицам, участвовавшим в аукционе, но не победившим в нем, за исключением участника, предложившего предпоследнюю цену аукциона, которому задаток возвращается в течение двух банковских дней с момента заключения Договора с победителем аукциона.</w:t>
      </w:r>
    </w:p>
    <w:p w:rsidR="00CA48C9" w:rsidRDefault="00CA48C9" w:rsidP="005E3609">
      <w:pPr>
        <w:pStyle w:val="ConsPlusNormal"/>
        <w:spacing w:before="220"/>
        <w:ind w:firstLine="540"/>
        <w:jc w:val="both"/>
      </w:pPr>
      <w:bookmarkStart w:id="12" w:name="P515"/>
      <w:bookmarkEnd w:id="12"/>
      <w:r>
        <w:t>3.24.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A48C9" w:rsidRDefault="00CA48C9" w:rsidP="005E3609">
      <w:pPr>
        <w:pStyle w:val="ConsPlusNormal"/>
        <w:spacing w:before="220"/>
        <w:ind w:firstLine="540"/>
        <w:jc w:val="both"/>
      </w:pPr>
      <w:r>
        <w:t>3.25. ОМЗ выдает (направляет) победителю аукциона или единственному принявшему участие в аукционе участнику проект Договора в течение трех рабочих дней со дня размещения протокола аукциона либо протокола рассмотрения заявок на участие в аукционе.</w:t>
      </w:r>
    </w:p>
    <w:p w:rsidR="00CA48C9" w:rsidRDefault="00CA48C9" w:rsidP="005E3609">
      <w:pPr>
        <w:pStyle w:val="ConsPlusNormal"/>
        <w:spacing w:before="220"/>
        <w:ind w:firstLine="540"/>
        <w:jc w:val="both"/>
      </w:pPr>
      <w:r>
        <w:lastRenderedPageBreak/>
        <w:t>3.26. Договор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CA48C9" w:rsidRDefault="00CA48C9" w:rsidP="005E3609">
      <w:pPr>
        <w:pStyle w:val="ConsPlusNormal"/>
        <w:spacing w:before="220"/>
        <w:ind w:firstLine="540"/>
        <w:jc w:val="both"/>
      </w:pPr>
      <w:r>
        <w:t xml:space="preserve">3.27. Задаток, внесенный лицом, признанным победителем аукциона, а также внесенный лицом, указанным в </w:t>
      </w:r>
      <w:hyperlink w:anchor="P499">
        <w:r>
          <w:rPr>
            <w:color w:val="0000FF"/>
          </w:rPr>
          <w:t>пунктах 3.14</w:t>
        </w:r>
      </w:hyperlink>
      <w:r>
        <w:t xml:space="preserve">, </w:t>
      </w:r>
      <w:hyperlink w:anchor="P501">
        <w:r>
          <w:rPr>
            <w:color w:val="0000FF"/>
          </w:rPr>
          <w:t>3.16</w:t>
        </w:r>
      </w:hyperlink>
      <w:r>
        <w:t xml:space="preserve">, </w:t>
      </w:r>
      <w:hyperlink w:anchor="P515">
        <w:r>
          <w:rPr>
            <w:color w:val="0000FF"/>
          </w:rPr>
          <w:t>3.24</w:t>
        </w:r>
      </w:hyperlink>
      <w:r>
        <w:t xml:space="preserve"> настоящего Положения, возвращается в течение трех рабочих дней со дня заключения Договора. Задатки, внесенные этими лицами, не заключившими в установленном порядке Договор вследствие уклонения от заключения Договора, не возвращаются.</w:t>
      </w:r>
    </w:p>
    <w:p w:rsidR="00CA48C9" w:rsidRDefault="00CA48C9" w:rsidP="005E3609">
      <w:pPr>
        <w:pStyle w:val="ConsPlusNormal"/>
        <w:spacing w:before="220"/>
        <w:ind w:firstLine="540"/>
        <w:jc w:val="both"/>
      </w:pPr>
      <w:r>
        <w:t>3.28. Если победитель аукциона (единственный принявший участие в аукционе участник) в течение семи рабочих дней со дня получения Договора не представил в ОМЗ подписанный Договор, победитель аукциона (единственный принявший участие в аукционе участник) признается уклонившимся от заключения Договора. ОМЗ в течение трех рабочих дней направляет Договор участнику аукциона, сделавшему предпоследнее предложение о цене, по цене, предложенной этим участником аукциона. В случае заключения Договора участником, сделавшим предпоследнее предложение цены предмета аукциона, задаток, внесенный данным участником, засчитывается в счет оплаты Договора.</w:t>
      </w:r>
    </w:p>
    <w:p w:rsidR="00CA48C9" w:rsidRDefault="00CA48C9" w:rsidP="005E3609">
      <w:pPr>
        <w:pStyle w:val="ConsPlusNormal"/>
        <w:spacing w:before="220"/>
        <w:ind w:firstLine="540"/>
        <w:jc w:val="both"/>
      </w:pPr>
      <w:r>
        <w:t>3.29. В случае если в течение трех рабочих дней со дня получения Договора участник аукциона, сделавший предпоследнее предложение о цене, не представил в ОМЗ подписанный им Договор, ОМЗ инициирует проведение повторного аукциона.</w:t>
      </w:r>
    </w:p>
    <w:p w:rsidR="00CA48C9" w:rsidRDefault="00CA48C9" w:rsidP="005E3609">
      <w:pPr>
        <w:pStyle w:val="ConsPlusNormal"/>
        <w:ind w:firstLine="540"/>
        <w:jc w:val="both"/>
      </w:pPr>
    </w:p>
    <w:p w:rsidR="00CA48C9" w:rsidRDefault="00CA48C9" w:rsidP="005E3609">
      <w:pPr>
        <w:pStyle w:val="ConsPlusNormal"/>
        <w:ind w:firstLine="540"/>
        <w:jc w:val="both"/>
      </w:pPr>
    </w:p>
    <w:p w:rsidR="00CA48C9" w:rsidRDefault="00CA48C9" w:rsidP="005E3609">
      <w:pPr>
        <w:pStyle w:val="ConsPlusNormal"/>
        <w:ind w:firstLine="540"/>
        <w:jc w:val="both"/>
      </w:pPr>
    </w:p>
    <w:p w:rsidR="00CA48C9" w:rsidRDefault="00CA48C9" w:rsidP="005E3609">
      <w:pPr>
        <w:pStyle w:val="ConsPlusNormal"/>
        <w:ind w:firstLine="540"/>
        <w:jc w:val="both"/>
      </w:pPr>
    </w:p>
    <w:p w:rsidR="00CA48C9" w:rsidRDefault="00CA48C9" w:rsidP="005E3609">
      <w:pPr>
        <w:pStyle w:val="ConsPlusNormal"/>
        <w:ind w:firstLine="540"/>
        <w:jc w:val="both"/>
      </w:pPr>
    </w:p>
    <w:p w:rsidR="00CA48C9" w:rsidRDefault="00CA48C9" w:rsidP="005E3609">
      <w:pPr>
        <w:pStyle w:val="ConsPlusNormal"/>
        <w:jc w:val="right"/>
        <w:outlineLvl w:val="1"/>
      </w:pPr>
      <w:r>
        <w:t>Приложение</w:t>
      </w:r>
    </w:p>
    <w:p w:rsidR="00CA48C9" w:rsidRDefault="00CA48C9" w:rsidP="005E3609">
      <w:pPr>
        <w:pStyle w:val="ConsPlusNormal"/>
        <w:jc w:val="right"/>
      </w:pPr>
      <w:r>
        <w:t>к Положению о проведении аукциона на</w:t>
      </w:r>
    </w:p>
    <w:p w:rsidR="00CA48C9" w:rsidRDefault="00CA48C9" w:rsidP="005E3609">
      <w:pPr>
        <w:pStyle w:val="ConsPlusNormal"/>
        <w:jc w:val="right"/>
      </w:pPr>
      <w:r>
        <w:t>право заключения договора на размещение</w:t>
      </w:r>
    </w:p>
    <w:p w:rsidR="00CA48C9" w:rsidRDefault="00CA48C9" w:rsidP="005E3609">
      <w:pPr>
        <w:pStyle w:val="ConsPlusNormal"/>
        <w:jc w:val="right"/>
      </w:pPr>
      <w:r>
        <w:t>нестационарных торговых объектов на</w:t>
      </w:r>
    </w:p>
    <w:p w:rsidR="00CA48C9" w:rsidRDefault="00CA48C9" w:rsidP="005E3609">
      <w:pPr>
        <w:pStyle w:val="ConsPlusNormal"/>
        <w:jc w:val="right"/>
      </w:pPr>
      <w:r>
        <w:t>территории Волоконовского района</w:t>
      </w:r>
    </w:p>
    <w:p w:rsidR="00CA48C9" w:rsidRDefault="00CA48C9" w:rsidP="005E3609">
      <w:pPr>
        <w:pStyle w:val="ConsPlusNormal"/>
        <w:ind w:firstLine="540"/>
        <w:jc w:val="both"/>
      </w:pPr>
    </w:p>
    <w:p w:rsidR="00CA48C9" w:rsidRDefault="00CA48C9" w:rsidP="005E3609">
      <w:pPr>
        <w:pStyle w:val="ConsPlusNonformat"/>
        <w:jc w:val="both"/>
      </w:pPr>
      <w:r>
        <w:t xml:space="preserve">                                            Организатору аукциона:</w:t>
      </w:r>
    </w:p>
    <w:p w:rsidR="00CA48C9" w:rsidRDefault="00CA48C9" w:rsidP="005E3609">
      <w:pPr>
        <w:pStyle w:val="ConsPlusNonformat"/>
        <w:jc w:val="both"/>
      </w:pPr>
      <w:r>
        <w:t xml:space="preserve">                                            В отдел муниципальных закупок и</w:t>
      </w:r>
    </w:p>
    <w:p w:rsidR="00CA48C9" w:rsidRDefault="00CA48C9" w:rsidP="005E3609">
      <w:pPr>
        <w:pStyle w:val="ConsPlusNonformat"/>
        <w:jc w:val="both"/>
      </w:pPr>
      <w:r>
        <w:t xml:space="preserve">                                            развития предпринимательства</w:t>
      </w:r>
    </w:p>
    <w:p w:rsidR="00CA48C9" w:rsidRDefault="00CA48C9" w:rsidP="005E3609">
      <w:pPr>
        <w:pStyle w:val="ConsPlusNonformat"/>
        <w:jc w:val="both"/>
      </w:pPr>
      <w:r>
        <w:t xml:space="preserve">                                            администрации района</w:t>
      </w:r>
    </w:p>
    <w:p w:rsidR="00CA48C9" w:rsidRDefault="00CA48C9" w:rsidP="005E3609">
      <w:pPr>
        <w:pStyle w:val="ConsPlusNonformat"/>
        <w:jc w:val="both"/>
      </w:pPr>
    </w:p>
    <w:p w:rsidR="00CA48C9" w:rsidRDefault="00CA48C9" w:rsidP="005E3609">
      <w:pPr>
        <w:pStyle w:val="ConsPlusNonformat"/>
        <w:jc w:val="both"/>
      </w:pPr>
      <w:r>
        <w:t xml:space="preserve">                                            Почтовый адрес: 309650</w:t>
      </w:r>
    </w:p>
    <w:p w:rsidR="00CA48C9" w:rsidRDefault="00CA48C9" w:rsidP="005E3609">
      <w:pPr>
        <w:pStyle w:val="ConsPlusNonformat"/>
        <w:jc w:val="both"/>
      </w:pPr>
      <w:r>
        <w:t xml:space="preserve">                                            п. Волоконовка, ул. Ленина, 60</w:t>
      </w:r>
    </w:p>
    <w:p w:rsidR="00CA48C9" w:rsidRDefault="00CA48C9" w:rsidP="005E3609">
      <w:pPr>
        <w:pStyle w:val="ConsPlusNonformat"/>
        <w:jc w:val="both"/>
      </w:pPr>
    </w:p>
    <w:p w:rsidR="00CA48C9" w:rsidRDefault="00CA48C9" w:rsidP="005E3609">
      <w:pPr>
        <w:pStyle w:val="ConsPlusNonformat"/>
        <w:jc w:val="both"/>
      </w:pPr>
      <w:bookmarkStart w:id="13" w:name="P540"/>
      <w:bookmarkEnd w:id="13"/>
      <w:r>
        <w:t xml:space="preserve">                                  ЗАЯВКА</w:t>
      </w:r>
    </w:p>
    <w:p w:rsidR="00CA48C9" w:rsidRDefault="00CA48C9" w:rsidP="005E3609">
      <w:pPr>
        <w:pStyle w:val="ConsPlusNonformat"/>
        <w:jc w:val="both"/>
      </w:pPr>
      <w:r>
        <w:t xml:space="preserve">     на участие в аукционе на предоставление права заключения договора</w:t>
      </w:r>
    </w:p>
    <w:p w:rsidR="00CA48C9" w:rsidRDefault="00CA48C9" w:rsidP="005E3609">
      <w:pPr>
        <w:pStyle w:val="ConsPlusNonformat"/>
        <w:jc w:val="both"/>
      </w:pPr>
      <w:r>
        <w:t xml:space="preserve">       на размещение нестационарного торгового объекта на территории</w:t>
      </w:r>
    </w:p>
    <w:p w:rsidR="00CA48C9" w:rsidRDefault="00CA48C9" w:rsidP="005E3609">
      <w:pPr>
        <w:pStyle w:val="ConsPlusNonformat"/>
        <w:jc w:val="both"/>
      </w:pPr>
      <w:r>
        <w:t xml:space="preserve">         Волоконовского района Белгородской области (лот N _____)</w:t>
      </w:r>
    </w:p>
    <w:p w:rsidR="00CA48C9" w:rsidRDefault="00CA48C9" w:rsidP="005E3609">
      <w:pPr>
        <w:pStyle w:val="ConsPlusNonformat"/>
        <w:jc w:val="both"/>
      </w:pPr>
    </w:p>
    <w:p w:rsidR="00CA48C9" w:rsidRDefault="00CA48C9" w:rsidP="005E3609">
      <w:pPr>
        <w:pStyle w:val="ConsPlusNonformat"/>
        <w:jc w:val="both"/>
      </w:pPr>
      <w:r>
        <w:t xml:space="preserve">                                                  "___" ___________ 201_ г.</w:t>
      </w:r>
    </w:p>
    <w:p w:rsidR="00CA48C9" w:rsidRDefault="00CA48C9" w:rsidP="005E3609">
      <w:pPr>
        <w:pStyle w:val="ConsPlusNonformat"/>
        <w:jc w:val="both"/>
      </w:pPr>
    </w:p>
    <w:p w:rsidR="00CA48C9" w:rsidRDefault="00CA48C9" w:rsidP="005E3609">
      <w:pPr>
        <w:pStyle w:val="ConsPlusNonformat"/>
        <w:jc w:val="both"/>
      </w:pPr>
      <w:r>
        <w:t>___________________________________________________________________________</w:t>
      </w:r>
    </w:p>
    <w:p w:rsidR="00CA48C9" w:rsidRDefault="00CA48C9" w:rsidP="005E3609">
      <w:pPr>
        <w:pStyle w:val="ConsPlusNonformat"/>
        <w:jc w:val="both"/>
      </w:pPr>
      <w:r>
        <w:t>(фирменное наименование (наименование), сведения об организационно-правовой</w:t>
      </w:r>
    </w:p>
    <w:p w:rsidR="00CA48C9" w:rsidRDefault="00CA48C9" w:rsidP="005E3609">
      <w:pPr>
        <w:pStyle w:val="ConsPlusNonformat"/>
        <w:jc w:val="both"/>
      </w:pPr>
      <w:r>
        <w:t xml:space="preserve">    форме, о месте нахождения, почтовом адресе (для юридического лица),</w:t>
      </w:r>
    </w:p>
    <w:p w:rsidR="00CA48C9" w:rsidRDefault="00CA48C9" w:rsidP="005E3609">
      <w:pPr>
        <w:pStyle w:val="ConsPlusNonformat"/>
        <w:jc w:val="both"/>
      </w:pPr>
      <w:r>
        <w:t xml:space="preserve">  фамилия, имя, отчество, паспортные данные, сведения о месте жительства</w:t>
      </w:r>
    </w:p>
    <w:p w:rsidR="00CA48C9" w:rsidRDefault="00CA48C9" w:rsidP="005E3609">
      <w:pPr>
        <w:pStyle w:val="ConsPlusNonformat"/>
        <w:jc w:val="both"/>
      </w:pPr>
      <w:r>
        <w:t xml:space="preserve">           (для физического лица), номер контактного телефона),</w:t>
      </w:r>
    </w:p>
    <w:p w:rsidR="00CA48C9" w:rsidRDefault="00CA48C9" w:rsidP="005E3609">
      <w:pPr>
        <w:pStyle w:val="ConsPlusNonformat"/>
        <w:jc w:val="both"/>
      </w:pPr>
    </w:p>
    <w:p w:rsidR="00CA48C9" w:rsidRDefault="00CA48C9" w:rsidP="005E3609">
      <w:pPr>
        <w:pStyle w:val="ConsPlusNonformat"/>
        <w:jc w:val="both"/>
      </w:pPr>
      <w:r>
        <w:t>в лице, __________________________________________________________________,</w:t>
      </w:r>
    </w:p>
    <w:p w:rsidR="00CA48C9" w:rsidRDefault="00CA48C9" w:rsidP="005E3609">
      <w:pPr>
        <w:pStyle w:val="ConsPlusNonformat"/>
        <w:jc w:val="both"/>
      </w:pPr>
      <w:r>
        <w:t xml:space="preserve">        (наименование должности, Ф.И.О. руководителя, уполномоченного лица</w:t>
      </w:r>
    </w:p>
    <w:p w:rsidR="00CA48C9" w:rsidRDefault="00CA48C9" w:rsidP="005E3609">
      <w:pPr>
        <w:pStyle w:val="ConsPlusNonformat"/>
        <w:jc w:val="both"/>
      </w:pPr>
      <w:r>
        <w:t xml:space="preserve">                             (для юридического лица),</w:t>
      </w:r>
    </w:p>
    <w:p w:rsidR="00CA48C9" w:rsidRDefault="00CA48C9" w:rsidP="005E3609">
      <w:pPr>
        <w:pStyle w:val="ConsPlusNonformat"/>
        <w:jc w:val="both"/>
      </w:pPr>
      <w:r>
        <w:t>действующего на основании ________________________________________________,</w:t>
      </w:r>
    </w:p>
    <w:p w:rsidR="00CA48C9" w:rsidRDefault="00CA48C9" w:rsidP="005E3609">
      <w:pPr>
        <w:pStyle w:val="ConsPlusNonformat"/>
        <w:jc w:val="both"/>
      </w:pPr>
      <w:r>
        <w:lastRenderedPageBreak/>
        <w:t xml:space="preserve">   (для юридического лица - наименование документа, для индивидуального</w:t>
      </w:r>
    </w:p>
    <w:p w:rsidR="00CA48C9" w:rsidRDefault="00CA48C9" w:rsidP="005E3609">
      <w:pPr>
        <w:pStyle w:val="ConsPlusNonformat"/>
        <w:jc w:val="both"/>
      </w:pPr>
      <w:r>
        <w:t xml:space="preserve">        предпринимателя - реквизиты свидетельства о государственной</w:t>
      </w:r>
    </w:p>
    <w:p w:rsidR="00CA48C9" w:rsidRDefault="00CA48C9" w:rsidP="005E3609">
      <w:pPr>
        <w:pStyle w:val="ConsPlusNonformat"/>
        <w:jc w:val="both"/>
      </w:pPr>
      <w:r>
        <w:t xml:space="preserve">         регистрации, для представителя - реквизиты доверенности)</w:t>
      </w:r>
    </w:p>
    <w:p w:rsidR="00CA48C9" w:rsidRDefault="00CA48C9" w:rsidP="005E3609">
      <w:pPr>
        <w:pStyle w:val="ConsPlusNonformat"/>
        <w:jc w:val="both"/>
      </w:pPr>
      <w:r>
        <w:t>(</w:t>
      </w:r>
      <w:proofErr w:type="gramStart"/>
      <w:r>
        <w:t>далее  -</w:t>
      </w:r>
      <w:proofErr w:type="gramEnd"/>
      <w:r>
        <w:t xml:space="preserve"> Участник) сообщает о согласии участвовать в аукционе на условиях,</w:t>
      </w:r>
    </w:p>
    <w:p w:rsidR="00CA48C9" w:rsidRDefault="00CA48C9" w:rsidP="005E3609">
      <w:pPr>
        <w:pStyle w:val="ConsPlusNonformat"/>
        <w:jc w:val="both"/>
      </w:pPr>
      <w:proofErr w:type="gramStart"/>
      <w:r>
        <w:t>установленных  в</w:t>
      </w:r>
      <w:proofErr w:type="gramEnd"/>
      <w:r>
        <w:t xml:space="preserve"> документации об аукционе, и направляет настоящую заявку на</w:t>
      </w:r>
    </w:p>
    <w:p w:rsidR="00CA48C9" w:rsidRDefault="00CA48C9" w:rsidP="005E3609">
      <w:pPr>
        <w:pStyle w:val="ConsPlusNonformat"/>
        <w:jc w:val="both"/>
      </w:pPr>
      <w:r>
        <w:t>участие в аукционе в отношении имущества Лота N ___.</w:t>
      </w:r>
    </w:p>
    <w:p w:rsidR="00CA48C9" w:rsidRDefault="00CA48C9" w:rsidP="005E36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494"/>
        <w:gridCol w:w="1814"/>
      </w:tblGrid>
      <w:tr w:rsidR="00CA48C9">
        <w:tc>
          <w:tcPr>
            <w:tcW w:w="2268" w:type="dxa"/>
          </w:tcPr>
          <w:p w:rsidR="00CA48C9" w:rsidRDefault="00CA48C9" w:rsidP="005E3609">
            <w:pPr>
              <w:pStyle w:val="ConsPlusNormal"/>
              <w:jc w:val="center"/>
            </w:pPr>
            <w:r>
              <w:t>Наименование лота</w:t>
            </w:r>
          </w:p>
        </w:tc>
        <w:tc>
          <w:tcPr>
            <w:tcW w:w="2494" w:type="dxa"/>
          </w:tcPr>
          <w:p w:rsidR="00CA48C9" w:rsidRDefault="00CA48C9" w:rsidP="005E3609">
            <w:pPr>
              <w:pStyle w:val="ConsPlusNormal"/>
              <w:jc w:val="center"/>
            </w:pPr>
            <w:r>
              <w:t>Место расположения</w:t>
            </w:r>
          </w:p>
        </w:tc>
        <w:tc>
          <w:tcPr>
            <w:tcW w:w="1814" w:type="dxa"/>
          </w:tcPr>
          <w:p w:rsidR="00CA48C9" w:rsidRDefault="00CA48C9" w:rsidP="005E3609">
            <w:pPr>
              <w:pStyle w:val="ConsPlusNormal"/>
              <w:jc w:val="center"/>
            </w:pPr>
            <w:r>
              <w:t>Площадь, кв. м</w:t>
            </w:r>
          </w:p>
        </w:tc>
      </w:tr>
      <w:tr w:rsidR="00CA48C9">
        <w:tc>
          <w:tcPr>
            <w:tcW w:w="2268" w:type="dxa"/>
          </w:tcPr>
          <w:p w:rsidR="00CA48C9" w:rsidRDefault="00CA48C9" w:rsidP="005E3609">
            <w:pPr>
              <w:pStyle w:val="ConsPlusNormal"/>
              <w:jc w:val="center"/>
            </w:pPr>
          </w:p>
        </w:tc>
        <w:tc>
          <w:tcPr>
            <w:tcW w:w="2494" w:type="dxa"/>
          </w:tcPr>
          <w:p w:rsidR="00CA48C9" w:rsidRDefault="00CA48C9" w:rsidP="005E3609">
            <w:pPr>
              <w:pStyle w:val="ConsPlusNormal"/>
              <w:jc w:val="center"/>
            </w:pPr>
          </w:p>
        </w:tc>
        <w:tc>
          <w:tcPr>
            <w:tcW w:w="1814" w:type="dxa"/>
          </w:tcPr>
          <w:p w:rsidR="00CA48C9" w:rsidRDefault="00CA48C9" w:rsidP="005E3609">
            <w:pPr>
              <w:pStyle w:val="ConsPlusNormal"/>
              <w:jc w:val="center"/>
            </w:pPr>
          </w:p>
        </w:tc>
      </w:tr>
    </w:tbl>
    <w:p w:rsidR="00CA48C9" w:rsidRDefault="00CA48C9" w:rsidP="005E3609">
      <w:pPr>
        <w:pStyle w:val="ConsPlusNormal"/>
        <w:ind w:firstLine="540"/>
        <w:jc w:val="both"/>
      </w:pPr>
    </w:p>
    <w:p w:rsidR="00CA48C9" w:rsidRDefault="00CA48C9" w:rsidP="005E3609">
      <w:pPr>
        <w:pStyle w:val="ConsPlusNonformat"/>
        <w:jc w:val="both"/>
      </w:pPr>
      <w:r>
        <w:t xml:space="preserve">    1.  Настоящим гарантируем достоверность представленной нами в заявке на</w:t>
      </w:r>
    </w:p>
    <w:p w:rsidR="00CA48C9" w:rsidRDefault="00CA48C9" w:rsidP="005E3609">
      <w:pPr>
        <w:pStyle w:val="ConsPlusNonformat"/>
        <w:jc w:val="both"/>
      </w:pPr>
      <w:proofErr w:type="gramStart"/>
      <w:r>
        <w:t>участие  в</w:t>
      </w:r>
      <w:proofErr w:type="gramEnd"/>
      <w:r>
        <w:t xml:space="preserve">  аукционе  информации и подтверждаем право организатора торгов -</w:t>
      </w:r>
    </w:p>
    <w:p w:rsidR="00CA48C9" w:rsidRDefault="00CA48C9" w:rsidP="005E3609">
      <w:pPr>
        <w:pStyle w:val="ConsPlusNonformat"/>
        <w:jc w:val="both"/>
      </w:pPr>
      <w:proofErr w:type="gramStart"/>
      <w:r>
        <w:t>отдела  муниципальных</w:t>
      </w:r>
      <w:proofErr w:type="gramEnd"/>
      <w:r>
        <w:t xml:space="preserve">  закупок и развития предпринимательства администрации</w:t>
      </w:r>
    </w:p>
    <w:p w:rsidR="00CA48C9" w:rsidRDefault="00CA48C9" w:rsidP="005E3609">
      <w:pPr>
        <w:pStyle w:val="ConsPlusNonformat"/>
        <w:jc w:val="both"/>
      </w:pPr>
      <w:r>
        <w:t xml:space="preserve">района   </w:t>
      </w:r>
      <w:proofErr w:type="gramStart"/>
      <w:r>
        <w:t>запрашивать  в</w:t>
      </w:r>
      <w:proofErr w:type="gramEnd"/>
      <w:r>
        <w:t xml:space="preserve">  соответствии  с  действующим  законодательством  в</w:t>
      </w:r>
    </w:p>
    <w:p w:rsidR="00CA48C9" w:rsidRDefault="00CA48C9" w:rsidP="005E3609">
      <w:pPr>
        <w:pStyle w:val="ConsPlusNonformat"/>
        <w:jc w:val="both"/>
      </w:pPr>
      <w:proofErr w:type="gramStart"/>
      <w:r>
        <w:t>уполномоченных  органах</w:t>
      </w:r>
      <w:proofErr w:type="gramEnd"/>
      <w:r>
        <w:t xml:space="preserve">  власти  и  у  иных  лиц,  кроме  нас,  информацию,</w:t>
      </w:r>
    </w:p>
    <w:p w:rsidR="00CA48C9" w:rsidRDefault="00CA48C9" w:rsidP="005E3609">
      <w:pPr>
        <w:pStyle w:val="ConsPlusNonformat"/>
        <w:jc w:val="both"/>
      </w:pPr>
      <w:r>
        <w:t>уточняющую представленные нами в заявке сведения.</w:t>
      </w:r>
    </w:p>
    <w:p w:rsidR="00CA48C9" w:rsidRDefault="00CA48C9" w:rsidP="005E3609">
      <w:pPr>
        <w:pStyle w:val="ConsPlusNonformat"/>
        <w:jc w:val="both"/>
      </w:pPr>
      <w:r>
        <w:t xml:space="preserve">    2.  </w:t>
      </w:r>
      <w:proofErr w:type="gramStart"/>
      <w:r>
        <w:t>В  случае</w:t>
      </w:r>
      <w:proofErr w:type="gramEnd"/>
      <w:r>
        <w:t xml:space="preserve">  если мы будем признаны победителем аукциона, мы берем на</w:t>
      </w:r>
    </w:p>
    <w:p w:rsidR="00CA48C9" w:rsidRDefault="00CA48C9" w:rsidP="005E3609">
      <w:pPr>
        <w:pStyle w:val="ConsPlusNonformat"/>
        <w:jc w:val="both"/>
      </w:pPr>
      <w:proofErr w:type="gramStart"/>
      <w:r>
        <w:t>себя  обязательства</w:t>
      </w:r>
      <w:proofErr w:type="gramEnd"/>
      <w:r>
        <w:t xml:space="preserve">  подписать  договор на право размещения нестационарного</w:t>
      </w:r>
    </w:p>
    <w:p w:rsidR="00CA48C9" w:rsidRDefault="00CA48C9" w:rsidP="005E3609">
      <w:pPr>
        <w:pStyle w:val="ConsPlusNonformat"/>
        <w:jc w:val="both"/>
      </w:pPr>
      <w:proofErr w:type="gramStart"/>
      <w:r>
        <w:t>торгового  объекта</w:t>
      </w:r>
      <w:proofErr w:type="gramEnd"/>
      <w:r>
        <w:t xml:space="preserve"> в соответствии с требованиями документации об аукционе и</w:t>
      </w:r>
    </w:p>
    <w:p w:rsidR="00CA48C9" w:rsidRDefault="00CA48C9" w:rsidP="005E3609">
      <w:pPr>
        <w:pStyle w:val="ConsPlusNonformat"/>
        <w:jc w:val="both"/>
      </w:pPr>
      <w:proofErr w:type="gramStart"/>
      <w:r>
        <w:t>условиями  наших</w:t>
      </w:r>
      <w:proofErr w:type="gramEnd"/>
      <w:r>
        <w:t xml:space="preserve">  предложений  по  цене  договора (лота), в срок не позднее</w:t>
      </w:r>
    </w:p>
    <w:p w:rsidR="00CA48C9" w:rsidRDefault="00CA48C9" w:rsidP="005E3609">
      <w:pPr>
        <w:pStyle w:val="ConsPlusNonformat"/>
        <w:jc w:val="both"/>
      </w:pPr>
      <w:proofErr w:type="gramStart"/>
      <w:r>
        <w:t>десяти  рабочих</w:t>
      </w:r>
      <w:proofErr w:type="gramEnd"/>
      <w:r>
        <w:t xml:space="preserve">  дней  со дня размещения на официальном сайте администрации</w:t>
      </w:r>
    </w:p>
    <w:p w:rsidR="00CA48C9" w:rsidRDefault="00CA48C9" w:rsidP="005E3609">
      <w:pPr>
        <w:pStyle w:val="ConsPlusNonformat"/>
        <w:jc w:val="both"/>
      </w:pPr>
      <w:proofErr w:type="gramStart"/>
      <w:r>
        <w:t>района  в</w:t>
      </w:r>
      <w:proofErr w:type="gramEnd"/>
      <w:r>
        <w:t xml:space="preserve">  информационно-телекоммуникационной  сети  Интернат  и  на  сайте</w:t>
      </w:r>
    </w:p>
    <w:p w:rsidR="00CA48C9" w:rsidRDefault="00CA48C9" w:rsidP="005E3609">
      <w:pPr>
        <w:pStyle w:val="ConsPlusNonformat"/>
        <w:jc w:val="both"/>
      </w:pPr>
      <w:r>
        <w:t>http://www.torgi.gov.ru протокола аукциона.</w:t>
      </w:r>
    </w:p>
    <w:p w:rsidR="00CA48C9" w:rsidRDefault="00CA48C9" w:rsidP="005E3609">
      <w:pPr>
        <w:pStyle w:val="ConsPlusNonformat"/>
        <w:jc w:val="both"/>
      </w:pPr>
      <w:r>
        <w:t xml:space="preserve">    3.  </w:t>
      </w:r>
      <w:proofErr w:type="gramStart"/>
      <w:r>
        <w:t>В  случае</w:t>
      </w:r>
      <w:proofErr w:type="gramEnd"/>
      <w:r>
        <w:t xml:space="preserve">  если  мы  будем  признаны участником аукциона, заявке на</w:t>
      </w:r>
    </w:p>
    <w:p w:rsidR="00CA48C9" w:rsidRDefault="00CA48C9" w:rsidP="005E3609">
      <w:pPr>
        <w:pStyle w:val="ConsPlusNonformat"/>
        <w:jc w:val="both"/>
      </w:pPr>
      <w:proofErr w:type="gramStart"/>
      <w:r>
        <w:t>участие  в</w:t>
      </w:r>
      <w:proofErr w:type="gramEnd"/>
      <w:r>
        <w:t xml:space="preserve"> аукционе которого присвоен второй номер по цене договора (лота),</w:t>
      </w:r>
    </w:p>
    <w:p w:rsidR="00CA48C9" w:rsidRDefault="00CA48C9" w:rsidP="005E3609">
      <w:pPr>
        <w:pStyle w:val="ConsPlusNonformat"/>
        <w:jc w:val="both"/>
      </w:pPr>
      <w:proofErr w:type="gramStart"/>
      <w:r>
        <w:t>а  победитель</w:t>
      </w:r>
      <w:proofErr w:type="gramEnd"/>
      <w:r>
        <w:t xml:space="preserve"> аукциона будет признан уклонившимся от заключения договора на</w:t>
      </w:r>
    </w:p>
    <w:p w:rsidR="00CA48C9" w:rsidRDefault="00CA48C9" w:rsidP="005E3609">
      <w:pPr>
        <w:pStyle w:val="ConsPlusNonformat"/>
        <w:jc w:val="both"/>
      </w:pPr>
      <w:proofErr w:type="gramStart"/>
      <w:r>
        <w:t>право  размещения</w:t>
      </w:r>
      <w:proofErr w:type="gramEnd"/>
      <w:r>
        <w:t xml:space="preserve"> нестационарного торгового объекта, мы обязуемся подписать</w:t>
      </w:r>
    </w:p>
    <w:p w:rsidR="00CA48C9" w:rsidRDefault="00CA48C9" w:rsidP="005E3609">
      <w:pPr>
        <w:pStyle w:val="ConsPlusNonformat"/>
        <w:jc w:val="both"/>
      </w:pPr>
      <w:proofErr w:type="gramStart"/>
      <w:r>
        <w:t>данный  договор</w:t>
      </w:r>
      <w:proofErr w:type="gramEnd"/>
      <w:r>
        <w:t xml:space="preserve">  в  соответствии  с требованиями документации об аукционе и</w:t>
      </w:r>
    </w:p>
    <w:p w:rsidR="00CA48C9" w:rsidRDefault="00CA48C9" w:rsidP="005E3609">
      <w:pPr>
        <w:pStyle w:val="ConsPlusNonformat"/>
        <w:jc w:val="both"/>
      </w:pPr>
      <w:r>
        <w:t>условиями нашего предложения по цене договора (лота) в течение трех рабочих</w:t>
      </w:r>
    </w:p>
    <w:p w:rsidR="00CA48C9" w:rsidRDefault="00CA48C9" w:rsidP="005E3609">
      <w:pPr>
        <w:pStyle w:val="ConsPlusNonformat"/>
        <w:jc w:val="both"/>
      </w:pPr>
      <w:r>
        <w:t>дней со дня передачи нам проекта договора аренды.</w:t>
      </w:r>
    </w:p>
    <w:p w:rsidR="00CA48C9" w:rsidRDefault="00CA48C9" w:rsidP="005E3609">
      <w:pPr>
        <w:pStyle w:val="ConsPlusNonformat"/>
        <w:jc w:val="both"/>
      </w:pPr>
      <w:r>
        <w:t xml:space="preserve">    4. Подтверждаем, что ознакомлен(ы) с состоянием имущества.</w:t>
      </w:r>
    </w:p>
    <w:p w:rsidR="00CA48C9" w:rsidRDefault="00CA48C9" w:rsidP="005E3609">
      <w:pPr>
        <w:pStyle w:val="ConsPlusNonformat"/>
        <w:jc w:val="both"/>
      </w:pPr>
      <w:r>
        <w:t xml:space="preserve">    5.  Подтверждаем, что ознакомлен(ы) с документацией об аукционе, в </w:t>
      </w:r>
      <w:proofErr w:type="spellStart"/>
      <w:r>
        <w:t>т.ч</w:t>
      </w:r>
      <w:proofErr w:type="spellEnd"/>
      <w:r>
        <w:t>.</w:t>
      </w:r>
    </w:p>
    <w:p w:rsidR="00CA48C9" w:rsidRDefault="00CA48C9" w:rsidP="005E3609">
      <w:pPr>
        <w:pStyle w:val="ConsPlusNonformat"/>
        <w:jc w:val="both"/>
      </w:pPr>
      <w:r>
        <w:t>проектом договора на право размещения нестационарного торгового объекта.</w:t>
      </w:r>
    </w:p>
    <w:p w:rsidR="00CA48C9" w:rsidRDefault="00CA48C9" w:rsidP="005E3609">
      <w:pPr>
        <w:pStyle w:val="ConsPlusNonformat"/>
        <w:jc w:val="both"/>
      </w:pPr>
      <w:r>
        <w:t xml:space="preserve">    6.   </w:t>
      </w:r>
      <w:proofErr w:type="gramStart"/>
      <w:r>
        <w:t xml:space="preserve">Подтверждаем,   </w:t>
      </w:r>
      <w:proofErr w:type="gramEnd"/>
      <w:r>
        <w:t>что   ознакомлен(ы)  с  тем,  что  плата  вносится</w:t>
      </w:r>
    </w:p>
    <w:p w:rsidR="00CA48C9" w:rsidRDefault="00CA48C9" w:rsidP="005E3609">
      <w:pPr>
        <w:pStyle w:val="ConsPlusNonformat"/>
        <w:jc w:val="both"/>
      </w:pPr>
      <w:r>
        <w:t>победителем аукциона в соответствии с заключенным договором.</w:t>
      </w:r>
    </w:p>
    <w:p w:rsidR="00CA48C9" w:rsidRDefault="00CA48C9" w:rsidP="005E3609">
      <w:pPr>
        <w:pStyle w:val="ConsPlusNonformat"/>
        <w:jc w:val="both"/>
      </w:pPr>
      <w:r>
        <w:t xml:space="preserve">    7.   </w:t>
      </w:r>
      <w:proofErr w:type="gramStart"/>
      <w:r>
        <w:t xml:space="preserve">Сообщаем,   </w:t>
      </w:r>
      <w:proofErr w:type="gramEnd"/>
      <w:r>
        <w:t>что  для  оперативного  уведомления  нас  по  вопросам</w:t>
      </w:r>
    </w:p>
    <w:p w:rsidR="00CA48C9" w:rsidRDefault="00CA48C9" w:rsidP="005E3609">
      <w:pPr>
        <w:pStyle w:val="ConsPlusNonformat"/>
        <w:jc w:val="both"/>
      </w:pPr>
      <w:proofErr w:type="gramStart"/>
      <w:r>
        <w:t>организационного  характера</w:t>
      </w:r>
      <w:proofErr w:type="gramEnd"/>
      <w:r>
        <w:t xml:space="preserve">  и взаимодействия с организатором аукциона нами</w:t>
      </w:r>
    </w:p>
    <w:p w:rsidR="00CA48C9" w:rsidRDefault="00CA48C9" w:rsidP="005E3609">
      <w:pPr>
        <w:pStyle w:val="ConsPlusNonformat"/>
        <w:jc w:val="both"/>
      </w:pPr>
      <w:r>
        <w:t>уполномочен ______________________________________________________________.</w:t>
      </w:r>
    </w:p>
    <w:p w:rsidR="00CA48C9" w:rsidRDefault="00CA48C9" w:rsidP="005E3609">
      <w:pPr>
        <w:pStyle w:val="ConsPlusNonformat"/>
        <w:jc w:val="both"/>
      </w:pPr>
      <w:r>
        <w:t xml:space="preserve">     (Ф.И.О., должность и контактная информация уполномоченного лица,</w:t>
      </w:r>
    </w:p>
    <w:p w:rsidR="00CA48C9" w:rsidRDefault="00CA48C9" w:rsidP="005E3609">
      <w:pPr>
        <w:pStyle w:val="ConsPlusNonformat"/>
        <w:jc w:val="both"/>
      </w:pPr>
      <w:r>
        <w:t xml:space="preserve">             включая телефон, факс (с указанием кода), адрес).</w:t>
      </w:r>
    </w:p>
    <w:p w:rsidR="00CA48C9" w:rsidRDefault="00CA48C9" w:rsidP="005E3609">
      <w:pPr>
        <w:pStyle w:val="ConsPlusNonformat"/>
        <w:jc w:val="both"/>
      </w:pPr>
      <w:r>
        <w:t xml:space="preserve">    Все   сведения   о   </w:t>
      </w:r>
      <w:proofErr w:type="gramStart"/>
      <w:r>
        <w:t>проведении  аукциона</w:t>
      </w:r>
      <w:proofErr w:type="gramEnd"/>
      <w:r>
        <w:t xml:space="preserve">  просим  сообщать  указанному</w:t>
      </w:r>
    </w:p>
    <w:p w:rsidR="00CA48C9" w:rsidRDefault="00CA48C9" w:rsidP="005E3609">
      <w:pPr>
        <w:pStyle w:val="ConsPlusNonformat"/>
        <w:jc w:val="both"/>
      </w:pPr>
      <w:r>
        <w:t>уполномоченному лицу.</w:t>
      </w:r>
    </w:p>
    <w:p w:rsidR="00CA48C9" w:rsidRDefault="00CA48C9" w:rsidP="005E3609">
      <w:pPr>
        <w:pStyle w:val="ConsPlusNonformat"/>
        <w:jc w:val="both"/>
      </w:pPr>
      <w:r>
        <w:t xml:space="preserve">    8.  Настоящая заявка действительна в течение срока проведения процедуры</w:t>
      </w:r>
    </w:p>
    <w:p w:rsidR="00CA48C9" w:rsidRDefault="00CA48C9" w:rsidP="005E3609">
      <w:pPr>
        <w:pStyle w:val="ConsPlusNonformat"/>
        <w:jc w:val="both"/>
      </w:pPr>
      <w:proofErr w:type="gramStart"/>
      <w:r>
        <w:t>аукциона  и</w:t>
      </w:r>
      <w:proofErr w:type="gramEnd"/>
      <w:r>
        <w:t xml:space="preserve">  до  подписания  договора  на  право размещения нестационарного</w:t>
      </w:r>
    </w:p>
    <w:p w:rsidR="00CA48C9" w:rsidRDefault="00CA48C9" w:rsidP="005E3609">
      <w:pPr>
        <w:pStyle w:val="ConsPlusNonformat"/>
        <w:jc w:val="both"/>
      </w:pPr>
      <w:r>
        <w:t>торгового объекта или принятия решения об отмене аукциона.</w:t>
      </w:r>
    </w:p>
    <w:p w:rsidR="00CA48C9" w:rsidRDefault="00CA48C9" w:rsidP="005E3609">
      <w:pPr>
        <w:pStyle w:val="ConsPlusNonformat"/>
        <w:jc w:val="both"/>
      </w:pPr>
      <w:r>
        <w:t xml:space="preserve">    9.   Корреспонденцию   в   наш   </w:t>
      </w:r>
      <w:proofErr w:type="gramStart"/>
      <w:r>
        <w:t>адрес  просим</w:t>
      </w:r>
      <w:proofErr w:type="gramEnd"/>
      <w:r>
        <w:t xml:space="preserve">  направлять  по  адресу:</w:t>
      </w:r>
    </w:p>
    <w:p w:rsidR="00CA48C9" w:rsidRDefault="00CA48C9" w:rsidP="005E3609">
      <w:pPr>
        <w:pStyle w:val="ConsPlusNonformat"/>
        <w:jc w:val="both"/>
      </w:pPr>
      <w:r>
        <w:t>___________________________________________________________________________</w:t>
      </w:r>
    </w:p>
    <w:p w:rsidR="00CA48C9" w:rsidRDefault="00CA48C9" w:rsidP="005E3609">
      <w:pPr>
        <w:pStyle w:val="ConsPlusNonformat"/>
        <w:jc w:val="both"/>
      </w:pPr>
      <w:r>
        <w:t>__________________________________________________________________________.</w:t>
      </w:r>
    </w:p>
    <w:p w:rsidR="00CA48C9" w:rsidRDefault="00CA48C9" w:rsidP="005E3609">
      <w:pPr>
        <w:pStyle w:val="ConsPlusNonformat"/>
        <w:jc w:val="both"/>
      </w:pPr>
    </w:p>
    <w:p w:rsidR="00CA48C9" w:rsidRDefault="00CA48C9" w:rsidP="005E3609">
      <w:pPr>
        <w:pStyle w:val="ConsPlusNonformat"/>
        <w:jc w:val="both"/>
      </w:pPr>
      <w:r>
        <w:t xml:space="preserve">    10.  </w:t>
      </w:r>
      <w:proofErr w:type="gramStart"/>
      <w:r>
        <w:t>К  настоящей</w:t>
      </w:r>
      <w:proofErr w:type="gramEnd"/>
      <w:r>
        <w:t xml:space="preserve">  заявке  на участие в аукционе прилагаются документы,</w:t>
      </w:r>
    </w:p>
    <w:p w:rsidR="00CA48C9" w:rsidRDefault="00CA48C9" w:rsidP="005E3609">
      <w:pPr>
        <w:pStyle w:val="ConsPlusNonformat"/>
        <w:jc w:val="both"/>
      </w:pPr>
      <w:proofErr w:type="gramStart"/>
      <w:r>
        <w:t>являющиеся  неотъемлемой</w:t>
      </w:r>
      <w:proofErr w:type="gramEnd"/>
      <w:r>
        <w:t xml:space="preserve">  частью  нашей  заявки  на  участие в аукционе, на</w:t>
      </w:r>
    </w:p>
    <w:p w:rsidR="00CA48C9" w:rsidRDefault="00CA48C9" w:rsidP="005E3609">
      <w:pPr>
        <w:pStyle w:val="ConsPlusNonformat"/>
        <w:jc w:val="both"/>
      </w:pPr>
      <w:r>
        <w:t xml:space="preserve">____ страницах </w:t>
      </w:r>
      <w:proofErr w:type="gramStart"/>
      <w:r>
        <w:t xml:space="preserve">   (</w:t>
      </w:r>
      <w:proofErr w:type="gramEnd"/>
      <w:r>
        <w:t>указывается    количество   страниц   всех   документов,</w:t>
      </w:r>
    </w:p>
    <w:p w:rsidR="00CA48C9" w:rsidRDefault="00CA48C9" w:rsidP="005E3609">
      <w:pPr>
        <w:pStyle w:val="ConsPlusNonformat"/>
        <w:jc w:val="both"/>
      </w:pPr>
      <w:r>
        <w:t>представленных в составе заявки).</w:t>
      </w:r>
    </w:p>
    <w:p w:rsidR="00CA48C9" w:rsidRDefault="00CA48C9" w:rsidP="005E3609">
      <w:pPr>
        <w:pStyle w:val="ConsPlusNonformat"/>
        <w:jc w:val="both"/>
      </w:pPr>
      <w:r>
        <w:t xml:space="preserve">    </w:t>
      </w:r>
      <w:proofErr w:type="gramStart"/>
      <w:r>
        <w:t>Настоящая  заявка</w:t>
      </w:r>
      <w:proofErr w:type="gramEnd"/>
      <w:r>
        <w:t xml:space="preserve">  и  указанные  в  ней обязательства являются акцептом</w:t>
      </w:r>
    </w:p>
    <w:p w:rsidR="00CA48C9" w:rsidRDefault="00CA48C9" w:rsidP="005E3609">
      <w:pPr>
        <w:pStyle w:val="ConsPlusNonformat"/>
        <w:jc w:val="both"/>
      </w:pPr>
      <w:proofErr w:type="gramStart"/>
      <w:r>
        <w:t>оферты  в</w:t>
      </w:r>
      <w:proofErr w:type="gramEnd"/>
      <w:r>
        <w:t xml:space="preserve">  соответствии  со  </w:t>
      </w:r>
      <w:hyperlink r:id="rId21">
        <w:r>
          <w:rPr>
            <w:color w:val="0000FF"/>
          </w:rPr>
          <w:t>статьей  438</w:t>
        </w:r>
      </w:hyperlink>
      <w:r>
        <w:t xml:space="preserve">  Гражданского  кодекса Российской</w:t>
      </w:r>
    </w:p>
    <w:p w:rsidR="00CA48C9" w:rsidRDefault="00CA48C9" w:rsidP="005E3609">
      <w:pPr>
        <w:pStyle w:val="ConsPlusNonformat"/>
        <w:jc w:val="both"/>
      </w:pPr>
      <w:r>
        <w:t>Федерации.</w:t>
      </w:r>
    </w:p>
    <w:p w:rsidR="00CA48C9" w:rsidRDefault="00CA48C9" w:rsidP="005E3609">
      <w:pPr>
        <w:pStyle w:val="ConsPlusNonformat"/>
        <w:jc w:val="both"/>
      </w:pPr>
    </w:p>
    <w:p w:rsidR="00CA48C9" w:rsidRDefault="00CA48C9" w:rsidP="005E3609">
      <w:pPr>
        <w:pStyle w:val="ConsPlusNonformat"/>
        <w:jc w:val="both"/>
      </w:pPr>
      <w:r>
        <w:t>Подпись Участника (его уполномоченного представителя):</w:t>
      </w:r>
    </w:p>
    <w:p w:rsidR="00CA48C9" w:rsidRDefault="00CA48C9" w:rsidP="005E3609">
      <w:pPr>
        <w:pStyle w:val="ConsPlusNonformat"/>
        <w:jc w:val="both"/>
      </w:pPr>
      <w:r>
        <w:t>___________________________________________________________________________</w:t>
      </w:r>
    </w:p>
    <w:p w:rsidR="00CA48C9" w:rsidRDefault="00CA48C9" w:rsidP="005E3609">
      <w:pPr>
        <w:pStyle w:val="ConsPlusNonformat"/>
        <w:jc w:val="both"/>
      </w:pPr>
      <w:r>
        <w:t xml:space="preserve">        (</w:t>
      </w:r>
      <w:proofErr w:type="gramStart"/>
      <w:r>
        <w:t xml:space="preserve">должность)   </w:t>
      </w:r>
      <w:proofErr w:type="gramEnd"/>
      <w:r>
        <w:t xml:space="preserve">       (подпись)                    (ФИО)</w:t>
      </w:r>
    </w:p>
    <w:p w:rsidR="00CA48C9" w:rsidRDefault="00CA48C9" w:rsidP="005E3609">
      <w:pPr>
        <w:pStyle w:val="ConsPlusNonformat"/>
        <w:jc w:val="both"/>
      </w:pPr>
    </w:p>
    <w:p w:rsidR="00CA48C9" w:rsidRDefault="00CA48C9" w:rsidP="005E3609">
      <w:pPr>
        <w:pStyle w:val="ConsPlusNonformat"/>
        <w:jc w:val="both"/>
      </w:pPr>
      <w:r>
        <w:lastRenderedPageBreak/>
        <w:t xml:space="preserve">    </w:t>
      </w:r>
      <w:proofErr w:type="spellStart"/>
      <w:r>
        <w:t>м.п</w:t>
      </w:r>
      <w:proofErr w:type="spellEnd"/>
      <w:r>
        <w:t>.</w:t>
      </w:r>
    </w:p>
    <w:p w:rsidR="00CA48C9" w:rsidRDefault="00CA48C9" w:rsidP="005E3609">
      <w:pPr>
        <w:pStyle w:val="ConsPlusNormal"/>
        <w:ind w:firstLine="540"/>
        <w:jc w:val="both"/>
      </w:pPr>
    </w:p>
    <w:p w:rsidR="00CA48C9" w:rsidRDefault="00CA48C9" w:rsidP="005E3609">
      <w:pPr>
        <w:pStyle w:val="ConsPlusNormal"/>
        <w:ind w:firstLine="540"/>
        <w:jc w:val="both"/>
      </w:pPr>
    </w:p>
    <w:p w:rsidR="00CA48C9" w:rsidRDefault="00CA48C9" w:rsidP="005E3609">
      <w:pPr>
        <w:pStyle w:val="ConsPlusNormal"/>
        <w:ind w:firstLine="540"/>
        <w:jc w:val="both"/>
      </w:pPr>
    </w:p>
    <w:p w:rsidR="00CA48C9" w:rsidRDefault="00CA48C9" w:rsidP="005E3609">
      <w:pPr>
        <w:pStyle w:val="ConsPlusNormal"/>
        <w:ind w:firstLine="540"/>
        <w:jc w:val="both"/>
      </w:pPr>
    </w:p>
    <w:p w:rsidR="00CA48C9" w:rsidRDefault="00CA48C9" w:rsidP="005E3609">
      <w:pPr>
        <w:pStyle w:val="ConsPlusNormal"/>
        <w:ind w:firstLine="540"/>
        <w:jc w:val="both"/>
      </w:pPr>
    </w:p>
    <w:p w:rsidR="00CA48C9" w:rsidRDefault="00CA48C9" w:rsidP="005E3609">
      <w:pPr>
        <w:pStyle w:val="ConsPlusNormal"/>
        <w:jc w:val="right"/>
        <w:outlineLvl w:val="0"/>
      </w:pPr>
      <w:r>
        <w:t>Утвержден</w:t>
      </w:r>
    </w:p>
    <w:p w:rsidR="00CA48C9" w:rsidRDefault="00CA48C9" w:rsidP="005E3609">
      <w:pPr>
        <w:pStyle w:val="ConsPlusNormal"/>
        <w:jc w:val="right"/>
      </w:pPr>
      <w:r>
        <w:t>постановлением</w:t>
      </w:r>
    </w:p>
    <w:p w:rsidR="00CA48C9" w:rsidRDefault="00CA48C9" w:rsidP="005E3609">
      <w:pPr>
        <w:pStyle w:val="ConsPlusNormal"/>
        <w:jc w:val="right"/>
      </w:pPr>
      <w:r>
        <w:t>администрации района</w:t>
      </w:r>
    </w:p>
    <w:p w:rsidR="00CA48C9" w:rsidRDefault="00CA48C9" w:rsidP="005E3609">
      <w:pPr>
        <w:pStyle w:val="ConsPlusNormal"/>
        <w:jc w:val="right"/>
      </w:pPr>
      <w:r>
        <w:t>от 16 июля 2018 года N 241</w:t>
      </w:r>
    </w:p>
    <w:p w:rsidR="00CA48C9" w:rsidRDefault="00CA48C9" w:rsidP="005E3609">
      <w:pPr>
        <w:pStyle w:val="ConsPlusNormal"/>
        <w:ind w:firstLine="540"/>
        <w:jc w:val="both"/>
      </w:pPr>
    </w:p>
    <w:p w:rsidR="00CA48C9" w:rsidRDefault="00CA48C9" w:rsidP="005E3609">
      <w:pPr>
        <w:pStyle w:val="ConsPlusTitle"/>
        <w:jc w:val="center"/>
      </w:pPr>
      <w:bookmarkStart w:id="14" w:name="P633"/>
      <w:bookmarkEnd w:id="14"/>
      <w:r>
        <w:t>СОСТАВ</w:t>
      </w:r>
    </w:p>
    <w:p w:rsidR="00CA48C9" w:rsidRDefault="00CA48C9" w:rsidP="005E3609">
      <w:pPr>
        <w:pStyle w:val="ConsPlusTitle"/>
        <w:jc w:val="center"/>
      </w:pPr>
      <w:r>
        <w:t>КОМИССИИ ПО ПРОВЕДЕНИЮ АУКЦИОНА НА ПРАВО ЗАКЛЮЧЕНИЯ ДОГОВОРА</w:t>
      </w:r>
    </w:p>
    <w:p w:rsidR="00CA48C9" w:rsidRDefault="00CA48C9" w:rsidP="005E3609">
      <w:pPr>
        <w:pStyle w:val="ConsPlusTitle"/>
        <w:jc w:val="center"/>
      </w:pPr>
      <w:r>
        <w:t>НА РАЗМЕЩЕНИЕ НЕСТАЦИОНАРНЫХ ТОРГОВЫХ ОБЪЕКТОВ</w:t>
      </w:r>
    </w:p>
    <w:p w:rsidR="00CA48C9" w:rsidRDefault="00CA48C9" w:rsidP="005E3609">
      <w:pPr>
        <w:pStyle w:val="ConsPlusTitle"/>
        <w:jc w:val="center"/>
      </w:pPr>
      <w:r>
        <w:t>НА ТЕРРИТОРИИ ВОЛОКОНОВСКОГО РАЙОНА</w:t>
      </w:r>
    </w:p>
    <w:p w:rsidR="00CA48C9" w:rsidRDefault="00CA48C9" w:rsidP="005E3609">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6180"/>
      </w:tblGrid>
      <w:tr w:rsidR="00CA48C9">
        <w:tc>
          <w:tcPr>
            <w:tcW w:w="2891" w:type="dxa"/>
            <w:tcBorders>
              <w:top w:val="nil"/>
              <w:left w:val="nil"/>
              <w:bottom w:val="nil"/>
              <w:right w:val="nil"/>
            </w:tcBorders>
          </w:tcPr>
          <w:p w:rsidR="00CA48C9" w:rsidRDefault="00CA48C9" w:rsidP="005E3609">
            <w:pPr>
              <w:pStyle w:val="ConsPlusNormal"/>
            </w:pPr>
            <w:r>
              <w:t>Сотников</w:t>
            </w:r>
          </w:p>
          <w:p w:rsidR="00CA48C9" w:rsidRDefault="00CA48C9" w:rsidP="005E3609">
            <w:pPr>
              <w:pStyle w:val="ConsPlusNormal"/>
            </w:pPr>
            <w:r>
              <w:t>Евгений Александрович</w:t>
            </w:r>
          </w:p>
        </w:tc>
        <w:tc>
          <w:tcPr>
            <w:tcW w:w="6180" w:type="dxa"/>
            <w:tcBorders>
              <w:top w:val="nil"/>
              <w:left w:val="nil"/>
              <w:bottom w:val="nil"/>
              <w:right w:val="nil"/>
            </w:tcBorders>
          </w:tcPr>
          <w:p w:rsidR="00CA48C9" w:rsidRDefault="00CA48C9" w:rsidP="005E3609">
            <w:pPr>
              <w:pStyle w:val="ConsPlusNormal"/>
              <w:jc w:val="both"/>
            </w:pPr>
            <w:r>
              <w:t>- заместитель главы администрации района по стратегическому развитию, председатель комиссии</w:t>
            </w:r>
          </w:p>
        </w:tc>
      </w:tr>
      <w:tr w:rsidR="00CA48C9">
        <w:tc>
          <w:tcPr>
            <w:tcW w:w="2891" w:type="dxa"/>
            <w:tcBorders>
              <w:top w:val="nil"/>
              <w:left w:val="nil"/>
              <w:bottom w:val="nil"/>
              <w:right w:val="nil"/>
            </w:tcBorders>
          </w:tcPr>
          <w:p w:rsidR="00CA48C9" w:rsidRDefault="00CA48C9" w:rsidP="005E3609">
            <w:pPr>
              <w:pStyle w:val="ConsPlusNormal"/>
            </w:pPr>
            <w:proofErr w:type="spellStart"/>
            <w:r>
              <w:t>Решетняк</w:t>
            </w:r>
            <w:proofErr w:type="spellEnd"/>
          </w:p>
          <w:p w:rsidR="00CA48C9" w:rsidRDefault="00CA48C9" w:rsidP="005E3609">
            <w:pPr>
              <w:pStyle w:val="ConsPlusNormal"/>
            </w:pPr>
            <w:r>
              <w:t>Оксана Валерьевна</w:t>
            </w:r>
          </w:p>
        </w:tc>
        <w:tc>
          <w:tcPr>
            <w:tcW w:w="6180" w:type="dxa"/>
            <w:tcBorders>
              <w:top w:val="nil"/>
              <w:left w:val="nil"/>
              <w:bottom w:val="nil"/>
              <w:right w:val="nil"/>
            </w:tcBorders>
          </w:tcPr>
          <w:p w:rsidR="00CA48C9" w:rsidRDefault="00CA48C9" w:rsidP="005E3609">
            <w:pPr>
              <w:pStyle w:val="ConsPlusNormal"/>
              <w:jc w:val="both"/>
            </w:pPr>
            <w:r>
              <w:t>- начальник отдела муниципальных закупок и развития предпринимательства администрации района, заместитель председателя комиссии</w:t>
            </w:r>
          </w:p>
        </w:tc>
      </w:tr>
      <w:tr w:rsidR="00CA48C9">
        <w:tc>
          <w:tcPr>
            <w:tcW w:w="2891" w:type="dxa"/>
            <w:tcBorders>
              <w:top w:val="nil"/>
              <w:left w:val="nil"/>
              <w:bottom w:val="nil"/>
              <w:right w:val="nil"/>
            </w:tcBorders>
          </w:tcPr>
          <w:p w:rsidR="00CA48C9" w:rsidRDefault="00CA48C9" w:rsidP="005E3609">
            <w:pPr>
              <w:pStyle w:val="ConsPlusNormal"/>
            </w:pPr>
            <w:r>
              <w:t>Лысенко</w:t>
            </w:r>
          </w:p>
          <w:p w:rsidR="00CA48C9" w:rsidRDefault="00CA48C9" w:rsidP="005E3609">
            <w:pPr>
              <w:pStyle w:val="ConsPlusNormal"/>
            </w:pPr>
            <w:r>
              <w:t>Галина Васильевна</w:t>
            </w:r>
          </w:p>
        </w:tc>
        <w:tc>
          <w:tcPr>
            <w:tcW w:w="6180" w:type="dxa"/>
            <w:tcBorders>
              <w:top w:val="nil"/>
              <w:left w:val="nil"/>
              <w:bottom w:val="nil"/>
              <w:right w:val="nil"/>
            </w:tcBorders>
          </w:tcPr>
          <w:p w:rsidR="00CA48C9" w:rsidRDefault="00CA48C9" w:rsidP="005E3609">
            <w:pPr>
              <w:pStyle w:val="ConsPlusNormal"/>
              <w:jc w:val="both"/>
            </w:pPr>
            <w:r>
              <w:t>- главный специалист отдела муниципальных закупок и развития предпринимательства администрации района, секретарь комиссии</w:t>
            </w:r>
          </w:p>
        </w:tc>
      </w:tr>
      <w:tr w:rsidR="00CA48C9">
        <w:tc>
          <w:tcPr>
            <w:tcW w:w="9071" w:type="dxa"/>
            <w:gridSpan w:val="2"/>
            <w:tcBorders>
              <w:top w:val="nil"/>
              <w:left w:val="nil"/>
              <w:bottom w:val="nil"/>
              <w:right w:val="nil"/>
            </w:tcBorders>
          </w:tcPr>
          <w:p w:rsidR="00CA48C9" w:rsidRDefault="00CA48C9" w:rsidP="005E3609">
            <w:pPr>
              <w:pStyle w:val="ConsPlusNormal"/>
            </w:pPr>
            <w:r>
              <w:t>члены комиссии:</w:t>
            </w:r>
          </w:p>
        </w:tc>
      </w:tr>
      <w:tr w:rsidR="00CA48C9">
        <w:tc>
          <w:tcPr>
            <w:tcW w:w="2891" w:type="dxa"/>
            <w:tcBorders>
              <w:top w:val="nil"/>
              <w:left w:val="nil"/>
              <w:bottom w:val="nil"/>
              <w:right w:val="nil"/>
            </w:tcBorders>
          </w:tcPr>
          <w:p w:rsidR="00CA48C9" w:rsidRDefault="00CA48C9" w:rsidP="005E3609">
            <w:pPr>
              <w:pStyle w:val="ConsPlusNormal"/>
            </w:pPr>
            <w:proofErr w:type="spellStart"/>
            <w:r>
              <w:t>Бобырева</w:t>
            </w:r>
            <w:proofErr w:type="spellEnd"/>
          </w:p>
          <w:p w:rsidR="00CA48C9" w:rsidRDefault="00CA48C9" w:rsidP="005E3609">
            <w:pPr>
              <w:pStyle w:val="ConsPlusNormal"/>
            </w:pPr>
            <w:r>
              <w:t>Екатерина Николаевна</w:t>
            </w:r>
          </w:p>
        </w:tc>
        <w:tc>
          <w:tcPr>
            <w:tcW w:w="6180" w:type="dxa"/>
            <w:tcBorders>
              <w:top w:val="nil"/>
              <w:left w:val="nil"/>
              <w:bottom w:val="nil"/>
              <w:right w:val="nil"/>
            </w:tcBorders>
          </w:tcPr>
          <w:p w:rsidR="00CA48C9" w:rsidRDefault="00CA48C9" w:rsidP="005E3609">
            <w:pPr>
              <w:pStyle w:val="ConsPlusNormal"/>
              <w:jc w:val="both"/>
            </w:pPr>
            <w:r>
              <w:t xml:space="preserve">- </w:t>
            </w:r>
            <w:proofErr w:type="spellStart"/>
            <w:r>
              <w:t>и.о</w:t>
            </w:r>
            <w:proofErr w:type="spellEnd"/>
            <w:r>
              <w:t>. начальника отдела архитектуры и градостроительства администрации района</w:t>
            </w:r>
          </w:p>
        </w:tc>
      </w:tr>
      <w:tr w:rsidR="00CA48C9">
        <w:tc>
          <w:tcPr>
            <w:tcW w:w="2891" w:type="dxa"/>
            <w:tcBorders>
              <w:top w:val="nil"/>
              <w:left w:val="nil"/>
              <w:bottom w:val="nil"/>
              <w:right w:val="nil"/>
            </w:tcBorders>
          </w:tcPr>
          <w:p w:rsidR="00CA48C9" w:rsidRDefault="00CA48C9" w:rsidP="005E3609">
            <w:pPr>
              <w:pStyle w:val="ConsPlusNormal"/>
            </w:pPr>
            <w:proofErr w:type="spellStart"/>
            <w:r>
              <w:t>Карлина</w:t>
            </w:r>
            <w:proofErr w:type="spellEnd"/>
          </w:p>
          <w:p w:rsidR="00CA48C9" w:rsidRDefault="00CA48C9" w:rsidP="005E3609">
            <w:pPr>
              <w:pStyle w:val="ConsPlusNormal"/>
            </w:pPr>
            <w:r>
              <w:t>Виктория Александровна</w:t>
            </w:r>
          </w:p>
        </w:tc>
        <w:tc>
          <w:tcPr>
            <w:tcW w:w="6180" w:type="dxa"/>
            <w:tcBorders>
              <w:top w:val="nil"/>
              <w:left w:val="nil"/>
              <w:bottom w:val="nil"/>
              <w:right w:val="nil"/>
            </w:tcBorders>
          </w:tcPr>
          <w:p w:rsidR="00CA48C9" w:rsidRDefault="00CA48C9" w:rsidP="005E3609">
            <w:pPr>
              <w:pStyle w:val="ConsPlusNormal"/>
              <w:jc w:val="both"/>
            </w:pPr>
            <w:r>
              <w:t>- начальник отдела по правовой работе администрации района</w:t>
            </w:r>
          </w:p>
        </w:tc>
      </w:tr>
      <w:tr w:rsidR="00CA48C9">
        <w:tc>
          <w:tcPr>
            <w:tcW w:w="2891" w:type="dxa"/>
            <w:tcBorders>
              <w:top w:val="nil"/>
              <w:left w:val="nil"/>
              <w:bottom w:val="nil"/>
              <w:right w:val="nil"/>
            </w:tcBorders>
          </w:tcPr>
          <w:p w:rsidR="00CA48C9" w:rsidRDefault="00CA48C9" w:rsidP="005E3609">
            <w:pPr>
              <w:pStyle w:val="ConsPlusNormal"/>
            </w:pPr>
            <w:r>
              <w:t>Кравцов</w:t>
            </w:r>
          </w:p>
          <w:p w:rsidR="00CA48C9" w:rsidRDefault="00CA48C9" w:rsidP="005E3609">
            <w:pPr>
              <w:pStyle w:val="ConsPlusNormal"/>
            </w:pPr>
            <w:r>
              <w:t>Сергей Александрович</w:t>
            </w:r>
          </w:p>
        </w:tc>
        <w:tc>
          <w:tcPr>
            <w:tcW w:w="6180" w:type="dxa"/>
            <w:tcBorders>
              <w:top w:val="nil"/>
              <w:left w:val="nil"/>
              <w:bottom w:val="nil"/>
              <w:right w:val="nil"/>
            </w:tcBorders>
          </w:tcPr>
          <w:p w:rsidR="00CA48C9" w:rsidRDefault="00CA48C9" w:rsidP="005E3609">
            <w:pPr>
              <w:pStyle w:val="ConsPlusNormal"/>
              <w:jc w:val="both"/>
            </w:pPr>
            <w:r>
              <w:t>- начальник отдела муниципальной собственности и земельных ресурсов администрации района</w:t>
            </w:r>
          </w:p>
        </w:tc>
      </w:tr>
      <w:tr w:rsidR="00CA48C9">
        <w:tc>
          <w:tcPr>
            <w:tcW w:w="2891" w:type="dxa"/>
            <w:tcBorders>
              <w:top w:val="nil"/>
              <w:left w:val="nil"/>
              <w:bottom w:val="nil"/>
              <w:right w:val="nil"/>
            </w:tcBorders>
          </w:tcPr>
          <w:p w:rsidR="00CA48C9" w:rsidRDefault="00CA48C9" w:rsidP="005E3609">
            <w:pPr>
              <w:pStyle w:val="ConsPlusNormal"/>
            </w:pPr>
            <w:r>
              <w:t>Семейкина</w:t>
            </w:r>
          </w:p>
          <w:p w:rsidR="00CA48C9" w:rsidRDefault="00CA48C9" w:rsidP="005E3609">
            <w:pPr>
              <w:pStyle w:val="ConsPlusNormal"/>
            </w:pPr>
            <w:r>
              <w:t>Любовь Федоровна</w:t>
            </w:r>
          </w:p>
        </w:tc>
        <w:tc>
          <w:tcPr>
            <w:tcW w:w="6180" w:type="dxa"/>
            <w:tcBorders>
              <w:top w:val="nil"/>
              <w:left w:val="nil"/>
              <w:bottom w:val="nil"/>
              <w:right w:val="nil"/>
            </w:tcBorders>
          </w:tcPr>
          <w:p w:rsidR="00CA48C9" w:rsidRDefault="00CA48C9" w:rsidP="005E3609">
            <w:pPr>
              <w:pStyle w:val="ConsPlusNormal"/>
              <w:jc w:val="both"/>
            </w:pPr>
            <w:r>
              <w:t>- начальник отдела доходов управления финансов и бюджетной политики администрации района</w:t>
            </w:r>
          </w:p>
        </w:tc>
      </w:tr>
      <w:tr w:rsidR="00CA48C9">
        <w:tc>
          <w:tcPr>
            <w:tcW w:w="2891" w:type="dxa"/>
            <w:tcBorders>
              <w:top w:val="nil"/>
              <w:left w:val="nil"/>
              <w:bottom w:val="nil"/>
              <w:right w:val="nil"/>
            </w:tcBorders>
          </w:tcPr>
          <w:p w:rsidR="00CA48C9" w:rsidRDefault="00CA48C9" w:rsidP="005E3609">
            <w:pPr>
              <w:pStyle w:val="ConsPlusNormal"/>
            </w:pPr>
            <w:proofErr w:type="spellStart"/>
            <w:r>
              <w:t>Чупаков</w:t>
            </w:r>
            <w:proofErr w:type="spellEnd"/>
          </w:p>
          <w:p w:rsidR="00CA48C9" w:rsidRDefault="00CA48C9" w:rsidP="005E3609">
            <w:pPr>
              <w:pStyle w:val="ConsPlusNormal"/>
            </w:pPr>
            <w:r>
              <w:t>Сергей Викторович</w:t>
            </w:r>
          </w:p>
        </w:tc>
        <w:tc>
          <w:tcPr>
            <w:tcW w:w="6180" w:type="dxa"/>
            <w:tcBorders>
              <w:top w:val="nil"/>
              <w:left w:val="nil"/>
              <w:bottom w:val="nil"/>
              <w:right w:val="nil"/>
            </w:tcBorders>
          </w:tcPr>
          <w:p w:rsidR="00CA48C9" w:rsidRDefault="00CA48C9" w:rsidP="005E3609">
            <w:pPr>
              <w:pStyle w:val="ConsPlusNormal"/>
              <w:jc w:val="both"/>
            </w:pPr>
            <w:r>
              <w:t>- начальник отдела капитального строительства администрации района</w:t>
            </w:r>
          </w:p>
        </w:tc>
      </w:tr>
    </w:tbl>
    <w:p w:rsidR="00CA48C9" w:rsidRDefault="00CA48C9" w:rsidP="005E3609">
      <w:pPr>
        <w:pStyle w:val="ConsPlusNormal"/>
        <w:ind w:firstLine="540"/>
        <w:jc w:val="both"/>
      </w:pPr>
    </w:p>
    <w:p w:rsidR="00CA48C9" w:rsidRDefault="00CA48C9" w:rsidP="005E3609">
      <w:pPr>
        <w:pStyle w:val="ConsPlusNormal"/>
        <w:ind w:firstLine="540"/>
        <w:jc w:val="both"/>
      </w:pPr>
      <w:r>
        <w:t>При проведении аукциона на право заключения договора на размещение нестационарных торговых объектов на территории муниципального района "Волоконовский район" включать в состав комиссии глав администрации городских и сельских поселений, на территории которых располагаются эти участки.</w:t>
      </w:r>
    </w:p>
    <w:p w:rsidR="00CA48C9" w:rsidRDefault="00CA48C9" w:rsidP="005E3609">
      <w:pPr>
        <w:pStyle w:val="ConsPlusNormal"/>
        <w:ind w:firstLine="540"/>
        <w:jc w:val="both"/>
      </w:pPr>
    </w:p>
    <w:p w:rsidR="00CA48C9" w:rsidRDefault="00CA48C9" w:rsidP="005E3609">
      <w:pPr>
        <w:pStyle w:val="ConsPlusNormal"/>
        <w:ind w:firstLine="540"/>
        <w:jc w:val="both"/>
      </w:pPr>
    </w:p>
    <w:p w:rsidR="00CA48C9" w:rsidRDefault="00CA48C9" w:rsidP="005E3609">
      <w:pPr>
        <w:pStyle w:val="ConsPlusNormal"/>
        <w:ind w:firstLine="540"/>
        <w:jc w:val="both"/>
      </w:pPr>
    </w:p>
    <w:p w:rsidR="00CA48C9" w:rsidRDefault="00CA48C9" w:rsidP="005E3609">
      <w:pPr>
        <w:pStyle w:val="ConsPlusNormal"/>
        <w:ind w:firstLine="540"/>
        <w:jc w:val="both"/>
      </w:pPr>
    </w:p>
    <w:p w:rsidR="00CA48C9" w:rsidRDefault="00CA48C9" w:rsidP="005E3609">
      <w:pPr>
        <w:pStyle w:val="ConsPlusNormal"/>
        <w:ind w:firstLine="540"/>
        <w:jc w:val="both"/>
      </w:pPr>
    </w:p>
    <w:p w:rsidR="00CA48C9" w:rsidRDefault="00CA48C9" w:rsidP="005E3609">
      <w:pPr>
        <w:pStyle w:val="ConsPlusNormal"/>
        <w:jc w:val="right"/>
        <w:outlineLvl w:val="0"/>
      </w:pPr>
      <w:r>
        <w:t>Утверждено</w:t>
      </w:r>
    </w:p>
    <w:p w:rsidR="00CA48C9" w:rsidRDefault="00CA48C9" w:rsidP="005E3609">
      <w:pPr>
        <w:pStyle w:val="ConsPlusNormal"/>
        <w:jc w:val="right"/>
      </w:pPr>
      <w:r>
        <w:t>постановлением</w:t>
      </w:r>
    </w:p>
    <w:p w:rsidR="00CA48C9" w:rsidRDefault="00CA48C9" w:rsidP="005E3609">
      <w:pPr>
        <w:pStyle w:val="ConsPlusNormal"/>
        <w:jc w:val="right"/>
      </w:pPr>
      <w:r>
        <w:lastRenderedPageBreak/>
        <w:t>администрации района</w:t>
      </w:r>
    </w:p>
    <w:p w:rsidR="00CA48C9" w:rsidRDefault="00CA48C9" w:rsidP="005E3609">
      <w:pPr>
        <w:pStyle w:val="ConsPlusNormal"/>
        <w:jc w:val="right"/>
      </w:pPr>
      <w:r>
        <w:t>от 16 июля 2018 года N 241</w:t>
      </w:r>
    </w:p>
    <w:p w:rsidR="00CA48C9" w:rsidRDefault="00CA48C9" w:rsidP="005E3609">
      <w:pPr>
        <w:pStyle w:val="ConsPlusNormal"/>
        <w:ind w:firstLine="540"/>
        <w:jc w:val="both"/>
      </w:pPr>
    </w:p>
    <w:p w:rsidR="00CA48C9" w:rsidRDefault="00CA48C9" w:rsidP="005E3609">
      <w:pPr>
        <w:pStyle w:val="ConsPlusTitle"/>
        <w:jc w:val="center"/>
      </w:pPr>
      <w:bookmarkStart w:id="15" w:name="P675"/>
      <w:bookmarkEnd w:id="15"/>
      <w:r>
        <w:t>ПОЛОЖЕНИЕ</w:t>
      </w:r>
    </w:p>
    <w:p w:rsidR="00CA48C9" w:rsidRDefault="00CA48C9" w:rsidP="005E3609">
      <w:pPr>
        <w:pStyle w:val="ConsPlusTitle"/>
        <w:jc w:val="center"/>
      </w:pPr>
      <w:r>
        <w:t>О КОМИССИИ ПО ПРОВЕДЕНИЮ АУКЦИОНА НА ПРАВО ЗАКЛЮЧЕНИЯ</w:t>
      </w:r>
    </w:p>
    <w:p w:rsidR="00CA48C9" w:rsidRDefault="00CA48C9" w:rsidP="005E3609">
      <w:pPr>
        <w:pStyle w:val="ConsPlusTitle"/>
        <w:jc w:val="center"/>
      </w:pPr>
      <w:r>
        <w:t>ДОГОВОРА НА РАЗМЕЩЕНИЕ НЕСТАЦИОНАРНЫХ ТОРГОВЫХ ОБЪЕКТОВ</w:t>
      </w:r>
    </w:p>
    <w:p w:rsidR="00CA48C9" w:rsidRDefault="00CA48C9" w:rsidP="005E3609">
      <w:pPr>
        <w:pStyle w:val="ConsPlusTitle"/>
        <w:jc w:val="center"/>
      </w:pPr>
      <w:r>
        <w:t>НА ТЕРРИТОРИИ ВОЛОКОНОВСКОГО РАЙОНА</w:t>
      </w:r>
    </w:p>
    <w:p w:rsidR="00CA48C9" w:rsidRDefault="00CA48C9" w:rsidP="005E3609">
      <w:pPr>
        <w:pStyle w:val="ConsPlusNormal"/>
        <w:ind w:firstLine="540"/>
        <w:jc w:val="both"/>
      </w:pPr>
    </w:p>
    <w:p w:rsidR="00CA48C9" w:rsidRDefault="00CA48C9" w:rsidP="005E3609">
      <w:pPr>
        <w:pStyle w:val="ConsPlusNormal"/>
        <w:ind w:firstLine="540"/>
        <w:jc w:val="both"/>
      </w:pPr>
      <w:r>
        <w:t>1. Комиссия по проведению аукциона на право заключения договора на размещение нестационарного торгового объекта на территории Волоконовского района (далее - Комиссия) является постоянной и создана для рассмотрения заявок на участие в аукционе, отбора участников аукциона, ведения протокола рассмотрения заявок на участие в аукционе и ведения протокола аукциона, принятия решения о признании аукциона состоявшимся или несостоявшимся.</w:t>
      </w:r>
    </w:p>
    <w:p w:rsidR="00CA48C9" w:rsidRDefault="00CA48C9" w:rsidP="005E3609">
      <w:pPr>
        <w:pStyle w:val="ConsPlusNormal"/>
        <w:spacing w:before="220"/>
        <w:ind w:firstLine="540"/>
        <w:jc w:val="both"/>
      </w:pPr>
      <w:r>
        <w:t>2. Основными принципами деятельности Комиссии являются:</w:t>
      </w:r>
    </w:p>
    <w:p w:rsidR="00CA48C9" w:rsidRDefault="00CA48C9" w:rsidP="005E3609">
      <w:pPr>
        <w:pStyle w:val="ConsPlusNormal"/>
        <w:spacing w:before="220"/>
        <w:ind w:firstLine="540"/>
        <w:jc w:val="both"/>
      </w:pPr>
      <w:r>
        <w:t>- создание равных условий для участия в аукционах;</w:t>
      </w:r>
    </w:p>
    <w:p w:rsidR="00CA48C9" w:rsidRDefault="00CA48C9" w:rsidP="005E3609">
      <w:pPr>
        <w:pStyle w:val="ConsPlusNormal"/>
        <w:spacing w:before="220"/>
        <w:ind w:firstLine="540"/>
        <w:jc w:val="both"/>
      </w:pPr>
      <w:r>
        <w:t>- обеспечение добросовестной конкуренции;</w:t>
      </w:r>
    </w:p>
    <w:p w:rsidR="00CA48C9" w:rsidRDefault="00CA48C9" w:rsidP="005E3609">
      <w:pPr>
        <w:pStyle w:val="ConsPlusNormal"/>
        <w:spacing w:before="220"/>
        <w:ind w:firstLine="540"/>
        <w:jc w:val="both"/>
      </w:pPr>
      <w:r>
        <w:t>- обеспечение доступности информации об аукционах и открытости их проведения.</w:t>
      </w:r>
    </w:p>
    <w:p w:rsidR="00CA48C9" w:rsidRDefault="00CA48C9" w:rsidP="005E3609">
      <w:pPr>
        <w:pStyle w:val="ConsPlusNormal"/>
        <w:spacing w:before="220"/>
        <w:ind w:firstLine="540"/>
        <w:jc w:val="both"/>
      </w:pPr>
      <w:r>
        <w:t>3. Комиссия в своей деятельности руководствуется действующим законодательством Российской Федерации, Белгородской области, муниципальными правовыми актами Волоконовского района.</w:t>
      </w:r>
    </w:p>
    <w:p w:rsidR="00CA48C9" w:rsidRDefault="00CA48C9" w:rsidP="005E3609">
      <w:pPr>
        <w:pStyle w:val="ConsPlusNormal"/>
        <w:spacing w:before="220"/>
        <w:ind w:firstLine="540"/>
        <w:jc w:val="both"/>
      </w:pPr>
      <w:r>
        <w:t>4. Комиссия выполняет следующие функции:</w:t>
      </w:r>
    </w:p>
    <w:p w:rsidR="00CA48C9" w:rsidRDefault="00CA48C9" w:rsidP="005E3609">
      <w:pPr>
        <w:pStyle w:val="ConsPlusNormal"/>
        <w:spacing w:before="220"/>
        <w:ind w:firstLine="540"/>
        <w:jc w:val="both"/>
      </w:pPr>
      <w:r>
        <w:t>- принимает решение о допуске заявителей к участию в аукционе и признании участниками аукциона (об отказе в допуске);</w:t>
      </w:r>
    </w:p>
    <w:p w:rsidR="00CA48C9" w:rsidRDefault="00CA48C9" w:rsidP="005E3609">
      <w:pPr>
        <w:pStyle w:val="ConsPlusNormal"/>
        <w:spacing w:before="220"/>
        <w:ind w:firstLine="540"/>
        <w:jc w:val="both"/>
      </w:pPr>
      <w:r>
        <w:t>- принимает решение о признании аукциона несостоявшимся;</w:t>
      </w:r>
    </w:p>
    <w:p w:rsidR="00CA48C9" w:rsidRDefault="00CA48C9" w:rsidP="005E3609">
      <w:pPr>
        <w:pStyle w:val="ConsPlusNormal"/>
        <w:spacing w:before="220"/>
        <w:ind w:firstLine="540"/>
        <w:jc w:val="both"/>
      </w:pPr>
      <w:r>
        <w:t>- принимает решение о результатах аукциона и определяет его победителя;</w:t>
      </w:r>
    </w:p>
    <w:p w:rsidR="00CA48C9" w:rsidRDefault="00CA48C9" w:rsidP="005E3609">
      <w:pPr>
        <w:pStyle w:val="ConsPlusNormal"/>
        <w:spacing w:before="220"/>
        <w:ind w:firstLine="540"/>
        <w:jc w:val="both"/>
      </w:pPr>
      <w:r>
        <w:t>- совершает иные действия, связанные с проведением аукциона.</w:t>
      </w:r>
    </w:p>
    <w:p w:rsidR="00CA48C9" w:rsidRDefault="00CA48C9" w:rsidP="005E3609">
      <w:pPr>
        <w:pStyle w:val="ConsPlusNormal"/>
        <w:spacing w:before="220"/>
        <w:ind w:firstLine="540"/>
        <w:jc w:val="both"/>
      </w:pPr>
      <w:r>
        <w:t>5. Заседание Комиссии считается правомочным при участии в нем не менее половины членов Комиссии, председателя Комиссии и (или) его заместителя.</w:t>
      </w:r>
    </w:p>
    <w:p w:rsidR="00CA48C9" w:rsidRDefault="00CA48C9" w:rsidP="005E3609">
      <w:pPr>
        <w:pStyle w:val="ConsPlusNormal"/>
        <w:spacing w:before="220"/>
        <w:ind w:firstLine="540"/>
        <w:jc w:val="both"/>
      </w:pPr>
      <w:r>
        <w:t>Решения Комиссии принимаются большинством голосов ее членов и председателем и (или) его заместителем, секретарем Комиссии и оформляются протоколами, которые подписываются членами Комиссии, председателем комиссии и (или) его заместителем, секретарем Комиссии, присутствующими на заседании.</w:t>
      </w:r>
    </w:p>
    <w:p w:rsidR="00CA48C9" w:rsidRDefault="00CA48C9" w:rsidP="005E3609">
      <w:pPr>
        <w:pStyle w:val="ConsPlusNormal"/>
        <w:spacing w:before="220"/>
        <w:ind w:firstLine="540"/>
        <w:jc w:val="both"/>
      </w:pPr>
      <w:r>
        <w:t>Каждый член Комиссии имеет один голос. При голосовании члены Комиссии голосуют "за" либо "против" принимаемого решения. В случае равенства голосов голос председательствующего на заседании Комиссии является решающим.</w:t>
      </w:r>
    </w:p>
    <w:p w:rsidR="00CA48C9" w:rsidRDefault="00CA48C9" w:rsidP="005E3609">
      <w:pPr>
        <w:pStyle w:val="ConsPlusNormal"/>
        <w:ind w:firstLine="540"/>
        <w:jc w:val="both"/>
      </w:pPr>
    </w:p>
    <w:p w:rsidR="00CA48C9" w:rsidRDefault="00CA48C9" w:rsidP="005E3609">
      <w:pPr>
        <w:pStyle w:val="ConsPlusNormal"/>
        <w:ind w:firstLine="540"/>
        <w:jc w:val="both"/>
      </w:pPr>
    </w:p>
    <w:p w:rsidR="00CA48C9" w:rsidRDefault="00CA48C9" w:rsidP="005E3609">
      <w:pPr>
        <w:pStyle w:val="ConsPlusNormal"/>
        <w:ind w:firstLine="540"/>
        <w:jc w:val="both"/>
      </w:pPr>
    </w:p>
    <w:p w:rsidR="00CA48C9" w:rsidRDefault="00CA48C9" w:rsidP="005E3609">
      <w:pPr>
        <w:pStyle w:val="ConsPlusNormal"/>
        <w:ind w:firstLine="540"/>
        <w:jc w:val="both"/>
      </w:pPr>
    </w:p>
    <w:p w:rsidR="00CA48C9" w:rsidRDefault="00CA48C9" w:rsidP="005E3609">
      <w:pPr>
        <w:pStyle w:val="ConsPlusNormal"/>
        <w:ind w:firstLine="540"/>
        <w:jc w:val="both"/>
      </w:pPr>
    </w:p>
    <w:p w:rsidR="00CA48C9" w:rsidRDefault="00CA48C9" w:rsidP="005E3609">
      <w:pPr>
        <w:pStyle w:val="ConsPlusNormal"/>
        <w:jc w:val="right"/>
        <w:outlineLvl w:val="0"/>
      </w:pPr>
      <w:r>
        <w:t>Утверждено</w:t>
      </w:r>
    </w:p>
    <w:p w:rsidR="00CA48C9" w:rsidRDefault="00CA48C9" w:rsidP="005E3609">
      <w:pPr>
        <w:pStyle w:val="ConsPlusNormal"/>
        <w:jc w:val="right"/>
      </w:pPr>
      <w:r>
        <w:t>постановлением</w:t>
      </w:r>
    </w:p>
    <w:p w:rsidR="00CA48C9" w:rsidRDefault="00CA48C9" w:rsidP="005E3609">
      <w:pPr>
        <w:pStyle w:val="ConsPlusNormal"/>
        <w:jc w:val="right"/>
      </w:pPr>
      <w:r>
        <w:t>администрации района</w:t>
      </w:r>
    </w:p>
    <w:p w:rsidR="00CA48C9" w:rsidRDefault="00CA48C9" w:rsidP="005E3609">
      <w:pPr>
        <w:pStyle w:val="ConsPlusNormal"/>
        <w:jc w:val="right"/>
      </w:pPr>
      <w:r>
        <w:lastRenderedPageBreak/>
        <w:t>от 16 июля 2018 года N 241</w:t>
      </w:r>
    </w:p>
    <w:p w:rsidR="00CA48C9" w:rsidRDefault="00CA48C9" w:rsidP="005E3609">
      <w:pPr>
        <w:pStyle w:val="ConsPlusNormal"/>
        <w:jc w:val="both"/>
      </w:pPr>
    </w:p>
    <w:p w:rsidR="00CA48C9" w:rsidRDefault="00CA48C9" w:rsidP="005E3609">
      <w:pPr>
        <w:pStyle w:val="ConsPlusTitle"/>
        <w:jc w:val="center"/>
      </w:pPr>
      <w:bookmarkStart w:id="16" w:name="P704"/>
      <w:bookmarkEnd w:id="16"/>
      <w:r>
        <w:t>ПОЛОЖЕНИЕ</w:t>
      </w:r>
    </w:p>
    <w:p w:rsidR="00CA48C9" w:rsidRDefault="00CA48C9" w:rsidP="005E3609">
      <w:pPr>
        <w:pStyle w:val="ConsPlusTitle"/>
        <w:jc w:val="center"/>
      </w:pPr>
      <w:r>
        <w:t>О ПРОВЕДЕНИИ КОНКУРСА НА ПРАВО ЗАКЛЮЧЕНИЯ ДОГОВОРА</w:t>
      </w:r>
    </w:p>
    <w:p w:rsidR="00CA48C9" w:rsidRDefault="00CA48C9" w:rsidP="005E3609">
      <w:pPr>
        <w:pStyle w:val="ConsPlusTitle"/>
        <w:jc w:val="center"/>
      </w:pPr>
      <w:r>
        <w:t>НА РАЗМЕЩЕНИЕ НЕСТАЦИОНАРНОГО ТОРГОВОГО ОБЪЕКТА</w:t>
      </w:r>
    </w:p>
    <w:p w:rsidR="00CA48C9" w:rsidRDefault="00CA48C9" w:rsidP="005E3609">
      <w:pPr>
        <w:pStyle w:val="ConsPlusTitle"/>
        <w:jc w:val="center"/>
      </w:pPr>
      <w:r>
        <w:t>ПО РАСПРОСТРАНЕНИЮ ПЕРИОДИЧЕСКОЙ ПЕЧАТНОЙ ПРОДУКЦИИ</w:t>
      </w:r>
    </w:p>
    <w:p w:rsidR="00CA48C9" w:rsidRDefault="00CA48C9" w:rsidP="005E3609">
      <w:pPr>
        <w:pStyle w:val="ConsPlusTitle"/>
        <w:jc w:val="center"/>
      </w:pPr>
      <w:r>
        <w:t>НА ТЕРРИТОРИИ ВОЛОКОНОВСКОГО РАЙОНА</w:t>
      </w:r>
    </w:p>
    <w:p w:rsidR="00CA48C9" w:rsidRDefault="00CA48C9" w:rsidP="005E3609">
      <w:pPr>
        <w:pStyle w:val="ConsPlusNormal"/>
        <w:ind w:firstLine="540"/>
        <w:jc w:val="both"/>
      </w:pPr>
    </w:p>
    <w:p w:rsidR="00CA48C9" w:rsidRDefault="00CA48C9" w:rsidP="005E3609">
      <w:pPr>
        <w:pStyle w:val="ConsPlusTitle"/>
        <w:jc w:val="center"/>
        <w:outlineLvl w:val="1"/>
      </w:pPr>
      <w:r>
        <w:t>1. Общие положения</w:t>
      </w:r>
    </w:p>
    <w:p w:rsidR="00CA48C9" w:rsidRDefault="00CA48C9" w:rsidP="005E3609">
      <w:pPr>
        <w:pStyle w:val="ConsPlusNormal"/>
        <w:ind w:firstLine="540"/>
        <w:jc w:val="both"/>
      </w:pPr>
    </w:p>
    <w:p w:rsidR="00CA48C9" w:rsidRDefault="00CA48C9" w:rsidP="005E3609">
      <w:pPr>
        <w:pStyle w:val="ConsPlusNormal"/>
        <w:ind w:firstLine="540"/>
        <w:jc w:val="both"/>
      </w:pPr>
      <w:r>
        <w:t>1.1. Положение о проведении конкурса на право заключения договора на размещение нестационарного торгового объекта по распространению периодической печатной продукции на территории Волоконовского района определяет порядок проведения конкурса на право заключения договора на размещение нестационарного торгового объекта по распространению периодической печатной продукции на территории Волоконовского района на земельных участках, в зданиях, строениях, сооружениях, находящихся в муниципальной собственности муниципального района "Волоконовский район", а также на земельных участках, государственная собственность на которые не разграничена (далее - конкурс).</w:t>
      </w:r>
    </w:p>
    <w:p w:rsidR="00CA48C9" w:rsidRDefault="00CA48C9" w:rsidP="005E3609">
      <w:pPr>
        <w:pStyle w:val="ConsPlusNormal"/>
        <w:spacing w:before="220"/>
        <w:ind w:firstLine="540"/>
        <w:jc w:val="both"/>
      </w:pPr>
      <w:r>
        <w:t>1.2. Конкурс является открытым по форме подачи заявок. Участниками конкурса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CA48C9" w:rsidRDefault="00CA48C9" w:rsidP="005E3609">
      <w:pPr>
        <w:pStyle w:val="ConsPlusNormal"/>
        <w:spacing w:before="220"/>
        <w:ind w:firstLine="540"/>
        <w:jc w:val="both"/>
      </w:pPr>
      <w:r>
        <w:t>1.3. Основными целями проведения конкурса являются:</w:t>
      </w:r>
    </w:p>
    <w:p w:rsidR="00CA48C9" w:rsidRDefault="00CA48C9" w:rsidP="005E3609">
      <w:pPr>
        <w:pStyle w:val="ConsPlusNormal"/>
        <w:spacing w:before="220"/>
        <w:ind w:firstLine="540"/>
        <w:jc w:val="both"/>
      </w:pPr>
      <w:r>
        <w:t>- поддержка и развитие системы розничного распространения периодических печатных изданий и иной печатной продукции на территории Волоконовского района;</w:t>
      </w:r>
    </w:p>
    <w:p w:rsidR="00CA48C9" w:rsidRDefault="00CA48C9" w:rsidP="005E3609">
      <w:pPr>
        <w:pStyle w:val="ConsPlusNormal"/>
        <w:spacing w:before="220"/>
        <w:ind w:firstLine="540"/>
        <w:jc w:val="both"/>
      </w:pPr>
      <w:r>
        <w:t>- создание равных условий и возможностей для получения права на заключение договора на размещение нестационарного торгового объекта на территории Волоконовского района;</w:t>
      </w:r>
    </w:p>
    <w:p w:rsidR="00CA48C9" w:rsidRDefault="00CA48C9" w:rsidP="005E3609">
      <w:pPr>
        <w:pStyle w:val="ConsPlusNormal"/>
        <w:spacing w:before="220"/>
        <w:ind w:firstLine="540"/>
        <w:jc w:val="both"/>
      </w:pPr>
      <w:r>
        <w:t xml:space="preserve">- заключение </w:t>
      </w:r>
      <w:hyperlink w:anchor="P785">
        <w:r>
          <w:rPr>
            <w:color w:val="0000FF"/>
          </w:rPr>
          <w:t>договора</w:t>
        </w:r>
      </w:hyperlink>
      <w:r>
        <w:t xml:space="preserve"> (приложение N 1 к Положению о проведении конкурса на право заключения договора на размещение нестационарного торгового объекта по распространению периодической печатной продукции на территории Волоконовского района.</w:t>
      </w:r>
    </w:p>
    <w:p w:rsidR="00CA48C9" w:rsidRDefault="00CA48C9" w:rsidP="005E3609">
      <w:pPr>
        <w:pStyle w:val="ConsPlusNormal"/>
        <w:spacing w:before="220"/>
        <w:ind w:firstLine="540"/>
        <w:jc w:val="both"/>
      </w:pPr>
      <w:r>
        <w:t>1.4. Решение о проведении конкурса принимается распоряжением администрации Волоконовского района.</w:t>
      </w:r>
    </w:p>
    <w:p w:rsidR="00CA48C9" w:rsidRDefault="00CA48C9" w:rsidP="005E3609">
      <w:pPr>
        <w:pStyle w:val="ConsPlusNormal"/>
        <w:spacing w:before="220"/>
        <w:ind w:firstLine="540"/>
        <w:jc w:val="both"/>
      </w:pPr>
      <w:r>
        <w:t>1.5. Инициатором проведения и организации конкурса является отдел муниципальных закупок и развития предпринимательства администрации района (далее - Отдел).</w:t>
      </w:r>
    </w:p>
    <w:p w:rsidR="00CA48C9" w:rsidRDefault="00CA48C9" w:rsidP="005E3609">
      <w:pPr>
        <w:pStyle w:val="ConsPlusNormal"/>
        <w:spacing w:before="220"/>
        <w:ind w:firstLine="540"/>
        <w:jc w:val="both"/>
      </w:pPr>
      <w:r>
        <w:t>1.6. Для проведения конкурса создается Конкурсная комиссия (далее - комиссия), являющаяся постоянно действующим коллегиальным органом.</w:t>
      </w:r>
    </w:p>
    <w:p w:rsidR="00CA48C9" w:rsidRDefault="00CA48C9" w:rsidP="005E3609">
      <w:pPr>
        <w:pStyle w:val="ConsPlusNormal"/>
        <w:spacing w:before="220"/>
        <w:ind w:firstLine="540"/>
        <w:jc w:val="both"/>
      </w:pPr>
      <w:r>
        <w:t>1.7. Отдел:</w:t>
      </w:r>
    </w:p>
    <w:p w:rsidR="00CA48C9" w:rsidRDefault="00CA48C9" w:rsidP="005E3609">
      <w:pPr>
        <w:pStyle w:val="ConsPlusNormal"/>
        <w:spacing w:before="220"/>
        <w:ind w:firstLine="540"/>
        <w:jc w:val="both"/>
      </w:pPr>
      <w:r>
        <w:t>- формирует состав лотов;</w:t>
      </w:r>
    </w:p>
    <w:p w:rsidR="00CA48C9" w:rsidRDefault="00CA48C9" w:rsidP="005E3609">
      <w:pPr>
        <w:pStyle w:val="ConsPlusNormal"/>
        <w:spacing w:before="220"/>
        <w:ind w:firstLine="540"/>
        <w:jc w:val="both"/>
      </w:pPr>
      <w:r>
        <w:t>- заключает договор на размещение нестационарного торгового объекта по распространению периодической печатной продукции (далее - Договор) с победителем конкурса;</w:t>
      </w:r>
    </w:p>
    <w:p w:rsidR="00CA48C9" w:rsidRDefault="00CA48C9" w:rsidP="005E3609">
      <w:pPr>
        <w:pStyle w:val="ConsPlusNormal"/>
        <w:spacing w:before="220"/>
        <w:ind w:firstLine="540"/>
        <w:jc w:val="both"/>
      </w:pPr>
      <w:r>
        <w:t>- готовит проект распоряжения администрации Волоконовского района о проведении конкурса;</w:t>
      </w:r>
    </w:p>
    <w:p w:rsidR="00CA48C9" w:rsidRDefault="00CA48C9" w:rsidP="005E3609">
      <w:pPr>
        <w:pStyle w:val="ConsPlusNormal"/>
        <w:spacing w:before="220"/>
        <w:ind w:firstLine="540"/>
        <w:jc w:val="both"/>
      </w:pPr>
      <w:r>
        <w:t>- осуществляет подготовку о проведении заседания комиссии;</w:t>
      </w:r>
    </w:p>
    <w:p w:rsidR="00CA48C9" w:rsidRDefault="00CA48C9" w:rsidP="005E3609">
      <w:pPr>
        <w:pStyle w:val="ConsPlusNormal"/>
        <w:spacing w:before="220"/>
        <w:ind w:firstLine="540"/>
        <w:jc w:val="both"/>
      </w:pPr>
      <w:r>
        <w:lastRenderedPageBreak/>
        <w:t>- принимает заявки на участие в конкурсе;</w:t>
      </w:r>
    </w:p>
    <w:p w:rsidR="00CA48C9" w:rsidRDefault="00CA48C9" w:rsidP="005E3609">
      <w:pPr>
        <w:pStyle w:val="ConsPlusNormal"/>
        <w:spacing w:before="220"/>
        <w:ind w:firstLine="540"/>
        <w:jc w:val="both"/>
      </w:pPr>
      <w:r>
        <w:t>- разъясняет положения конкурсной документации;</w:t>
      </w:r>
    </w:p>
    <w:p w:rsidR="00CA48C9" w:rsidRDefault="00CA48C9" w:rsidP="005E3609">
      <w:pPr>
        <w:pStyle w:val="ConsPlusNormal"/>
        <w:spacing w:before="220"/>
        <w:ind w:firstLine="540"/>
        <w:jc w:val="both"/>
      </w:pPr>
      <w:r>
        <w:t>- организует проведение конкурса.</w:t>
      </w:r>
    </w:p>
    <w:p w:rsidR="00CA48C9" w:rsidRDefault="00CA48C9" w:rsidP="005E3609">
      <w:pPr>
        <w:pStyle w:val="ConsPlusNormal"/>
        <w:ind w:firstLine="540"/>
        <w:jc w:val="both"/>
      </w:pPr>
    </w:p>
    <w:p w:rsidR="00CA48C9" w:rsidRDefault="00CA48C9" w:rsidP="005E3609">
      <w:pPr>
        <w:pStyle w:val="ConsPlusTitle"/>
        <w:jc w:val="center"/>
        <w:outlineLvl w:val="1"/>
      </w:pPr>
      <w:r>
        <w:t>2. Проведение конкурса</w:t>
      </w:r>
    </w:p>
    <w:p w:rsidR="00CA48C9" w:rsidRDefault="00CA48C9" w:rsidP="005E3609">
      <w:pPr>
        <w:pStyle w:val="ConsPlusNormal"/>
        <w:ind w:firstLine="540"/>
        <w:jc w:val="both"/>
      </w:pPr>
    </w:p>
    <w:p w:rsidR="00CA48C9" w:rsidRDefault="00CA48C9" w:rsidP="005E3609">
      <w:pPr>
        <w:pStyle w:val="ConsPlusNormal"/>
        <w:ind w:firstLine="540"/>
        <w:jc w:val="both"/>
      </w:pPr>
      <w:r>
        <w:t>2.1. Размещение нестационарных торговых объектов по распространению периодической печатной продукции осуществляется на безвозмездной основе по итогам рассмотрения концепций бизнес-модели комиссией.</w:t>
      </w:r>
    </w:p>
    <w:p w:rsidR="00CA48C9" w:rsidRDefault="00CA48C9" w:rsidP="005E3609">
      <w:pPr>
        <w:pStyle w:val="ConsPlusNormal"/>
        <w:spacing w:before="220"/>
        <w:ind w:firstLine="540"/>
        <w:jc w:val="both"/>
      </w:pPr>
      <w:r>
        <w:t>2.2. Сообщение о проведении заседания комиссии размещается на официальном сайте администрации Волоконовского района в информационно-телекоммуникационной сети Интернет, а также на сайте http://torgi.gov.ru не менее чем за тридцать календарных дней до дня проведения заседания комиссии.</w:t>
      </w:r>
    </w:p>
    <w:p w:rsidR="00CA48C9" w:rsidRDefault="00CA48C9" w:rsidP="005E3609">
      <w:pPr>
        <w:pStyle w:val="ConsPlusNormal"/>
        <w:spacing w:before="220"/>
        <w:ind w:firstLine="540"/>
        <w:jc w:val="both"/>
      </w:pPr>
      <w:r>
        <w:t>2.3. Прием заявок на участие в конкурсе начинается с момента опубликования сообщения о проведении заседания комиссии и заканчивается за пять календарных дней до даты проведения заседания комиссии.</w:t>
      </w:r>
    </w:p>
    <w:p w:rsidR="00CA48C9" w:rsidRDefault="00CA48C9" w:rsidP="005E3609">
      <w:pPr>
        <w:pStyle w:val="ConsPlusNormal"/>
        <w:spacing w:before="220"/>
        <w:ind w:firstLine="540"/>
        <w:jc w:val="both"/>
      </w:pPr>
      <w:r>
        <w:t>Сообщение должно содержать следующие сведения:</w:t>
      </w:r>
    </w:p>
    <w:p w:rsidR="00CA48C9" w:rsidRDefault="00CA48C9" w:rsidP="005E3609">
      <w:pPr>
        <w:pStyle w:val="ConsPlusNormal"/>
        <w:spacing w:before="220"/>
        <w:ind w:firstLine="540"/>
        <w:jc w:val="both"/>
      </w:pPr>
      <w:r>
        <w:t>- место и время заседания комиссии;</w:t>
      </w:r>
    </w:p>
    <w:p w:rsidR="00CA48C9" w:rsidRDefault="00CA48C9" w:rsidP="005E3609">
      <w:pPr>
        <w:pStyle w:val="ConsPlusNormal"/>
        <w:spacing w:before="220"/>
        <w:ind w:firstLine="540"/>
        <w:jc w:val="both"/>
      </w:pPr>
      <w:r>
        <w:t>- предмет конкурса (адрес размещения нестационарного торгового объекта по реализации периодической печатной продукции);</w:t>
      </w:r>
    </w:p>
    <w:p w:rsidR="00CA48C9" w:rsidRDefault="00CA48C9" w:rsidP="005E3609">
      <w:pPr>
        <w:pStyle w:val="ConsPlusNormal"/>
        <w:spacing w:before="220"/>
        <w:ind w:firstLine="540"/>
        <w:jc w:val="both"/>
      </w:pPr>
      <w:r>
        <w:t>- условия конкурса (защита концепции бизнес-модели, проект объекта; площадь (кв. м); ассортимент периодической печатной и книжной продукции);</w:t>
      </w:r>
    </w:p>
    <w:p w:rsidR="00CA48C9" w:rsidRDefault="00CA48C9" w:rsidP="005E3609">
      <w:pPr>
        <w:pStyle w:val="ConsPlusNormal"/>
        <w:spacing w:before="220"/>
        <w:ind w:firstLine="540"/>
        <w:jc w:val="both"/>
      </w:pPr>
      <w:r>
        <w:t>- требования к участникам конкурса.</w:t>
      </w:r>
    </w:p>
    <w:p w:rsidR="00CA48C9" w:rsidRDefault="00CA48C9" w:rsidP="005E3609">
      <w:pPr>
        <w:pStyle w:val="ConsPlusNormal"/>
        <w:spacing w:before="220"/>
        <w:ind w:firstLine="540"/>
        <w:jc w:val="both"/>
      </w:pPr>
      <w:r>
        <w:t>2.4. Заявка на участие в конкурсе подается любым юридическим лицом независимо от организационно-правовой формы, формы собственности, места нахождения, а также места происхождения капитала или любым физическим лицом, в том числе индивидуальным предпринимателем, претендующим на заключение договора, либо представителем заявителя.</w:t>
      </w:r>
    </w:p>
    <w:p w:rsidR="00CA48C9" w:rsidRDefault="00CA48C9" w:rsidP="005E3609">
      <w:pPr>
        <w:pStyle w:val="ConsPlusNormal"/>
        <w:spacing w:before="220"/>
        <w:ind w:firstLine="540"/>
        <w:jc w:val="both"/>
      </w:pPr>
      <w:r>
        <w:t>В заявке должны быть указаны:</w:t>
      </w:r>
    </w:p>
    <w:p w:rsidR="00CA48C9" w:rsidRDefault="00CA48C9" w:rsidP="005E3609">
      <w:pPr>
        <w:pStyle w:val="ConsPlusNormal"/>
        <w:spacing w:before="220"/>
        <w:ind w:firstLine="540"/>
        <w:jc w:val="both"/>
      </w:pPr>
      <w: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CA48C9" w:rsidRDefault="00CA48C9" w:rsidP="005E3609">
      <w:pPr>
        <w:pStyle w:val="ConsPlusNormal"/>
        <w:spacing w:before="220"/>
        <w:ind w:firstLine="540"/>
        <w:jc w:val="both"/>
      </w:pPr>
      <w:r>
        <w:t>- наименование, местонахождение,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CA48C9" w:rsidRDefault="00CA48C9" w:rsidP="005E3609">
      <w:pPr>
        <w:pStyle w:val="ConsPlusNormal"/>
        <w:spacing w:before="220"/>
        <w:ind w:firstLine="540"/>
        <w:jc w:val="both"/>
      </w:pPr>
      <w:r>
        <w:t>-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 - в случае, если заявление подается представителем заявителя;</w:t>
      </w:r>
    </w:p>
    <w:p w:rsidR="00CA48C9" w:rsidRDefault="00CA48C9" w:rsidP="005E3609">
      <w:pPr>
        <w:pStyle w:val="ConsPlusNormal"/>
        <w:spacing w:before="220"/>
        <w:ind w:firstLine="540"/>
        <w:jc w:val="both"/>
      </w:pPr>
      <w:r>
        <w:t>- почтовый адрес, адрес электронной почты, номер телефона для связи с заявителем или представителем заявителя;</w:t>
      </w:r>
    </w:p>
    <w:p w:rsidR="00CA48C9" w:rsidRDefault="00CA48C9" w:rsidP="005E3609">
      <w:pPr>
        <w:pStyle w:val="ConsPlusNormal"/>
        <w:spacing w:before="220"/>
        <w:ind w:firstLine="540"/>
        <w:jc w:val="both"/>
      </w:pPr>
      <w:r>
        <w:t>- предмет конкурса (адрес размещения нестационарного торгового объекта по реализации периодической печатной продукции);</w:t>
      </w:r>
    </w:p>
    <w:p w:rsidR="00CA48C9" w:rsidRDefault="00CA48C9" w:rsidP="005E3609">
      <w:pPr>
        <w:pStyle w:val="ConsPlusNormal"/>
        <w:spacing w:before="220"/>
        <w:ind w:firstLine="540"/>
        <w:jc w:val="both"/>
      </w:pPr>
      <w:r>
        <w:lastRenderedPageBreak/>
        <w:t>- планируемая дата начала распространения периодической печатной продукции.</w:t>
      </w:r>
    </w:p>
    <w:p w:rsidR="00CA48C9" w:rsidRDefault="00CA48C9" w:rsidP="005E3609">
      <w:pPr>
        <w:pStyle w:val="ConsPlusNormal"/>
        <w:spacing w:before="220"/>
        <w:ind w:firstLine="540"/>
        <w:jc w:val="both"/>
      </w:pPr>
      <w:r>
        <w:t>К заявке прилагаются:</w:t>
      </w:r>
    </w:p>
    <w:p w:rsidR="00CA48C9" w:rsidRDefault="00CA48C9" w:rsidP="005E3609">
      <w:pPr>
        <w:pStyle w:val="ConsPlusNormal"/>
        <w:spacing w:before="220"/>
        <w:ind w:firstLine="540"/>
        <w:jc w:val="both"/>
      </w:pPr>
      <w:r>
        <w:t>- развернутая концепция бизнес-модели с указанием направлений деятельности, процентного соотношения ассортимента, краткой характеристики проекта объекта, перспектива развития, в том числе бизнес-план с указанием источников финансирования;</w:t>
      </w:r>
    </w:p>
    <w:p w:rsidR="00CA48C9" w:rsidRDefault="00CA48C9" w:rsidP="005E3609">
      <w:pPr>
        <w:pStyle w:val="ConsPlusNormal"/>
        <w:spacing w:before="220"/>
        <w:ind w:firstLine="540"/>
        <w:jc w:val="both"/>
      </w:pPr>
      <w:r>
        <w:t>- документы, подтверждающие наличие денежных средств (товарно-материальных ценностей), необходимых для реализации концепции бизнес-модели (выписка из лицевого счета организации, справка о наличии материальных ресурсов, числящихся на балансе, которые могут быть направлены на изготовление объектов);</w:t>
      </w:r>
    </w:p>
    <w:p w:rsidR="00CA48C9" w:rsidRDefault="00CA48C9" w:rsidP="005E3609">
      <w:pPr>
        <w:pStyle w:val="ConsPlusNormal"/>
        <w:spacing w:before="220"/>
        <w:ind w:firstLine="540"/>
        <w:jc w:val="both"/>
      </w:pPr>
      <w:r>
        <w:t>- копии документов, удостоверяющих личность заявителя и представителя заявителя, и документа, подтверждающего полномочия заявителя, - в случае, если заявка подается представителем заявителя;</w:t>
      </w:r>
    </w:p>
    <w:p w:rsidR="00CA48C9" w:rsidRDefault="00CA48C9" w:rsidP="005E3609">
      <w:pPr>
        <w:pStyle w:val="ConsPlusNormal"/>
        <w:spacing w:before="220"/>
        <w:ind w:firstLine="540"/>
        <w:jc w:val="both"/>
      </w:pPr>
      <w:r>
        <w:t>- заверенная копия устава юридического лица, заверенная копия свидетельства о регистрации в ИФНС России (налоговом органе) (ОГРН, ОГРНИП), заверенная копия свидетельства о постановке на налоговый учет в ИФНС России (налоговом органе);</w:t>
      </w:r>
    </w:p>
    <w:p w:rsidR="00CA48C9" w:rsidRDefault="00CA48C9" w:rsidP="005E3609">
      <w:pPr>
        <w:pStyle w:val="ConsPlusNormal"/>
        <w:spacing w:before="220"/>
        <w:ind w:firstLine="540"/>
        <w:jc w:val="both"/>
      </w:pPr>
      <w:r>
        <w:t>- выписка сведений о юридическом лице из единого государственного реестра юридических лиц (сведений об индивидуальном предпринимателе из единого реестра индивидуальных предпринимателей). Выписка действительна для рассмотрения в течение трех месяцев с момента выдачи;</w:t>
      </w:r>
    </w:p>
    <w:p w:rsidR="00CA48C9" w:rsidRDefault="00CA48C9" w:rsidP="005E3609">
      <w:pPr>
        <w:pStyle w:val="ConsPlusNormal"/>
        <w:spacing w:before="220"/>
        <w:ind w:firstLine="540"/>
        <w:jc w:val="both"/>
      </w:pPr>
      <w:r>
        <w:t>- выписка из реестра акционеров на дату представления документов (для соискателей претендентов, созданных в форме акционерных обществ), копия списка участников общества с ограниченной ответственностью (для претендентов, созданных в форме обществ с ограниченной ответственностью), иной документ, содержащий в соответствии с законодательством Российской Федерации сведения о долях учредителей (участников) юридического лица в уставном (складочном) капитале юридического лица (для претендентов, созданных в иных организационно-правовых формах).</w:t>
      </w:r>
    </w:p>
    <w:p w:rsidR="00CA48C9" w:rsidRDefault="00CA48C9" w:rsidP="005E36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48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48C9" w:rsidRDefault="00CA48C9" w:rsidP="005E36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48C9" w:rsidRDefault="00CA48C9" w:rsidP="005E36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48C9" w:rsidRDefault="00CA48C9" w:rsidP="005E3609">
            <w:pPr>
              <w:pStyle w:val="ConsPlusNormal"/>
              <w:jc w:val="both"/>
            </w:pPr>
            <w:proofErr w:type="spellStart"/>
            <w:r>
              <w:rPr>
                <w:color w:val="392C69"/>
              </w:rPr>
              <w:t>КонсультантПлюс</w:t>
            </w:r>
            <w:proofErr w:type="spellEnd"/>
            <w:r>
              <w:rPr>
                <w:color w:val="392C69"/>
              </w:rPr>
              <w:t>: примечание.</w:t>
            </w:r>
          </w:p>
          <w:p w:rsidR="00CA48C9" w:rsidRDefault="00CA48C9" w:rsidP="005E3609">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A48C9" w:rsidRDefault="00CA48C9" w:rsidP="005E3609">
            <w:pPr>
              <w:pStyle w:val="ConsPlusNormal"/>
            </w:pPr>
          </w:p>
        </w:tc>
      </w:tr>
    </w:tbl>
    <w:p w:rsidR="00CA48C9" w:rsidRDefault="00CA48C9" w:rsidP="005E3609">
      <w:pPr>
        <w:pStyle w:val="ConsPlusNormal"/>
        <w:spacing w:before="280"/>
        <w:ind w:firstLine="540"/>
        <w:jc w:val="both"/>
      </w:pPr>
      <w:r>
        <w:t>2.4. Заявки с прилагаемыми к ним документами принимаются организатором конкурса и регистрируются организатором конкурса в журнале регистрации заявок.</w:t>
      </w:r>
    </w:p>
    <w:p w:rsidR="00CA48C9" w:rsidRDefault="00CA48C9" w:rsidP="005E3609">
      <w:pPr>
        <w:pStyle w:val="ConsPlusNormal"/>
        <w:spacing w:before="220"/>
        <w:ind w:firstLine="540"/>
        <w:jc w:val="both"/>
      </w:pPr>
      <w:r>
        <w:t>2.5. Поступившие после окончания установленного срока подачи заявок на участие в конкурсе заявки не рассматриваются.</w:t>
      </w:r>
    </w:p>
    <w:p w:rsidR="00CA48C9" w:rsidRDefault="00CA48C9" w:rsidP="005E3609">
      <w:pPr>
        <w:pStyle w:val="ConsPlusNormal"/>
        <w:spacing w:before="220"/>
        <w:ind w:firstLine="540"/>
        <w:jc w:val="both"/>
      </w:pPr>
      <w:r>
        <w:t>2.6. Критерии оценки концепций:</w:t>
      </w:r>
    </w:p>
    <w:p w:rsidR="00CA48C9" w:rsidRDefault="00CA48C9" w:rsidP="005E3609">
      <w:pPr>
        <w:pStyle w:val="ConsPlusNormal"/>
        <w:spacing w:before="220"/>
        <w:ind w:firstLine="540"/>
        <w:jc w:val="both"/>
      </w:pPr>
      <w:r>
        <w:t>- ассортимент периодической печатной продукции (от 0 до 549 наименований - 0 баллов, от 550 наименований и выше - 10 баллов);</w:t>
      </w:r>
    </w:p>
    <w:p w:rsidR="00CA48C9" w:rsidRDefault="00CA48C9" w:rsidP="005E3609">
      <w:pPr>
        <w:pStyle w:val="ConsPlusNormal"/>
        <w:spacing w:before="220"/>
        <w:ind w:firstLine="540"/>
        <w:jc w:val="both"/>
      </w:pPr>
      <w:r>
        <w:t>- ассортимент книжной продукции (от 0 до 299 наименований - 0 баллов, от 300 наименований и выше - 10 баллов);</w:t>
      </w:r>
    </w:p>
    <w:p w:rsidR="00CA48C9" w:rsidRDefault="00CA48C9" w:rsidP="005E3609">
      <w:pPr>
        <w:pStyle w:val="ConsPlusNormal"/>
        <w:spacing w:before="220"/>
        <w:ind w:firstLine="540"/>
        <w:jc w:val="both"/>
      </w:pPr>
      <w:r>
        <w:t>- ассортимент региональной периодической печатной продукции от общего ассортимента периодической печатной продукции (от 0 процентов до 25 процентов - 0 баллов, от 26 процентов до 35 процентов - 5 баллов, от 36 процентов и выше - 10 баллов);</w:t>
      </w:r>
    </w:p>
    <w:p w:rsidR="00CA48C9" w:rsidRDefault="00CA48C9" w:rsidP="005E3609">
      <w:pPr>
        <w:pStyle w:val="ConsPlusNormal"/>
        <w:spacing w:before="220"/>
        <w:ind w:firstLine="540"/>
        <w:jc w:val="both"/>
      </w:pPr>
      <w:r>
        <w:lastRenderedPageBreak/>
        <w:t>- ассортимент региональной книжной продукции от общего ассортимента книжной продукции (от 0 процентов до 25 процентов - 0 баллов, от 26 процентов до 35 процентов - 5 баллов, от 36 процентов и выше - 10 баллов);</w:t>
      </w:r>
    </w:p>
    <w:p w:rsidR="00CA48C9" w:rsidRDefault="00CA48C9" w:rsidP="005E3609">
      <w:pPr>
        <w:pStyle w:val="ConsPlusNormal"/>
        <w:spacing w:before="220"/>
        <w:ind w:firstLine="540"/>
        <w:jc w:val="both"/>
      </w:pPr>
      <w:r>
        <w:t>- ассортимент сопутствующих товаров и услуг от общего ассортимента, представленного в киоске (более 50 процентов - 0 баллов, от 49 процентов до 40 процентов - 2 балла, от 39 процентов до 30 процентов -4 балла, от 29 процентов до 20 процентов - 6 баллов, от 19 процентов до 10 процентов - 8 баллов, от 9 процентов до 0 процентов - 10 баллов);</w:t>
      </w:r>
    </w:p>
    <w:p w:rsidR="00CA48C9" w:rsidRDefault="00CA48C9" w:rsidP="005E3609">
      <w:pPr>
        <w:pStyle w:val="ConsPlusNormal"/>
        <w:spacing w:before="220"/>
        <w:ind w:firstLine="540"/>
        <w:jc w:val="both"/>
      </w:pPr>
      <w:r>
        <w:t>- концептуальность образа и качество архитектурного решения (от 0 до 10 баллов);</w:t>
      </w:r>
    </w:p>
    <w:p w:rsidR="00CA48C9" w:rsidRDefault="00CA48C9" w:rsidP="005E3609">
      <w:pPr>
        <w:pStyle w:val="ConsPlusNormal"/>
        <w:spacing w:before="220"/>
        <w:ind w:firstLine="540"/>
        <w:jc w:val="both"/>
      </w:pPr>
      <w:r>
        <w:t>- органичность размещения объектов в архитектурной среде (от 0 до 10 баллов);</w:t>
      </w:r>
    </w:p>
    <w:p w:rsidR="00CA48C9" w:rsidRDefault="00CA48C9" w:rsidP="005E3609">
      <w:pPr>
        <w:pStyle w:val="ConsPlusNormal"/>
        <w:spacing w:before="220"/>
        <w:ind w:firstLine="540"/>
        <w:jc w:val="both"/>
      </w:pPr>
      <w:r>
        <w:t>- выполнение требований по содержанию площадки, асфальтирование, отсыпка подходов, посадка газонов, подводка дополнительного освещения (от 0 до 10 баллов).</w:t>
      </w:r>
    </w:p>
    <w:p w:rsidR="00CA48C9" w:rsidRDefault="00CA48C9" w:rsidP="005E3609">
      <w:pPr>
        <w:pStyle w:val="ConsPlusNormal"/>
        <w:spacing w:before="220"/>
        <w:ind w:firstLine="540"/>
        <w:jc w:val="both"/>
      </w:pPr>
      <w:r>
        <w:t>2.7. По результатам рассмотрения концепций бизнес-модели комиссия определяет победителей конкурса исходя из количества баллов, набранных участниками конкурса.</w:t>
      </w:r>
    </w:p>
    <w:p w:rsidR="00CA48C9" w:rsidRDefault="00CA48C9" w:rsidP="005E3609">
      <w:pPr>
        <w:pStyle w:val="ConsPlusNormal"/>
        <w:spacing w:before="220"/>
        <w:ind w:firstLine="540"/>
        <w:jc w:val="both"/>
      </w:pPr>
      <w:r>
        <w:t>2.8. Результаты конкурса оформляются протоколом заседания комиссии об итогах конкурса, который подписывается в день его проведения председателем, ответственным секретарем комиссии.</w:t>
      </w:r>
    </w:p>
    <w:p w:rsidR="00CA48C9" w:rsidRDefault="00CA48C9" w:rsidP="005E3609">
      <w:pPr>
        <w:pStyle w:val="ConsPlusNormal"/>
        <w:spacing w:before="220"/>
        <w:ind w:firstLine="540"/>
        <w:jc w:val="both"/>
      </w:pPr>
      <w:r>
        <w:t>2.9. Информация об итогах конкурса доводится до сведения участников конкурса путем размещения протокола на официальном сайте администрации Волоконовского района в информационно-телекоммуникационной сети Интернет, а также на сайте http://torgi.gov.ru в течение дня, следующего после дня подписания указанного протокола.</w:t>
      </w:r>
    </w:p>
    <w:p w:rsidR="00CA48C9" w:rsidRDefault="00CA48C9" w:rsidP="005E3609">
      <w:pPr>
        <w:pStyle w:val="ConsPlusNormal"/>
        <w:spacing w:before="220"/>
        <w:ind w:firstLine="540"/>
        <w:jc w:val="both"/>
      </w:pPr>
      <w:r>
        <w:t xml:space="preserve">2.10. Отдел не ранее чем через десять календарных дней со дня размещения информации об итогах конкурса заключает с победителем конкурса </w:t>
      </w:r>
      <w:hyperlink w:anchor="P785">
        <w:r>
          <w:rPr>
            <w:color w:val="0000FF"/>
          </w:rPr>
          <w:t>договор</w:t>
        </w:r>
      </w:hyperlink>
      <w:r>
        <w:t xml:space="preserve"> на размещение нестационарного торгового объекта по распространению периодической печатной продукции по форме, согласно приложению N 1 к настоящему Положению.</w:t>
      </w:r>
    </w:p>
    <w:p w:rsidR="00CA48C9" w:rsidRDefault="00CA48C9" w:rsidP="005E3609">
      <w:pPr>
        <w:pStyle w:val="ConsPlusNormal"/>
        <w:ind w:firstLine="540"/>
        <w:jc w:val="both"/>
      </w:pPr>
    </w:p>
    <w:p w:rsidR="00CA48C9" w:rsidRDefault="00CA48C9" w:rsidP="005E3609">
      <w:pPr>
        <w:pStyle w:val="ConsPlusNormal"/>
        <w:ind w:firstLine="540"/>
        <w:jc w:val="both"/>
      </w:pPr>
    </w:p>
    <w:p w:rsidR="00CA48C9" w:rsidRDefault="00CA48C9" w:rsidP="005E3609">
      <w:pPr>
        <w:pStyle w:val="ConsPlusNormal"/>
        <w:ind w:firstLine="540"/>
        <w:jc w:val="both"/>
      </w:pPr>
    </w:p>
    <w:p w:rsidR="00CA48C9" w:rsidRDefault="00CA48C9" w:rsidP="005E3609">
      <w:pPr>
        <w:pStyle w:val="ConsPlusNormal"/>
        <w:ind w:firstLine="540"/>
        <w:jc w:val="both"/>
      </w:pPr>
    </w:p>
    <w:p w:rsidR="00CA48C9" w:rsidRDefault="00CA48C9" w:rsidP="005E3609">
      <w:pPr>
        <w:pStyle w:val="ConsPlusNormal"/>
        <w:ind w:firstLine="540"/>
        <w:jc w:val="both"/>
      </w:pPr>
    </w:p>
    <w:p w:rsidR="00CA48C9" w:rsidRDefault="00CA48C9" w:rsidP="005E3609">
      <w:pPr>
        <w:pStyle w:val="ConsPlusNormal"/>
        <w:jc w:val="right"/>
        <w:outlineLvl w:val="1"/>
      </w:pPr>
      <w:r>
        <w:t>Приложение N 1</w:t>
      </w:r>
    </w:p>
    <w:p w:rsidR="00CA48C9" w:rsidRDefault="00CA48C9" w:rsidP="005E3609">
      <w:pPr>
        <w:pStyle w:val="ConsPlusNormal"/>
        <w:jc w:val="right"/>
      </w:pPr>
      <w:r>
        <w:t>к Положению о проведении конкурса</w:t>
      </w:r>
    </w:p>
    <w:p w:rsidR="00CA48C9" w:rsidRDefault="00CA48C9" w:rsidP="005E3609">
      <w:pPr>
        <w:pStyle w:val="ConsPlusNormal"/>
        <w:jc w:val="right"/>
      </w:pPr>
      <w:r>
        <w:t>на право заключения договора</w:t>
      </w:r>
    </w:p>
    <w:p w:rsidR="00CA48C9" w:rsidRDefault="00CA48C9" w:rsidP="005E3609">
      <w:pPr>
        <w:pStyle w:val="ConsPlusNormal"/>
        <w:jc w:val="right"/>
      </w:pPr>
      <w:r>
        <w:t>на размещение нестационарного</w:t>
      </w:r>
    </w:p>
    <w:p w:rsidR="00CA48C9" w:rsidRDefault="00CA48C9" w:rsidP="005E3609">
      <w:pPr>
        <w:pStyle w:val="ConsPlusNormal"/>
        <w:jc w:val="right"/>
      </w:pPr>
      <w:r>
        <w:t>торгового объекта по распространению</w:t>
      </w:r>
    </w:p>
    <w:p w:rsidR="00CA48C9" w:rsidRDefault="00CA48C9" w:rsidP="005E3609">
      <w:pPr>
        <w:pStyle w:val="ConsPlusNormal"/>
        <w:jc w:val="right"/>
      </w:pPr>
      <w:r>
        <w:t>периодической печатной продукции</w:t>
      </w:r>
    </w:p>
    <w:p w:rsidR="00CA48C9" w:rsidRDefault="00CA48C9" w:rsidP="005E3609">
      <w:pPr>
        <w:pStyle w:val="ConsPlusNormal"/>
        <w:jc w:val="right"/>
      </w:pPr>
      <w:r>
        <w:t>на территории Волоконовского района</w:t>
      </w:r>
    </w:p>
    <w:p w:rsidR="00CA48C9" w:rsidRDefault="00CA48C9" w:rsidP="005E3609">
      <w:pPr>
        <w:pStyle w:val="ConsPlusNormal"/>
        <w:ind w:firstLine="540"/>
        <w:jc w:val="both"/>
      </w:pPr>
    </w:p>
    <w:p w:rsidR="00CA48C9" w:rsidRDefault="00CA48C9" w:rsidP="005E3609">
      <w:pPr>
        <w:pStyle w:val="ConsPlusNonformat"/>
        <w:jc w:val="both"/>
      </w:pPr>
      <w:bookmarkStart w:id="17" w:name="P785"/>
      <w:bookmarkEnd w:id="17"/>
      <w:r>
        <w:t xml:space="preserve">                ДОГОВОР НА ПРАВО РАЗМЕЩЕНИЯ НЕСТАЦИОНАРНОГО</w:t>
      </w:r>
    </w:p>
    <w:p w:rsidR="00CA48C9" w:rsidRDefault="00CA48C9" w:rsidP="005E3609">
      <w:pPr>
        <w:pStyle w:val="ConsPlusNonformat"/>
        <w:jc w:val="both"/>
      </w:pPr>
      <w:r>
        <w:t xml:space="preserve">                   ТОРГОВОГО ОБЪЕКТА ПО РАСПРОСТРАНЕНИЮ</w:t>
      </w:r>
    </w:p>
    <w:p w:rsidR="00CA48C9" w:rsidRDefault="00CA48C9" w:rsidP="005E3609">
      <w:pPr>
        <w:pStyle w:val="ConsPlusNonformat"/>
        <w:jc w:val="both"/>
      </w:pPr>
      <w:r>
        <w:t xml:space="preserve">              ПЕРИОДИЧЕСКОЙ ПЕЧАТНОЙ ПРОДУКЦИИ НА ТЕРРИТОРИИ</w:t>
      </w:r>
    </w:p>
    <w:p w:rsidR="00CA48C9" w:rsidRDefault="00CA48C9" w:rsidP="005E3609">
      <w:pPr>
        <w:pStyle w:val="ConsPlusNonformat"/>
        <w:jc w:val="both"/>
      </w:pPr>
      <w:r>
        <w:t xml:space="preserve">                           ВОЛОКОНОВСКОГО РАЙОНА</w:t>
      </w:r>
    </w:p>
    <w:p w:rsidR="00CA48C9" w:rsidRDefault="00CA48C9" w:rsidP="005E3609">
      <w:pPr>
        <w:pStyle w:val="ConsPlusNonformat"/>
        <w:jc w:val="both"/>
      </w:pPr>
    </w:p>
    <w:p w:rsidR="00CA48C9" w:rsidRDefault="00CA48C9" w:rsidP="005E3609">
      <w:pPr>
        <w:pStyle w:val="ConsPlusNonformat"/>
        <w:jc w:val="both"/>
      </w:pPr>
      <w:r>
        <w:t>N _______                                               "__" ______ 20__ г.</w:t>
      </w:r>
    </w:p>
    <w:p w:rsidR="00CA48C9" w:rsidRDefault="00CA48C9" w:rsidP="005E3609">
      <w:pPr>
        <w:pStyle w:val="ConsPlusNonformat"/>
        <w:jc w:val="both"/>
      </w:pPr>
    </w:p>
    <w:p w:rsidR="00CA48C9" w:rsidRDefault="00CA48C9" w:rsidP="005E3609">
      <w:pPr>
        <w:pStyle w:val="ConsPlusNonformat"/>
        <w:jc w:val="both"/>
      </w:pPr>
      <w:r>
        <w:t xml:space="preserve">    Муниципальное   </w:t>
      </w:r>
      <w:proofErr w:type="gramStart"/>
      <w:r>
        <w:t>образование  Волоконовский</w:t>
      </w:r>
      <w:proofErr w:type="gramEnd"/>
      <w:r>
        <w:t xml:space="preserve">  район,  от  имени  которого</w:t>
      </w:r>
    </w:p>
    <w:p w:rsidR="00CA48C9" w:rsidRDefault="00CA48C9" w:rsidP="005E3609">
      <w:pPr>
        <w:pStyle w:val="ConsPlusNonformat"/>
        <w:jc w:val="both"/>
      </w:pPr>
      <w:proofErr w:type="gramStart"/>
      <w:r>
        <w:t>действует  администрация</w:t>
      </w:r>
      <w:proofErr w:type="gramEnd"/>
      <w:r>
        <w:t xml:space="preserve">  Волоконовского района, в лице главы администрации</w:t>
      </w:r>
    </w:p>
    <w:p w:rsidR="00CA48C9" w:rsidRDefault="00CA48C9" w:rsidP="005E3609">
      <w:pPr>
        <w:pStyle w:val="ConsPlusNonformat"/>
        <w:jc w:val="both"/>
      </w:pPr>
      <w:r>
        <w:t>района _______________________, действующего на основании Устава, именуемое</w:t>
      </w:r>
    </w:p>
    <w:p w:rsidR="00CA48C9" w:rsidRDefault="00CA48C9" w:rsidP="005E3609">
      <w:pPr>
        <w:pStyle w:val="ConsPlusNonformat"/>
        <w:jc w:val="both"/>
      </w:pPr>
      <w:r>
        <w:t>в дальнейшем "Администратор" с одной стороны, и __________________________,</w:t>
      </w:r>
    </w:p>
    <w:p w:rsidR="00CA48C9" w:rsidRDefault="00CA48C9" w:rsidP="005E3609">
      <w:pPr>
        <w:pStyle w:val="ConsPlusNonformat"/>
        <w:jc w:val="both"/>
      </w:pPr>
      <w:r>
        <w:t>в лице ___________________________________________________________________,</w:t>
      </w:r>
    </w:p>
    <w:p w:rsidR="00CA48C9" w:rsidRDefault="00CA48C9" w:rsidP="005E3609">
      <w:pPr>
        <w:pStyle w:val="ConsPlusNonformat"/>
        <w:jc w:val="both"/>
      </w:pPr>
      <w:r>
        <w:lastRenderedPageBreak/>
        <w:t>действующего на    основании   ___________________________________________,</w:t>
      </w:r>
    </w:p>
    <w:p w:rsidR="00CA48C9" w:rsidRDefault="00CA48C9" w:rsidP="005E3609">
      <w:pPr>
        <w:pStyle w:val="ConsPlusNonformat"/>
        <w:jc w:val="both"/>
      </w:pPr>
      <w:proofErr w:type="gramStart"/>
      <w:r>
        <w:t>именуемый  в</w:t>
      </w:r>
      <w:proofErr w:type="gramEnd"/>
      <w:r>
        <w:t xml:space="preserve">  дальнейшем  "Исполнитель",  с  другой  стороны,  именуемые  в</w:t>
      </w:r>
    </w:p>
    <w:p w:rsidR="00CA48C9" w:rsidRDefault="00CA48C9" w:rsidP="005E3609">
      <w:pPr>
        <w:pStyle w:val="ConsPlusNonformat"/>
        <w:jc w:val="both"/>
      </w:pPr>
      <w:r>
        <w:t>дальнейшем   "Стороны</w:t>
      </w:r>
      <w:proofErr w:type="gramStart"/>
      <w:r>
        <w:t xml:space="preserve">",   </w:t>
      </w:r>
      <w:proofErr w:type="gramEnd"/>
      <w:r>
        <w:t>по   результатам  проведения  конкурса  на  право</w:t>
      </w:r>
    </w:p>
    <w:p w:rsidR="00CA48C9" w:rsidRDefault="00CA48C9" w:rsidP="005E3609">
      <w:pPr>
        <w:pStyle w:val="ConsPlusNonformat"/>
        <w:jc w:val="both"/>
      </w:pPr>
      <w:proofErr w:type="gramStart"/>
      <w:r>
        <w:t>размещения  нестационарного</w:t>
      </w:r>
      <w:proofErr w:type="gramEnd"/>
      <w:r>
        <w:t xml:space="preserve">  торгового  объекта  N ______ от ______________</w:t>
      </w:r>
    </w:p>
    <w:p w:rsidR="00CA48C9" w:rsidRDefault="00CA48C9" w:rsidP="005E3609">
      <w:pPr>
        <w:pStyle w:val="ConsPlusNonformat"/>
        <w:jc w:val="both"/>
      </w:pPr>
      <w:r>
        <w:t>заключили настоящий договор (далее - Договор) о нижеследующем.</w:t>
      </w:r>
    </w:p>
    <w:p w:rsidR="00CA48C9" w:rsidRDefault="00CA48C9" w:rsidP="005E3609">
      <w:pPr>
        <w:pStyle w:val="ConsPlusNonformat"/>
        <w:jc w:val="both"/>
      </w:pPr>
    </w:p>
    <w:p w:rsidR="00CA48C9" w:rsidRDefault="00CA48C9" w:rsidP="005E3609">
      <w:pPr>
        <w:pStyle w:val="ConsPlusNonformat"/>
        <w:jc w:val="both"/>
      </w:pPr>
      <w:r>
        <w:t xml:space="preserve">                            1. Предмет Договора</w:t>
      </w:r>
    </w:p>
    <w:p w:rsidR="00CA48C9" w:rsidRDefault="00CA48C9" w:rsidP="005E3609">
      <w:pPr>
        <w:pStyle w:val="ConsPlusNonformat"/>
        <w:jc w:val="both"/>
      </w:pPr>
    </w:p>
    <w:p w:rsidR="00CA48C9" w:rsidRDefault="00CA48C9" w:rsidP="005E3609">
      <w:pPr>
        <w:pStyle w:val="ConsPlusNonformat"/>
        <w:jc w:val="both"/>
      </w:pPr>
      <w:bookmarkStart w:id="18" w:name="P805"/>
      <w:bookmarkEnd w:id="18"/>
      <w:r>
        <w:t xml:space="preserve">    1.1.   Администратор   предоставляет   Исполнителю   право   разместить</w:t>
      </w:r>
    </w:p>
    <w:p w:rsidR="00CA48C9" w:rsidRDefault="00CA48C9" w:rsidP="005E3609">
      <w:pPr>
        <w:pStyle w:val="ConsPlusNonformat"/>
        <w:jc w:val="both"/>
      </w:pPr>
      <w:r>
        <w:t xml:space="preserve">нестационарный       торговый       объект   </w:t>
      </w:r>
      <w:proofErr w:type="gramStart"/>
      <w:r>
        <w:t xml:space="preserve">   (</w:t>
      </w:r>
      <w:proofErr w:type="gramEnd"/>
      <w:r>
        <w:t>далее      -      Объект):</w:t>
      </w:r>
    </w:p>
    <w:p w:rsidR="00CA48C9" w:rsidRDefault="00CA48C9" w:rsidP="005E3609">
      <w:pPr>
        <w:pStyle w:val="ConsPlusNonformat"/>
        <w:jc w:val="both"/>
      </w:pPr>
      <w:r>
        <w:t>___________________________________________________________________________</w:t>
      </w:r>
    </w:p>
    <w:p w:rsidR="00CA48C9" w:rsidRDefault="00CA48C9" w:rsidP="005E3609">
      <w:pPr>
        <w:pStyle w:val="ConsPlusNonformat"/>
        <w:jc w:val="both"/>
      </w:pPr>
      <w:r>
        <w:t xml:space="preserve">              (тип объекта, площадь и специализация объекта)</w:t>
      </w:r>
    </w:p>
    <w:p w:rsidR="00CA48C9" w:rsidRDefault="00CA48C9" w:rsidP="005E3609">
      <w:pPr>
        <w:pStyle w:val="ConsPlusNonformat"/>
        <w:jc w:val="both"/>
      </w:pPr>
    </w:p>
    <w:p w:rsidR="00CA48C9" w:rsidRDefault="00CA48C9" w:rsidP="005E3609">
      <w:pPr>
        <w:pStyle w:val="ConsPlusNonformat"/>
        <w:jc w:val="both"/>
      </w:pPr>
      <w:r>
        <w:t>по адресу: _______________________________________________________________,</w:t>
      </w:r>
    </w:p>
    <w:p w:rsidR="00CA48C9" w:rsidRDefault="00CA48C9" w:rsidP="005E3609">
      <w:pPr>
        <w:pStyle w:val="ConsPlusNonformat"/>
        <w:jc w:val="both"/>
      </w:pPr>
      <w:r>
        <w:t xml:space="preserve">                         (местоположение объекта)</w:t>
      </w:r>
    </w:p>
    <w:p w:rsidR="00CA48C9" w:rsidRDefault="00CA48C9" w:rsidP="005E3609">
      <w:pPr>
        <w:pStyle w:val="ConsPlusNonformat"/>
        <w:jc w:val="both"/>
      </w:pPr>
    </w:p>
    <w:p w:rsidR="00CA48C9" w:rsidRDefault="00CA48C9" w:rsidP="005E3609">
      <w:pPr>
        <w:pStyle w:val="ConsPlusNonformat"/>
        <w:jc w:val="both"/>
      </w:pPr>
      <w:proofErr w:type="gramStart"/>
      <w:r>
        <w:t>а  Исполнитель</w:t>
      </w:r>
      <w:proofErr w:type="gramEnd"/>
      <w:r>
        <w:t xml:space="preserve">  обязуется  разместить  и  обеспечить  в течение всего срока</w:t>
      </w:r>
    </w:p>
    <w:p w:rsidR="00CA48C9" w:rsidRDefault="00CA48C9" w:rsidP="005E3609">
      <w:pPr>
        <w:pStyle w:val="ConsPlusNonformat"/>
        <w:jc w:val="both"/>
      </w:pPr>
      <w:proofErr w:type="gramStart"/>
      <w:r>
        <w:t>действия  Договора</w:t>
      </w:r>
      <w:proofErr w:type="gramEnd"/>
      <w:r>
        <w:t xml:space="preserve">  функционирование  Объекта  на  условиях  и  в  порядке,</w:t>
      </w:r>
    </w:p>
    <w:p w:rsidR="00CA48C9" w:rsidRDefault="00CA48C9" w:rsidP="005E3609">
      <w:pPr>
        <w:pStyle w:val="ConsPlusNonformat"/>
        <w:jc w:val="both"/>
      </w:pPr>
      <w:r>
        <w:t>предусмотренных в соответствии с Договором, федеральным законодательством и</w:t>
      </w:r>
    </w:p>
    <w:p w:rsidR="00CA48C9" w:rsidRDefault="00CA48C9" w:rsidP="005E3609">
      <w:pPr>
        <w:pStyle w:val="ConsPlusNonformat"/>
        <w:jc w:val="both"/>
      </w:pPr>
      <w:r>
        <w:t>законодательством Белгородской области.</w:t>
      </w:r>
    </w:p>
    <w:p w:rsidR="00CA48C9" w:rsidRDefault="00CA48C9" w:rsidP="005E3609">
      <w:pPr>
        <w:pStyle w:val="ConsPlusNonformat"/>
        <w:jc w:val="both"/>
      </w:pPr>
      <w:r>
        <w:t xml:space="preserve">    1.2.  </w:t>
      </w:r>
      <w:proofErr w:type="gramStart"/>
      <w:r>
        <w:t>Договор  является</w:t>
      </w:r>
      <w:proofErr w:type="gramEnd"/>
      <w:r>
        <w:t xml:space="preserve">  подтверждением права Исполнителя на размещение</w:t>
      </w:r>
    </w:p>
    <w:p w:rsidR="00CA48C9" w:rsidRDefault="00CA48C9" w:rsidP="005E3609">
      <w:pPr>
        <w:pStyle w:val="ConsPlusNonformat"/>
        <w:jc w:val="both"/>
      </w:pPr>
      <w:proofErr w:type="gramStart"/>
      <w:r>
        <w:t>Объекта  в</w:t>
      </w:r>
      <w:proofErr w:type="gramEnd"/>
      <w:r>
        <w:t xml:space="preserve">  месте,  установленном схемой размещения нестационарных торговых</w:t>
      </w:r>
    </w:p>
    <w:p w:rsidR="00CA48C9" w:rsidRDefault="00CA48C9" w:rsidP="005E3609">
      <w:pPr>
        <w:pStyle w:val="ConsPlusNonformat"/>
        <w:jc w:val="both"/>
      </w:pPr>
      <w:r>
        <w:t xml:space="preserve">объектов и </w:t>
      </w:r>
      <w:hyperlink w:anchor="P805">
        <w:r>
          <w:rPr>
            <w:color w:val="0000FF"/>
          </w:rPr>
          <w:t>пунктом 1.1</w:t>
        </w:r>
      </w:hyperlink>
      <w:r>
        <w:t xml:space="preserve"> Договора.</w:t>
      </w:r>
    </w:p>
    <w:p w:rsidR="00CA48C9" w:rsidRDefault="00CA48C9" w:rsidP="005E3609">
      <w:pPr>
        <w:pStyle w:val="ConsPlusNonformat"/>
        <w:jc w:val="both"/>
      </w:pPr>
      <w:r>
        <w:t xml:space="preserve">    1.3.  </w:t>
      </w:r>
      <w:proofErr w:type="gramStart"/>
      <w:r>
        <w:t>Период  размещения</w:t>
      </w:r>
      <w:proofErr w:type="gramEnd"/>
      <w:r>
        <w:t xml:space="preserve"> Объекта устанавливается с "___" ______ 20__ г.</w:t>
      </w:r>
    </w:p>
    <w:p w:rsidR="00CA48C9" w:rsidRDefault="00CA48C9" w:rsidP="005E3609">
      <w:pPr>
        <w:pStyle w:val="ConsPlusNonformat"/>
        <w:jc w:val="both"/>
      </w:pPr>
      <w:r>
        <w:t>по "____" ________ 20__ г.</w:t>
      </w:r>
    </w:p>
    <w:p w:rsidR="00CA48C9" w:rsidRDefault="00CA48C9" w:rsidP="005E3609">
      <w:pPr>
        <w:pStyle w:val="ConsPlusNormal"/>
        <w:ind w:firstLine="540"/>
        <w:jc w:val="both"/>
      </w:pPr>
    </w:p>
    <w:p w:rsidR="00CA48C9" w:rsidRDefault="00CA48C9" w:rsidP="005E3609">
      <w:pPr>
        <w:pStyle w:val="ConsPlusNormal"/>
        <w:jc w:val="center"/>
        <w:outlineLvl w:val="2"/>
      </w:pPr>
      <w:r>
        <w:t>2. Плата за размещение Объекта</w:t>
      </w:r>
    </w:p>
    <w:p w:rsidR="00CA48C9" w:rsidRDefault="00CA48C9" w:rsidP="005E3609">
      <w:pPr>
        <w:pStyle w:val="ConsPlusNormal"/>
        <w:ind w:firstLine="540"/>
        <w:jc w:val="both"/>
      </w:pPr>
    </w:p>
    <w:p w:rsidR="00CA48C9" w:rsidRDefault="00CA48C9" w:rsidP="005E3609">
      <w:pPr>
        <w:pStyle w:val="ConsPlusNormal"/>
        <w:ind w:firstLine="540"/>
        <w:jc w:val="both"/>
      </w:pPr>
      <w:r>
        <w:t>2.1. Размещение Объекта осуществляется на безвозмездной основе.</w:t>
      </w:r>
    </w:p>
    <w:p w:rsidR="00CA48C9" w:rsidRDefault="00CA48C9" w:rsidP="005E3609">
      <w:pPr>
        <w:pStyle w:val="ConsPlusNormal"/>
        <w:ind w:firstLine="540"/>
        <w:jc w:val="both"/>
      </w:pPr>
    </w:p>
    <w:p w:rsidR="00CA48C9" w:rsidRDefault="00CA48C9" w:rsidP="005E3609">
      <w:pPr>
        <w:pStyle w:val="ConsPlusNormal"/>
        <w:jc w:val="center"/>
        <w:outlineLvl w:val="2"/>
      </w:pPr>
      <w:r>
        <w:t>3. Права и обязанности Сторон</w:t>
      </w:r>
    </w:p>
    <w:p w:rsidR="00CA48C9" w:rsidRDefault="00CA48C9" w:rsidP="005E3609">
      <w:pPr>
        <w:pStyle w:val="ConsPlusNormal"/>
        <w:ind w:firstLine="540"/>
        <w:jc w:val="both"/>
      </w:pPr>
    </w:p>
    <w:p w:rsidR="00CA48C9" w:rsidRDefault="00CA48C9" w:rsidP="005E3609">
      <w:pPr>
        <w:pStyle w:val="ConsPlusNormal"/>
        <w:ind w:firstLine="540"/>
        <w:jc w:val="both"/>
      </w:pPr>
      <w:r>
        <w:t>3.1. Исполнитель имеет право:</w:t>
      </w:r>
    </w:p>
    <w:p w:rsidR="00CA48C9" w:rsidRDefault="00CA48C9" w:rsidP="005E3609">
      <w:pPr>
        <w:pStyle w:val="ConsPlusNormal"/>
        <w:spacing w:before="220"/>
        <w:ind w:firstLine="540"/>
        <w:jc w:val="both"/>
      </w:pPr>
      <w:r>
        <w:t xml:space="preserve">3.1.1. Разместить Объект по местоположению в соответствии с </w:t>
      </w:r>
      <w:hyperlink w:anchor="P805">
        <w:r>
          <w:rPr>
            <w:color w:val="0000FF"/>
          </w:rPr>
          <w:t>пунктом 1.1</w:t>
        </w:r>
      </w:hyperlink>
      <w:r>
        <w:t xml:space="preserve"> Договора.</w:t>
      </w:r>
    </w:p>
    <w:p w:rsidR="00CA48C9" w:rsidRDefault="00CA48C9" w:rsidP="005E3609">
      <w:pPr>
        <w:pStyle w:val="ConsPlusNormal"/>
        <w:spacing w:before="220"/>
        <w:ind w:firstLine="540"/>
        <w:jc w:val="both"/>
      </w:pPr>
      <w:r>
        <w:t>3.1.2. Обеспечить использование Объекта по назначению, указанному в п. 1.1 настоящего Договора, с соблюдением условий настоящего Договора и требований нормативных правовых актов, регулирующих размещение нестационарных торговых объектов.</w:t>
      </w:r>
    </w:p>
    <w:p w:rsidR="00CA48C9" w:rsidRDefault="00CA48C9" w:rsidP="005E3609">
      <w:pPr>
        <w:pStyle w:val="ConsPlusNormal"/>
        <w:spacing w:before="220"/>
        <w:ind w:firstLine="540"/>
        <w:jc w:val="both"/>
      </w:pPr>
      <w:r>
        <w:t>3.2. Исполнитель обязан:</w:t>
      </w:r>
    </w:p>
    <w:p w:rsidR="00CA48C9" w:rsidRDefault="00CA48C9" w:rsidP="005E3609">
      <w:pPr>
        <w:pStyle w:val="ConsPlusNormal"/>
        <w:spacing w:before="220"/>
        <w:ind w:firstLine="540"/>
        <w:jc w:val="both"/>
      </w:pPr>
      <w:r>
        <w:t>3.2.1. Сохранять тип объекта, специализацию, местоположение и размеры Объекта в течение установленного периода размещения Объекта.</w:t>
      </w:r>
    </w:p>
    <w:p w:rsidR="00CA48C9" w:rsidRDefault="00CA48C9" w:rsidP="005E3609">
      <w:pPr>
        <w:pStyle w:val="ConsPlusNormal"/>
        <w:spacing w:before="220"/>
        <w:ind w:firstLine="540"/>
        <w:jc w:val="both"/>
      </w:pPr>
      <w:r>
        <w:t>3.2.2. Обеспечивать функционирование Объекта в соответствии с требованиями Договора, конкурсной документации и требованиями федерального законодательства.</w:t>
      </w:r>
    </w:p>
    <w:p w:rsidR="00CA48C9" w:rsidRDefault="00CA48C9" w:rsidP="005E3609">
      <w:pPr>
        <w:pStyle w:val="ConsPlusNormal"/>
        <w:spacing w:before="220"/>
        <w:ind w:firstLine="540"/>
        <w:jc w:val="both"/>
      </w:pPr>
      <w:r>
        <w:t>3.2.3. Обеспечить сохранение внешнего вида, благоустройство прилегающей территории и оформления Объекта в течение всего срока действия Договора.</w:t>
      </w:r>
    </w:p>
    <w:p w:rsidR="00CA48C9" w:rsidRDefault="00CA48C9" w:rsidP="005E3609">
      <w:pPr>
        <w:pStyle w:val="ConsPlusNormal"/>
        <w:spacing w:before="220"/>
        <w:ind w:firstLine="540"/>
        <w:jc w:val="both"/>
      </w:pPr>
      <w:r>
        <w:t>3.2.4. Обеспечить соблюдение санитарных норм и правил, вывоз мусора и иных отходов от использования Объекта.</w:t>
      </w:r>
    </w:p>
    <w:p w:rsidR="00CA48C9" w:rsidRDefault="00CA48C9" w:rsidP="005E3609">
      <w:pPr>
        <w:pStyle w:val="ConsPlusNormal"/>
        <w:spacing w:before="220"/>
        <w:ind w:firstLine="540"/>
        <w:jc w:val="both"/>
      </w:pPr>
      <w:r>
        <w:t>3.2.5.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CA48C9" w:rsidRDefault="00CA48C9" w:rsidP="005E3609">
      <w:pPr>
        <w:pStyle w:val="ConsPlusNormal"/>
        <w:spacing w:before="220"/>
        <w:ind w:firstLine="540"/>
        <w:jc w:val="both"/>
      </w:pPr>
      <w:r>
        <w:t xml:space="preserve">3.2.6. Использовать Объект способами, которые не должны наносить вред окружающей </w:t>
      </w:r>
      <w:r>
        <w:lastRenderedPageBreak/>
        <w:t>среде.</w:t>
      </w:r>
    </w:p>
    <w:p w:rsidR="00CA48C9" w:rsidRDefault="00CA48C9" w:rsidP="005E3609">
      <w:pPr>
        <w:pStyle w:val="ConsPlusNormal"/>
        <w:spacing w:before="220"/>
        <w:ind w:firstLine="540"/>
        <w:jc w:val="both"/>
      </w:pPr>
      <w:r>
        <w:t>3.2.7. Не допускать загрязнение, захламление места размещения Объекта.</w:t>
      </w:r>
    </w:p>
    <w:p w:rsidR="00CA48C9" w:rsidRDefault="00CA48C9" w:rsidP="005E3609">
      <w:pPr>
        <w:pStyle w:val="ConsPlusNormal"/>
        <w:spacing w:before="220"/>
        <w:ind w:firstLine="540"/>
        <w:jc w:val="both"/>
      </w:pPr>
      <w:r>
        <w:t>3.2.8. Не допускать передачу прав по Договору третьим лицам.</w:t>
      </w:r>
    </w:p>
    <w:p w:rsidR="00CA48C9" w:rsidRDefault="00CA48C9" w:rsidP="005E3609">
      <w:pPr>
        <w:pStyle w:val="ConsPlusNormal"/>
        <w:spacing w:before="220"/>
        <w:ind w:firstLine="540"/>
        <w:jc w:val="both"/>
      </w:pPr>
      <w:r>
        <w:t>3.2.9. При прекращении Договора в 1-дневный срок обеспечить приведение в надлежащее санитарное состояние места размещения Объекта.</w:t>
      </w:r>
    </w:p>
    <w:p w:rsidR="00CA48C9" w:rsidRDefault="00CA48C9" w:rsidP="005E3609">
      <w:pPr>
        <w:pStyle w:val="ConsPlusNormal"/>
        <w:spacing w:before="220"/>
        <w:ind w:firstLine="540"/>
        <w:jc w:val="both"/>
      </w:pPr>
      <w:r>
        <w:t>3.3. Администратор имеет право:</w:t>
      </w:r>
    </w:p>
    <w:p w:rsidR="00CA48C9" w:rsidRDefault="00CA48C9" w:rsidP="005E3609">
      <w:pPr>
        <w:pStyle w:val="ConsPlusNormal"/>
        <w:spacing w:before="220"/>
        <w:ind w:firstLine="540"/>
        <w:jc w:val="both"/>
      </w:pPr>
      <w:r>
        <w:t>3.3.1. В любое время действия Договора проверять соблюдение Исполнителем требований пунктов Договора на месте размещения Объекта.</w:t>
      </w:r>
    </w:p>
    <w:p w:rsidR="00CA48C9" w:rsidRDefault="00CA48C9" w:rsidP="005E3609">
      <w:pPr>
        <w:pStyle w:val="ConsPlusNormal"/>
        <w:spacing w:before="220"/>
        <w:ind w:firstLine="540"/>
        <w:jc w:val="both"/>
      </w:pPr>
      <w:r>
        <w:t>3.3.2. Требовать расторжения Договора и возмещения убытков в случае, если Исполнитель размещает Объект не в соответствии с его типом, специализацией, площадью, периодом размещения и иными условиями Договора.</w:t>
      </w:r>
    </w:p>
    <w:p w:rsidR="00CA48C9" w:rsidRDefault="00CA48C9" w:rsidP="005E3609">
      <w:pPr>
        <w:pStyle w:val="ConsPlusNormal"/>
        <w:spacing w:before="220"/>
        <w:ind w:firstLine="540"/>
        <w:jc w:val="both"/>
      </w:pPr>
      <w:r>
        <w:t>3.4. Администратор обязан предоставить Исполнителю право на размещение Объекта в соответствии с условиями Договора.</w:t>
      </w:r>
    </w:p>
    <w:p w:rsidR="00CA48C9" w:rsidRDefault="00CA48C9" w:rsidP="005E3609">
      <w:pPr>
        <w:pStyle w:val="ConsPlusNormal"/>
        <w:ind w:firstLine="540"/>
        <w:jc w:val="both"/>
      </w:pPr>
    </w:p>
    <w:p w:rsidR="00CA48C9" w:rsidRDefault="00CA48C9" w:rsidP="005E3609">
      <w:pPr>
        <w:pStyle w:val="ConsPlusNormal"/>
        <w:jc w:val="center"/>
        <w:outlineLvl w:val="2"/>
      </w:pPr>
      <w:r>
        <w:t>4. Срок действия Договора</w:t>
      </w:r>
    </w:p>
    <w:p w:rsidR="00CA48C9" w:rsidRDefault="00CA48C9" w:rsidP="005E3609">
      <w:pPr>
        <w:pStyle w:val="ConsPlusNormal"/>
        <w:ind w:firstLine="540"/>
        <w:jc w:val="both"/>
      </w:pPr>
    </w:p>
    <w:p w:rsidR="00CA48C9" w:rsidRDefault="00CA48C9" w:rsidP="005E3609">
      <w:pPr>
        <w:pStyle w:val="ConsPlusNormal"/>
        <w:ind w:firstLine="540"/>
        <w:jc w:val="both"/>
      </w:pPr>
      <w:r>
        <w:t>4.1. Договор действует с _______ 20__ г. по "__" ________ 20__ г. и имеет силу передаточного акта.</w:t>
      </w:r>
    </w:p>
    <w:p w:rsidR="00CA48C9" w:rsidRDefault="00CA48C9" w:rsidP="005E3609">
      <w:pPr>
        <w:pStyle w:val="ConsPlusNormal"/>
        <w:ind w:firstLine="540"/>
        <w:jc w:val="both"/>
      </w:pPr>
    </w:p>
    <w:p w:rsidR="00CA48C9" w:rsidRDefault="00CA48C9" w:rsidP="005E3609">
      <w:pPr>
        <w:pStyle w:val="ConsPlusNormal"/>
        <w:jc w:val="center"/>
        <w:outlineLvl w:val="2"/>
      </w:pPr>
      <w:r>
        <w:t>5. Ответственность Сторон</w:t>
      </w:r>
    </w:p>
    <w:p w:rsidR="00CA48C9" w:rsidRDefault="00CA48C9" w:rsidP="005E3609">
      <w:pPr>
        <w:pStyle w:val="ConsPlusNormal"/>
        <w:ind w:firstLine="540"/>
        <w:jc w:val="both"/>
      </w:pPr>
    </w:p>
    <w:p w:rsidR="00CA48C9" w:rsidRDefault="00CA48C9" w:rsidP="005E3609">
      <w:pPr>
        <w:pStyle w:val="ConsPlusNormal"/>
        <w:ind w:firstLine="540"/>
        <w:jc w:val="both"/>
      </w:pPr>
      <w:r>
        <w:t>5.1.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РФ.</w:t>
      </w:r>
    </w:p>
    <w:p w:rsidR="00CA48C9" w:rsidRDefault="00CA48C9" w:rsidP="005E3609">
      <w:pPr>
        <w:pStyle w:val="ConsPlusNormal"/>
        <w:spacing w:before="220"/>
        <w:ind w:firstLine="540"/>
        <w:jc w:val="both"/>
      </w:pPr>
      <w:r>
        <w:t>5.2. В случае просрочки уплаты платежей Исполнитель обязан выплатить Администратору пеню в размере 1% от суммы долга за каждый день просрочки.</w:t>
      </w:r>
    </w:p>
    <w:p w:rsidR="00CA48C9" w:rsidRDefault="00CA48C9" w:rsidP="005E3609">
      <w:pPr>
        <w:pStyle w:val="ConsPlusNormal"/>
        <w:spacing w:before="220"/>
        <w:ind w:firstLine="540"/>
        <w:jc w:val="both"/>
      </w:pPr>
      <w:r>
        <w:t>5.3. В случае размещения Объекта с нарушениями его типа, специализации, места размещения, размеров занимаемой площади, внешнего вида, оформления Объекта и благоустройства прилегающей территории и периода работы Исполнитель выплачивает Администратору штраф в размере ___%.</w:t>
      </w:r>
    </w:p>
    <w:p w:rsidR="00CA48C9" w:rsidRDefault="00CA48C9" w:rsidP="005E3609">
      <w:pPr>
        <w:pStyle w:val="ConsPlusNormal"/>
        <w:spacing w:before="220"/>
        <w:ind w:firstLine="540"/>
        <w:jc w:val="both"/>
      </w:pPr>
      <w:r>
        <w:t>5.4. В случае выявления повторного факта размещения Объекта с нарушениями его типа, специализации, места размещения, размеров занимаемой площади, внешнего вида, оформления Объекта и благоустройства прилегающей территории и периода работы или при передаче права осуществления деятельности третьему лицу, Администратор вправе расторгнуть Договор в одностороннем порядке.</w:t>
      </w:r>
    </w:p>
    <w:p w:rsidR="00CA48C9" w:rsidRDefault="00CA48C9" w:rsidP="005E3609">
      <w:pPr>
        <w:pStyle w:val="ConsPlusNormal"/>
        <w:ind w:firstLine="540"/>
        <w:jc w:val="both"/>
      </w:pPr>
    </w:p>
    <w:p w:rsidR="00CA48C9" w:rsidRDefault="00CA48C9" w:rsidP="005E3609">
      <w:pPr>
        <w:pStyle w:val="ConsPlusNormal"/>
        <w:jc w:val="center"/>
        <w:outlineLvl w:val="2"/>
      </w:pPr>
      <w:r>
        <w:t>6. Изменение и прекращение Договора</w:t>
      </w:r>
    </w:p>
    <w:p w:rsidR="00CA48C9" w:rsidRDefault="00CA48C9" w:rsidP="005E3609">
      <w:pPr>
        <w:pStyle w:val="ConsPlusNormal"/>
        <w:ind w:firstLine="540"/>
        <w:jc w:val="both"/>
      </w:pPr>
    </w:p>
    <w:p w:rsidR="00CA48C9" w:rsidRDefault="00CA48C9" w:rsidP="005E3609">
      <w:pPr>
        <w:pStyle w:val="ConsPlusNormal"/>
        <w:ind w:firstLine="540"/>
        <w:jc w:val="both"/>
      </w:pPr>
      <w:r>
        <w:t>6.1. По соглашению Сторон Договор может быть изменен. При этом не допускается изменение существенных условий Договора:</w:t>
      </w:r>
    </w:p>
    <w:p w:rsidR="00CA48C9" w:rsidRDefault="00CA48C9" w:rsidP="005E3609">
      <w:pPr>
        <w:pStyle w:val="ConsPlusNormal"/>
        <w:spacing w:before="220"/>
        <w:ind w:firstLine="540"/>
        <w:jc w:val="both"/>
      </w:pPr>
      <w:r>
        <w:t>1) основания заключения Договора на право размещения Объекта;</w:t>
      </w:r>
    </w:p>
    <w:p w:rsidR="00CA48C9" w:rsidRDefault="00CA48C9" w:rsidP="005E3609">
      <w:pPr>
        <w:pStyle w:val="ConsPlusNormal"/>
        <w:spacing w:before="220"/>
        <w:ind w:firstLine="540"/>
        <w:jc w:val="both"/>
      </w:pPr>
      <w:r>
        <w:t>2) наименование организатора конкурса, принявшего решение о проведении конкурса, и реквизиты такого решения;</w:t>
      </w:r>
    </w:p>
    <w:p w:rsidR="00CA48C9" w:rsidRDefault="00CA48C9" w:rsidP="005E3609">
      <w:pPr>
        <w:pStyle w:val="ConsPlusNormal"/>
        <w:spacing w:before="220"/>
        <w:ind w:firstLine="540"/>
        <w:jc w:val="both"/>
      </w:pPr>
      <w:r>
        <w:t xml:space="preserve">3) цена конкурса, за которую победитель конкурса (единственный участник конкурса), </w:t>
      </w:r>
      <w:r>
        <w:lastRenderedPageBreak/>
        <w:t>приобрел право размещения Объекта;</w:t>
      </w:r>
    </w:p>
    <w:p w:rsidR="00CA48C9" w:rsidRDefault="00CA48C9" w:rsidP="005E3609">
      <w:pPr>
        <w:pStyle w:val="ConsPlusNormal"/>
        <w:spacing w:before="220"/>
        <w:ind w:firstLine="540"/>
        <w:jc w:val="both"/>
      </w:pPr>
      <w:r>
        <w:t>4) местоположение и размер площади места размещения Объекта, тип Объекта, внешний вид, специализация, период размещения Объекта, благоустройство прилегающей территории;</w:t>
      </w:r>
    </w:p>
    <w:p w:rsidR="00CA48C9" w:rsidRDefault="00CA48C9" w:rsidP="005E3609">
      <w:pPr>
        <w:pStyle w:val="ConsPlusNormal"/>
        <w:spacing w:before="220"/>
        <w:ind w:firstLine="540"/>
        <w:jc w:val="both"/>
      </w:pPr>
      <w:r>
        <w:t>5) срок Договора;</w:t>
      </w:r>
    </w:p>
    <w:p w:rsidR="00CA48C9" w:rsidRDefault="00CA48C9" w:rsidP="005E3609">
      <w:pPr>
        <w:pStyle w:val="ConsPlusNormal"/>
        <w:spacing w:before="220"/>
        <w:ind w:firstLine="540"/>
        <w:jc w:val="both"/>
      </w:pPr>
      <w:r>
        <w:t>6) ответственность Сторон.</w:t>
      </w:r>
    </w:p>
    <w:p w:rsidR="00CA48C9" w:rsidRDefault="00CA48C9" w:rsidP="005E3609">
      <w:pPr>
        <w:pStyle w:val="ConsPlusNormal"/>
        <w:spacing w:before="220"/>
        <w:ind w:firstLine="540"/>
        <w:jc w:val="both"/>
      </w:pPr>
      <w:r>
        <w:t>6.2. Внесение изменений в Договор осуществляется путем заключения дополнительного соглашения, подписываемого Сторонами.</w:t>
      </w:r>
    </w:p>
    <w:p w:rsidR="00CA48C9" w:rsidRDefault="00CA48C9" w:rsidP="005E3609">
      <w:pPr>
        <w:pStyle w:val="ConsPlusNormal"/>
        <w:spacing w:before="220"/>
        <w:ind w:firstLine="540"/>
        <w:jc w:val="both"/>
      </w:pPr>
      <w:r>
        <w:t>6.3. Договор расторгается в случаях:</w:t>
      </w:r>
    </w:p>
    <w:p w:rsidR="00CA48C9" w:rsidRDefault="00CA48C9" w:rsidP="005E3609">
      <w:pPr>
        <w:pStyle w:val="ConsPlusNormal"/>
        <w:spacing w:before="220"/>
        <w:ind w:firstLine="540"/>
        <w:jc w:val="both"/>
      </w:pPr>
      <w:r>
        <w:t>1) прекращения осуществления торговой деятельности Исполнителем по его инициативе;</w:t>
      </w:r>
    </w:p>
    <w:p w:rsidR="00CA48C9" w:rsidRDefault="00CA48C9" w:rsidP="005E3609">
      <w:pPr>
        <w:pStyle w:val="ConsPlusNormal"/>
        <w:spacing w:before="220"/>
        <w:ind w:firstLine="540"/>
        <w:jc w:val="both"/>
      </w:pPr>
      <w:r>
        <w:t>2) ликвидации юридического лица, являющегося хозяйствующим субъектом, в соответствии с гражданским законодательством Российской Федерации;</w:t>
      </w:r>
    </w:p>
    <w:p w:rsidR="00CA48C9" w:rsidRDefault="00CA48C9" w:rsidP="005E3609">
      <w:pPr>
        <w:pStyle w:val="ConsPlusNormal"/>
        <w:spacing w:before="220"/>
        <w:ind w:firstLine="540"/>
        <w:jc w:val="both"/>
      </w:pPr>
      <w:r>
        <w:t>3) прекращения деятельности физического лица, являющегося хозяйствующим субъектом, в качестве индивидуального предпринимателя;</w:t>
      </w:r>
    </w:p>
    <w:p w:rsidR="00CA48C9" w:rsidRDefault="00CA48C9" w:rsidP="005E3609">
      <w:pPr>
        <w:pStyle w:val="ConsPlusNormal"/>
        <w:spacing w:before="220"/>
        <w:ind w:firstLine="540"/>
        <w:jc w:val="both"/>
      </w:pPr>
      <w:r>
        <w:t>4) в случае нарушения Исполнителем существенных условий Договора на размещение Объекта (местоположение и размер площади места размещения Объекта, тип Объекта, внешний вид, специализация, период размещения Объекта, благоустройство прилегающей территории);</w:t>
      </w:r>
    </w:p>
    <w:p w:rsidR="00CA48C9" w:rsidRDefault="00CA48C9" w:rsidP="005E3609">
      <w:pPr>
        <w:pStyle w:val="ConsPlusNormal"/>
        <w:spacing w:before="220"/>
        <w:ind w:firstLine="540"/>
        <w:jc w:val="both"/>
      </w:pPr>
      <w:r>
        <w:t>5) по соглашению Сторон Договора.</w:t>
      </w:r>
    </w:p>
    <w:p w:rsidR="00CA48C9" w:rsidRDefault="00CA48C9" w:rsidP="005E3609">
      <w:pPr>
        <w:pStyle w:val="ConsPlusNormal"/>
        <w:ind w:firstLine="540"/>
        <w:jc w:val="both"/>
      </w:pPr>
    </w:p>
    <w:p w:rsidR="00CA48C9" w:rsidRDefault="00CA48C9" w:rsidP="005E3609">
      <w:pPr>
        <w:pStyle w:val="ConsPlusNormal"/>
        <w:jc w:val="center"/>
        <w:outlineLvl w:val="2"/>
      </w:pPr>
      <w:r>
        <w:t>7. Заключительные положения</w:t>
      </w:r>
    </w:p>
    <w:p w:rsidR="00CA48C9" w:rsidRDefault="00CA48C9" w:rsidP="005E3609">
      <w:pPr>
        <w:pStyle w:val="ConsPlusNormal"/>
        <w:ind w:firstLine="540"/>
        <w:jc w:val="both"/>
      </w:pPr>
    </w:p>
    <w:p w:rsidR="00CA48C9" w:rsidRDefault="00CA48C9" w:rsidP="005E3609">
      <w:pPr>
        <w:pStyle w:val="ConsPlusNormal"/>
        <w:ind w:firstLine="540"/>
        <w:jc w:val="both"/>
      </w:pPr>
      <w:r>
        <w:t xml:space="preserve">7.1. Любые споры, возникающие из Договора или в связи с ним, разрешаются Сторонами путем ведения переговоров, а в случае </w:t>
      </w:r>
      <w:proofErr w:type="spellStart"/>
      <w:r>
        <w:t>недостижения</w:t>
      </w:r>
      <w:proofErr w:type="spellEnd"/>
      <w:r>
        <w:t xml:space="preserve"> согласия передаются на рассмотрение суда (арбитражного суда) в установленном порядке.</w:t>
      </w:r>
    </w:p>
    <w:p w:rsidR="00CA48C9" w:rsidRDefault="00CA48C9" w:rsidP="005E3609">
      <w:pPr>
        <w:pStyle w:val="ConsPlusNormal"/>
        <w:spacing w:before="220"/>
        <w:ind w:firstLine="540"/>
        <w:jc w:val="both"/>
      </w:pPr>
      <w:r>
        <w:t>7.2. Договор составлен в 2 экземплярах, имеющих одинаковую юридическую силу, - по одному для каждой из Сторон.</w:t>
      </w:r>
    </w:p>
    <w:p w:rsidR="00CA48C9" w:rsidRDefault="00CA48C9" w:rsidP="005E3609">
      <w:pPr>
        <w:pStyle w:val="ConsPlusNormal"/>
        <w:ind w:firstLine="540"/>
        <w:jc w:val="both"/>
      </w:pPr>
    </w:p>
    <w:p w:rsidR="00CA48C9" w:rsidRDefault="00CA48C9" w:rsidP="005E3609">
      <w:pPr>
        <w:pStyle w:val="ConsPlusNormal"/>
        <w:jc w:val="center"/>
        <w:outlineLvl w:val="2"/>
      </w:pPr>
      <w:r>
        <w:t>8. Реквизиты и подписи Сторон</w:t>
      </w:r>
    </w:p>
    <w:p w:rsidR="00CA48C9" w:rsidRDefault="00CA48C9" w:rsidP="005E3609">
      <w:pPr>
        <w:pStyle w:val="ConsPlusNormal"/>
        <w:ind w:firstLine="540"/>
        <w:jc w:val="both"/>
      </w:pPr>
    </w:p>
    <w:p w:rsidR="00CA48C9" w:rsidRDefault="00CA48C9" w:rsidP="005E3609">
      <w:pPr>
        <w:pStyle w:val="ConsPlusNonformat"/>
        <w:jc w:val="both"/>
      </w:pPr>
      <w:r>
        <w:t xml:space="preserve">         Администратор:</w:t>
      </w:r>
    </w:p>
    <w:p w:rsidR="00CA48C9" w:rsidRDefault="00CA48C9" w:rsidP="005E3609">
      <w:pPr>
        <w:pStyle w:val="ConsPlusNonformat"/>
        <w:jc w:val="both"/>
      </w:pPr>
      <w:r>
        <w:t>Исполнитель:</w:t>
      </w:r>
    </w:p>
    <w:p w:rsidR="00CA48C9" w:rsidRDefault="00CA48C9" w:rsidP="005E3609">
      <w:pPr>
        <w:pStyle w:val="ConsPlusNonformat"/>
        <w:jc w:val="both"/>
      </w:pPr>
      <w:r>
        <w:t>Муниципальное образование                         _________________________</w:t>
      </w:r>
    </w:p>
    <w:p w:rsidR="00CA48C9" w:rsidRDefault="00CA48C9" w:rsidP="005E3609">
      <w:pPr>
        <w:pStyle w:val="ConsPlusNonformat"/>
        <w:jc w:val="both"/>
      </w:pPr>
      <w:r>
        <w:t>"Волоконовский район"</w:t>
      </w:r>
    </w:p>
    <w:p w:rsidR="00CA48C9" w:rsidRDefault="00CA48C9" w:rsidP="005E3609">
      <w:pPr>
        <w:pStyle w:val="ConsPlusNonformat"/>
        <w:jc w:val="both"/>
      </w:pPr>
      <w:r>
        <w:t>Администрация Волоконовского</w:t>
      </w:r>
    </w:p>
    <w:p w:rsidR="00CA48C9" w:rsidRDefault="00CA48C9" w:rsidP="005E3609">
      <w:pPr>
        <w:pStyle w:val="ConsPlusNonformat"/>
        <w:jc w:val="both"/>
      </w:pPr>
      <w:r>
        <w:t>района                                            _________________________</w:t>
      </w:r>
    </w:p>
    <w:p w:rsidR="00CA48C9" w:rsidRDefault="00CA48C9" w:rsidP="005E3609">
      <w:pPr>
        <w:pStyle w:val="ConsPlusNonformat"/>
        <w:jc w:val="both"/>
      </w:pPr>
      <w:r>
        <w:t>п. Волоконовка, ул. Ленина, д. 60</w:t>
      </w:r>
    </w:p>
    <w:p w:rsidR="00CA48C9" w:rsidRDefault="00CA48C9" w:rsidP="005E3609">
      <w:pPr>
        <w:pStyle w:val="ConsPlusNonformat"/>
        <w:jc w:val="both"/>
      </w:pPr>
    </w:p>
    <w:p w:rsidR="00CA48C9" w:rsidRDefault="00CA48C9" w:rsidP="005E3609">
      <w:pPr>
        <w:pStyle w:val="ConsPlusNonformat"/>
        <w:jc w:val="both"/>
      </w:pPr>
      <w:r>
        <w:t>Глава</w:t>
      </w:r>
    </w:p>
    <w:p w:rsidR="00CA48C9" w:rsidRDefault="00CA48C9" w:rsidP="005E3609">
      <w:pPr>
        <w:pStyle w:val="ConsPlusNonformat"/>
        <w:jc w:val="both"/>
      </w:pPr>
      <w:r>
        <w:t>администрации района</w:t>
      </w:r>
    </w:p>
    <w:p w:rsidR="00CA48C9" w:rsidRDefault="00CA48C9" w:rsidP="005E3609">
      <w:pPr>
        <w:pStyle w:val="ConsPlusNonformat"/>
        <w:jc w:val="both"/>
      </w:pPr>
      <w:r>
        <w:t xml:space="preserve">_________________ </w:t>
      </w:r>
      <w:proofErr w:type="spellStart"/>
      <w:r>
        <w:t>С.И.Бикетов</w:t>
      </w:r>
      <w:proofErr w:type="spellEnd"/>
      <w:r>
        <w:t xml:space="preserve">                     _________________________</w:t>
      </w:r>
    </w:p>
    <w:p w:rsidR="00CA48C9" w:rsidRDefault="00CA48C9" w:rsidP="005E3609">
      <w:pPr>
        <w:pStyle w:val="ConsPlusNonformat"/>
        <w:jc w:val="both"/>
      </w:pPr>
      <w:r>
        <w:t xml:space="preserve">       М.П.                                         М.П.</w:t>
      </w:r>
    </w:p>
    <w:p w:rsidR="00CA48C9" w:rsidRDefault="00CA48C9" w:rsidP="005E3609">
      <w:pPr>
        <w:pStyle w:val="ConsPlusNormal"/>
        <w:ind w:firstLine="540"/>
        <w:jc w:val="both"/>
      </w:pPr>
    </w:p>
    <w:p w:rsidR="00CA48C9" w:rsidRDefault="00CA48C9" w:rsidP="005E3609">
      <w:pPr>
        <w:pStyle w:val="ConsPlusNormal"/>
        <w:ind w:firstLine="540"/>
        <w:jc w:val="both"/>
      </w:pPr>
      <w:r>
        <w:t>Приложение:</w:t>
      </w:r>
    </w:p>
    <w:p w:rsidR="00CA48C9" w:rsidRDefault="00CA48C9" w:rsidP="005E3609">
      <w:pPr>
        <w:pStyle w:val="ConsPlusNormal"/>
        <w:spacing w:before="220"/>
        <w:ind w:firstLine="540"/>
        <w:jc w:val="both"/>
      </w:pPr>
      <w:r>
        <w:t>1. Протокол о результатах аукциона (приложение N 1 - не приводится).</w:t>
      </w:r>
    </w:p>
    <w:p w:rsidR="00CA48C9" w:rsidRDefault="00CA48C9" w:rsidP="005E3609">
      <w:pPr>
        <w:pStyle w:val="ConsPlusNormal"/>
        <w:spacing w:before="220"/>
        <w:ind w:firstLine="540"/>
        <w:jc w:val="both"/>
      </w:pPr>
      <w:r>
        <w:t xml:space="preserve">2. Согласованный эскизный проект, содержащий в себе цветовое оформление объекта торговли и предложения по благоустройству территории объекта торговли (приложение N 2 - не </w:t>
      </w:r>
      <w:r>
        <w:lastRenderedPageBreak/>
        <w:t>приводится).</w:t>
      </w:r>
    </w:p>
    <w:p w:rsidR="00CA48C9" w:rsidRDefault="00CA48C9" w:rsidP="005E3609">
      <w:pPr>
        <w:pStyle w:val="ConsPlusNormal"/>
        <w:spacing w:before="220"/>
        <w:ind w:firstLine="540"/>
        <w:jc w:val="both"/>
      </w:pPr>
      <w:r>
        <w:t>3. Акт приемки нестационарного торгового объекта (приложение N 3 - не приводится).</w:t>
      </w:r>
    </w:p>
    <w:p w:rsidR="00CA48C9" w:rsidRDefault="00CA48C9" w:rsidP="005E3609">
      <w:pPr>
        <w:pStyle w:val="ConsPlusNormal"/>
        <w:ind w:firstLine="540"/>
        <w:jc w:val="both"/>
      </w:pPr>
    </w:p>
    <w:p w:rsidR="00CA48C9" w:rsidRDefault="00CA48C9" w:rsidP="005E3609">
      <w:pPr>
        <w:pStyle w:val="ConsPlusNormal"/>
        <w:ind w:firstLine="540"/>
        <w:jc w:val="both"/>
      </w:pPr>
    </w:p>
    <w:p w:rsidR="00CA48C9" w:rsidRDefault="00CA48C9" w:rsidP="005E3609">
      <w:pPr>
        <w:pStyle w:val="ConsPlusNormal"/>
        <w:ind w:firstLine="540"/>
        <w:jc w:val="both"/>
      </w:pPr>
    </w:p>
    <w:p w:rsidR="00CA48C9" w:rsidRDefault="00CA48C9" w:rsidP="005E3609">
      <w:pPr>
        <w:pStyle w:val="ConsPlusNormal"/>
        <w:ind w:firstLine="540"/>
        <w:jc w:val="both"/>
      </w:pPr>
    </w:p>
    <w:p w:rsidR="00CA48C9" w:rsidRDefault="00CA48C9" w:rsidP="005E3609">
      <w:pPr>
        <w:pStyle w:val="ConsPlusNormal"/>
        <w:ind w:firstLine="540"/>
        <w:jc w:val="both"/>
      </w:pPr>
    </w:p>
    <w:p w:rsidR="00CA48C9" w:rsidRDefault="00CA48C9" w:rsidP="005E3609">
      <w:pPr>
        <w:pStyle w:val="ConsPlusNormal"/>
        <w:jc w:val="right"/>
        <w:outlineLvl w:val="0"/>
      </w:pPr>
      <w:r>
        <w:t>Утвержден</w:t>
      </w:r>
    </w:p>
    <w:p w:rsidR="00CA48C9" w:rsidRDefault="00CA48C9" w:rsidP="005E3609">
      <w:pPr>
        <w:pStyle w:val="ConsPlusNormal"/>
        <w:jc w:val="right"/>
      </w:pPr>
      <w:r>
        <w:t>постановлением</w:t>
      </w:r>
    </w:p>
    <w:p w:rsidR="00CA48C9" w:rsidRDefault="00CA48C9" w:rsidP="005E3609">
      <w:pPr>
        <w:pStyle w:val="ConsPlusNormal"/>
        <w:jc w:val="right"/>
      </w:pPr>
      <w:r>
        <w:t>администрации района</w:t>
      </w:r>
    </w:p>
    <w:p w:rsidR="00CA48C9" w:rsidRDefault="00CA48C9" w:rsidP="005E3609">
      <w:pPr>
        <w:pStyle w:val="ConsPlusNormal"/>
        <w:jc w:val="right"/>
      </w:pPr>
      <w:r>
        <w:t>от 16 июля 2018 года N 241</w:t>
      </w:r>
    </w:p>
    <w:p w:rsidR="00CA48C9" w:rsidRDefault="00CA48C9" w:rsidP="005E3609">
      <w:pPr>
        <w:pStyle w:val="ConsPlusNormal"/>
        <w:jc w:val="both"/>
      </w:pPr>
    </w:p>
    <w:p w:rsidR="00CA48C9" w:rsidRDefault="00CA48C9" w:rsidP="005E3609">
      <w:pPr>
        <w:pStyle w:val="ConsPlusTitle"/>
        <w:jc w:val="center"/>
      </w:pPr>
      <w:bookmarkStart w:id="19" w:name="P909"/>
      <w:bookmarkEnd w:id="19"/>
      <w:r>
        <w:t>СОСТАВ</w:t>
      </w:r>
    </w:p>
    <w:p w:rsidR="00CA48C9" w:rsidRDefault="00CA48C9" w:rsidP="005E3609">
      <w:pPr>
        <w:pStyle w:val="ConsPlusTitle"/>
        <w:jc w:val="center"/>
      </w:pPr>
      <w:r>
        <w:t>КОМИССИИ ПО ПРОВЕДЕНИЮ КОНКУРСА НА ПРАВО ЗАКЛЮЧЕНИЯ ДОГОВОРА</w:t>
      </w:r>
    </w:p>
    <w:p w:rsidR="00CA48C9" w:rsidRDefault="00CA48C9" w:rsidP="005E3609">
      <w:pPr>
        <w:pStyle w:val="ConsPlusTitle"/>
        <w:jc w:val="center"/>
      </w:pPr>
      <w:r>
        <w:t>НА РАЗМЕЩЕНИЕ НЕСТАЦИОНАРНОГО ТОРГОВОГО ОБЪЕКТА</w:t>
      </w:r>
    </w:p>
    <w:p w:rsidR="00CA48C9" w:rsidRDefault="00CA48C9" w:rsidP="005E3609">
      <w:pPr>
        <w:pStyle w:val="ConsPlusTitle"/>
        <w:jc w:val="center"/>
      </w:pPr>
      <w:r>
        <w:t>ПО РАСПРОСТРАНЕНИЮ ПЕРИОДИЧЕСКОЙ ПЕЧАТНОЙ ПРОДУКЦИИ</w:t>
      </w:r>
    </w:p>
    <w:p w:rsidR="00CA48C9" w:rsidRDefault="00CA48C9" w:rsidP="005E3609">
      <w:pPr>
        <w:pStyle w:val="ConsPlusTitle"/>
        <w:jc w:val="center"/>
      </w:pPr>
      <w:r>
        <w:t>НА ТЕРРИТОРИИ ВОЛОКОНОВСКОГО РАЙОНА</w:t>
      </w:r>
    </w:p>
    <w:p w:rsidR="00CA48C9" w:rsidRDefault="00CA48C9" w:rsidP="005E360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6236"/>
      </w:tblGrid>
      <w:tr w:rsidR="00CA48C9">
        <w:tc>
          <w:tcPr>
            <w:tcW w:w="2835" w:type="dxa"/>
            <w:tcBorders>
              <w:top w:val="nil"/>
              <w:left w:val="nil"/>
              <w:bottom w:val="nil"/>
              <w:right w:val="nil"/>
            </w:tcBorders>
          </w:tcPr>
          <w:p w:rsidR="00CA48C9" w:rsidRDefault="00CA48C9" w:rsidP="005E3609">
            <w:pPr>
              <w:pStyle w:val="ConsPlusNormal"/>
              <w:jc w:val="both"/>
            </w:pPr>
            <w:r>
              <w:t>Сотников</w:t>
            </w:r>
          </w:p>
          <w:p w:rsidR="00CA48C9" w:rsidRDefault="00CA48C9" w:rsidP="005E3609">
            <w:pPr>
              <w:pStyle w:val="ConsPlusNormal"/>
              <w:jc w:val="both"/>
            </w:pPr>
            <w:r>
              <w:t>Евгений Александрович</w:t>
            </w:r>
          </w:p>
        </w:tc>
        <w:tc>
          <w:tcPr>
            <w:tcW w:w="6236" w:type="dxa"/>
            <w:tcBorders>
              <w:top w:val="nil"/>
              <w:left w:val="nil"/>
              <w:bottom w:val="nil"/>
              <w:right w:val="nil"/>
            </w:tcBorders>
          </w:tcPr>
          <w:p w:rsidR="00CA48C9" w:rsidRDefault="00CA48C9" w:rsidP="005E3609">
            <w:pPr>
              <w:pStyle w:val="ConsPlusNormal"/>
              <w:jc w:val="both"/>
            </w:pPr>
            <w:r>
              <w:t>- заместитель главы администрации района по стратегическому развитию, председатель комиссии</w:t>
            </w:r>
          </w:p>
        </w:tc>
      </w:tr>
      <w:tr w:rsidR="00CA48C9">
        <w:tc>
          <w:tcPr>
            <w:tcW w:w="2835" w:type="dxa"/>
            <w:tcBorders>
              <w:top w:val="nil"/>
              <w:left w:val="nil"/>
              <w:bottom w:val="nil"/>
              <w:right w:val="nil"/>
            </w:tcBorders>
          </w:tcPr>
          <w:p w:rsidR="00CA48C9" w:rsidRDefault="00CA48C9" w:rsidP="005E3609">
            <w:pPr>
              <w:pStyle w:val="ConsPlusNormal"/>
              <w:jc w:val="both"/>
            </w:pPr>
            <w:proofErr w:type="spellStart"/>
            <w:r>
              <w:t>Решетняк</w:t>
            </w:r>
            <w:proofErr w:type="spellEnd"/>
          </w:p>
          <w:p w:rsidR="00CA48C9" w:rsidRDefault="00CA48C9" w:rsidP="005E3609">
            <w:pPr>
              <w:pStyle w:val="ConsPlusNormal"/>
              <w:jc w:val="both"/>
            </w:pPr>
            <w:r>
              <w:t>Оксана Валерьевна</w:t>
            </w:r>
          </w:p>
        </w:tc>
        <w:tc>
          <w:tcPr>
            <w:tcW w:w="6236" w:type="dxa"/>
            <w:tcBorders>
              <w:top w:val="nil"/>
              <w:left w:val="nil"/>
              <w:bottom w:val="nil"/>
              <w:right w:val="nil"/>
            </w:tcBorders>
          </w:tcPr>
          <w:p w:rsidR="00CA48C9" w:rsidRDefault="00CA48C9" w:rsidP="005E3609">
            <w:pPr>
              <w:pStyle w:val="ConsPlusNormal"/>
              <w:jc w:val="both"/>
            </w:pPr>
            <w:r>
              <w:t>- начальник отдела муниципальных закупок и развития предпринимательства администрации района, заместитель председателя комиссии</w:t>
            </w:r>
          </w:p>
        </w:tc>
      </w:tr>
      <w:tr w:rsidR="00CA48C9">
        <w:tc>
          <w:tcPr>
            <w:tcW w:w="2835" w:type="dxa"/>
            <w:tcBorders>
              <w:top w:val="nil"/>
              <w:left w:val="nil"/>
              <w:bottom w:val="nil"/>
              <w:right w:val="nil"/>
            </w:tcBorders>
          </w:tcPr>
          <w:p w:rsidR="00CA48C9" w:rsidRDefault="00CA48C9" w:rsidP="005E3609">
            <w:pPr>
              <w:pStyle w:val="ConsPlusNormal"/>
              <w:jc w:val="both"/>
            </w:pPr>
            <w:r>
              <w:t>Лысенко</w:t>
            </w:r>
          </w:p>
          <w:p w:rsidR="00CA48C9" w:rsidRDefault="00CA48C9" w:rsidP="005E3609">
            <w:pPr>
              <w:pStyle w:val="ConsPlusNormal"/>
              <w:jc w:val="both"/>
            </w:pPr>
            <w:r>
              <w:t>Галина Васильевна</w:t>
            </w:r>
          </w:p>
        </w:tc>
        <w:tc>
          <w:tcPr>
            <w:tcW w:w="6236" w:type="dxa"/>
            <w:tcBorders>
              <w:top w:val="nil"/>
              <w:left w:val="nil"/>
              <w:bottom w:val="nil"/>
              <w:right w:val="nil"/>
            </w:tcBorders>
          </w:tcPr>
          <w:p w:rsidR="00CA48C9" w:rsidRDefault="00CA48C9" w:rsidP="005E3609">
            <w:pPr>
              <w:pStyle w:val="ConsPlusNormal"/>
              <w:jc w:val="both"/>
            </w:pPr>
            <w:r>
              <w:t>- главный специалист отдела муниципальных закупок и развития предпринимательства администрации района, секретарь комиссии</w:t>
            </w:r>
          </w:p>
        </w:tc>
      </w:tr>
      <w:tr w:rsidR="00CA48C9">
        <w:tc>
          <w:tcPr>
            <w:tcW w:w="9071" w:type="dxa"/>
            <w:gridSpan w:val="2"/>
            <w:tcBorders>
              <w:top w:val="nil"/>
              <w:left w:val="nil"/>
              <w:bottom w:val="nil"/>
              <w:right w:val="nil"/>
            </w:tcBorders>
          </w:tcPr>
          <w:p w:rsidR="00CA48C9" w:rsidRDefault="00CA48C9" w:rsidP="005E3609">
            <w:pPr>
              <w:pStyle w:val="ConsPlusNormal"/>
              <w:jc w:val="both"/>
            </w:pPr>
            <w:r>
              <w:t>члены комиссии:</w:t>
            </w:r>
          </w:p>
        </w:tc>
      </w:tr>
      <w:tr w:rsidR="00CA48C9">
        <w:tc>
          <w:tcPr>
            <w:tcW w:w="2835" w:type="dxa"/>
            <w:tcBorders>
              <w:top w:val="nil"/>
              <w:left w:val="nil"/>
              <w:bottom w:val="nil"/>
              <w:right w:val="nil"/>
            </w:tcBorders>
          </w:tcPr>
          <w:p w:rsidR="00CA48C9" w:rsidRDefault="00CA48C9" w:rsidP="005E3609">
            <w:pPr>
              <w:pStyle w:val="ConsPlusNormal"/>
              <w:jc w:val="both"/>
            </w:pPr>
            <w:proofErr w:type="spellStart"/>
            <w:r>
              <w:t>Бобырева</w:t>
            </w:r>
            <w:proofErr w:type="spellEnd"/>
          </w:p>
          <w:p w:rsidR="00CA48C9" w:rsidRDefault="00CA48C9" w:rsidP="005E3609">
            <w:pPr>
              <w:pStyle w:val="ConsPlusNormal"/>
              <w:jc w:val="both"/>
            </w:pPr>
            <w:r>
              <w:t>Екатерина Николаевна</w:t>
            </w:r>
          </w:p>
        </w:tc>
        <w:tc>
          <w:tcPr>
            <w:tcW w:w="6236" w:type="dxa"/>
            <w:tcBorders>
              <w:top w:val="nil"/>
              <w:left w:val="nil"/>
              <w:bottom w:val="nil"/>
              <w:right w:val="nil"/>
            </w:tcBorders>
          </w:tcPr>
          <w:p w:rsidR="00CA48C9" w:rsidRDefault="00CA48C9" w:rsidP="005E3609">
            <w:pPr>
              <w:pStyle w:val="ConsPlusNormal"/>
              <w:jc w:val="both"/>
            </w:pPr>
            <w:r>
              <w:t xml:space="preserve">- </w:t>
            </w:r>
            <w:proofErr w:type="spellStart"/>
            <w:r>
              <w:t>и.о</w:t>
            </w:r>
            <w:proofErr w:type="spellEnd"/>
            <w:r>
              <w:t>. начальника отдела архитектуры и градостроительства администрации района</w:t>
            </w:r>
          </w:p>
        </w:tc>
      </w:tr>
      <w:tr w:rsidR="00CA48C9">
        <w:tc>
          <w:tcPr>
            <w:tcW w:w="2835" w:type="dxa"/>
            <w:tcBorders>
              <w:top w:val="nil"/>
              <w:left w:val="nil"/>
              <w:bottom w:val="nil"/>
              <w:right w:val="nil"/>
            </w:tcBorders>
          </w:tcPr>
          <w:p w:rsidR="00CA48C9" w:rsidRDefault="00CA48C9" w:rsidP="005E3609">
            <w:pPr>
              <w:pStyle w:val="ConsPlusNormal"/>
              <w:jc w:val="both"/>
            </w:pPr>
            <w:proofErr w:type="spellStart"/>
            <w:r>
              <w:t>Карлина</w:t>
            </w:r>
            <w:proofErr w:type="spellEnd"/>
          </w:p>
          <w:p w:rsidR="00CA48C9" w:rsidRDefault="00CA48C9" w:rsidP="005E3609">
            <w:pPr>
              <w:pStyle w:val="ConsPlusNormal"/>
              <w:jc w:val="both"/>
            </w:pPr>
            <w:r>
              <w:t>Виктория Александровна</w:t>
            </w:r>
          </w:p>
        </w:tc>
        <w:tc>
          <w:tcPr>
            <w:tcW w:w="6236" w:type="dxa"/>
            <w:tcBorders>
              <w:top w:val="nil"/>
              <w:left w:val="nil"/>
              <w:bottom w:val="nil"/>
              <w:right w:val="nil"/>
            </w:tcBorders>
          </w:tcPr>
          <w:p w:rsidR="00CA48C9" w:rsidRDefault="00CA48C9" w:rsidP="005E3609">
            <w:pPr>
              <w:pStyle w:val="ConsPlusNormal"/>
              <w:jc w:val="both"/>
            </w:pPr>
            <w:r>
              <w:t>- начальник отдела по правовой работе администрации района</w:t>
            </w:r>
          </w:p>
        </w:tc>
      </w:tr>
      <w:tr w:rsidR="00CA48C9">
        <w:tc>
          <w:tcPr>
            <w:tcW w:w="2835" w:type="dxa"/>
            <w:tcBorders>
              <w:top w:val="nil"/>
              <w:left w:val="nil"/>
              <w:bottom w:val="nil"/>
              <w:right w:val="nil"/>
            </w:tcBorders>
          </w:tcPr>
          <w:p w:rsidR="00CA48C9" w:rsidRDefault="00CA48C9" w:rsidP="005E3609">
            <w:pPr>
              <w:pStyle w:val="ConsPlusNormal"/>
              <w:jc w:val="both"/>
            </w:pPr>
            <w:r>
              <w:t>Кравцов</w:t>
            </w:r>
          </w:p>
          <w:p w:rsidR="00CA48C9" w:rsidRDefault="00CA48C9" w:rsidP="005E3609">
            <w:pPr>
              <w:pStyle w:val="ConsPlusNormal"/>
              <w:jc w:val="both"/>
            </w:pPr>
            <w:r>
              <w:t>Сергей Александрович</w:t>
            </w:r>
          </w:p>
        </w:tc>
        <w:tc>
          <w:tcPr>
            <w:tcW w:w="6236" w:type="dxa"/>
            <w:tcBorders>
              <w:top w:val="nil"/>
              <w:left w:val="nil"/>
              <w:bottom w:val="nil"/>
              <w:right w:val="nil"/>
            </w:tcBorders>
          </w:tcPr>
          <w:p w:rsidR="00CA48C9" w:rsidRDefault="00CA48C9" w:rsidP="005E3609">
            <w:pPr>
              <w:pStyle w:val="ConsPlusNormal"/>
              <w:jc w:val="both"/>
            </w:pPr>
            <w:r>
              <w:t>- начальник отдела муниципальной собственности и земельных ресурсов администрации района</w:t>
            </w:r>
          </w:p>
        </w:tc>
      </w:tr>
      <w:tr w:rsidR="00CA48C9">
        <w:tc>
          <w:tcPr>
            <w:tcW w:w="2835" w:type="dxa"/>
            <w:tcBorders>
              <w:top w:val="nil"/>
              <w:left w:val="nil"/>
              <w:bottom w:val="nil"/>
              <w:right w:val="nil"/>
            </w:tcBorders>
          </w:tcPr>
          <w:p w:rsidR="00CA48C9" w:rsidRDefault="00CA48C9" w:rsidP="005E3609">
            <w:pPr>
              <w:pStyle w:val="ConsPlusNormal"/>
              <w:jc w:val="both"/>
            </w:pPr>
            <w:r>
              <w:t>Семейкина</w:t>
            </w:r>
          </w:p>
          <w:p w:rsidR="00CA48C9" w:rsidRDefault="00CA48C9" w:rsidP="005E3609">
            <w:pPr>
              <w:pStyle w:val="ConsPlusNormal"/>
              <w:jc w:val="both"/>
            </w:pPr>
            <w:r>
              <w:t>Любовь Федоровна</w:t>
            </w:r>
          </w:p>
        </w:tc>
        <w:tc>
          <w:tcPr>
            <w:tcW w:w="6236" w:type="dxa"/>
            <w:tcBorders>
              <w:top w:val="nil"/>
              <w:left w:val="nil"/>
              <w:bottom w:val="nil"/>
              <w:right w:val="nil"/>
            </w:tcBorders>
          </w:tcPr>
          <w:p w:rsidR="00CA48C9" w:rsidRDefault="00CA48C9" w:rsidP="005E3609">
            <w:pPr>
              <w:pStyle w:val="ConsPlusNormal"/>
              <w:jc w:val="both"/>
            </w:pPr>
            <w:r>
              <w:t>- начальник отдела доходов управления финансов и бюджетной политики администрации района</w:t>
            </w:r>
          </w:p>
        </w:tc>
      </w:tr>
      <w:tr w:rsidR="00CA48C9">
        <w:tc>
          <w:tcPr>
            <w:tcW w:w="2835" w:type="dxa"/>
            <w:tcBorders>
              <w:top w:val="nil"/>
              <w:left w:val="nil"/>
              <w:bottom w:val="nil"/>
              <w:right w:val="nil"/>
            </w:tcBorders>
          </w:tcPr>
          <w:p w:rsidR="00CA48C9" w:rsidRDefault="00CA48C9" w:rsidP="005E3609">
            <w:pPr>
              <w:pStyle w:val="ConsPlusNormal"/>
              <w:jc w:val="both"/>
            </w:pPr>
            <w:proofErr w:type="spellStart"/>
            <w:r>
              <w:t>Чупаков</w:t>
            </w:r>
            <w:proofErr w:type="spellEnd"/>
          </w:p>
          <w:p w:rsidR="00CA48C9" w:rsidRDefault="00CA48C9" w:rsidP="005E3609">
            <w:pPr>
              <w:pStyle w:val="ConsPlusNormal"/>
              <w:jc w:val="both"/>
            </w:pPr>
            <w:r>
              <w:t>Сергей Викторович</w:t>
            </w:r>
          </w:p>
        </w:tc>
        <w:tc>
          <w:tcPr>
            <w:tcW w:w="6236" w:type="dxa"/>
            <w:tcBorders>
              <w:top w:val="nil"/>
              <w:left w:val="nil"/>
              <w:bottom w:val="nil"/>
              <w:right w:val="nil"/>
            </w:tcBorders>
          </w:tcPr>
          <w:p w:rsidR="00CA48C9" w:rsidRDefault="00CA48C9" w:rsidP="005E3609">
            <w:pPr>
              <w:pStyle w:val="ConsPlusNormal"/>
              <w:jc w:val="both"/>
            </w:pPr>
            <w:r>
              <w:t>- начальник отдела капитального строительства администрации района</w:t>
            </w:r>
          </w:p>
        </w:tc>
      </w:tr>
    </w:tbl>
    <w:p w:rsidR="00CA48C9" w:rsidRDefault="00CA48C9" w:rsidP="005E3609">
      <w:pPr>
        <w:pStyle w:val="ConsPlusNormal"/>
        <w:ind w:firstLine="540"/>
        <w:jc w:val="both"/>
      </w:pPr>
    </w:p>
    <w:p w:rsidR="00CA48C9" w:rsidRDefault="00CA48C9" w:rsidP="005E3609">
      <w:pPr>
        <w:pStyle w:val="ConsPlusNormal"/>
        <w:ind w:firstLine="540"/>
        <w:jc w:val="both"/>
      </w:pPr>
      <w:r>
        <w:t>При проведении конкурса на право заключения договора на размещение нестационарных торговых объектов по распространению периодической печатной продукции на территории Волоконовского района включать в состав комиссии глав администрации городских и сельских поселений, на территории которых располагаются эти участки.</w:t>
      </w:r>
    </w:p>
    <w:p w:rsidR="00CA48C9" w:rsidRDefault="00CA48C9" w:rsidP="005E3609">
      <w:pPr>
        <w:pStyle w:val="ConsPlusNormal"/>
        <w:ind w:firstLine="540"/>
        <w:jc w:val="both"/>
      </w:pPr>
    </w:p>
    <w:p w:rsidR="00CA48C9" w:rsidRDefault="00CA48C9" w:rsidP="005E3609">
      <w:pPr>
        <w:pStyle w:val="ConsPlusNormal"/>
        <w:ind w:firstLine="540"/>
        <w:jc w:val="both"/>
      </w:pPr>
    </w:p>
    <w:p w:rsidR="00CA48C9" w:rsidRDefault="00CA48C9" w:rsidP="005E3609">
      <w:pPr>
        <w:pStyle w:val="ConsPlusNormal"/>
        <w:ind w:firstLine="540"/>
        <w:jc w:val="both"/>
      </w:pPr>
    </w:p>
    <w:p w:rsidR="00CA48C9" w:rsidRDefault="00CA48C9" w:rsidP="005E3609">
      <w:pPr>
        <w:pStyle w:val="ConsPlusNormal"/>
        <w:ind w:firstLine="540"/>
        <w:jc w:val="both"/>
      </w:pPr>
    </w:p>
    <w:p w:rsidR="00CA48C9" w:rsidRDefault="00CA48C9" w:rsidP="005E3609">
      <w:pPr>
        <w:pStyle w:val="ConsPlusNormal"/>
        <w:ind w:firstLine="540"/>
        <w:jc w:val="both"/>
      </w:pPr>
    </w:p>
    <w:p w:rsidR="00CA48C9" w:rsidRDefault="00CA48C9" w:rsidP="005E3609">
      <w:pPr>
        <w:pStyle w:val="ConsPlusNormal"/>
        <w:jc w:val="right"/>
        <w:outlineLvl w:val="0"/>
      </w:pPr>
      <w:r>
        <w:t>Утверждено</w:t>
      </w:r>
    </w:p>
    <w:p w:rsidR="00CA48C9" w:rsidRDefault="00CA48C9" w:rsidP="005E3609">
      <w:pPr>
        <w:pStyle w:val="ConsPlusNormal"/>
        <w:jc w:val="right"/>
      </w:pPr>
      <w:r>
        <w:t>постановлением</w:t>
      </w:r>
    </w:p>
    <w:p w:rsidR="00CA48C9" w:rsidRDefault="00CA48C9" w:rsidP="005E3609">
      <w:pPr>
        <w:pStyle w:val="ConsPlusNormal"/>
        <w:jc w:val="right"/>
      </w:pPr>
      <w:r>
        <w:t>администрации района</w:t>
      </w:r>
    </w:p>
    <w:p w:rsidR="00CA48C9" w:rsidRDefault="00CA48C9" w:rsidP="005E3609">
      <w:pPr>
        <w:pStyle w:val="ConsPlusNormal"/>
        <w:jc w:val="right"/>
      </w:pPr>
      <w:r>
        <w:t>от 16 июля 2018 года N 241</w:t>
      </w:r>
    </w:p>
    <w:p w:rsidR="00CA48C9" w:rsidRDefault="00CA48C9" w:rsidP="005E3609">
      <w:pPr>
        <w:pStyle w:val="ConsPlusNormal"/>
        <w:ind w:firstLine="540"/>
        <w:jc w:val="both"/>
      </w:pPr>
    </w:p>
    <w:p w:rsidR="00CA48C9" w:rsidRDefault="00CA48C9" w:rsidP="005E3609">
      <w:pPr>
        <w:pStyle w:val="ConsPlusTitle"/>
        <w:jc w:val="center"/>
      </w:pPr>
      <w:bookmarkStart w:id="20" w:name="P952"/>
      <w:bookmarkEnd w:id="20"/>
      <w:r>
        <w:t>ПОЛОЖЕНИЕ</w:t>
      </w:r>
    </w:p>
    <w:p w:rsidR="00CA48C9" w:rsidRDefault="00CA48C9" w:rsidP="005E3609">
      <w:pPr>
        <w:pStyle w:val="ConsPlusTitle"/>
        <w:jc w:val="center"/>
      </w:pPr>
      <w:r>
        <w:t>О КОМИССИИ ПО ПРОВЕДЕНИЮ КОНКУРСА НА ПРАВО ЗАКЛЮЧЕНИЯ</w:t>
      </w:r>
    </w:p>
    <w:p w:rsidR="00CA48C9" w:rsidRDefault="00CA48C9" w:rsidP="005E3609">
      <w:pPr>
        <w:pStyle w:val="ConsPlusTitle"/>
        <w:jc w:val="center"/>
      </w:pPr>
      <w:r>
        <w:t>ДОГОВОРА НА РАЗМЕЩЕНИЕ НЕСТАЦИОНАРНОГО ТОРГОВОГО ОБЪЕКТА</w:t>
      </w:r>
    </w:p>
    <w:p w:rsidR="00CA48C9" w:rsidRDefault="00CA48C9" w:rsidP="005E3609">
      <w:pPr>
        <w:pStyle w:val="ConsPlusTitle"/>
        <w:jc w:val="center"/>
      </w:pPr>
      <w:r>
        <w:t>ПО РАСПРОСТРАНЕНИЮ ПЕРИОДИЧЕСКОЙ ПЕЧАТНОЙ ПРОДУКЦИИ</w:t>
      </w:r>
    </w:p>
    <w:p w:rsidR="00CA48C9" w:rsidRDefault="00CA48C9" w:rsidP="005E3609">
      <w:pPr>
        <w:pStyle w:val="ConsPlusTitle"/>
        <w:jc w:val="center"/>
      </w:pPr>
      <w:r>
        <w:t>НА ТЕРРИТОРИИ ВОЛОКОНОВСКОГО РАЙОНА</w:t>
      </w:r>
    </w:p>
    <w:p w:rsidR="00CA48C9" w:rsidRDefault="00CA48C9" w:rsidP="005E3609">
      <w:pPr>
        <w:pStyle w:val="ConsPlusNormal"/>
        <w:ind w:firstLine="540"/>
        <w:jc w:val="both"/>
      </w:pPr>
    </w:p>
    <w:p w:rsidR="00CA48C9" w:rsidRDefault="00CA48C9" w:rsidP="005E3609">
      <w:pPr>
        <w:pStyle w:val="ConsPlusNormal"/>
        <w:ind w:firstLine="540"/>
        <w:jc w:val="both"/>
      </w:pPr>
      <w:r>
        <w:t>1. Комиссия по проведению конкурса на право заключения договора на размещение нестационарного торгового объекта по распространению периодической печатной продукции на территории Волоконовского района (далее - Комиссия) является постоянной и создана для рассмотрения заявок на участие в конкурсе, определения победителей конкурса, ведения протокола об итогах конкурса.</w:t>
      </w:r>
    </w:p>
    <w:p w:rsidR="00CA48C9" w:rsidRDefault="00CA48C9" w:rsidP="005E3609">
      <w:pPr>
        <w:pStyle w:val="ConsPlusNormal"/>
        <w:spacing w:before="220"/>
        <w:ind w:firstLine="540"/>
        <w:jc w:val="both"/>
      </w:pPr>
      <w:r>
        <w:t>2. Основными принципами деятельности Комиссии являются:</w:t>
      </w:r>
    </w:p>
    <w:p w:rsidR="00CA48C9" w:rsidRDefault="00CA48C9" w:rsidP="005E3609">
      <w:pPr>
        <w:pStyle w:val="ConsPlusNormal"/>
        <w:spacing w:before="220"/>
        <w:ind w:firstLine="540"/>
        <w:jc w:val="both"/>
      </w:pPr>
      <w:r>
        <w:t>- создание равных условий для участия в конкурсах;</w:t>
      </w:r>
    </w:p>
    <w:p w:rsidR="00CA48C9" w:rsidRDefault="00CA48C9" w:rsidP="005E3609">
      <w:pPr>
        <w:pStyle w:val="ConsPlusNormal"/>
        <w:spacing w:before="220"/>
        <w:ind w:firstLine="540"/>
        <w:jc w:val="both"/>
      </w:pPr>
      <w:r>
        <w:t>- обеспечение добросовестной конкуренции;</w:t>
      </w:r>
    </w:p>
    <w:p w:rsidR="00CA48C9" w:rsidRDefault="00CA48C9" w:rsidP="005E3609">
      <w:pPr>
        <w:pStyle w:val="ConsPlusNormal"/>
        <w:spacing w:before="220"/>
        <w:ind w:firstLine="540"/>
        <w:jc w:val="both"/>
      </w:pPr>
      <w:r>
        <w:t>- обеспечение доступности информации об конкурсах и открытости их проведения.</w:t>
      </w:r>
    </w:p>
    <w:p w:rsidR="00CA48C9" w:rsidRDefault="00CA48C9" w:rsidP="005E3609">
      <w:pPr>
        <w:pStyle w:val="ConsPlusNormal"/>
        <w:spacing w:before="220"/>
        <w:ind w:firstLine="540"/>
        <w:jc w:val="both"/>
      </w:pPr>
      <w:r>
        <w:t>3. Комиссия в своей деятельности руководствуется действующим законодательством Российской Федерации, Белгородской области, муниципальными правовыми актами Волоконовского района.</w:t>
      </w:r>
    </w:p>
    <w:p w:rsidR="00CA48C9" w:rsidRDefault="00CA48C9" w:rsidP="005E3609">
      <w:pPr>
        <w:pStyle w:val="ConsPlusNormal"/>
        <w:spacing w:before="220"/>
        <w:ind w:firstLine="540"/>
        <w:jc w:val="both"/>
      </w:pPr>
      <w:r>
        <w:t>4. Комиссия выполняет следующие функции:</w:t>
      </w:r>
    </w:p>
    <w:p w:rsidR="00CA48C9" w:rsidRDefault="00CA48C9" w:rsidP="005E3609">
      <w:pPr>
        <w:pStyle w:val="ConsPlusNormal"/>
        <w:spacing w:before="220"/>
        <w:ind w:firstLine="540"/>
        <w:jc w:val="both"/>
      </w:pPr>
      <w:r>
        <w:t>- принимает решение о допуске заявителей к участию в конкурсе и признании участниками конкурса (об отказе в допуске);</w:t>
      </w:r>
    </w:p>
    <w:p w:rsidR="00CA48C9" w:rsidRDefault="00CA48C9" w:rsidP="005E3609">
      <w:pPr>
        <w:pStyle w:val="ConsPlusNormal"/>
        <w:spacing w:before="220"/>
        <w:ind w:firstLine="540"/>
        <w:jc w:val="both"/>
      </w:pPr>
      <w:r>
        <w:t>- принимает решение о признании конкурса несостоявшимся;</w:t>
      </w:r>
    </w:p>
    <w:p w:rsidR="00CA48C9" w:rsidRDefault="00CA48C9" w:rsidP="005E3609">
      <w:pPr>
        <w:pStyle w:val="ConsPlusNormal"/>
        <w:spacing w:before="220"/>
        <w:ind w:firstLine="540"/>
        <w:jc w:val="both"/>
      </w:pPr>
      <w:r>
        <w:t>- принимает решение о результатах конкурса и определяет его победителя;</w:t>
      </w:r>
    </w:p>
    <w:p w:rsidR="00CA48C9" w:rsidRDefault="00CA48C9" w:rsidP="005E3609">
      <w:pPr>
        <w:pStyle w:val="ConsPlusNormal"/>
        <w:spacing w:before="220"/>
        <w:ind w:firstLine="540"/>
        <w:jc w:val="both"/>
      </w:pPr>
      <w:r>
        <w:t>- совершает иные действия, связанные с проведением конкурса.</w:t>
      </w:r>
    </w:p>
    <w:p w:rsidR="00CA48C9" w:rsidRDefault="00CA48C9" w:rsidP="005E3609">
      <w:pPr>
        <w:pStyle w:val="ConsPlusNormal"/>
        <w:spacing w:before="220"/>
        <w:ind w:firstLine="540"/>
        <w:jc w:val="both"/>
      </w:pPr>
      <w:r>
        <w:t>5. Заседание Комиссии считается правомочным при участии в нем не менее половины членов Комиссии, председателя Комиссии и (или) его заместителя.</w:t>
      </w:r>
    </w:p>
    <w:p w:rsidR="00CA48C9" w:rsidRDefault="00CA48C9" w:rsidP="005E3609">
      <w:pPr>
        <w:pStyle w:val="ConsPlusNormal"/>
        <w:spacing w:before="220"/>
        <w:ind w:firstLine="540"/>
        <w:jc w:val="both"/>
      </w:pPr>
      <w:r>
        <w:t>Решения Комиссии принимаются большинством голосов ее членов и председателем и (или) его заместителем, секретарем Комиссии и оформляются протоколами, которые подписываются членами Комиссии, председателем Комиссии и (или) его заместителем, секретарем Комиссии, присутствующими на заседании.</w:t>
      </w:r>
    </w:p>
    <w:p w:rsidR="00CA48C9" w:rsidRDefault="00CA48C9" w:rsidP="005E3609">
      <w:pPr>
        <w:pStyle w:val="ConsPlusNormal"/>
        <w:spacing w:before="220"/>
        <w:ind w:firstLine="540"/>
        <w:jc w:val="both"/>
      </w:pPr>
      <w:r>
        <w:t>Каждый член Комиссии имеет один голос. При голосовании члены Комиссии голосуют "за" либо "против" принимаемого решения. В случае равенства голосов голос председательствующего на заседании Комиссии является решающим.</w:t>
      </w:r>
    </w:p>
    <w:p w:rsidR="00CA48C9" w:rsidRDefault="00CA48C9" w:rsidP="005E3609">
      <w:pPr>
        <w:pStyle w:val="ConsPlusNormal"/>
        <w:jc w:val="both"/>
      </w:pPr>
    </w:p>
    <w:p w:rsidR="00CA48C9" w:rsidRDefault="00CA48C9" w:rsidP="005E3609">
      <w:pPr>
        <w:pStyle w:val="ConsPlusNormal"/>
        <w:jc w:val="both"/>
      </w:pPr>
    </w:p>
    <w:p w:rsidR="00CA48C9" w:rsidRDefault="00CA48C9" w:rsidP="005E3609">
      <w:pPr>
        <w:pStyle w:val="ConsPlusNormal"/>
        <w:pBdr>
          <w:bottom w:val="single" w:sz="6" w:space="0" w:color="auto"/>
        </w:pBdr>
        <w:spacing w:before="100" w:after="100"/>
        <w:jc w:val="both"/>
        <w:rPr>
          <w:sz w:val="2"/>
          <w:szCs w:val="2"/>
        </w:rPr>
      </w:pPr>
    </w:p>
    <w:p w:rsidR="000A08F8" w:rsidRDefault="000A08F8" w:rsidP="005E3609">
      <w:pPr>
        <w:spacing w:line="240" w:lineRule="auto"/>
      </w:pPr>
    </w:p>
    <w:sectPr w:rsidR="000A08F8" w:rsidSect="00CE1A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8C9"/>
    <w:rsid w:val="000A08F8"/>
    <w:rsid w:val="005E3609"/>
    <w:rsid w:val="00CA4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4E41F-74D8-443C-82CE-364ED41C6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48C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A48C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A48C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A48C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A48C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A48C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A48C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A48C9"/>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5E360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E36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9443227B935F0B39F3C359FD7693271695EA22D7FECCF84F805245156FB86A046C9D8608305D5C8E603609380F3605959F46D6E022999964FE1BmDi8F" TargetMode="External"/><Relationship Id="rId13" Type="http://schemas.openxmlformats.org/officeDocument/2006/relationships/hyperlink" Target="consultantplus://offline/ref=379443227B935F0B39F3C359FD7693271695EA22D7FECCF841805245156FB86A046C9D940868515D8E7E360B2D596743mCi3F" TargetMode="External"/><Relationship Id="rId18" Type="http://schemas.openxmlformats.org/officeDocument/2006/relationships/hyperlink" Target="consultantplus://offline/ref=379443227B935F0B39F3DD54EB1AC92A169AB728D9F3CEA614DF09184266B23D51239CC84D3D425C8B7E340E31m5i8F" TargetMode="External"/><Relationship Id="rId3" Type="http://schemas.openxmlformats.org/officeDocument/2006/relationships/webSettings" Target="webSettings.xml"/><Relationship Id="rId21" Type="http://schemas.openxmlformats.org/officeDocument/2006/relationships/hyperlink" Target="consultantplus://offline/ref=379443227B935F0B39F3DD54EB1AC92A169DBC2BD8FBCEA614DF09184266B23D4323C4C44C3F5C5B8F6B625F770E6A40C08C47D3E0209C85m6i5F" TargetMode="External"/><Relationship Id="rId7" Type="http://schemas.openxmlformats.org/officeDocument/2006/relationships/hyperlink" Target="consultantplus://offline/ref=379443227B935F0B39F3C359FD7693271695EA22D7FECCF841805245156FB86A046C9D940868515D8E7E360B2D596743mCi3F" TargetMode="External"/><Relationship Id="rId12" Type="http://schemas.openxmlformats.org/officeDocument/2006/relationships/hyperlink" Target="consultantplus://offline/ref=379443227B935F0B39F3DD54EB1AC92A169CB126DEF8CEA614DF09184266B23D51239CC84D3D425C8B7E340E31m5i8F" TargetMode="External"/><Relationship Id="rId17" Type="http://schemas.openxmlformats.org/officeDocument/2006/relationships/hyperlink" Target="consultantplus://offline/ref=379443227B935F0B39F3DD54EB1AC92A169DBD2ED6FFCEA614DF09184266B23D51239CC84D3D425C8B7E340E31m5i8F" TargetMode="External"/><Relationship Id="rId2" Type="http://schemas.openxmlformats.org/officeDocument/2006/relationships/settings" Target="settings.xml"/><Relationship Id="rId16" Type="http://schemas.openxmlformats.org/officeDocument/2006/relationships/hyperlink" Target="consultantplus://offline/ref=379443227B935F0B39F3C359FD7693271695EA22DEF2C0F541805245156FB86A046C9D940868515D8E7E360B2D596743mCi3F" TargetMode="External"/><Relationship Id="rId20" Type="http://schemas.openxmlformats.org/officeDocument/2006/relationships/hyperlink" Target="consultantplus://offline/ref=379443227B935F0B39F3DD54EB1AC92A169AB028D8FFCEA614DF09184266B23D51239CC84D3D425C8B7E340E31m5i8F" TargetMode="External"/><Relationship Id="rId1" Type="http://schemas.openxmlformats.org/officeDocument/2006/relationships/styles" Target="styles.xml"/><Relationship Id="rId6" Type="http://schemas.openxmlformats.org/officeDocument/2006/relationships/hyperlink" Target="consultantplus://offline/ref=379443227B935F0B39F3DD54EB1AC92A169DBD2ED6FFCEA614DF09184266B23D4323C4C44C3D5E5E8C6B625F770E6A40C08C47D3E0209C85m6i5F" TargetMode="External"/><Relationship Id="rId11" Type="http://schemas.openxmlformats.org/officeDocument/2006/relationships/hyperlink" Target="consultantplus://offline/ref=379443227B935F0B39F3DD54EB1AC92A169DBD2ED6FFCEA614DF09184266B23D4323C4C44C3D5E5E8C6B625F770E6A40C08C47D3E0209C85m6i5F" TargetMode="External"/><Relationship Id="rId5" Type="http://schemas.openxmlformats.org/officeDocument/2006/relationships/hyperlink" Target="consultantplus://offline/ref=379443227B935F0B39F3DD54EB1AC92A169DBD2ED6FECEA614DF09184266B23D51239CC84D3D425C8B7E340E31m5i8F" TargetMode="External"/><Relationship Id="rId15" Type="http://schemas.openxmlformats.org/officeDocument/2006/relationships/hyperlink" Target="consultantplus://offline/ref=379443227B935F0B39F3C359FD7693271695EA22D7FEC3F44A805245156FB86A046C9D940868515D8E7E360B2D596743mCi3F" TargetMode="External"/><Relationship Id="rId23" Type="http://schemas.openxmlformats.org/officeDocument/2006/relationships/theme" Target="theme/theme1.xml"/><Relationship Id="rId10" Type="http://schemas.openxmlformats.org/officeDocument/2006/relationships/hyperlink" Target="consultantplus://offline/ref=379443227B935F0B39F3DD54EB1AC92A169AB728D9F3CEA614DF09184266B23D4323C4C44C345957DA31725B3E5A675FC09759D4FE20m9iFF" TargetMode="External"/><Relationship Id="rId19" Type="http://schemas.openxmlformats.org/officeDocument/2006/relationships/hyperlink" Target="consultantplus://offline/ref=379443227B935F0B39F3DD54EB1AC92A139BB42BDAFFCEA614DF09184266B23D4323C4C44C3D5C5C876B625F770E6A40C08C47D3E0209C85m6i5F" TargetMode="External"/><Relationship Id="rId4" Type="http://schemas.openxmlformats.org/officeDocument/2006/relationships/hyperlink" Target="consultantplus://offline/ref=379443227B935F0B39F3DD54EB1AC92A169AB728D9F3CEA614DF09184266B23D4323C4C44C345957DA31725B3E5A675FC09759D4FE20m9iFF" TargetMode="External"/><Relationship Id="rId9" Type="http://schemas.openxmlformats.org/officeDocument/2006/relationships/hyperlink" Target="consultantplus://offline/ref=379443227B935F0B39F3C359FD7693271695EA22DAFCC6F149805245156FB86A046C9D940868515D8E7E360B2D596743mCi3F" TargetMode="External"/><Relationship Id="rId14" Type="http://schemas.openxmlformats.org/officeDocument/2006/relationships/hyperlink" Target="consultantplus://offline/ref=379443227B935F0B39F3C359FD7693271695EA22D7FEC0F649805245156FB86A046C9D940868515D8E7E360B2D596743mCi3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13299</Words>
  <Characters>75806</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2023-05-10T05:39:00Z</cp:lastPrinted>
  <dcterms:created xsi:type="dcterms:W3CDTF">2023-05-10T05:34:00Z</dcterms:created>
  <dcterms:modified xsi:type="dcterms:W3CDTF">2023-05-10T05:41:00Z</dcterms:modified>
</cp:coreProperties>
</file>