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AD" w:rsidRPr="008511D8" w:rsidRDefault="002427AD" w:rsidP="002427AD">
      <w:pPr>
        <w:ind w:hanging="1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2427AD" w:rsidRPr="002427AD" w:rsidRDefault="002427AD" w:rsidP="002427AD">
      <w:pPr>
        <w:spacing w:after="0" w:line="240" w:lineRule="auto"/>
        <w:ind w:left="11" w:right="23" w:hanging="11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427AD">
        <w:rPr>
          <w:rFonts w:ascii="Arial" w:hAnsi="Arial" w:cs="Arial"/>
          <w:b/>
          <w:sz w:val="20"/>
          <w:szCs w:val="20"/>
          <w:lang w:val="ru-RU"/>
        </w:rPr>
        <w:t>ВОЛОКОНОВСКИЙ РАЙОН</w:t>
      </w:r>
    </w:p>
    <w:p w:rsidR="002427AD" w:rsidRPr="002427AD" w:rsidRDefault="002427AD" w:rsidP="002427AD">
      <w:pPr>
        <w:spacing w:after="0" w:line="240" w:lineRule="auto"/>
        <w:ind w:left="11" w:right="23" w:firstLine="709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427AD" w:rsidRPr="002427AD" w:rsidRDefault="002427AD" w:rsidP="002427AD">
      <w:pPr>
        <w:spacing w:after="0" w:line="240" w:lineRule="auto"/>
        <w:ind w:left="11" w:right="23" w:hanging="11"/>
        <w:jc w:val="center"/>
        <w:rPr>
          <w:rFonts w:ascii="Arial Narrow" w:hAnsi="Arial Narrow" w:cs="Arial"/>
          <w:b/>
          <w:sz w:val="36"/>
          <w:lang w:val="ru-RU"/>
        </w:rPr>
      </w:pPr>
      <w:r w:rsidRPr="002427AD">
        <w:rPr>
          <w:rFonts w:ascii="Arial Narrow" w:hAnsi="Arial Narrow" w:cs="Arial"/>
          <w:b/>
          <w:sz w:val="36"/>
          <w:lang w:val="ru-RU"/>
        </w:rPr>
        <w:t xml:space="preserve">АДМИНИСТРАЦИЯ </w:t>
      </w:r>
    </w:p>
    <w:p w:rsidR="002427AD" w:rsidRPr="002427AD" w:rsidRDefault="002427AD" w:rsidP="002427AD">
      <w:pPr>
        <w:spacing w:after="0" w:line="240" w:lineRule="auto"/>
        <w:ind w:left="11" w:right="23" w:hanging="11"/>
        <w:jc w:val="center"/>
        <w:rPr>
          <w:rFonts w:ascii="Arial Narrow" w:hAnsi="Arial Narrow" w:cs="Arial"/>
          <w:b/>
          <w:sz w:val="36"/>
          <w:lang w:val="ru-RU"/>
        </w:rPr>
      </w:pPr>
      <w:r w:rsidRPr="002427AD">
        <w:rPr>
          <w:rFonts w:ascii="Arial Narrow" w:hAnsi="Arial Narrow" w:cs="Arial"/>
          <w:b/>
          <w:sz w:val="36"/>
          <w:lang w:val="ru-RU"/>
        </w:rPr>
        <w:t>МУНИЦИПАЛЬНОГО РАЙОНА «ВОЛОКОНОВСКИЙ РАЙОН»</w:t>
      </w:r>
    </w:p>
    <w:p w:rsidR="002427AD" w:rsidRPr="002427AD" w:rsidRDefault="002427AD" w:rsidP="002427AD">
      <w:pPr>
        <w:spacing w:after="0" w:line="240" w:lineRule="auto"/>
        <w:ind w:left="11" w:right="23" w:hanging="11"/>
        <w:jc w:val="center"/>
        <w:rPr>
          <w:rFonts w:ascii="Arial Narrow" w:hAnsi="Arial Narrow" w:cs="Arial"/>
          <w:b/>
          <w:sz w:val="36"/>
          <w:szCs w:val="44"/>
          <w:lang w:val="ru-RU"/>
        </w:rPr>
      </w:pPr>
      <w:r w:rsidRPr="002427AD">
        <w:rPr>
          <w:rFonts w:ascii="Arial Narrow" w:hAnsi="Arial Narrow" w:cs="Arial"/>
          <w:b/>
          <w:sz w:val="36"/>
          <w:lang w:val="ru-RU"/>
        </w:rPr>
        <w:t>БЕЛГОРОДСКОЙ ОБЛАСТИ</w:t>
      </w:r>
    </w:p>
    <w:p w:rsidR="002427AD" w:rsidRPr="002427AD" w:rsidRDefault="002427AD" w:rsidP="002427AD">
      <w:pPr>
        <w:spacing w:after="0" w:line="240" w:lineRule="auto"/>
        <w:ind w:left="11" w:right="23" w:hanging="11"/>
        <w:jc w:val="center"/>
        <w:rPr>
          <w:rFonts w:ascii="Arial" w:hAnsi="Arial" w:cs="Arial"/>
          <w:caps/>
          <w:sz w:val="32"/>
          <w:szCs w:val="32"/>
          <w:lang w:val="ru-RU"/>
        </w:rPr>
      </w:pPr>
      <w:r w:rsidRPr="002427AD">
        <w:rPr>
          <w:rFonts w:ascii="Arial" w:hAnsi="Arial" w:cs="Arial"/>
          <w:caps/>
          <w:sz w:val="32"/>
          <w:szCs w:val="32"/>
          <w:lang w:val="ru-RU"/>
        </w:rPr>
        <w:t>П о с т а н о в л е н и е</w:t>
      </w:r>
    </w:p>
    <w:p w:rsidR="002427AD" w:rsidRPr="00271EF0" w:rsidRDefault="002427AD" w:rsidP="002427AD">
      <w:pPr>
        <w:spacing w:after="0" w:line="240" w:lineRule="auto"/>
        <w:ind w:left="11" w:right="23" w:hanging="11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427AD" w:rsidRDefault="002427AD" w:rsidP="002427AD"/>
    <w:p w:rsidR="002427AD" w:rsidRPr="00263098" w:rsidRDefault="00263098" w:rsidP="002427AD">
      <w:pPr>
        <w:ind w:hanging="14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sz w:val="18"/>
          <w:lang w:val="ru-RU"/>
        </w:rPr>
        <w:t xml:space="preserve">31 мая </w:t>
      </w:r>
      <w:r w:rsidR="002427AD" w:rsidRPr="00263098">
        <w:rPr>
          <w:rFonts w:ascii="Arial" w:hAnsi="Arial" w:cs="Arial"/>
          <w:b/>
          <w:sz w:val="18"/>
          <w:lang w:val="ru-RU"/>
        </w:rPr>
        <w:t>20</w:t>
      </w:r>
      <w:r>
        <w:rPr>
          <w:rFonts w:ascii="Arial" w:hAnsi="Arial" w:cs="Arial"/>
          <w:b/>
          <w:sz w:val="18"/>
          <w:lang w:val="ru-RU"/>
        </w:rPr>
        <w:t xml:space="preserve">23 </w:t>
      </w:r>
      <w:r w:rsidR="002427AD" w:rsidRPr="00263098">
        <w:rPr>
          <w:rFonts w:ascii="Arial" w:hAnsi="Arial" w:cs="Arial"/>
          <w:b/>
          <w:sz w:val="18"/>
          <w:lang w:val="ru-RU"/>
        </w:rPr>
        <w:t xml:space="preserve">г.                                                                                                 </w:t>
      </w:r>
      <w:r>
        <w:rPr>
          <w:rFonts w:ascii="Arial" w:hAnsi="Arial" w:cs="Arial"/>
          <w:b/>
          <w:sz w:val="18"/>
          <w:lang w:val="ru-RU"/>
        </w:rPr>
        <w:tab/>
      </w:r>
      <w:r>
        <w:rPr>
          <w:rFonts w:ascii="Arial" w:hAnsi="Arial" w:cs="Arial"/>
          <w:b/>
          <w:sz w:val="18"/>
          <w:lang w:val="ru-RU"/>
        </w:rPr>
        <w:tab/>
      </w:r>
      <w:r>
        <w:rPr>
          <w:rFonts w:ascii="Arial" w:hAnsi="Arial" w:cs="Arial"/>
          <w:b/>
          <w:sz w:val="18"/>
          <w:lang w:val="ru-RU"/>
        </w:rPr>
        <w:tab/>
      </w:r>
      <w:bookmarkStart w:id="0" w:name="_GoBack"/>
      <w:bookmarkEnd w:id="0"/>
      <w:r w:rsidR="002427AD" w:rsidRPr="00263098">
        <w:rPr>
          <w:rFonts w:ascii="Arial" w:hAnsi="Arial" w:cs="Arial"/>
          <w:b/>
          <w:sz w:val="18"/>
          <w:lang w:val="ru-RU"/>
        </w:rPr>
        <w:t xml:space="preserve">№ </w:t>
      </w:r>
      <w:r>
        <w:rPr>
          <w:rFonts w:ascii="Arial" w:hAnsi="Arial" w:cs="Arial"/>
          <w:b/>
          <w:sz w:val="18"/>
          <w:lang w:val="ru-RU"/>
        </w:rPr>
        <w:t>99-01/166</w:t>
      </w:r>
    </w:p>
    <w:p w:rsidR="0091577B" w:rsidRPr="00263098" w:rsidRDefault="0091577B" w:rsidP="00AB06EA">
      <w:pPr>
        <w:spacing w:after="0" w:line="276" w:lineRule="auto"/>
        <w:rPr>
          <w:b/>
          <w:sz w:val="24"/>
          <w:szCs w:val="24"/>
          <w:lang w:val="ru-RU"/>
        </w:rPr>
      </w:pPr>
    </w:p>
    <w:p w:rsidR="0091577B" w:rsidRPr="00263098" w:rsidRDefault="0091577B" w:rsidP="002427AD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</w:tblGrid>
      <w:tr w:rsidR="0091577B" w:rsidRPr="00263098" w:rsidTr="002427AD">
        <w:trPr>
          <w:trHeight w:val="83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1577B" w:rsidRPr="002427AD" w:rsidRDefault="002427AD" w:rsidP="002427AD">
            <w:pPr>
              <w:spacing w:after="0" w:line="240" w:lineRule="auto"/>
              <w:ind w:left="7" w:right="33" w:firstLine="7"/>
              <w:rPr>
                <w:b/>
                <w:sz w:val="28"/>
                <w:szCs w:val="28"/>
                <w:lang w:val="ru-RU"/>
              </w:rPr>
            </w:pPr>
            <w:r w:rsidRPr="002427AD">
              <w:rPr>
                <w:b/>
                <w:sz w:val="28"/>
                <w:szCs w:val="28"/>
                <w:lang w:val="ru-RU"/>
              </w:rPr>
              <w:t>Об обеспечении отдыха, оздоровления и занятости детей в 2023 году</w:t>
            </w:r>
          </w:p>
        </w:tc>
      </w:tr>
    </w:tbl>
    <w:p w:rsidR="002427AD" w:rsidRDefault="002427AD" w:rsidP="00462E4B">
      <w:pPr>
        <w:spacing w:after="37" w:line="276" w:lineRule="auto"/>
        <w:ind w:right="28"/>
        <w:rPr>
          <w:sz w:val="24"/>
          <w:szCs w:val="24"/>
          <w:lang w:val="ru-RU"/>
        </w:rPr>
      </w:pPr>
    </w:p>
    <w:p w:rsidR="0091577B" w:rsidRPr="00866B22" w:rsidRDefault="0091577B" w:rsidP="00866B22">
      <w:p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Во исполнение Федерального закона Российской Федерации от 24.07.1998 года № 124-ФЗ «Об основных гарантиях прав ребенка в Российской Федерации», постановлений Правительства Белгородской области от 04.06.2018 года № 206-пп «Об обеспечении отдыха, оздоровления и занятости детей на территории Белгородской области», от 30.12.2013 года № 528-пп «Об утверждении государственной программы Белгородской области «Развитие образования Белгородской области», приказа Минобрнауки России от 13.07.2017 года № 656 «Об утверждении примерных положений об организациях отдыха детей и их оздоровления» и 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каникулярный период, развития детского туризма</w:t>
      </w:r>
      <w:r w:rsidR="00866B22">
        <w:rPr>
          <w:sz w:val="28"/>
          <w:szCs w:val="28"/>
          <w:lang w:val="ru-RU"/>
        </w:rPr>
        <w:t xml:space="preserve">, </w:t>
      </w:r>
      <w:r w:rsidR="00866B22" w:rsidRPr="00866B22">
        <w:rPr>
          <w:b/>
          <w:sz w:val="28"/>
          <w:szCs w:val="28"/>
          <w:lang w:val="ru-RU"/>
        </w:rPr>
        <w:t>п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о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с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т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а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н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о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в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л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я</w:t>
      </w:r>
      <w:r w:rsidR="00866B22">
        <w:rPr>
          <w:b/>
          <w:sz w:val="28"/>
          <w:szCs w:val="28"/>
          <w:lang w:val="ru-RU"/>
        </w:rPr>
        <w:t xml:space="preserve"> </w:t>
      </w:r>
      <w:r w:rsidR="00866B22" w:rsidRPr="00866B22">
        <w:rPr>
          <w:b/>
          <w:sz w:val="28"/>
          <w:szCs w:val="28"/>
          <w:lang w:val="ru-RU"/>
        </w:rPr>
        <w:t>ю</w:t>
      </w:r>
      <w:r w:rsidRPr="00866B22">
        <w:rPr>
          <w:b/>
          <w:sz w:val="28"/>
          <w:szCs w:val="28"/>
          <w:lang w:val="ru-RU"/>
        </w:rPr>
        <w:t>:</w:t>
      </w:r>
    </w:p>
    <w:p w:rsidR="0091577B" w:rsidRPr="002427AD" w:rsidRDefault="0091577B" w:rsidP="00866B22">
      <w:pPr>
        <w:numPr>
          <w:ilvl w:val="0"/>
          <w:numId w:val="1"/>
        </w:numPr>
        <w:spacing w:after="0" w:line="240" w:lineRule="auto"/>
        <w:ind w:left="0" w:right="28" w:firstLine="709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Считать приоритетами оздоровительной кампании 2023 года:</w:t>
      </w:r>
    </w:p>
    <w:p w:rsidR="0091577B" w:rsidRPr="00866B22" w:rsidRDefault="00866B22" w:rsidP="00866B22">
      <w:pPr>
        <w:spacing w:after="0" w:line="240" w:lineRule="auto"/>
        <w:ind w:left="0" w:right="1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866B22">
        <w:rPr>
          <w:sz w:val="28"/>
          <w:szCs w:val="28"/>
          <w:lang w:val="ru-RU"/>
        </w:rPr>
        <w:t xml:space="preserve">создание условий для разностороннего и содержательного отдыха и досуга, духовно-нравственного, гражданско-патриотического и трудового воспитания, укрепления творческо-познавательного и интеллектуального потенциала детей и подростков с учетом интересов, желаний и потребностей; </w:t>
      </w:r>
    </w:p>
    <w:p w:rsidR="0091577B" w:rsidRPr="00866B22" w:rsidRDefault="00866B22" w:rsidP="00866B22">
      <w:pPr>
        <w:spacing w:after="0" w:line="240" w:lineRule="auto"/>
        <w:ind w:left="0" w:right="1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91577B" w:rsidRPr="00866B22">
        <w:rPr>
          <w:sz w:val="28"/>
          <w:szCs w:val="28"/>
          <w:lang w:val="ru-RU"/>
        </w:rPr>
        <w:t xml:space="preserve"> обеспечение максимального охвата детей организованными формами отдыха, в том числе детей, находящихся в трудной жизненной ситуации, детей погибших военнослужащих, детей участников специальной военной операции на Украине</w:t>
      </w:r>
      <w:r w:rsidRPr="00866B22">
        <w:rPr>
          <w:sz w:val="28"/>
          <w:szCs w:val="28"/>
          <w:lang w:val="ru-RU"/>
        </w:rPr>
        <w:t xml:space="preserve"> (далее – СВО)</w:t>
      </w:r>
      <w:r w:rsidR="0091577B" w:rsidRPr="00866B22">
        <w:rPr>
          <w:sz w:val="28"/>
          <w:szCs w:val="28"/>
          <w:lang w:val="ru-RU"/>
        </w:rPr>
        <w:t>, а также подростков, состоящих на различных видах профилактического учета;</w:t>
      </w:r>
    </w:p>
    <w:p w:rsidR="0091577B" w:rsidRPr="00866B22" w:rsidRDefault="00866B22" w:rsidP="00866B22">
      <w:pPr>
        <w:spacing w:after="0" w:line="240" w:lineRule="auto"/>
        <w:ind w:left="0" w:right="1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91577B" w:rsidRPr="00866B22">
        <w:rPr>
          <w:sz w:val="28"/>
          <w:szCs w:val="28"/>
          <w:lang w:val="ru-RU"/>
        </w:rPr>
        <w:t xml:space="preserve"> повышение уровня мотивации подрастающего поколения к заботе о своем здоровье, ведению здорового образа жизни и формированию активной жизненной позиции; </w:t>
      </w:r>
    </w:p>
    <w:p w:rsidR="0091577B" w:rsidRPr="00866B22" w:rsidRDefault="00866B22" w:rsidP="00866B22">
      <w:pPr>
        <w:spacing w:after="0" w:line="240" w:lineRule="auto"/>
        <w:ind w:left="0" w:right="1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866B22">
        <w:rPr>
          <w:sz w:val="28"/>
          <w:szCs w:val="28"/>
          <w:lang w:val="ru-RU"/>
        </w:rPr>
        <w:t>активизацию трудовой занятости детей и подростков в период каникул;</w:t>
      </w:r>
    </w:p>
    <w:p w:rsidR="0091577B" w:rsidRPr="00866B22" w:rsidRDefault="00866B22" w:rsidP="00866B22">
      <w:pPr>
        <w:spacing w:after="0" w:line="240" w:lineRule="auto"/>
        <w:ind w:left="0" w:right="1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–</w:t>
      </w:r>
      <w:r w:rsidR="0091577B" w:rsidRPr="00866B22">
        <w:rPr>
          <w:sz w:val="28"/>
          <w:szCs w:val="28"/>
          <w:lang w:val="ru-RU"/>
        </w:rPr>
        <w:t xml:space="preserve"> профилактику детской и подростковой безнадзорности, беспризорности, травматизма, правонарушений в период каникул;</w:t>
      </w:r>
    </w:p>
    <w:p w:rsidR="0091577B" w:rsidRPr="00866B22" w:rsidRDefault="00866B22" w:rsidP="00866B22">
      <w:pPr>
        <w:spacing w:after="0" w:line="240" w:lineRule="auto"/>
        <w:ind w:left="0" w:right="14" w:firstLine="709"/>
        <w:rPr>
          <w:noProof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866B22">
        <w:rPr>
          <w:sz w:val="28"/>
          <w:szCs w:val="28"/>
          <w:lang w:val="ru-RU"/>
        </w:rPr>
        <w:t>развитие инновационных форм организации де</w:t>
      </w:r>
      <w:r w:rsidR="00BE48E3">
        <w:rPr>
          <w:sz w:val="28"/>
          <w:szCs w:val="28"/>
          <w:lang w:val="ru-RU"/>
        </w:rPr>
        <w:t>тской оздоровительной кампании.</w:t>
      </w:r>
    </w:p>
    <w:p w:rsidR="0091577B" w:rsidRPr="002427AD" w:rsidRDefault="0091577B" w:rsidP="002427AD">
      <w:pPr>
        <w:numPr>
          <w:ilvl w:val="0"/>
          <w:numId w:val="1"/>
        </w:numPr>
        <w:spacing w:after="0" w:line="240" w:lineRule="auto"/>
        <w:ind w:left="0" w:right="28" w:firstLine="709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 xml:space="preserve">Определить начало летней оздоровительной кампании 2023 года на территории </w:t>
      </w:r>
      <w:r w:rsidR="00A07193">
        <w:rPr>
          <w:sz w:val="28"/>
          <w:szCs w:val="28"/>
          <w:lang w:val="ru-RU"/>
        </w:rPr>
        <w:t>Волоконовского района</w:t>
      </w:r>
      <w:r w:rsidRPr="002427AD">
        <w:rPr>
          <w:sz w:val="28"/>
          <w:szCs w:val="28"/>
          <w:lang w:val="ru-RU"/>
        </w:rPr>
        <w:t xml:space="preserve"> </w:t>
      </w:r>
      <w:r w:rsidR="00866B22">
        <w:rPr>
          <w:sz w:val="28"/>
          <w:szCs w:val="28"/>
          <w:lang w:val="ru-RU"/>
        </w:rPr>
        <w:t>–</w:t>
      </w:r>
      <w:r w:rsidRPr="002427AD">
        <w:rPr>
          <w:sz w:val="28"/>
          <w:szCs w:val="28"/>
          <w:lang w:val="ru-RU"/>
        </w:rPr>
        <w:t xml:space="preserve"> 1 июня 2023 года.</w:t>
      </w:r>
    </w:p>
    <w:p w:rsidR="0091577B" w:rsidRPr="002427AD" w:rsidRDefault="0091577B" w:rsidP="002427AD">
      <w:pPr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Принять исчерпывающие меры по профилактике правонарушений в сфере организации занятости детей.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Организовать проведение инструктажей по обучению работников организаций дополнительного образования мерам противопожарной безопасности, инструктажей по безопасному поведению на водных объектах, обучение руководителей и иных лиц, ответственных за обеспечение пожарной безопасности указанных организаций.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Обеспечить согласование выезда организованных групп детей за пределы Белгородской области с территориальными органами Роспотребнадзора, УМВД России по Белгородской области, а также информирование о таких поездках министерства образования Белгородской области.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 xml:space="preserve">Провести в </w:t>
      </w:r>
      <w:r w:rsidR="002A54E3">
        <w:rPr>
          <w:sz w:val="28"/>
          <w:szCs w:val="28"/>
          <w:lang w:val="ru-RU"/>
        </w:rPr>
        <w:t>кратчайшие сроки</w:t>
      </w:r>
      <w:r w:rsidRPr="002427AD">
        <w:rPr>
          <w:sz w:val="28"/>
          <w:szCs w:val="28"/>
          <w:lang w:val="ru-RU"/>
        </w:rPr>
        <w:t xml:space="preserve"> классные родительские собрания по вопросам организации занятости детей в период летних каникул.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 xml:space="preserve">Финансирование расходов на содержание детей в организациях отдыха детей и их оздоровления на территории </w:t>
      </w:r>
      <w:r w:rsidR="002A54E3">
        <w:rPr>
          <w:sz w:val="28"/>
          <w:szCs w:val="28"/>
          <w:lang w:val="ru-RU"/>
        </w:rPr>
        <w:t xml:space="preserve">Белгородской </w:t>
      </w:r>
      <w:r w:rsidRPr="002427AD">
        <w:rPr>
          <w:sz w:val="28"/>
          <w:szCs w:val="28"/>
          <w:lang w:val="ru-RU"/>
        </w:rPr>
        <w:t>области или за ее пределами обеспечить за счет средств местных бюджетов.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Обеспечить комплектование учреждений педагогическим и вспомогательным персоналом в полном объеме.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Не допускать к работе в организациях дополнительного образования лиц, не имеющих справку об отсутствии судимости и (или) фактах уголовного преследования либо о прекращении уголовного преследования по реабилитирующим основаниям.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Обеспечить реализацию программ общероссийского общественно-государственного движения детей и молодежи «Движение первых».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Обеспечить реализацию дополнительных общеразвивающих программ, уделяя особое внимание основам туризма и реализации дополнительной общеразвивающей программы «Обучение плаванию».</w:t>
      </w:r>
    </w:p>
    <w:p w:rsidR="0091577B" w:rsidRPr="002427AD" w:rsidRDefault="0091577B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Задействовать потенциал организаций дополнительного образования детей и иных образовательных организаций</w:t>
      </w:r>
      <w:r w:rsidR="00C376FB" w:rsidRPr="002427AD">
        <w:rPr>
          <w:sz w:val="28"/>
          <w:szCs w:val="28"/>
          <w:lang w:val="ru-RU"/>
        </w:rPr>
        <w:t xml:space="preserve">, </w:t>
      </w:r>
      <w:r w:rsidRPr="002427AD">
        <w:rPr>
          <w:sz w:val="28"/>
          <w:szCs w:val="28"/>
          <w:lang w:val="ru-RU"/>
        </w:rPr>
        <w:t>учреждений культуры и спорта по месту жительства в целях обеспечения досуга и занятости детей в каникулярный период времени.</w:t>
      </w:r>
    </w:p>
    <w:p w:rsidR="0091577B" w:rsidRPr="002427AD" w:rsidRDefault="00060F96" w:rsidP="002427AD">
      <w:pPr>
        <w:pStyle w:val="a5"/>
        <w:numPr>
          <w:ilvl w:val="0"/>
          <w:numId w:val="2"/>
        </w:num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Руководителям образовательных учреждений п</w:t>
      </w:r>
      <w:r w:rsidR="0091577B" w:rsidRPr="002427AD">
        <w:rPr>
          <w:sz w:val="28"/>
          <w:szCs w:val="28"/>
          <w:lang w:val="ru-RU"/>
        </w:rPr>
        <w:t>ринять к сведению, что:</w:t>
      </w:r>
    </w:p>
    <w:p w:rsidR="0091577B" w:rsidRPr="002427AD" w:rsidRDefault="00CF3DF7" w:rsidP="002427AD">
      <w:pPr>
        <w:spacing w:after="0" w:line="240" w:lineRule="auto"/>
        <w:ind w:right="28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13</w:t>
      </w:r>
      <w:r w:rsidR="001E5372" w:rsidRPr="002427AD">
        <w:rPr>
          <w:sz w:val="28"/>
          <w:szCs w:val="28"/>
          <w:lang w:val="ru-RU"/>
        </w:rPr>
        <w:t xml:space="preserve">.1. </w:t>
      </w:r>
      <w:r w:rsidR="0091577B" w:rsidRPr="002427AD">
        <w:rPr>
          <w:sz w:val="28"/>
          <w:szCs w:val="28"/>
          <w:lang w:val="ru-RU"/>
        </w:rPr>
        <w:t xml:space="preserve"> Средняя стоимость путевки в детские загородные оздоровительные лагеря стационарного типа </w:t>
      </w:r>
      <w:r w:rsidR="002A54E3">
        <w:rPr>
          <w:sz w:val="28"/>
          <w:szCs w:val="28"/>
          <w:lang w:val="ru-RU"/>
        </w:rPr>
        <w:t xml:space="preserve">Белгородской </w:t>
      </w:r>
      <w:r w:rsidR="0091577B" w:rsidRPr="002427AD">
        <w:rPr>
          <w:sz w:val="28"/>
          <w:szCs w:val="28"/>
          <w:lang w:val="ru-RU"/>
        </w:rPr>
        <w:t xml:space="preserve">области в 2023 году </w:t>
      </w:r>
      <w:r w:rsidR="00866B22">
        <w:rPr>
          <w:sz w:val="28"/>
          <w:szCs w:val="28"/>
          <w:lang w:val="ru-RU"/>
        </w:rPr>
        <w:t>–</w:t>
      </w:r>
      <w:r w:rsidR="0091577B" w:rsidRPr="002427AD">
        <w:rPr>
          <w:sz w:val="28"/>
          <w:szCs w:val="28"/>
          <w:lang w:val="ru-RU"/>
        </w:rPr>
        <w:t xml:space="preserve"> 17 045, </w:t>
      </w:r>
      <w:r w:rsidR="00D72FA6">
        <w:rPr>
          <w:sz w:val="28"/>
          <w:szCs w:val="28"/>
          <w:lang w:val="ru-RU"/>
        </w:rPr>
        <w:t xml:space="preserve">                    </w:t>
      </w:r>
      <w:r w:rsidR="0091577B" w:rsidRPr="002427AD">
        <w:rPr>
          <w:sz w:val="28"/>
          <w:szCs w:val="28"/>
          <w:lang w:val="ru-RU"/>
        </w:rPr>
        <w:t>70 рублей (с учетом страховой премии (взноса) на страхование детей в размере 50 рублей) за с</w:t>
      </w:r>
      <w:r w:rsidR="002A54E3">
        <w:rPr>
          <w:sz w:val="28"/>
          <w:szCs w:val="28"/>
          <w:lang w:val="ru-RU"/>
        </w:rPr>
        <w:t>мену продолжительностью 21 день.</w:t>
      </w:r>
    </w:p>
    <w:p w:rsidR="0091577B" w:rsidRPr="002427AD" w:rsidRDefault="00C376FB" w:rsidP="00F51897">
      <w:pPr>
        <w:spacing w:after="0" w:line="240" w:lineRule="auto"/>
        <w:ind w:left="0" w:right="28" w:firstLine="709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lastRenderedPageBreak/>
        <w:t>13</w:t>
      </w:r>
      <w:r w:rsidR="001E5372" w:rsidRPr="002427AD">
        <w:rPr>
          <w:sz w:val="28"/>
          <w:szCs w:val="28"/>
          <w:lang w:val="ru-RU"/>
        </w:rPr>
        <w:t>.</w:t>
      </w:r>
      <w:r w:rsidR="00CF3DF7" w:rsidRPr="002427AD">
        <w:rPr>
          <w:sz w:val="28"/>
          <w:szCs w:val="28"/>
          <w:lang w:val="ru-RU"/>
        </w:rPr>
        <w:t>2</w:t>
      </w:r>
      <w:r w:rsidR="001E5372" w:rsidRPr="002427AD">
        <w:rPr>
          <w:sz w:val="28"/>
          <w:szCs w:val="28"/>
          <w:lang w:val="ru-RU"/>
        </w:rPr>
        <w:t xml:space="preserve">. </w:t>
      </w:r>
      <w:r w:rsidR="0091577B" w:rsidRPr="002427AD">
        <w:rPr>
          <w:sz w:val="28"/>
          <w:szCs w:val="28"/>
          <w:lang w:val="ru-RU"/>
        </w:rPr>
        <w:t>Путевки в детские оздоровительные лагеря с дневным пребыванием для детей, находящихся в трудной жизненной ситуации</w:t>
      </w:r>
      <w:r w:rsidRPr="002427AD">
        <w:rPr>
          <w:sz w:val="28"/>
          <w:szCs w:val="28"/>
          <w:lang w:val="ru-RU"/>
        </w:rPr>
        <w:t>, детей участников СВО, детей, добившихся успехов в учебе и спорте, малоимущих и многодетных семей</w:t>
      </w:r>
      <w:r w:rsidR="0091577B" w:rsidRPr="002427AD">
        <w:rPr>
          <w:sz w:val="28"/>
          <w:szCs w:val="28"/>
          <w:lang w:val="ru-RU"/>
        </w:rPr>
        <w:t xml:space="preserve"> оплачиваются из целевых средств муниципальн</w:t>
      </w:r>
      <w:r w:rsidRPr="002427AD">
        <w:rPr>
          <w:sz w:val="28"/>
          <w:szCs w:val="28"/>
          <w:lang w:val="ru-RU"/>
        </w:rPr>
        <w:t>ого</w:t>
      </w:r>
      <w:r w:rsidR="0091577B" w:rsidRPr="002427AD">
        <w:rPr>
          <w:sz w:val="28"/>
          <w:szCs w:val="28"/>
          <w:lang w:val="ru-RU"/>
        </w:rPr>
        <w:t xml:space="preserve"> </w:t>
      </w:r>
      <w:r w:rsidRPr="002427AD">
        <w:rPr>
          <w:sz w:val="28"/>
          <w:szCs w:val="28"/>
          <w:lang w:val="ru-RU"/>
        </w:rPr>
        <w:t>бюджета</w:t>
      </w:r>
      <w:r w:rsidR="0091577B" w:rsidRPr="002427AD">
        <w:rPr>
          <w:sz w:val="28"/>
          <w:szCs w:val="28"/>
          <w:lang w:val="ru-RU"/>
        </w:rPr>
        <w:t>.</w:t>
      </w:r>
    </w:p>
    <w:p w:rsidR="0091577B" w:rsidRPr="002427AD" w:rsidRDefault="00C376FB" w:rsidP="00F51897">
      <w:pPr>
        <w:spacing w:after="0" w:line="240" w:lineRule="auto"/>
        <w:ind w:left="0" w:right="28" w:firstLine="709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13.3</w:t>
      </w:r>
      <w:r w:rsidR="001E5372" w:rsidRPr="002427AD">
        <w:rPr>
          <w:sz w:val="28"/>
          <w:szCs w:val="28"/>
          <w:lang w:val="ru-RU"/>
        </w:rPr>
        <w:t xml:space="preserve">.  </w:t>
      </w:r>
      <w:r w:rsidR="0091577B" w:rsidRPr="002427AD">
        <w:rPr>
          <w:sz w:val="28"/>
          <w:szCs w:val="28"/>
          <w:lang w:val="ru-RU"/>
        </w:rPr>
        <w:t xml:space="preserve">Принять исчерпывающие меры по обеспечению безопасности пребывания на спортивных площадках, во время проведения купания детей. </w:t>
      </w:r>
    </w:p>
    <w:p w:rsidR="0091577B" w:rsidRPr="002427AD" w:rsidRDefault="00C376FB" w:rsidP="00F51897">
      <w:pPr>
        <w:spacing w:after="0" w:line="240" w:lineRule="auto"/>
        <w:ind w:left="0" w:right="28" w:firstLine="709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13.4</w:t>
      </w:r>
      <w:r w:rsidR="001E5372" w:rsidRPr="002427AD">
        <w:rPr>
          <w:sz w:val="28"/>
          <w:szCs w:val="28"/>
          <w:lang w:val="ru-RU"/>
        </w:rPr>
        <w:t xml:space="preserve">. </w:t>
      </w:r>
      <w:r w:rsidR="0091577B" w:rsidRPr="002427AD">
        <w:rPr>
          <w:sz w:val="28"/>
          <w:szCs w:val="28"/>
          <w:lang w:val="ru-RU"/>
        </w:rPr>
        <w:t>При организации перевозок организованных групп в места отдыха, оздоровления, места проведения культурно-массовых, спортивных мероприятий и при проведении учебно-тематических экскурсий руководствоваться следующими нормативно-правовыми документами: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>Федеральным законом от 24 июля 1998 года № 124-ФЗ «Об основных гарантиях прав ребенка в Российской Федерации»;</w:t>
      </w:r>
    </w:p>
    <w:p w:rsidR="0091577B" w:rsidRPr="00866B22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 xml:space="preserve">Федеральным законом от 15 августа 1996 года № 114-ФЗ «О порядке выезда из Российской Федерации и въезда в Российскую </w:t>
      </w:r>
      <w:r w:rsidR="0091577B" w:rsidRPr="00866B22">
        <w:rPr>
          <w:sz w:val="28"/>
          <w:szCs w:val="28"/>
          <w:lang w:val="ru-RU"/>
        </w:rPr>
        <w:t>Федерацию»;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 xml:space="preserve">Федеральным законом от 10 декабря 1995 года № 196-ФЗ </w:t>
      </w:r>
      <w:r w:rsidR="00D72FA6">
        <w:rPr>
          <w:sz w:val="28"/>
          <w:szCs w:val="28"/>
          <w:lang w:val="ru-RU"/>
        </w:rPr>
        <w:t xml:space="preserve">                             </w:t>
      </w:r>
      <w:r w:rsidR="0091577B" w:rsidRPr="002427AD">
        <w:rPr>
          <w:sz w:val="28"/>
          <w:szCs w:val="28"/>
          <w:lang w:val="ru-RU"/>
        </w:rPr>
        <w:t>«О безопасности дорожного движения»;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>Федеральным законом от 14 июня 2012 года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 xml:space="preserve">Федеральным законом от 30 марта 1999 года № 52-ФЗ </w:t>
      </w:r>
      <w:r w:rsidR="00D72FA6">
        <w:rPr>
          <w:sz w:val="28"/>
          <w:szCs w:val="28"/>
          <w:lang w:val="ru-RU"/>
        </w:rPr>
        <w:t xml:space="preserve">                                  </w:t>
      </w:r>
      <w:r w:rsidR="0091577B" w:rsidRPr="002427AD">
        <w:rPr>
          <w:sz w:val="28"/>
          <w:szCs w:val="28"/>
          <w:lang w:val="ru-RU"/>
        </w:rPr>
        <w:t>«О санитарноэпидемиологическом благополучии населения»;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>Законом Российской Федерации от 07 февраля 1992 года</w:t>
      </w:r>
      <w:r w:rsidR="00AB06EA" w:rsidRPr="002427AD">
        <w:rPr>
          <w:sz w:val="28"/>
          <w:szCs w:val="28"/>
          <w:lang w:val="ru-RU"/>
        </w:rPr>
        <w:t xml:space="preserve"> </w:t>
      </w:r>
      <w:r w:rsidR="0091577B" w:rsidRPr="002427AD">
        <w:rPr>
          <w:sz w:val="28"/>
          <w:szCs w:val="28"/>
          <w:lang w:val="ru-RU"/>
        </w:rPr>
        <w:t xml:space="preserve">№ 2300-1 </w:t>
      </w:r>
      <w:r w:rsidR="00D72FA6">
        <w:rPr>
          <w:sz w:val="28"/>
          <w:szCs w:val="28"/>
          <w:lang w:val="ru-RU"/>
        </w:rPr>
        <w:t xml:space="preserve">                             </w:t>
      </w:r>
      <w:r w:rsidR="0091577B" w:rsidRPr="002427AD">
        <w:rPr>
          <w:sz w:val="28"/>
          <w:szCs w:val="28"/>
          <w:lang w:val="ru-RU"/>
        </w:rPr>
        <w:t>«О защите прав потребителей»;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>Федеральным законом Российской Федерации от 20 декабря 2017 года № 398-ФЗ «О внесении изменений в Федеральный закон «О безопасности дорожного движения»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транспортом»;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2435D9">
        <w:rPr>
          <w:sz w:val="28"/>
          <w:szCs w:val="28"/>
          <w:lang w:val="ru-RU"/>
        </w:rPr>
        <w:t>П</w:t>
      </w:r>
      <w:r w:rsidR="0091577B" w:rsidRPr="002427AD">
        <w:rPr>
          <w:sz w:val="28"/>
          <w:szCs w:val="28"/>
          <w:lang w:val="ru-RU"/>
        </w:rPr>
        <w:t>остановлением Правительства Российской Федерации от 23 сентября 2020 г</w:t>
      </w:r>
      <w:r w:rsidR="002A54E3">
        <w:rPr>
          <w:sz w:val="28"/>
          <w:szCs w:val="28"/>
          <w:lang w:val="ru-RU"/>
        </w:rPr>
        <w:t>ода</w:t>
      </w:r>
      <w:r w:rsidR="0091577B" w:rsidRPr="002427AD">
        <w:rPr>
          <w:sz w:val="28"/>
          <w:szCs w:val="28"/>
          <w:lang w:val="ru-RU"/>
        </w:rPr>
        <w:t xml:space="preserve"> № 1527 «Об утверждении Правил организованной перевозки группы детей автобусами»;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2435D9">
        <w:rPr>
          <w:sz w:val="28"/>
          <w:szCs w:val="28"/>
          <w:lang w:val="ru-RU"/>
        </w:rPr>
        <w:t>П</w:t>
      </w:r>
      <w:r w:rsidR="0091577B" w:rsidRPr="002427AD">
        <w:rPr>
          <w:sz w:val="28"/>
          <w:szCs w:val="28"/>
          <w:lang w:val="ru-RU"/>
        </w:rPr>
        <w:t>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91577B" w:rsidRPr="002427AD" w:rsidRDefault="00866B22" w:rsidP="00F51897">
      <w:pPr>
        <w:spacing w:after="0" w:line="240" w:lineRule="auto"/>
        <w:ind w:right="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2435D9">
        <w:rPr>
          <w:sz w:val="28"/>
          <w:szCs w:val="28"/>
          <w:lang w:val="ru-RU"/>
        </w:rPr>
        <w:t>П</w:t>
      </w:r>
      <w:r w:rsidR="0091577B" w:rsidRPr="002427AD">
        <w:rPr>
          <w:sz w:val="28"/>
          <w:szCs w:val="28"/>
          <w:lang w:val="ru-RU"/>
        </w:rPr>
        <w:t>остановлением Правительства Российской Федерации от 17 января 2007 года № 20 «Об утверждении Положения о сопровождении транспортных средств автомобилями Государственной инспекции</w:t>
      </w:r>
      <w:r w:rsidR="002A54E3">
        <w:rPr>
          <w:sz w:val="28"/>
          <w:szCs w:val="28"/>
          <w:lang w:val="ru-RU"/>
        </w:rPr>
        <w:t xml:space="preserve"> безопасности дорожного движения Министерства внутренних дел Российской Федерации и военной автомобильной инспекции</w:t>
      </w:r>
      <w:r w:rsidR="0091577B" w:rsidRPr="002427AD">
        <w:rPr>
          <w:sz w:val="28"/>
          <w:szCs w:val="28"/>
          <w:lang w:val="ru-RU"/>
        </w:rPr>
        <w:t>»;</w:t>
      </w:r>
    </w:p>
    <w:p w:rsidR="0091577B" w:rsidRPr="002427AD" w:rsidRDefault="00866B22" w:rsidP="00F51897">
      <w:pPr>
        <w:spacing w:after="0" w:line="240" w:lineRule="auto"/>
        <w:ind w:right="28" w:firstLine="6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033EB8">
        <w:rPr>
          <w:sz w:val="28"/>
          <w:szCs w:val="28"/>
          <w:lang w:val="ru-RU"/>
        </w:rPr>
        <w:t>П</w:t>
      </w:r>
      <w:r w:rsidR="0091577B" w:rsidRPr="002427AD">
        <w:rPr>
          <w:sz w:val="28"/>
          <w:szCs w:val="28"/>
          <w:lang w:val="ru-RU"/>
        </w:rPr>
        <w:t>остановлением Правительства Российской Федерации от 27 февраля 2019 года № 195 «О лицензировании деятельности по перевозкам пассажиров и иных лиц автобусами»;</w:t>
      </w:r>
    </w:p>
    <w:p w:rsidR="0091577B" w:rsidRPr="002427AD" w:rsidRDefault="00866B22" w:rsidP="00F51897">
      <w:pPr>
        <w:spacing w:after="0" w:line="240" w:lineRule="auto"/>
        <w:ind w:right="28" w:firstLine="6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 xml:space="preserve">приказом Министерства внутренних дел Российской Федерации от </w:t>
      </w:r>
      <w:r w:rsidR="00D72FA6">
        <w:rPr>
          <w:sz w:val="28"/>
          <w:szCs w:val="28"/>
          <w:lang w:val="ru-RU"/>
        </w:rPr>
        <w:t xml:space="preserve">                </w:t>
      </w:r>
      <w:r w:rsidR="0091577B" w:rsidRPr="002427AD">
        <w:rPr>
          <w:sz w:val="28"/>
          <w:szCs w:val="28"/>
          <w:lang w:val="ru-RU"/>
        </w:rPr>
        <w:t>22 марта 2019 года № 177 «Об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России»;</w:t>
      </w:r>
    </w:p>
    <w:p w:rsidR="0091577B" w:rsidRPr="002427AD" w:rsidRDefault="00866B22" w:rsidP="00F51897">
      <w:pPr>
        <w:spacing w:after="0" w:line="240" w:lineRule="auto"/>
        <w:ind w:right="28" w:firstLine="6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91577B" w:rsidRPr="002427AD">
        <w:rPr>
          <w:sz w:val="28"/>
          <w:szCs w:val="28"/>
          <w:lang w:val="ru-RU"/>
        </w:rPr>
        <w:t>иными нормативными правовыми актами в сфере перевозки организованных групп детей.</w:t>
      </w: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4076D9" w:rsidP="00F51897">
      <w:pPr>
        <w:pStyle w:val="a5"/>
        <w:numPr>
          <w:ilvl w:val="0"/>
          <w:numId w:val="7"/>
        </w:numPr>
        <w:spacing w:after="0" w:line="240" w:lineRule="auto"/>
        <w:ind w:right="28" w:firstLine="695"/>
        <w:contextualSpacing w:val="0"/>
        <w:rPr>
          <w:vanish/>
          <w:sz w:val="28"/>
          <w:szCs w:val="28"/>
          <w:lang w:val="ru-RU"/>
        </w:rPr>
      </w:pPr>
    </w:p>
    <w:p w:rsidR="004076D9" w:rsidRPr="002427AD" w:rsidRDefault="00672463" w:rsidP="00F51897">
      <w:pPr>
        <w:spacing w:after="0" w:line="240" w:lineRule="auto"/>
        <w:ind w:left="0" w:right="28" w:firstLine="695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13.5</w:t>
      </w:r>
      <w:r w:rsidR="004076D9" w:rsidRPr="002427AD">
        <w:rPr>
          <w:sz w:val="28"/>
          <w:szCs w:val="28"/>
          <w:lang w:val="ru-RU"/>
        </w:rPr>
        <w:t xml:space="preserve">.  </w:t>
      </w:r>
      <w:r w:rsidR="0091577B" w:rsidRPr="002427AD">
        <w:rPr>
          <w:sz w:val="28"/>
          <w:szCs w:val="28"/>
          <w:lang w:val="ru-RU"/>
        </w:rPr>
        <w:t>Комиссионно провести проверки эксплуатационной надежности физкультурно-спортивной инфраструктуры, спортивного, игрового оборудования на территории, где планируется занятость детей.</w:t>
      </w:r>
    </w:p>
    <w:p w:rsidR="0091577B" w:rsidRPr="002427AD" w:rsidRDefault="00672463" w:rsidP="00F51897">
      <w:pPr>
        <w:spacing w:after="0" w:line="240" w:lineRule="auto"/>
        <w:ind w:left="0" w:right="28" w:firstLine="695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13.6</w:t>
      </w:r>
      <w:r w:rsidR="004076D9" w:rsidRPr="002427AD">
        <w:rPr>
          <w:sz w:val="28"/>
          <w:szCs w:val="28"/>
          <w:lang w:val="ru-RU"/>
        </w:rPr>
        <w:t xml:space="preserve">. </w:t>
      </w:r>
      <w:r w:rsidR="002A54E3">
        <w:rPr>
          <w:sz w:val="28"/>
          <w:szCs w:val="28"/>
          <w:lang w:val="ru-RU"/>
        </w:rPr>
        <w:t>Совместно с ОМВД России по Волоконовскому району</w:t>
      </w:r>
      <w:r w:rsidR="00417DBD">
        <w:rPr>
          <w:sz w:val="28"/>
          <w:szCs w:val="28"/>
          <w:lang w:val="ru-RU"/>
        </w:rPr>
        <w:t xml:space="preserve"> </w:t>
      </w:r>
      <w:r w:rsidR="00033EB8">
        <w:rPr>
          <w:sz w:val="28"/>
          <w:szCs w:val="28"/>
          <w:lang w:val="ru-RU"/>
        </w:rPr>
        <w:t xml:space="preserve">                  </w:t>
      </w:r>
      <w:r w:rsidR="00417DBD">
        <w:rPr>
          <w:sz w:val="28"/>
          <w:szCs w:val="28"/>
          <w:lang w:val="ru-RU"/>
        </w:rPr>
        <w:t>(</w:t>
      </w:r>
      <w:r w:rsidR="00033EB8">
        <w:rPr>
          <w:sz w:val="28"/>
          <w:szCs w:val="28"/>
          <w:lang w:val="ru-RU"/>
        </w:rPr>
        <w:t xml:space="preserve">Пашков А.А., </w:t>
      </w:r>
      <w:r w:rsidR="00417DBD">
        <w:rPr>
          <w:sz w:val="28"/>
          <w:szCs w:val="28"/>
          <w:lang w:val="ru-RU"/>
        </w:rPr>
        <w:t>по согласованию)</w:t>
      </w:r>
      <w:r w:rsidR="002A54E3">
        <w:rPr>
          <w:sz w:val="28"/>
          <w:szCs w:val="28"/>
          <w:lang w:val="ru-RU"/>
        </w:rPr>
        <w:t>, ОГБУЗ «Волоконовская ЦРБ» (</w:t>
      </w:r>
      <w:r w:rsidR="00033EB8">
        <w:rPr>
          <w:sz w:val="28"/>
          <w:szCs w:val="28"/>
          <w:lang w:val="ru-RU"/>
        </w:rPr>
        <w:t xml:space="preserve">Мизенко И.В., </w:t>
      </w:r>
      <w:r w:rsidR="002A54E3">
        <w:rPr>
          <w:sz w:val="28"/>
          <w:szCs w:val="28"/>
          <w:lang w:val="ru-RU"/>
        </w:rPr>
        <w:t xml:space="preserve">по согласованию), отделений надзорной </w:t>
      </w:r>
      <w:r w:rsidR="00417DBD">
        <w:rPr>
          <w:sz w:val="28"/>
          <w:szCs w:val="28"/>
          <w:lang w:val="ru-RU"/>
        </w:rPr>
        <w:t>деятельности и профилактической работы</w:t>
      </w:r>
      <w:r w:rsidR="0091577B" w:rsidRPr="002427AD">
        <w:rPr>
          <w:sz w:val="28"/>
          <w:szCs w:val="28"/>
          <w:lang w:val="ru-RU"/>
        </w:rPr>
        <w:t xml:space="preserve"> </w:t>
      </w:r>
      <w:r w:rsidR="00417DBD">
        <w:rPr>
          <w:sz w:val="28"/>
          <w:szCs w:val="28"/>
          <w:lang w:val="ru-RU"/>
        </w:rPr>
        <w:t xml:space="preserve">Волоконовского района, отделу </w:t>
      </w:r>
      <w:r w:rsidR="00033EB8">
        <w:rPr>
          <w:sz w:val="28"/>
          <w:szCs w:val="28"/>
          <w:lang w:val="ru-RU"/>
        </w:rPr>
        <w:t>молодежной политики</w:t>
      </w:r>
      <w:r w:rsidR="00417DBD">
        <w:rPr>
          <w:sz w:val="28"/>
          <w:szCs w:val="28"/>
          <w:lang w:val="ru-RU"/>
        </w:rPr>
        <w:t xml:space="preserve"> </w:t>
      </w:r>
      <w:r w:rsidR="00033EB8">
        <w:rPr>
          <w:sz w:val="28"/>
          <w:szCs w:val="28"/>
          <w:lang w:val="ru-RU"/>
        </w:rPr>
        <w:t xml:space="preserve">                      (Щепкина Ю.А.)</w:t>
      </w:r>
      <w:r w:rsidR="00417DBD">
        <w:rPr>
          <w:sz w:val="28"/>
          <w:szCs w:val="28"/>
          <w:lang w:val="ru-RU"/>
        </w:rPr>
        <w:t>,</w:t>
      </w:r>
      <w:r w:rsidR="00033EB8">
        <w:rPr>
          <w:sz w:val="28"/>
          <w:szCs w:val="28"/>
          <w:lang w:val="ru-RU"/>
        </w:rPr>
        <w:t xml:space="preserve"> отделу по труду (Коноваленко А.М.),</w:t>
      </w:r>
      <w:r w:rsidR="00417DBD">
        <w:rPr>
          <w:sz w:val="28"/>
          <w:szCs w:val="28"/>
          <w:lang w:val="ru-RU"/>
        </w:rPr>
        <w:t xml:space="preserve"> </w:t>
      </w:r>
      <w:r w:rsidR="00033EB8">
        <w:rPr>
          <w:sz w:val="28"/>
          <w:szCs w:val="28"/>
          <w:lang w:val="ru-RU"/>
        </w:rPr>
        <w:t>те</w:t>
      </w:r>
      <w:r w:rsidR="00033EB8">
        <w:rPr>
          <w:szCs w:val="28"/>
          <w:lang w:val="ru-RU"/>
        </w:rPr>
        <w:t>рриториальному отделу</w:t>
      </w:r>
      <w:r w:rsidR="00033EB8" w:rsidRPr="00033EB8">
        <w:rPr>
          <w:szCs w:val="28"/>
          <w:lang w:val="ru-RU"/>
        </w:rPr>
        <w:t xml:space="preserve"> – Волоконовск</w:t>
      </w:r>
      <w:r w:rsidR="0049202E">
        <w:rPr>
          <w:szCs w:val="28"/>
          <w:lang w:val="ru-RU"/>
        </w:rPr>
        <w:t>ого</w:t>
      </w:r>
      <w:r w:rsidR="00033EB8" w:rsidRPr="00033EB8">
        <w:rPr>
          <w:szCs w:val="28"/>
          <w:lang w:val="ru-RU"/>
        </w:rPr>
        <w:t xml:space="preserve"> кад</w:t>
      </w:r>
      <w:r w:rsidR="0049202E">
        <w:rPr>
          <w:szCs w:val="28"/>
          <w:lang w:val="ru-RU"/>
        </w:rPr>
        <w:t>рового</w:t>
      </w:r>
      <w:r w:rsidR="00033EB8" w:rsidRPr="00033EB8">
        <w:rPr>
          <w:szCs w:val="28"/>
          <w:lang w:val="ru-RU"/>
        </w:rPr>
        <w:t xml:space="preserve"> центр</w:t>
      </w:r>
      <w:r w:rsidR="0049202E">
        <w:rPr>
          <w:szCs w:val="28"/>
          <w:lang w:val="ru-RU"/>
        </w:rPr>
        <w:t>а</w:t>
      </w:r>
      <w:r w:rsidR="00033EB8" w:rsidRPr="00033EB8">
        <w:rPr>
          <w:szCs w:val="28"/>
          <w:lang w:val="ru-RU"/>
        </w:rPr>
        <w:t xml:space="preserve"> ОКУ «Центр занятости населения Белгородской области»</w:t>
      </w:r>
      <w:r w:rsidR="00417DBD">
        <w:rPr>
          <w:sz w:val="28"/>
          <w:szCs w:val="28"/>
          <w:lang w:val="ru-RU"/>
        </w:rPr>
        <w:t xml:space="preserve"> (</w:t>
      </w:r>
      <w:r w:rsidR="00033EB8">
        <w:rPr>
          <w:sz w:val="28"/>
          <w:szCs w:val="28"/>
          <w:lang w:val="ru-RU"/>
        </w:rPr>
        <w:t xml:space="preserve">Губин В.И., </w:t>
      </w:r>
      <w:r w:rsidR="00417DBD">
        <w:rPr>
          <w:sz w:val="28"/>
          <w:szCs w:val="28"/>
          <w:lang w:val="ru-RU"/>
        </w:rPr>
        <w:t xml:space="preserve">по согласованию) </w:t>
      </w:r>
      <w:r w:rsidR="0091577B" w:rsidRPr="002427AD">
        <w:rPr>
          <w:sz w:val="28"/>
          <w:szCs w:val="28"/>
          <w:lang w:val="ru-RU"/>
        </w:rPr>
        <w:t>организовать трудоустройство и занятость подростков, профилактическую работу по предупреждению негативных проявлений в подростковой среде, детского и подросткового травматизма, противопожарной безопасности в летний период.</w:t>
      </w:r>
    </w:p>
    <w:p w:rsidR="0091577B" w:rsidRPr="002427AD" w:rsidRDefault="00672463" w:rsidP="00F51897">
      <w:pPr>
        <w:spacing w:after="0" w:line="240" w:lineRule="auto"/>
        <w:ind w:left="0" w:right="28" w:firstLine="695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13.7</w:t>
      </w:r>
      <w:r w:rsidR="004076D9" w:rsidRPr="002427AD">
        <w:rPr>
          <w:sz w:val="28"/>
          <w:szCs w:val="28"/>
          <w:lang w:val="ru-RU"/>
        </w:rPr>
        <w:t xml:space="preserve">. </w:t>
      </w:r>
      <w:r w:rsidR="0091577B" w:rsidRPr="002427AD">
        <w:rPr>
          <w:sz w:val="28"/>
          <w:szCs w:val="28"/>
          <w:lang w:val="ru-RU"/>
        </w:rPr>
        <w:t>Организовать проведение инструктажей с персоналом по противопожарной безопасности, поведению на водоемах, в период организации купания детей, антитеррористической безопасности.</w:t>
      </w:r>
    </w:p>
    <w:p w:rsidR="0091577B" w:rsidRPr="002427AD" w:rsidRDefault="00672463" w:rsidP="00F51897">
      <w:pPr>
        <w:spacing w:after="0" w:line="240" w:lineRule="auto"/>
        <w:ind w:left="0" w:right="28" w:firstLine="695"/>
        <w:rPr>
          <w:sz w:val="28"/>
          <w:szCs w:val="28"/>
          <w:lang w:val="ru-RU"/>
        </w:rPr>
      </w:pPr>
      <w:r w:rsidRPr="002427AD">
        <w:rPr>
          <w:sz w:val="28"/>
          <w:szCs w:val="28"/>
          <w:lang w:val="ru-RU"/>
        </w:rPr>
        <w:t>13.8</w:t>
      </w:r>
      <w:r w:rsidR="004076D9" w:rsidRPr="002427AD">
        <w:rPr>
          <w:sz w:val="28"/>
          <w:szCs w:val="28"/>
          <w:lang w:val="ru-RU"/>
        </w:rPr>
        <w:t xml:space="preserve">. </w:t>
      </w:r>
      <w:r w:rsidR="0091577B" w:rsidRPr="002427AD">
        <w:rPr>
          <w:sz w:val="28"/>
          <w:szCs w:val="28"/>
          <w:lang w:val="ru-RU"/>
        </w:rPr>
        <w:t xml:space="preserve"> </w:t>
      </w:r>
      <w:r w:rsidR="00AB06EA" w:rsidRPr="002427AD">
        <w:rPr>
          <w:sz w:val="28"/>
          <w:szCs w:val="28"/>
          <w:lang w:val="ru-RU"/>
        </w:rPr>
        <w:t>Н</w:t>
      </w:r>
      <w:r w:rsidR="0091577B" w:rsidRPr="002427AD">
        <w:rPr>
          <w:sz w:val="28"/>
          <w:szCs w:val="28"/>
          <w:lang w:val="ru-RU"/>
        </w:rPr>
        <w:t>езамедлительно информировать</w:t>
      </w:r>
      <w:r w:rsidR="00060F96" w:rsidRPr="002427AD">
        <w:rPr>
          <w:sz w:val="28"/>
          <w:szCs w:val="28"/>
          <w:lang w:val="ru-RU"/>
        </w:rPr>
        <w:t xml:space="preserve"> управление образования </w:t>
      </w:r>
      <w:r w:rsidR="00403563">
        <w:rPr>
          <w:sz w:val="28"/>
          <w:szCs w:val="28"/>
          <w:lang w:val="ru-RU"/>
        </w:rPr>
        <w:t xml:space="preserve">администрации </w:t>
      </w:r>
      <w:r w:rsidR="00060F96" w:rsidRPr="002427AD">
        <w:rPr>
          <w:sz w:val="28"/>
          <w:szCs w:val="28"/>
          <w:lang w:val="ru-RU"/>
        </w:rPr>
        <w:t xml:space="preserve">Волоконовского района </w:t>
      </w:r>
      <w:r w:rsidR="0091577B" w:rsidRPr="002427AD">
        <w:rPr>
          <w:sz w:val="28"/>
          <w:szCs w:val="28"/>
          <w:lang w:val="ru-RU"/>
        </w:rPr>
        <w:t>о случаях причинения вреда жизни и здоровью ребенка, с указанием всех причин случившегося и принятых мер по оказанию необходимой помощи ребенку и его родителям (законным представителям), а также по недопущению повторения ситуаций, угрожающих жизни и здоровью детей и работников указанной организации.</w:t>
      </w:r>
    </w:p>
    <w:p w:rsidR="001E5372" w:rsidRPr="002427AD" w:rsidRDefault="001E5372" w:rsidP="00F5189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695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Управлению социальной защиты населения администрации Волоконовского района (Алтунина М.А.):</w:t>
      </w:r>
    </w:p>
    <w:p w:rsidR="001E5372" w:rsidRPr="002427AD" w:rsidRDefault="00672463" w:rsidP="00F51897">
      <w:pPr>
        <w:shd w:val="clear" w:color="auto" w:fill="FFFFFF"/>
        <w:spacing w:after="0" w:line="240" w:lineRule="auto"/>
        <w:ind w:firstLine="695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14</w:t>
      </w:r>
      <w:r w:rsidR="001E5372" w:rsidRPr="002427AD">
        <w:rPr>
          <w:spacing w:val="2"/>
          <w:sz w:val="28"/>
          <w:szCs w:val="28"/>
          <w:lang w:val="ru-RU"/>
        </w:rPr>
        <w:t>.1. Обеспечить учет детей, находящихся в трудной жизненной ситуации, анализ потребности в оздоровлении детей, организации их отдыха и оздоровления органами социальной защиты населения района.</w:t>
      </w:r>
    </w:p>
    <w:p w:rsidR="001E5372" w:rsidRPr="002427AD" w:rsidRDefault="00672463" w:rsidP="00F51897">
      <w:pPr>
        <w:shd w:val="clear" w:color="auto" w:fill="FFFFFF"/>
        <w:spacing w:after="0" w:line="240" w:lineRule="auto"/>
        <w:ind w:firstLine="695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14</w:t>
      </w:r>
      <w:r w:rsidR="001E5372" w:rsidRPr="002427AD">
        <w:rPr>
          <w:spacing w:val="2"/>
          <w:sz w:val="28"/>
          <w:szCs w:val="28"/>
          <w:lang w:val="ru-RU"/>
        </w:rPr>
        <w:t>.2. Осуществить контроль за реализацией мероприятий по страхованию детей, находящихся в трудной жизненной ситуации, в период их пребывания в детских загородных оздоровительных учреждениях стационарного типа.</w:t>
      </w:r>
    </w:p>
    <w:p w:rsidR="001E5372" w:rsidRPr="002427AD" w:rsidRDefault="00672463" w:rsidP="00F51897">
      <w:pPr>
        <w:shd w:val="clear" w:color="auto" w:fill="FFFFFF"/>
        <w:spacing w:after="0" w:line="240" w:lineRule="auto"/>
        <w:ind w:firstLine="695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15</w:t>
      </w:r>
      <w:r w:rsidR="004076D9" w:rsidRPr="002427AD">
        <w:rPr>
          <w:spacing w:val="2"/>
          <w:sz w:val="28"/>
          <w:szCs w:val="28"/>
          <w:lang w:val="ru-RU"/>
        </w:rPr>
        <w:t xml:space="preserve">. </w:t>
      </w:r>
      <w:r w:rsidR="001E5372" w:rsidRPr="002427AD">
        <w:rPr>
          <w:spacing w:val="2"/>
          <w:sz w:val="28"/>
          <w:szCs w:val="28"/>
          <w:lang w:val="ru-RU"/>
        </w:rPr>
        <w:t>Рекомендовать ОГБУЗ «Волоконовская ЦРБ» (Мизенко И. В.):</w:t>
      </w:r>
    </w:p>
    <w:p w:rsidR="001E5372" w:rsidRPr="002427AD" w:rsidRDefault="00672463" w:rsidP="00F51897">
      <w:pPr>
        <w:shd w:val="clear" w:color="auto" w:fill="FFFFFF"/>
        <w:spacing w:after="0" w:line="240" w:lineRule="auto"/>
        <w:ind w:firstLine="695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15</w:t>
      </w:r>
      <w:r w:rsidR="001E5372" w:rsidRPr="002427AD">
        <w:rPr>
          <w:spacing w:val="2"/>
          <w:sz w:val="28"/>
          <w:szCs w:val="28"/>
          <w:lang w:val="ru-RU"/>
        </w:rPr>
        <w:t>.1. Организовать бесплатное проведение медицинских осмотров детей, выезжающих в организации отдыха детей и их оздоровления, и несовершеннолетних при оформлении временной занятости в летний период в соответствии с нормативными требованиями. Оказать содействие в проведении профилактических осмотров персонала, направляемого для работы в организации отдыха детей и их оздоровления.</w:t>
      </w:r>
    </w:p>
    <w:p w:rsidR="001E5372" w:rsidRPr="002427AD" w:rsidRDefault="00672463" w:rsidP="002427AD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15.2</w:t>
      </w:r>
      <w:r w:rsidR="001E5372" w:rsidRPr="002427AD">
        <w:rPr>
          <w:spacing w:val="2"/>
          <w:sz w:val="28"/>
          <w:szCs w:val="28"/>
          <w:lang w:val="ru-RU"/>
        </w:rPr>
        <w:t>. Обеспечить организацию отдыха и оздоровления детей, находящихся в трудной жизненной ситуации, детей-сирот и детей, оставшихся без попечения родителей.</w:t>
      </w:r>
    </w:p>
    <w:p w:rsidR="001E5372" w:rsidRPr="002427AD" w:rsidRDefault="00672463" w:rsidP="002427AD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16</w:t>
      </w:r>
      <w:r w:rsidR="001E5372" w:rsidRPr="002427AD">
        <w:rPr>
          <w:spacing w:val="2"/>
          <w:sz w:val="28"/>
          <w:szCs w:val="28"/>
          <w:lang w:val="ru-RU"/>
        </w:rPr>
        <w:t>.</w:t>
      </w:r>
      <w:r w:rsidR="004076D9" w:rsidRPr="002427AD">
        <w:rPr>
          <w:spacing w:val="2"/>
          <w:sz w:val="28"/>
          <w:szCs w:val="28"/>
          <w:lang w:val="ru-RU"/>
        </w:rPr>
        <w:t xml:space="preserve"> </w:t>
      </w:r>
      <w:r w:rsidR="001E5372" w:rsidRPr="002427AD">
        <w:rPr>
          <w:spacing w:val="2"/>
          <w:sz w:val="28"/>
          <w:szCs w:val="28"/>
          <w:lang w:val="ru-RU"/>
        </w:rPr>
        <w:t xml:space="preserve"> Рекомендовать </w:t>
      </w:r>
      <w:r w:rsidR="008D3E7A">
        <w:rPr>
          <w:sz w:val="28"/>
          <w:szCs w:val="28"/>
          <w:lang w:val="ru-RU"/>
        </w:rPr>
        <w:t>те</w:t>
      </w:r>
      <w:r w:rsidR="008D3E7A">
        <w:rPr>
          <w:szCs w:val="28"/>
          <w:lang w:val="ru-RU"/>
        </w:rPr>
        <w:t>рриториальному отделу</w:t>
      </w:r>
      <w:r w:rsidR="008D3E7A" w:rsidRPr="00033EB8">
        <w:rPr>
          <w:szCs w:val="28"/>
          <w:lang w:val="ru-RU"/>
        </w:rPr>
        <w:t xml:space="preserve"> – Волоконовск</w:t>
      </w:r>
      <w:r w:rsidR="008D3E7A">
        <w:rPr>
          <w:szCs w:val="28"/>
          <w:lang w:val="ru-RU"/>
        </w:rPr>
        <w:t>ого</w:t>
      </w:r>
      <w:r w:rsidR="008D3E7A" w:rsidRPr="00033EB8">
        <w:rPr>
          <w:szCs w:val="28"/>
          <w:lang w:val="ru-RU"/>
        </w:rPr>
        <w:t xml:space="preserve"> кад</w:t>
      </w:r>
      <w:r w:rsidR="008D3E7A">
        <w:rPr>
          <w:szCs w:val="28"/>
          <w:lang w:val="ru-RU"/>
        </w:rPr>
        <w:t>рового</w:t>
      </w:r>
      <w:r w:rsidR="008D3E7A" w:rsidRPr="00033EB8">
        <w:rPr>
          <w:szCs w:val="28"/>
          <w:lang w:val="ru-RU"/>
        </w:rPr>
        <w:t xml:space="preserve"> центр</w:t>
      </w:r>
      <w:r w:rsidR="008D3E7A">
        <w:rPr>
          <w:szCs w:val="28"/>
          <w:lang w:val="ru-RU"/>
        </w:rPr>
        <w:t>а</w:t>
      </w:r>
      <w:r w:rsidR="008D3E7A" w:rsidRPr="00033EB8">
        <w:rPr>
          <w:szCs w:val="28"/>
          <w:lang w:val="ru-RU"/>
        </w:rPr>
        <w:t xml:space="preserve"> ОКУ «Центр занятости населения Белгородской области»</w:t>
      </w:r>
      <w:r w:rsidR="008D3E7A" w:rsidRPr="002427AD">
        <w:rPr>
          <w:spacing w:val="2"/>
          <w:sz w:val="28"/>
          <w:szCs w:val="28"/>
          <w:lang w:val="ru-RU"/>
        </w:rPr>
        <w:t xml:space="preserve"> </w:t>
      </w:r>
      <w:r w:rsidR="001E5372" w:rsidRPr="002427AD">
        <w:rPr>
          <w:spacing w:val="2"/>
          <w:sz w:val="28"/>
          <w:szCs w:val="28"/>
          <w:lang w:val="ru-RU"/>
        </w:rPr>
        <w:t>(Губин В.И.) обеспечить организацию временного трудоустройства несовершеннолетних граждан в возрасте от 14 до 18 лет в свободное от учебы время с учетом санитарно-эпидемиологических требований, организовав в приоритетном порядке временное трудоустройство несовершеннолетних граждан, находящихся в трудной жизненной ситуации.</w:t>
      </w:r>
    </w:p>
    <w:p w:rsidR="001E5372" w:rsidRPr="002427AD" w:rsidRDefault="004076D9" w:rsidP="008D3E7A">
      <w:pPr>
        <w:shd w:val="clear" w:color="auto" w:fill="FFFFFF"/>
        <w:spacing w:after="0" w:line="240" w:lineRule="auto"/>
        <w:ind w:firstLine="0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 xml:space="preserve">           </w:t>
      </w:r>
      <w:r w:rsidR="00672463" w:rsidRPr="002427AD">
        <w:rPr>
          <w:spacing w:val="2"/>
          <w:sz w:val="28"/>
          <w:szCs w:val="28"/>
          <w:lang w:val="ru-RU"/>
        </w:rPr>
        <w:t>17</w:t>
      </w:r>
      <w:r w:rsidRPr="002427AD">
        <w:rPr>
          <w:spacing w:val="2"/>
          <w:sz w:val="28"/>
          <w:szCs w:val="28"/>
          <w:lang w:val="ru-RU"/>
        </w:rPr>
        <w:t xml:space="preserve">. </w:t>
      </w:r>
      <w:r w:rsidR="001E5372" w:rsidRPr="002427AD">
        <w:rPr>
          <w:spacing w:val="2"/>
          <w:sz w:val="28"/>
          <w:szCs w:val="28"/>
          <w:lang w:val="ru-RU"/>
        </w:rPr>
        <w:t xml:space="preserve"> Рекомендовать ОМВД России по Волоконовскому району</w:t>
      </w:r>
      <w:r w:rsidR="008D3E7A">
        <w:rPr>
          <w:spacing w:val="2"/>
          <w:sz w:val="28"/>
          <w:szCs w:val="28"/>
          <w:lang w:val="ru-RU"/>
        </w:rPr>
        <w:t xml:space="preserve">                 </w:t>
      </w:r>
      <w:r w:rsidR="001E5372" w:rsidRPr="002427AD">
        <w:rPr>
          <w:spacing w:val="2"/>
          <w:sz w:val="28"/>
          <w:szCs w:val="28"/>
          <w:lang w:val="ru-RU"/>
        </w:rPr>
        <w:t>(Пашков А.А.):</w:t>
      </w:r>
    </w:p>
    <w:p w:rsidR="001E5372" w:rsidRPr="002427AD" w:rsidRDefault="00672463" w:rsidP="002427AD">
      <w:p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 xml:space="preserve">17.1. </w:t>
      </w:r>
      <w:r w:rsidR="001E5372" w:rsidRPr="002427AD">
        <w:rPr>
          <w:spacing w:val="2"/>
          <w:sz w:val="28"/>
          <w:szCs w:val="28"/>
          <w:lang w:val="ru-RU"/>
        </w:rPr>
        <w:t>Обеспечить безопасность организованных перевозок детей в организации отдыха детей и их оздоровления и обратно, включая контроль за выделением технически исправного автотранспорта юридическими лицами, осуществляющими перевозку детей, и их сопровождение.</w:t>
      </w:r>
    </w:p>
    <w:p w:rsidR="001E5372" w:rsidRPr="002427AD" w:rsidRDefault="001E5372" w:rsidP="002427AD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Принять меры по обеспечению общественного порядка в организациях отдыха детей и их оздоровления и на прилегающих к ним территориях, а также проведение других профилактических мероприятий по предупреждению и пресечению правонарушений и преступлений.</w:t>
      </w:r>
    </w:p>
    <w:p w:rsidR="001E5372" w:rsidRPr="002427AD" w:rsidRDefault="001E5372" w:rsidP="002427AD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Обеспечить проведение комплекса надзорно-профилактических мероприятий в области антитеррористической и противокриминальной защищенности (наличие кнопок экстренного вызова полиции, камер видеонаблюдения, квалифицированной охраны) в организациях отдыха детей и их оздоровления всех типов.</w:t>
      </w:r>
    </w:p>
    <w:p w:rsidR="001E5372" w:rsidRPr="002427AD" w:rsidRDefault="001E5372" w:rsidP="002427AD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Совместно с органами местного самоуправления Волоконовского района предусмотреть необходимые меры по предупреждению детского дорожно-транспортного травматизма в общественных местах, созданию условий для безопасного нахождения детей на улицах в период школьных каникул.</w:t>
      </w:r>
    </w:p>
    <w:p w:rsidR="001E5372" w:rsidRPr="002427AD" w:rsidRDefault="001E5372" w:rsidP="002427AD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Обеспечить сопровождение организованных групп детей к местам отдыха и обратно.</w:t>
      </w:r>
    </w:p>
    <w:p w:rsidR="001E5372" w:rsidRPr="002427AD" w:rsidRDefault="001E5372" w:rsidP="002427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Рекомендовать о</w:t>
      </w:r>
      <w:r w:rsidRPr="002427AD">
        <w:rPr>
          <w:sz w:val="28"/>
          <w:szCs w:val="28"/>
          <w:shd w:val="clear" w:color="auto" w:fill="FFFFFF"/>
          <w:lang w:val="ru-RU"/>
        </w:rPr>
        <w:t>тделению надзорной деятельности и профилактической работы Волоконовского района</w:t>
      </w:r>
      <w:r w:rsidRPr="002427AD">
        <w:rPr>
          <w:sz w:val="28"/>
          <w:szCs w:val="28"/>
          <w:shd w:val="clear" w:color="auto" w:fill="FFFFFF"/>
        </w:rPr>
        <w:t> </w:t>
      </w:r>
      <w:r w:rsidRPr="002427AD">
        <w:rPr>
          <w:spacing w:val="2"/>
          <w:sz w:val="28"/>
          <w:szCs w:val="28"/>
          <w:lang w:val="ru-RU"/>
        </w:rPr>
        <w:t>(Лихолетов С.А.):</w:t>
      </w:r>
    </w:p>
    <w:p w:rsidR="001E5372" w:rsidRPr="002427AD" w:rsidRDefault="001E5372" w:rsidP="002427AD">
      <w:pPr>
        <w:pStyle w:val="a5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Взять под особый контроль соблюдение в организациях</w:t>
      </w:r>
      <w:r w:rsidR="004076D9" w:rsidRPr="002427AD">
        <w:rPr>
          <w:spacing w:val="2"/>
          <w:sz w:val="28"/>
          <w:szCs w:val="28"/>
          <w:lang w:val="ru-RU"/>
        </w:rPr>
        <w:t>,</w:t>
      </w:r>
      <w:r w:rsidRPr="002427AD">
        <w:rPr>
          <w:spacing w:val="2"/>
          <w:sz w:val="28"/>
          <w:szCs w:val="28"/>
          <w:lang w:val="ru-RU"/>
        </w:rPr>
        <w:t xml:space="preserve"> </w:t>
      </w:r>
      <w:r w:rsidR="004076D9" w:rsidRPr="002427AD">
        <w:rPr>
          <w:spacing w:val="2"/>
          <w:sz w:val="28"/>
          <w:szCs w:val="28"/>
          <w:lang w:val="ru-RU"/>
        </w:rPr>
        <w:t>обеспечивающих занятость детей,</w:t>
      </w:r>
      <w:r w:rsidRPr="002427AD">
        <w:rPr>
          <w:spacing w:val="2"/>
          <w:sz w:val="28"/>
          <w:szCs w:val="28"/>
          <w:lang w:val="ru-RU"/>
        </w:rPr>
        <w:t xml:space="preserve"> правил пожарной безопасности в порядке, установленном действующим законодательством.</w:t>
      </w:r>
    </w:p>
    <w:p w:rsidR="001E5372" w:rsidRPr="002427AD" w:rsidRDefault="001E5372" w:rsidP="002427AD">
      <w:pPr>
        <w:pStyle w:val="a5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 xml:space="preserve">Обеспечить проведение комплекса надзорно-профилактических мероприятий в области пожарной безопасности в </w:t>
      </w:r>
      <w:r w:rsidR="004076D9" w:rsidRPr="002427AD">
        <w:rPr>
          <w:spacing w:val="2"/>
          <w:sz w:val="28"/>
          <w:szCs w:val="28"/>
          <w:lang w:val="ru-RU"/>
        </w:rPr>
        <w:t>организациях, обеспечивающих занятость детей</w:t>
      </w:r>
      <w:r w:rsidRPr="002427AD">
        <w:rPr>
          <w:spacing w:val="2"/>
          <w:sz w:val="28"/>
          <w:szCs w:val="28"/>
          <w:lang w:val="ru-RU"/>
        </w:rPr>
        <w:t>.</w:t>
      </w:r>
    </w:p>
    <w:p w:rsidR="001E5372" w:rsidRPr="002427AD" w:rsidRDefault="001E5372" w:rsidP="002427A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Управлению финансов и бюджетной политики администрации Волоконовского района (Фартушная М.В.):</w:t>
      </w:r>
    </w:p>
    <w:p w:rsidR="001E5372" w:rsidRPr="002427AD" w:rsidRDefault="001E5372" w:rsidP="002427AD">
      <w:pPr>
        <w:pStyle w:val="a5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Ежегодно предусматривать в местном бюджете объемы денежных средств не ниже объемов, направленных на данные цели в предыдущем году, с учетом роста стоимости путевок в организациях отдыха детей и их оздоровления, а также необходимости увеличения охвата детей отдыхом и оздоровлением.</w:t>
      </w:r>
    </w:p>
    <w:p w:rsidR="00060F96" w:rsidRPr="002427AD" w:rsidRDefault="001E5372" w:rsidP="002427AD">
      <w:pPr>
        <w:pStyle w:val="a5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Обеспечить реализацию мероприятий по страхованию детей (за исключением детей, находящихся в трудной жизненной ситуации) во время их пребывания в детских загородных оздоровительных учреждениях стационарного типа, расположенных на территории Белгородской области, за счет средств местного бюджета.</w:t>
      </w:r>
    </w:p>
    <w:p w:rsidR="001E5372" w:rsidRPr="002427AD" w:rsidRDefault="001E5372" w:rsidP="002427A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>Опубликовать настоящее постановление в районной газете «Красный Октябрь»</w:t>
      </w:r>
      <w:r w:rsidR="00D72FA6">
        <w:rPr>
          <w:spacing w:val="2"/>
          <w:sz w:val="28"/>
          <w:szCs w:val="28"/>
          <w:lang w:val="ru-RU"/>
        </w:rPr>
        <w:t xml:space="preserve"> (Тимошевская И.А.)</w:t>
      </w:r>
      <w:r w:rsidRPr="002427AD">
        <w:rPr>
          <w:spacing w:val="2"/>
          <w:sz w:val="28"/>
          <w:szCs w:val="28"/>
          <w:lang w:val="ru-RU"/>
        </w:rPr>
        <w:t xml:space="preserve"> и разместить на официальном сайте администрации ра</w:t>
      </w:r>
      <w:r w:rsidR="002E5358">
        <w:rPr>
          <w:spacing w:val="2"/>
          <w:sz w:val="28"/>
          <w:szCs w:val="28"/>
          <w:lang w:val="ru-RU"/>
        </w:rPr>
        <w:t xml:space="preserve">йона в сети Интернет по адресу: </w:t>
      </w:r>
      <w:r w:rsidR="00D72FA6" w:rsidRPr="00D72FA6">
        <w:rPr>
          <w:sz w:val="28"/>
          <w:szCs w:val="28"/>
        </w:rPr>
        <w:t>https</w:t>
      </w:r>
      <w:r w:rsidR="00D72FA6" w:rsidRPr="00D72FA6">
        <w:rPr>
          <w:sz w:val="28"/>
          <w:szCs w:val="28"/>
          <w:lang w:val="ru-RU"/>
        </w:rPr>
        <w:t>://</w:t>
      </w:r>
      <w:r w:rsidR="00D72FA6" w:rsidRPr="00D72FA6">
        <w:rPr>
          <w:sz w:val="28"/>
          <w:szCs w:val="28"/>
        </w:rPr>
        <w:t>volokonovskij</w:t>
      </w:r>
      <w:r w:rsidR="00D72FA6" w:rsidRPr="00D72FA6">
        <w:rPr>
          <w:sz w:val="28"/>
          <w:szCs w:val="28"/>
          <w:lang w:val="ru-RU"/>
        </w:rPr>
        <w:t>-</w:t>
      </w:r>
      <w:r w:rsidR="00D72FA6" w:rsidRPr="00D72FA6">
        <w:rPr>
          <w:sz w:val="28"/>
          <w:szCs w:val="28"/>
        </w:rPr>
        <w:t>r</w:t>
      </w:r>
      <w:r w:rsidR="00D72FA6" w:rsidRPr="00D72FA6">
        <w:rPr>
          <w:sz w:val="28"/>
          <w:szCs w:val="28"/>
          <w:lang w:val="ru-RU"/>
        </w:rPr>
        <w:t>31.</w:t>
      </w:r>
      <w:r w:rsidR="00D72FA6" w:rsidRPr="00D72FA6">
        <w:rPr>
          <w:sz w:val="28"/>
          <w:szCs w:val="28"/>
        </w:rPr>
        <w:t>gosweb</w:t>
      </w:r>
      <w:r w:rsidR="00D72FA6" w:rsidRPr="00D72FA6">
        <w:rPr>
          <w:sz w:val="28"/>
          <w:szCs w:val="28"/>
          <w:lang w:val="ru-RU"/>
        </w:rPr>
        <w:t>.</w:t>
      </w:r>
      <w:r w:rsidR="00D72FA6" w:rsidRPr="00D72FA6">
        <w:rPr>
          <w:sz w:val="28"/>
          <w:szCs w:val="28"/>
        </w:rPr>
        <w:t>gosuslugi</w:t>
      </w:r>
      <w:r w:rsidR="00D72FA6" w:rsidRPr="00D72FA6">
        <w:rPr>
          <w:sz w:val="28"/>
          <w:szCs w:val="28"/>
          <w:lang w:val="ru-RU"/>
        </w:rPr>
        <w:t>.</w:t>
      </w:r>
      <w:r w:rsidR="00D72FA6" w:rsidRPr="00D72FA6">
        <w:rPr>
          <w:sz w:val="28"/>
          <w:szCs w:val="28"/>
        </w:rPr>
        <w:t>ru</w:t>
      </w:r>
      <w:r w:rsidR="00D72FA6">
        <w:rPr>
          <w:sz w:val="28"/>
          <w:szCs w:val="28"/>
          <w:lang w:val="ru-RU"/>
        </w:rPr>
        <w:t xml:space="preserve"> (Дрогачева О.А.).</w:t>
      </w:r>
    </w:p>
    <w:p w:rsidR="001E5372" w:rsidRPr="002427AD" w:rsidRDefault="001E5372" w:rsidP="002427A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textAlignment w:val="baseline"/>
        <w:rPr>
          <w:spacing w:val="2"/>
          <w:sz w:val="28"/>
          <w:szCs w:val="28"/>
          <w:lang w:val="ru-RU"/>
        </w:rPr>
      </w:pPr>
      <w:r w:rsidRPr="002427AD">
        <w:rPr>
          <w:spacing w:val="2"/>
          <w:sz w:val="28"/>
          <w:szCs w:val="28"/>
          <w:lang w:val="ru-RU"/>
        </w:rPr>
        <w:t xml:space="preserve">Контроль за исполнением постановления возложить на заместителя главы администрации района по социальной политике </w:t>
      </w:r>
      <w:r w:rsidR="00D72FA6">
        <w:rPr>
          <w:spacing w:val="2"/>
          <w:sz w:val="28"/>
          <w:szCs w:val="28"/>
          <w:lang w:val="ru-RU"/>
        </w:rPr>
        <w:t xml:space="preserve">   </w:t>
      </w:r>
      <w:r w:rsidRPr="002427AD">
        <w:rPr>
          <w:spacing w:val="2"/>
          <w:sz w:val="28"/>
          <w:szCs w:val="28"/>
          <w:lang w:val="ru-RU"/>
        </w:rPr>
        <w:t>Часовскую</w:t>
      </w:r>
      <w:r w:rsidR="00D72FA6" w:rsidRPr="00D72FA6">
        <w:rPr>
          <w:spacing w:val="2"/>
          <w:sz w:val="28"/>
          <w:szCs w:val="28"/>
          <w:lang w:val="ru-RU"/>
        </w:rPr>
        <w:t xml:space="preserve"> </w:t>
      </w:r>
      <w:r w:rsidR="00D72FA6" w:rsidRPr="002427AD">
        <w:rPr>
          <w:spacing w:val="2"/>
          <w:sz w:val="28"/>
          <w:szCs w:val="28"/>
          <w:lang w:val="ru-RU"/>
        </w:rPr>
        <w:t>Г.Н.</w:t>
      </w:r>
    </w:p>
    <w:p w:rsidR="001E5372" w:rsidRPr="002427AD" w:rsidRDefault="001E5372" w:rsidP="002427AD">
      <w:pPr>
        <w:spacing w:after="0" w:line="240" w:lineRule="auto"/>
        <w:ind w:left="0" w:right="28" w:firstLine="709"/>
        <w:rPr>
          <w:sz w:val="28"/>
          <w:szCs w:val="28"/>
          <w:lang w:val="ru-RU"/>
        </w:rPr>
      </w:pPr>
    </w:p>
    <w:p w:rsidR="00D72FA6" w:rsidRDefault="00D72FA6" w:rsidP="002427AD">
      <w:pPr>
        <w:spacing w:after="0" w:line="240" w:lineRule="auto"/>
        <w:ind w:right="28"/>
        <w:rPr>
          <w:sz w:val="28"/>
          <w:szCs w:val="28"/>
          <w:lang w:val="ru-RU"/>
        </w:rPr>
      </w:pPr>
    </w:p>
    <w:p w:rsidR="0091577B" w:rsidRPr="00D72FA6" w:rsidRDefault="00D72FA6" w:rsidP="00D72FA6">
      <w:pPr>
        <w:ind w:hanging="1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 района                                                          С.И. Бикетов</w:t>
      </w:r>
    </w:p>
    <w:sectPr w:rsidR="0091577B" w:rsidRPr="00D72FA6" w:rsidSect="002427AD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A1" w:rsidRDefault="00B668A1" w:rsidP="002427AD">
      <w:pPr>
        <w:spacing w:after="0" w:line="240" w:lineRule="auto"/>
      </w:pPr>
      <w:r>
        <w:separator/>
      </w:r>
    </w:p>
  </w:endnote>
  <w:endnote w:type="continuationSeparator" w:id="0">
    <w:p w:rsidR="00B668A1" w:rsidRDefault="00B668A1" w:rsidP="0024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A1" w:rsidRDefault="00B668A1" w:rsidP="002427AD">
      <w:pPr>
        <w:spacing w:after="0" w:line="240" w:lineRule="auto"/>
      </w:pPr>
      <w:r>
        <w:separator/>
      </w:r>
    </w:p>
  </w:footnote>
  <w:footnote w:type="continuationSeparator" w:id="0">
    <w:p w:rsidR="00B668A1" w:rsidRDefault="00B668A1" w:rsidP="0024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467773"/>
      <w:docPartObj>
        <w:docPartGallery w:val="Page Numbers (Top of Page)"/>
        <w:docPartUnique/>
      </w:docPartObj>
    </w:sdtPr>
    <w:sdtEndPr/>
    <w:sdtContent>
      <w:p w:rsidR="002427AD" w:rsidRDefault="002427AD" w:rsidP="002427AD">
        <w:pPr>
          <w:pStyle w:val="a6"/>
          <w:ind w:hanging="1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98" w:rsidRPr="00263098">
          <w:rPr>
            <w:noProof/>
            <w:lang w:val="ru-RU"/>
          </w:rPr>
          <w:t>4</w:t>
        </w:r>
        <w:r>
          <w:fldChar w:fldCharType="end"/>
        </w:r>
      </w:p>
    </w:sdtContent>
  </w:sdt>
  <w:p w:rsidR="002427AD" w:rsidRDefault="002427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1pt;height:2.7pt;visibility:visible;mso-wrap-style:square" o:bullet="t">
        <v:imagedata r:id="rId1" o:title=""/>
      </v:shape>
    </w:pict>
  </w:numPicBullet>
  <w:numPicBullet w:numPicBulletId="1">
    <w:pict>
      <v:shape id="_x0000_i1027" type="#_x0000_t75" style="width:16.1pt;height:4.3pt;visibility:visible;mso-wrap-style:square" o:bullet="t">
        <v:imagedata r:id="rId2" o:title=""/>
      </v:shape>
    </w:pict>
  </w:numPicBullet>
  <w:numPicBullet w:numPicBulletId="2">
    <w:pict>
      <v:shape id="_x0000_i1028" type="#_x0000_t75" style="width:16.65pt;height:4.3pt;visibility:visible;mso-wrap-style:square" o:bullet="t">
        <v:imagedata r:id="rId3" o:title=""/>
      </v:shape>
    </w:pict>
  </w:numPicBullet>
  <w:abstractNum w:abstractNumId="0">
    <w:nsid w:val="05A248F0"/>
    <w:multiLevelType w:val="hybridMultilevel"/>
    <w:tmpl w:val="AFB66A90"/>
    <w:lvl w:ilvl="0" w:tplc="944210AA">
      <w:start w:val="1"/>
      <w:numFmt w:val="bullet"/>
      <w:lvlText w:val=""/>
      <w:lvlPicBulletId w:val="2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C0D40E18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1DE8D294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02E8DD72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E9483510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2988C8BE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A894C390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A9E36AA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8AAA442A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abstractNum w:abstractNumId="1">
    <w:nsid w:val="0C6533CF"/>
    <w:multiLevelType w:val="hybridMultilevel"/>
    <w:tmpl w:val="97DECA66"/>
    <w:lvl w:ilvl="0" w:tplc="4DD69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7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60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49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2E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83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84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A8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A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0661D6"/>
    <w:multiLevelType w:val="multilevel"/>
    <w:tmpl w:val="561281D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3">
    <w:nsid w:val="20C854D0"/>
    <w:multiLevelType w:val="multilevel"/>
    <w:tmpl w:val="E9D401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A83206"/>
    <w:multiLevelType w:val="multilevel"/>
    <w:tmpl w:val="771A7A58"/>
    <w:lvl w:ilvl="0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256C71"/>
    <w:multiLevelType w:val="multilevel"/>
    <w:tmpl w:val="2CFC32B8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6">
    <w:nsid w:val="280750F4"/>
    <w:multiLevelType w:val="multilevel"/>
    <w:tmpl w:val="D6AC2B4C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D46368"/>
    <w:multiLevelType w:val="multilevel"/>
    <w:tmpl w:val="CA1AE5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0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C3196"/>
    <w:multiLevelType w:val="hybridMultilevel"/>
    <w:tmpl w:val="B0787EC6"/>
    <w:lvl w:ilvl="0" w:tplc="007A822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E6C536E"/>
    <w:multiLevelType w:val="hybridMultilevel"/>
    <w:tmpl w:val="E7FEA2B4"/>
    <w:lvl w:ilvl="0" w:tplc="6442AA2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0A5C5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4118A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C81F8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E5318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C4C94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C0E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08A9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EB7A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777A6F"/>
    <w:multiLevelType w:val="multilevel"/>
    <w:tmpl w:val="981C0D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897363"/>
    <w:multiLevelType w:val="multilevel"/>
    <w:tmpl w:val="EC5636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977D57"/>
    <w:multiLevelType w:val="hybridMultilevel"/>
    <w:tmpl w:val="86342212"/>
    <w:lvl w:ilvl="0" w:tplc="8C04D5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E3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4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0B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E9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6C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AE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0E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CC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30E6B30"/>
    <w:multiLevelType w:val="hybridMultilevel"/>
    <w:tmpl w:val="763A02A2"/>
    <w:lvl w:ilvl="0" w:tplc="74B8354E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AF9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341DA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FC721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30662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4A9C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E8F21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42D78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2658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EC4906"/>
    <w:multiLevelType w:val="multilevel"/>
    <w:tmpl w:val="8B4EAEF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15">
    <w:nsid w:val="6E644F6E"/>
    <w:multiLevelType w:val="multilevel"/>
    <w:tmpl w:val="FD9E19D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4791316"/>
    <w:multiLevelType w:val="multilevel"/>
    <w:tmpl w:val="B0B49954"/>
    <w:lvl w:ilvl="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4165CB"/>
    <w:multiLevelType w:val="multilevel"/>
    <w:tmpl w:val="DDCA37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B92F76"/>
    <w:multiLevelType w:val="multilevel"/>
    <w:tmpl w:val="2054BBF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7E902CE9"/>
    <w:multiLevelType w:val="hybridMultilevel"/>
    <w:tmpl w:val="62CCAA3A"/>
    <w:lvl w:ilvl="0" w:tplc="007A822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CF63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0EFCE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646F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6BFBC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4311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098A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A68118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8741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7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  <w:num w:numId="18">
    <w:abstractNumId w:val="2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77B"/>
    <w:rsid w:val="00033EB8"/>
    <w:rsid w:val="00060F96"/>
    <w:rsid w:val="00115642"/>
    <w:rsid w:val="00172C8F"/>
    <w:rsid w:val="001E5372"/>
    <w:rsid w:val="002427AD"/>
    <w:rsid w:val="002435D9"/>
    <w:rsid w:val="00263098"/>
    <w:rsid w:val="002A54E3"/>
    <w:rsid w:val="002E5358"/>
    <w:rsid w:val="00311B21"/>
    <w:rsid w:val="0037784E"/>
    <w:rsid w:val="003D43FD"/>
    <w:rsid w:val="00403563"/>
    <w:rsid w:val="004076D9"/>
    <w:rsid w:val="00417DBD"/>
    <w:rsid w:val="004211F8"/>
    <w:rsid w:val="004546FD"/>
    <w:rsid w:val="00462E4B"/>
    <w:rsid w:val="0049202E"/>
    <w:rsid w:val="00551B1F"/>
    <w:rsid w:val="00672463"/>
    <w:rsid w:val="006F38A5"/>
    <w:rsid w:val="006F5882"/>
    <w:rsid w:val="006F61EA"/>
    <w:rsid w:val="006F6513"/>
    <w:rsid w:val="00780068"/>
    <w:rsid w:val="0078180D"/>
    <w:rsid w:val="007C699D"/>
    <w:rsid w:val="00866B22"/>
    <w:rsid w:val="00891DE3"/>
    <w:rsid w:val="008A60A4"/>
    <w:rsid w:val="008D3E7A"/>
    <w:rsid w:val="0091577B"/>
    <w:rsid w:val="009A6496"/>
    <w:rsid w:val="00A07193"/>
    <w:rsid w:val="00AB06EA"/>
    <w:rsid w:val="00B668A1"/>
    <w:rsid w:val="00BD2531"/>
    <w:rsid w:val="00BE48E3"/>
    <w:rsid w:val="00C376FB"/>
    <w:rsid w:val="00CF3DF7"/>
    <w:rsid w:val="00D72FA6"/>
    <w:rsid w:val="00DA1DE6"/>
    <w:rsid w:val="00DB78FC"/>
    <w:rsid w:val="00E443D3"/>
    <w:rsid w:val="00EB6E5C"/>
    <w:rsid w:val="00F41DA5"/>
    <w:rsid w:val="00F51897"/>
    <w:rsid w:val="00F54153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B0902D0-381F-46EB-96BB-AC8BAF8F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7B"/>
    <w:pPr>
      <w:spacing w:after="5" w:line="262" w:lineRule="auto"/>
      <w:ind w:left="14" w:right="22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7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157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27AD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er"/>
    <w:basedOn w:val="a"/>
    <w:link w:val="a9"/>
    <w:uiPriority w:val="99"/>
    <w:unhideWhenUsed/>
    <w:rsid w:val="0024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27AD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a">
    <w:name w:val="Hyperlink"/>
    <w:basedOn w:val="a0"/>
    <w:uiPriority w:val="99"/>
    <w:unhideWhenUsed/>
    <w:rsid w:val="00D72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Пользователь</cp:lastModifiedBy>
  <cp:revision>11</cp:revision>
  <cp:lastPrinted>2023-06-07T12:20:00Z</cp:lastPrinted>
  <dcterms:created xsi:type="dcterms:W3CDTF">2023-05-31T10:12:00Z</dcterms:created>
  <dcterms:modified xsi:type="dcterms:W3CDTF">2023-06-07T12:20:00Z</dcterms:modified>
</cp:coreProperties>
</file>