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F06" w:rsidRPr="008E0529" w:rsidRDefault="001114BD" w:rsidP="008E0529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>
        <w:br/>
      </w:r>
      <w:r w:rsidR="003A1F06" w:rsidRPr="008E052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A1F06" w:rsidRPr="008E0529" w:rsidRDefault="003A1F06" w:rsidP="008E0529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:rsidR="003A1F06" w:rsidRPr="008E0529" w:rsidRDefault="003A1F06" w:rsidP="008E0529">
      <w:pPr>
        <w:pStyle w:val="ConsPlusTitlePag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529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 Волоконовского района «Совершенствование и развитие транспортной системы и дорожной сети</w:t>
      </w:r>
      <w:r w:rsidRPr="003A1F06">
        <w:rPr>
          <w:b/>
          <w:bCs/>
        </w:rPr>
        <w:t xml:space="preserve"> </w:t>
      </w:r>
      <w:r w:rsidRPr="008E0529">
        <w:rPr>
          <w:rFonts w:ascii="Times New Roman" w:hAnsi="Times New Roman" w:cs="Times New Roman"/>
          <w:b/>
          <w:bCs/>
          <w:sz w:val="28"/>
          <w:szCs w:val="28"/>
        </w:rPr>
        <w:t>Волоконовского района</w:t>
      </w:r>
    </w:p>
    <w:p w:rsidR="003A1F06" w:rsidRPr="008E0529" w:rsidRDefault="003A1F06" w:rsidP="003A1F06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3A1F06" w:rsidRPr="008E0529" w:rsidRDefault="003A1F06" w:rsidP="003A1F06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3A1F06" w:rsidRPr="003A1F06" w:rsidRDefault="003A1F06" w:rsidP="003A1F06">
      <w:pPr>
        <w:pStyle w:val="ConsPlusTitlePage"/>
      </w:pPr>
    </w:p>
    <w:p w:rsidR="003A1F06" w:rsidRPr="003A1F06" w:rsidRDefault="003A1F06" w:rsidP="003A1F06">
      <w:pPr>
        <w:pStyle w:val="ConsPlusTitlePage"/>
      </w:pPr>
    </w:p>
    <w:p w:rsidR="003A1F06" w:rsidRPr="003A1F06" w:rsidRDefault="003A1F06" w:rsidP="003A1F06">
      <w:pPr>
        <w:pStyle w:val="ConsPlusTitlePage"/>
      </w:pPr>
    </w:p>
    <w:p w:rsidR="003A1F06" w:rsidRPr="003A1F06" w:rsidRDefault="003A1F06" w:rsidP="003A1F06">
      <w:pPr>
        <w:pStyle w:val="ConsPlusTitlePage"/>
      </w:pPr>
    </w:p>
    <w:p w:rsidR="003A1F06" w:rsidRPr="003A1F06" w:rsidRDefault="003A1F06" w:rsidP="003A1F06">
      <w:pPr>
        <w:pStyle w:val="ConsPlusTitlePage"/>
      </w:pPr>
    </w:p>
    <w:p w:rsidR="00985C58" w:rsidRPr="00067C4C" w:rsidRDefault="00985C58" w:rsidP="00985C58">
      <w:pPr>
        <w:pStyle w:val="ConsPlusTitlePag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7C4C">
        <w:rPr>
          <w:rFonts w:ascii="Times New Roman" w:hAnsi="Times New Roman" w:cs="Times New Roman"/>
          <w:sz w:val="24"/>
          <w:szCs w:val="24"/>
        </w:rPr>
        <w:t xml:space="preserve">В целях исполнения постановления Правительства Белгородской области от 25 сентября 2023 года № 540-пп «Об утверждении Положения о системе управления государственными программами Белгородской области», постановлений администрации муниципального района «Волоконовский район» Белгородской области от 27 августа 2024 года №  99-01/287 «Об утверждении Положения о системе управления муниципальными программами Волоконовского района», от </w:t>
      </w:r>
      <w:r w:rsidR="00DD5F3E">
        <w:rPr>
          <w:rFonts w:ascii="Times New Roman" w:hAnsi="Times New Roman" w:cs="Times New Roman"/>
          <w:sz w:val="24"/>
          <w:szCs w:val="24"/>
        </w:rPr>
        <w:t xml:space="preserve">17 сентября </w:t>
      </w:r>
      <w:r w:rsidRPr="00067C4C">
        <w:rPr>
          <w:rFonts w:ascii="Times New Roman" w:hAnsi="Times New Roman" w:cs="Times New Roman"/>
          <w:sz w:val="24"/>
          <w:szCs w:val="24"/>
        </w:rPr>
        <w:t>2024 года № 99-01/</w:t>
      </w:r>
      <w:r w:rsidR="00DD5F3E">
        <w:rPr>
          <w:rFonts w:ascii="Times New Roman" w:hAnsi="Times New Roman" w:cs="Times New Roman"/>
          <w:sz w:val="24"/>
          <w:szCs w:val="24"/>
        </w:rPr>
        <w:t>303</w:t>
      </w:r>
      <w:bookmarkStart w:id="0" w:name="_GoBack"/>
      <w:bookmarkEnd w:id="0"/>
      <w:r w:rsidRPr="00067C4C">
        <w:rPr>
          <w:rFonts w:ascii="Times New Roman" w:hAnsi="Times New Roman" w:cs="Times New Roman"/>
          <w:sz w:val="24"/>
          <w:szCs w:val="24"/>
        </w:rPr>
        <w:t xml:space="preserve"> «Об утверждении перечня муниципальных программ Волоконовского района», </w:t>
      </w:r>
    </w:p>
    <w:p w:rsidR="00985C58" w:rsidRPr="00067C4C" w:rsidRDefault="00985C58" w:rsidP="00985C58">
      <w:pPr>
        <w:pStyle w:val="ConsPlusTitlePag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7C4C">
        <w:rPr>
          <w:rFonts w:ascii="Times New Roman" w:hAnsi="Times New Roman" w:cs="Times New Roman"/>
          <w:sz w:val="24"/>
          <w:szCs w:val="24"/>
        </w:rPr>
        <w:t>п о с т а н о в л я ю:</w:t>
      </w:r>
    </w:p>
    <w:p w:rsidR="003A1F06" w:rsidRPr="00067C4C" w:rsidRDefault="003A1F06" w:rsidP="00985C58">
      <w:pPr>
        <w:pStyle w:val="ConsPlusTitlePag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7C4C">
        <w:rPr>
          <w:rFonts w:ascii="Times New Roman" w:hAnsi="Times New Roman" w:cs="Times New Roman"/>
          <w:sz w:val="24"/>
          <w:szCs w:val="24"/>
        </w:rPr>
        <w:t>1. Утвердить прилагаемую муниципальную программу Волоконовского района «Совершенствование и развитие транспортной системы и дорожной сети Волоконовского района» (далее - Программа).</w:t>
      </w:r>
    </w:p>
    <w:p w:rsidR="003A1F06" w:rsidRPr="00067C4C" w:rsidRDefault="003A1F06" w:rsidP="008E0529">
      <w:pPr>
        <w:pStyle w:val="ConsPlusTitlePag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7C4C">
        <w:rPr>
          <w:rFonts w:ascii="Times New Roman" w:hAnsi="Times New Roman" w:cs="Times New Roman"/>
          <w:sz w:val="24"/>
          <w:szCs w:val="24"/>
        </w:rPr>
        <w:t>2. Управлению финансов и бюджетной политики администрации района (Фартушная М.В.) при формировании проекта бюджета Волоконовского района ежегодно предусматривать денежные средства на реализацию мероприятий Программы.</w:t>
      </w:r>
    </w:p>
    <w:p w:rsidR="00985C58" w:rsidRPr="00067C4C" w:rsidRDefault="00985C58" w:rsidP="008E0529">
      <w:pPr>
        <w:pStyle w:val="ConsPlusTitlePag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7C4C">
        <w:rPr>
          <w:rFonts w:ascii="Times New Roman" w:hAnsi="Times New Roman" w:cs="Times New Roman"/>
          <w:sz w:val="24"/>
          <w:szCs w:val="24"/>
        </w:rPr>
        <w:t>3. Признать утратившим силу постановление главы администрации муниципального района «Волоконовский район» Белгородской области от 21 июля 2014 года № 276 «Об утверждении муниципальной программы Волоконовского района «Совершенствование и развитие транспортной системы и дорожной сети Волоконовского района» с 1 января 2025 года.</w:t>
      </w:r>
    </w:p>
    <w:p w:rsidR="003A1F06" w:rsidRPr="00067C4C" w:rsidRDefault="00985C58" w:rsidP="008E0529">
      <w:pPr>
        <w:pStyle w:val="ConsPlusTitlePag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7C4C">
        <w:rPr>
          <w:rFonts w:ascii="Times New Roman" w:hAnsi="Times New Roman" w:cs="Times New Roman"/>
          <w:sz w:val="24"/>
          <w:szCs w:val="24"/>
        </w:rPr>
        <w:t>4</w:t>
      </w:r>
      <w:r w:rsidR="003A1F06" w:rsidRPr="00067C4C">
        <w:rPr>
          <w:rFonts w:ascii="Times New Roman" w:hAnsi="Times New Roman" w:cs="Times New Roman"/>
          <w:sz w:val="24"/>
          <w:szCs w:val="24"/>
        </w:rPr>
        <w:t>. Информационно-статистическому отделу администрации района (Дрогачева О.А.) обеспечить опубликование настоящего постановления в средствах массовой информации района и размещение постановления на официальном сайте администрации района.</w:t>
      </w:r>
    </w:p>
    <w:p w:rsidR="003A1F06" w:rsidRPr="00067C4C" w:rsidRDefault="00985C58" w:rsidP="008E0529">
      <w:pPr>
        <w:pStyle w:val="ConsPlusTitlePag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7C4C">
        <w:rPr>
          <w:rFonts w:ascii="Times New Roman" w:hAnsi="Times New Roman" w:cs="Times New Roman"/>
          <w:sz w:val="24"/>
          <w:szCs w:val="24"/>
        </w:rPr>
        <w:t>5</w:t>
      </w:r>
      <w:r w:rsidR="003A1F06" w:rsidRPr="00067C4C">
        <w:rPr>
          <w:rFonts w:ascii="Times New Roman" w:hAnsi="Times New Roman" w:cs="Times New Roman"/>
          <w:sz w:val="24"/>
          <w:szCs w:val="24"/>
        </w:rPr>
        <w:t>. Контроль за исполнением постановления возложить на и. о. заместителя главы администрации района по строительству и жилищно-коммунальному  хозяйству (В.В. Копица)</w:t>
      </w:r>
    </w:p>
    <w:p w:rsidR="003A1F06" w:rsidRPr="00067C4C" w:rsidRDefault="003A1F06" w:rsidP="008E0529">
      <w:pPr>
        <w:pStyle w:val="ConsPlusTitlePag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7C4C">
        <w:rPr>
          <w:rFonts w:ascii="Times New Roman" w:hAnsi="Times New Roman" w:cs="Times New Roman"/>
          <w:sz w:val="24"/>
          <w:szCs w:val="24"/>
        </w:rPr>
        <w:t xml:space="preserve">Об исполнении постановления информировать ежегодно до 15 апреля года, следующего за отчетным, начиная с </w:t>
      </w:r>
      <w:r w:rsidR="008E0529" w:rsidRPr="00067C4C">
        <w:rPr>
          <w:rFonts w:ascii="Times New Roman" w:hAnsi="Times New Roman" w:cs="Times New Roman"/>
          <w:sz w:val="24"/>
          <w:szCs w:val="24"/>
        </w:rPr>
        <w:t>202</w:t>
      </w:r>
      <w:r w:rsidR="00985C58" w:rsidRPr="00067C4C">
        <w:rPr>
          <w:rFonts w:ascii="Times New Roman" w:hAnsi="Times New Roman" w:cs="Times New Roman"/>
          <w:sz w:val="24"/>
          <w:szCs w:val="24"/>
        </w:rPr>
        <w:t>6</w:t>
      </w:r>
      <w:r w:rsidRPr="00067C4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985C58" w:rsidRPr="008E0529" w:rsidRDefault="00985C58" w:rsidP="008E0529">
      <w:pPr>
        <w:pStyle w:val="ConsPlusTitlePag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7C4C">
        <w:rPr>
          <w:rFonts w:ascii="Times New Roman" w:hAnsi="Times New Roman" w:cs="Times New Roman"/>
          <w:sz w:val="24"/>
          <w:szCs w:val="24"/>
        </w:rPr>
        <w:t>6. Настоящее постановление вступает в силу с 1 января 2025 года.</w:t>
      </w:r>
    </w:p>
    <w:p w:rsidR="003A1F06" w:rsidRPr="008E0529" w:rsidRDefault="003A1F06" w:rsidP="008E0529">
      <w:pPr>
        <w:pStyle w:val="ConsPlusTitlePage"/>
        <w:ind w:firstLine="709"/>
        <w:rPr>
          <w:rFonts w:ascii="Times New Roman" w:hAnsi="Times New Roman" w:cs="Times New Roman"/>
          <w:sz w:val="24"/>
          <w:szCs w:val="24"/>
        </w:rPr>
      </w:pPr>
    </w:p>
    <w:p w:rsidR="003A1F06" w:rsidRPr="008E0529" w:rsidRDefault="003A1F06" w:rsidP="008E0529">
      <w:pPr>
        <w:pStyle w:val="ConsPlusTitlePage"/>
        <w:ind w:firstLine="709"/>
        <w:rPr>
          <w:rFonts w:ascii="Times New Roman" w:hAnsi="Times New Roman" w:cs="Times New Roman"/>
          <w:sz w:val="24"/>
          <w:szCs w:val="24"/>
        </w:rPr>
      </w:pPr>
    </w:p>
    <w:p w:rsidR="003A1F06" w:rsidRPr="008E0529" w:rsidRDefault="003A1F06" w:rsidP="008E0529">
      <w:pPr>
        <w:pStyle w:val="ConsPlusTitlePage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E0529">
        <w:rPr>
          <w:rFonts w:ascii="Times New Roman" w:hAnsi="Times New Roman" w:cs="Times New Roman"/>
          <w:b/>
          <w:sz w:val="24"/>
          <w:szCs w:val="24"/>
        </w:rPr>
        <w:t xml:space="preserve">Глава администрации района                                                   </w:t>
      </w:r>
      <w:r w:rsidR="008E0529" w:rsidRPr="008E05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052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8E0529">
        <w:rPr>
          <w:rFonts w:ascii="Times New Roman" w:hAnsi="Times New Roman" w:cs="Times New Roman"/>
          <w:b/>
          <w:sz w:val="24"/>
          <w:szCs w:val="24"/>
        </w:rPr>
        <w:t xml:space="preserve">           С. Бикетов         </w:t>
      </w:r>
    </w:p>
    <w:p w:rsidR="001114BD" w:rsidRDefault="001114BD" w:rsidP="008E0529">
      <w:pPr>
        <w:pStyle w:val="ConsPlusTitlePage"/>
        <w:ind w:firstLine="709"/>
      </w:pPr>
    </w:p>
    <w:p w:rsidR="001114BD" w:rsidRDefault="001114BD">
      <w:pPr>
        <w:pStyle w:val="ConsPlusNormal"/>
        <w:outlineLvl w:val="0"/>
      </w:pPr>
    </w:p>
    <w:p w:rsidR="003A1F06" w:rsidRDefault="003A1F06">
      <w:pPr>
        <w:pStyle w:val="ConsPlusNormal"/>
        <w:jc w:val="right"/>
        <w:outlineLvl w:val="0"/>
      </w:pPr>
    </w:p>
    <w:p w:rsidR="003A1F06" w:rsidRDefault="003A1F06">
      <w:pPr>
        <w:pStyle w:val="ConsPlusNormal"/>
        <w:jc w:val="right"/>
        <w:outlineLvl w:val="0"/>
      </w:pPr>
    </w:p>
    <w:p w:rsidR="003A1F06" w:rsidRDefault="003A1F06">
      <w:pPr>
        <w:pStyle w:val="ConsPlusNormal"/>
        <w:jc w:val="right"/>
        <w:outlineLvl w:val="0"/>
      </w:pPr>
    </w:p>
    <w:p w:rsidR="003A1F06" w:rsidRDefault="003A1F06">
      <w:pPr>
        <w:pStyle w:val="ConsPlusNormal"/>
        <w:jc w:val="right"/>
        <w:outlineLvl w:val="0"/>
      </w:pPr>
    </w:p>
    <w:p w:rsidR="003A1F06" w:rsidRDefault="003A1F06">
      <w:pPr>
        <w:pStyle w:val="ConsPlusNormal"/>
        <w:jc w:val="right"/>
        <w:outlineLvl w:val="0"/>
      </w:pPr>
    </w:p>
    <w:p w:rsidR="001114BD" w:rsidRDefault="001114BD">
      <w:pPr>
        <w:pStyle w:val="ConsPlusNormal"/>
        <w:jc w:val="right"/>
        <w:outlineLvl w:val="0"/>
      </w:pPr>
      <w:r>
        <w:lastRenderedPageBreak/>
        <w:t>Приложение</w:t>
      </w:r>
    </w:p>
    <w:p w:rsidR="001114BD" w:rsidRDefault="001114BD">
      <w:pPr>
        <w:pStyle w:val="ConsPlusNormal"/>
        <w:jc w:val="right"/>
      </w:pPr>
    </w:p>
    <w:p w:rsidR="001114BD" w:rsidRDefault="001114BD">
      <w:pPr>
        <w:pStyle w:val="ConsPlusNormal"/>
        <w:jc w:val="right"/>
      </w:pPr>
      <w:r>
        <w:t>Утверждена</w:t>
      </w:r>
    </w:p>
    <w:p w:rsidR="003A1F06" w:rsidRDefault="003A1F06" w:rsidP="003A1F06">
      <w:pPr>
        <w:pStyle w:val="ConsPlusTitle"/>
      </w:pPr>
      <w:bookmarkStart w:id="1" w:name="P42"/>
      <w:bookmarkEnd w:id="1"/>
    </w:p>
    <w:p w:rsidR="003A1F06" w:rsidRDefault="003A1F06">
      <w:pPr>
        <w:pStyle w:val="ConsPlusTitle"/>
        <w:jc w:val="center"/>
      </w:pPr>
    </w:p>
    <w:p w:rsidR="003A1F06" w:rsidRDefault="003A1F06">
      <w:pPr>
        <w:pStyle w:val="ConsPlusTitle"/>
        <w:jc w:val="center"/>
      </w:pPr>
    </w:p>
    <w:p w:rsidR="003A1F06" w:rsidRDefault="003A1F06">
      <w:pPr>
        <w:pStyle w:val="ConsPlusTitle"/>
        <w:jc w:val="center"/>
      </w:pPr>
    </w:p>
    <w:p w:rsidR="003A1F06" w:rsidRDefault="003A1F06">
      <w:pPr>
        <w:pStyle w:val="ConsPlusTitle"/>
        <w:jc w:val="center"/>
      </w:pPr>
    </w:p>
    <w:p w:rsidR="00336231" w:rsidRPr="00053ECC" w:rsidRDefault="00336231" w:rsidP="0033623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>Муниципальная про</w:t>
      </w:r>
      <w:r w:rsidR="008E0529" w:rsidRPr="00053ECC">
        <w:rPr>
          <w:rFonts w:ascii="Times New Roman" w:hAnsi="Times New Roman" w:cs="Times New Roman"/>
          <w:sz w:val="24"/>
          <w:szCs w:val="24"/>
        </w:rPr>
        <w:t>грамма</w:t>
      </w:r>
    </w:p>
    <w:p w:rsidR="00336231" w:rsidRPr="00053ECC" w:rsidRDefault="00336231" w:rsidP="0033623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 xml:space="preserve"> Волоконовского района</w:t>
      </w:r>
    </w:p>
    <w:p w:rsidR="00336231" w:rsidRPr="00053ECC" w:rsidRDefault="00336231" w:rsidP="0033623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>"Совершенствование и развитие транспортной системы</w:t>
      </w:r>
    </w:p>
    <w:p w:rsidR="001114BD" w:rsidRPr="00053ECC" w:rsidRDefault="00336231" w:rsidP="0033623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>и дорожной сети Волоконовского района"</w:t>
      </w:r>
    </w:p>
    <w:p w:rsidR="001114BD" w:rsidRPr="00053ECC" w:rsidRDefault="001114BD" w:rsidP="008E05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114BD" w:rsidRPr="00067C4C" w:rsidRDefault="001114BD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67C4C">
        <w:rPr>
          <w:rFonts w:ascii="Times New Roman" w:hAnsi="Times New Roman" w:cs="Times New Roman"/>
          <w:sz w:val="24"/>
          <w:szCs w:val="24"/>
        </w:rPr>
        <w:t xml:space="preserve">I. Стратегические приоритеты </w:t>
      </w:r>
      <w:r w:rsidR="00781D5F" w:rsidRPr="00067C4C">
        <w:rPr>
          <w:rFonts w:ascii="Times New Roman" w:hAnsi="Times New Roman" w:cs="Times New Roman"/>
          <w:sz w:val="24"/>
          <w:szCs w:val="24"/>
        </w:rPr>
        <w:t>муниципальной</w:t>
      </w:r>
      <w:r w:rsidRPr="00067C4C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1114BD" w:rsidRPr="00067C4C" w:rsidRDefault="00781D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7C4C">
        <w:rPr>
          <w:rFonts w:ascii="Times New Roman" w:hAnsi="Times New Roman" w:cs="Times New Roman"/>
          <w:sz w:val="24"/>
          <w:szCs w:val="24"/>
        </w:rPr>
        <w:t>Волоконовского района</w:t>
      </w:r>
      <w:r w:rsidR="001114BD" w:rsidRPr="00067C4C">
        <w:rPr>
          <w:rFonts w:ascii="Times New Roman" w:hAnsi="Times New Roman" w:cs="Times New Roman"/>
          <w:sz w:val="24"/>
          <w:szCs w:val="24"/>
        </w:rPr>
        <w:t xml:space="preserve"> "Совершенствование и развитие</w:t>
      </w:r>
    </w:p>
    <w:p w:rsidR="001114BD" w:rsidRPr="00067C4C" w:rsidRDefault="001114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7C4C">
        <w:rPr>
          <w:rFonts w:ascii="Times New Roman" w:hAnsi="Times New Roman" w:cs="Times New Roman"/>
          <w:sz w:val="24"/>
          <w:szCs w:val="24"/>
        </w:rPr>
        <w:t xml:space="preserve">транспортной системы и дорожной сети </w:t>
      </w:r>
      <w:r w:rsidR="00781D5F" w:rsidRPr="00067C4C">
        <w:rPr>
          <w:rFonts w:ascii="Times New Roman" w:hAnsi="Times New Roman" w:cs="Times New Roman"/>
          <w:sz w:val="24"/>
          <w:szCs w:val="24"/>
        </w:rPr>
        <w:t>Волоконовского района</w:t>
      </w:r>
      <w:r w:rsidRPr="00067C4C">
        <w:rPr>
          <w:rFonts w:ascii="Times New Roman" w:hAnsi="Times New Roman" w:cs="Times New Roman"/>
          <w:sz w:val="24"/>
          <w:szCs w:val="24"/>
        </w:rPr>
        <w:t>"</w:t>
      </w:r>
    </w:p>
    <w:p w:rsidR="001114BD" w:rsidRPr="00053ECC" w:rsidRDefault="001114BD" w:rsidP="00D71C8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67C4C">
        <w:rPr>
          <w:rFonts w:ascii="Times New Roman" w:hAnsi="Times New Roman" w:cs="Times New Roman"/>
          <w:sz w:val="24"/>
          <w:szCs w:val="24"/>
        </w:rPr>
        <w:t>1. Оценка текущего состояния транспортной инфраструктуры</w:t>
      </w: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>Транспорт является важнейшей составной частью производственной и социальной инфраструктуры Волоконовского района. Наряду с другими отраслями, он обеспечивает базовые условия жизнедеятельности общества, являясь важным инструментом достижения социальных, экономических, внешнеполитических целей.</w:t>
      </w: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>Транспорт - не только отрасль, перемещающая грузы и людей, это, в первую очередь, межотраслевая логистическая система, влияющая на условия жизнедеятельности и хозяйствования. Возможность беспрепятственно, качественно и надежно осуществлять перевозки становится определяющей при принятии решения об инвестировании перспективных проектов и создании различного рода производств.</w:t>
      </w: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>На территории Волоконовского района сложилась достаточно плотная транспортная сеть, в состав которой входят автомобильный и железнодорожный транспорт. Через Волоконовский район проходят важнейшие железнодорожные и автомобильные магистрали межгосударственного значения, соединяющие Москву и Украину. По ним осуществляются как местные, так и межрегиональные и международные транспортные перевозки.</w:t>
      </w: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>Одним из основных для Волоконовского района является автомобильный транспорт.</w:t>
      </w: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>Все административные центры поселений имеют автобусное сообщение с районным центром, межрайонные автобусные маршруты связывают Волоконовский район с городами России, такими как, Белгород, Курск, Старый Оскол, Губкин, Валуйки и другие.</w:t>
      </w: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 xml:space="preserve">По территории Волоконовского района проходит железнодорожная транспортная магистраль, соединяющая город Москву и  Украину.    </w:t>
      </w: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>Эксплуатационная длина железнодорожных путей в границах Волоконовского района составляет 43 км, которая обслуживается Юго-Восточной железной дорогой. На территории района расположены 2 железнодорожные станции и 4 посадочные платформы для пассажиров.</w:t>
      </w: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>Основные виды грузов, перевозимых по территории Волоконовского района железнодорожным транспортом: сахар, строительные материалы, черные металлы.</w:t>
      </w: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 xml:space="preserve">Для обеспечения потребности населения в дальних пассажирских перевозках курсирует по территории района   фирменный пассажирский поезд в направлении </w:t>
      </w:r>
      <w:r w:rsidR="004B172C">
        <w:rPr>
          <w:rFonts w:ascii="Times New Roman" w:hAnsi="Times New Roman" w:cs="Times New Roman"/>
          <w:sz w:val="24"/>
          <w:szCs w:val="24"/>
        </w:rPr>
        <w:t>Валуйки - Старый Оскол – Москва</w:t>
      </w:r>
      <w:r w:rsidRPr="00053ECC">
        <w:rPr>
          <w:rFonts w:ascii="Times New Roman" w:hAnsi="Times New Roman" w:cs="Times New Roman"/>
          <w:sz w:val="24"/>
          <w:szCs w:val="24"/>
        </w:rPr>
        <w:t>, и пригородный поезд Валуйки - Старый Оскол. Транспортное обслуживание населения железнодорожным транспортом пригородного сообщения осуществляется на основании договора, заключенного между Правительством области и ОАО «Пригородная пассажирская компания «Черноземье».</w:t>
      </w: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>В то же время состояние транспортного комплекса района нельзя считать оптимальным, а уровень развития транспорта достаточным.</w:t>
      </w: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 xml:space="preserve">Практически для всех двенадцати сельских и двух городских поселений </w:t>
      </w:r>
      <w:r w:rsidRPr="00053ECC">
        <w:rPr>
          <w:rFonts w:ascii="Times New Roman" w:hAnsi="Times New Roman" w:cs="Times New Roman"/>
          <w:sz w:val="24"/>
          <w:szCs w:val="24"/>
        </w:rPr>
        <w:lastRenderedPageBreak/>
        <w:t>автомобильный пассажирский транспорт является основным связующим видом транспорта.</w:t>
      </w: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>Поэтому важнейшим элементом транспортной системы района, обеспечивающим условия единства экономического пространства, свободного перемещения товаров и услуг, конкуренции и свободы экономической деятельности, улучшения условий и уровня жизни населения, являются автомобильные дороги.</w:t>
      </w: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>Волоконовский район находится в юго-восточной части Белгородской области и является приграничной территорией. Так только протяженность границ с Украиной составляет 31 км (17 процентов всех границ района). Территориальное положение Волоконовского района достаточно выгодное. Через территорию района проходят транспортные магистрали Белгород - Шебекино - Волоконовка, Новый-Оскол - Валуйки - Ровеньки, Волоконовка - Ливенка - Никитовка, Верхние Лубянки - Борисовка - Тишанка - граница Украины.</w:t>
      </w: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>Район располагает удобными выходами к основным российским рынкам.</w:t>
      </w: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>Вместе с тем, недостаточный уровень развития сети автомобильных дорог не позволяет в полной мере использовать конкурентные преимущества района с точки зрения реализации ее потенциала.</w:t>
      </w: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>Значительный рост объемов перевозок грузов сдерживается дефицитом пропускных возможностей транспортной инфраструктуры.</w:t>
      </w: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>Кроме того, недостаточное развитие сети автомобильных дорог на территории района сдерживает развитие малого и среднего бизнеса, рост личной мобильности граждан (приобретение автомобилей в личную собственность), которые в рыночных условиях невозможны без высокого уровня автомобилизации.</w:t>
      </w: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>Неудовлетворительное транспортно-эксплуатационное состояние большинства автомобильных дорог района приводит к росту транспортных издержек и снижению скорости доставки грузов и пассажиров. Рост транспортных издержек ведет, в свою очередь, к снижению конкурентоспособности произведенной продукции, что является сдерживающим фактором для развития экономики района.</w:t>
      </w: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>Из-за отсутствия дорог с твердым покрытием 6 населенных пунктов района, в которых проживает порядка 42 человек, не имеют круглогодичной транспортной связи с районным центром и отсутствует возможность предоставления необходимых социальных услуг, квалифицированной медицинской помощи населению.</w:t>
      </w: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>Остается низким уровень безопасности на автомобильном транспорте. Изношенность и недостаточная прочность дорожного покрытия способствуют повышению уровня аварийнос</w:t>
      </w:r>
      <w:r w:rsidR="00AB3670">
        <w:rPr>
          <w:rFonts w:ascii="Times New Roman" w:hAnsi="Times New Roman" w:cs="Times New Roman"/>
          <w:sz w:val="24"/>
          <w:szCs w:val="24"/>
        </w:rPr>
        <w:t xml:space="preserve">ти. </w:t>
      </w: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>В связи с неудовлетворительным состоянием и темпами развития автомобильных дорог и улично-дорожной сети возникают заторы на автомобильных дорогах, уменьшается скорость движения транспорта, что приводит к ухудшению экологической обстановки. Кроме этого, ужесточение требований безопасности дорожного движения, особенно в зимнее время, влечет загрязнение придорожных территорий химическими веществами, используемыми для борьбы с зимней скользкостью. Велика энергоемкость строительства и содержания автомобильных дорог, что также приводит к значительным объемам вредных выбросов в атмосферу.</w:t>
      </w:r>
    </w:p>
    <w:p w:rsidR="008E0529" w:rsidRPr="00053ECC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>Таким образом, важнейшей проблемой в развитии транспортной системы Волоконовского района является отставание в развитии дорожной сети от потребностей экономики и населения, что выражается в высокой степени износа и несоответствии современным техническим требованиям существующей сети автомобильных дорог общего пользования местного значения и искусственных сооружений на них.</w:t>
      </w:r>
    </w:p>
    <w:p w:rsidR="001114BD" w:rsidRPr="00AC5B54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ECC">
        <w:rPr>
          <w:rFonts w:ascii="Times New Roman" w:hAnsi="Times New Roman" w:cs="Times New Roman"/>
          <w:sz w:val="24"/>
          <w:szCs w:val="24"/>
        </w:rPr>
        <w:t xml:space="preserve">Настоящая муниципальная программа призвана создать необходимые условия для решения основных проблем транспортной системы и дорожной сети Волоконовского района и достижения современной и эффективной работы транспортной инфраструктуры в </w:t>
      </w:r>
      <w:r w:rsidRPr="00053ECC">
        <w:rPr>
          <w:rFonts w:ascii="Times New Roman" w:hAnsi="Times New Roman" w:cs="Times New Roman"/>
          <w:sz w:val="24"/>
          <w:szCs w:val="24"/>
        </w:rPr>
        <w:lastRenderedPageBreak/>
        <w:t>районе.</w:t>
      </w:r>
    </w:p>
    <w:p w:rsidR="008E0529" w:rsidRPr="00AC5B54" w:rsidRDefault="008E0529" w:rsidP="008E052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114BD" w:rsidRPr="00AC5B54" w:rsidRDefault="001114BD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AC5B54">
        <w:rPr>
          <w:rFonts w:ascii="Times New Roman" w:hAnsi="Times New Roman" w:cs="Times New Roman"/>
        </w:rPr>
        <w:t>2. Приоритеты и цели государственной политики</w:t>
      </w:r>
    </w:p>
    <w:p w:rsidR="001114BD" w:rsidRPr="00AC5B54" w:rsidRDefault="001114BD">
      <w:pPr>
        <w:pStyle w:val="ConsPlusTitle"/>
        <w:jc w:val="center"/>
        <w:rPr>
          <w:rFonts w:ascii="Times New Roman" w:hAnsi="Times New Roman" w:cs="Times New Roman"/>
        </w:rPr>
      </w:pPr>
      <w:r w:rsidRPr="00AC5B54">
        <w:rPr>
          <w:rFonts w:ascii="Times New Roman" w:hAnsi="Times New Roman" w:cs="Times New Roman"/>
        </w:rPr>
        <w:t xml:space="preserve">в сфере реализации </w:t>
      </w:r>
      <w:r w:rsidR="00781D5F">
        <w:rPr>
          <w:rFonts w:ascii="Times New Roman" w:hAnsi="Times New Roman" w:cs="Times New Roman"/>
        </w:rPr>
        <w:t>иуниципальной</w:t>
      </w:r>
      <w:r w:rsidRPr="00AC5B54">
        <w:rPr>
          <w:rFonts w:ascii="Times New Roman" w:hAnsi="Times New Roman" w:cs="Times New Roman"/>
        </w:rPr>
        <w:t xml:space="preserve"> программы</w:t>
      </w:r>
    </w:p>
    <w:p w:rsidR="001114BD" w:rsidRDefault="001114BD">
      <w:pPr>
        <w:pStyle w:val="ConsPlusNormal"/>
        <w:ind w:firstLine="540"/>
        <w:jc w:val="both"/>
      </w:pPr>
    </w:p>
    <w:p w:rsidR="00AC5B54" w:rsidRPr="00AC5B54" w:rsidRDefault="00053ECC" w:rsidP="00053EC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C5B54">
        <w:rPr>
          <w:rFonts w:ascii="Times New Roman" w:hAnsi="Times New Roman" w:cs="Times New Roman"/>
        </w:rPr>
        <w:t>Приоритеты муниципальной  политики в сфере реализации муниципальной программы определены в Стратегии социально-экономического развития Волокон</w:t>
      </w:r>
      <w:r w:rsidR="00AC5B54" w:rsidRPr="00AC5B54">
        <w:rPr>
          <w:rFonts w:ascii="Times New Roman" w:hAnsi="Times New Roman" w:cs="Times New Roman"/>
        </w:rPr>
        <w:t xml:space="preserve">овского района на период до </w:t>
      </w:r>
      <w:r w:rsidR="00AC5B54" w:rsidRPr="00AB3670">
        <w:rPr>
          <w:rFonts w:ascii="Times New Roman" w:hAnsi="Times New Roman" w:cs="Times New Roman"/>
        </w:rPr>
        <w:t>20</w:t>
      </w:r>
      <w:r w:rsidR="00DD04BE" w:rsidRPr="00AB3670">
        <w:rPr>
          <w:rFonts w:ascii="Times New Roman" w:hAnsi="Times New Roman" w:cs="Times New Roman"/>
        </w:rPr>
        <w:t>25</w:t>
      </w:r>
      <w:r w:rsidRPr="00AB3670">
        <w:rPr>
          <w:rFonts w:ascii="Times New Roman" w:hAnsi="Times New Roman" w:cs="Times New Roman"/>
        </w:rPr>
        <w:t xml:space="preserve"> года.</w:t>
      </w:r>
      <w:r w:rsidRPr="00AC5B54">
        <w:rPr>
          <w:rFonts w:ascii="Times New Roman" w:hAnsi="Times New Roman" w:cs="Times New Roman"/>
        </w:rPr>
        <w:t xml:space="preserve"> </w:t>
      </w:r>
    </w:p>
    <w:p w:rsidR="00053ECC" w:rsidRPr="00AC5B54" w:rsidRDefault="00053ECC" w:rsidP="00053EC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C5B54">
        <w:rPr>
          <w:rFonts w:ascii="Times New Roman" w:hAnsi="Times New Roman" w:cs="Times New Roman"/>
        </w:rPr>
        <w:t>Таким образом, исходя из обозначенной стратегической задачи, целью муниципальной программы является создание условий для устойчивого функционирования транспортной системы и дорожной сети Волоконовского района в соответствии с социально-экономическими потребностями населения.</w:t>
      </w:r>
    </w:p>
    <w:p w:rsidR="001114BD" w:rsidRDefault="001114BD">
      <w:pPr>
        <w:pStyle w:val="ConsPlusNormal"/>
        <w:ind w:firstLine="540"/>
        <w:jc w:val="both"/>
      </w:pPr>
    </w:p>
    <w:p w:rsidR="001114BD" w:rsidRPr="00EE7969" w:rsidRDefault="001114BD">
      <w:pPr>
        <w:pStyle w:val="ConsPlusTitle"/>
        <w:jc w:val="center"/>
        <w:outlineLvl w:val="2"/>
        <w:rPr>
          <w:rFonts w:ascii="Times New Roman" w:hAnsi="Times New Roman" w:cs="Times New Roman"/>
        </w:rPr>
      </w:pPr>
      <w:r>
        <w:t>3</w:t>
      </w:r>
      <w:r w:rsidRPr="00EE7969">
        <w:rPr>
          <w:rFonts w:ascii="Times New Roman" w:hAnsi="Times New Roman" w:cs="Times New Roman"/>
        </w:rPr>
        <w:t>. Взаимосвязь со стратегическими приоритетами, целями</w:t>
      </w:r>
    </w:p>
    <w:p w:rsidR="001114BD" w:rsidRPr="00EE7969" w:rsidRDefault="001114BD">
      <w:pPr>
        <w:pStyle w:val="ConsPlusTitle"/>
        <w:jc w:val="center"/>
        <w:rPr>
          <w:rFonts w:ascii="Times New Roman" w:hAnsi="Times New Roman" w:cs="Times New Roman"/>
        </w:rPr>
      </w:pPr>
      <w:r w:rsidRPr="00EE7969">
        <w:rPr>
          <w:rFonts w:ascii="Times New Roman" w:hAnsi="Times New Roman" w:cs="Times New Roman"/>
        </w:rPr>
        <w:t>и показателями государственных программ Российской Федерации</w:t>
      </w:r>
    </w:p>
    <w:p w:rsidR="001114BD" w:rsidRPr="00EE7969" w:rsidRDefault="001114B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E7969" w:rsidRDefault="001114BD" w:rsidP="00EE7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E7969">
        <w:rPr>
          <w:rFonts w:ascii="Times New Roman" w:hAnsi="Times New Roman" w:cs="Times New Roman"/>
        </w:rPr>
        <w:t xml:space="preserve">Долгосрочная стратегическая цель развития заключается в обеспечении транспортной доступности на всей территории </w:t>
      </w:r>
      <w:r w:rsidR="00EE7969" w:rsidRPr="00EE7969">
        <w:rPr>
          <w:rFonts w:ascii="Times New Roman" w:hAnsi="Times New Roman" w:cs="Times New Roman"/>
        </w:rPr>
        <w:t>муниципального района «Волоконовский район»</w:t>
      </w:r>
      <w:r w:rsidRPr="00EE7969">
        <w:rPr>
          <w:rFonts w:ascii="Times New Roman" w:hAnsi="Times New Roman" w:cs="Times New Roman"/>
        </w:rPr>
        <w:t xml:space="preserve"> и повышении уровня безопасности транспортной инфраструктуры и направлена на выстраивание комфортной системы расселения, что способствует равномерному развитию </w:t>
      </w:r>
      <w:r w:rsidR="00EE7969" w:rsidRPr="00EE7969">
        <w:rPr>
          <w:rFonts w:ascii="Times New Roman" w:hAnsi="Times New Roman" w:cs="Times New Roman"/>
        </w:rPr>
        <w:t>муниципального района</w:t>
      </w:r>
      <w:r w:rsidR="00EE7969">
        <w:rPr>
          <w:rFonts w:ascii="Times New Roman" w:hAnsi="Times New Roman" w:cs="Times New Roman"/>
        </w:rPr>
        <w:t>.</w:t>
      </w:r>
    </w:p>
    <w:p w:rsidR="001114BD" w:rsidRPr="00EE7969" w:rsidRDefault="001114BD" w:rsidP="00EE7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E7969">
        <w:rPr>
          <w:rFonts w:ascii="Times New Roman" w:hAnsi="Times New Roman" w:cs="Times New Roman"/>
        </w:rPr>
        <w:t>Транспортная инфраструктура должна обеспечить доступность территорий, безопасность и надежность внутренних и внешних транспортных связей в условиях прогнозируемого роста подвижности населения и объемов пассажирских и грузовых перевозок. Эти задачи требуют развития единой транспортной системы, обеспечивающей взаимодействие индивидуального и пассажирского транспорта общего пользования, улучшение транспортного обслуживания населения, возможность альтернативного выбора потребителем видов транспортного обслуживания.</w:t>
      </w:r>
    </w:p>
    <w:p w:rsidR="001114BD" w:rsidRPr="00EE7969" w:rsidRDefault="001114BD" w:rsidP="00EE7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E7969">
        <w:rPr>
          <w:rFonts w:ascii="Times New Roman" w:hAnsi="Times New Roman" w:cs="Times New Roman"/>
        </w:rPr>
        <w:t xml:space="preserve">С учетом вышеуказанных долгосрочных приоритетов государственной политики в сфере дорожного хозяйства определена следующая цель </w:t>
      </w:r>
      <w:r w:rsidR="00EE7969" w:rsidRPr="00EE7969">
        <w:rPr>
          <w:rFonts w:ascii="Times New Roman" w:hAnsi="Times New Roman" w:cs="Times New Roman"/>
        </w:rPr>
        <w:t>муниципальной</w:t>
      </w:r>
      <w:r w:rsidRPr="00EE7969">
        <w:rPr>
          <w:rFonts w:ascii="Times New Roman" w:hAnsi="Times New Roman" w:cs="Times New Roman"/>
        </w:rPr>
        <w:t xml:space="preserve"> программы: сохранение, повышение качества и развитие автомобильных дорог общего пользования.</w:t>
      </w:r>
    </w:p>
    <w:p w:rsidR="001114BD" w:rsidRPr="00EE7969" w:rsidRDefault="001114BD" w:rsidP="00EE7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E7969">
        <w:rPr>
          <w:rFonts w:ascii="Times New Roman" w:hAnsi="Times New Roman" w:cs="Times New Roman"/>
        </w:rPr>
        <w:t>Для достижения цели государственной программы реализуются следующие мероприятия:</w:t>
      </w:r>
    </w:p>
    <w:p w:rsidR="001114BD" w:rsidRPr="00EE7969" w:rsidRDefault="001114BD" w:rsidP="00EE7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E7969">
        <w:rPr>
          <w:rFonts w:ascii="Times New Roman" w:hAnsi="Times New Roman" w:cs="Times New Roman"/>
        </w:rPr>
        <w:t>- выполнение работ в рамках национального проекта "Безопасные качественные дороги";</w:t>
      </w:r>
    </w:p>
    <w:p w:rsidR="001114BD" w:rsidRPr="00EE7969" w:rsidRDefault="001114BD" w:rsidP="00EE7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E7969">
        <w:rPr>
          <w:rFonts w:ascii="Times New Roman" w:hAnsi="Times New Roman" w:cs="Times New Roman"/>
        </w:rPr>
        <w:t xml:space="preserve">- увеличение пропускной способности и улучшение </w:t>
      </w:r>
      <w:r w:rsidR="00EE7969" w:rsidRPr="00EE7969">
        <w:rPr>
          <w:rFonts w:ascii="Times New Roman" w:hAnsi="Times New Roman" w:cs="Times New Roman"/>
        </w:rPr>
        <w:t>параметров автомобильных дорог;</w:t>
      </w:r>
    </w:p>
    <w:p w:rsidR="001114BD" w:rsidRPr="00EE7969" w:rsidRDefault="001114BD" w:rsidP="00EE79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E7969">
        <w:rPr>
          <w:rFonts w:ascii="Times New Roman" w:hAnsi="Times New Roman" w:cs="Times New Roman"/>
        </w:rPr>
        <w:t>- обеспечение сохранности дорожной инфраструктуры.</w:t>
      </w:r>
    </w:p>
    <w:p w:rsidR="001114BD" w:rsidRDefault="001114BD">
      <w:pPr>
        <w:pStyle w:val="ConsPlusNormal"/>
        <w:ind w:firstLine="540"/>
        <w:jc w:val="both"/>
      </w:pPr>
    </w:p>
    <w:p w:rsidR="001114BD" w:rsidRPr="006C54BF" w:rsidRDefault="001114BD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6C54BF">
        <w:rPr>
          <w:rFonts w:ascii="Times New Roman" w:hAnsi="Times New Roman" w:cs="Times New Roman"/>
        </w:rPr>
        <w:t>4. Задачи государственного управления, способы их</w:t>
      </w:r>
    </w:p>
    <w:p w:rsidR="001114BD" w:rsidRPr="006C54BF" w:rsidRDefault="001114BD">
      <w:pPr>
        <w:pStyle w:val="ConsPlusTitle"/>
        <w:jc w:val="center"/>
        <w:rPr>
          <w:rFonts w:ascii="Times New Roman" w:hAnsi="Times New Roman" w:cs="Times New Roman"/>
        </w:rPr>
      </w:pPr>
      <w:r w:rsidRPr="006C54BF">
        <w:rPr>
          <w:rFonts w:ascii="Times New Roman" w:hAnsi="Times New Roman" w:cs="Times New Roman"/>
        </w:rPr>
        <w:t>эффективного решения в сфере реализации</w:t>
      </w:r>
    </w:p>
    <w:p w:rsidR="001114BD" w:rsidRPr="006C54BF" w:rsidRDefault="00781D5F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="001114BD" w:rsidRPr="006C54BF">
        <w:rPr>
          <w:rFonts w:ascii="Times New Roman" w:hAnsi="Times New Roman" w:cs="Times New Roman"/>
        </w:rPr>
        <w:t xml:space="preserve"> программы</w:t>
      </w:r>
    </w:p>
    <w:p w:rsidR="001114BD" w:rsidRPr="006C54BF" w:rsidRDefault="001114B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114BD" w:rsidRPr="006C54BF" w:rsidRDefault="001114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C54BF">
        <w:rPr>
          <w:rFonts w:ascii="Times New Roman" w:hAnsi="Times New Roman" w:cs="Times New Roman"/>
        </w:rPr>
        <w:t xml:space="preserve">Одним из приоритетных направлений является развития </w:t>
      </w:r>
      <w:r w:rsidR="006C54BF" w:rsidRPr="006C54BF">
        <w:rPr>
          <w:rFonts w:ascii="Times New Roman" w:hAnsi="Times New Roman" w:cs="Times New Roman"/>
        </w:rPr>
        <w:t>улично-дорожной сети муниципального района «Волоконовский район»</w:t>
      </w:r>
      <w:r w:rsidRPr="006C54BF">
        <w:rPr>
          <w:rFonts w:ascii="Times New Roman" w:hAnsi="Times New Roman" w:cs="Times New Roman"/>
        </w:rPr>
        <w:t>.</w:t>
      </w:r>
    </w:p>
    <w:p w:rsidR="001114BD" w:rsidRPr="006C54BF" w:rsidRDefault="001114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C54BF">
        <w:rPr>
          <w:rFonts w:ascii="Times New Roman" w:hAnsi="Times New Roman" w:cs="Times New Roman"/>
        </w:rPr>
        <w:t>Соответствующие данному направлению стратегические проекты включают:</w:t>
      </w:r>
    </w:p>
    <w:p w:rsidR="001114BD" w:rsidRPr="006C54BF" w:rsidRDefault="006C54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C54BF">
        <w:rPr>
          <w:rFonts w:ascii="Times New Roman" w:hAnsi="Times New Roman" w:cs="Times New Roman"/>
        </w:rPr>
        <w:t>Капитальный ремонт автодорог общего пользования местного значения</w:t>
      </w:r>
      <w:r w:rsidR="001114BD" w:rsidRPr="006C54BF">
        <w:rPr>
          <w:rFonts w:ascii="Times New Roman" w:hAnsi="Times New Roman" w:cs="Times New Roman"/>
        </w:rPr>
        <w:t>;</w:t>
      </w:r>
    </w:p>
    <w:p w:rsidR="001114BD" w:rsidRPr="006C54BF" w:rsidRDefault="001114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C54BF">
        <w:rPr>
          <w:rFonts w:ascii="Times New Roman" w:hAnsi="Times New Roman" w:cs="Times New Roman"/>
        </w:rPr>
        <w:t xml:space="preserve">Мероприятия </w:t>
      </w:r>
      <w:r w:rsidR="006C54BF" w:rsidRPr="006C54BF">
        <w:rPr>
          <w:rFonts w:ascii="Times New Roman" w:hAnsi="Times New Roman" w:cs="Times New Roman"/>
        </w:rPr>
        <w:t>муниципальной</w:t>
      </w:r>
      <w:r w:rsidRPr="006C54BF">
        <w:rPr>
          <w:rFonts w:ascii="Times New Roman" w:hAnsi="Times New Roman" w:cs="Times New Roman"/>
        </w:rPr>
        <w:t xml:space="preserve"> программы направлены на достижение национальной цели, в том числе достижение целевого показателя "Обеспечение доли дорожной сети в крупнейших городских агломерациях, соответствующей нормативным требованиям, на уровне не менее 85 процентов", на формирование единой опорной дорожной сети, развитие транспортной инфраструктуры сельских территорий, приведение дорожной инфраструктуры в соответствие с нормативными требованиями путем выполнения работ по капитальному ремонту и ремонту, обеспечение сохранности автомобильных дорог общего пользования регионального или межмуниципального значения путем выполнения работ в рамках содержания, а также приведение в нормативное состояние местной сети дорог.</w:t>
      </w:r>
    </w:p>
    <w:p w:rsidR="001114BD" w:rsidRPr="00AC5B54" w:rsidRDefault="001114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C54BF">
        <w:rPr>
          <w:rFonts w:ascii="Times New Roman" w:hAnsi="Times New Roman" w:cs="Times New Roman"/>
        </w:rPr>
        <w:lastRenderedPageBreak/>
        <w:t>Достижение национальной цели осуществляется путем решения следующих задач</w:t>
      </w:r>
      <w:r w:rsidRPr="00AC5B54">
        <w:rPr>
          <w:rFonts w:ascii="Times New Roman" w:hAnsi="Times New Roman" w:cs="Times New Roman"/>
        </w:rPr>
        <w:t>:</w:t>
      </w:r>
    </w:p>
    <w:p w:rsidR="001114BD" w:rsidRPr="00AC5B54" w:rsidRDefault="001114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C5B54">
        <w:rPr>
          <w:rFonts w:ascii="Times New Roman" w:hAnsi="Times New Roman" w:cs="Times New Roman"/>
        </w:rPr>
        <w:t>- приведение в нормативное состояние автомобильных дорог общего пользования местного значения искусственных сооружений на них;</w:t>
      </w:r>
    </w:p>
    <w:p w:rsidR="001114BD" w:rsidRPr="00AC5B54" w:rsidRDefault="001114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C5B54">
        <w:rPr>
          <w:rFonts w:ascii="Times New Roman" w:hAnsi="Times New Roman" w:cs="Times New Roman"/>
        </w:rPr>
        <w:t xml:space="preserve">- обеспечение своевременного и качественного выполнения работ в соответствии с классификацией работ по капитальному ремонту, ремонту и содержанию автомобильных дорог общего пользования </w:t>
      </w:r>
      <w:r w:rsidR="00AC5B54" w:rsidRPr="00AC5B54">
        <w:rPr>
          <w:rFonts w:ascii="Times New Roman" w:hAnsi="Times New Roman" w:cs="Times New Roman"/>
        </w:rPr>
        <w:t>местного</w:t>
      </w:r>
      <w:r w:rsidRPr="00AC5B54">
        <w:rPr>
          <w:rFonts w:ascii="Times New Roman" w:hAnsi="Times New Roman" w:cs="Times New Roman"/>
        </w:rPr>
        <w:t xml:space="preserve"> значения и искусстве</w:t>
      </w:r>
      <w:r w:rsidR="00AC5B54" w:rsidRPr="00AC5B54">
        <w:rPr>
          <w:rFonts w:ascii="Times New Roman" w:hAnsi="Times New Roman" w:cs="Times New Roman"/>
        </w:rPr>
        <w:t>нных дорожных сооружений на них.</w:t>
      </w:r>
    </w:p>
    <w:p w:rsidR="001114BD" w:rsidRPr="00AC5B54" w:rsidRDefault="001114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C5B54">
        <w:rPr>
          <w:rFonts w:ascii="Times New Roman" w:hAnsi="Times New Roman" w:cs="Times New Roman"/>
        </w:rPr>
        <w:t>Ожидаемые результаты реализации государственной программы:</w:t>
      </w:r>
    </w:p>
    <w:p w:rsidR="001114BD" w:rsidRPr="00AC5B54" w:rsidRDefault="001114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C5B54">
        <w:rPr>
          <w:rFonts w:ascii="Times New Roman" w:hAnsi="Times New Roman" w:cs="Times New Roman"/>
        </w:rPr>
        <w:t xml:space="preserve">- доля автомобильных дорог </w:t>
      </w:r>
      <w:r w:rsidR="00AC5B54" w:rsidRPr="00AC5B54">
        <w:rPr>
          <w:rFonts w:ascii="Times New Roman" w:hAnsi="Times New Roman" w:cs="Times New Roman"/>
        </w:rPr>
        <w:t>общего пользования местного</w:t>
      </w:r>
      <w:r w:rsidRPr="00AC5B54">
        <w:rPr>
          <w:rFonts w:ascii="Times New Roman" w:hAnsi="Times New Roman" w:cs="Times New Roman"/>
        </w:rPr>
        <w:t xml:space="preserve"> значения, соответствующих нормативным требов</w:t>
      </w:r>
      <w:r w:rsidR="00AC5B54" w:rsidRPr="00AC5B54">
        <w:rPr>
          <w:rFonts w:ascii="Times New Roman" w:hAnsi="Times New Roman" w:cs="Times New Roman"/>
        </w:rPr>
        <w:t>аниям, к 2030 году составит 87,2</w:t>
      </w:r>
      <w:r w:rsidRPr="00AC5B54">
        <w:rPr>
          <w:rFonts w:ascii="Times New Roman" w:hAnsi="Times New Roman" w:cs="Times New Roman"/>
        </w:rPr>
        <w:t xml:space="preserve"> процента;</w:t>
      </w:r>
    </w:p>
    <w:p w:rsidR="001114BD" w:rsidRPr="00AC5B54" w:rsidRDefault="001114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C5B54">
        <w:rPr>
          <w:rFonts w:ascii="Times New Roman" w:hAnsi="Times New Roman" w:cs="Times New Roman"/>
        </w:rPr>
        <w:t>- количество погибших в дорожно-транспортных происшествиях на 10 т</w:t>
      </w:r>
      <w:r w:rsidR="00AC5B54" w:rsidRPr="00AC5B54">
        <w:rPr>
          <w:rFonts w:ascii="Times New Roman" w:hAnsi="Times New Roman" w:cs="Times New Roman"/>
        </w:rPr>
        <w:t>ысяч транспортных средств к 2030</w:t>
      </w:r>
      <w:r w:rsidRPr="00AC5B54">
        <w:rPr>
          <w:rFonts w:ascii="Times New Roman" w:hAnsi="Times New Roman" w:cs="Times New Roman"/>
        </w:rPr>
        <w:t xml:space="preserve"> году </w:t>
      </w:r>
      <w:r w:rsidR="00AC5B54" w:rsidRPr="00AC5B54">
        <w:rPr>
          <w:rFonts w:ascii="Times New Roman" w:hAnsi="Times New Roman" w:cs="Times New Roman"/>
        </w:rPr>
        <w:t>сохранить на уровне 0 человек</w:t>
      </w:r>
      <w:r w:rsidRPr="00AC5B54">
        <w:rPr>
          <w:rFonts w:ascii="Times New Roman" w:hAnsi="Times New Roman" w:cs="Times New Roman"/>
        </w:rPr>
        <w:t>;</w:t>
      </w:r>
    </w:p>
    <w:p w:rsidR="001114BD" w:rsidRPr="00AC5B54" w:rsidRDefault="001114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C5B54">
        <w:rPr>
          <w:rFonts w:ascii="Times New Roman" w:hAnsi="Times New Roman" w:cs="Times New Roman"/>
        </w:rPr>
        <w:t xml:space="preserve">- пассажирооборот автомобильным и железнодорожным (в пригородном сообщении) транспортом к 2030 году </w:t>
      </w:r>
      <w:r w:rsidR="00AC5B54" w:rsidRPr="00AC5B54">
        <w:rPr>
          <w:rFonts w:ascii="Times New Roman" w:hAnsi="Times New Roman" w:cs="Times New Roman"/>
        </w:rPr>
        <w:t>повысить до</w:t>
      </w:r>
      <w:r w:rsidRPr="00AC5B54">
        <w:rPr>
          <w:rFonts w:ascii="Times New Roman" w:hAnsi="Times New Roman" w:cs="Times New Roman"/>
        </w:rPr>
        <w:t xml:space="preserve"> </w:t>
      </w:r>
      <w:r w:rsidR="00AC5B54" w:rsidRPr="00AC5B54">
        <w:rPr>
          <w:rFonts w:ascii="Times New Roman" w:hAnsi="Times New Roman" w:cs="Times New Roman"/>
        </w:rPr>
        <w:t>31,6</w:t>
      </w:r>
      <w:r w:rsidRPr="00AC5B54">
        <w:rPr>
          <w:rFonts w:ascii="Times New Roman" w:hAnsi="Times New Roman" w:cs="Times New Roman"/>
        </w:rPr>
        <w:t xml:space="preserve"> </w:t>
      </w:r>
      <w:r w:rsidR="00AC5B54" w:rsidRPr="00AC5B54">
        <w:rPr>
          <w:rFonts w:ascii="Times New Roman" w:hAnsi="Times New Roman" w:cs="Times New Roman"/>
        </w:rPr>
        <w:t xml:space="preserve">тыс. </w:t>
      </w:r>
      <w:r w:rsidRPr="00AC5B54">
        <w:rPr>
          <w:rFonts w:ascii="Times New Roman" w:hAnsi="Times New Roman" w:cs="Times New Roman"/>
        </w:rPr>
        <w:t>пассажиро-километров.</w:t>
      </w:r>
    </w:p>
    <w:p w:rsidR="001114BD" w:rsidRDefault="001114BD">
      <w:pPr>
        <w:pStyle w:val="ConsPlusNormal"/>
        <w:ind w:firstLine="540"/>
        <w:jc w:val="both"/>
      </w:pPr>
    </w:p>
    <w:p w:rsidR="00531A3D" w:rsidRDefault="001114BD">
      <w:pPr>
        <w:pStyle w:val="ConsPlusTitle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31A3D">
        <w:rPr>
          <w:rFonts w:ascii="Times New Roman" w:hAnsi="Times New Roman" w:cs="Times New Roman"/>
          <w:sz w:val="24"/>
          <w:szCs w:val="24"/>
        </w:rPr>
        <w:t xml:space="preserve">II. Паспорт </w:t>
      </w:r>
      <w:r w:rsidR="00531A3D" w:rsidRPr="00531A3D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муниципальной программы (комплексной программы)</w:t>
      </w:r>
    </w:p>
    <w:p w:rsidR="001114BD" w:rsidRPr="00531A3D" w:rsidRDefault="00531A3D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31A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Волоконовского района</w:t>
      </w:r>
    </w:p>
    <w:p w:rsidR="001114BD" w:rsidRPr="00531A3D" w:rsidRDefault="001114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31A3D">
        <w:rPr>
          <w:rFonts w:ascii="Times New Roman" w:hAnsi="Times New Roman" w:cs="Times New Roman"/>
          <w:sz w:val="24"/>
          <w:szCs w:val="24"/>
        </w:rPr>
        <w:t>"Совершенствование и развитие транспортной системы</w:t>
      </w:r>
    </w:p>
    <w:p w:rsidR="001114BD" w:rsidRPr="00531A3D" w:rsidRDefault="001114BD">
      <w:pPr>
        <w:pStyle w:val="ConsPlusTitle"/>
        <w:jc w:val="center"/>
      </w:pPr>
      <w:r w:rsidRPr="00531A3D">
        <w:rPr>
          <w:rFonts w:ascii="Times New Roman" w:hAnsi="Times New Roman" w:cs="Times New Roman"/>
          <w:sz w:val="24"/>
          <w:szCs w:val="24"/>
        </w:rPr>
        <w:t xml:space="preserve">и дорожной сети </w:t>
      </w:r>
      <w:r w:rsidR="00531A3D" w:rsidRPr="00531A3D">
        <w:rPr>
          <w:rFonts w:ascii="Times New Roman" w:hAnsi="Times New Roman" w:cs="Times New Roman"/>
          <w:sz w:val="24"/>
          <w:szCs w:val="24"/>
        </w:rPr>
        <w:t>Волоконовского района</w:t>
      </w:r>
      <w:r w:rsidRPr="00531A3D">
        <w:t>"</w:t>
      </w:r>
    </w:p>
    <w:p w:rsidR="001114BD" w:rsidRDefault="001114BD">
      <w:pPr>
        <w:pStyle w:val="ConsPlusNormal"/>
        <w:jc w:val="center"/>
      </w:pPr>
    </w:p>
    <w:p w:rsidR="001114BD" w:rsidRPr="00781D5F" w:rsidRDefault="001114BD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781D5F">
        <w:rPr>
          <w:rFonts w:ascii="Times New Roman" w:hAnsi="Times New Roman" w:cs="Times New Roman"/>
        </w:rPr>
        <w:t>1. Основные положения</w:t>
      </w:r>
    </w:p>
    <w:p w:rsidR="001114BD" w:rsidRDefault="001114BD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102"/>
        <w:gridCol w:w="1701"/>
      </w:tblGrid>
      <w:tr w:rsidR="001114BD">
        <w:tc>
          <w:tcPr>
            <w:tcW w:w="2268" w:type="dxa"/>
          </w:tcPr>
          <w:p w:rsidR="001114BD" w:rsidRPr="00531A3D" w:rsidRDefault="001114BD" w:rsidP="00781D5F">
            <w:pPr>
              <w:pStyle w:val="ConsPlusNormal"/>
              <w:rPr>
                <w:rFonts w:ascii="Times New Roman" w:hAnsi="Times New Roman" w:cs="Times New Roman"/>
              </w:rPr>
            </w:pPr>
            <w:r w:rsidRPr="00531A3D">
              <w:rPr>
                <w:rFonts w:ascii="Times New Roman" w:hAnsi="Times New Roman" w:cs="Times New Roman"/>
              </w:rPr>
              <w:t xml:space="preserve">Куратор </w:t>
            </w:r>
            <w:r w:rsidR="00781D5F">
              <w:rPr>
                <w:rFonts w:ascii="Times New Roman" w:hAnsi="Times New Roman" w:cs="Times New Roman"/>
              </w:rPr>
              <w:t>муниципальной</w:t>
            </w:r>
            <w:r w:rsidRPr="00531A3D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6803" w:type="dxa"/>
            <w:gridSpan w:val="2"/>
          </w:tcPr>
          <w:p w:rsidR="001114BD" w:rsidRPr="00531A3D" w:rsidRDefault="00531A3D" w:rsidP="00531A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Копица В.В.</w:t>
            </w:r>
            <w:r w:rsidR="001114BD" w:rsidRPr="00531A3D">
              <w:rPr>
                <w:rFonts w:ascii="Times New Roman" w:hAnsi="Times New Roman" w:cs="Times New Roman"/>
              </w:rPr>
              <w:t xml:space="preserve"> - заместитель </w:t>
            </w:r>
            <w:r>
              <w:rPr>
                <w:rFonts w:ascii="Times New Roman" w:hAnsi="Times New Roman" w:cs="Times New Roman"/>
              </w:rPr>
              <w:t>главы администрации района по строительству и ЖКХ</w:t>
            </w:r>
          </w:p>
        </w:tc>
      </w:tr>
      <w:tr w:rsidR="001114BD">
        <w:tc>
          <w:tcPr>
            <w:tcW w:w="2268" w:type="dxa"/>
          </w:tcPr>
          <w:p w:rsidR="001114BD" w:rsidRPr="00531A3D" w:rsidRDefault="001114BD" w:rsidP="00781D5F">
            <w:pPr>
              <w:pStyle w:val="ConsPlusNormal"/>
              <w:rPr>
                <w:rFonts w:ascii="Times New Roman" w:hAnsi="Times New Roman" w:cs="Times New Roman"/>
              </w:rPr>
            </w:pPr>
            <w:r w:rsidRPr="00531A3D">
              <w:rPr>
                <w:rFonts w:ascii="Times New Roman" w:hAnsi="Times New Roman" w:cs="Times New Roman"/>
              </w:rPr>
              <w:t xml:space="preserve">Ответственный исполнитель </w:t>
            </w:r>
            <w:r w:rsidR="00781D5F">
              <w:rPr>
                <w:rFonts w:ascii="Times New Roman" w:hAnsi="Times New Roman" w:cs="Times New Roman"/>
              </w:rPr>
              <w:t>муниципальной</w:t>
            </w:r>
            <w:r w:rsidRPr="00531A3D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6803" w:type="dxa"/>
            <w:gridSpan w:val="2"/>
          </w:tcPr>
          <w:p w:rsidR="001114BD" w:rsidRPr="00531A3D" w:rsidRDefault="00531A3D" w:rsidP="00781D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</w:t>
            </w:r>
            <w:r w:rsidR="00DD04BE">
              <w:rPr>
                <w:rFonts w:ascii="Times New Roman" w:hAnsi="Times New Roman" w:cs="Times New Roman"/>
              </w:rPr>
              <w:t xml:space="preserve">о района «Волоконовский район» в </w:t>
            </w:r>
            <w:r w:rsidR="00DD04BE" w:rsidRPr="00781D5F">
              <w:rPr>
                <w:rFonts w:ascii="Times New Roman" w:hAnsi="Times New Roman" w:cs="Times New Roman"/>
              </w:rPr>
              <w:t xml:space="preserve">лице </w:t>
            </w:r>
            <w:r w:rsidR="00781D5F">
              <w:rPr>
                <w:rFonts w:ascii="Times New Roman" w:hAnsi="Times New Roman" w:cs="Times New Roman"/>
              </w:rPr>
              <w:t xml:space="preserve">отдела капитального строительства </w:t>
            </w:r>
          </w:p>
        </w:tc>
      </w:tr>
      <w:tr w:rsidR="001114BD">
        <w:tc>
          <w:tcPr>
            <w:tcW w:w="2268" w:type="dxa"/>
          </w:tcPr>
          <w:p w:rsidR="001114BD" w:rsidRPr="00531A3D" w:rsidRDefault="001114BD" w:rsidP="00781D5F">
            <w:pPr>
              <w:pStyle w:val="ConsPlusNormal"/>
              <w:rPr>
                <w:rFonts w:ascii="Times New Roman" w:hAnsi="Times New Roman" w:cs="Times New Roman"/>
              </w:rPr>
            </w:pPr>
            <w:r w:rsidRPr="00531A3D">
              <w:rPr>
                <w:rFonts w:ascii="Times New Roman" w:hAnsi="Times New Roman" w:cs="Times New Roman"/>
              </w:rPr>
              <w:t xml:space="preserve">Период реализации </w:t>
            </w:r>
            <w:r w:rsidR="00781D5F">
              <w:rPr>
                <w:rFonts w:ascii="Times New Roman" w:hAnsi="Times New Roman" w:cs="Times New Roman"/>
              </w:rPr>
              <w:t>муниципальной</w:t>
            </w:r>
            <w:r w:rsidRPr="00531A3D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6803" w:type="dxa"/>
            <w:gridSpan w:val="2"/>
          </w:tcPr>
          <w:p w:rsidR="001114BD" w:rsidRPr="00531A3D" w:rsidRDefault="001114BD" w:rsidP="00DD04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81D5F">
              <w:rPr>
                <w:rFonts w:ascii="Times New Roman" w:hAnsi="Times New Roman" w:cs="Times New Roman"/>
              </w:rPr>
              <w:t>202</w:t>
            </w:r>
            <w:r w:rsidR="00DD04BE" w:rsidRPr="00781D5F">
              <w:rPr>
                <w:rFonts w:ascii="Times New Roman" w:hAnsi="Times New Roman" w:cs="Times New Roman"/>
              </w:rPr>
              <w:t>5</w:t>
            </w:r>
            <w:r w:rsidRPr="00781D5F">
              <w:rPr>
                <w:rFonts w:ascii="Times New Roman" w:hAnsi="Times New Roman" w:cs="Times New Roman"/>
              </w:rPr>
              <w:t xml:space="preserve"> - 2030 годы</w:t>
            </w:r>
          </w:p>
        </w:tc>
      </w:tr>
      <w:tr w:rsidR="001114BD">
        <w:tc>
          <w:tcPr>
            <w:tcW w:w="2268" w:type="dxa"/>
          </w:tcPr>
          <w:p w:rsidR="001114BD" w:rsidRPr="00060993" w:rsidRDefault="001114BD" w:rsidP="00781D5F">
            <w:pPr>
              <w:pStyle w:val="ConsPlusNormal"/>
              <w:rPr>
                <w:rFonts w:ascii="Times New Roman" w:hAnsi="Times New Roman" w:cs="Times New Roman"/>
              </w:rPr>
            </w:pPr>
            <w:r w:rsidRPr="00060993">
              <w:rPr>
                <w:rFonts w:ascii="Times New Roman" w:hAnsi="Times New Roman" w:cs="Times New Roman"/>
              </w:rPr>
              <w:t xml:space="preserve">Цель </w:t>
            </w:r>
            <w:r w:rsidR="00781D5F">
              <w:rPr>
                <w:rFonts w:ascii="Times New Roman" w:hAnsi="Times New Roman" w:cs="Times New Roman"/>
              </w:rPr>
              <w:t>муниципальной</w:t>
            </w:r>
            <w:r w:rsidRPr="00060993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6803" w:type="dxa"/>
            <w:gridSpan w:val="2"/>
          </w:tcPr>
          <w:p w:rsidR="001114BD" w:rsidRPr="00060993" w:rsidRDefault="0006099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60993">
              <w:rPr>
                <w:rFonts w:ascii="Times New Roman" w:hAnsi="Times New Roman" w:cs="Times New Roman"/>
              </w:rPr>
              <w:t>Создание условий для устойчивого функционирования транспортной системы и дорожной сети Волоконовского района в соответствии с социально-экономическими потребностями населения</w:t>
            </w:r>
          </w:p>
        </w:tc>
      </w:tr>
      <w:tr w:rsidR="001114BD">
        <w:tc>
          <w:tcPr>
            <w:tcW w:w="2268" w:type="dxa"/>
          </w:tcPr>
          <w:p w:rsidR="001114BD" w:rsidRPr="00060993" w:rsidRDefault="001114BD" w:rsidP="00781D5F">
            <w:pPr>
              <w:pStyle w:val="ConsPlusNormal"/>
              <w:rPr>
                <w:rFonts w:ascii="Times New Roman" w:hAnsi="Times New Roman" w:cs="Times New Roman"/>
              </w:rPr>
            </w:pPr>
            <w:r w:rsidRPr="00060993">
              <w:rPr>
                <w:rFonts w:ascii="Times New Roman" w:hAnsi="Times New Roman" w:cs="Times New Roman"/>
              </w:rPr>
              <w:t xml:space="preserve">Направления (подпрограммы) </w:t>
            </w:r>
            <w:r w:rsidR="00781D5F">
              <w:rPr>
                <w:rFonts w:ascii="Times New Roman" w:hAnsi="Times New Roman" w:cs="Times New Roman"/>
              </w:rPr>
              <w:t>иуниципальной</w:t>
            </w:r>
            <w:r w:rsidRPr="00060993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3" w:type="dxa"/>
            <w:gridSpan w:val="2"/>
          </w:tcPr>
          <w:p w:rsidR="001114BD" w:rsidRDefault="001114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60993">
              <w:rPr>
                <w:rFonts w:ascii="Times New Roman" w:hAnsi="Times New Roman" w:cs="Times New Roman"/>
              </w:rPr>
              <w:t>Направле</w:t>
            </w:r>
            <w:r w:rsidR="005A025A">
              <w:rPr>
                <w:rFonts w:ascii="Times New Roman" w:hAnsi="Times New Roman" w:cs="Times New Roman"/>
              </w:rPr>
              <w:t>ние (подпрограмма)</w:t>
            </w:r>
          </w:p>
          <w:p w:rsidR="005A025A" w:rsidRDefault="005A02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«Совершенствование и развитие дорожной сети»</w:t>
            </w:r>
          </w:p>
          <w:p w:rsidR="005A025A" w:rsidRPr="00060993" w:rsidRDefault="005A02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«Совершенствование и развитие транспортной системы»</w:t>
            </w:r>
          </w:p>
        </w:tc>
      </w:tr>
      <w:tr w:rsidR="001114BD">
        <w:tc>
          <w:tcPr>
            <w:tcW w:w="2268" w:type="dxa"/>
            <w:vMerge w:val="restart"/>
            <w:tcBorders>
              <w:bottom w:val="nil"/>
            </w:tcBorders>
          </w:tcPr>
          <w:p w:rsidR="001114BD" w:rsidRPr="00060993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060993">
              <w:rPr>
                <w:rFonts w:ascii="Times New Roman" w:hAnsi="Times New Roman" w:cs="Times New Roman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5102" w:type="dxa"/>
          </w:tcPr>
          <w:p w:rsidR="001114BD" w:rsidRPr="00060993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60993">
              <w:rPr>
                <w:rFonts w:ascii="Times New Roman" w:hAnsi="Times New Roman" w:cs="Times New Roman"/>
              </w:rPr>
              <w:t>Источник финансового обеспечения</w:t>
            </w:r>
          </w:p>
        </w:tc>
        <w:tc>
          <w:tcPr>
            <w:tcW w:w="1701" w:type="dxa"/>
          </w:tcPr>
          <w:p w:rsidR="001114BD" w:rsidRPr="00060993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60993">
              <w:rPr>
                <w:rFonts w:ascii="Times New Roman" w:hAnsi="Times New Roman" w:cs="Times New Roman"/>
              </w:rPr>
              <w:t>Объем финансового обеспечения, тыс. рублей</w:t>
            </w:r>
          </w:p>
        </w:tc>
      </w:tr>
      <w:tr w:rsidR="001114BD">
        <w:tc>
          <w:tcPr>
            <w:tcW w:w="2268" w:type="dxa"/>
            <w:vMerge/>
            <w:tcBorders>
              <w:bottom w:val="nil"/>
            </w:tcBorders>
          </w:tcPr>
          <w:p w:rsidR="001114BD" w:rsidRPr="00060993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</w:tcPr>
          <w:p w:rsidR="001114BD" w:rsidRPr="00060993" w:rsidRDefault="001114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609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1" w:type="dxa"/>
          </w:tcPr>
          <w:p w:rsidR="001114BD" w:rsidRPr="00060993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14BD">
        <w:tc>
          <w:tcPr>
            <w:tcW w:w="2268" w:type="dxa"/>
            <w:vMerge/>
            <w:tcBorders>
              <w:bottom w:val="nil"/>
            </w:tcBorders>
          </w:tcPr>
          <w:p w:rsidR="001114BD" w:rsidRPr="00060993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</w:tcPr>
          <w:p w:rsidR="001114BD" w:rsidRPr="00060993" w:rsidRDefault="0006099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60993">
              <w:rPr>
                <w:rFonts w:ascii="Times New Roman" w:hAnsi="Times New Roman" w:cs="Times New Roman"/>
              </w:rPr>
              <w:t xml:space="preserve">Местный </w:t>
            </w:r>
            <w:r w:rsidR="001114BD" w:rsidRPr="00060993">
              <w:rPr>
                <w:rFonts w:ascii="Times New Roman" w:hAnsi="Times New Roman" w:cs="Times New Roman"/>
              </w:rPr>
              <w:t xml:space="preserve"> бюджет (всего), из них:</w:t>
            </w:r>
          </w:p>
        </w:tc>
        <w:tc>
          <w:tcPr>
            <w:tcW w:w="1701" w:type="dxa"/>
          </w:tcPr>
          <w:p w:rsidR="001114BD" w:rsidRPr="00060993" w:rsidRDefault="004723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115588,3</w:t>
            </w:r>
          </w:p>
        </w:tc>
      </w:tr>
      <w:tr w:rsidR="001114BD">
        <w:tc>
          <w:tcPr>
            <w:tcW w:w="2268" w:type="dxa"/>
            <w:vMerge/>
            <w:tcBorders>
              <w:bottom w:val="nil"/>
            </w:tcBorders>
          </w:tcPr>
          <w:p w:rsidR="001114BD" w:rsidRPr="00060993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</w:tcPr>
          <w:p w:rsidR="001114BD" w:rsidRPr="00060993" w:rsidRDefault="001114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60993">
              <w:rPr>
                <w:rFonts w:ascii="Times New Roman" w:hAnsi="Times New Roman" w:cs="Times New Roman"/>
              </w:rPr>
              <w:t>- межбюджетные трансферты из федерального бюджета (справочно)</w:t>
            </w:r>
          </w:p>
        </w:tc>
        <w:tc>
          <w:tcPr>
            <w:tcW w:w="1701" w:type="dxa"/>
          </w:tcPr>
          <w:p w:rsidR="001114BD" w:rsidRPr="00060993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14BD">
        <w:tc>
          <w:tcPr>
            <w:tcW w:w="2268" w:type="dxa"/>
            <w:vMerge/>
            <w:tcBorders>
              <w:bottom w:val="nil"/>
            </w:tcBorders>
          </w:tcPr>
          <w:p w:rsidR="001114BD" w:rsidRPr="00060993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</w:tcPr>
          <w:p w:rsidR="001114BD" w:rsidRPr="00060993" w:rsidRDefault="00060993" w:rsidP="0006099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60993">
              <w:rPr>
                <w:rFonts w:ascii="Times New Roman" w:hAnsi="Times New Roman" w:cs="Times New Roman"/>
              </w:rPr>
              <w:t>- межбюджетные трансферты из регионального бюджета (справочно)</w:t>
            </w:r>
          </w:p>
        </w:tc>
        <w:tc>
          <w:tcPr>
            <w:tcW w:w="1701" w:type="dxa"/>
          </w:tcPr>
          <w:p w:rsidR="001114BD" w:rsidRPr="00060993" w:rsidRDefault="004723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5130,6</w:t>
            </w:r>
          </w:p>
        </w:tc>
      </w:tr>
      <w:tr w:rsidR="001114BD">
        <w:tc>
          <w:tcPr>
            <w:tcW w:w="2268" w:type="dxa"/>
            <w:vMerge/>
            <w:tcBorders>
              <w:bottom w:val="nil"/>
            </w:tcBorders>
          </w:tcPr>
          <w:p w:rsidR="001114BD" w:rsidRPr="00060993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</w:tcPr>
          <w:p w:rsidR="001114BD" w:rsidRPr="00060993" w:rsidRDefault="001114BD" w:rsidP="0006099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60993">
              <w:rPr>
                <w:rFonts w:ascii="Times New Roman" w:hAnsi="Times New Roman" w:cs="Times New Roman"/>
              </w:rPr>
              <w:t xml:space="preserve">- межбюджетные трансферты </w:t>
            </w:r>
            <w:r w:rsidR="00060993" w:rsidRPr="00060993">
              <w:rPr>
                <w:rFonts w:ascii="Times New Roman" w:hAnsi="Times New Roman" w:cs="Times New Roman"/>
              </w:rPr>
              <w:t>из иных бюджетов бюджетной системы Российской Федерации (справочно)</w:t>
            </w:r>
          </w:p>
        </w:tc>
        <w:tc>
          <w:tcPr>
            <w:tcW w:w="1701" w:type="dxa"/>
          </w:tcPr>
          <w:p w:rsidR="001114BD" w:rsidRPr="00060993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14BD">
        <w:tblPrEx>
          <w:tblBorders>
            <w:insideH w:val="nil"/>
          </w:tblBorders>
        </w:tblPrEx>
        <w:tc>
          <w:tcPr>
            <w:tcW w:w="2268" w:type="dxa"/>
            <w:vMerge/>
            <w:tcBorders>
              <w:bottom w:val="nil"/>
            </w:tcBorders>
          </w:tcPr>
          <w:p w:rsidR="001114BD" w:rsidRPr="00060993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bottom w:val="nil"/>
            </w:tcBorders>
          </w:tcPr>
          <w:p w:rsidR="001114BD" w:rsidRPr="00060993" w:rsidRDefault="001114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6099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tcBorders>
              <w:bottom w:val="nil"/>
            </w:tcBorders>
          </w:tcPr>
          <w:p w:rsidR="001114BD" w:rsidRPr="00060993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14BD">
        <w:tc>
          <w:tcPr>
            <w:tcW w:w="2268" w:type="dxa"/>
            <w:vMerge w:val="restart"/>
          </w:tcPr>
          <w:p w:rsidR="001114BD" w:rsidRPr="00060993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060993">
              <w:rPr>
                <w:rFonts w:ascii="Times New Roman" w:hAnsi="Times New Roman" w:cs="Times New Roman"/>
              </w:rPr>
              <w:t>Связь с национальными целями развития Российской Федерации/государственной программой Российской Федерации</w:t>
            </w:r>
          </w:p>
        </w:tc>
        <w:tc>
          <w:tcPr>
            <w:tcW w:w="6803" w:type="dxa"/>
            <w:gridSpan w:val="2"/>
          </w:tcPr>
          <w:p w:rsidR="001114BD" w:rsidRPr="00060993" w:rsidRDefault="001114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60993">
              <w:rPr>
                <w:rFonts w:ascii="Times New Roman" w:hAnsi="Times New Roman" w:cs="Times New Roman"/>
              </w:rPr>
              <w:t>Национальная цель: "Комфортная и безопасная среда для жизни"</w:t>
            </w:r>
          </w:p>
        </w:tc>
      </w:tr>
      <w:tr w:rsidR="001114BD">
        <w:tc>
          <w:tcPr>
            <w:tcW w:w="2268" w:type="dxa"/>
            <w:vMerge/>
          </w:tcPr>
          <w:p w:rsidR="001114BD" w:rsidRPr="00060993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gridSpan w:val="2"/>
          </w:tcPr>
          <w:p w:rsidR="001114BD" w:rsidRPr="00060993" w:rsidRDefault="001114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60993">
              <w:rPr>
                <w:rFonts w:ascii="Times New Roman" w:hAnsi="Times New Roman" w:cs="Times New Roman"/>
              </w:rPr>
              <w:t>Показатель: обеспечение доли дорожной сети в крупнейших городских агломерациях, соответствующей нормативным требованиям, на уровне не менее 85 процентов</w:t>
            </w:r>
          </w:p>
        </w:tc>
      </w:tr>
      <w:tr w:rsidR="001114BD">
        <w:tc>
          <w:tcPr>
            <w:tcW w:w="2268" w:type="dxa"/>
            <w:vMerge w:val="restart"/>
          </w:tcPr>
          <w:p w:rsidR="001114BD" w:rsidRPr="00060993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060993">
              <w:rPr>
                <w:rFonts w:ascii="Times New Roman" w:hAnsi="Times New Roman" w:cs="Times New Roman"/>
              </w:rPr>
              <w:t>Связь с целями развития Белгородской области/стратегическими приоритетами Белгородской области</w:t>
            </w:r>
          </w:p>
        </w:tc>
        <w:tc>
          <w:tcPr>
            <w:tcW w:w="6803" w:type="dxa"/>
            <w:gridSpan w:val="2"/>
          </w:tcPr>
          <w:p w:rsidR="001114BD" w:rsidRPr="00060993" w:rsidRDefault="001114BD" w:rsidP="0006099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81D5F">
              <w:rPr>
                <w:rFonts w:ascii="Times New Roman" w:hAnsi="Times New Roman" w:cs="Times New Roman"/>
              </w:rPr>
              <w:t xml:space="preserve">Цель стратегического развития Белгородской области: обеспечение транспортной доступности на </w:t>
            </w:r>
            <w:r w:rsidR="00060993" w:rsidRPr="00781D5F">
              <w:rPr>
                <w:rFonts w:ascii="Times New Roman" w:hAnsi="Times New Roman" w:cs="Times New Roman"/>
              </w:rPr>
              <w:t>всей террито</w:t>
            </w:r>
            <w:r w:rsidR="00DD04BE" w:rsidRPr="00781D5F">
              <w:rPr>
                <w:rFonts w:ascii="Times New Roman" w:hAnsi="Times New Roman" w:cs="Times New Roman"/>
              </w:rPr>
              <w:t>р</w:t>
            </w:r>
            <w:r w:rsidR="00060993" w:rsidRPr="00781D5F">
              <w:rPr>
                <w:rFonts w:ascii="Times New Roman" w:hAnsi="Times New Roman" w:cs="Times New Roman"/>
              </w:rPr>
              <w:t>ии</w:t>
            </w:r>
            <w:r w:rsidRPr="00781D5F">
              <w:rPr>
                <w:rFonts w:ascii="Times New Roman" w:hAnsi="Times New Roman" w:cs="Times New Roman"/>
              </w:rPr>
              <w:t xml:space="preserve"> </w:t>
            </w:r>
            <w:r w:rsidR="00194C20" w:rsidRPr="00781D5F">
              <w:rPr>
                <w:rFonts w:ascii="Times New Roman" w:hAnsi="Times New Roman" w:cs="Times New Roman"/>
              </w:rPr>
              <w:t>муниципального района «Волоконовский район»</w:t>
            </w:r>
            <w:r w:rsidRPr="00781D5F">
              <w:rPr>
                <w:rFonts w:ascii="Times New Roman" w:hAnsi="Times New Roman" w:cs="Times New Roman"/>
              </w:rPr>
              <w:t xml:space="preserve"> и повышение уровня безопасности транспортной инфраструктуры</w:t>
            </w:r>
          </w:p>
        </w:tc>
      </w:tr>
      <w:tr w:rsidR="001114BD">
        <w:tc>
          <w:tcPr>
            <w:tcW w:w="2268" w:type="dxa"/>
            <w:vMerge/>
          </w:tcPr>
          <w:p w:rsidR="001114BD" w:rsidRPr="00060993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gridSpan w:val="2"/>
          </w:tcPr>
          <w:p w:rsidR="001114BD" w:rsidRPr="00060993" w:rsidRDefault="001114BD" w:rsidP="00194C2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60993">
              <w:rPr>
                <w:rFonts w:ascii="Times New Roman" w:hAnsi="Times New Roman" w:cs="Times New Roman"/>
              </w:rPr>
              <w:t xml:space="preserve">Показатель: доля протяженности автомобильных дорог общего пользования </w:t>
            </w:r>
            <w:r w:rsidR="00194C20" w:rsidRPr="00060993">
              <w:rPr>
                <w:rFonts w:ascii="Times New Roman" w:hAnsi="Times New Roman" w:cs="Times New Roman"/>
              </w:rPr>
              <w:t>местного</w:t>
            </w:r>
            <w:r w:rsidRPr="00060993">
              <w:rPr>
                <w:rFonts w:ascii="Times New Roman" w:hAnsi="Times New Roman" w:cs="Times New Roman"/>
              </w:rPr>
              <w:t xml:space="preserve"> значения, соответствующих нормативным требованиям к транспортно-эксплуатационным показателям, в общей протяженности автомобильных дорог общего </w:t>
            </w:r>
            <w:r w:rsidR="00194C20" w:rsidRPr="00060993">
              <w:rPr>
                <w:rFonts w:ascii="Times New Roman" w:hAnsi="Times New Roman" w:cs="Times New Roman"/>
              </w:rPr>
              <w:t>местного</w:t>
            </w:r>
            <w:r w:rsidRPr="00060993">
              <w:rPr>
                <w:rFonts w:ascii="Times New Roman" w:hAnsi="Times New Roman" w:cs="Times New Roman"/>
              </w:rPr>
              <w:t xml:space="preserve"> значения</w:t>
            </w:r>
          </w:p>
        </w:tc>
      </w:tr>
    </w:tbl>
    <w:p w:rsidR="00060993" w:rsidRDefault="00060993" w:rsidP="00060993">
      <w:pPr>
        <w:pStyle w:val="ConsPlusTitle"/>
        <w:outlineLvl w:val="2"/>
        <w:rPr>
          <w:b w:val="0"/>
        </w:rPr>
      </w:pPr>
    </w:p>
    <w:p w:rsidR="00060993" w:rsidRDefault="00060993" w:rsidP="00060993">
      <w:pPr>
        <w:pStyle w:val="ConsPlusTitle"/>
        <w:outlineLvl w:val="2"/>
        <w:rPr>
          <w:b w:val="0"/>
        </w:rPr>
      </w:pPr>
    </w:p>
    <w:p w:rsidR="00060993" w:rsidRDefault="00060993" w:rsidP="00060993">
      <w:pPr>
        <w:pStyle w:val="ConsPlusTitle"/>
        <w:outlineLvl w:val="2"/>
        <w:rPr>
          <w:b w:val="0"/>
        </w:rPr>
      </w:pPr>
    </w:p>
    <w:p w:rsidR="00060993" w:rsidRDefault="00060993" w:rsidP="00060993">
      <w:pPr>
        <w:pStyle w:val="ConsPlusTitle"/>
        <w:outlineLvl w:val="2"/>
        <w:rPr>
          <w:b w:val="0"/>
        </w:rPr>
      </w:pPr>
    </w:p>
    <w:p w:rsidR="00060993" w:rsidRDefault="00060993" w:rsidP="00060993">
      <w:pPr>
        <w:pStyle w:val="ConsPlusTitle"/>
        <w:outlineLvl w:val="2"/>
        <w:rPr>
          <w:b w:val="0"/>
        </w:rPr>
      </w:pPr>
    </w:p>
    <w:p w:rsidR="00060993" w:rsidRDefault="00060993" w:rsidP="00060993">
      <w:pPr>
        <w:pStyle w:val="ConsPlusTitle"/>
        <w:outlineLvl w:val="2"/>
        <w:rPr>
          <w:b w:val="0"/>
        </w:rPr>
      </w:pPr>
    </w:p>
    <w:p w:rsidR="00060993" w:rsidRDefault="00060993" w:rsidP="00060993">
      <w:pPr>
        <w:pStyle w:val="ConsPlusTitle"/>
        <w:outlineLvl w:val="2"/>
        <w:rPr>
          <w:b w:val="0"/>
        </w:rPr>
      </w:pPr>
    </w:p>
    <w:p w:rsidR="00060993" w:rsidRDefault="00060993" w:rsidP="00060993">
      <w:pPr>
        <w:pStyle w:val="ConsPlusTitle"/>
        <w:outlineLvl w:val="2"/>
        <w:rPr>
          <w:b w:val="0"/>
        </w:rPr>
      </w:pPr>
    </w:p>
    <w:p w:rsidR="00060993" w:rsidRDefault="00060993" w:rsidP="00060993">
      <w:pPr>
        <w:pStyle w:val="ConsPlusTitle"/>
        <w:outlineLvl w:val="2"/>
        <w:rPr>
          <w:b w:val="0"/>
        </w:rPr>
      </w:pPr>
    </w:p>
    <w:p w:rsidR="00060993" w:rsidRDefault="00060993" w:rsidP="00060993">
      <w:pPr>
        <w:pStyle w:val="ConsPlusTitle"/>
        <w:outlineLvl w:val="2"/>
        <w:rPr>
          <w:b w:val="0"/>
        </w:rPr>
      </w:pPr>
    </w:p>
    <w:p w:rsidR="00060993" w:rsidRDefault="00060993" w:rsidP="00060993">
      <w:pPr>
        <w:pStyle w:val="ConsPlusTitle"/>
        <w:outlineLvl w:val="2"/>
        <w:rPr>
          <w:b w:val="0"/>
        </w:rPr>
      </w:pPr>
    </w:p>
    <w:p w:rsidR="00060993" w:rsidRDefault="00060993" w:rsidP="00060993">
      <w:pPr>
        <w:pStyle w:val="ConsPlusTitle"/>
        <w:outlineLvl w:val="2"/>
        <w:rPr>
          <w:b w:val="0"/>
        </w:rPr>
      </w:pPr>
    </w:p>
    <w:p w:rsidR="00371702" w:rsidRDefault="00371702" w:rsidP="00060993">
      <w:pPr>
        <w:pStyle w:val="ConsPlusTitle"/>
        <w:outlineLvl w:val="2"/>
        <w:rPr>
          <w:b w:val="0"/>
        </w:rPr>
        <w:sectPr w:rsidR="00371702" w:rsidSect="00531A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60993" w:rsidRDefault="00060993" w:rsidP="00531A3D">
      <w:pPr>
        <w:pStyle w:val="ConsPlusTitle"/>
        <w:jc w:val="center"/>
        <w:outlineLvl w:val="2"/>
      </w:pPr>
    </w:p>
    <w:p w:rsidR="009863EF" w:rsidRDefault="009863EF" w:rsidP="00531A3D">
      <w:pPr>
        <w:pStyle w:val="ConsPlusTitle"/>
        <w:jc w:val="center"/>
        <w:outlineLvl w:val="2"/>
      </w:pPr>
    </w:p>
    <w:p w:rsidR="00060993" w:rsidRDefault="00060993" w:rsidP="001A2029">
      <w:pPr>
        <w:pStyle w:val="ConsPlusTitle"/>
        <w:outlineLvl w:val="2"/>
      </w:pPr>
    </w:p>
    <w:tbl>
      <w:tblPr>
        <w:tblpPr w:leftFromText="180" w:rightFromText="180" w:vertAnchor="text" w:horzAnchor="margin" w:tblpXSpec="center" w:tblpY="935"/>
        <w:tblW w:w="16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951"/>
        <w:gridCol w:w="1304"/>
        <w:gridCol w:w="1191"/>
        <w:gridCol w:w="1204"/>
        <w:gridCol w:w="794"/>
        <w:gridCol w:w="604"/>
        <w:gridCol w:w="604"/>
        <w:gridCol w:w="604"/>
        <w:gridCol w:w="604"/>
        <w:gridCol w:w="604"/>
        <w:gridCol w:w="567"/>
        <w:gridCol w:w="530"/>
        <w:gridCol w:w="1485"/>
        <w:gridCol w:w="1057"/>
        <w:gridCol w:w="1464"/>
        <w:gridCol w:w="1171"/>
      </w:tblGrid>
      <w:tr w:rsidR="00A313CB" w:rsidTr="00A313CB">
        <w:tc>
          <w:tcPr>
            <w:tcW w:w="454" w:type="dxa"/>
            <w:vMerge w:val="restart"/>
          </w:tcPr>
          <w:p w:rsidR="00A313CB" w:rsidRPr="00A313CB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3CB">
              <w:rPr>
                <w:rFonts w:ascii="Times New Roman" w:eastAsia="Calibri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951" w:type="dxa"/>
            <w:vMerge w:val="restart"/>
          </w:tcPr>
          <w:p w:rsidR="00A313CB" w:rsidRPr="00A313CB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3CB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04" w:type="dxa"/>
            <w:vMerge w:val="restart"/>
          </w:tcPr>
          <w:p w:rsidR="00A313CB" w:rsidRPr="00A313CB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3CB">
              <w:rPr>
                <w:rFonts w:ascii="Times New Roman" w:eastAsia="Calibri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91" w:type="dxa"/>
            <w:vMerge w:val="restart"/>
          </w:tcPr>
          <w:p w:rsidR="00A313CB" w:rsidRPr="00A313CB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3CB">
              <w:rPr>
                <w:rFonts w:ascii="Times New Roman" w:eastAsia="Calibri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1204" w:type="dxa"/>
            <w:vMerge w:val="restart"/>
          </w:tcPr>
          <w:p w:rsidR="00A313CB" w:rsidRPr="00A313CB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3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7">
              <w:r w:rsidRPr="00A313CB">
                <w:rPr>
                  <w:rFonts w:ascii="Times New Roman" w:eastAsia="Calibri" w:hAnsi="Times New Roman" w:cs="Times New Roman"/>
                  <w:sz w:val="20"/>
                  <w:szCs w:val="20"/>
                </w:rPr>
                <w:t>ОКЕИ</w:t>
              </w:r>
            </w:hyperlink>
            <w:r w:rsidRPr="00A313CB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98" w:type="dxa"/>
            <w:gridSpan w:val="2"/>
          </w:tcPr>
          <w:p w:rsidR="00A313CB" w:rsidRPr="00A313CB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3CB">
              <w:rPr>
                <w:rFonts w:ascii="Times New Roman" w:eastAsia="Calibri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513" w:type="dxa"/>
            <w:gridSpan w:val="6"/>
          </w:tcPr>
          <w:p w:rsidR="00A313CB" w:rsidRPr="00A313CB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3CB">
              <w:rPr>
                <w:rFonts w:ascii="Times New Roman" w:eastAsia="Calibri" w:hAnsi="Times New Roman" w:cs="Times New Roman"/>
                <w:sz w:val="20"/>
                <w:szCs w:val="20"/>
              </w:rPr>
              <w:t>Значения показателя по годам</w:t>
            </w:r>
          </w:p>
        </w:tc>
        <w:tc>
          <w:tcPr>
            <w:tcW w:w="1485" w:type="dxa"/>
            <w:vMerge w:val="restart"/>
          </w:tcPr>
          <w:p w:rsidR="00A313CB" w:rsidRPr="00A313CB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3CB">
              <w:rPr>
                <w:rFonts w:ascii="Times New Roman" w:eastAsia="Calibri" w:hAnsi="Times New Roman" w:cs="Times New Roman"/>
                <w:sz w:val="20"/>
                <w:szCs w:val="20"/>
              </w:rPr>
              <w:t>Документ</w:t>
            </w:r>
          </w:p>
        </w:tc>
        <w:tc>
          <w:tcPr>
            <w:tcW w:w="1057" w:type="dxa"/>
            <w:vMerge w:val="restart"/>
          </w:tcPr>
          <w:p w:rsidR="00A313CB" w:rsidRPr="00A313CB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3CB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464" w:type="dxa"/>
            <w:vMerge w:val="restart"/>
          </w:tcPr>
          <w:p w:rsidR="00A313CB" w:rsidRPr="00A313CB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3CB">
              <w:rPr>
                <w:rFonts w:ascii="Times New Roman" w:eastAsia="Calibri" w:hAnsi="Times New Roman" w:cs="Times New Roman"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1171" w:type="dxa"/>
            <w:vMerge w:val="restart"/>
          </w:tcPr>
          <w:p w:rsidR="00A313CB" w:rsidRPr="00A313CB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3CB">
              <w:rPr>
                <w:rFonts w:ascii="Times New Roman" w:eastAsia="Calibri" w:hAnsi="Times New Roman" w:cs="Times New Roman"/>
                <w:sz w:val="20"/>
                <w:szCs w:val="20"/>
              </w:rPr>
              <w:t>Связь с показателями государственных программ Российской Федерации</w:t>
            </w:r>
          </w:p>
        </w:tc>
      </w:tr>
      <w:tr w:rsidR="00A313CB" w:rsidTr="00A313CB">
        <w:trPr>
          <w:trHeight w:val="1065"/>
        </w:trPr>
        <w:tc>
          <w:tcPr>
            <w:tcW w:w="454" w:type="dxa"/>
            <w:vMerge/>
          </w:tcPr>
          <w:p w:rsidR="00A313CB" w:rsidRDefault="00A313CB" w:rsidP="00A313CB">
            <w:pPr>
              <w:pStyle w:val="ConsPlusNormal"/>
            </w:pPr>
          </w:p>
        </w:tc>
        <w:tc>
          <w:tcPr>
            <w:tcW w:w="1951" w:type="dxa"/>
            <w:vMerge/>
          </w:tcPr>
          <w:p w:rsidR="00A313CB" w:rsidRDefault="00A313CB" w:rsidP="00A313CB">
            <w:pPr>
              <w:pStyle w:val="ConsPlusNormal"/>
            </w:pPr>
          </w:p>
        </w:tc>
        <w:tc>
          <w:tcPr>
            <w:tcW w:w="1304" w:type="dxa"/>
            <w:vMerge/>
          </w:tcPr>
          <w:p w:rsidR="00A313CB" w:rsidRDefault="00A313CB" w:rsidP="00A313CB">
            <w:pPr>
              <w:pStyle w:val="ConsPlusNormal"/>
            </w:pPr>
          </w:p>
        </w:tc>
        <w:tc>
          <w:tcPr>
            <w:tcW w:w="1191" w:type="dxa"/>
            <w:vMerge/>
          </w:tcPr>
          <w:p w:rsidR="00A313CB" w:rsidRDefault="00A313CB" w:rsidP="00A313CB">
            <w:pPr>
              <w:pStyle w:val="ConsPlusNormal"/>
            </w:pPr>
          </w:p>
        </w:tc>
        <w:tc>
          <w:tcPr>
            <w:tcW w:w="1204" w:type="dxa"/>
            <w:vMerge/>
          </w:tcPr>
          <w:p w:rsidR="00A313CB" w:rsidRDefault="00A313CB" w:rsidP="00A313CB">
            <w:pPr>
              <w:pStyle w:val="ConsPlusNormal"/>
            </w:pPr>
          </w:p>
        </w:tc>
        <w:tc>
          <w:tcPr>
            <w:tcW w:w="794" w:type="dxa"/>
          </w:tcPr>
          <w:p w:rsidR="00A313CB" w:rsidRPr="00A313CB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3CB"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04" w:type="dxa"/>
          </w:tcPr>
          <w:p w:rsidR="00A313CB" w:rsidRPr="00A313CB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3CB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04" w:type="dxa"/>
          </w:tcPr>
          <w:p w:rsidR="00A313CB" w:rsidRPr="00A313CB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3CB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04" w:type="dxa"/>
          </w:tcPr>
          <w:p w:rsidR="00A313CB" w:rsidRPr="00A313CB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3CB"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04" w:type="dxa"/>
          </w:tcPr>
          <w:p w:rsidR="00A313CB" w:rsidRPr="00A313CB" w:rsidRDefault="00A313CB" w:rsidP="00A313CB">
            <w:pPr>
              <w:spacing w:after="0" w:line="240" w:lineRule="auto"/>
              <w:ind w:left="-272" w:firstLine="2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3CB"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04" w:type="dxa"/>
          </w:tcPr>
          <w:p w:rsidR="00A313CB" w:rsidRPr="00A313CB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3CB"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</w:tcPr>
          <w:p w:rsidR="00A313CB" w:rsidRPr="00A313CB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3CB">
              <w:rPr>
                <w:rFonts w:ascii="Times New Roman" w:eastAsia="Calibri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30" w:type="dxa"/>
          </w:tcPr>
          <w:p w:rsidR="00A313CB" w:rsidRPr="00A313CB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3CB">
              <w:rPr>
                <w:rFonts w:ascii="Times New Roman" w:eastAsia="Calibri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485" w:type="dxa"/>
            <w:vMerge/>
          </w:tcPr>
          <w:p w:rsidR="00A313CB" w:rsidRDefault="00A313CB" w:rsidP="00A313CB">
            <w:pPr>
              <w:pStyle w:val="ConsPlusNormal"/>
            </w:pPr>
          </w:p>
        </w:tc>
        <w:tc>
          <w:tcPr>
            <w:tcW w:w="1057" w:type="dxa"/>
            <w:vMerge/>
          </w:tcPr>
          <w:p w:rsidR="00A313CB" w:rsidRDefault="00A313CB" w:rsidP="00A313CB">
            <w:pPr>
              <w:pStyle w:val="ConsPlusNormal"/>
            </w:pPr>
          </w:p>
        </w:tc>
        <w:tc>
          <w:tcPr>
            <w:tcW w:w="1464" w:type="dxa"/>
            <w:vMerge/>
          </w:tcPr>
          <w:p w:rsidR="00A313CB" w:rsidRDefault="00A313CB" w:rsidP="00A313CB">
            <w:pPr>
              <w:pStyle w:val="ConsPlusNormal"/>
            </w:pPr>
          </w:p>
        </w:tc>
        <w:tc>
          <w:tcPr>
            <w:tcW w:w="1171" w:type="dxa"/>
            <w:vMerge/>
          </w:tcPr>
          <w:p w:rsidR="00A313CB" w:rsidRDefault="00A313CB" w:rsidP="00A313CB">
            <w:pPr>
              <w:pStyle w:val="ConsPlusNormal"/>
            </w:pPr>
          </w:p>
        </w:tc>
      </w:tr>
      <w:tr w:rsidR="00A313CB" w:rsidTr="00A313CB">
        <w:tc>
          <w:tcPr>
            <w:tcW w:w="454" w:type="dxa"/>
          </w:tcPr>
          <w:p w:rsidR="00A313CB" w:rsidRDefault="00A313CB" w:rsidP="00A313C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51" w:type="dxa"/>
          </w:tcPr>
          <w:p w:rsidR="00A313CB" w:rsidRDefault="00A313CB" w:rsidP="00A313C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A313CB" w:rsidRDefault="00A313CB" w:rsidP="00A313C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</w:tcPr>
          <w:p w:rsidR="00A313CB" w:rsidRDefault="00A313CB" w:rsidP="00A313C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4" w:type="dxa"/>
          </w:tcPr>
          <w:p w:rsidR="00A313CB" w:rsidRDefault="00A313CB" w:rsidP="00A313C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A313CB" w:rsidRDefault="00A313CB" w:rsidP="00A313C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A313CB" w:rsidRDefault="00A313CB" w:rsidP="00A313C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A313CB" w:rsidRDefault="00A313CB" w:rsidP="00A313C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A313CB" w:rsidRDefault="00A313CB" w:rsidP="00A313C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A313CB" w:rsidRDefault="00A313CB" w:rsidP="00A313C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04" w:type="dxa"/>
          </w:tcPr>
          <w:p w:rsidR="00A313CB" w:rsidRDefault="00A313CB" w:rsidP="00A313C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A313CB" w:rsidRDefault="00A313CB" w:rsidP="00A313CB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30" w:type="dxa"/>
          </w:tcPr>
          <w:p w:rsidR="00A313CB" w:rsidRDefault="00A313CB" w:rsidP="00A313CB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85" w:type="dxa"/>
          </w:tcPr>
          <w:p w:rsidR="00A313CB" w:rsidRDefault="00A313CB" w:rsidP="00A313CB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057" w:type="dxa"/>
          </w:tcPr>
          <w:p w:rsidR="00A313CB" w:rsidRDefault="00A313CB" w:rsidP="00A313CB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464" w:type="dxa"/>
          </w:tcPr>
          <w:p w:rsidR="00A313CB" w:rsidRDefault="00A313CB" w:rsidP="00A313CB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71" w:type="dxa"/>
          </w:tcPr>
          <w:p w:rsidR="00A313CB" w:rsidRDefault="00A313CB" w:rsidP="00A313CB">
            <w:pPr>
              <w:pStyle w:val="ConsPlusNormal"/>
              <w:jc w:val="center"/>
            </w:pPr>
            <w:r>
              <w:t>18</w:t>
            </w:r>
          </w:p>
        </w:tc>
      </w:tr>
      <w:tr w:rsidR="00A313CB" w:rsidTr="00A313CB">
        <w:trPr>
          <w:trHeight w:val="3027"/>
        </w:trPr>
        <w:tc>
          <w:tcPr>
            <w:tcW w:w="454" w:type="dxa"/>
          </w:tcPr>
          <w:p w:rsidR="00A313CB" w:rsidRDefault="00A313CB" w:rsidP="00A313C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9C110C" w:rsidRDefault="00A313CB" w:rsidP="00A313CB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9C110C">
              <w:rPr>
                <w:rFonts w:ascii="Times New Roman" w:eastAsia="Calibri" w:hAnsi="Times New Roman" w:cs="Times New Roman"/>
                <w:sz w:val="20"/>
                <w:szCs w:val="20"/>
              </w:rPr>
              <w:t>Доля автомобильных дорог общего пользования местного  значения, соответствующих нормативным требованиям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9C110C" w:rsidRDefault="00A313CB" w:rsidP="00A313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C110C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МП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9C110C" w:rsidRDefault="00A313CB" w:rsidP="00A313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C110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9C110C" w:rsidRDefault="00A313CB" w:rsidP="00A313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C110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313CB" w:rsidRPr="009C110C" w:rsidRDefault="00A313CB" w:rsidP="00A313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C110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85,61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313CB" w:rsidRPr="009C110C" w:rsidRDefault="00A313CB" w:rsidP="00A313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C110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9C110C" w:rsidRDefault="004848C9" w:rsidP="00A313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86,0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9C110C" w:rsidRDefault="004848C9" w:rsidP="00A313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86,5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9C110C" w:rsidRDefault="004848C9" w:rsidP="00A313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86,7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9C110C" w:rsidRDefault="004848C9" w:rsidP="00A313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86,9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9C110C" w:rsidRDefault="004848C9" w:rsidP="00A313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87,0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9C110C" w:rsidRDefault="004848C9" w:rsidP="00A313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87,2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9C110C" w:rsidRDefault="00A313CB" w:rsidP="00A313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Муниципальная программа Волоконовского района «Совершенствование и развитие транспортной системы и дорожной сети Волоконовского района»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9C110C" w:rsidRDefault="00A313CB" w:rsidP="00A31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110C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«Волоконовский район»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313CB" w:rsidRPr="009C110C" w:rsidRDefault="00A313CB" w:rsidP="00A313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C110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Обеспечение доли дорожной сети в крупнейших городских агломерациях, соответствующей нормативным требованиям, на уровне не менее 85 процентов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313CB" w:rsidRPr="009C110C" w:rsidRDefault="00A313CB" w:rsidP="00A313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C110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A313CB" w:rsidTr="00A313CB">
        <w:trPr>
          <w:trHeight w:val="2995"/>
        </w:trPr>
        <w:tc>
          <w:tcPr>
            <w:tcW w:w="454" w:type="dxa"/>
          </w:tcPr>
          <w:p w:rsidR="00A313CB" w:rsidRDefault="00A313CB" w:rsidP="00A313CB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6C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погибших в дорожно-транспортных происшествиях 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6CF6">
              <w:rPr>
                <w:rFonts w:ascii="Times New Roman" w:eastAsia="Calibri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6CF6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6CF6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6CF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6CF6"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6CF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6CF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6CF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6CF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6CF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6CF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6CF6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программа Волоконовского района «Совершенствование и развитие транспортной системы и дорожной сети Волоконовского района»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6CF6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муниципального района «Волоконовский район»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6CF6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доли дорожной сети в крупнейших городских агломерациях, соответствующей нормативным требованиям, на уровне не менее 85 процентов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6CF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погибших в дорожно-транспортных происшествиях на 10 тысяч транспортных средств</w:t>
            </w:r>
          </w:p>
        </w:tc>
      </w:tr>
      <w:tr w:rsidR="00A313CB" w:rsidTr="00A313CB">
        <w:tc>
          <w:tcPr>
            <w:tcW w:w="454" w:type="dxa"/>
          </w:tcPr>
          <w:p w:rsidR="00A313CB" w:rsidRDefault="00A313CB" w:rsidP="00A313C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6CF6">
              <w:rPr>
                <w:rFonts w:ascii="Times New Roman" w:eastAsia="Calibri" w:hAnsi="Times New Roman" w:cs="Times New Roman"/>
                <w:sz w:val="20"/>
                <w:szCs w:val="20"/>
              </w:rPr>
              <w:t>Пассажирооборот транспортом об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щего пользования 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6CF6">
              <w:rPr>
                <w:rFonts w:ascii="Times New Roman" w:eastAsia="Calibri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6CF6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7523">
              <w:rPr>
                <w:rFonts w:ascii="Times New Roman" w:eastAsia="Calibri" w:hAnsi="Times New Roman" w:cs="Times New Roman"/>
                <w:sz w:val="20"/>
                <w:szCs w:val="20"/>
              </w:rPr>
              <w:t>тыс. пасс. - км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4848C9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4848C9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4848C9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31,4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4848C9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31,4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4848C9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31,5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4848C9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6CF6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программа Волоконовского района «Совершенствование и развитие транспортной системы и дорожной сети Волоконовского района»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6CF6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муниципального района «Волоконовский район»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313CB" w:rsidRPr="00EA6CF6" w:rsidRDefault="00A313CB" w:rsidP="00A313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6CF6">
              <w:rPr>
                <w:rFonts w:ascii="Times New Roman" w:eastAsia="Calibri" w:hAnsi="Times New Roman" w:cs="Times New Roman"/>
                <w:sz w:val="20"/>
                <w:szCs w:val="20"/>
              </w:rPr>
              <w:t>Транспортная подвижность населения</w:t>
            </w:r>
          </w:p>
        </w:tc>
      </w:tr>
    </w:tbl>
    <w:p w:rsidR="001114BD" w:rsidRPr="00781D5F" w:rsidRDefault="001114BD" w:rsidP="001A2029">
      <w:pPr>
        <w:pStyle w:val="ConsPlusTitle"/>
        <w:jc w:val="center"/>
        <w:outlineLvl w:val="2"/>
        <w:rPr>
          <w:rFonts w:ascii="Times New Roman" w:hAnsi="Times New Roman" w:cs="Times New Roman"/>
        </w:rPr>
        <w:sectPr w:rsidR="001114BD" w:rsidRPr="00781D5F" w:rsidSect="00A313CB">
          <w:pgSz w:w="16838" w:h="11906" w:orient="landscape"/>
          <w:pgMar w:top="142" w:right="1134" w:bottom="850" w:left="1134" w:header="708" w:footer="708" w:gutter="0"/>
          <w:cols w:space="708"/>
          <w:docGrid w:linePitch="360"/>
        </w:sectPr>
      </w:pPr>
      <w:r w:rsidRPr="00781D5F">
        <w:rPr>
          <w:rFonts w:ascii="Times New Roman" w:hAnsi="Times New Roman" w:cs="Times New Roman"/>
        </w:rPr>
        <w:lastRenderedPageBreak/>
        <w:t xml:space="preserve">2. Показатели </w:t>
      </w:r>
      <w:r w:rsidR="003A1F06" w:rsidRPr="00781D5F">
        <w:rPr>
          <w:rFonts w:ascii="Times New Roman" w:hAnsi="Times New Roman" w:cs="Times New Roman"/>
        </w:rPr>
        <w:t>муниципальной</w:t>
      </w:r>
      <w:r w:rsidR="001A2029" w:rsidRPr="00781D5F">
        <w:rPr>
          <w:rFonts w:ascii="Times New Roman" w:hAnsi="Times New Roman" w:cs="Times New Roman"/>
        </w:rPr>
        <w:t xml:space="preserve"> программ</w:t>
      </w:r>
      <w:r w:rsidR="00A313CB" w:rsidRPr="00781D5F">
        <w:rPr>
          <w:rFonts w:ascii="Times New Roman" w:hAnsi="Times New Roman" w:cs="Times New Roman"/>
        </w:rPr>
        <w:t>ы</w:t>
      </w:r>
    </w:p>
    <w:p w:rsidR="001114BD" w:rsidRDefault="001114BD">
      <w:pPr>
        <w:pStyle w:val="ConsPlusNormal"/>
        <w:ind w:firstLine="540"/>
        <w:jc w:val="both"/>
      </w:pPr>
    </w:p>
    <w:p w:rsidR="001114BD" w:rsidRPr="004848C9" w:rsidRDefault="001114BD">
      <w:pPr>
        <w:pStyle w:val="ConsPlusTitle"/>
        <w:jc w:val="center"/>
        <w:outlineLvl w:val="2"/>
        <w:rPr>
          <w:rFonts w:ascii="Times New Roman" w:hAnsi="Times New Roman" w:cs="Times New Roman"/>
          <w:sz w:val="20"/>
          <w:szCs w:val="20"/>
        </w:rPr>
      </w:pPr>
      <w:r>
        <w:t>3</w:t>
      </w:r>
      <w:r w:rsidRPr="004848C9">
        <w:rPr>
          <w:rFonts w:ascii="Times New Roman" w:hAnsi="Times New Roman" w:cs="Times New Roman"/>
          <w:sz w:val="20"/>
          <w:szCs w:val="20"/>
        </w:rPr>
        <w:t>. Помесячный план достижения показателей</w:t>
      </w:r>
    </w:p>
    <w:p w:rsidR="001114BD" w:rsidRPr="004848C9" w:rsidRDefault="00A56000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4848C9">
        <w:rPr>
          <w:rFonts w:ascii="Times New Roman" w:hAnsi="Times New Roman" w:cs="Times New Roman"/>
          <w:sz w:val="20"/>
          <w:szCs w:val="20"/>
        </w:rPr>
        <w:t xml:space="preserve">муниципальной </w:t>
      </w:r>
      <w:r w:rsidR="004848C9" w:rsidRPr="004848C9">
        <w:rPr>
          <w:rFonts w:ascii="Times New Roman" w:hAnsi="Times New Roman" w:cs="Times New Roman"/>
          <w:sz w:val="20"/>
          <w:szCs w:val="20"/>
        </w:rPr>
        <w:t xml:space="preserve"> программы в 2025</w:t>
      </w:r>
      <w:r w:rsidR="001114BD" w:rsidRPr="004848C9">
        <w:rPr>
          <w:rFonts w:ascii="Times New Roman" w:hAnsi="Times New Roman" w:cs="Times New Roman"/>
          <w:sz w:val="20"/>
          <w:szCs w:val="20"/>
        </w:rPr>
        <w:t xml:space="preserve"> году</w:t>
      </w:r>
    </w:p>
    <w:p w:rsidR="001114BD" w:rsidRPr="004848C9" w:rsidRDefault="001114BD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041"/>
        <w:gridCol w:w="2178"/>
        <w:gridCol w:w="1555"/>
        <w:gridCol w:w="814"/>
        <w:gridCol w:w="934"/>
        <w:gridCol w:w="664"/>
        <w:gridCol w:w="814"/>
        <w:gridCol w:w="664"/>
        <w:gridCol w:w="679"/>
        <w:gridCol w:w="664"/>
        <w:gridCol w:w="754"/>
        <w:gridCol w:w="850"/>
        <w:gridCol w:w="904"/>
        <w:gridCol w:w="829"/>
        <w:gridCol w:w="1433"/>
      </w:tblGrid>
      <w:tr w:rsidR="001114BD" w:rsidRPr="004848C9" w:rsidTr="00A56000">
        <w:tc>
          <w:tcPr>
            <w:tcW w:w="454" w:type="dxa"/>
            <w:vMerge w:val="restart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41" w:type="dxa"/>
            <w:vMerge w:val="restart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78" w:type="dxa"/>
            <w:vMerge w:val="restart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555" w:type="dxa"/>
            <w:vMerge w:val="restart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8">
              <w:r w:rsidRPr="004848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70" w:type="dxa"/>
            <w:gridSpan w:val="11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кварталам / месяцам</w:t>
            </w:r>
          </w:p>
        </w:tc>
        <w:tc>
          <w:tcPr>
            <w:tcW w:w="1433" w:type="dxa"/>
            <w:vMerge w:val="restart"/>
          </w:tcPr>
          <w:p w:rsidR="001114BD" w:rsidRPr="004848C9" w:rsidRDefault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На конец 2025</w:t>
            </w:r>
            <w:r w:rsidR="001114BD" w:rsidRPr="004848C9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1114BD" w:rsidRPr="004848C9" w:rsidTr="00A56000">
        <w:tc>
          <w:tcPr>
            <w:tcW w:w="454" w:type="dxa"/>
            <w:vMerge/>
          </w:tcPr>
          <w:p w:rsidR="001114BD" w:rsidRPr="004848C9" w:rsidRDefault="001114B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vMerge/>
          </w:tcPr>
          <w:p w:rsidR="001114BD" w:rsidRPr="004848C9" w:rsidRDefault="001114B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vMerge/>
          </w:tcPr>
          <w:p w:rsidR="001114BD" w:rsidRPr="004848C9" w:rsidRDefault="001114B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1114BD" w:rsidRPr="004848C9" w:rsidRDefault="001114B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934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664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14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664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79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664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54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850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904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829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1433" w:type="dxa"/>
            <w:vMerge/>
          </w:tcPr>
          <w:p w:rsidR="001114BD" w:rsidRPr="004848C9" w:rsidRDefault="001114B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4BD" w:rsidRPr="004848C9" w:rsidTr="00A56000">
        <w:tc>
          <w:tcPr>
            <w:tcW w:w="454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1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78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5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4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4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4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14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4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79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4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4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04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29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33" w:type="dxa"/>
          </w:tcPr>
          <w:p w:rsidR="001114BD" w:rsidRPr="004848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848C9" w:rsidRPr="004848C9" w:rsidTr="00733658">
        <w:tc>
          <w:tcPr>
            <w:tcW w:w="16231" w:type="dxa"/>
            <w:gridSpan w:val="16"/>
          </w:tcPr>
          <w:p w:rsidR="004848C9" w:rsidRPr="004848C9" w:rsidRDefault="004848C9" w:rsidP="004848C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развитие транспортной системы</w:t>
            </w: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и дорожной сети Волоконовского района</w:t>
            </w:r>
          </w:p>
        </w:tc>
      </w:tr>
      <w:tr w:rsidR="004848C9" w:rsidRPr="004848C9" w:rsidTr="00733658">
        <w:tc>
          <w:tcPr>
            <w:tcW w:w="454" w:type="dxa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8C9" w:rsidRPr="004848C9" w:rsidRDefault="004848C9" w:rsidP="004848C9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4848C9">
              <w:rPr>
                <w:rFonts w:ascii="Times New Roman" w:eastAsia="Calibri" w:hAnsi="Times New Roman" w:cs="Times New Roman"/>
                <w:sz w:val="20"/>
                <w:szCs w:val="20"/>
              </w:rPr>
              <w:t>Доля автомобильных дорог общего пользования местного  значения, соответствующих нормативным требованиям</w:t>
            </w:r>
          </w:p>
        </w:tc>
        <w:tc>
          <w:tcPr>
            <w:tcW w:w="2178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555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1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93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66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81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66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679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66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75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850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90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829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8C9" w:rsidRDefault="004848C9" w:rsidP="004848C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:rsidR="004848C9" w:rsidRDefault="004848C9" w:rsidP="004848C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:rsidR="004848C9" w:rsidRDefault="004848C9" w:rsidP="004848C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:rsidR="004848C9" w:rsidRPr="004848C9" w:rsidRDefault="004848C9" w:rsidP="004848C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848C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86,0</w:t>
            </w:r>
          </w:p>
        </w:tc>
      </w:tr>
      <w:tr w:rsidR="004848C9" w:rsidRPr="004848C9" w:rsidTr="00733658">
        <w:tc>
          <w:tcPr>
            <w:tcW w:w="454" w:type="dxa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8C9" w:rsidRPr="004848C9" w:rsidRDefault="004848C9" w:rsidP="004848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погибших в дорожно-транспортных происшествиях </w:t>
            </w:r>
          </w:p>
        </w:tc>
        <w:tc>
          <w:tcPr>
            <w:tcW w:w="2178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 xml:space="preserve"> МП</w:t>
            </w:r>
          </w:p>
        </w:tc>
        <w:tc>
          <w:tcPr>
            <w:tcW w:w="1555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1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9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9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8C9" w:rsidRDefault="004848C9" w:rsidP="004848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8C9" w:rsidRPr="004848C9" w:rsidRDefault="004848C9" w:rsidP="004848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4848C9" w:rsidRPr="004848C9" w:rsidTr="00733658">
        <w:tc>
          <w:tcPr>
            <w:tcW w:w="454" w:type="dxa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8C9" w:rsidRPr="004848C9" w:rsidRDefault="004848C9" w:rsidP="004848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Пассажирооборот транспортом общего пользования </w:t>
            </w:r>
          </w:p>
        </w:tc>
        <w:tc>
          <w:tcPr>
            <w:tcW w:w="2178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555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hAnsi="Times New Roman" w:cs="Times New Roman"/>
                <w:sz w:val="20"/>
                <w:szCs w:val="20"/>
              </w:rPr>
              <w:t>тыс. пасс. - км</w:t>
            </w:r>
          </w:p>
        </w:tc>
        <w:tc>
          <w:tcPr>
            <w:tcW w:w="81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93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66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81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66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29,3</w:t>
            </w:r>
          </w:p>
        </w:tc>
        <w:tc>
          <w:tcPr>
            <w:tcW w:w="679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66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75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850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04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829" w:type="dxa"/>
            <w:vAlign w:val="center"/>
          </w:tcPr>
          <w:p w:rsidR="004848C9" w:rsidRPr="004848C9" w:rsidRDefault="004848C9" w:rsidP="004848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8C9" w:rsidRDefault="004848C9" w:rsidP="004848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8C9" w:rsidRPr="004848C9" w:rsidRDefault="004848C9" w:rsidP="004848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8C9">
              <w:rPr>
                <w:rFonts w:ascii="Times New Roman" w:eastAsia="Calibri" w:hAnsi="Times New Roman" w:cs="Times New Roman"/>
                <w:sz w:val="20"/>
                <w:szCs w:val="20"/>
              </w:rPr>
              <w:t>31,0</w:t>
            </w:r>
          </w:p>
        </w:tc>
      </w:tr>
    </w:tbl>
    <w:p w:rsidR="009863EF" w:rsidRDefault="009863EF">
      <w:pPr>
        <w:pStyle w:val="ConsPlusNormal"/>
        <w:sectPr w:rsidR="009863EF" w:rsidSect="00A313CB">
          <w:pgSz w:w="16838" w:h="11905" w:orient="landscape"/>
          <w:pgMar w:top="426" w:right="397" w:bottom="850" w:left="397" w:header="0" w:footer="0" w:gutter="0"/>
          <w:cols w:space="720"/>
          <w:titlePg/>
        </w:sectPr>
      </w:pPr>
    </w:p>
    <w:p w:rsidR="001114BD" w:rsidRDefault="001114BD" w:rsidP="009863EF">
      <w:pPr>
        <w:pStyle w:val="ConsPlusNormal"/>
        <w:jc w:val="both"/>
      </w:pPr>
    </w:p>
    <w:p w:rsidR="001114BD" w:rsidRPr="000F38CB" w:rsidRDefault="001114BD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0F38CB">
        <w:rPr>
          <w:rFonts w:ascii="Times New Roman" w:hAnsi="Times New Roman" w:cs="Times New Roman"/>
        </w:rPr>
        <w:t xml:space="preserve">4. Структура </w:t>
      </w:r>
      <w:r w:rsidR="003A1F06" w:rsidRPr="000F38CB">
        <w:rPr>
          <w:rFonts w:ascii="Times New Roman" w:hAnsi="Times New Roman" w:cs="Times New Roman"/>
        </w:rPr>
        <w:t>муниципальной</w:t>
      </w:r>
      <w:r w:rsidRPr="000F38CB">
        <w:rPr>
          <w:rFonts w:ascii="Times New Roman" w:hAnsi="Times New Roman" w:cs="Times New Roman"/>
        </w:rPr>
        <w:t xml:space="preserve"> программы </w:t>
      </w:r>
      <w:r w:rsidR="003A1F06" w:rsidRPr="000F38CB">
        <w:rPr>
          <w:rFonts w:ascii="Times New Roman" w:hAnsi="Times New Roman" w:cs="Times New Roman"/>
        </w:rPr>
        <w:t>Муниципального района «Волоконовский район»</w:t>
      </w:r>
    </w:p>
    <w:p w:rsidR="001114BD" w:rsidRDefault="001114BD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2329"/>
        <w:gridCol w:w="3118"/>
        <w:gridCol w:w="2948"/>
      </w:tblGrid>
      <w:tr w:rsidR="001114BD">
        <w:tc>
          <w:tcPr>
            <w:tcW w:w="664" w:type="dxa"/>
          </w:tcPr>
          <w:p w:rsidR="001114BD" w:rsidRPr="003A1F0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1F06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329" w:type="dxa"/>
          </w:tcPr>
          <w:p w:rsidR="001114BD" w:rsidRPr="003A1F0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1F06">
              <w:rPr>
                <w:rFonts w:ascii="Times New Roman" w:hAnsi="Times New Roman" w:cs="Times New Roman"/>
              </w:rPr>
              <w:t>Задачи структурного элемента</w:t>
            </w:r>
          </w:p>
        </w:tc>
        <w:tc>
          <w:tcPr>
            <w:tcW w:w="3118" w:type="dxa"/>
          </w:tcPr>
          <w:p w:rsidR="001114BD" w:rsidRPr="003A1F0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1F06">
              <w:rPr>
                <w:rFonts w:ascii="Times New Roman" w:hAnsi="Times New Roman" w:cs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948" w:type="dxa"/>
          </w:tcPr>
          <w:p w:rsidR="001114BD" w:rsidRPr="003A1F0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1F06">
              <w:rPr>
                <w:rFonts w:ascii="Times New Roman" w:hAnsi="Times New Roman" w:cs="Times New Roman"/>
              </w:rPr>
              <w:t>Связь с показателями</w:t>
            </w:r>
          </w:p>
        </w:tc>
      </w:tr>
      <w:tr w:rsidR="001114BD">
        <w:tc>
          <w:tcPr>
            <w:tcW w:w="664" w:type="dxa"/>
            <w:vAlign w:val="center"/>
          </w:tcPr>
          <w:p w:rsidR="001114BD" w:rsidRPr="003A1F0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1F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9" w:type="dxa"/>
            <w:vAlign w:val="center"/>
          </w:tcPr>
          <w:p w:rsidR="001114BD" w:rsidRPr="003A1F0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1F0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vAlign w:val="center"/>
          </w:tcPr>
          <w:p w:rsidR="001114BD" w:rsidRPr="003A1F0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1F0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48" w:type="dxa"/>
            <w:vAlign w:val="center"/>
          </w:tcPr>
          <w:p w:rsidR="001114BD" w:rsidRPr="003A1F0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1F06">
              <w:rPr>
                <w:rFonts w:ascii="Times New Roman" w:hAnsi="Times New Roman" w:cs="Times New Roman"/>
              </w:rPr>
              <w:t>4</w:t>
            </w:r>
          </w:p>
        </w:tc>
      </w:tr>
      <w:tr w:rsidR="001114BD">
        <w:tc>
          <w:tcPr>
            <w:tcW w:w="664" w:type="dxa"/>
            <w:vMerge w:val="restart"/>
            <w:vAlign w:val="center"/>
          </w:tcPr>
          <w:p w:rsidR="001114BD" w:rsidRPr="003A1F06" w:rsidRDefault="001114B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3A1F06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8395" w:type="dxa"/>
            <w:gridSpan w:val="3"/>
            <w:vAlign w:val="center"/>
          </w:tcPr>
          <w:p w:rsidR="001114BD" w:rsidRPr="003A1F06" w:rsidRDefault="00A56000" w:rsidP="00A560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1F06">
              <w:rPr>
                <w:rFonts w:ascii="Times New Roman" w:hAnsi="Times New Roman" w:cs="Times New Roman"/>
              </w:rPr>
              <w:t xml:space="preserve">Муниципальный </w:t>
            </w:r>
            <w:r w:rsidR="001114BD" w:rsidRPr="003A1F06">
              <w:rPr>
                <w:rFonts w:ascii="Times New Roman" w:hAnsi="Times New Roman" w:cs="Times New Roman"/>
              </w:rPr>
              <w:t xml:space="preserve"> проект "</w:t>
            </w:r>
            <w:r w:rsidRPr="003A1F06">
              <w:rPr>
                <w:rFonts w:ascii="Times New Roman" w:hAnsi="Times New Roman" w:cs="Times New Roman"/>
              </w:rPr>
              <w:t>Совершенствование и развитие дорожной сети</w:t>
            </w:r>
            <w:r w:rsidR="00F443AE">
              <w:rPr>
                <w:rFonts w:ascii="Times New Roman" w:hAnsi="Times New Roman" w:cs="Times New Roman"/>
              </w:rPr>
              <w:t>»</w:t>
            </w:r>
          </w:p>
        </w:tc>
      </w:tr>
      <w:tr w:rsidR="001114BD">
        <w:tc>
          <w:tcPr>
            <w:tcW w:w="664" w:type="dxa"/>
            <w:vMerge/>
          </w:tcPr>
          <w:p w:rsidR="001114BD" w:rsidRPr="003A1F06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95" w:type="dxa"/>
            <w:gridSpan w:val="3"/>
            <w:vAlign w:val="center"/>
          </w:tcPr>
          <w:p w:rsidR="001114BD" w:rsidRPr="003A1F06" w:rsidRDefault="001114BD" w:rsidP="00A560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1F06">
              <w:rPr>
                <w:rFonts w:ascii="Times New Roman" w:hAnsi="Times New Roman" w:cs="Times New Roman"/>
              </w:rPr>
              <w:t xml:space="preserve">Куратор: </w:t>
            </w:r>
            <w:r w:rsidR="00A56000" w:rsidRPr="003A1F06">
              <w:rPr>
                <w:rFonts w:ascii="Times New Roman" w:hAnsi="Times New Roman" w:cs="Times New Roman"/>
              </w:rPr>
              <w:t>Копица В.В. – заместитель главы администрации района по строительству и ЖКХ</w:t>
            </w:r>
          </w:p>
        </w:tc>
      </w:tr>
      <w:tr w:rsidR="001114BD">
        <w:tc>
          <w:tcPr>
            <w:tcW w:w="664" w:type="dxa"/>
            <w:vAlign w:val="center"/>
          </w:tcPr>
          <w:p w:rsidR="001114BD" w:rsidRPr="003A1F0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7" w:type="dxa"/>
            <w:gridSpan w:val="2"/>
            <w:vAlign w:val="center"/>
          </w:tcPr>
          <w:p w:rsidR="001114BD" w:rsidRPr="003A1F06" w:rsidRDefault="001114BD" w:rsidP="00A56000">
            <w:pPr>
              <w:pStyle w:val="ConsPlusNormal"/>
              <w:rPr>
                <w:rFonts w:ascii="Times New Roman" w:hAnsi="Times New Roman" w:cs="Times New Roman"/>
              </w:rPr>
            </w:pPr>
            <w:r w:rsidRPr="003A1F06">
              <w:rPr>
                <w:rFonts w:ascii="Times New Roman" w:hAnsi="Times New Roman" w:cs="Times New Roman"/>
              </w:rPr>
              <w:t xml:space="preserve">Ответственный за реализацию: </w:t>
            </w:r>
            <w:r w:rsidR="00A56000" w:rsidRPr="003A1F06">
              <w:rPr>
                <w:rFonts w:ascii="Times New Roman" w:hAnsi="Times New Roman" w:cs="Times New Roman"/>
              </w:rPr>
              <w:t>Чупаков С.В.</w:t>
            </w:r>
            <w:r w:rsidRPr="003A1F06">
              <w:rPr>
                <w:rFonts w:ascii="Times New Roman" w:hAnsi="Times New Roman" w:cs="Times New Roman"/>
              </w:rPr>
              <w:t xml:space="preserve"> </w:t>
            </w:r>
            <w:r w:rsidR="00A56000" w:rsidRPr="003A1F06">
              <w:rPr>
                <w:rFonts w:ascii="Times New Roman" w:hAnsi="Times New Roman" w:cs="Times New Roman"/>
              </w:rPr>
              <w:t>–</w:t>
            </w:r>
            <w:r w:rsidRPr="003A1F06">
              <w:rPr>
                <w:rFonts w:ascii="Times New Roman" w:hAnsi="Times New Roman" w:cs="Times New Roman"/>
              </w:rPr>
              <w:t xml:space="preserve"> </w:t>
            </w:r>
            <w:r w:rsidR="00A56000" w:rsidRPr="003A1F06">
              <w:rPr>
                <w:rFonts w:ascii="Times New Roman" w:hAnsi="Times New Roman" w:cs="Times New Roman"/>
              </w:rPr>
              <w:t>начальник отдела капитального строительства администрации района</w:t>
            </w:r>
          </w:p>
        </w:tc>
        <w:tc>
          <w:tcPr>
            <w:tcW w:w="2948" w:type="dxa"/>
            <w:vAlign w:val="center"/>
          </w:tcPr>
          <w:p w:rsidR="001114BD" w:rsidRPr="003A1F06" w:rsidRDefault="001114BD" w:rsidP="0028585D">
            <w:pPr>
              <w:pStyle w:val="ConsPlusNormal"/>
              <w:rPr>
                <w:rFonts w:ascii="Times New Roman" w:hAnsi="Times New Roman" w:cs="Times New Roman"/>
              </w:rPr>
            </w:pPr>
            <w:r w:rsidRPr="003A1F06">
              <w:rPr>
                <w:rFonts w:ascii="Times New Roman" w:hAnsi="Times New Roman" w:cs="Times New Roman"/>
              </w:rPr>
              <w:t xml:space="preserve">Срок реализации: </w:t>
            </w:r>
            <w:r w:rsidR="00F443AE" w:rsidRPr="0028585D">
              <w:rPr>
                <w:rFonts w:ascii="Times New Roman" w:hAnsi="Times New Roman" w:cs="Times New Roman"/>
              </w:rPr>
              <w:t>202</w:t>
            </w:r>
            <w:r w:rsidR="00781D5F">
              <w:rPr>
                <w:rFonts w:ascii="Times New Roman" w:hAnsi="Times New Roman" w:cs="Times New Roman"/>
              </w:rPr>
              <w:t>5</w:t>
            </w:r>
            <w:r w:rsidR="00F443AE" w:rsidRPr="00DD04BE">
              <w:rPr>
                <w:rFonts w:ascii="Times New Roman" w:hAnsi="Times New Roman" w:cs="Times New Roman"/>
              </w:rPr>
              <w:t>-2030</w:t>
            </w:r>
          </w:p>
        </w:tc>
      </w:tr>
      <w:tr w:rsidR="001114BD">
        <w:tc>
          <w:tcPr>
            <w:tcW w:w="664" w:type="dxa"/>
            <w:vAlign w:val="center"/>
          </w:tcPr>
          <w:p w:rsidR="001114BD" w:rsidRPr="003A1F0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1F06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2329" w:type="dxa"/>
            <w:vAlign w:val="center"/>
          </w:tcPr>
          <w:p w:rsidR="001114BD" w:rsidRPr="003A1F06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3A1F06">
              <w:rPr>
                <w:rFonts w:ascii="Times New Roman" w:hAnsi="Times New Roman" w:cs="Times New Roman"/>
              </w:rPr>
              <w:t>Повышено качество дорожной сети, в том числе уличной сети, городских агломераций</w:t>
            </w:r>
          </w:p>
        </w:tc>
        <w:tc>
          <w:tcPr>
            <w:tcW w:w="3118" w:type="dxa"/>
            <w:vAlign w:val="center"/>
          </w:tcPr>
          <w:p w:rsidR="001114BD" w:rsidRPr="003A1F06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3A1F06">
              <w:rPr>
                <w:rFonts w:ascii="Times New Roman" w:hAnsi="Times New Roman" w:cs="Times New Roman"/>
              </w:rPr>
              <w:t>В соответствии с программой дорожной деятельности выполнены дорожные работы</w:t>
            </w:r>
          </w:p>
        </w:tc>
        <w:tc>
          <w:tcPr>
            <w:tcW w:w="2948" w:type="dxa"/>
            <w:vAlign w:val="center"/>
          </w:tcPr>
          <w:p w:rsidR="001114BD" w:rsidRPr="003A1F06" w:rsidRDefault="001114BD" w:rsidP="003A1F06">
            <w:pPr>
              <w:pStyle w:val="ConsPlusNormal"/>
              <w:rPr>
                <w:rFonts w:ascii="Times New Roman" w:hAnsi="Times New Roman" w:cs="Times New Roman"/>
              </w:rPr>
            </w:pPr>
            <w:r w:rsidRPr="003A1F06">
              <w:rPr>
                <w:rFonts w:ascii="Times New Roman" w:hAnsi="Times New Roman" w:cs="Times New Roman"/>
              </w:rPr>
              <w:t xml:space="preserve">Доля автомобильных дорог </w:t>
            </w:r>
            <w:r w:rsidR="003A1F06">
              <w:rPr>
                <w:rFonts w:ascii="Times New Roman" w:hAnsi="Times New Roman" w:cs="Times New Roman"/>
              </w:rPr>
              <w:t xml:space="preserve">общего пользования местного </w:t>
            </w:r>
            <w:r w:rsidRPr="003A1F06">
              <w:rPr>
                <w:rFonts w:ascii="Times New Roman" w:hAnsi="Times New Roman" w:cs="Times New Roman"/>
              </w:rPr>
              <w:t xml:space="preserve">значения, соответствующих нормативным требованиям. </w:t>
            </w:r>
          </w:p>
        </w:tc>
      </w:tr>
      <w:tr w:rsidR="001114BD">
        <w:tc>
          <w:tcPr>
            <w:tcW w:w="664" w:type="dxa"/>
            <w:vAlign w:val="center"/>
          </w:tcPr>
          <w:p w:rsidR="001114BD" w:rsidRPr="003A1F0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1F06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2329" w:type="dxa"/>
            <w:vAlign w:val="center"/>
          </w:tcPr>
          <w:p w:rsidR="001114BD" w:rsidRPr="003A1F06" w:rsidRDefault="001114BD" w:rsidP="003A1F06">
            <w:pPr>
              <w:pStyle w:val="ConsPlusNormal"/>
              <w:rPr>
                <w:rFonts w:ascii="Times New Roman" w:hAnsi="Times New Roman" w:cs="Times New Roman"/>
              </w:rPr>
            </w:pPr>
            <w:r w:rsidRPr="003A1F06">
              <w:rPr>
                <w:rFonts w:ascii="Times New Roman" w:hAnsi="Times New Roman" w:cs="Times New Roman"/>
              </w:rPr>
              <w:t xml:space="preserve">Приведены в нормативное состояние/построены искусственные сооружения на автомобильных дорогах </w:t>
            </w:r>
            <w:r w:rsidR="003A1F06" w:rsidRPr="003A1F06">
              <w:rPr>
                <w:rFonts w:ascii="Times New Roman" w:hAnsi="Times New Roman" w:cs="Times New Roman"/>
              </w:rPr>
              <w:t xml:space="preserve">общего пользования </w:t>
            </w:r>
            <w:r w:rsidRPr="003A1F06">
              <w:rPr>
                <w:rFonts w:ascii="Times New Roman" w:hAnsi="Times New Roman" w:cs="Times New Roman"/>
              </w:rPr>
              <w:t>местного значения</w:t>
            </w:r>
          </w:p>
        </w:tc>
        <w:tc>
          <w:tcPr>
            <w:tcW w:w="3118" w:type="dxa"/>
            <w:vAlign w:val="center"/>
          </w:tcPr>
          <w:p w:rsidR="001114BD" w:rsidRPr="003A1F06" w:rsidRDefault="001114BD" w:rsidP="003A1F06">
            <w:pPr>
              <w:pStyle w:val="ConsPlusNormal"/>
              <w:rPr>
                <w:rFonts w:ascii="Times New Roman" w:hAnsi="Times New Roman" w:cs="Times New Roman"/>
              </w:rPr>
            </w:pPr>
            <w:r w:rsidRPr="003A1F06">
              <w:rPr>
                <w:rFonts w:ascii="Times New Roman" w:hAnsi="Times New Roman" w:cs="Times New Roman"/>
              </w:rPr>
              <w:t>Осуществлены мероприятия по дорожной деятельности в отношении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2948" w:type="dxa"/>
            <w:vAlign w:val="center"/>
          </w:tcPr>
          <w:p w:rsidR="001114BD" w:rsidRPr="003A1F06" w:rsidRDefault="001114BD" w:rsidP="003A1F06">
            <w:pPr>
              <w:pStyle w:val="ConsPlusNormal"/>
              <w:rPr>
                <w:rFonts w:ascii="Times New Roman" w:hAnsi="Times New Roman" w:cs="Times New Roman"/>
              </w:rPr>
            </w:pPr>
            <w:r w:rsidRPr="003A1F06">
              <w:rPr>
                <w:rFonts w:ascii="Times New Roman" w:hAnsi="Times New Roman" w:cs="Times New Roman"/>
              </w:rPr>
              <w:t xml:space="preserve">Доля автомобильных дорог регионального и межмуниципального значения, соответствующих нормативным требованиям. </w:t>
            </w:r>
          </w:p>
        </w:tc>
      </w:tr>
      <w:tr w:rsidR="001114BD">
        <w:tc>
          <w:tcPr>
            <w:tcW w:w="664" w:type="dxa"/>
            <w:vAlign w:val="center"/>
          </w:tcPr>
          <w:p w:rsidR="001114BD" w:rsidRPr="000F38CB" w:rsidRDefault="000F38C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0F38CB">
              <w:rPr>
                <w:rFonts w:ascii="Times New Roman" w:hAnsi="Times New Roman" w:cs="Times New Roman"/>
              </w:rPr>
              <w:t>1.2</w:t>
            </w:r>
            <w:r w:rsidR="001114BD" w:rsidRPr="000F38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95" w:type="dxa"/>
            <w:gridSpan w:val="3"/>
            <w:vAlign w:val="center"/>
          </w:tcPr>
          <w:p w:rsidR="001114BD" w:rsidRPr="000F38CB" w:rsidRDefault="000F38CB" w:rsidP="005308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38CB">
              <w:rPr>
                <w:rFonts w:ascii="Times New Roman" w:hAnsi="Times New Roman" w:cs="Times New Roman"/>
              </w:rPr>
              <w:t xml:space="preserve">Муниципальный  проект "Совершенствование и развитие </w:t>
            </w:r>
            <w:r w:rsidR="00530820">
              <w:rPr>
                <w:rFonts w:ascii="Times New Roman" w:hAnsi="Times New Roman" w:cs="Times New Roman"/>
              </w:rPr>
              <w:t>транспортной системы</w:t>
            </w:r>
            <w:r w:rsidRPr="000F38CB">
              <w:rPr>
                <w:rFonts w:ascii="Times New Roman" w:hAnsi="Times New Roman" w:cs="Times New Roman"/>
              </w:rPr>
              <w:t>»</w:t>
            </w:r>
          </w:p>
        </w:tc>
      </w:tr>
      <w:tr w:rsidR="000F38CB" w:rsidTr="00733658">
        <w:tc>
          <w:tcPr>
            <w:tcW w:w="664" w:type="dxa"/>
            <w:vAlign w:val="center"/>
          </w:tcPr>
          <w:p w:rsidR="000F38CB" w:rsidRPr="000F38CB" w:rsidRDefault="000F38CB" w:rsidP="000F3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7" w:type="dxa"/>
            <w:gridSpan w:val="2"/>
          </w:tcPr>
          <w:p w:rsidR="000F38CB" w:rsidRPr="000F38CB" w:rsidRDefault="000F38CB" w:rsidP="000F38CB">
            <w:pPr>
              <w:rPr>
                <w:rFonts w:ascii="Times New Roman" w:hAnsi="Times New Roman" w:cs="Times New Roman"/>
              </w:rPr>
            </w:pPr>
            <w:r w:rsidRPr="000F38CB">
              <w:rPr>
                <w:rFonts w:ascii="Times New Roman" w:hAnsi="Times New Roman" w:cs="Times New Roman"/>
              </w:rPr>
              <w:t>Ответственный за реализацию: Чупаков С.В. – начальник отдела капитального строительства администрации района</w:t>
            </w:r>
          </w:p>
        </w:tc>
        <w:tc>
          <w:tcPr>
            <w:tcW w:w="2948" w:type="dxa"/>
          </w:tcPr>
          <w:p w:rsidR="000F38CB" w:rsidRPr="000F38CB" w:rsidRDefault="000F38CB" w:rsidP="000F38CB">
            <w:pPr>
              <w:rPr>
                <w:rFonts w:ascii="Times New Roman" w:hAnsi="Times New Roman" w:cs="Times New Roman"/>
              </w:rPr>
            </w:pPr>
            <w:r w:rsidRPr="000F38CB">
              <w:rPr>
                <w:rFonts w:ascii="Times New Roman" w:hAnsi="Times New Roman" w:cs="Times New Roman"/>
              </w:rPr>
              <w:t>Срок реализации</w:t>
            </w:r>
            <w:r w:rsidR="00781D5F">
              <w:rPr>
                <w:rFonts w:ascii="Times New Roman" w:hAnsi="Times New Roman" w:cs="Times New Roman"/>
              </w:rPr>
              <w:t>: 2025</w:t>
            </w:r>
            <w:r w:rsidRPr="00DD04BE">
              <w:rPr>
                <w:rFonts w:ascii="Times New Roman" w:hAnsi="Times New Roman" w:cs="Times New Roman"/>
              </w:rPr>
              <w:t>-2030</w:t>
            </w:r>
          </w:p>
        </w:tc>
      </w:tr>
      <w:tr w:rsidR="000F38CB">
        <w:tc>
          <w:tcPr>
            <w:tcW w:w="664" w:type="dxa"/>
            <w:vAlign w:val="center"/>
          </w:tcPr>
          <w:p w:rsidR="000F38CB" w:rsidRPr="000F38CB" w:rsidRDefault="000F38CB" w:rsidP="000F3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38CB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2329" w:type="dxa"/>
            <w:vAlign w:val="center"/>
          </w:tcPr>
          <w:p w:rsidR="000F38CB" w:rsidRPr="000F38CB" w:rsidRDefault="000F38CB" w:rsidP="000F38CB">
            <w:pPr>
              <w:pStyle w:val="ConsPlusNormal"/>
              <w:rPr>
                <w:rFonts w:ascii="Times New Roman" w:hAnsi="Times New Roman" w:cs="Times New Roman"/>
              </w:rPr>
            </w:pPr>
            <w:r w:rsidRPr="000F38CB">
              <w:rPr>
                <w:rFonts w:ascii="Times New Roman" w:hAnsi="Times New Roman" w:cs="Times New Roman"/>
              </w:rPr>
              <w:t>Создание условий для устойчивого функционирования системы пассажирских перевозок в Волоконовском районе</w:t>
            </w:r>
          </w:p>
        </w:tc>
        <w:tc>
          <w:tcPr>
            <w:tcW w:w="3118" w:type="dxa"/>
            <w:vAlign w:val="center"/>
          </w:tcPr>
          <w:p w:rsidR="000F38CB" w:rsidRPr="000F38CB" w:rsidRDefault="000F38CB" w:rsidP="000F38CB">
            <w:pPr>
              <w:pStyle w:val="ConsPlusNormal"/>
              <w:rPr>
                <w:rFonts w:ascii="Times New Roman" w:hAnsi="Times New Roman" w:cs="Times New Roman"/>
              </w:rPr>
            </w:pPr>
            <w:r w:rsidRPr="000F38CB">
              <w:rPr>
                <w:rFonts w:ascii="Times New Roman" w:hAnsi="Times New Roman" w:cs="Times New Roman"/>
              </w:rPr>
              <w:t>Создание условий для организации транспортного обслуживания населения</w:t>
            </w:r>
          </w:p>
        </w:tc>
        <w:tc>
          <w:tcPr>
            <w:tcW w:w="2948" w:type="dxa"/>
            <w:vAlign w:val="center"/>
          </w:tcPr>
          <w:p w:rsidR="000F38CB" w:rsidRPr="000F38CB" w:rsidRDefault="000F38CB" w:rsidP="000F38C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пассажирооборота </w:t>
            </w:r>
            <w:r w:rsidRPr="000F38CB">
              <w:rPr>
                <w:rFonts w:ascii="Times New Roman" w:hAnsi="Times New Roman" w:cs="Times New Roman"/>
              </w:rPr>
              <w:t xml:space="preserve">транспортом общего пользования </w:t>
            </w:r>
          </w:p>
        </w:tc>
      </w:tr>
    </w:tbl>
    <w:p w:rsidR="001114BD" w:rsidRDefault="001114BD" w:rsidP="00060993">
      <w:pPr>
        <w:pStyle w:val="ConsPlusNormal"/>
        <w:jc w:val="both"/>
      </w:pPr>
    </w:p>
    <w:p w:rsidR="001114BD" w:rsidRDefault="001114BD">
      <w:pPr>
        <w:pStyle w:val="ConsPlusNormal"/>
        <w:ind w:firstLine="540"/>
        <w:jc w:val="both"/>
      </w:pPr>
      <w:bookmarkStart w:id="2" w:name="P482"/>
      <w:bookmarkEnd w:id="2"/>
    </w:p>
    <w:p w:rsidR="009863EF" w:rsidRDefault="009863EF">
      <w:pPr>
        <w:pStyle w:val="ConsPlusTitle"/>
        <w:jc w:val="center"/>
        <w:outlineLvl w:val="2"/>
      </w:pPr>
    </w:p>
    <w:p w:rsidR="009863EF" w:rsidRDefault="009863EF">
      <w:pPr>
        <w:pStyle w:val="ConsPlusTitle"/>
        <w:jc w:val="center"/>
        <w:outlineLvl w:val="2"/>
        <w:sectPr w:rsidR="009863EF" w:rsidSect="009863EF">
          <w:pgSz w:w="11905" w:h="16838"/>
          <w:pgMar w:top="397" w:right="850" w:bottom="397" w:left="1134" w:header="0" w:footer="0" w:gutter="0"/>
          <w:cols w:space="720"/>
          <w:titlePg/>
          <w:docGrid w:linePitch="299"/>
        </w:sectPr>
      </w:pPr>
    </w:p>
    <w:p w:rsidR="009863EF" w:rsidRDefault="009863EF">
      <w:pPr>
        <w:pStyle w:val="ConsPlusTitle"/>
        <w:jc w:val="center"/>
        <w:outlineLvl w:val="2"/>
      </w:pPr>
    </w:p>
    <w:p w:rsidR="009863EF" w:rsidRDefault="009863EF">
      <w:pPr>
        <w:pStyle w:val="ConsPlusTitle"/>
        <w:jc w:val="center"/>
        <w:outlineLvl w:val="2"/>
      </w:pPr>
    </w:p>
    <w:p w:rsidR="009863EF" w:rsidRDefault="009863EF" w:rsidP="004848C9">
      <w:pPr>
        <w:pStyle w:val="ConsPlusTitle"/>
        <w:outlineLvl w:val="2"/>
      </w:pPr>
    </w:p>
    <w:p w:rsidR="009863EF" w:rsidRDefault="009863EF">
      <w:pPr>
        <w:pStyle w:val="ConsPlusTitle"/>
        <w:jc w:val="center"/>
        <w:outlineLvl w:val="2"/>
      </w:pPr>
    </w:p>
    <w:p w:rsidR="009863EF" w:rsidRPr="004848C9" w:rsidRDefault="001114BD" w:rsidP="009863EF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4848C9">
        <w:rPr>
          <w:rFonts w:ascii="Times New Roman" w:hAnsi="Times New Roman" w:cs="Times New Roman"/>
        </w:rPr>
        <w:t xml:space="preserve">5. Финансовое обеспечение </w:t>
      </w:r>
      <w:r w:rsidR="00060993" w:rsidRPr="004848C9">
        <w:rPr>
          <w:rFonts w:ascii="Times New Roman" w:hAnsi="Times New Roman" w:cs="Times New Roman"/>
        </w:rPr>
        <w:t>муниципальной</w:t>
      </w:r>
      <w:r w:rsidRPr="004848C9">
        <w:rPr>
          <w:rFonts w:ascii="Times New Roman" w:hAnsi="Times New Roman" w:cs="Times New Roman"/>
        </w:rPr>
        <w:t xml:space="preserve"> программы</w:t>
      </w:r>
    </w:p>
    <w:p w:rsidR="009863EF" w:rsidRPr="004848C9" w:rsidRDefault="009863EF">
      <w:pPr>
        <w:pStyle w:val="ConsPlusNormal"/>
        <w:rPr>
          <w:rFonts w:ascii="Times New Roman" w:hAnsi="Times New Roman" w:cs="Times New Roman"/>
        </w:rPr>
      </w:pPr>
    </w:p>
    <w:tbl>
      <w:tblPr>
        <w:tblW w:w="14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48"/>
        <w:gridCol w:w="2537"/>
        <w:gridCol w:w="12"/>
        <w:gridCol w:w="21"/>
        <w:gridCol w:w="1417"/>
        <w:gridCol w:w="993"/>
        <w:gridCol w:w="993"/>
        <w:gridCol w:w="11"/>
        <w:gridCol w:w="981"/>
        <w:gridCol w:w="57"/>
        <w:gridCol w:w="941"/>
        <w:gridCol w:w="1139"/>
        <w:gridCol w:w="993"/>
        <w:gridCol w:w="9"/>
        <w:gridCol w:w="19"/>
      </w:tblGrid>
      <w:tr w:rsidR="00D37AD7" w:rsidRPr="004848C9" w:rsidTr="00E21913">
        <w:tc>
          <w:tcPr>
            <w:tcW w:w="4648" w:type="dxa"/>
            <w:vMerge w:val="restart"/>
          </w:tcPr>
          <w:p w:rsidR="00152FA0" w:rsidRPr="004848C9" w:rsidRDefault="00152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48C9">
              <w:rPr>
                <w:rFonts w:ascii="Times New Roman" w:hAnsi="Times New Roman" w:cs="Times New Roman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537" w:type="dxa"/>
            <w:vMerge w:val="restart"/>
          </w:tcPr>
          <w:p w:rsidR="00152FA0" w:rsidRPr="004848C9" w:rsidRDefault="00152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48C9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7586" w:type="dxa"/>
            <w:gridSpan w:val="13"/>
          </w:tcPr>
          <w:p w:rsidR="00152FA0" w:rsidRPr="004848C9" w:rsidRDefault="00152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48C9">
              <w:rPr>
                <w:rFonts w:ascii="Times New Roman" w:hAnsi="Times New Roman" w:cs="Times New Roman"/>
              </w:rPr>
              <w:t>Объем финансового обеспечения по годам, тыс. рублей</w:t>
            </w:r>
          </w:p>
        </w:tc>
      </w:tr>
      <w:tr w:rsidR="00662E5E" w:rsidRPr="004848C9" w:rsidTr="00E21913">
        <w:trPr>
          <w:gridAfter w:val="1"/>
          <w:wAfter w:w="19" w:type="dxa"/>
        </w:trPr>
        <w:tc>
          <w:tcPr>
            <w:tcW w:w="4648" w:type="dxa"/>
            <w:vMerge/>
          </w:tcPr>
          <w:p w:rsidR="00152FA0" w:rsidRPr="004848C9" w:rsidRDefault="00152F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37" w:type="dxa"/>
            <w:vMerge/>
          </w:tcPr>
          <w:p w:rsidR="00152FA0" w:rsidRPr="004848C9" w:rsidRDefault="00152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3"/>
          </w:tcPr>
          <w:p w:rsidR="00152FA0" w:rsidRPr="004848C9" w:rsidRDefault="00152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48C9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993" w:type="dxa"/>
          </w:tcPr>
          <w:p w:rsidR="00152FA0" w:rsidRPr="004848C9" w:rsidRDefault="00152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48C9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004" w:type="dxa"/>
            <w:gridSpan w:val="2"/>
          </w:tcPr>
          <w:p w:rsidR="00152FA0" w:rsidRPr="004848C9" w:rsidRDefault="00152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48C9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038" w:type="dxa"/>
            <w:gridSpan w:val="2"/>
          </w:tcPr>
          <w:p w:rsidR="00152FA0" w:rsidRPr="004848C9" w:rsidRDefault="00152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48C9"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941" w:type="dxa"/>
          </w:tcPr>
          <w:p w:rsidR="00152FA0" w:rsidRPr="004848C9" w:rsidRDefault="00152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48C9">
              <w:rPr>
                <w:rFonts w:ascii="Times New Roman" w:hAnsi="Times New Roman" w:cs="Times New Roman"/>
              </w:rPr>
              <w:t>2029 год</w:t>
            </w:r>
          </w:p>
        </w:tc>
        <w:tc>
          <w:tcPr>
            <w:tcW w:w="1139" w:type="dxa"/>
          </w:tcPr>
          <w:p w:rsidR="00152FA0" w:rsidRPr="004848C9" w:rsidRDefault="00152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48C9">
              <w:rPr>
                <w:rFonts w:ascii="Times New Roman" w:hAnsi="Times New Roman" w:cs="Times New Roman"/>
              </w:rPr>
              <w:t>2030 год</w:t>
            </w:r>
          </w:p>
        </w:tc>
        <w:tc>
          <w:tcPr>
            <w:tcW w:w="1002" w:type="dxa"/>
            <w:gridSpan w:val="2"/>
          </w:tcPr>
          <w:p w:rsidR="00152FA0" w:rsidRPr="004848C9" w:rsidRDefault="00152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48C9">
              <w:rPr>
                <w:rFonts w:ascii="Times New Roman" w:hAnsi="Times New Roman" w:cs="Times New Roman"/>
              </w:rPr>
              <w:t>Всего</w:t>
            </w:r>
          </w:p>
        </w:tc>
      </w:tr>
      <w:tr w:rsidR="00662E5E" w:rsidRPr="004848C9" w:rsidTr="00E21913">
        <w:trPr>
          <w:gridAfter w:val="1"/>
          <w:wAfter w:w="19" w:type="dxa"/>
        </w:trPr>
        <w:tc>
          <w:tcPr>
            <w:tcW w:w="4648" w:type="dxa"/>
          </w:tcPr>
          <w:p w:rsidR="00152FA0" w:rsidRPr="004848C9" w:rsidRDefault="00152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7" w:type="dxa"/>
          </w:tcPr>
          <w:p w:rsidR="00152FA0" w:rsidRPr="004848C9" w:rsidRDefault="00152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0" w:type="dxa"/>
            <w:gridSpan w:val="3"/>
          </w:tcPr>
          <w:p w:rsidR="00152FA0" w:rsidRPr="004848C9" w:rsidRDefault="00152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152FA0" w:rsidRPr="004848C9" w:rsidRDefault="00152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4" w:type="dxa"/>
            <w:gridSpan w:val="2"/>
          </w:tcPr>
          <w:p w:rsidR="00152FA0" w:rsidRPr="004848C9" w:rsidRDefault="00152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8" w:type="dxa"/>
            <w:gridSpan w:val="2"/>
          </w:tcPr>
          <w:p w:rsidR="00152FA0" w:rsidRPr="004848C9" w:rsidRDefault="00152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1" w:type="dxa"/>
          </w:tcPr>
          <w:p w:rsidR="00152FA0" w:rsidRPr="004848C9" w:rsidRDefault="00152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9" w:type="dxa"/>
          </w:tcPr>
          <w:p w:rsidR="00152FA0" w:rsidRPr="004848C9" w:rsidRDefault="00152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2" w:type="dxa"/>
            <w:gridSpan w:val="2"/>
          </w:tcPr>
          <w:p w:rsidR="00152FA0" w:rsidRPr="004848C9" w:rsidRDefault="00152F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662E5E" w:rsidRPr="004848C9" w:rsidTr="00E21913">
        <w:trPr>
          <w:gridAfter w:val="1"/>
          <w:wAfter w:w="19" w:type="dxa"/>
        </w:trPr>
        <w:tc>
          <w:tcPr>
            <w:tcW w:w="4648" w:type="dxa"/>
            <w:vAlign w:val="center"/>
          </w:tcPr>
          <w:p w:rsidR="00615A83" w:rsidRPr="00615A83" w:rsidRDefault="00615A83" w:rsidP="00615A8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615A83">
              <w:rPr>
                <w:rFonts w:ascii="Times New Roman" w:hAnsi="Times New Roman" w:cs="Times New Roman"/>
                <w:b/>
              </w:rPr>
              <w:t>Муниципальная программа (комплексная программа) (всего), в том числе:</w:t>
            </w:r>
          </w:p>
        </w:tc>
        <w:tc>
          <w:tcPr>
            <w:tcW w:w="2537" w:type="dxa"/>
            <w:vAlign w:val="center"/>
          </w:tcPr>
          <w:p w:rsidR="00615A83" w:rsidRPr="004848C9" w:rsidRDefault="00615A83" w:rsidP="00615A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3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E5E" w:rsidRPr="004848C9" w:rsidTr="00E21913">
        <w:trPr>
          <w:gridAfter w:val="1"/>
          <w:wAfter w:w="19" w:type="dxa"/>
        </w:trPr>
        <w:tc>
          <w:tcPr>
            <w:tcW w:w="4648" w:type="dxa"/>
          </w:tcPr>
          <w:p w:rsidR="00615A83" w:rsidRPr="00615A83" w:rsidRDefault="00615A83" w:rsidP="00615A83">
            <w:pPr>
              <w:pStyle w:val="ConsPlusNormal"/>
              <w:rPr>
                <w:rFonts w:ascii="Times New Roman" w:hAnsi="Times New Roman" w:cs="Times New Roman"/>
              </w:rPr>
            </w:pPr>
            <w:r w:rsidRPr="00615A83">
              <w:rPr>
                <w:rFonts w:ascii="Times New Roman" w:hAnsi="Times New Roman" w:cs="Times New Roman"/>
              </w:rPr>
              <w:t>Местный бюджет (всего), из них:</w:t>
            </w:r>
          </w:p>
        </w:tc>
        <w:tc>
          <w:tcPr>
            <w:tcW w:w="2537" w:type="dxa"/>
            <w:vAlign w:val="center"/>
          </w:tcPr>
          <w:p w:rsidR="00615A83" w:rsidRPr="004848C9" w:rsidRDefault="00615A83" w:rsidP="00615A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850 0408 0900000000</w:t>
            </w:r>
          </w:p>
        </w:tc>
        <w:tc>
          <w:tcPr>
            <w:tcW w:w="1450" w:type="dxa"/>
            <w:gridSpan w:val="3"/>
            <w:vAlign w:val="center"/>
          </w:tcPr>
          <w:p w:rsidR="00615A83" w:rsidRPr="004848C9" w:rsidRDefault="00E2191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207245,1</w:t>
            </w:r>
          </w:p>
        </w:tc>
        <w:tc>
          <w:tcPr>
            <w:tcW w:w="993" w:type="dxa"/>
            <w:vAlign w:val="center"/>
          </w:tcPr>
          <w:p w:rsidR="00615A83" w:rsidRPr="004848C9" w:rsidRDefault="00E2191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203203,7</w:t>
            </w:r>
          </w:p>
        </w:tc>
        <w:tc>
          <w:tcPr>
            <w:tcW w:w="1004" w:type="dxa"/>
            <w:gridSpan w:val="2"/>
            <w:vAlign w:val="center"/>
          </w:tcPr>
          <w:p w:rsidR="00615A83" w:rsidRPr="004848C9" w:rsidRDefault="00E2191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31944,7</w:t>
            </w:r>
          </w:p>
        </w:tc>
        <w:tc>
          <w:tcPr>
            <w:tcW w:w="1038" w:type="dxa"/>
            <w:gridSpan w:val="2"/>
            <w:vAlign w:val="center"/>
          </w:tcPr>
          <w:p w:rsidR="00615A83" w:rsidRPr="004848C9" w:rsidRDefault="00E2191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31944,7</w:t>
            </w:r>
          </w:p>
        </w:tc>
        <w:tc>
          <w:tcPr>
            <w:tcW w:w="941" w:type="dxa"/>
            <w:vAlign w:val="center"/>
          </w:tcPr>
          <w:p w:rsidR="00615A83" w:rsidRPr="004848C9" w:rsidRDefault="00E2191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31944,7</w:t>
            </w:r>
          </w:p>
        </w:tc>
        <w:tc>
          <w:tcPr>
            <w:tcW w:w="1139" w:type="dxa"/>
            <w:vAlign w:val="center"/>
          </w:tcPr>
          <w:p w:rsidR="00615A83" w:rsidRPr="004848C9" w:rsidRDefault="00E2191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31944,7</w:t>
            </w:r>
          </w:p>
        </w:tc>
        <w:tc>
          <w:tcPr>
            <w:tcW w:w="1002" w:type="dxa"/>
            <w:gridSpan w:val="2"/>
            <w:vAlign w:val="center"/>
          </w:tcPr>
          <w:p w:rsidR="00615A83" w:rsidRPr="004848C9" w:rsidRDefault="00E2191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538227,6</w:t>
            </w:r>
          </w:p>
        </w:tc>
      </w:tr>
      <w:tr w:rsidR="00662E5E" w:rsidRPr="004848C9" w:rsidTr="00E21913">
        <w:trPr>
          <w:gridAfter w:val="1"/>
          <w:wAfter w:w="19" w:type="dxa"/>
          <w:trHeight w:val="732"/>
        </w:trPr>
        <w:tc>
          <w:tcPr>
            <w:tcW w:w="4648" w:type="dxa"/>
            <w:vAlign w:val="center"/>
          </w:tcPr>
          <w:p w:rsidR="00615A83" w:rsidRPr="00615A83" w:rsidRDefault="00615A83" w:rsidP="00615A83">
            <w:pPr>
              <w:pStyle w:val="ConsPlusNormal"/>
              <w:rPr>
                <w:rFonts w:ascii="Times New Roman" w:hAnsi="Times New Roman" w:cs="Times New Roman"/>
              </w:rPr>
            </w:pPr>
            <w:r w:rsidRPr="00615A83">
              <w:rPr>
                <w:rFonts w:ascii="Times New Roman" w:hAnsi="Times New Roman" w:cs="Times New Roman"/>
              </w:rPr>
              <w:t>- межбюджетные трансферты из федерального бюджета (справочно)</w:t>
            </w:r>
          </w:p>
        </w:tc>
        <w:tc>
          <w:tcPr>
            <w:tcW w:w="2537" w:type="dxa"/>
            <w:vAlign w:val="center"/>
          </w:tcPr>
          <w:p w:rsidR="00615A83" w:rsidRPr="004848C9" w:rsidRDefault="00615A83" w:rsidP="00615A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3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E5E" w:rsidRPr="004848C9" w:rsidTr="00E21913">
        <w:trPr>
          <w:gridAfter w:val="1"/>
          <w:wAfter w:w="19" w:type="dxa"/>
        </w:trPr>
        <w:tc>
          <w:tcPr>
            <w:tcW w:w="4648" w:type="dxa"/>
            <w:vAlign w:val="center"/>
          </w:tcPr>
          <w:p w:rsidR="00615A83" w:rsidRPr="00615A83" w:rsidRDefault="00615A83" w:rsidP="00615A83">
            <w:pPr>
              <w:pStyle w:val="ConsPlusNormal"/>
              <w:rPr>
                <w:rFonts w:ascii="Times New Roman" w:hAnsi="Times New Roman" w:cs="Times New Roman"/>
              </w:rPr>
            </w:pPr>
            <w:r w:rsidRPr="00615A83">
              <w:rPr>
                <w:rFonts w:ascii="Times New Roman" w:hAnsi="Times New Roman" w:cs="Times New Roman"/>
              </w:rPr>
              <w:t>- межбюджетные трансферты из регионального бюджета (справочно)</w:t>
            </w:r>
          </w:p>
        </w:tc>
        <w:tc>
          <w:tcPr>
            <w:tcW w:w="2537" w:type="dxa"/>
            <w:vAlign w:val="center"/>
          </w:tcPr>
          <w:p w:rsidR="00615A83" w:rsidRPr="004848C9" w:rsidRDefault="00615A83" w:rsidP="00615A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850 0408 0900000000</w:t>
            </w:r>
          </w:p>
        </w:tc>
        <w:tc>
          <w:tcPr>
            <w:tcW w:w="1450" w:type="dxa"/>
            <w:gridSpan w:val="3"/>
            <w:vAlign w:val="center"/>
          </w:tcPr>
          <w:p w:rsidR="00615A83" w:rsidRPr="004848C9" w:rsidRDefault="00E2191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162139,3</w:t>
            </w:r>
          </w:p>
        </w:tc>
        <w:tc>
          <w:tcPr>
            <w:tcW w:w="993" w:type="dxa"/>
            <w:vAlign w:val="center"/>
          </w:tcPr>
          <w:p w:rsidR="00615A83" w:rsidRPr="004848C9" w:rsidRDefault="00E2191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162139,3</w:t>
            </w:r>
          </w:p>
        </w:tc>
        <w:tc>
          <w:tcPr>
            <w:tcW w:w="1004" w:type="dxa"/>
            <w:gridSpan w:val="2"/>
            <w:vAlign w:val="center"/>
          </w:tcPr>
          <w:p w:rsidR="00615A83" w:rsidRPr="004848C9" w:rsidRDefault="00E2191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954,7</w:t>
            </w:r>
          </w:p>
        </w:tc>
        <w:tc>
          <w:tcPr>
            <w:tcW w:w="1038" w:type="dxa"/>
            <w:gridSpan w:val="2"/>
            <w:vAlign w:val="center"/>
          </w:tcPr>
          <w:p w:rsidR="00615A83" w:rsidRPr="004848C9" w:rsidRDefault="00E2191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954,7</w:t>
            </w:r>
          </w:p>
        </w:tc>
        <w:tc>
          <w:tcPr>
            <w:tcW w:w="941" w:type="dxa"/>
            <w:vAlign w:val="center"/>
          </w:tcPr>
          <w:p w:rsidR="00615A83" w:rsidRPr="004848C9" w:rsidRDefault="00E2191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954,7</w:t>
            </w:r>
          </w:p>
        </w:tc>
        <w:tc>
          <w:tcPr>
            <w:tcW w:w="1139" w:type="dxa"/>
            <w:vAlign w:val="center"/>
          </w:tcPr>
          <w:p w:rsidR="00615A83" w:rsidRPr="004848C9" w:rsidRDefault="00E2191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954,7</w:t>
            </w:r>
          </w:p>
        </w:tc>
        <w:tc>
          <w:tcPr>
            <w:tcW w:w="1002" w:type="dxa"/>
            <w:gridSpan w:val="2"/>
            <w:vAlign w:val="center"/>
          </w:tcPr>
          <w:p w:rsidR="00615A83" w:rsidRPr="004848C9" w:rsidRDefault="00E2191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328097,4</w:t>
            </w:r>
          </w:p>
        </w:tc>
      </w:tr>
      <w:tr w:rsidR="00662E5E" w:rsidRPr="004848C9" w:rsidTr="00E21913">
        <w:trPr>
          <w:gridAfter w:val="1"/>
          <w:wAfter w:w="19" w:type="dxa"/>
        </w:trPr>
        <w:tc>
          <w:tcPr>
            <w:tcW w:w="4648" w:type="dxa"/>
            <w:vAlign w:val="center"/>
          </w:tcPr>
          <w:p w:rsidR="00615A83" w:rsidRPr="00615A83" w:rsidRDefault="00615A83" w:rsidP="00615A83">
            <w:pPr>
              <w:pStyle w:val="ConsPlusNormal"/>
              <w:rPr>
                <w:rFonts w:ascii="Times New Roman" w:hAnsi="Times New Roman" w:cs="Times New Roman"/>
              </w:rPr>
            </w:pPr>
            <w:r w:rsidRPr="00615A83">
              <w:rPr>
                <w:rFonts w:ascii="Times New Roman" w:hAnsi="Times New Roman" w:cs="Times New Roman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537" w:type="dxa"/>
          </w:tcPr>
          <w:p w:rsidR="00615A83" w:rsidRPr="004848C9" w:rsidRDefault="00615A83" w:rsidP="00615A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3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E5E" w:rsidRPr="004848C9" w:rsidTr="00E21913">
        <w:trPr>
          <w:gridAfter w:val="1"/>
          <w:wAfter w:w="19" w:type="dxa"/>
        </w:trPr>
        <w:tc>
          <w:tcPr>
            <w:tcW w:w="4648" w:type="dxa"/>
          </w:tcPr>
          <w:p w:rsidR="00615A83" w:rsidRPr="00615A83" w:rsidRDefault="00615A83" w:rsidP="00615A83">
            <w:pPr>
              <w:pStyle w:val="ConsPlusNormal"/>
              <w:rPr>
                <w:rFonts w:ascii="Times New Roman" w:hAnsi="Times New Roman" w:cs="Times New Roman"/>
              </w:rPr>
            </w:pPr>
            <w:r w:rsidRPr="00615A83">
              <w:rPr>
                <w:rFonts w:ascii="Times New Roman" w:hAnsi="Times New Roman" w:cs="Times New Roman"/>
              </w:rPr>
              <w:t>- межбюджетные трансферты  бюджетам муниципальных образований</w:t>
            </w:r>
          </w:p>
        </w:tc>
        <w:tc>
          <w:tcPr>
            <w:tcW w:w="2537" w:type="dxa"/>
          </w:tcPr>
          <w:p w:rsidR="00615A83" w:rsidRPr="004848C9" w:rsidRDefault="00615A83" w:rsidP="00615A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3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E5E" w:rsidRPr="004848C9" w:rsidTr="00E21913">
        <w:trPr>
          <w:gridAfter w:val="1"/>
          <w:wAfter w:w="19" w:type="dxa"/>
        </w:trPr>
        <w:tc>
          <w:tcPr>
            <w:tcW w:w="4648" w:type="dxa"/>
          </w:tcPr>
          <w:p w:rsidR="00615A83" w:rsidRPr="00615A83" w:rsidRDefault="00615A83" w:rsidP="00615A83">
            <w:pPr>
              <w:pStyle w:val="ConsPlusNormal"/>
              <w:rPr>
                <w:rFonts w:ascii="Times New Roman" w:hAnsi="Times New Roman" w:cs="Times New Roman"/>
              </w:rPr>
            </w:pPr>
            <w:r w:rsidRPr="00615A83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2537" w:type="dxa"/>
          </w:tcPr>
          <w:p w:rsidR="00615A83" w:rsidRPr="004848C9" w:rsidRDefault="00615A83" w:rsidP="00615A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3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E5E" w:rsidRPr="004848C9" w:rsidTr="00E21913">
        <w:trPr>
          <w:gridAfter w:val="1"/>
          <w:wAfter w:w="19" w:type="dxa"/>
        </w:trPr>
        <w:tc>
          <w:tcPr>
            <w:tcW w:w="4648" w:type="dxa"/>
          </w:tcPr>
          <w:p w:rsidR="00615A83" w:rsidRPr="00615A83" w:rsidRDefault="00615A83" w:rsidP="00615A83">
            <w:pPr>
              <w:pStyle w:val="ConsPlusNormal"/>
              <w:rPr>
                <w:rFonts w:ascii="Times New Roman" w:hAnsi="Times New Roman" w:cs="Times New Roman"/>
              </w:rPr>
            </w:pPr>
            <w:r w:rsidRPr="00615A8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537" w:type="dxa"/>
          </w:tcPr>
          <w:p w:rsidR="00615A83" w:rsidRPr="004848C9" w:rsidRDefault="00615A83" w:rsidP="00615A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3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E5E" w:rsidRPr="004848C9" w:rsidTr="00E21913">
        <w:trPr>
          <w:gridAfter w:val="1"/>
          <w:wAfter w:w="19" w:type="dxa"/>
        </w:trPr>
        <w:tc>
          <w:tcPr>
            <w:tcW w:w="4648" w:type="dxa"/>
          </w:tcPr>
          <w:p w:rsidR="00615A83" w:rsidRPr="00615A83" w:rsidRDefault="00615A83" w:rsidP="00615A83">
            <w:pPr>
              <w:pStyle w:val="ConsPlusNormal"/>
              <w:rPr>
                <w:rFonts w:ascii="Times New Roman" w:hAnsi="Times New Roman" w:cs="Times New Roman"/>
              </w:rPr>
            </w:pPr>
            <w:r w:rsidRPr="00615A83">
              <w:rPr>
                <w:rFonts w:ascii="Times New Roman" w:hAnsi="Times New Roman" w:cs="Times New Roman"/>
              </w:rPr>
              <w:t>Объем налоговых расходов (справочно)</w:t>
            </w:r>
          </w:p>
        </w:tc>
        <w:tc>
          <w:tcPr>
            <w:tcW w:w="2537" w:type="dxa"/>
          </w:tcPr>
          <w:p w:rsidR="00615A83" w:rsidRPr="004848C9" w:rsidRDefault="00615A83" w:rsidP="00615A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3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E5E" w:rsidRPr="004848C9" w:rsidTr="00E21913">
        <w:trPr>
          <w:gridAfter w:val="1"/>
          <w:wAfter w:w="19" w:type="dxa"/>
        </w:trPr>
        <w:tc>
          <w:tcPr>
            <w:tcW w:w="4648" w:type="dxa"/>
            <w:vAlign w:val="center"/>
          </w:tcPr>
          <w:p w:rsidR="00615A83" w:rsidRPr="00615A83" w:rsidRDefault="00615A83" w:rsidP="00662E5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615A83">
              <w:rPr>
                <w:rFonts w:ascii="Times New Roman" w:hAnsi="Times New Roman" w:cs="Times New Roman"/>
                <w:b/>
              </w:rPr>
              <w:t>Структурный элемент «</w:t>
            </w:r>
            <w:r w:rsidR="00662E5E">
              <w:rPr>
                <w:rFonts w:ascii="Times New Roman" w:hAnsi="Times New Roman" w:cs="Times New Roman"/>
                <w:b/>
              </w:rPr>
              <w:t>Совершенствавание и развитие дорожной сети</w:t>
            </w:r>
            <w:r w:rsidRPr="00615A83">
              <w:rPr>
                <w:rFonts w:ascii="Times New Roman" w:hAnsi="Times New Roman" w:cs="Times New Roman"/>
                <w:b/>
              </w:rPr>
              <w:t>» (всего), в том числе:</w:t>
            </w:r>
          </w:p>
        </w:tc>
        <w:tc>
          <w:tcPr>
            <w:tcW w:w="2537" w:type="dxa"/>
          </w:tcPr>
          <w:p w:rsidR="00615A83" w:rsidRPr="004848C9" w:rsidRDefault="00615A83" w:rsidP="00615A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3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615A83" w:rsidRPr="004848C9" w:rsidRDefault="00615A83" w:rsidP="00615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E5E" w:rsidRPr="004848C9" w:rsidTr="00E21913">
        <w:trPr>
          <w:gridAfter w:val="2"/>
          <w:wAfter w:w="28" w:type="dxa"/>
        </w:trPr>
        <w:tc>
          <w:tcPr>
            <w:tcW w:w="4648" w:type="dxa"/>
          </w:tcPr>
          <w:p w:rsidR="00662E5E" w:rsidRPr="00662E5E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  <w:r w:rsidRPr="00662E5E">
              <w:rPr>
                <w:rFonts w:ascii="Times New Roman" w:hAnsi="Times New Roman" w:cs="Times New Roman"/>
              </w:rPr>
              <w:lastRenderedPageBreak/>
              <w:t>Местный бюджет (всего), из них:</w:t>
            </w:r>
          </w:p>
        </w:tc>
        <w:tc>
          <w:tcPr>
            <w:tcW w:w="2537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850 0408 0910000000</w:t>
            </w:r>
          </w:p>
        </w:tc>
        <w:tc>
          <w:tcPr>
            <w:tcW w:w="1450" w:type="dxa"/>
            <w:gridSpan w:val="3"/>
            <w:vAlign w:val="center"/>
          </w:tcPr>
          <w:p w:rsidR="00662E5E" w:rsidRPr="004848C9" w:rsidRDefault="00E21913" w:rsidP="00662E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195220,0</w:t>
            </w:r>
          </w:p>
        </w:tc>
        <w:tc>
          <w:tcPr>
            <w:tcW w:w="993" w:type="dxa"/>
            <w:vAlign w:val="center"/>
          </w:tcPr>
          <w:p w:rsidR="00662E5E" w:rsidRPr="004848C9" w:rsidRDefault="00E21913" w:rsidP="00662E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194880,0</w:t>
            </w:r>
          </w:p>
        </w:tc>
        <w:tc>
          <w:tcPr>
            <w:tcW w:w="1004" w:type="dxa"/>
            <w:gridSpan w:val="2"/>
            <w:vAlign w:val="center"/>
          </w:tcPr>
          <w:p w:rsidR="00662E5E" w:rsidRPr="004848C9" w:rsidRDefault="00E21913" w:rsidP="00662E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31944,7</w:t>
            </w:r>
          </w:p>
        </w:tc>
        <w:tc>
          <w:tcPr>
            <w:tcW w:w="981" w:type="dxa"/>
            <w:vAlign w:val="center"/>
          </w:tcPr>
          <w:p w:rsidR="00662E5E" w:rsidRPr="004848C9" w:rsidRDefault="00E21913" w:rsidP="00662E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31944,7</w:t>
            </w:r>
          </w:p>
        </w:tc>
        <w:tc>
          <w:tcPr>
            <w:tcW w:w="998" w:type="dxa"/>
            <w:gridSpan w:val="2"/>
            <w:vAlign w:val="center"/>
          </w:tcPr>
          <w:p w:rsidR="00662E5E" w:rsidRPr="004848C9" w:rsidRDefault="00E21913" w:rsidP="00662E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31944,7</w:t>
            </w:r>
          </w:p>
        </w:tc>
        <w:tc>
          <w:tcPr>
            <w:tcW w:w="1139" w:type="dxa"/>
            <w:vAlign w:val="center"/>
          </w:tcPr>
          <w:p w:rsidR="00662E5E" w:rsidRPr="004848C9" w:rsidRDefault="00E21913" w:rsidP="00662E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31944,7</w:t>
            </w:r>
          </w:p>
        </w:tc>
        <w:tc>
          <w:tcPr>
            <w:tcW w:w="993" w:type="dxa"/>
            <w:vAlign w:val="center"/>
          </w:tcPr>
          <w:p w:rsidR="00662E5E" w:rsidRPr="004848C9" w:rsidRDefault="00E21913" w:rsidP="00662E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517878,8</w:t>
            </w:r>
          </w:p>
        </w:tc>
      </w:tr>
      <w:tr w:rsidR="00D37AD7" w:rsidRPr="004848C9" w:rsidTr="00E21913">
        <w:trPr>
          <w:gridAfter w:val="2"/>
          <w:wAfter w:w="28" w:type="dxa"/>
        </w:trPr>
        <w:tc>
          <w:tcPr>
            <w:tcW w:w="4648" w:type="dxa"/>
            <w:vAlign w:val="center"/>
          </w:tcPr>
          <w:p w:rsidR="00662E5E" w:rsidRPr="00662E5E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  <w:r w:rsidRPr="00662E5E">
              <w:rPr>
                <w:rFonts w:ascii="Times New Roman" w:hAnsi="Times New Roman" w:cs="Times New Roman"/>
              </w:rPr>
              <w:t>-  межбюджетные трансферты из федерального бюджета (справочно)</w:t>
            </w:r>
          </w:p>
        </w:tc>
        <w:tc>
          <w:tcPr>
            <w:tcW w:w="2549" w:type="dxa"/>
            <w:gridSpan w:val="2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7AD7" w:rsidRPr="004848C9" w:rsidTr="00E21913">
        <w:trPr>
          <w:gridAfter w:val="2"/>
          <w:wAfter w:w="28" w:type="dxa"/>
        </w:trPr>
        <w:tc>
          <w:tcPr>
            <w:tcW w:w="4648" w:type="dxa"/>
            <w:vAlign w:val="center"/>
          </w:tcPr>
          <w:p w:rsidR="00662E5E" w:rsidRPr="00662E5E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  <w:r w:rsidRPr="00662E5E">
              <w:rPr>
                <w:rFonts w:ascii="Times New Roman" w:hAnsi="Times New Roman" w:cs="Times New Roman"/>
              </w:rPr>
              <w:t>- межбюджетные трансферты из регионального бюджета (справочно)</w:t>
            </w:r>
          </w:p>
        </w:tc>
        <w:tc>
          <w:tcPr>
            <w:tcW w:w="2549" w:type="dxa"/>
            <w:gridSpan w:val="2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850 0408 0910000000</w:t>
            </w:r>
          </w:p>
        </w:tc>
        <w:tc>
          <w:tcPr>
            <w:tcW w:w="1438" w:type="dxa"/>
            <w:gridSpan w:val="2"/>
            <w:vAlign w:val="center"/>
          </w:tcPr>
          <w:p w:rsidR="00662E5E" w:rsidRPr="004848C9" w:rsidRDefault="00E21913" w:rsidP="00C623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161184,6</w:t>
            </w:r>
          </w:p>
        </w:tc>
        <w:tc>
          <w:tcPr>
            <w:tcW w:w="993" w:type="dxa"/>
            <w:vAlign w:val="center"/>
          </w:tcPr>
          <w:p w:rsidR="00662E5E" w:rsidRPr="004848C9" w:rsidRDefault="00E21913" w:rsidP="00C623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161184,7</w:t>
            </w:r>
          </w:p>
        </w:tc>
        <w:tc>
          <w:tcPr>
            <w:tcW w:w="993" w:type="dxa"/>
            <w:vAlign w:val="center"/>
          </w:tcPr>
          <w:p w:rsidR="00662E5E" w:rsidRPr="004848C9" w:rsidRDefault="00E21913" w:rsidP="00C623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662E5E" w:rsidRPr="004848C9" w:rsidRDefault="00E21913" w:rsidP="00C623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8" w:type="dxa"/>
            <w:gridSpan w:val="2"/>
            <w:vAlign w:val="center"/>
          </w:tcPr>
          <w:p w:rsidR="00662E5E" w:rsidRPr="004848C9" w:rsidRDefault="00E21913" w:rsidP="00C623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  <w:vAlign w:val="center"/>
          </w:tcPr>
          <w:p w:rsidR="00662E5E" w:rsidRPr="004848C9" w:rsidRDefault="00E21913" w:rsidP="00C623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Align w:val="center"/>
          </w:tcPr>
          <w:p w:rsidR="00662E5E" w:rsidRPr="004848C9" w:rsidRDefault="00C62308" w:rsidP="00C623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322369,4</w:t>
            </w:r>
          </w:p>
        </w:tc>
      </w:tr>
      <w:tr w:rsidR="00D37AD7" w:rsidRPr="004848C9" w:rsidTr="00E21913">
        <w:trPr>
          <w:gridAfter w:val="2"/>
          <w:wAfter w:w="28" w:type="dxa"/>
        </w:trPr>
        <w:tc>
          <w:tcPr>
            <w:tcW w:w="4648" w:type="dxa"/>
            <w:vAlign w:val="center"/>
          </w:tcPr>
          <w:p w:rsidR="00662E5E" w:rsidRPr="00662E5E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  <w:r w:rsidRPr="00662E5E">
              <w:rPr>
                <w:rFonts w:ascii="Times New Roman" w:hAnsi="Times New Roman" w:cs="Times New Roman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549" w:type="dxa"/>
            <w:gridSpan w:val="2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62E5E" w:rsidRPr="004848C9" w:rsidTr="00E21913">
        <w:trPr>
          <w:gridAfter w:val="2"/>
          <w:wAfter w:w="28" w:type="dxa"/>
        </w:trPr>
        <w:tc>
          <w:tcPr>
            <w:tcW w:w="4648" w:type="dxa"/>
          </w:tcPr>
          <w:p w:rsidR="00662E5E" w:rsidRPr="00662E5E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  <w:r w:rsidRPr="00662E5E">
              <w:rPr>
                <w:rFonts w:ascii="Times New Roman" w:hAnsi="Times New Roman" w:cs="Times New Roman"/>
              </w:rPr>
              <w:t>- межбюджетные трансферты бюджетам муниципальных образований36</w:t>
            </w:r>
          </w:p>
        </w:tc>
        <w:tc>
          <w:tcPr>
            <w:tcW w:w="2549" w:type="dxa"/>
            <w:gridSpan w:val="2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62E5E" w:rsidRPr="004848C9" w:rsidTr="00E21913">
        <w:trPr>
          <w:gridAfter w:val="2"/>
          <w:wAfter w:w="28" w:type="dxa"/>
        </w:trPr>
        <w:tc>
          <w:tcPr>
            <w:tcW w:w="4648" w:type="dxa"/>
          </w:tcPr>
          <w:p w:rsidR="00662E5E" w:rsidRPr="00662E5E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  <w:r w:rsidRPr="00662E5E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2549" w:type="dxa"/>
            <w:gridSpan w:val="2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62E5E" w:rsidRPr="004848C9" w:rsidTr="00E21913">
        <w:trPr>
          <w:gridAfter w:val="2"/>
          <w:wAfter w:w="28" w:type="dxa"/>
        </w:trPr>
        <w:tc>
          <w:tcPr>
            <w:tcW w:w="4648" w:type="dxa"/>
          </w:tcPr>
          <w:p w:rsidR="00662E5E" w:rsidRPr="00662E5E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  <w:r w:rsidRPr="00662E5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549" w:type="dxa"/>
            <w:gridSpan w:val="2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7AD7" w:rsidRPr="004848C9" w:rsidTr="00E21913">
        <w:trPr>
          <w:gridAfter w:val="2"/>
          <w:wAfter w:w="28" w:type="dxa"/>
        </w:trPr>
        <w:tc>
          <w:tcPr>
            <w:tcW w:w="4648" w:type="dxa"/>
          </w:tcPr>
          <w:p w:rsidR="00662E5E" w:rsidRPr="004848C9" w:rsidRDefault="00662E5E" w:rsidP="00662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15A83">
              <w:rPr>
                <w:rFonts w:ascii="Times New Roman" w:hAnsi="Times New Roman" w:cs="Times New Roman"/>
                <w:b/>
              </w:rPr>
              <w:t>Структурный элемент «</w:t>
            </w:r>
            <w:r>
              <w:rPr>
                <w:rFonts w:ascii="Times New Roman" w:hAnsi="Times New Roman" w:cs="Times New Roman"/>
                <w:b/>
              </w:rPr>
              <w:t>Совершенствавание и развитие транспортной системы</w:t>
            </w:r>
            <w:r w:rsidRPr="00615A83">
              <w:rPr>
                <w:rFonts w:ascii="Times New Roman" w:hAnsi="Times New Roman" w:cs="Times New Roman"/>
                <w:b/>
              </w:rPr>
              <w:t>» (всего), в том числе:</w:t>
            </w:r>
          </w:p>
        </w:tc>
        <w:tc>
          <w:tcPr>
            <w:tcW w:w="2549" w:type="dxa"/>
            <w:gridSpan w:val="2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62E5E" w:rsidRPr="004848C9" w:rsidRDefault="00662E5E" w:rsidP="00662E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7AD7" w:rsidRPr="004848C9" w:rsidTr="00E21913">
        <w:trPr>
          <w:gridAfter w:val="2"/>
          <w:wAfter w:w="28" w:type="dxa"/>
        </w:trPr>
        <w:tc>
          <w:tcPr>
            <w:tcW w:w="4648" w:type="dxa"/>
          </w:tcPr>
          <w:p w:rsidR="00D37AD7" w:rsidRPr="00D37AD7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  <w:r w:rsidRPr="00D37AD7">
              <w:rPr>
                <w:rFonts w:ascii="Times New Roman" w:hAnsi="Times New Roman" w:cs="Times New Roman"/>
              </w:rPr>
              <w:t>Местный бюджет (всего), из них:</w:t>
            </w:r>
          </w:p>
        </w:tc>
        <w:tc>
          <w:tcPr>
            <w:tcW w:w="2570" w:type="dxa"/>
            <w:gridSpan w:val="3"/>
            <w:vAlign w:val="center"/>
          </w:tcPr>
          <w:p w:rsidR="00D37AD7" w:rsidRPr="004848C9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850 0408 0920223810</w:t>
            </w:r>
          </w:p>
        </w:tc>
        <w:tc>
          <w:tcPr>
            <w:tcW w:w="1417" w:type="dxa"/>
            <w:vAlign w:val="center"/>
          </w:tcPr>
          <w:p w:rsidR="00D37AD7" w:rsidRPr="004848C9" w:rsidRDefault="00C62308" w:rsidP="00D37A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12025,1</w:t>
            </w:r>
          </w:p>
        </w:tc>
        <w:tc>
          <w:tcPr>
            <w:tcW w:w="993" w:type="dxa"/>
            <w:vAlign w:val="center"/>
          </w:tcPr>
          <w:p w:rsidR="00D37AD7" w:rsidRPr="004848C9" w:rsidRDefault="00C62308" w:rsidP="00D37A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8323,7</w:t>
            </w:r>
          </w:p>
        </w:tc>
        <w:tc>
          <w:tcPr>
            <w:tcW w:w="993" w:type="dxa"/>
            <w:vAlign w:val="center"/>
          </w:tcPr>
          <w:p w:rsidR="00D37AD7" w:rsidRPr="004848C9" w:rsidRDefault="00C62308" w:rsidP="00D37A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954,7</w:t>
            </w:r>
          </w:p>
        </w:tc>
        <w:tc>
          <w:tcPr>
            <w:tcW w:w="992" w:type="dxa"/>
            <w:gridSpan w:val="2"/>
            <w:vAlign w:val="center"/>
          </w:tcPr>
          <w:p w:rsidR="00D37AD7" w:rsidRPr="004848C9" w:rsidRDefault="00C62308" w:rsidP="00D37A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954,7</w:t>
            </w:r>
          </w:p>
        </w:tc>
        <w:tc>
          <w:tcPr>
            <w:tcW w:w="998" w:type="dxa"/>
            <w:gridSpan w:val="2"/>
            <w:vAlign w:val="center"/>
          </w:tcPr>
          <w:p w:rsidR="00D37AD7" w:rsidRPr="004848C9" w:rsidRDefault="00C62308" w:rsidP="00D37A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954,7</w:t>
            </w:r>
          </w:p>
        </w:tc>
        <w:tc>
          <w:tcPr>
            <w:tcW w:w="1139" w:type="dxa"/>
            <w:vAlign w:val="center"/>
          </w:tcPr>
          <w:p w:rsidR="00D37AD7" w:rsidRPr="004848C9" w:rsidRDefault="00C62308" w:rsidP="00D37A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954,7</w:t>
            </w:r>
          </w:p>
        </w:tc>
        <w:tc>
          <w:tcPr>
            <w:tcW w:w="993" w:type="dxa"/>
            <w:vAlign w:val="center"/>
          </w:tcPr>
          <w:p w:rsidR="00D37AD7" w:rsidRPr="004848C9" w:rsidRDefault="00C62308" w:rsidP="00D37A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24167,6</w:t>
            </w:r>
          </w:p>
        </w:tc>
      </w:tr>
      <w:tr w:rsidR="00D37AD7" w:rsidRPr="004848C9" w:rsidTr="00E21913">
        <w:trPr>
          <w:gridAfter w:val="2"/>
          <w:wAfter w:w="28" w:type="dxa"/>
        </w:trPr>
        <w:tc>
          <w:tcPr>
            <w:tcW w:w="4648" w:type="dxa"/>
            <w:vAlign w:val="center"/>
          </w:tcPr>
          <w:p w:rsidR="00D37AD7" w:rsidRPr="00D37AD7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  <w:r w:rsidRPr="00D37AD7">
              <w:rPr>
                <w:rFonts w:ascii="Times New Roman" w:hAnsi="Times New Roman" w:cs="Times New Roman"/>
              </w:rPr>
              <w:t>-  межбюджетные трансферты из федерального бюджета (справочно)</w:t>
            </w:r>
          </w:p>
        </w:tc>
        <w:tc>
          <w:tcPr>
            <w:tcW w:w="2570" w:type="dxa"/>
            <w:gridSpan w:val="3"/>
            <w:vAlign w:val="center"/>
          </w:tcPr>
          <w:p w:rsidR="00D37AD7" w:rsidRPr="004848C9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37AD7" w:rsidRPr="004848C9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37AD7" w:rsidRPr="004848C9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37AD7" w:rsidRPr="004848C9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37AD7" w:rsidRPr="004848C9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Align w:val="center"/>
          </w:tcPr>
          <w:p w:rsidR="00D37AD7" w:rsidRPr="004848C9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D37AD7" w:rsidRPr="004848C9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37AD7" w:rsidRPr="004848C9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7AD7" w:rsidRPr="004848C9" w:rsidTr="00E21913">
        <w:trPr>
          <w:gridAfter w:val="2"/>
          <w:wAfter w:w="28" w:type="dxa"/>
        </w:trPr>
        <w:tc>
          <w:tcPr>
            <w:tcW w:w="4648" w:type="dxa"/>
            <w:vAlign w:val="center"/>
          </w:tcPr>
          <w:p w:rsidR="00D37AD7" w:rsidRPr="00D37AD7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  <w:r w:rsidRPr="00D37AD7">
              <w:rPr>
                <w:rFonts w:ascii="Times New Roman" w:hAnsi="Times New Roman" w:cs="Times New Roman"/>
              </w:rPr>
              <w:t>- межбюджетные трансферты из регионального бюджета (справочно)</w:t>
            </w:r>
          </w:p>
        </w:tc>
        <w:tc>
          <w:tcPr>
            <w:tcW w:w="2570" w:type="dxa"/>
            <w:gridSpan w:val="3"/>
            <w:vAlign w:val="center"/>
          </w:tcPr>
          <w:p w:rsidR="00D37AD7" w:rsidRPr="004848C9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850 0408 0920223810</w:t>
            </w:r>
          </w:p>
        </w:tc>
        <w:tc>
          <w:tcPr>
            <w:tcW w:w="1417" w:type="dxa"/>
            <w:vAlign w:val="center"/>
          </w:tcPr>
          <w:p w:rsidR="00D37AD7" w:rsidRPr="004848C9" w:rsidRDefault="00C62308" w:rsidP="00D37A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954,7</w:t>
            </w:r>
          </w:p>
        </w:tc>
        <w:tc>
          <w:tcPr>
            <w:tcW w:w="993" w:type="dxa"/>
            <w:vAlign w:val="center"/>
          </w:tcPr>
          <w:p w:rsidR="00D37AD7" w:rsidRPr="004848C9" w:rsidRDefault="00C62308" w:rsidP="00D37A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954,7</w:t>
            </w:r>
          </w:p>
        </w:tc>
        <w:tc>
          <w:tcPr>
            <w:tcW w:w="993" w:type="dxa"/>
            <w:vAlign w:val="center"/>
          </w:tcPr>
          <w:p w:rsidR="00D37AD7" w:rsidRPr="004848C9" w:rsidRDefault="00C62308" w:rsidP="00D37A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954,7</w:t>
            </w:r>
          </w:p>
        </w:tc>
        <w:tc>
          <w:tcPr>
            <w:tcW w:w="992" w:type="dxa"/>
            <w:gridSpan w:val="2"/>
            <w:vAlign w:val="center"/>
          </w:tcPr>
          <w:p w:rsidR="00D37AD7" w:rsidRPr="004848C9" w:rsidRDefault="00C62308" w:rsidP="00D37A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954,7</w:t>
            </w:r>
          </w:p>
        </w:tc>
        <w:tc>
          <w:tcPr>
            <w:tcW w:w="998" w:type="dxa"/>
            <w:gridSpan w:val="2"/>
            <w:vAlign w:val="center"/>
          </w:tcPr>
          <w:p w:rsidR="00D37AD7" w:rsidRPr="004848C9" w:rsidRDefault="00C62308" w:rsidP="00D37A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954,7</w:t>
            </w:r>
          </w:p>
        </w:tc>
        <w:tc>
          <w:tcPr>
            <w:tcW w:w="1139" w:type="dxa"/>
            <w:vAlign w:val="center"/>
          </w:tcPr>
          <w:p w:rsidR="00D37AD7" w:rsidRPr="004848C9" w:rsidRDefault="00C62308" w:rsidP="00D37A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954,7</w:t>
            </w:r>
          </w:p>
        </w:tc>
        <w:tc>
          <w:tcPr>
            <w:tcW w:w="993" w:type="dxa"/>
            <w:vAlign w:val="center"/>
          </w:tcPr>
          <w:p w:rsidR="00D37AD7" w:rsidRPr="004848C9" w:rsidRDefault="00C62308" w:rsidP="00D37A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5728,2</w:t>
            </w:r>
          </w:p>
        </w:tc>
      </w:tr>
      <w:tr w:rsidR="00D37AD7" w:rsidRPr="004848C9" w:rsidTr="00E21913">
        <w:trPr>
          <w:gridAfter w:val="2"/>
          <w:wAfter w:w="28" w:type="dxa"/>
        </w:trPr>
        <w:tc>
          <w:tcPr>
            <w:tcW w:w="4648" w:type="dxa"/>
            <w:vAlign w:val="center"/>
          </w:tcPr>
          <w:p w:rsidR="00D37AD7" w:rsidRPr="00D37AD7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  <w:r w:rsidRPr="00D37AD7">
              <w:rPr>
                <w:rFonts w:ascii="Times New Roman" w:hAnsi="Times New Roman" w:cs="Times New Roman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570" w:type="dxa"/>
            <w:gridSpan w:val="3"/>
          </w:tcPr>
          <w:p w:rsidR="00D37AD7" w:rsidRPr="004848C9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37AD7" w:rsidRPr="004848C9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37AD7" w:rsidRPr="004848C9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37AD7" w:rsidRPr="004848C9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37AD7" w:rsidRPr="004848C9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Align w:val="center"/>
          </w:tcPr>
          <w:p w:rsidR="00D37AD7" w:rsidRPr="004848C9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D37AD7" w:rsidRPr="004848C9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37AD7" w:rsidRPr="004848C9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7AD7" w:rsidRPr="004848C9" w:rsidTr="00E21913">
        <w:trPr>
          <w:gridAfter w:val="2"/>
          <w:wAfter w:w="28" w:type="dxa"/>
        </w:trPr>
        <w:tc>
          <w:tcPr>
            <w:tcW w:w="4648" w:type="dxa"/>
          </w:tcPr>
          <w:p w:rsidR="00D37AD7" w:rsidRPr="00D37AD7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  <w:r w:rsidRPr="00D37AD7">
              <w:rPr>
                <w:rFonts w:ascii="Times New Roman" w:hAnsi="Times New Roman" w:cs="Times New Roman"/>
              </w:rPr>
              <w:t>- межбюджетные трансферты бюджетам муниципальных образований36</w:t>
            </w:r>
          </w:p>
        </w:tc>
        <w:tc>
          <w:tcPr>
            <w:tcW w:w="2570" w:type="dxa"/>
            <w:gridSpan w:val="3"/>
          </w:tcPr>
          <w:p w:rsidR="00D37AD7" w:rsidRPr="004848C9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37AD7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37AD7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37AD7" w:rsidRPr="00854E38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37AD7" w:rsidRPr="00854E38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Align w:val="center"/>
          </w:tcPr>
          <w:p w:rsidR="00D37AD7" w:rsidRPr="00854E38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D37AD7" w:rsidRPr="00854E38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37AD7" w:rsidRPr="00854E38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7AD7" w:rsidRPr="004848C9" w:rsidTr="00E21913">
        <w:trPr>
          <w:gridAfter w:val="2"/>
          <w:wAfter w:w="28" w:type="dxa"/>
        </w:trPr>
        <w:tc>
          <w:tcPr>
            <w:tcW w:w="4648" w:type="dxa"/>
          </w:tcPr>
          <w:p w:rsidR="00D37AD7" w:rsidRPr="00D37AD7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  <w:r w:rsidRPr="00D37AD7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2570" w:type="dxa"/>
            <w:gridSpan w:val="3"/>
          </w:tcPr>
          <w:p w:rsidR="00D37AD7" w:rsidRPr="004848C9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37AD7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37AD7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37AD7" w:rsidRPr="00854E38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37AD7" w:rsidRPr="00854E38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Align w:val="center"/>
          </w:tcPr>
          <w:p w:rsidR="00D37AD7" w:rsidRPr="00854E38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D37AD7" w:rsidRPr="00854E38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37AD7" w:rsidRPr="00854E38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7AD7" w:rsidRPr="004848C9" w:rsidTr="00E21913">
        <w:trPr>
          <w:gridAfter w:val="2"/>
          <w:wAfter w:w="28" w:type="dxa"/>
        </w:trPr>
        <w:tc>
          <w:tcPr>
            <w:tcW w:w="4648" w:type="dxa"/>
          </w:tcPr>
          <w:p w:rsidR="00D37AD7" w:rsidRPr="00D37AD7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  <w:r w:rsidRPr="00D37AD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570" w:type="dxa"/>
            <w:gridSpan w:val="3"/>
          </w:tcPr>
          <w:p w:rsidR="00D37AD7" w:rsidRPr="004848C9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37AD7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37AD7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37AD7" w:rsidRPr="00854E38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37AD7" w:rsidRPr="00854E38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Align w:val="center"/>
          </w:tcPr>
          <w:p w:rsidR="00D37AD7" w:rsidRPr="00854E38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D37AD7" w:rsidRPr="00854E38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37AD7" w:rsidRPr="00854E38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7AD7" w:rsidRPr="004848C9" w:rsidTr="00E21913">
        <w:trPr>
          <w:gridAfter w:val="2"/>
          <w:wAfter w:w="28" w:type="dxa"/>
        </w:trPr>
        <w:tc>
          <w:tcPr>
            <w:tcW w:w="4648" w:type="dxa"/>
          </w:tcPr>
          <w:p w:rsidR="00D37AD7" w:rsidRPr="00D37AD7" w:rsidRDefault="00D37AD7" w:rsidP="00D37AD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37AD7">
              <w:rPr>
                <w:rFonts w:ascii="Times New Roman" w:hAnsi="Times New Roman" w:cs="Times New Roman"/>
                <w:b/>
              </w:rPr>
              <w:lastRenderedPageBreak/>
              <w:t>Нераспределенный резерв (местный бюджет)</w:t>
            </w:r>
          </w:p>
        </w:tc>
        <w:tc>
          <w:tcPr>
            <w:tcW w:w="2570" w:type="dxa"/>
            <w:gridSpan w:val="3"/>
          </w:tcPr>
          <w:p w:rsidR="00D37AD7" w:rsidRPr="004848C9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37AD7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37AD7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37AD7" w:rsidRPr="00854E38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37AD7" w:rsidRPr="00854E38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Align w:val="center"/>
          </w:tcPr>
          <w:p w:rsidR="00D37AD7" w:rsidRPr="00854E38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Align w:val="center"/>
          </w:tcPr>
          <w:p w:rsidR="00D37AD7" w:rsidRPr="00854E38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37AD7" w:rsidRPr="00854E38" w:rsidRDefault="00D37AD7" w:rsidP="00D37AD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114BD" w:rsidRPr="004848C9" w:rsidRDefault="001114BD">
      <w:pPr>
        <w:pStyle w:val="ConsPlusNormal"/>
        <w:rPr>
          <w:rFonts w:ascii="Times New Roman" w:hAnsi="Times New Roman" w:cs="Times New Roman"/>
        </w:rPr>
        <w:sectPr w:rsidR="001114BD" w:rsidRPr="004848C9" w:rsidSect="004848C9">
          <w:pgSz w:w="16838" w:h="11905" w:orient="landscape"/>
          <w:pgMar w:top="426" w:right="397" w:bottom="850" w:left="397" w:header="0" w:footer="0" w:gutter="0"/>
          <w:cols w:space="720"/>
          <w:titlePg/>
        </w:sectPr>
      </w:pPr>
    </w:p>
    <w:p w:rsidR="001114BD" w:rsidRDefault="001114BD">
      <w:pPr>
        <w:pStyle w:val="ConsPlusNormal"/>
      </w:pPr>
    </w:p>
    <w:p w:rsidR="001114BD" w:rsidRDefault="001114BD">
      <w:pPr>
        <w:pStyle w:val="ConsPlusNormal"/>
      </w:pPr>
    </w:p>
    <w:p w:rsidR="001114BD" w:rsidRDefault="001114BD">
      <w:pPr>
        <w:pStyle w:val="ConsPlusNormal"/>
      </w:pPr>
    </w:p>
    <w:p w:rsidR="001114BD" w:rsidRDefault="001114BD">
      <w:pPr>
        <w:pStyle w:val="ConsPlusNormal"/>
        <w:jc w:val="right"/>
        <w:outlineLvl w:val="2"/>
      </w:pPr>
      <w:r>
        <w:t>Приложение</w:t>
      </w:r>
    </w:p>
    <w:p w:rsidR="001114BD" w:rsidRPr="00461988" w:rsidRDefault="001114BD">
      <w:pPr>
        <w:pStyle w:val="ConsPlusNormal"/>
        <w:jc w:val="right"/>
        <w:rPr>
          <w:rFonts w:ascii="Times New Roman" w:hAnsi="Times New Roman" w:cs="Times New Roman"/>
        </w:rPr>
      </w:pPr>
      <w:r w:rsidRPr="00461988">
        <w:rPr>
          <w:rFonts w:ascii="Times New Roman" w:hAnsi="Times New Roman" w:cs="Times New Roman"/>
        </w:rPr>
        <w:t xml:space="preserve">к паспорту </w:t>
      </w:r>
      <w:r w:rsidR="002724C9" w:rsidRPr="00461988">
        <w:rPr>
          <w:rFonts w:ascii="Times New Roman" w:hAnsi="Times New Roman" w:cs="Times New Roman"/>
        </w:rPr>
        <w:t>муниципальной</w:t>
      </w:r>
      <w:r w:rsidRPr="00461988">
        <w:rPr>
          <w:rFonts w:ascii="Times New Roman" w:hAnsi="Times New Roman" w:cs="Times New Roman"/>
        </w:rPr>
        <w:t xml:space="preserve"> программы</w:t>
      </w:r>
    </w:p>
    <w:p w:rsidR="001114BD" w:rsidRPr="00461988" w:rsidRDefault="001114BD">
      <w:pPr>
        <w:pStyle w:val="ConsPlusNormal"/>
        <w:rPr>
          <w:rFonts w:ascii="Times New Roman" w:hAnsi="Times New Roman" w:cs="Times New Roman"/>
        </w:rPr>
      </w:pPr>
    </w:p>
    <w:p w:rsidR="001114BD" w:rsidRPr="00461988" w:rsidRDefault="001114BD">
      <w:pPr>
        <w:pStyle w:val="ConsPlusTitle"/>
        <w:jc w:val="center"/>
        <w:rPr>
          <w:rFonts w:ascii="Times New Roman" w:hAnsi="Times New Roman" w:cs="Times New Roman"/>
        </w:rPr>
      </w:pPr>
      <w:r w:rsidRPr="00461988">
        <w:rPr>
          <w:rFonts w:ascii="Times New Roman" w:hAnsi="Times New Roman" w:cs="Times New Roman"/>
        </w:rPr>
        <w:t>Сведения</w:t>
      </w:r>
    </w:p>
    <w:p w:rsidR="001114BD" w:rsidRPr="00461988" w:rsidRDefault="001114BD">
      <w:pPr>
        <w:pStyle w:val="ConsPlusTitle"/>
        <w:jc w:val="center"/>
        <w:rPr>
          <w:rFonts w:ascii="Times New Roman" w:hAnsi="Times New Roman" w:cs="Times New Roman"/>
        </w:rPr>
      </w:pPr>
      <w:r w:rsidRPr="00461988">
        <w:rPr>
          <w:rFonts w:ascii="Times New Roman" w:hAnsi="Times New Roman" w:cs="Times New Roman"/>
        </w:rPr>
        <w:t>о порядке сбора информации и методике расчета показателя</w:t>
      </w:r>
    </w:p>
    <w:p w:rsidR="001114BD" w:rsidRPr="00461988" w:rsidRDefault="00781D5F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 программы Волоконовского района</w:t>
      </w:r>
    </w:p>
    <w:p w:rsidR="001114BD" w:rsidRPr="00461988" w:rsidRDefault="001114BD">
      <w:pPr>
        <w:pStyle w:val="ConsPlusNormal"/>
        <w:rPr>
          <w:rFonts w:ascii="Times New Roman" w:hAnsi="Times New Roman" w:cs="Times New Roman"/>
        </w:rPr>
      </w:pPr>
    </w:p>
    <w:tbl>
      <w:tblPr>
        <w:tblW w:w="16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9"/>
        <w:gridCol w:w="1101"/>
        <w:gridCol w:w="850"/>
        <w:gridCol w:w="1347"/>
        <w:gridCol w:w="1134"/>
        <w:gridCol w:w="2927"/>
        <w:gridCol w:w="1559"/>
        <w:gridCol w:w="912"/>
        <w:gridCol w:w="975"/>
        <w:gridCol w:w="1744"/>
        <w:gridCol w:w="1759"/>
        <w:gridCol w:w="1639"/>
      </w:tblGrid>
      <w:tr w:rsidR="001114BD" w:rsidRPr="00461988" w:rsidTr="00C550E8">
        <w:tc>
          <w:tcPr>
            <w:tcW w:w="279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N п/п</w:t>
            </w:r>
          </w:p>
        </w:tc>
        <w:tc>
          <w:tcPr>
            <w:tcW w:w="1101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850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1347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Определение показателя</w:t>
            </w:r>
          </w:p>
        </w:tc>
        <w:tc>
          <w:tcPr>
            <w:tcW w:w="1134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Временные характеристики показателя</w:t>
            </w:r>
          </w:p>
        </w:tc>
        <w:tc>
          <w:tcPr>
            <w:tcW w:w="2927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559" w:type="dxa"/>
          </w:tcPr>
          <w:p w:rsidR="001114BD" w:rsidRPr="00461988" w:rsidRDefault="001114BD" w:rsidP="000F1D97">
            <w:pPr>
              <w:pStyle w:val="ConsPlusNormal"/>
              <w:ind w:left="-165" w:firstLine="165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Базовые показатели (используемые в формуле)</w:t>
            </w:r>
          </w:p>
        </w:tc>
        <w:tc>
          <w:tcPr>
            <w:tcW w:w="912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Метод сбора информации, индекс</w:t>
            </w:r>
          </w:p>
        </w:tc>
        <w:tc>
          <w:tcPr>
            <w:tcW w:w="975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Пункт Федерального плана статистических работ</w:t>
            </w:r>
          </w:p>
        </w:tc>
        <w:tc>
          <w:tcPr>
            <w:tcW w:w="1744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Ответственный за сбор данных по показателю</w:t>
            </w:r>
          </w:p>
        </w:tc>
        <w:tc>
          <w:tcPr>
            <w:tcW w:w="1759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Реквизиты акта (при наличии)</w:t>
            </w:r>
          </w:p>
        </w:tc>
        <w:tc>
          <w:tcPr>
            <w:tcW w:w="1639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Срок представления годовой отчетной информации</w:t>
            </w:r>
          </w:p>
        </w:tc>
      </w:tr>
      <w:tr w:rsidR="001114BD" w:rsidRPr="00461988" w:rsidTr="00C550E8">
        <w:tc>
          <w:tcPr>
            <w:tcW w:w="279" w:type="dxa"/>
            <w:vAlign w:val="center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01" w:type="dxa"/>
            <w:vAlign w:val="center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  <w:vAlign w:val="center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47" w:type="dxa"/>
            <w:vAlign w:val="center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927" w:type="dxa"/>
            <w:vAlign w:val="center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59" w:type="dxa"/>
            <w:vAlign w:val="center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12" w:type="dxa"/>
            <w:vAlign w:val="center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75" w:type="dxa"/>
            <w:vAlign w:val="center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44" w:type="dxa"/>
            <w:vAlign w:val="center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759" w:type="dxa"/>
            <w:vAlign w:val="center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639" w:type="dxa"/>
            <w:vAlign w:val="center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1988"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1114BD" w:rsidRPr="00461988" w:rsidTr="00C550E8">
        <w:tc>
          <w:tcPr>
            <w:tcW w:w="279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1" w:type="dxa"/>
          </w:tcPr>
          <w:p w:rsidR="001114BD" w:rsidRPr="00461988" w:rsidRDefault="001114BD" w:rsidP="00461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 xml:space="preserve">Доля автомобильных дорог </w:t>
            </w:r>
            <w:r w:rsidR="00461988" w:rsidRPr="00461988">
              <w:rPr>
                <w:rFonts w:ascii="Times New Roman" w:hAnsi="Times New Roman" w:cs="Times New Roman"/>
              </w:rPr>
              <w:t>общего пользования местного</w:t>
            </w:r>
            <w:r w:rsidRPr="00461988">
              <w:rPr>
                <w:rFonts w:ascii="Times New Roman" w:hAnsi="Times New Roman" w:cs="Times New Roman"/>
              </w:rPr>
              <w:t>значения, соответствующих нормативным требованиям</w:t>
            </w:r>
          </w:p>
        </w:tc>
        <w:tc>
          <w:tcPr>
            <w:tcW w:w="850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347" w:type="dxa"/>
          </w:tcPr>
          <w:p w:rsidR="001114BD" w:rsidRPr="00461988" w:rsidRDefault="001114BD" w:rsidP="00461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 xml:space="preserve">Протяженность автомобильных дорог </w:t>
            </w:r>
            <w:r w:rsidR="00461988" w:rsidRPr="00461988">
              <w:rPr>
                <w:rFonts w:ascii="Times New Roman" w:hAnsi="Times New Roman" w:cs="Times New Roman"/>
              </w:rPr>
              <w:t>общего пользования местного</w:t>
            </w:r>
            <w:r w:rsidRPr="00461988">
              <w:rPr>
                <w:rFonts w:ascii="Times New Roman" w:hAnsi="Times New Roman" w:cs="Times New Roman"/>
              </w:rPr>
              <w:t xml:space="preserve"> значения, соответствующих нормативным требованиям, в общей протяженности автомобильных дорог </w:t>
            </w:r>
            <w:r w:rsidR="00461988" w:rsidRPr="00461988">
              <w:rPr>
                <w:rFonts w:ascii="Times New Roman" w:hAnsi="Times New Roman" w:cs="Times New Roman"/>
              </w:rPr>
              <w:t xml:space="preserve">общего пользования местного </w:t>
            </w:r>
            <w:r w:rsidRPr="00461988">
              <w:rPr>
                <w:rFonts w:ascii="Times New Roman" w:hAnsi="Times New Roman" w:cs="Times New Roman"/>
              </w:rPr>
              <w:t xml:space="preserve"> </w:t>
            </w:r>
            <w:r w:rsidRPr="00461988">
              <w:rPr>
                <w:rFonts w:ascii="Times New Roman" w:hAnsi="Times New Roman" w:cs="Times New Roman"/>
              </w:rPr>
              <w:lastRenderedPageBreak/>
              <w:t>значения Белгородской области</w:t>
            </w:r>
          </w:p>
        </w:tc>
        <w:tc>
          <w:tcPr>
            <w:tcW w:w="1134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lastRenderedPageBreak/>
              <w:t>Показатель рассчитывается по итогам года</w:t>
            </w:r>
          </w:p>
        </w:tc>
        <w:tc>
          <w:tcPr>
            <w:tcW w:w="2927" w:type="dxa"/>
          </w:tcPr>
          <w:p w:rsidR="001114BD" w:rsidRPr="00461988" w:rsidRDefault="00461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 xml:space="preserve">Др= </w:t>
            </w:r>
            <w:r w:rsidRPr="00461988">
              <w:rPr>
                <w:rFonts w:ascii="Times New Roman" w:hAnsi="Times New Roman" w:cs="Times New Roman"/>
                <w:lang w:val="en-US"/>
              </w:rPr>
              <w:t>L</w:t>
            </w:r>
            <w:r w:rsidRPr="00461988">
              <w:rPr>
                <w:rFonts w:ascii="Times New Roman" w:hAnsi="Times New Roman" w:cs="Times New Roman"/>
              </w:rPr>
              <w:t>общ</w:t>
            </w:r>
          </w:p>
          <w:p w:rsidR="001114BD" w:rsidRPr="00461988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 xml:space="preserve">где: Др - доля автомобильных дорог </w:t>
            </w:r>
            <w:r w:rsidR="00461988" w:rsidRPr="00461988">
              <w:rPr>
                <w:rFonts w:ascii="Times New Roman" w:hAnsi="Times New Roman" w:cs="Times New Roman"/>
              </w:rPr>
              <w:t>общего пользования местного</w:t>
            </w:r>
            <w:r w:rsidRPr="00461988">
              <w:rPr>
                <w:rFonts w:ascii="Times New Roman" w:hAnsi="Times New Roman" w:cs="Times New Roman"/>
              </w:rPr>
              <w:t xml:space="preserve"> значения, соответствующих нормативным требованиям, процент;</w:t>
            </w:r>
          </w:p>
          <w:p w:rsidR="001114BD" w:rsidRPr="00461988" w:rsidRDefault="00461988">
            <w:pPr>
              <w:pStyle w:val="ConsPlusNormal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>L общ</w:t>
            </w:r>
            <w:r w:rsidR="001114BD" w:rsidRPr="00461988">
              <w:rPr>
                <w:rFonts w:ascii="Times New Roman" w:hAnsi="Times New Roman" w:cs="Times New Roman"/>
              </w:rPr>
              <w:t xml:space="preserve"> - общая протяженность автомобильных дорог общего пользования </w:t>
            </w:r>
            <w:r w:rsidRPr="00461988">
              <w:rPr>
                <w:rFonts w:ascii="Times New Roman" w:hAnsi="Times New Roman" w:cs="Times New Roman"/>
              </w:rPr>
              <w:t>общего пользования местного значения</w:t>
            </w:r>
            <w:r w:rsidR="001114BD" w:rsidRPr="00461988">
              <w:rPr>
                <w:rFonts w:ascii="Times New Roman" w:hAnsi="Times New Roman" w:cs="Times New Roman"/>
              </w:rPr>
              <w:t>, соответствующая нормативным требованиям, км;</w:t>
            </w:r>
          </w:p>
          <w:p w:rsidR="001114BD" w:rsidRPr="00461988" w:rsidRDefault="001114BD" w:rsidP="00461988">
            <w:pPr>
              <w:pStyle w:val="ConsPlusNormal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>L</w:t>
            </w:r>
            <w:r w:rsidR="00461988" w:rsidRPr="00461988">
              <w:rPr>
                <w:rFonts w:ascii="Times New Roman" w:hAnsi="Times New Roman" w:cs="Times New Roman"/>
              </w:rPr>
              <w:t>общ 2023</w:t>
            </w:r>
            <w:r w:rsidRPr="00461988">
              <w:rPr>
                <w:rFonts w:ascii="Times New Roman" w:hAnsi="Times New Roman" w:cs="Times New Roman"/>
              </w:rPr>
              <w:t xml:space="preserve"> - общая протяженность автомобильных дорог общего пользования </w:t>
            </w:r>
            <w:r w:rsidR="00461988" w:rsidRPr="00461988">
              <w:rPr>
                <w:rFonts w:ascii="Times New Roman" w:hAnsi="Times New Roman" w:cs="Times New Roman"/>
              </w:rPr>
              <w:t>местного</w:t>
            </w:r>
            <w:r w:rsidRPr="00461988">
              <w:rPr>
                <w:rFonts w:ascii="Times New Roman" w:hAnsi="Times New Roman" w:cs="Times New Roman"/>
              </w:rPr>
              <w:t xml:space="preserve"> значения</w:t>
            </w:r>
            <w:r w:rsidR="00461988" w:rsidRPr="00461988">
              <w:rPr>
                <w:rFonts w:ascii="Times New Roman" w:hAnsi="Times New Roman" w:cs="Times New Roman"/>
              </w:rPr>
              <w:t xml:space="preserve"> по </w:t>
            </w:r>
            <w:r w:rsidR="00461988" w:rsidRPr="00461988">
              <w:rPr>
                <w:rFonts w:ascii="Times New Roman" w:hAnsi="Times New Roman" w:cs="Times New Roman"/>
              </w:rPr>
              <w:lastRenderedPageBreak/>
              <w:t>состоянию на 31 декабря 2023</w:t>
            </w:r>
            <w:r w:rsidRPr="00461988">
              <w:rPr>
                <w:rFonts w:ascii="Times New Roman" w:hAnsi="Times New Roman" w:cs="Times New Roman"/>
              </w:rPr>
              <w:t xml:space="preserve"> г., км</w:t>
            </w:r>
          </w:p>
        </w:tc>
        <w:tc>
          <w:tcPr>
            <w:tcW w:w="1559" w:type="dxa"/>
          </w:tcPr>
          <w:p w:rsidR="001114BD" w:rsidRPr="00461988" w:rsidRDefault="001114BD" w:rsidP="00461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lastRenderedPageBreak/>
              <w:t>Б</w:t>
            </w:r>
            <w:r w:rsidR="00461988" w:rsidRPr="00461988">
              <w:rPr>
                <w:rFonts w:ascii="Times New Roman" w:hAnsi="Times New Roman" w:cs="Times New Roman"/>
              </w:rPr>
              <w:t>азовое значение Lобщ 2023</w:t>
            </w:r>
            <w:r w:rsidRPr="00461988">
              <w:rPr>
                <w:rFonts w:ascii="Times New Roman" w:hAnsi="Times New Roman" w:cs="Times New Roman"/>
              </w:rPr>
              <w:t xml:space="preserve"> составляет </w:t>
            </w:r>
            <w:r w:rsidR="00461988" w:rsidRPr="00461988">
              <w:rPr>
                <w:rFonts w:ascii="Times New Roman" w:hAnsi="Times New Roman" w:cs="Times New Roman"/>
              </w:rPr>
              <w:t>491,2 км (по состоянию на 31.12.2023</w:t>
            </w:r>
            <w:r w:rsidRPr="0046198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12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5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</w:tcPr>
          <w:p w:rsidR="001114BD" w:rsidRPr="00461988" w:rsidRDefault="00461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>Отдел капитального строительства администрации района</w:t>
            </w:r>
          </w:p>
        </w:tc>
        <w:tc>
          <w:tcPr>
            <w:tcW w:w="1759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>Не позднее 1 марта года, следующего за отчетным годом</w:t>
            </w:r>
          </w:p>
        </w:tc>
      </w:tr>
      <w:tr w:rsidR="001114BD" w:rsidTr="00C550E8">
        <w:tc>
          <w:tcPr>
            <w:tcW w:w="279" w:type="dxa"/>
          </w:tcPr>
          <w:p w:rsidR="001114BD" w:rsidRPr="00461988" w:rsidRDefault="00461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101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>Количество погибших в дорожно-транспортных происшествиях на 10 тысяч транспортных средств</w:t>
            </w:r>
          </w:p>
        </w:tc>
        <w:tc>
          <w:tcPr>
            <w:tcW w:w="850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347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 xml:space="preserve">Дорожно-транспортное происшествие - 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сооружения, грузы либо причинен иной материальный ущерб. Погибший - лицо, являвшееся участником дорожно-транспортного происшествия, умершее на месте </w:t>
            </w:r>
            <w:r w:rsidRPr="00461988">
              <w:rPr>
                <w:rFonts w:ascii="Times New Roman" w:hAnsi="Times New Roman" w:cs="Times New Roman"/>
              </w:rPr>
              <w:lastRenderedPageBreak/>
              <w:t>дорожно-транспортного происшествия либо от его последствий в течение 30 последующих суток. Транспортное средство - устройство, предназначенное для перевозки по дорогам людей, грузов или оборудования, установленного на нем</w:t>
            </w:r>
          </w:p>
        </w:tc>
        <w:tc>
          <w:tcPr>
            <w:tcW w:w="1134" w:type="dxa"/>
          </w:tcPr>
          <w:p w:rsidR="001114BD" w:rsidRPr="00461988" w:rsidRDefault="00461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lastRenderedPageBreak/>
              <w:t>Показатель рассчитывается по итогам года</w:t>
            </w:r>
          </w:p>
        </w:tc>
        <w:tc>
          <w:tcPr>
            <w:tcW w:w="2927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>ТР = (ЧП / ЗТ) * 10000,</w:t>
            </w:r>
          </w:p>
          <w:p w:rsidR="001114BD" w:rsidRPr="00461988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>где:</w:t>
            </w:r>
          </w:p>
          <w:p w:rsidR="00461988" w:rsidRPr="00461988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 xml:space="preserve">ТР - Погибшие на 10 тыс. транспортных средств в </w:t>
            </w:r>
          </w:p>
          <w:p w:rsidR="001114BD" w:rsidRPr="00461988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>Белгородской области (в отчетном году), человек;</w:t>
            </w:r>
          </w:p>
          <w:p w:rsidR="001114BD" w:rsidRPr="00461988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>ЧП - число лиц, погибших в дорожно-транспортных происшествиях на автомобильных дорогах общего пользования в Белгородской области (в отчетном году), человек;</w:t>
            </w:r>
          </w:p>
          <w:p w:rsidR="001114BD" w:rsidRPr="00461988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 xml:space="preserve">ЗТ - количество зарегистрированных транспортных средств в </w:t>
            </w:r>
            <w:r w:rsidR="00461988" w:rsidRPr="00461988">
              <w:rPr>
                <w:rFonts w:ascii="Times New Roman" w:hAnsi="Times New Roman" w:cs="Times New Roman"/>
              </w:rPr>
              <w:t>муниципальном районе «Волоконовский район</w:t>
            </w:r>
            <w:r w:rsidRPr="00461988">
              <w:rPr>
                <w:rFonts w:ascii="Times New Roman" w:hAnsi="Times New Roman" w:cs="Times New Roman"/>
              </w:rPr>
              <w:t xml:space="preserve"> (по состоянию на конец отчетного года), единица;</w:t>
            </w:r>
          </w:p>
          <w:p w:rsidR="001114BD" w:rsidRPr="00461988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>10000 - коэффициент перевода полученного значения в условные единицы</w:t>
            </w:r>
          </w:p>
        </w:tc>
        <w:tc>
          <w:tcPr>
            <w:tcW w:w="1559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1114BD" w:rsidRPr="00461988" w:rsidRDefault="001114BD" w:rsidP="00461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 xml:space="preserve">Статистические сведения </w:t>
            </w:r>
          </w:p>
        </w:tc>
        <w:tc>
          <w:tcPr>
            <w:tcW w:w="975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</w:tcPr>
          <w:p w:rsidR="001114BD" w:rsidRPr="00461988" w:rsidRDefault="00461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>Отдел капитального строительства администрации района</w:t>
            </w:r>
          </w:p>
        </w:tc>
        <w:tc>
          <w:tcPr>
            <w:tcW w:w="1759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</w:tcPr>
          <w:p w:rsidR="001114BD" w:rsidRPr="00461988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988">
              <w:rPr>
                <w:rFonts w:ascii="Times New Roman" w:hAnsi="Times New Roman" w:cs="Times New Roman"/>
              </w:rPr>
              <w:t>15 февраля года, следующего за отчетным</w:t>
            </w:r>
          </w:p>
        </w:tc>
      </w:tr>
      <w:tr w:rsidR="001114BD" w:rsidTr="00C550E8">
        <w:tc>
          <w:tcPr>
            <w:tcW w:w="279" w:type="dxa"/>
          </w:tcPr>
          <w:p w:rsidR="001114BD" w:rsidRPr="0065517F" w:rsidRDefault="00461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517F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101" w:type="dxa"/>
          </w:tcPr>
          <w:p w:rsidR="001114BD" w:rsidRPr="0065517F" w:rsidRDefault="001114BD" w:rsidP="00461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517F">
              <w:rPr>
                <w:rFonts w:ascii="Times New Roman" w:hAnsi="Times New Roman" w:cs="Times New Roman"/>
              </w:rPr>
              <w:t>Пассажирооборот автомобильным (в пригородном сообщении) транспортом</w:t>
            </w:r>
          </w:p>
        </w:tc>
        <w:tc>
          <w:tcPr>
            <w:tcW w:w="850" w:type="dxa"/>
          </w:tcPr>
          <w:p w:rsidR="001114BD" w:rsidRPr="0065517F" w:rsidRDefault="00461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517F">
              <w:rPr>
                <w:rFonts w:ascii="Times New Roman" w:hAnsi="Times New Roman" w:cs="Times New Roman"/>
              </w:rPr>
              <w:t>Тыс.</w:t>
            </w:r>
            <w:r w:rsidR="001114BD" w:rsidRPr="0065517F">
              <w:rPr>
                <w:rFonts w:ascii="Times New Roman" w:hAnsi="Times New Roman" w:cs="Times New Roman"/>
              </w:rPr>
              <w:t xml:space="preserve"> пасс.-км</w:t>
            </w:r>
          </w:p>
        </w:tc>
        <w:tc>
          <w:tcPr>
            <w:tcW w:w="1347" w:type="dxa"/>
          </w:tcPr>
          <w:p w:rsidR="001114BD" w:rsidRPr="0065517F" w:rsidRDefault="001114BD" w:rsidP="00461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517F">
              <w:rPr>
                <w:rFonts w:ascii="Times New Roman" w:hAnsi="Times New Roman" w:cs="Times New Roman"/>
              </w:rPr>
              <w:t xml:space="preserve">"Пассажирооборот" - основной показатель работы транспорта, произведение числа перевезенных пассажиров на расстояние их перевозки, "автомобильный </w:t>
            </w:r>
            <w:r w:rsidRPr="0065517F">
              <w:rPr>
                <w:rFonts w:ascii="Times New Roman" w:hAnsi="Times New Roman" w:cs="Times New Roman"/>
              </w:rPr>
              <w:lastRenderedPageBreak/>
              <w:t>транспорт" - вид наземного транспорта, осуществляющий перевозку грузов и пас</w:t>
            </w:r>
            <w:r w:rsidR="00461988" w:rsidRPr="0065517F">
              <w:rPr>
                <w:rFonts w:ascii="Times New Roman" w:hAnsi="Times New Roman" w:cs="Times New Roman"/>
              </w:rPr>
              <w:t xml:space="preserve">сажиров по безрельсовым путям, </w:t>
            </w:r>
            <w:r w:rsidRPr="0065517F">
              <w:rPr>
                <w:rFonts w:ascii="Times New Roman" w:hAnsi="Times New Roman" w:cs="Times New Roman"/>
              </w:rPr>
              <w:t>"пригородное железнодорожное сообщение" - перевозка пассажиров железнодорожным транспортом на расстояние до 200 км</w:t>
            </w:r>
          </w:p>
        </w:tc>
        <w:tc>
          <w:tcPr>
            <w:tcW w:w="1134" w:type="dxa"/>
          </w:tcPr>
          <w:p w:rsidR="001114BD" w:rsidRPr="0065517F" w:rsidRDefault="00461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517F">
              <w:rPr>
                <w:rFonts w:ascii="Times New Roman" w:hAnsi="Times New Roman" w:cs="Times New Roman"/>
              </w:rPr>
              <w:lastRenderedPageBreak/>
              <w:t>Показатель рассчитывается по итогам года</w:t>
            </w:r>
          </w:p>
        </w:tc>
        <w:tc>
          <w:tcPr>
            <w:tcW w:w="2927" w:type="dxa"/>
          </w:tcPr>
          <w:p w:rsidR="001114BD" w:rsidRPr="0065517F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517F">
              <w:rPr>
                <w:rFonts w:ascii="Times New Roman" w:hAnsi="Times New Roman" w:cs="Times New Roman"/>
              </w:rPr>
              <w:t>ОП = Пат,</w:t>
            </w:r>
          </w:p>
          <w:p w:rsidR="001114BD" w:rsidRPr="0065517F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65517F">
              <w:rPr>
                <w:rFonts w:ascii="Times New Roman" w:hAnsi="Times New Roman" w:cs="Times New Roman"/>
              </w:rPr>
              <w:t>где:</w:t>
            </w:r>
          </w:p>
          <w:p w:rsidR="001114BD" w:rsidRPr="0065517F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65517F">
              <w:rPr>
                <w:rFonts w:ascii="Times New Roman" w:hAnsi="Times New Roman" w:cs="Times New Roman"/>
              </w:rPr>
              <w:t xml:space="preserve">ОП - </w:t>
            </w:r>
            <w:r w:rsidR="00461988" w:rsidRPr="0065517F">
              <w:rPr>
                <w:rFonts w:ascii="Times New Roman" w:hAnsi="Times New Roman" w:cs="Times New Roman"/>
              </w:rPr>
              <w:t>пассажирооборот автомобильным</w:t>
            </w:r>
            <w:r w:rsidRPr="0065517F">
              <w:rPr>
                <w:rFonts w:ascii="Times New Roman" w:hAnsi="Times New Roman" w:cs="Times New Roman"/>
              </w:rPr>
              <w:t xml:space="preserve"> (в пригородном сообщении);</w:t>
            </w:r>
          </w:p>
          <w:p w:rsidR="001114BD" w:rsidRPr="0065517F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65517F">
              <w:rPr>
                <w:rFonts w:ascii="Times New Roman" w:hAnsi="Times New Roman" w:cs="Times New Roman"/>
              </w:rPr>
              <w:t xml:space="preserve">Пат - пассажирооборот автомобильным транспортом на территории </w:t>
            </w:r>
            <w:r w:rsidR="00461988" w:rsidRPr="0065517F">
              <w:rPr>
                <w:rFonts w:ascii="Times New Roman" w:hAnsi="Times New Roman" w:cs="Times New Roman"/>
              </w:rPr>
              <w:t>Волоконовского района</w:t>
            </w:r>
            <w:r w:rsidRPr="0065517F">
              <w:rPr>
                <w:rFonts w:ascii="Times New Roman" w:hAnsi="Times New Roman" w:cs="Times New Roman"/>
              </w:rPr>
              <w:t>;</w:t>
            </w:r>
          </w:p>
          <w:p w:rsidR="001114BD" w:rsidRPr="0065517F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114BD" w:rsidRPr="0065517F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1114BD" w:rsidRPr="0065517F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:rsidR="001114BD" w:rsidRPr="0065517F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</w:tcPr>
          <w:p w:rsidR="001114BD" w:rsidRPr="0065517F" w:rsidRDefault="004619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517F">
              <w:rPr>
                <w:rFonts w:ascii="Times New Roman" w:hAnsi="Times New Roman" w:cs="Times New Roman"/>
              </w:rPr>
              <w:t>Отдел капитального строительства администрации района</w:t>
            </w:r>
          </w:p>
        </w:tc>
        <w:tc>
          <w:tcPr>
            <w:tcW w:w="1759" w:type="dxa"/>
          </w:tcPr>
          <w:p w:rsidR="001114BD" w:rsidRPr="0065517F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</w:tcPr>
          <w:p w:rsidR="001114BD" w:rsidRPr="0065517F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517F">
              <w:rPr>
                <w:rFonts w:ascii="Times New Roman" w:hAnsi="Times New Roman" w:cs="Times New Roman"/>
              </w:rPr>
              <w:t>10 февраля года, следующего за отчетным</w:t>
            </w:r>
          </w:p>
        </w:tc>
      </w:tr>
    </w:tbl>
    <w:p w:rsidR="001114BD" w:rsidRDefault="001114BD">
      <w:pPr>
        <w:pStyle w:val="ConsPlusNormal"/>
        <w:sectPr w:rsidR="001114BD" w:rsidSect="002724C9">
          <w:pgSz w:w="16838" w:h="11905" w:orient="landscape"/>
          <w:pgMar w:top="284" w:right="397" w:bottom="850" w:left="397" w:header="0" w:footer="0" w:gutter="0"/>
          <w:cols w:space="720"/>
          <w:titlePg/>
        </w:sectPr>
      </w:pPr>
    </w:p>
    <w:p w:rsidR="001114BD" w:rsidRDefault="001114BD">
      <w:pPr>
        <w:pStyle w:val="ConsPlusNormal"/>
        <w:ind w:firstLine="540"/>
        <w:jc w:val="both"/>
      </w:pPr>
    </w:p>
    <w:p w:rsidR="001114BD" w:rsidRPr="0052514B" w:rsidRDefault="001114BD" w:rsidP="00352752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52514B">
        <w:rPr>
          <w:rFonts w:ascii="Times New Roman" w:hAnsi="Times New Roman" w:cs="Times New Roman"/>
        </w:rPr>
        <w:t>VI.</w:t>
      </w:r>
      <w:r w:rsidR="00352752" w:rsidRPr="0052514B">
        <w:rPr>
          <w:rFonts w:ascii="Times New Roman" w:hAnsi="Times New Roman" w:cs="Times New Roman"/>
        </w:rPr>
        <w:t xml:space="preserve"> Паспорт муниципального проекта «Совершенствование и развитие дорожной сети»            </w:t>
      </w:r>
      <w:r w:rsidRPr="0052514B">
        <w:rPr>
          <w:rFonts w:ascii="Times New Roman" w:hAnsi="Times New Roman" w:cs="Times New Roman"/>
        </w:rPr>
        <w:t xml:space="preserve"> (далее </w:t>
      </w:r>
      <w:r w:rsidR="008F49E1" w:rsidRPr="0052514B">
        <w:rPr>
          <w:rFonts w:ascii="Times New Roman" w:hAnsi="Times New Roman" w:cs="Times New Roman"/>
        </w:rPr>
        <w:t>–</w:t>
      </w:r>
      <w:r w:rsidRPr="0052514B">
        <w:rPr>
          <w:rFonts w:ascii="Times New Roman" w:hAnsi="Times New Roman" w:cs="Times New Roman"/>
        </w:rPr>
        <w:t xml:space="preserve"> </w:t>
      </w:r>
      <w:r w:rsidR="008F49E1" w:rsidRPr="0052514B">
        <w:rPr>
          <w:rFonts w:ascii="Times New Roman" w:hAnsi="Times New Roman" w:cs="Times New Roman"/>
        </w:rPr>
        <w:t>муниципальный проект 1</w:t>
      </w:r>
      <w:r w:rsidRPr="0052514B">
        <w:rPr>
          <w:rFonts w:ascii="Times New Roman" w:hAnsi="Times New Roman" w:cs="Times New Roman"/>
        </w:rPr>
        <w:t>)</w:t>
      </w:r>
    </w:p>
    <w:p w:rsidR="001114BD" w:rsidRPr="0052514B" w:rsidRDefault="001114BD">
      <w:pPr>
        <w:pStyle w:val="ConsPlusNormal"/>
        <w:jc w:val="center"/>
        <w:rPr>
          <w:rFonts w:ascii="Times New Roman" w:hAnsi="Times New Roman" w:cs="Times New Roman"/>
        </w:rPr>
      </w:pPr>
    </w:p>
    <w:p w:rsidR="001114BD" w:rsidRPr="0052514B" w:rsidRDefault="001114BD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52514B">
        <w:rPr>
          <w:rFonts w:ascii="Times New Roman" w:hAnsi="Times New Roman" w:cs="Times New Roman"/>
        </w:rPr>
        <w:t>1. Основные положения</w:t>
      </w:r>
    </w:p>
    <w:p w:rsidR="001114BD" w:rsidRPr="0052514B" w:rsidRDefault="001114BD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21"/>
        <w:gridCol w:w="454"/>
        <w:gridCol w:w="1849"/>
        <w:gridCol w:w="1624"/>
        <w:gridCol w:w="1204"/>
        <w:gridCol w:w="1204"/>
      </w:tblGrid>
      <w:tr w:rsidR="001114BD" w:rsidRPr="0052514B">
        <w:tc>
          <w:tcPr>
            <w:tcW w:w="2721" w:type="dxa"/>
          </w:tcPr>
          <w:p w:rsidR="001114BD" w:rsidRPr="0052514B" w:rsidRDefault="001A6FE4" w:rsidP="00451C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 xml:space="preserve">Муниципальный  проект </w:t>
            </w:r>
            <w:r w:rsidR="00451C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3" w:type="dxa"/>
            <w:gridSpan w:val="2"/>
          </w:tcPr>
          <w:p w:rsidR="001114BD" w:rsidRPr="0052514B" w:rsidRDefault="001A6F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Совершенствование и развитие дорожной сети</w:t>
            </w:r>
          </w:p>
        </w:tc>
        <w:tc>
          <w:tcPr>
            <w:tcW w:w="1624" w:type="dxa"/>
          </w:tcPr>
          <w:p w:rsidR="001114BD" w:rsidRPr="0052514B" w:rsidRDefault="001114BD" w:rsidP="008F49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 xml:space="preserve">Срок реализации </w:t>
            </w:r>
            <w:r w:rsidR="008F49E1" w:rsidRPr="0052514B">
              <w:rPr>
                <w:rFonts w:ascii="Times New Roman" w:hAnsi="Times New Roman" w:cs="Times New Roman"/>
              </w:rPr>
              <w:t>муниципального проекта 1</w:t>
            </w:r>
          </w:p>
        </w:tc>
        <w:tc>
          <w:tcPr>
            <w:tcW w:w="1204" w:type="dxa"/>
          </w:tcPr>
          <w:p w:rsidR="001114BD" w:rsidRPr="0052514B" w:rsidRDefault="00781D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01.01.2025</w:t>
            </w:r>
          </w:p>
        </w:tc>
        <w:tc>
          <w:tcPr>
            <w:tcW w:w="1204" w:type="dxa"/>
          </w:tcPr>
          <w:p w:rsidR="001114BD" w:rsidRPr="0052514B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31.12.2030</w:t>
            </w:r>
          </w:p>
        </w:tc>
      </w:tr>
      <w:tr w:rsidR="001114BD" w:rsidRPr="0052514B">
        <w:tc>
          <w:tcPr>
            <w:tcW w:w="2721" w:type="dxa"/>
          </w:tcPr>
          <w:p w:rsidR="001114BD" w:rsidRPr="0052514B" w:rsidRDefault="001114BD" w:rsidP="008F49E1">
            <w:pPr>
              <w:pStyle w:val="ConsPlusNormal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 xml:space="preserve">Куратор </w:t>
            </w:r>
            <w:r w:rsidR="008F49E1" w:rsidRPr="0052514B">
              <w:rPr>
                <w:rFonts w:ascii="Times New Roman" w:hAnsi="Times New Roman" w:cs="Times New Roman"/>
              </w:rPr>
              <w:t>муниципального проекта 1</w:t>
            </w:r>
          </w:p>
        </w:tc>
        <w:tc>
          <w:tcPr>
            <w:tcW w:w="2303" w:type="dxa"/>
            <w:gridSpan w:val="2"/>
          </w:tcPr>
          <w:p w:rsidR="001114BD" w:rsidRPr="0052514B" w:rsidRDefault="008F49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Копица В.В.</w:t>
            </w:r>
          </w:p>
        </w:tc>
        <w:tc>
          <w:tcPr>
            <w:tcW w:w="4032" w:type="dxa"/>
            <w:gridSpan w:val="3"/>
          </w:tcPr>
          <w:p w:rsidR="001114BD" w:rsidRPr="0052514B" w:rsidRDefault="001114BD" w:rsidP="008F49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 xml:space="preserve">Заместитель </w:t>
            </w:r>
            <w:r w:rsidR="008F49E1" w:rsidRPr="0052514B">
              <w:rPr>
                <w:rFonts w:ascii="Times New Roman" w:hAnsi="Times New Roman" w:cs="Times New Roman"/>
              </w:rPr>
              <w:t>главы администрации района по строительству и ЖКХ</w:t>
            </w:r>
          </w:p>
        </w:tc>
      </w:tr>
      <w:tr w:rsidR="001114BD" w:rsidRPr="0052514B">
        <w:tc>
          <w:tcPr>
            <w:tcW w:w="2721" w:type="dxa"/>
          </w:tcPr>
          <w:p w:rsidR="001114BD" w:rsidRPr="0052514B" w:rsidRDefault="001114BD" w:rsidP="008F49E1">
            <w:pPr>
              <w:pStyle w:val="ConsPlusNormal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 xml:space="preserve">Руководитель </w:t>
            </w:r>
            <w:r w:rsidR="008F49E1" w:rsidRPr="0052514B">
              <w:rPr>
                <w:rFonts w:ascii="Times New Roman" w:hAnsi="Times New Roman" w:cs="Times New Roman"/>
              </w:rPr>
              <w:t>муниципального проекта 1</w:t>
            </w:r>
          </w:p>
        </w:tc>
        <w:tc>
          <w:tcPr>
            <w:tcW w:w="2303" w:type="dxa"/>
            <w:gridSpan w:val="2"/>
          </w:tcPr>
          <w:p w:rsidR="001114BD" w:rsidRPr="0052514B" w:rsidRDefault="008F49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Чупаков С.В.</w:t>
            </w:r>
          </w:p>
        </w:tc>
        <w:tc>
          <w:tcPr>
            <w:tcW w:w="4032" w:type="dxa"/>
            <w:gridSpan w:val="3"/>
          </w:tcPr>
          <w:p w:rsidR="001114BD" w:rsidRPr="0052514B" w:rsidRDefault="008F49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Начальник отдела капитального строительств администрации района</w:t>
            </w:r>
          </w:p>
        </w:tc>
      </w:tr>
      <w:tr w:rsidR="001114BD" w:rsidRPr="0052514B">
        <w:tc>
          <w:tcPr>
            <w:tcW w:w="2721" w:type="dxa"/>
          </w:tcPr>
          <w:p w:rsidR="001114BD" w:rsidRPr="0052514B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 xml:space="preserve">Администратор </w:t>
            </w:r>
            <w:r w:rsidR="008F49E1" w:rsidRPr="0052514B">
              <w:rPr>
                <w:rFonts w:ascii="Times New Roman" w:hAnsi="Times New Roman" w:cs="Times New Roman"/>
              </w:rPr>
              <w:t>муниципального проекта 1</w:t>
            </w:r>
          </w:p>
        </w:tc>
        <w:tc>
          <w:tcPr>
            <w:tcW w:w="2303" w:type="dxa"/>
            <w:gridSpan w:val="2"/>
          </w:tcPr>
          <w:p w:rsidR="001114BD" w:rsidRPr="0052514B" w:rsidRDefault="008F49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Андреева А.Ю.</w:t>
            </w:r>
          </w:p>
        </w:tc>
        <w:tc>
          <w:tcPr>
            <w:tcW w:w="4032" w:type="dxa"/>
            <w:gridSpan w:val="3"/>
          </w:tcPr>
          <w:p w:rsidR="001114BD" w:rsidRPr="0052514B" w:rsidRDefault="008F49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Заместитель начальника отдела капитального строительства администрации района</w:t>
            </w:r>
          </w:p>
        </w:tc>
      </w:tr>
      <w:tr w:rsidR="001114BD" w:rsidRPr="0052514B">
        <w:tc>
          <w:tcPr>
            <w:tcW w:w="2721" w:type="dxa"/>
          </w:tcPr>
          <w:p w:rsidR="001114BD" w:rsidRPr="0052514B" w:rsidRDefault="001114BD" w:rsidP="008F49E1">
            <w:pPr>
              <w:pStyle w:val="ConsPlusNormal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 xml:space="preserve">Участники </w:t>
            </w:r>
            <w:r w:rsidR="008F49E1" w:rsidRPr="0052514B">
              <w:rPr>
                <w:rFonts w:ascii="Times New Roman" w:hAnsi="Times New Roman" w:cs="Times New Roman"/>
              </w:rPr>
              <w:t>муниципального проекта 1</w:t>
            </w:r>
          </w:p>
        </w:tc>
        <w:tc>
          <w:tcPr>
            <w:tcW w:w="2303" w:type="dxa"/>
            <w:gridSpan w:val="2"/>
          </w:tcPr>
          <w:p w:rsidR="001114BD" w:rsidRPr="0052514B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32" w:type="dxa"/>
            <w:gridSpan w:val="3"/>
          </w:tcPr>
          <w:p w:rsidR="001114BD" w:rsidRPr="0052514B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-</w:t>
            </w:r>
          </w:p>
        </w:tc>
      </w:tr>
      <w:tr w:rsidR="001114BD" w:rsidRPr="0052514B">
        <w:tc>
          <w:tcPr>
            <w:tcW w:w="2721" w:type="dxa"/>
            <w:vMerge w:val="restart"/>
          </w:tcPr>
          <w:p w:rsidR="001114BD" w:rsidRPr="0052514B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Белгородской области</w:t>
            </w:r>
          </w:p>
        </w:tc>
        <w:tc>
          <w:tcPr>
            <w:tcW w:w="454" w:type="dxa"/>
          </w:tcPr>
          <w:p w:rsidR="001114BD" w:rsidRPr="0052514B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9" w:type="dxa"/>
          </w:tcPr>
          <w:p w:rsidR="001114BD" w:rsidRPr="0052514B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Государственная программа Белгородской области</w:t>
            </w:r>
          </w:p>
        </w:tc>
        <w:tc>
          <w:tcPr>
            <w:tcW w:w="4032" w:type="dxa"/>
            <w:gridSpan w:val="3"/>
          </w:tcPr>
          <w:p w:rsidR="001114BD" w:rsidRPr="0052514B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"Совершенствование и развитие транспортной системы и дорожной сети Белгородской области"</w:t>
            </w:r>
          </w:p>
        </w:tc>
      </w:tr>
      <w:tr w:rsidR="001114BD" w:rsidRPr="0052514B">
        <w:tc>
          <w:tcPr>
            <w:tcW w:w="2721" w:type="dxa"/>
            <w:vMerge/>
          </w:tcPr>
          <w:p w:rsidR="001114BD" w:rsidRPr="0052514B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1114BD" w:rsidRPr="0052514B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9" w:type="dxa"/>
          </w:tcPr>
          <w:p w:rsidR="001114BD" w:rsidRPr="0052514B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Государственная программа Российской Федерации</w:t>
            </w:r>
          </w:p>
        </w:tc>
        <w:tc>
          <w:tcPr>
            <w:tcW w:w="4032" w:type="dxa"/>
            <w:gridSpan w:val="3"/>
          </w:tcPr>
          <w:p w:rsidR="001114BD" w:rsidRPr="0052514B" w:rsidRDefault="001A6F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"Развитие транспортной системы"</w:t>
            </w:r>
          </w:p>
        </w:tc>
      </w:tr>
    </w:tbl>
    <w:p w:rsidR="001114BD" w:rsidRDefault="001114BD">
      <w:pPr>
        <w:pStyle w:val="ConsPlusNormal"/>
        <w:ind w:firstLine="540"/>
        <w:jc w:val="both"/>
      </w:pPr>
    </w:p>
    <w:p w:rsidR="0052514B" w:rsidRDefault="0052514B">
      <w:pPr>
        <w:pStyle w:val="ConsPlusTitle"/>
        <w:jc w:val="center"/>
        <w:outlineLvl w:val="2"/>
      </w:pPr>
    </w:p>
    <w:p w:rsidR="0052514B" w:rsidRDefault="0052514B">
      <w:pPr>
        <w:pStyle w:val="ConsPlusTitle"/>
        <w:jc w:val="center"/>
        <w:outlineLvl w:val="2"/>
      </w:pPr>
    </w:p>
    <w:p w:rsidR="0052514B" w:rsidRDefault="0052514B">
      <w:pPr>
        <w:pStyle w:val="ConsPlusTitle"/>
        <w:jc w:val="center"/>
        <w:outlineLvl w:val="2"/>
      </w:pPr>
    </w:p>
    <w:p w:rsidR="0052514B" w:rsidRDefault="0052514B">
      <w:pPr>
        <w:pStyle w:val="ConsPlusTitle"/>
        <w:jc w:val="center"/>
        <w:outlineLvl w:val="2"/>
      </w:pPr>
    </w:p>
    <w:p w:rsidR="0052514B" w:rsidRDefault="0052514B">
      <w:pPr>
        <w:pStyle w:val="ConsPlusTitle"/>
        <w:jc w:val="center"/>
        <w:outlineLvl w:val="2"/>
      </w:pPr>
    </w:p>
    <w:p w:rsidR="0052514B" w:rsidRDefault="0052514B">
      <w:pPr>
        <w:pStyle w:val="ConsPlusTitle"/>
        <w:jc w:val="center"/>
        <w:outlineLvl w:val="2"/>
      </w:pPr>
    </w:p>
    <w:p w:rsidR="0052514B" w:rsidRDefault="0052514B">
      <w:pPr>
        <w:pStyle w:val="ConsPlusTitle"/>
        <w:jc w:val="center"/>
        <w:outlineLvl w:val="2"/>
      </w:pPr>
    </w:p>
    <w:p w:rsidR="0052514B" w:rsidRDefault="0052514B">
      <w:pPr>
        <w:pStyle w:val="ConsPlusTitle"/>
        <w:jc w:val="center"/>
        <w:outlineLvl w:val="2"/>
      </w:pPr>
    </w:p>
    <w:p w:rsidR="0052514B" w:rsidRDefault="0052514B">
      <w:pPr>
        <w:pStyle w:val="ConsPlusTitle"/>
        <w:jc w:val="center"/>
        <w:outlineLvl w:val="2"/>
      </w:pPr>
    </w:p>
    <w:p w:rsidR="0052514B" w:rsidRDefault="0052514B">
      <w:pPr>
        <w:pStyle w:val="ConsPlusTitle"/>
        <w:jc w:val="center"/>
        <w:outlineLvl w:val="2"/>
      </w:pPr>
    </w:p>
    <w:p w:rsidR="0052514B" w:rsidRDefault="0052514B">
      <w:pPr>
        <w:pStyle w:val="ConsPlusTitle"/>
        <w:jc w:val="center"/>
        <w:outlineLvl w:val="2"/>
      </w:pPr>
    </w:p>
    <w:p w:rsidR="0052514B" w:rsidRDefault="0052514B">
      <w:pPr>
        <w:pStyle w:val="ConsPlusTitle"/>
        <w:jc w:val="center"/>
        <w:outlineLvl w:val="2"/>
      </w:pPr>
    </w:p>
    <w:p w:rsidR="0052514B" w:rsidRDefault="0052514B">
      <w:pPr>
        <w:pStyle w:val="ConsPlusTitle"/>
        <w:jc w:val="center"/>
        <w:outlineLvl w:val="2"/>
      </w:pPr>
    </w:p>
    <w:p w:rsidR="0052514B" w:rsidRDefault="0052514B">
      <w:pPr>
        <w:pStyle w:val="ConsPlusTitle"/>
        <w:jc w:val="center"/>
        <w:outlineLvl w:val="2"/>
      </w:pPr>
    </w:p>
    <w:p w:rsidR="0052514B" w:rsidRDefault="0052514B">
      <w:pPr>
        <w:pStyle w:val="ConsPlusTitle"/>
        <w:jc w:val="center"/>
        <w:outlineLvl w:val="2"/>
      </w:pPr>
    </w:p>
    <w:p w:rsidR="0052514B" w:rsidRDefault="0052514B">
      <w:pPr>
        <w:pStyle w:val="ConsPlusTitle"/>
        <w:jc w:val="center"/>
        <w:outlineLvl w:val="2"/>
      </w:pPr>
    </w:p>
    <w:p w:rsidR="0052514B" w:rsidRDefault="0052514B">
      <w:pPr>
        <w:pStyle w:val="ConsPlusTitle"/>
        <w:jc w:val="center"/>
        <w:outlineLvl w:val="2"/>
      </w:pPr>
    </w:p>
    <w:p w:rsidR="0052514B" w:rsidRDefault="0052514B">
      <w:pPr>
        <w:pStyle w:val="ConsPlusTitle"/>
        <w:jc w:val="center"/>
        <w:outlineLvl w:val="2"/>
      </w:pPr>
    </w:p>
    <w:p w:rsidR="0052514B" w:rsidRDefault="0052514B">
      <w:pPr>
        <w:pStyle w:val="ConsPlusTitle"/>
        <w:jc w:val="center"/>
        <w:outlineLvl w:val="2"/>
      </w:pPr>
    </w:p>
    <w:p w:rsidR="0052514B" w:rsidRDefault="0052514B" w:rsidP="0052514B">
      <w:pPr>
        <w:pStyle w:val="ConsPlusTitle"/>
        <w:outlineLvl w:val="2"/>
        <w:sectPr w:rsidR="0052514B">
          <w:pgSz w:w="11905" w:h="16838"/>
          <w:pgMar w:top="1134" w:right="850" w:bottom="1134" w:left="1701" w:header="0" w:footer="0" w:gutter="0"/>
          <w:cols w:space="720"/>
          <w:titlePg/>
        </w:sectPr>
      </w:pPr>
    </w:p>
    <w:p w:rsidR="0052514B" w:rsidRDefault="0052514B" w:rsidP="0052514B">
      <w:pPr>
        <w:pStyle w:val="ConsPlusTitle"/>
        <w:outlineLvl w:val="2"/>
      </w:pPr>
    </w:p>
    <w:p w:rsidR="001114BD" w:rsidRPr="00781D5F" w:rsidRDefault="001114BD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781D5F">
        <w:rPr>
          <w:rFonts w:ascii="Times New Roman" w:hAnsi="Times New Roman" w:cs="Times New Roman"/>
        </w:rPr>
        <w:t xml:space="preserve">2. Показатели </w:t>
      </w:r>
      <w:r w:rsidR="008F49E1" w:rsidRPr="00781D5F">
        <w:rPr>
          <w:rFonts w:ascii="Times New Roman" w:hAnsi="Times New Roman" w:cs="Times New Roman"/>
        </w:rPr>
        <w:t>муниципального проекта 1</w:t>
      </w:r>
    </w:p>
    <w:tbl>
      <w:tblPr>
        <w:tblpPr w:leftFromText="180" w:rightFromText="180" w:vertAnchor="text" w:horzAnchor="margin" w:tblpXSpec="center" w:tblpY="605"/>
        <w:tblW w:w="16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3480"/>
        <w:gridCol w:w="1276"/>
        <w:gridCol w:w="1276"/>
        <w:gridCol w:w="1417"/>
        <w:gridCol w:w="992"/>
        <w:gridCol w:w="1276"/>
        <w:gridCol w:w="715"/>
        <w:gridCol w:w="709"/>
        <w:gridCol w:w="709"/>
        <w:gridCol w:w="702"/>
        <w:gridCol w:w="844"/>
        <w:gridCol w:w="1134"/>
        <w:gridCol w:w="992"/>
      </w:tblGrid>
      <w:tr w:rsidR="0052514B" w:rsidTr="0052514B">
        <w:tc>
          <w:tcPr>
            <w:tcW w:w="484" w:type="dxa"/>
            <w:vMerge w:val="restart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480" w:type="dxa"/>
            <w:vMerge w:val="restart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Показатели регионального проекта</w:t>
            </w:r>
          </w:p>
        </w:tc>
        <w:tc>
          <w:tcPr>
            <w:tcW w:w="1276" w:type="dxa"/>
            <w:vMerge w:val="restart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1276" w:type="dxa"/>
            <w:vMerge w:val="restart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Признак возрастания/убывания</w:t>
            </w:r>
          </w:p>
        </w:tc>
        <w:tc>
          <w:tcPr>
            <w:tcW w:w="1417" w:type="dxa"/>
            <w:vMerge w:val="restart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9">
              <w:r w:rsidRPr="0052514B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r w:rsidRPr="0052514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gridSpan w:val="2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4813" w:type="dxa"/>
            <w:gridSpan w:val="6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Период, год</w:t>
            </w:r>
          </w:p>
        </w:tc>
        <w:tc>
          <w:tcPr>
            <w:tcW w:w="992" w:type="dxa"/>
            <w:vMerge w:val="restart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Нарастающий итог</w:t>
            </w:r>
          </w:p>
        </w:tc>
      </w:tr>
      <w:tr w:rsidR="0052514B" w:rsidTr="0052514B">
        <w:tc>
          <w:tcPr>
            <w:tcW w:w="484" w:type="dxa"/>
            <w:vMerge/>
          </w:tcPr>
          <w:p w:rsidR="0052514B" w:rsidRPr="0052514B" w:rsidRDefault="0052514B" w:rsidP="0052514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vMerge/>
          </w:tcPr>
          <w:p w:rsidR="0052514B" w:rsidRPr="0052514B" w:rsidRDefault="0052514B" w:rsidP="0052514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2514B" w:rsidRPr="0052514B" w:rsidRDefault="0052514B" w:rsidP="0052514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2514B" w:rsidRPr="0052514B" w:rsidRDefault="0052514B" w:rsidP="0052514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2514B" w:rsidRPr="0052514B" w:rsidRDefault="0052514B" w:rsidP="0052514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52514B">
              <w:rPr>
                <w:rFonts w:ascii="Times New Roman" w:hAnsi="Times New Roman" w:cs="Times New Roman"/>
                <w:i/>
              </w:rPr>
              <w:t>значение</w:t>
            </w:r>
          </w:p>
        </w:tc>
        <w:tc>
          <w:tcPr>
            <w:tcW w:w="1276" w:type="dxa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15" w:type="dxa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9" w:type="dxa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2" w:type="dxa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44" w:type="dxa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134" w:type="dxa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992" w:type="dxa"/>
            <w:vMerge/>
          </w:tcPr>
          <w:p w:rsidR="0052514B" w:rsidRPr="0052514B" w:rsidRDefault="0052514B" w:rsidP="0052514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2514B" w:rsidTr="0052514B">
        <w:tc>
          <w:tcPr>
            <w:tcW w:w="484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80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5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2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4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15</w:t>
            </w:r>
          </w:p>
        </w:tc>
      </w:tr>
      <w:tr w:rsidR="0052514B" w:rsidTr="0052514B">
        <w:tc>
          <w:tcPr>
            <w:tcW w:w="16006" w:type="dxa"/>
            <w:gridSpan w:val="14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Совершенствование и развитие дорожной сети</w:t>
            </w:r>
          </w:p>
        </w:tc>
      </w:tr>
      <w:tr w:rsidR="0052514B" w:rsidTr="0052514B">
        <w:trPr>
          <w:trHeight w:val="827"/>
        </w:trPr>
        <w:tc>
          <w:tcPr>
            <w:tcW w:w="484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480" w:type="dxa"/>
            <w:vAlign w:val="center"/>
          </w:tcPr>
          <w:p w:rsidR="0052514B" w:rsidRPr="0052514B" w:rsidRDefault="0052514B" w:rsidP="0052514B">
            <w:pPr>
              <w:pStyle w:val="ConsPlusNormal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Протяженность капитально отремонтированных автодорог общего пользования местного значения</w:t>
            </w:r>
          </w:p>
        </w:tc>
        <w:tc>
          <w:tcPr>
            <w:tcW w:w="1276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276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417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276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15" w:type="dxa"/>
            <w:vAlign w:val="center"/>
          </w:tcPr>
          <w:p w:rsidR="0052514B" w:rsidRPr="0052514B" w:rsidRDefault="00CD1065" w:rsidP="00CD106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709" w:type="dxa"/>
            <w:vAlign w:val="center"/>
          </w:tcPr>
          <w:p w:rsidR="0052514B" w:rsidRPr="0052514B" w:rsidRDefault="00CD1065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709" w:type="dxa"/>
            <w:vAlign w:val="center"/>
          </w:tcPr>
          <w:p w:rsidR="0052514B" w:rsidRPr="0052514B" w:rsidRDefault="00CD1065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702" w:type="dxa"/>
            <w:vAlign w:val="center"/>
          </w:tcPr>
          <w:p w:rsidR="0052514B" w:rsidRPr="0052514B" w:rsidRDefault="00CD1065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844" w:type="dxa"/>
            <w:vAlign w:val="center"/>
          </w:tcPr>
          <w:p w:rsidR="0052514B" w:rsidRPr="0052514B" w:rsidRDefault="00CD1065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134" w:type="dxa"/>
            <w:vAlign w:val="center"/>
          </w:tcPr>
          <w:p w:rsidR="0052514B" w:rsidRPr="0052514B" w:rsidRDefault="00CD1065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  <w:vAlign w:val="center"/>
          </w:tcPr>
          <w:p w:rsidR="0052514B" w:rsidRPr="0052514B" w:rsidRDefault="00733658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2514B" w:rsidTr="0052514B">
        <w:tc>
          <w:tcPr>
            <w:tcW w:w="484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480" w:type="dxa"/>
            <w:vAlign w:val="center"/>
          </w:tcPr>
          <w:p w:rsidR="0052514B" w:rsidRPr="0052514B" w:rsidRDefault="0052514B" w:rsidP="0052514B">
            <w:pPr>
              <w:pStyle w:val="ConsPlusNormal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Протяженность автодорог общего пользования местного значения, подлежащих содержанию</w:t>
            </w:r>
          </w:p>
        </w:tc>
        <w:tc>
          <w:tcPr>
            <w:tcW w:w="1276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276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417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1276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15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709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709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702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844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1134" w:type="dxa"/>
            <w:vAlign w:val="center"/>
          </w:tcPr>
          <w:p w:rsidR="0052514B" w:rsidRPr="0052514B" w:rsidRDefault="0052514B" w:rsidP="005251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992" w:type="dxa"/>
            <w:vAlign w:val="center"/>
          </w:tcPr>
          <w:p w:rsidR="0052514B" w:rsidRPr="0052514B" w:rsidRDefault="00733658" w:rsidP="007336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="0052514B" w:rsidRPr="0052514B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1114BD" w:rsidRDefault="001114BD">
      <w:pPr>
        <w:pStyle w:val="ConsPlusNormal"/>
      </w:pPr>
    </w:p>
    <w:p w:rsidR="0052514B" w:rsidRDefault="0052514B">
      <w:pPr>
        <w:pStyle w:val="ConsPlusNormal"/>
        <w:sectPr w:rsidR="0052514B" w:rsidSect="0052514B">
          <w:pgSz w:w="16838" w:h="11905" w:orient="landscape"/>
          <w:pgMar w:top="284" w:right="1134" w:bottom="850" w:left="1134" w:header="0" w:footer="0" w:gutter="0"/>
          <w:cols w:space="720"/>
          <w:titlePg/>
          <w:docGrid w:linePitch="299"/>
        </w:sectPr>
      </w:pPr>
    </w:p>
    <w:p w:rsidR="001114BD" w:rsidRDefault="001114BD">
      <w:pPr>
        <w:pStyle w:val="ConsPlusNormal"/>
        <w:ind w:firstLine="540"/>
        <w:jc w:val="both"/>
      </w:pPr>
    </w:p>
    <w:p w:rsidR="001114BD" w:rsidRPr="001D66C4" w:rsidRDefault="001114BD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1D66C4">
        <w:rPr>
          <w:rFonts w:ascii="Times New Roman" w:hAnsi="Times New Roman" w:cs="Times New Roman"/>
        </w:rPr>
        <w:t>3. Помесячный план достижения показателей</w:t>
      </w:r>
    </w:p>
    <w:p w:rsidR="001114BD" w:rsidRPr="001D66C4" w:rsidRDefault="00781D5F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</w:t>
      </w:r>
      <w:r w:rsidR="006812AC" w:rsidRPr="001D66C4">
        <w:rPr>
          <w:rFonts w:ascii="Times New Roman" w:hAnsi="Times New Roman" w:cs="Times New Roman"/>
        </w:rPr>
        <w:t xml:space="preserve"> проекта 1 в 2025</w:t>
      </w:r>
      <w:r w:rsidR="001114BD" w:rsidRPr="001D66C4">
        <w:rPr>
          <w:rFonts w:ascii="Times New Roman" w:hAnsi="Times New Roman" w:cs="Times New Roman"/>
        </w:rPr>
        <w:t xml:space="preserve"> году</w:t>
      </w:r>
    </w:p>
    <w:p w:rsidR="001114BD" w:rsidRPr="001D66C4" w:rsidRDefault="001114BD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1624"/>
        <w:gridCol w:w="1020"/>
        <w:gridCol w:w="1204"/>
        <w:gridCol w:w="1192"/>
        <w:gridCol w:w="992"/>
        <w:gridCol w:w="709"/>
        <w:gridCol w:w="850"/>
        <w:gridCol w:w="709"/>
        <w:gridCol w:w="709"/>
        <w:gridCol w:w="851"/>
        <w:gridCol w:w="851"/>
        <w:gridCol w:w="992"/>
        <w:gridCol w:w="994"/>
        <w:gridCol w:w="1134"/>
        <w:gridCol w:w="1588"/>
      </w:tblGrid>
      <w:tr w:rsidR="001114BD" w:rsidRPr="001D66C4" w:rsidTr="006233E5">
        <w:tc>
          <w:tcPr>
            <w:tcW w:w="484" w:type="dxa"/>
            <w:vMerge w:val="restart"/>
          </w:tcPr>
          <w:p w:rsidR="001114BD" w:rsidRPr="001D66C4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624" w:type="dxa"/>
            <w:vMerge w:val="restart"/>
          </w:tcPr>
          <w:p w:rsidR="001114BD" w:rsidRPr="001D66C4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Показатели регионального проекта</w:t>
            </w:r>
          </w:p>
        </w:tc>
        <w:tc>
          <w:tcPr>
            <w:tcW w:w="1020" w:type="dxa"/>
            <w:vMerge w:val="restart"/>
          </w:tcPr>
          <w:p w:rsidR="001114BD" w:rsidRPr="001D66C4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1204" w:type="dxa"/>
            <w:vMerge w:val="restart"/>
          </w:tcPr>
          <w:p w:rsidR="001114BD" w:rsidRPr="001D66C4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0">
              <w:r w:rsidRPr="001D66C4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r w:rsidRPr="001D66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83" w:type="dxa"/>
            <w:gridSpan w:val="11"/>
          </w:tcPr>
          <w:p w:rsidR="001114BD" w:rsidRPr="001D66C4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Плановые значения по кварталам/месяцам</w:t>
            </w:r>
          </w:p>
        </w:tc>
        <w:tc>
          <w:tcPr>
            <w:tcW w:w="1588" w:type="dxa"/>
            <w:vMerge w:val="restart"/>
          </w:tcPr>
          <w:p w:rsidR="001114BD" w:rsidRPr="001D66C4" w:rsidRDefault="006812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На конец 2025</w:t>
            </w:r>
            <w:r w:rsidR="001114BD" w:rsidRPr="001D66C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1114BD" w:rsidRPr="001D66C4" w:rsidTr="006233E5">
        <w:tc>
          <w:tcPr>
            <w:tcW w:w="484" w:type="dxa"/>
            <w:vMerge/>
          </w:tcPr>
          <w:p w:rsidR="001114BD" w:rsidRPr="001D66C4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  <w:vMerge/>
          </w:tcPr>
          <w:p w:rsidR="001114BD" w:rsidRPr="001D66C4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:rsidR="001114BD" w:rsidRPr="001D66C4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</w:tcPr>
          <w:p w:rsidR="001114BD" w:rsidRPr="001D66C4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1114BD" w:rsidRPr="001D66C4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92" w:type="dxa"/>
          </w:tcPr>
          <w:p w:rsidR="001114BD" w:rsidRPr="001D66C4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709" w:type="dxa"/>
          </w:tcPr>
          <w:p w:rsidR="001114BD" w:rsidRPr="001D66C4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850" w:type="dxa"/>
          </w:tcPr>
          <w:p w:rsidR="001114BD" w:rsidRPr="001D66C4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709" w:type="dxa"/>
          </w:tcPr>
          <w:p w:rsidR="001114BD" w:rsidRPr="001D66C4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709" w:type="dxa"/>
          </w:tcPr>
          <w:p w:rsidR="001114BD" w:rsidRPr="001D66C4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851" w:type="dxa"/>
          </w:tcPr>
          <w:p w:rsidR="001114BD" w:rsidRPr="001D66C4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851" w:type="dxa"/>
          </w:tcPr>
          <w:p w:rsidR="001114BD" w:rsidRPr="001D66C4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992" w:type="dxa"/>
          </w:tcPr>
          <w:p w:rsidR="001114BD" w:rsidRPr="001D66C4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994" w:type="dxa"/>
          </w:tcPr>
          <w:p w:rsidR="001114BD" w:rsidRPr="001D66C4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134" w:type="dxa"/>
          </w:tcPr>
          <w:p w:rsidR="001114BD" w:rsidRPr="001D66C4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588" w:type="dxa"/>
            <w:vMerge/>
          </w:tcPr>
          <w:p w:rsidR="001114BD" w:rsidRPr="001D66C4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260B" w:rsidRPr="001D66C4" w:rsidTr="00733658">
        <w:tc>
          <w:tcPr>
            <w:tcW w:w="15903" w:type="dxa"/>
            <w:gridSpan w:val="16"/>
            <w:vAlign w:val="center"/>
          </w:tcPr>
          <w:p w:rsidR="0081260B" w:rsidRPr="001D66C4" w:rsidRDefault="0081260B">
            <w:pPr>
              <w:pStyle w:val="ConsPlusNormal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Совершенствование и развитие дорожной сети</w:t>
            </w:r>
          </w:p>
        </w:tc>
      </w:tr>
      <w:tr w:rsidR="001D66C4" w:rsidRPr="001D66C4" w:rsidTr="001D66C4">
        <w:trPr>
          <w:trHeight w:val="2107"/>
        </w:trPr>
        <w:tc>
          <w:tcPr>
            <w:tcW w:w="484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:rsidR="001D66C4" w:rsidRPr="001D66C4" w:rsidRDefault="001D66C4" w:rsidP="001D66C4">
            <w:pPr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Протяженность капитально отремонтированных автодорог общего пользования местного значения</w:t>
            </w:r>
          </w:p>
        </w:tc>
        <w:tc>
          <w:tcPr>
            <w:tcW w:w="1020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204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192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51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51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4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8" w:type="dxa"/>
            <w:vAlign w:val="center"/>
          </w:tcPr>
          <w:p w:rsidR="001D66C4" w:rsidRPr="0052514B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  <w:tr w:rsidR="001D66C4" w:rsidRPr="001D66C4" w:rsidTr="006233E5">
        <w:tc>
          <w:tcPr>
            <w:tcW w:w="484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:rsidR="001D66C4" w:rsidRPr="001D66C4" w:rsidRDefault="001D66C4" w:rsidP="001D66C4">
            <w:pPr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Протяженность автодорог общего пользования местного значения, подлежащих содержанию</w:t>
            </w:r>
          </w:p>
        </w:tc>
        <w:tc>
          <w:tcPr>
            <w:tcW w:w="1020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204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192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992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709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850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709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709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851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851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992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994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1134" w:type="dxa"/>
            <w:vAlign w:val="center"/>
          </w:tcPr>
          <w:p w:rsidR="001D66C4" w:rsidRPr="001D66C4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6C4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1588" w:type="dxa"/>
            <w:vAlign w:val="center"/>
          </w:tcPr>
          <w:p w:rsidR="001D66C4" w:rsidRPr="0052514B" w:rsidRDefault="001D66C4" w:rsidP="001D6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491,2</w:t>
            </w:r>
          </w:p>
        </w:tc>
      </w:tr>
    </w:tbl>
    <w:p w:rsidR="001114BD" w:rsidRDefault="001114BD">
      <w:pPr>
        <w:pStyle w:val="ConsPlusNormal"/>
        <w:ind w:firstLine="540"/>
        <w:jc w:val="both"/>
      </w:pPr>
    </w:p>
    <w:p w:rsidR="001114BD" w:rsidRPr="0081260B" w:rsidRDefault="001114BD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81260B">
        <w:rPr>
          <w:rFonts w:ascii="Times New Roman" w:hAnsi="Times New Roman" w:cs="Times New Roman"/>
        </w:rPr>
        <w:t xml:space="preserve">4. Мероприятия (результаты) </w:t>
      </w:r>
      <w:r w:rsidR="00352752" w:rsidRPr="0081260B">
        <w:rPr>
          <w:rFonts w:ascii="Times New Roman" w:hAnsi="Times New Roman" w:cs="Times New Roman"/>
        </w:rPr>
        <w:t>муниципального проекта 1</w:t>
      </w:r>
    </w:p>
    <w:p w:rsidR="001114BD" w:rsidRPr="0081260B" w:rsidRDefault="001114BD">
      <w:pPr>
        <w:pStyle w:val="ConsPlusNormal"/>
        <w:rPr>
          <w:rFonts w:ascii="Times New Roman" w:hAnsi="Times New Roman" w:cs="Times New Roman"/>
        </w:rPr>
      </w:pPr>
    </w:p>
    <w:tbl>
      <w:tblPr>
        <w:tblW w:w="16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2149"/>
        <w:gridCol w:w="2002"/>
        <w:gridCol w:w="850"/>
        <w:gridCol w:w="737"/>
        <w:gridCol w:w="604"/>
        <w:gridCol w:w="628"/>
        <w:gridCol w:w="721"/>
        <w:gridCol w:w="684"/>
        <w:gridCol w:w="789"/>
        <w:gridCol w:w="752"/>
        <w:gridCol w:w="715"/>
        <w:gridCol w:w="1474"/>
        <w:gridCol w:w="972"/>
        <w:gridCol w:w="993"/>
        <w:gridCol w:w="1494"/>
      </w:tblGrid>
      <w:tr w:rsidR="00493BB9" w:rsidRPr="0081260B" w:rsidTr="00493BB9">
        <w:tc>
          <w:tcPr>
            <w:tcW w:w="664" w:type="dxa"/>
            <w:vMerge w:val="restart"/>
          </w:tcPr>
          <w:p w:rsidR="00493BB9" w:rsidRPr="0081260B" w:rsidRDefault="00493B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149" w:type="dxa"/>
            <w:vMerge w:val="restart"/>
          </w:tcPr>
          <w:p w:rsidR="00493BB9" w:rsidRPr="0081260B" w:rsidRDefault="00493B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2002" w:type="dxa"/>
            <w:vMerge w:val="restart"/>
          </w:tcPr>
          <w:p w:rsidR="00493BB9" w:rsidRPr="0081260B" w:rsidRDefault="00493B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 xml:space="preserve">Наименование структурных элементов государственных программ вместе с наименованием </w:t>
            </w:r>
            <w:r w:rsidRPr="0081260B">
              <w:rPr>
                <w:rFonts w:ascii="Times New Roman" w:hAnsi="Times New Roman" w:cs="Times New Roman"/>
              </w:rPr>
              <w:lastRenderedPageBreak/>
              <w:t>государственной программы</w:t>
            </w:r>
          </w:p>
        </w:tc>
        <w:tc>
          <w:tcPr>
            <w:tcW w:w="850" w:type="dxa"/>
            <w:vMerge w:val="restart"/>
          </w:tcPr>
          <w:p w:rsidR="00493BB9" w:rsidRPr="0081260B" w:rsidRDefault="00493B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lastRenderedPageBreak/>
              <w:t xml:space="preserve">Единица измерения (по </w:t>
            </w:r>
            <w:hyperlink r:id="rId11">
              <w:r w:rsidRPr="0081260B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r w:rsidRPr="008126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41" w:type="dxa"/>
            <w:gridSpan w:val="2"/>
            <w:vMerge w:val="restart"/>
          </w:tcPr>
          <w:p w:rsidR="00493BB9" w:rsidRPr="0081260B" w:rsidRDefault="00493B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4289" w:type="dxa"/>
            <w:gridSpan w:val="6"/>
          </w:tcPr>
          <w:p w:rsidR="00493BB9" w:rsidRPr="0081260B" w:rsidRDefault="00493B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Период, год</w:t>
            </w:r>
          </w:p>
        </w:tc>
        <w:tc>
          <w:tcPr>
            <w:tcW w:w="1474" w:type="dxa"/>
            <w:vMerge w:val="restart"/>
          </w:tcPr>
          <w:p w:rsidR="00493BB9" w:rsidRPr="0081260B" w:rsidRDefault="00493B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Тип мероприятия (результата)</w:t>
            </w:r>
          </w:p>
        </w:tc>
        <w:tc>
          <w:tcPr>
            <w:tcW w:w="972" w:type="dxa"/>
            <w:vMerge w:val="restart"/>
          </w:tcPr>
          <w:p w:rsidR="00493BB9" w:rsidRPr="0081260B" w:rsidRDefault="00493B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Уровень мероприятия (результата)</w:t>
            </w:r>
          </w:p>
        </w:tc>
        <w:tc>
          <w:tcPr>
            <w:tcW w:w="993" w:type="dxa"/>
            <w:vMerge w:val="restart"/>
          </w:tcPr>
          <w:p w:rsidR="00493BB9" w:rsidRPr="0081260B" w:rsidRDefault="00493B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Признак "Участие муниципального образования"</w:t>
            </w:r>
          </w:p>
        </w:tc>
        <w:tc>
          <w:tcPr>
            <w:tcW w:w="1494" w:type="dxa"/>
            <w:vMerge w:val="restart"/>
          </w:tcPr>
          <w:p w:rsidR="00493BB9" w:rsidRPr="0081260B" w:rsidRDefault="00493B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Связь с показателями регионального проекта</w:t>
            </w:r>
          </w:p>
        </w:tc>
      </w:tr>
      <w:tr w:rsidR="00493BB9" w:rsidRPr="0081260B" w:rsidTr="00493BB9">
        <w:trPr>
          <w:trHeight w:val="269"/>
        </w:trPr>
        <w:tc>
          <w:tcPr>
            <w:tcW w:w="664" w:type="dxa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Merge w:val="restart"/>
          </w:tcPr>
          <w:p w:rsidR="00493BB9" w:rsidRPr="0081260B" w:rsidRDefault="00493B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21" w:type="dxa"/>
            <w:vMerge w:val="restart"/>
          </w:tcPr>
          <w:p w:rsidR="00493BB9" w:rsidRPr="0081260B" w:rsidRDefault="00493B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684" w:type="dxa"/>
            <w:vMerge w:val="restart"/>
          </w:tcPr>
          <w:p w:rsidR="00493BB9" w:rsidRPr="0081260B" w:rsidRDefault="00493B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89" w:type="dxa"/>
            <w:vMerge w:val="restart"/>
          </w:tcPr>
          <w:p w:rsidR="00493BB9" w:rsidRPr="0081260B" w:rsidRDefault="00493B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52" w:type="dxa"/>
            <w:vMerge w:val="restart"/>
          </w:tcPr>
          <w:p w:rsidR="00493BB9" w:rsidRPr="0081260B" w:rsidRDefault="00493B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15" w:type="dxa"/>
            <w:vMerge w:val="restart"/>
          </w:tcPr>
          <w:p w:rsidR="00493BB9" w:rsidRPr="0081260B" w:rsidRDefault="00493B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474" w:type="dxa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93BB9" w:rsidRPr="0081260B" w:rsidTr="00493BB9">
        <w:tc>
          <w:tcPr>
            <w:tcW w:w="664" w:type="dxa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93BB9" w:rsidRPr="0081260B" w:rsidRDefault="00493B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604" w:type="dxa"/>
          </w:tcPr>
          <w:p w:rsidR="00493BB9" w:rsidRPr="0081260B" w:rsidRDefault="00493B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628" w:type="dxa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9" w:type="dxa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  <w:vMerge/>
          </w:tcPr>
          <w:p w:rsidR="00493BB9" w:rsidRPr="0081260B" w:rsidRDefault="00493B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93BB9" w:rsidRPr="0081260B" w:rsidTr="00493BB9">
        <w:tc>
          <w:tcPr>
            <w:tcW w:w="16228" w:type="dxa"/>
            <w:gridSpan w:val="16"/>
          </w:tcPr>
          <w:p w:rsidR="00493BB9" w:rsidRPr="0081260B" w:rsidRDefault="0081260B">
            <w:pPr>
              <w:pStyle w:val="ConsPlusNormal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lastRenderedPageBreak/>
              <w:t>Совершенствование и развитие дорожной сети</w:t>
            </w:r>
          </w:p>
        </w:tc>
      </w:tr>
      <w:tr w:rsidR="0081260B" w:rsidRPr="0081260B" w:rsidTr="00493BB9">
        <w:tc>
          <w:tcPr>
            <w:tcW w:w="664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149" w:type="dxa"/>
            <w:vAlign w:val="center"/>
          </w:tcPr>
          <w:p w:rsidR="0081260B" w:rsidRPr="0081260B" w:rsidRDefault="0081260B" w:rsidP="0081260B">
            <w:pPr>
              <w:pStyle w:val="ConsPlusNormal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Капитально отремонтировано автомобильных дорог общего пользования местного значения</w:t>
            </w:r>
          </w:p>
        </w:tc>
        <w:tc>
          <w:tcPr>
            <w:tcW w:w="2002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37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604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628" w:type="dxa"/>
            <w:vAlign w:val="center"/>
          </w:tcPr>
          <w:p w:rsidR="0081260B" w:rsidRPr="0052514B" w:rsidRDefault="0081260B" w:rsidP="008126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721" w:type="dxa"/>
            <w:vAlign w:val="center"/>
          </w:tcPr>
          <w:p w:rsidR="0081260B" w:rsidRPr="0052514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684" w:type="dxa"/>
            <w:vAlign w:val="center"/>
          </w:tcPr>
          <w:p w:rsidR="0081260B" w:rsidRPr="0052514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789" w:type="dxa"/>
            <w:vAlign w:val="center"/>
          </w:tcPr>
          <w:p w:rsidR="0081260B" w:rsidRPr="0052514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52" w:type="dxa"/>
            <w:vAlign w:val="center"/>
          </w:tcPr>
          <w:p w:rsidR="0081260B" w:rsidRPr="0052514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15" w:type="dxa"/>
            <w:vAlign w:val="center"/>
          </w:tcPr>
          <w:p w:rsidR="0081260B" w:rsidRPr="0052514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474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972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993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94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Количество населенных пунктов, обеспеченных транспортной доступностью</w:t>
            </w:r>
          </w:p>
        </w:tc>
      </w:tr>
      <w:tr w:rsidR="0081260B" w:rsidRPr="0081260B" w:rsidTr="00493BB9">
        <w:tc>
          <w:tcPr>
            <w:tcW w:w="664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149" w:type="dxa"/>
            <w:vAlign w:val="center"/>
          </w:tcPr>
          <w:p w:rsidR="0081260B" w:rsidRPr="0081260B" w:rsidRDefault="0081260B" w:rsidP="0081260B">
            <w:pPr>
              <w:pStyle w:val="ConsPlusNormal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 и инженерных сооружений на них в границах городских и сельских поселений</w:t>
            </w:r>
          </w:p>
        </w:tc>
        <w:tc>
          <w:tcPr>
            <w:tcW w:w="2002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37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604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628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721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684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789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752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715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1474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972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993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94" w:type="dxa"/>
            <w:vAlign w:val="center"/>
          </w:tcPr>
          <w:p w:rsidR="0081260B" w:rsidRPr="0081260B" w:rsidRDefault="0081260B" w:rsidP="00812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260B">
              <w:rPr>
                <w:rFonts w:ascii="Times New Roman" w:hAnsi="Times New Roman" w:cs="Times New Roman"/>
              </w:rPr>
              <w:t>Количество населенных пунктов, обеспеченных транспортной доступностью</w:t>
            </w:r>
          </w:p>
        </w:tc>
      </w:tr>
    </w:tbl>
    <w:p w:rsidR="001114BD" w:rsidRDefault="001114BD">
      <w:pPr>
        <w:pStyle w:val="ConsPlusNormal"/>
        <w:sectPr w:rsidR="001114BD" w:rsidSect="0052514B">
          <w:pgSz w:w="16838" w:h="11905" w:orient="landscape"/>
          <w:pgMar w:top="851" w:right="397" w:bottom="850" w:left="397" w:header="0" w:footer="0" w:gutter="0"/>
          <w:cols w:space="720"/>
          <w:titlePg/>
        </w:sectPr>
      </w:pPr>
    </w:p>
    <w:p w:rsidR="00620FC0" w:rsidRDefault="00620FC0" w:rsidP="00620FC0">
      <w:pPr>
        <w:pStyle w:val="ConsPlusTitle"/>
        <w:outlineLvl w:val="2"/>
      </w:pPr>
    </w:p>
    <w:p w:rsidR="00620FC0" w:rsidRDefault="00620FC0">
      <w:pPr>
        <w:pStyle w:val="ConsPlusTitle"/>
        <w:jc w:val="center"/>
        <w:outlineLvl w:val="2"/>
      </w:pPr>
    </w:p>
    <w:p w:rsidR="001114BD" w:rsidRPr="00B74ABD" w:rsidRDefault="001114BD" w:rsidP="00620FC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B74ABD">
        <w:rPr>
          <w:rFonts w:ascii="Times New Roman" w:hAnsi="Times New Roman" w:cs="Times New Roman"/>
        </w:rPr>
        <w:t xml:space="preserve">6. Финансовое обеспечение реализации </w:t>
      </w:r>
      <w:r w:rsidR="00352752" w:rsidRPr="00B74ABD">
        <w:rPr>
          <w:rFonts w:ascii="Times New Roman" w:hAnsi="Times New Roman" w:cs="Times New Roman"/>
        </w:rPr>
        <w:t>муниципального проекта 1</w:t>
      </w:r>
    </w:p>
    <w:p w:rsidR="00C95469" w:rsidRPr="00B74ABD" w:rsidRDefault="00C95469" w:rsidP="00620FC0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34"/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4047"/>
        <w:gridCol w:w="4157"/>
        <w:gridCol w:w="1088"/>
        <w:gridCol w:w="1134"/>
        <w:gridCol w:w="992"/>
        <w:gridCol w:w="993"/>
        <w:gridCol w:w="992"/>
        <w:gridCol w:w="992"/>
        <w:gridCol w:w="992"/>
      </w:tblGrid>
      <w:tr w:rsidR="00BC6ACC" w:rsidRPr="00B74ABD" w:rsidTr="00481AFD">
        <w:tc>
          <w:tcPr>
            <w:tcW w:w="484" w:type="dxa"/>
            <w:vMerge w:val="restart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4047" w:type="dxa"/>
            <w:vMerge w:val="restart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4157" w:type="dxa"/>
            <w:vMerge w:val="restart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Код бюджетной классификации</w:t>
            </w:r>
          </w:p>
          <w:p w:rsidR="00BC6ACC" w:rsidRPr="00B74ABD" w:rsidRDefault="00BC6ACC" w:rsidP="00481A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1" w:type="dxa"/>
            <w:gridSpan w:val="6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Объем финансового обеспечения по годам, тыс. рублей</w:t>
            </w:r>
          </w:p>
        </w:tc>
        <w:tc>
          <w:tcPr>
            <w:tcW w:w="992" w:type="dxa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CC" w:rsidRPr="00B74ABD" w:rsidTr="00481AFD">
        <w:tc>
          <w:tcPr>
            <w:tcW w:w="484" w:type="dxa"/>
            <w:vMerge/>
          </w:tcPr>
          <w:p w:rsidR="00BC6ACC" w:rsidRPr="00B74ABD" w:rsidRDefault="00BC6ACC" w:rsidP="00B66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47" w:type="dxa"/>
            <w:vMerge/>
          </w:tcPr>
          <w:p w:rsidR="00BC6ACC" w:rsidRPr="00B74ABD" w:rsidRDefault="00BC6ACC" w:rsidP="00B66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57" w:type="dxa"/>
            <w:vMerge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4" w:type="dxa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992" w:type="dxa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993" w:type="dxa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992" w:type="dxa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2029 год</w:t>
            </w:r>
          </w:p>
        </w:tc>
        <w:tc>
          <w:tcPr>
            <w:tcW w:w="992" w:type="dxa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2030 год</w:t>
            </w:r>
          </w:p>
        </w:tc>
        <w:tc>
          <w:tcPr>
            <w:tcW w:w="992" w:type="dxa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Всего</w:t>
            </w:r>
          </w:p>
        </w:tc>
      </w:tr>
      <w:tr w:rsidR="00B669A7" w:rsidRPr="00B74ABD" w:rsidTr="00481AFD">
        <w:tc>
          <w:tcPr>
            <w:tcW w:w="15871" w:type="dxa"/>
            <w:gridSpan w:val="10"/>
          </w:tcPr>
          <w:p w:rsidR="00B669A7" w:rsidRPr="00B74ABD" w:rsidRDefault="00B669A7" w:rsidP="00B669A7">
            <w:pPr>
              <w:pStyle w:val="ConsPlusNormal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1.</w:t>
            </w:r>
            <w:r w:rsidR="00B03DF6" w:rsidRPr="00B74ABD">
              <w:rPr>
                <w:rFonts w:ascii="Times New Roman" w:hAnsi="Times New Roman" w:cs="Times New Roman"/>
              </w:rPr>
              <w:t xml:space="preserve"> Совершенствование и развитие дорожной сети</w:t>
            </w:r>
          </w:p>
        </w:tc>
      </w:tr>
      <w:tr w:rsidR="00BC6ACC" w:rsidRPr="00B74ABD" w:rsidTr="00481AFD">
        <w:tc>
          <w:tcPr>
            <w:tcW w:w="484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47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7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14</w:t>
            </w:r>
          </w:p>
        </w:tc>
      </w:tr>
      <w:tr w:rsidR="00BC6ACC" w:rsidRPr="00B74ABD" w:rsidTr="00481AFD">
        <w:tc>
          <w:tcPr>
            <w:tcW w:w="484" w:type="dxa"/>
            <w:vAlign w:val="center"/>
          </w:tcPr>
          <w:p w:rsidR="00BC6ACC" w:rsidRPr="00CF1E77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F1E77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047" w:type="dxa"/>
            <w:vAlign w:val="center"/>
          </w:tcPr>
          <w:p w:rsidR="00BC6ACC" w:rsidRPr="00CF1E77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F1E77">
              <w:rPr>
                <w:rFonts w:ascii="Times New Roman" w:hAnsi="Times New Roman" w:cs="Times New Roman"/>
                <w:b/>
              </w:rPr>
              <w:t>Совершенствование и развитие дорожной сети</w:t>
            </w:r>
          </w:p>
        </w:tc>
        <w:tc>
          <w:tcPr>
            <w:tcW w:w="4157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CC" w:rsidRPr="00B74ABD" w:rsidTr="00481AFD">
        <w:tc>
          <w:tcPr>
            <w:tcW w:w="484" w:type="dxa"/>
            <w:vAlign w:val="center"/>
          </w:tcPr>
          <w:p w:rsidR="00BC6ACC" w:rsidRPr="00CF1E77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F1E77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4047" w:type="dxa"/>
            <w:vAlign w:val="center"/>
          </w:tcPr>
          <w:p w:rsidR="00BC6ACC" w:rsidRPr="00CF1E77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F1E77">
              <w:rPr>
                <w:rFonts w:ascii="Times New Roman" w:hAnsi="Times New Roman" w:cs="Times New Roman"/>
                <w:b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4157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BC6ACC" w:rsidRPr="00B74ABD" w:rsidRDefault="00BC6ACC" w:rsidP="00B66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E77" w:rsidRPr="00B74ABD" w:rsidTr="00481AFD">
        <w:tc>
          <w:tcPr>
            <w:tcW w:w="484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7" w:type="dxa"/>
          </w:tcPr>
          <w:p w:rsidR="00CF1E77" w:rsidRPr="00CF1E77" w:rsidRDefault="00CF1E77" w:rsidP="00DB42C4">
            <w:pPr>
              <w:pStyle w:val="ConsPlusNormal"/>
              <w:rPr>
                <w:rFonts w:ascii="Times New Roman" w:hAnsi="Times New Roman" w:cs="Times New Roman"/>
              </w:rPr>
            </w:pPr>
            <w:r w:rsidRPr="00CF1E77">
              <w:rPr>
                <w:rFonts w:ascii="Times New Roman" w:hAnsi="Times New Roman" w:cs="Times New Roman"/>
              </w:rPr>
              <w:t>Местный бюджет (всего), из них:</w:t>
            </w:r>
          </w:p>
        </w:tc>
        <w:tc>
          <w:tcPr>
            <w:tcW w:w="4157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850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74ABD">
              <w:rPr>
                <w:rFonts w:ascii="Times New Roman" w:hAnsi="Times New Roman" w:cs="Times New Roman"/>
              </w:rPr>
              <w:t>0409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74ABD">
              <w:rPr>
                <w:rFonts w:ascii="Times New Roman" w:hAnsi="Times New Roman" w:cs="Times New Roman"/>
              </w:rPr>
              <w:t>0910000000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74ABD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088" w:type="dxa"/>
            <w:vAlign w:val="center"/>
          </w:tcPr>
          <w:p w:rsidR="00CF1E77" w:rsidRPr="00B74ABD" w:rsidRDefault="00E21913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195220,0</w:t>
            </w:r>
          </w:p>
        </w:tc>
        <w:tc>
          <w:tcPr>
            <w:tcW w:w="1134" w:type="dxa"/>
            <w:vAlign w:val="center"/>
          </w:tcPr>
          <w:p w:rsidR="00CF1E77" w:rsidRPr="00B74ABD" w:rsidRDefault="00E21913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194880,0</w:t>
            </w:r>
          </w:p>
        </w:tc>
        <w:tc>
          <w:tcPr>
            <w:tcW w:w="992" w:type="dxa"/>
            <w:vAlign w:val="center"/>
          </w:tcPr>
          <w:p w:rsidR="00CF1E77" w:rsidRPr="00B74ABD" w:rsidRDefault="00E21913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30990,0</w:t>
            </w:r>
          </w:p>
        </w:tc>
        <w:tc>
          <w:tcPr>
            <w:tcW w:w="993" w:type="dxa"/>
            <w:vAlign w:val="center"/>
          </w:tcPr>
          <w:p w:rsidR="00CF1E77" w:rsidRPr="00B74ABD" w:rsidRDefault="00E21913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30990,0</w:t>
            </w:r>
          </w:p>
        </w:tc>
        <w:tc>
          <w:tcPr>
            <w:tcW w:w="992" w:type="dxa"/>
            <w:vAlign w:val="center"/>
          </w:tcPr>
          <w:p w:rsidR="00CF1E77" w:rsidRPr="00B74ABD" w:rsidRDefault="00E21913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30990,0</w:t>
            </w:r>
          </w:p>
        </w:tc>
        <w:tc>
          <w:tcPr>
            <w:tcW w:w="992" w:type="dxa"/>
            <w:vAlign w:val="center"/>
          </w:tcPr>
          <w:p w:rsidR="00CF1E77" w:rsidRPr="00B74ABD" w:rsidRDefault="00E21913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30990,0</w:t>
            </w:r>
          </w:p>
        </w:tc>
        <w:tc>
          <w:tcPr>
            <w:tcW w:w="992" w:type="dxa"/>
            <w:vAlign w:val="center"/>
          </w:tcPr>
          <w:p w:rsidR="00CF1E77" w:rsidRPr="00B74ABD" w:rsidRDefault="00E21913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514060,0</w:t>
            </w:r>
          </w:p>
        </w:tc>
      </w:tr>
      <w:tr w:rsidR="00CF1E77" w:rsidRPr="00B74ABD" w:rsidTr="00481AFD">
        <w:tc>
          <w:tcPr>
            <w:tcW w:w="484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7" w:type="dxa"/>
          </w:tcPr>
          <w:p w:rsidR="00CF1E77" w:rsidRPr="00CF1E77" w:rsidRDefault="00CF1E77" w:rsidP="00DB42C4">
            <w:pPr>
              <w:pStyle w:val="ConsPlusNormal"/>
              <w:rPr>
                <w:rFonts w:ascii="Times New Roman" w:hAnsi="Times New Roman" w:cs="Times New Roman"/>
              </w:rPr>
            </w:pPr>
            <w:r w:rsidRPr="00CF1E77">
              <w:rPr>
                <w:rFonts w:ascii="Times New Roman" w:hAnsi="Times New Roman" w:cs="Times New Roman"/>
              </w:rPr>
              <w:t>- межбюджетные трансферты из федерального бюджета (справочно)</w:t>
            </w:r>
          </w:p>
        </w:tc>
        <w:tc>
          <w:tcPr>
            <w:tcW w:w="4157" w:type="dxa"/>
            <w:vAlign w:val="center"/>
          </w:tcPr>
          <w:p w:rsidR="00CF1E77" w:rsidRPr="00B74ABD" w:rsidRDefault="00CF1E77" w:rsidP="00CF1E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E77" w:rsidRPr="00B74ABD" w:rsidTr="00481AFD">
        <w:tc>
          <w:tcPr>
            <w:tcW w:w="484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7" w:type="dxa"/>
          </w:tcPr>
          <w:p w:rsidR="00CF1E77" w:rsidRPr="00CF1E77" w:rsidRDefault="00CF1E77" w:rsidP="00DB42C4">
            <w:pPr>
              <w:pStyle w:val="ConsPlusNormal"/>
              <w:rPr>
                <w:rFonts w:ascii="Times New Roman" w:hAnsi="Times New Roman" w:cs="Times New Roman"/>
              </w:rPr>
            </w:pPr>
            <w:r w:rsidRPr="00CF1E77">
              <w:rPr>
                <w:rFonts w:ascii="Times New Roman" w:hAnsi="Times New Roman" w:cs="Times New Roman"/>
              </w:rPr>
              <w:t xml:space="preserve">           - межбюджетные трансферты из регионального бюджета (справочно)</w:t>
            </w:r>
          </w:p>
        </w:tc>
        <w:tc>
          <w:tcPr>
            <w:tcW w:w="4157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Align w:val="center"/>
          </w:tcPr>
          <w:p w:rsidR="00CF1E77" w:rsidRPr="00B74ABD" w:rsidRDefault="00481AFD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161184,6</w:t>
            </w:r>
          </w:p>
        </w:tc>
        <w:tc>
          <w:tcPr>
            <w:tcW w:w="1134" w:type="dxa"/>
            <w:vAlign w:val="center"/>
          </w:tcPr>
          <w:p w:rsidR="00CF1E77" w:rsidRPr="00B74ABD" w:rsidRDefault="00481AFD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161184,6</w:t>
            </w: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481AFD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322369,2</w:t>
            </w:r>
          </w:p>
        </w:tc>
      </w:tr>
      <w:tr w:rsidR="00CF1E77" w:rsidRPr="00B74ABD" w:rsidTr="00481AFD">
        <w:tc>
          <w:tcPr>
            <w:tcW w:w="484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7" w:type="dxa"/>
          </w:tcPr>
          <w:p w:rsidR="00CF1E77" w:rsidRPr="00CF1E77" w:rsidRDefault="00CF1E77" w:rsidP="00DB42C4">
            <w:pPr>
              <w:pStyle w:val="ConsPlusNormal"/>
              <w:rPr>
                <w:rFonts w:ascii="Times New Roman" w:hAnsi="Times New Roman" w:cs="Times New Roman"/>
              </w:rPr>
            </w:pPr>
            <w:r w:rsidRPr="00CF1E77">
              <w:rPr>
                <w:rFonts w:ascii="Times New Roman" w:hAnsi="Times New Roman" w:cs="Times New Roman"/>
              </w:rPr>
              <w:t>-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157" w:type="dxa"/>
            <w:vAlign w:val="center"/>
          </w:tcPr>
          <w:p w:rsidR="00CF1E77" w:rsidRPr="00B74ABD" w:rsidRDefault="00CF1E77" w:rsidP="00CF1E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E77" w:rsidRPr="00B74ABD" w:rsidTr="00481AFD">
        <w:tc>
          <w:tcPr>
            <w:tcW w:w="484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7" w:type="dxa"/>
          </w:tcPr>
          <w:p w:rsidR="00CF1E77" w:rsidRPr="00CF1E77" w:rsidRDefault="00CF1E77" w:rsidP="00DB42C4">
            <w:pPr>
              <w:pStyle w:val="ConsPlusNormal"/>
              <w:rPr>
                <w:rFonts w:ascii="Times New Roman" w:hAnsi="Times New Roman" w:cs="Times New Roman"/>
              </w:rPr>
            </w:pPr>
            <w:r w:rsidRPr="00CF1E77">
              <w:rPr>
                <w:rFonts w:ascii="Times New Roman" w:hAnsi="Times New Roman" w:cs="Times New Roman"/>
              </w:rPr>
              <w:t>- межбюджетные трансферты бюджетам муниципальных образований36</w:t>
            </w:r>
          </w:p>
        </w:tc>
        <w:tc>
          <w:tcPr>
            <w:tcW w:w="4157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E77" w:rsidRPr="00B74ABD" w:rsidTr="00481AFD">
        <w:tc>
          <w:tcPr>
            <w:tcW w:w="484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7" w:type="dxa"/>
          </w:tcPr>
          <w:p w:rsidR="00CF1E77" w:rsidRPr="00CF1E77" w:rsidRDefault="00CF1E77" w:rsidP="00DB42C4">
            <w:pPr>
              <w:pStyle w:val="ConsPlusNormal"/>
              <w:rPr>
                <w:rFonts w:ascii="Times New Roman" w:hAnsi="Times New Roman" w:cs="Times New Roman"/>
              </w:rPr>
            </w:pPr>
            <w:r w:rsidRPr="00CF1E77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4157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E77" w:rsidRPr="00B74ABD" w:rsidTr="00481AFD">
        <w:tc>
          <w:tcPr>
            <w:tcW w:w="484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7" w:type="dxa"/>
          </w:tcPr>
          <w:p w:rsidR="00CF1E77" w:rsidRPr="00CF1E77" w:rsidRDefault="00CF1E77" w:rsidP="00DB42C4">
            <w:pPr>
              <w:pStyle w:val="ConsPlusNormal"/>
              <w:rPr>
                <w:rFonts w:ascii="Times New Roman" w:hAnsi="Times New Roman" w:cs="Times New Roman"/>
              </w:rPr>
            </w:pPr>
            <w:r w:rsidRPr="00CF1E7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57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F1E77" w:rsidRPr="00B74ABD" w:rsidRDefault="00CF1E77" w:rsidP="00CF1E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42C4" w:rsidRPr="00B74ABD" w:rsidTr="00481AFD">
        <w:tc>
          <w:tcPr>
            <w:tcW w:w="484" w:type="dxa"/>
            <w:vAlign w:val="center"/>
          </w:tcPr>
          <w:p w:rsidR="00DB42C4" w:rsidRPr="00DB42C4" w:rsidRDefault="00DB42C4" w:rsidP="00C9546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B42C4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4047" w:type="dxa"/>
          </w:tcPr>
          <w:p w:rsidR="00DB42C4" w:rsidRPr="00DB42C4" w:rsidRDefault="00DB42C4" w:rsidP="00C95469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DB42C4">
              <w:rPr>
                <w:rFonts w:ascii="Times New Roman" w:hAnsi="Times New Roman" w:cs="Times New Roman"/>
                <w:b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157" w:type="dxa"/>
            <w:vAlign w:val="center"/>
          </w:tcPr>
          <w:p w:rsidR="00DB42C4" w:rsidRPr="00B74ABD" w:rsidRDefault="00DB42C4" w:rsidP="00C9546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Align w:val="center"/>
          </w:tcPr>
          <w:p w:rsidR="00DB42C4" w:rsidRPr="00B74ABD" w:rsidRDefault="00DB42C4" w:rsidP="00C954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B42C4" w:rsidRPr="00B74ABD" w:rsidRDefault="00DB42C4" w:rsidP="00C954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C954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B42C4" w:rsidRPr="00B74ABD" w:rsidRDefault="00DB42C4" w:rsidP="00C954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C954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C954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C954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42C4" w:rsidRPr="00B74ABD" w:rsidTr="00481AFD">
        <w:tc>
          <w:tcPr>
            <w:tcW w:w="484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7" w:type="dxa"/>
          </w:tcPr>
          <w:p w:rsidR="00DB42C4" w:rsidRPr="00B74ABD" w:rsidRDefault="00DB42C4" w:rsidP="00DB42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Местный  бюджет (всего), из них:</w:t>
            </w:r>
          </w:p>
        </w:tc>
        <w:tc>
          <w:tcPr>
            <w:tcW w:w="4157" w:type="dxa"/>
            <w:vAlign w:val="center"/>
          </w:tcPr>
          <w:p w:rsidR="00DB42C4" w:rsidRPr="00B74ABD" w:rsidRDefault="00DB42C4" w:rsidP="00DB42C4">
            <w:pPr>
              <w:pStyle w:val="ConsPlusNormal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861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74ABD">
              <w:rPr>
                <w:rFonts w:ascii="Times New Roman" w:hAnsi="Times New Roman" w:cs="Times New Roman"/>
              </w:rPr>
              <w:t>0409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74ABD">
              <w:rPr>
                <w:rFonts w:ascii="Times New Roman" w:hAnsi="Times New Roman" w:cs="Times New Roman"/>
              </w:rPr>
              <w:t>0910262000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74AB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88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564,0</w:t>
            </w:r>
          </w:p>
        </w:tc>
        <w:tc>
          <w:tcPr>
            <w:tcW w:w="1134" w:type="dxa"/>
            <w:vAlign w:val="center"/>
          </w:tcPr>
          <w:p w:rsidR="00DB42C4" w:rsidRPr="00B74ABD" w:rsidRDefault="00481AFD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  <w:tc>
          <w:tcPr>
            <w:tcW w:w="992" w:type="dxa"/>
            <w:vAlign w:val="center"/>
          </w:tcPr>
          <w:p w:rsidR="00DB42C4" w:rsidRPr="00B74ABD" w:rsidRDefault="00481AFD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  <w:tc>
          <w:tcPr>
            <w:tcW w:w="993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DB42C4" w:rsidRPr="00B74ABD" w:rsidRDefault="00481AFD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1692,0</w:t>
            </w:r>
          </w:p>
        </w:tc>
      </w:tr>
      <w:tr w:rsidR="00DB42C4" w:rsidRPr="00B74ABD" w:rsidTr="00481AFD">
        <w:tc>
          <w:tcPr>
            <w:tcW w:w="484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7" w:type="dxa"/>
          </w:tcPr>
          <w:p w:rsidR="00DB42C4" w:rsidRPr="00DB42C4" w:rsidRDefault="00DB42C4" w:rsidP="00DB42C4">
            <w:pPr>
              <w:pStyle w:val="ConsPlusNormal"/>
              <w:rPr>
                <w:rFonts w:ascii="Times New Roman" w:hAnsi="Times New Roman" w:cs="Times New Roman"/>
              </w:rPr>
            </w:pPr>
            <w:r w:rsidRPr="00DB42C4">
              <w:rPr>
                <w:rFonts w:ascii="Times New Roman" w:hAnsi="Times New Roman" w:cs="Times New Roman"/>
              </w:rPr>
              <w:t>- межбюджетные трансферты из федерального бюджета (справочно)</w:t>
            </w:r>
          </w:p>
        </w:tc>
        <w:tc>
          <w:tcPr>
            <w:tcW w:w="4157" w:type="dxa"/>
            <w:vAlign w:val="center"/>
          </w:tcPr>
          <w:p w:rsidR="00DB42C4" w:rsidRPr="00B74ABD" w:rsidRDefault="00DB42C4" w:rsidP="00DB42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42C4" w:rsidRPr="00B74ABD" w:rsidTr="00481AFD">
        <w:tc>
          <w:tcPr>
            <w:tcW w:w="484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7" w:type="dxa"/>
          </w:tcPr>
          <w:p w:rsidR="00DB42C4" w:rsidRPr="00DB42C4" w:rsidRDefault="00DB42C4" w:rsidP="00DB42C4">
            <w:pPr>
              <w:pStyle w:val="ConsPlusNormal"/>
              <w:rPr>
                <w:rFonts w:ascii="Times New Roman" w:hAnsi="Times New Roman" w:cs="Times New Roman"/>
              </w:rPr>
            </w:pPr>
            <w:r w:rsidRPr="00DB42C4">
              <w:rPr>
                <w:rFonts w:ascii="Times New Roman" w:hAnsi="Times New Roman" w:cs="Times New Roman"/>
              </w:rPr>
              <w:t xml:space="preserve">           - межбюджетные трансферты из регионального бюджета (справочно)</w:t>
            </w:r>
          </w:p>
        </w:tc>
        <w:tc>
          <w:tcPr>
            <w:tcW w:w="4157" w:type="dxa"/>
            <w:vAlign w:val="center"/>
          </w:tcPr>
          <w:p w:rsidR="00DB42C4" w:rsidRPr="00B74ABD" w:rsidRDefault="00DB42C4" w:rsidP="00DB42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42C4" w:rsidRPr="00B74ABD" w:rsidTr="00481AFD">
        <w:tc>
          <w:tcPr>
            <w:tcW w:w="484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7" w:type="dxa"/>
          </w:tcPr>
          <w:p w:rsidR="00DB42C4" w:rsidRPr="00DB42C4" w:rsidRDefault="00DB42C4" w:rsidP="00DB42C4">
            <w:pPr>
              <w:pStyle w:val="ConsPlusNormal"/>
              <w:rPr>
                <w:rFonts w:ascii="Times New Roman" w:hAnsi="Times New Roman" w:cs="Times New Roman"/>
              </w:rPr>
            </w:pPr>
            <w:r w:rsidRPr="00DB42C4">
              <w:rPr>
                <w:rFonts w:ascii="Times New Roman" w:hAnsi="Times New Roman" w:cs="Times New Roman"/>
              </w:rPr>
              <w:t>-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157" w:type="dxa"/>
            <w:vAlign w:val="center"/>
          </w:tcPr>
          <w:p w:rsidR="00DB42C4" w:rsidRPr="00B74ABD" w:rsidRDefault="00DB42C4" w:rsidP="00DB42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42C4" w:rsidRPr="00B74ABD" w:rsidTr="00481AFD">
        <w:tc>
          <w:tcPr>
            <w:tcW w:w="484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7" w:type="dxa"/>
          </w:tcPr>
          <w:p w:rsidR="00DB42C4" w:rsidRPr="00DB42C4" w:rsidRDefault="00DB42C4" w:rsidP="00DB42C4">
            <w:pPr>
              <w:pStyle w:val="ConsPlusNormal"/>
              <w:rPr>
                <w:rFonts w:ascii="Times New Roman" w:hAnsi="Times New Roman" w:cs="Times New Roman"/>
              </w:rPr>
            </w:pPr>
            <w:r w:rsidRPr="00DB42C4">
              <w:rPr>
                <w:rFonts w:ascii="Times New Roman" w:hAnsi="Times New Roman" w:cs="Times New Roman"/>
              </w:rPr>
              <w:t>- межбюджетные трансферты бюджетам муниципальных образований36</w:t>
            </w:r>
          </w:p>
        </w:tc>
        <w:tc>
          <w:tcPr>
            <w:tcW w:w="4157" w:type="dxa"/>
            <w:vAlign w:val="center"/>
          </w:tcPr>
          <w:p w:rsidR="00DB42C4" w:rsidRPr="00B74ABD" w:rsidRDefault="00DB42C4" w:rsidP="00DB42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42C4" w:rsidRPr="00B74ABD" w:rsidTr="00481AFD">
        <w:tc>
          <w:tcPr>
            <w:tcW w:w="484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7" w:type="dxa"/>
          </w:tcPr>
          <w:p w:rsidR="00DB42C4" w:rsidRPr="00DB42C4" w:rsidRDefault="00DB42C4" w:rsidP="00DB42C4">
            <w:pPr>
              <w:pStyle w:val="ConsPlusNormal"/>
              <w:rPr>
                <w:rFonts w:ascii="Times New Roman" w:hAnsi="Times New Roman" w:cs="Times New Roman"/>
              </w:rPr>
            </w:pPr>
            <w:r w:rsidRPr="00DB42C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4157" w:type="dxa"/>
            <w:vAlign w:val="center"/>
          </w:tcPr>
          <w:p w:rsidR="00DB42C4" w:rsidRPr="00B74ABD" w:rsidRDefault="00DB42C4" w:rsidP="00DB42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42C4" w:rsidRPr="00B74ABD" w:rsidTr="00481AFD">
        <w:tc>
          <w:tcPr>
            <w:tcW w:w="484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7" w:type="dxa"/>
          </w:tcPr>
          <w:p w:rsidR="00DB42C4" w:rsidRPr="00DB42C4" w:rsidRDefault="00DB42C4" w:rsidP="00DB42C4">
            <w:pPr>
              <w:pStyle w:val="ConsPlusNormal"/>
              <w:rPr>
                <w:rFonts w:ascii="Times New Roman" w:hAnsi="Times New Roman" w:cs="Times New Roman"/>
              </w:rPr>
            </w:pPr>
            <w:r w:rsidRPr="00DB42C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57" w:type="dxa"/>
            <w:vAlign w:val="center"/>
          </w:tcPr>
          <w:p w:rsidR="00DB42C4" w:rsidRPr="00B74ABD" w:rsidRDefault="00DB42C4" w:rsidP="00DB42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B74ABD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42C4" w:rsidRPr="00B74ABD" w:rsidTr="00481AFD">
        <w:tc>
          <w:tcPr>
            <w:tcW w:w="484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B42C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047" w:type="dxa"/>
          </w:tcPr>
          <w:p w:rsidR="00DB42C4" w:rsidRPr="00DB42C4" w:rsidRDefault="00DB42C4" w:rsidP="00DB42C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B42C4">
              <w:rPr>
                <w:rFonts w:ascii="Times New Roman" w:hAnsi="Times New Roman" w:cs="Times New Roman"/>
                <w:b/>
              </w:rPr>
              <w:t>Нераспределенный резерв (местный бюджет)</w:t>
            </w:r>
          </w:p>
        </w:tc>
        <w:tc>
          <w:tcPr>
            <w:tcW w:w="4157" w:type="dxa"/>
            <w:vAlign w:val="center"/>
          </w:tcPr>
          <w:p w:rsidR="00DB42C4" w:rsidRPr="00DB42C4" w:rsidRDefault="00DB42C4" w:rsidP="00DB42C4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8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1AFD" w:rsidRPr="00B74ABD" w:rsidTr="00481AFD">
        <w:tc>
          <w:tcPr>
            <w:tcW w:w="484" w:type="dxa"/>
            <w:vAlign w:val="center"/>
          </w:tcPr>
          <w:p w:rsidR="00481AFD" w:rsidRPr="00DB42C4" w:rsidRDefault="00481AFD" w:rsidP="00481AF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7" w:type="dxa"/>
          </w:tcPr>
          <w:p w:rsidR="00481AFD" w:rsidRPr="00DB42C4" w:rsidRDefault="00481AFD" w:rsidP="00481AFD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по муниципальному проекту № 1</w:t>
            </w:r>
          </w:p>
        </w:tc>
        <w:tc>
          <w:tcPr>
            <w:tcW w:w="4157" w:type="dxa"/>
            <w:vAlign w:val="center"/>
          </w:tcPr>
          <w:p w:rsidR="00481AFD" w:rsidRPr="00DB42C4" w:rsidRDefault="00481AFD" w:rsidP="00481AFD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8" w:type="dxa"/>
          </w:tcPr>
          <w:p w:rsidR="00481AFD" w:rsidRPr="00481AFD" w:rsidRDefault="00481AFD" w:rsidP="00481A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1AFD">
              <w:rPr>
                <w:rFonts w:ascii="Times New Roman" w:hAnsi="Times New Roman" w:cs="Times New Roman"/>
              </w:rPr>
              <w:t>207245,1</w:t>
            </w:r>
          </w:p>
        </w:tc>
        <w:tc>
          <w:tcPr>
            <w:tcW w:w="1134" w:type="dxa"/>
          </w:tcPr>
          <w:p w:rsidR="00481AFD" w:rsidRPr="00481AFD" w:rsidRDefault="00481AFD" w:rsidP="00481A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1AFD">
              <w:rPr>
                <w:rFonts w:ascii="Times New Roman" w:hAnsi="Times New Roman" w:cs="Times New Roman"/>
              </w:rPr>
              <w:t>203203,7</w:t>
            </w:r>
          </w:p>
        </w:tc>
        <w:tc>
          <w:tcPr>
            <w:tcW w:w="992" w:type="dxa"/>
          </w:tcPr>
          <w:p w:rsidR="00481AFD" w:rsidRPr="00481AFD" w:rsidRDefault="00481AFD" w:rsidP="00481A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1AFD">
              <w:rPr>
                <w:rFonts w:ascii="Times New Roman" w:hAnsi="Times New Roman" w:cs="Times New Roman"/>
              </w:rPr>
              <w:t>31944,7</w:t>
            </w:r>
          </w:p>
        </w:tc>
        <w:tc>
          <w:tcPr>
            <w:tcW w:w="993" w:type="dxa"/>
          </w:tcPr>
          <w:p w:rsidR="00481AFD" w:rsidRPr="00481AFD" w:rsidRDefault="00481AFD" w:rsidP="00481A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1AFD">
              <w:rPr>
                <w:rFonts w:ascii="Times New Roman" w:hAnsi="Times New Roman" w:cs="Times New Roman"/>
              </w:rPr>
              <w:t>31944,7</w:t>
            </w:r>
          </w:p>
        </w:tc>
        <w:tc>
          <w:tcPr>
            <w:tcW w:w="992" w:type="dxa"/>
          </w:tcPr>
          <w:p w:rsidR="00481AFD" w:rsidRPr="00481AFD" w:rsidRDefault="00481AFD" w:rsidP="00481A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1AFD">
              <w:rPr>
                <w:rFonts w:ascii="Times New Roman" w:hAnsi="Times New Roman" w:cs="Times New Roman"/>
              </w:rPr>
              <w:t>31944,7</w:t>
            </w:r>
          </w:p>
        </w:tc>
        <w:tc>
          <w:tcPr>
            <w:tcW w:w="992" w:type="dxa"/>
          </w:tcPr>
          <w:p w:rsidR="00481AFD" w:rsidRPr="00481AFD" w:rsidRDefault="00481AFD" w:rsidP="00481A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1AFD">
              <w:rPr>
                <w:rFonts w:ascii="Times New Roman" w:hAnsi="Times New Roman" w:cs="Times New Roman"/>
              </w:rPr>
              <w:t>31944,7</w:t>
            </w:r>
          </w:p>
        </w:tc>
        <w:tc>
          <w:tcPr>
            <w:tcW w:w="992" w:type="dxa"/>
          </w:tcPr>
          <w:p w:rsidR="00481AFD" w:rsidRPr="00481AFD" w:rsidRDefault="00481AFD" w:rsidP="00481A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1AFD">
              <w:rPr>
                <w:rFonts w:ascii="Times New Roman" w:hAnsi="Times New Roman" w:cs="Times New Roman"/>
              </w:rPr>
              <w:t>538227,6</w:t>
            </w:r>
          </w:p>
        </w:tc>
      </w:tr>
      <w:tr w:rsidR="00481AFD" w:rsidRPr="00B74ABD" w:rsidTr="00481AFD">
        <w:tc>
          <w:tcPr>
            <w:tcW w:w="484" w:type="dxa"/>
            <w:vAlign w:val="center"/>
          </w:tcPr>
          <w:p w:rsidR="00481AFD" w:rsidRPr="00DB42C4" w:rsidRDefault="00481AFD" w:rsidP="00481AF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7" w:type="dxa"/>
          </w:tcPr>
          <w:p w:rsidR="00481AFD" w:rsidRDefault="00481AFD" w:rsidP="00481AFD">
            <w:pPr>
              <w:pStyle w:val="ConsPlusNormal"/>
              <w:rPr>
                <w:rFonts w:ascii="Times New Roman" w:hAnsi="Times New Roman" w:cs="Times New Roman"/>
              </w:rPr>
            </w:pPr>
            <w:r w:rsidRPr="00DB42C4">
              <w:rPr>
                <w:rFonts w:ascii="Times New Roman" w:hAnsi="Times New Roman" w:cs="Times New Roman"/>
              </w:rPr>
              <w:t>В том числе: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81AFD" w:rsidRPr="00DB42C4" w:rsidRDefault="00481AFD" w:rsidP="00481A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157" w:type="dxa"/>
            <w:vAlign w:val="center"/>
          </w:tcPr>
          <w:p w:rsidR="00481AFD" w:rsidRPr="00DB42C4" w:rsidRDefault="00481AFD" w:rsidP="00481AF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481AFD" w:rsidRPr="00481AFD" w:rsidRDefault="00481AFD" w:rsidP="00481A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1AFD">
              <w:rPr>
                <w:rFonts w:ascii="Times New Roman" w:hAnsi="Times New Roman" w:cs="Times New Roman"/>
              </w:rPr>
              <w:t>207245,1</w:t>
            </w:r>
          </w:p>
        </w:tc>
        <w:tc>
          <w:tcPr>
            <w:tcW w:w="1134" w:type="dxa"/>
          </w:tcPr>
          <w:p w:rsidR="00481AFD" w:rsidRPr="00481AFD" w:rsidRDefault="00481AFD" w:rsidP="00481A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1AFD">
              <w:rPr>
                <w:rFonts w:ascii="Times New Roman" w:hAnsi="Times New Roman" w:cs="Times New Roman"/>
              </w:rPr>
              <w:t>203203,7</w:t>
            </w:r>
          </w:p>
        </w:tc>
        <w:tc>
          <w:tcPr>
            <w:tcW w:w="992" w:type="dxa"/>
          </w:tcPr>
          <w:p w:rsidR="00481AFD" w:rsidRPr="00481AFD" w:rsidRDefault="00481AFD" w:rsidP="00481A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1AFD">
              <w:rPr>
                <w:rFonts w:ascii="Times New Roman" w:hAnsi="Times New Roman" w:cs="Times New Roman"/>
              </w:rPr>
              <w:t>31944,7</w:t>
            </w:r>
          </w:p>
        </w:tc>
        <w:tc>
          <w:tcPr>
            <w:tcW w:w="993" w:type="dxa"/>
          </w:tcPr>
          <w:p w:rsidR="00481AFD" w:rsidRPr="00481AFD" w:rsidRDefault="00481AFD" w:rsidP="00481A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1AFD">
              <w:rPr>
                <w:rFonts w:ascii="Times New Roman" w:hAnsi="Times New Roman" w:cs="Times New Roman"/>
              </w:rPr>
              <w:t>31944,7</w:t>
            </w:r>
          </w:p>
        </w:tc>
        <w:tc>
          <w:tcPr>
            <w:tcW w:w="992" w:type="dxa"/>
          </w:tcPr>
          <w:p w:rsidR="00481AFD" w:rsidRPr="00481AFD" w:rsidRDefault="00481AFD" w:rsidP="00481A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1AFD">
              <w:rPr>
                <w:rFonts w:ascii="Times New Roman" w:hAnsi="Times New Roman" w:cs="Times New Roman"/>
              </w:rPr>
              <w:t>31944,7</w:t>
            </w:r>
          </w:p>
        </w:tc>
        <w:tc>
          <w:tcPr>
            <w:tcW w:w="992" w:type="dxa"/>
          </w:tcPr>
          <w:p w:rsidR="00481AFD" w:rsidRPr="00481AFD" w:rsidRDefault="00481AFD" w:rsidP="00481A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1AFD">
              <w:rPr>
                <w:rFonts w:ascii="Times New Roman" w:hAnsi="Times New Roman" w:cs="Times New Roman"/>
              </w:rPr>
              <w:t>31944,7</w:t>
            </w:r>
          </w:p>
        </w:tc>
        <w:tc>
          <w:tcPr>
            <w:tcW w:w="992" w:type="dxa"/>
          </w:tcPr>
          <w:p w:rsidR="00481AFD" w:rsidRPr="00481AFD" w:rsidRDefault="00481AFD" w:rsidP="00481A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1AFD">
              <w:rPr>
                <w:rFonts w:ascii="Times New Roman" w:hAnsi="Times New Roman" w:cs="Times New Roman"/>
              </w:rPr>
              <w:t>538227,6</w:t>
            </w:r>
          </w:p>
        </w:tc>
      </w:tr>
      <w:tr w:rsidR="00DB42C4" w:rsidRPr="00B74ABD" w:rsidTr="00481AFD">
        <w:tc>
          <w:tcPr>
            <w:tcW w:w="484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7" w:type="dxa"/>
          </w:tcPr>
          <w:p w:rsidR="00DB42C4" w:rsidRPr="00DB42C4" w:rsidRDefault="00DB42C4" w:rsidP="00DB42C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4157" w:type="dxa"/>
            <w:vAlign w:val="center"/>
          </w:tcPr>
          <w:p w:rsidR="00DB42C4" w:rsidRPr="00DB42C4" w:rsidRDefault="00DB42C4" w:rsidP="00DB42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42C4" w:rsidRPr="00B74ABD" w:rsidTr="00481AFD">
        <w:tc>
          <w:tcPr>
            <w:tcW w:w="484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7" w:type="dxa"/>
          </w:tcPr>
          <w:p w:rsidR="00DB42C4" w:rsidRPr="00DB42C4" w:rsidRDefault="00DB42C4" w:rsidP="00DB42C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57" w:type="dxa"/>
            <w:vAlign w:val="center"/>
          </w:tcPr>
          <w:p w:rsidR="00DB42C4" w:rsidRPr="00DB42C4" w:rsidRDefault="00DB42C4" w:rsidP="00DB42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B42C4" w:rsidRPr="00DB42C4" w:rsidRDefault="00DB42C4" w:rsidP="00DB42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114BD" w:rsidRDefault="001114BD">
      <w:pPr>
        <w:pStyle w:val="ConsPlusNormal"/>
        <w:rPr>
          <w:rFonts w:ascii="Times New Roman" w:hAnsi="Times New Roman" w:cs="Times New Roman"/>
        </w:rPr>
      </w:pPr>
    </w:p>
    <w:p w:rsidR="00DB42C4" w:rsidRDefault="00DB42C4">
      <w:pPr>
        <w:pStyle w:val="ConsPlusNormal"/>
        <w:rPr>
          <w:rFonts w:ascii="Times New Roman" w:hAnsi="Times New Roman" w:cs="Times New Roman"/>
        </w:rPr>
      </w:pPr>
    </w:p>
    <w:p w:rsidR="00DB42C4" w:rsidRPr="00B74ABD" w:rsidRDefault="00DB42C4">
      <w:pPr>
        <w:pStyle w:val="ConsPlusNormal"/>
        <w:rPr>
          <w:rFonts w:ascii="Times New Roman" w:hAnsi="Times New Roman" w:cs="Times New Roman"/>
        </w:rPr>
      </w:pPr>
    </w:p>
    <w:p w:rsidR="001114BD" w:rsidRPr="00B74ABD" w:rsidRDefault="00352752" w:rsidP="00B669A7">
      <w:pPr>
        <w:rPr>
          <w:rFonts w:ascii="Times New Roman" w:hAnsi="Times New Roman" w:cs="Times New Roman"/>
        </w:rPr>
      </w:pPr>
      <w:r w:rsidRPr="00B74ABD">
        <w:rPr>
          <w:rFonts w:ascii="Times New Roman" w:hAnsi="Times New Roman" w:cs="Times New Roman"/>
        </w:rPr>
        <w:br w:type="page"/>
      </w:r>
    </w:p>
    <w:p w:rsidR="001114BD" w:rsidRDefault="001114BD">
      <w:pPr>
        <w:pStyle w:val="ConsPlusNormal"/>
      </w:pPr>
    </w:p>
    <w:p w:rsidR="001114BD" w:rsidRPr="00B03DF6" w:rsidRDefault="001114BD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B03DF6">
        <w:rPr>
          <w:rFonts w:ascii="Times New Roman" w:hAnsi="Times New Roman" w:cs="Times New Roman"/>
        </w:rPr>
        <w:t>Приложение</w:t>
      </w:r>
    </w:p>
    <w:p w:rsidR="001114BD" w:rsidRPr="00B03DF6" w:rsidRDefault="001114BD">
      <w:pPr>
        <w:pStyle w:val="ConsPlusNormal"/>
        <w:jc w:val="right"/>
        <w:rPr>
          <w:rFonts w:ascii="Times New Roman" w:hAnsi="Times New Roman" w:cs="Times New Roman"/>
        </w:rPr>
      </w:pPr>
    </w:p>
    <w:p w:rsidR="001114BD" w:rsidRPr="00B03DF6" w:rsidRDefault="001114BD">
      <w:pPr>
        <w:pStyle w:val="ConsPlusTitle"/>
        <w:jc w:val="center"/>
        <w:rPr>
          <w:rFonts w:ascii="Times New Roman" w:hAnsi="Times New Roman" w:cs="Times New Roman"/>
        </w:rPr>
      </w:pPr>
      <w:r w:rsidRPr="00B03DF6">
        <w:rPr>
          <w:rFonts w:ascii="Times New Roman" w:hAnsi="Times New Roman" w:cs="Times New Roman"/>
        </w:rPr>
        <w:t>План</w:t>
      </w:r>
    </w:p>
    <w:p w:rsidR="001114BD" w:rsidRPr="00B03DF6" w:rsidRDefault="001114BD" w:rsidP="009142B3">
      <w:pPr>
        <w:pStyle w:val="ConsPlusTitle"/>
        <w:jc w:val="center"/>
        <w:rPr>
          <w:rFonts w:ascii="Times New Roman" w:hAnsi="Times New Roman" w:cs="Times New Roman"/>
        </w:rPr>
      </w:pPr>
      <w:r w:rsidRPr="00B03DF6">
        <w:rPr>
          <w:rFonts w:ascii="Times New Roman" w:hAnsi="Times New Roman" w:cs="Times New Roman"/>
        </w:rPr>
        <w:t xml:space="preserve">реализации </w:t>
      </w:r>
      <w:r w:rsidR="009142B3" w:rsidRPr="00B03DF6">
        <w:rPr>
          <w:rFonts w:ascii="Times New Roman" w:hAnsi="Times New Roman" w:cs="Times New Roman"/>
        </w:rPr>
        <w:t>муниципального</w:t>
      </w:r>
      <w:r w:rsidRPr="00B03DF6">
        <w:rPr>
          <w:rFonts w:ascii="Times New Roman" w:hAnsi="Times New Roman" w:cs="Times New Roman"/>
        </w:rPr>
        <w:t xml:space="preserve"> проекта "</w:t>
      </w:r>
      <w:r w:rsidR="009142B3" w:rsidRPr="00B03DF6">
        <w:rPr>
          <w:rFonts w:ascii="Times New Roman" w:hAnsi="Times New Roman" w:cs="Times New Roman"/>
        </w:rPr>
        <w:t xml:space="preserve"> Совершенствование и развитие дорожной сети </w:t>
      </w:r>
      <w:r w:rsidRPr="00B03DF6">
        <w:rPr>
          <w:rFonts w:ascii="Times New Roman" w:hAnsi="Times New Roman" w:cs="Times New Roman"/>
        </w:rPr>
        <w:t>"</w:t>
      </w:r>
    </w:p>
    <w:p w:rsidR="001114BD" w:rsidRPr="00B03DF6" w:rsidRDefault="001114BD">
      <w:pPr>
        <w:pStyle w:val="ConsPlusNormal"/>
        <w:rPr>
          <w:rFonts w:ascii="Times New Roman" w:hAnsi="Times New Roman" w:cs="Times New Roman"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69"/>
        <w:gridCol w:w="3321"/>
        <w:gridCol w:w="829"/>
        <w:gridCol w:w="794"/>
        <w:gridCol w:w="1020"/>
        <w:gridCol w:w="1020"/>
        <w:gridCol w:w="1247"/>
        <w:gridCol w:w="1020"/>
        <w:gridCol w:w="1077"/>
        <w:gridCol w:w="850"/>
        <w:gridCol w:w="1134"/>
        <w:gridCol w:w="1361"/>
      </w:tblGrid>
      <w:tr w:rsidR="001114BD" w:rsidRPr="00B03DF6" w:rsidTr="00B669A7">
        <w:tc>
          <w:tcPr>
            <w:tcW w:w="1069" w:type="dxa"/>
            <w:vMerge w:val="restart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321" w:type="dxa"/>
            <w:vMerge w:val="restart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623" w:type="dxa"/>
            <w:gridSpan w:val="2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2040" w:type="dxa"/>
            <w:gridSpan w:val="2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Взаимосвязь</w:t>
            </w:r>
          </w:p>
        </w:tc>
        <w:tc>
          <w:tcPr>
            <w:tcW w:w="1247" w:type="dxa"/>
            <w:vMerge w:val="restart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020" w:type="dxa"/>
            <w:vMerge w:val="restart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Адрес объекта (в соответствии с ФИАС)</w:t>
            </w:r>
          </w:p>
        </w:tc>
        <w:tc>
          <w:tcPr>
            <w:tcW w:w="1927" w:type="dxa"/>
            <w:gridSpan w:val="2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Мощность объекта</w:t>
            </w:r>
          </w:p>
        </w:tc>
        <w:tc>
          <w:tcPr>
            <w:tcW w:w="1134" w:type="dxa"/>
            <w:vMerge w:val="restart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Объем финансового обеспечения (тыс. руб.)</w:t>
            </w:r>
          </w:p>
        </w:tc>
        <w:tc>
          <w:tcPr>
            <w:tcW w:w="1361" w:type="dxa"/>
            <w:vMerge w:val="restart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Вид документа и характеристика мероприятия (результата)</w:t>
            </w:r>
          </w:p>
        </w:tc>
      </w:tr>
      <w:tr w:rsidR="001114BD" w:rsidRPr="00B03DF6" w:rsidTr="00B669A7">
        <w:tc>
          <w:tcPr>
            <w:tcW w:w="1069" w:type="dxa"/>
            <w:vMerge/>
          </w:tcPr>
          <w:p w:rsidR="001114BD" w:rsidRPr="00B03DF6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vMerge/>
          </w:tcPr>
          <w:p w:rsidR="001114BD" w:rsidRPr="00B03DF6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начало</w:t>
            </w:r>
          </w:p>
        </w:tc>
        <w:tc>
          <w:tcPr>
            <w:tcW w:w="794" w:type="dxa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окончание</w:t>
            </w:r>
          </w:p>
        </w:tc>
        <w:tc>
          <w:tcPr>
            <w:tcW w:w="1020" w:type="dxa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предшественники</w:t>
            </w:r>
          </w:p>
        </w:tc>
        <w:tc>
          <w:tcPr>
            <w:tcW w:w="1020" w:type="dxa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последователи</w:t>
            </w:r>
          </w:p>
        </w:tc>
        <w:tc>
          <w:tcPr>
            <w:tcW w:w="1247" w:type="dxa"/>
            <w:vMerge/>
          </w:tcPr>
          <w:p w:rsidR="001114BD" w:rsidRPr="00B03DF6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:rsidR="001114BD" w:rsidRPr="00B03DF6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2">
              <w:r w:rsidRPr="00B03DF6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r w:rsidRPr="00B03D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1134" w:type="dxa"/>
            <w:vMerge/>
          </w:tcPr>
          <w:p w:rsidR="001114BD" w:rsidRPr="00B03DF6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</w:tcPr>
          <w:p w:rsidR="001114BD" w:rsidRPr="00B03DF6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14BD" w:rsidRPr="00B03DF6" w:rsidTr="00B669A7">
        <w:tc>
          <w:tcPr>
            <w:tcW w:w="1069" w:type="dxa"/>
            <w:vAlign w:val="center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1" w:type="dxa"/>
            <w:vAlign w:val="center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9" w:type="dxa"/>
            <w:vAlign w:val="center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4" w:type="dxa"/>
            <w:vAlign w:val="center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0" w:type="dxa"/>
            <w:vAlign w:val="center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0" w:type="dxa"/>
            <w:vAlign w:val="center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7" w:type="dxa"/>
            <w:vAlign w:val="center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0" w:type="dxa"/>
            <w:vAlign w:val="center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7" w:type="dxa"/>
            <w:vAlign w:val="center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vAlign w:val="center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61" w:type="dxa"/>
            <w:vAlign w:val="center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12</w:t>
            </w:r>
          </w:p>
        </w:tc>
      </w:tr>
      <w:tr w:rsidR="001114BD" w:rsidRPr="00B03DF6" w:rsidTr="00B669A7">
        <w:tc>
          <w:tcPr>
            <w:tcW w:w="1069" w:type="dxa"/>
            <w:vAlign w:val="center"/>
          </w:tcPr>
          <w:p w:rsidR="001114BD" w:rsidRPr="00B03DF6" w:rsidRDefault="001114B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673" w:type="dxa"/>
            <w:gridSpan w:val="11"/>
            <w:vAlign w:val="center"/>
          </w:tcPr>
          <w:p w:rsidR="001114BD" w:rsidRPr="00B03DF6" w:rsidRDefault="00B03DF6">
            <w:pPr>
              <w:pStyle w:val="ConsPlusNormal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Совершенствование и развитие дорожной сети</w:t>
            </w:r>
          </w:p>
        </w:tc>
      </w:tr>
      <w:tr w:rsidR="001114BD" w:rsidTr="00B669A7">
        <w:tc>
          <w:tcPr>
            <w:tcW w:w="1069" w:type="dxa"/>
            <w:vAlign w:val="center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321" w:type="dxa"/>
            <w:vAlign w:val="center"/>
          </w:tcPr>
          <w:p w:rsidR="001114BD" w:rsidRPr="00B03DF6" w:rsidRDefault="00B03DF6" w:rsidP="00B03DF6">
            <w:pPr>
              <w:pStyle w:val="ConsPlusNormal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Капитальный ремонт</w:t>
            </w:r>
            <w:r w:rsidR="001114BD" w:rsidRPr="00B03DF6">
              <w:rPr>
                <w:rFonts w:ascii="Times New Roman" w:hAnsi="Times New Roman" w:cs="Times New Roman"/>
              </w:rPr>
              <w:t xml:space="preserve"> автомобильных дорог </w:t>
            </w:r>
            <w:r w:rsidRPr="00B03DF6">
              <w:rPr>
                <w:rFonts w:ascii="Times New Roman" w:hAnsi="Times New Roman" w:cs="Times New Roman"/>
              </w:rPr>
              <w:t>общего пользования местного значения</w:t>
            </w:r>
          </w:p>
        </w:tc>
        <w:tc>
          <w:tcPr>
            <w:tcW w:w="829" w:type="dxa"/>
            <w:vAlign w:val="center"/>
          </w:tcPr>
          <w:p w:rsidR="0028585D" w:rsidRPr="00781D5F" w:rsidRDefault="001114BD" w:rsidP="002858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1D5F">
              <w:rPr>
                <w:rFonts w:ascii="Times New Roman" w:hAnsi="Times New Roman" w:cs="Times New Roman"/>
              </w:rPr>
              <w:t>2</w:t>
            </w:r>
            <w:r w:rsidR="00B03DF6" w:rsidRPr="00781D5F">
              <w:rPr>
                <w:rFonts w:ascii="Times New Roman" w:hAnsi="Times New Roman" w:cs="Times New Roman"/>
              </w:rPr>
              <w:t>025</w:t>
            </w:r>
          </w:p>
        </w:tc>
        <w:tc>
          <w:tcPr>
            <w:tcW w:w="794" w:type="dxa"/>
            <w:vAlign w:val="center"/>
          </w:tcPr>
          <w:p w:rsidR="001114BD" w:rsidRPr="00B03DF6" w:rsidRDefault="00B03D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020" w:type="dxa"/>
            <w:vAlign w:val="center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0" w:type="dxa"/>
            <w:vAlign w:val="center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  <w:vAlign w:val="center"/>
          </w:tcPr>
          <w:p w:rsidR="001114BD" w:rsidRPr="00B03DF6" w:rsidRDefault="00B03D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Копица В.В.</w:t>
            </w:r>
          </w:p>
        </w:tc>
        <w:tc>
          <w:tcPr>
            <w:tcW w:w="1020" w:type="dxa"/>
            <w:vAlign w:val="center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77" w:type="dxa"/>
            <w:vAlign w:val="center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vAlign w:val="center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vAlign w:val="center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1" w:type="dxa"/>
            <w:vAlign w:val="center"/>
          </w:tcPr>
          <w:p w:rsidR="001114BD" w:rsidRPr="00B03DF6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X</w:t>
            </w:r>
          </w:p>
        </w:tc>
      </w:tr>
      <w:tr w:rsidR="00B03DF6" w:rsidTr="00B669A7">
        <w:tc>
          <w:tcPr>
            <w:tcW w:w="1069" w:type="dxa"/>
            <w:vAlign w:val="center"/>
          </w:tcPr>
          <w:p w:rsidR="00B03DF6" w:rsidRPr="00B03DF6" w:rsidRDefault="00B03DF6" w:rsidP="00B03D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321" w:type="dxa"/>
            <w:vAlign w:val="center"/>
          </w:tcPr>
          <w:p w:rsidR="00B03DF6" w:rsidRPr="00B03DF6" w:rsidRDefault="00B03DF6" w:rsidP="00B03DF6">
            <w:pPr>
              <w:pStyle w:val="ConsPlusNormal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 и инженерных сооружений на них в границах городских и сельских поселений</w:t>
            </w:r>
          </w:p>
        </w:tc>
        <w:tc>
          <w:tcPr>
            <w:tcW w:w="829" w:type="dxa"/>
            <w:vAlign w:val="center"/>
          </w:tcPr>
          <w:p w:rsidR="00B03DF6" w:rsidRPr="00781D5F" w:rsidRDefault="00B03DF6" w:rsidP="00B03D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1D5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94" w:type="dxa"/>
            <w:vAlign w:val="center"/>
          </w:tcPr>
          <w:p w:rsidR="00B03DF6" w:rsidRPr="00B03DF6" w:rsidRDefault="00B03DF6" w:rsidP="00B03D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020" w:type="dxa"/>
            <w:vAlign w:val="center"/>
          </w:tcPr>
          <w:p w:rsidR="00B03DF6" w:rsidRPr="00B03DF6" w:rsidRDefault="00B03DF6" w:rsidP="00B03D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0" w:type="dxa"/>
            <w:vAlign w:val="center"/>
          </w:tcPr>
          <w:p w:rsidR="00B03DF6" w:rsidRPr="00B03DF6" w:rsidRDefault="00B03DF6" w:rsidP="00B03D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  <w:vAlign w:val="center"/>
          </w:tcPr>
          <w:p w:rsidR="00B03DF6" w:rsidRPr="00B03DF6" w:rsidRDefault="00B03DF6" w:rsidP="00B03D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Копица В.В.</w:t>
            </w:r>
          </w:p>
        </w:tc>
        <w:tc>
          <w:tcPr>
            <w:tcW w:w="1020" w:type="dxa"/>
            <w:vAlign w:val="center"/>
          </w:tcPr>
          <w:p w:rsidR="00B03DF6" w:rsidRPr="00B03DF6" w:rsidRDefault="00B03DF6" w:rsidP="00B03D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77" w:type="dxa"/>
            <w:vAlign w:val="center"/>
          </w:tcPr>
          <w:p w:rsidR="00B03DF6" w:rsidRPr="00B03DF6" w:rsidRDefault="00B03DF6" w:rsidP="00B03D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  <w:vAlign w:val="center"/>
          </w:tcPr>
          <w:p w:rsidR="00B03DF6" w:rsidRPr="00B03DF6" w:rsidRDefault="00B03DF6" w:rsidP="00B03D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vAlign w:val="center"/>
          </w:tcPr>
          <w:p w:rsidR="00B03DF6" w:rsidRPr="00B03DF6" w:rsidRDefault="00B03DF6" w:rsidP="00B03D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1" w:type="dxa"/>
            <w:vAlign w:val="center"/>
          </w:tcPr>
          <w:p w:rsidR="00B03DF6" w:rsidRPr="00B03DF6" w:rsidRDefault="00B03DF6" w:rsidP="00B03D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3DF6">
              <w:rPr>
                <w:rFonts w:ascii="Times New Roman" w:hAnsi="Times New Roman" w:cs="Times New Roman"/>
              </w:rPr>
              <w:t>X</w:t>
            </w:r>
          </w:p>
        </w:tc>
      </w:tr>
    </w:tbl>
    <w:p w:rsidR="001114BD" w:rsidRDefault="001114BD">
      <w:pPr>
        <w:pStyle w:val="ConsPlusNormal"/>
        <w:sectPr w:rsidR="001114BD" w:rsidSect="00B669A7">
          <w:pgSz w:w="16838" w:h="11905" w:orient="landscape"/>
          <w:pgMar w:top="426" w:right="1134" w:bottom="850" w:left="1134" w:header="0" w:footer="0" w:gutter="0"/>
          <w:cols w:space="720"/>
          <w:titlePg/>
        </w:sectPr>
      </w:pPr>
    </w:p>
    <w:p w:rsidR="001114BD" w:rsidRDefault="001114BD">
      <w:pPr>
        <w:pStyle w:val="ConsPlusNormal"/>
        <w:ind w:firstLine="540"/>
        <w:jc w:val="both"/>
      </w:pPr>
    </w:p>
    <w:p w:rsidR="001114BD" w:rsidRPr="00AC5B54" w:rsidRDefault="00451CAF" w:rsidP="00451CAF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AC5B54">
        <w:rPr>
          <w:rFonts w:ascii="Times New Roman" w:hAnsi="Times New Roman" w:cs="Times New Roman"/>
        </w:rPr>
        <w:t>VII. Паспорт  муниципального проекта «Совершенствование и развитие транспортной системы»</w:t>
      </w:r>
      <w:r w:rsidR="001114BD" w:rsidRPr="00AC5B54">
        <w:rPr>
          <w:rFonts w:ascii="Times New Roman" w:hAnsi="Times New Roman" w:cs="Times New Roman"/>
        </w:rPr>
        <w:t xml:space="preserve"> (далее </w:t>
      </w:r>
      <w:r w:rsidRPr="00AC5B54">
        <w:rPr>
          <w:rFonts w:ascii="Times New Roman" w:hAnsi="Times New Roman" w:cs="Times New Roman"/>
        </w:rPr>
        <w:t>–</w:t>
      </w:r>
      <w:r w:rsidR="001114BD" w:rsidRPr="00AC5B54">
        <w:rPr>
          <w:rFonts w:ascii="Times New Roman" w:hAnsi="Times New Roman" w:cs="Times New Roman"/>
        </w:rPr>
        <w:t xml:space="preserve"> </w:t>
      </w:r>
      <w:r w:rsidRPr="00AC5B54">
        <w:rPr>
          <w:rFonts w:ascii="Times New Roman" w:hAnsi="Times New Roman" w:cs="Times New Roman"/>
        </w:rPr>
        <w:t>муниципальный</w:t>
      </w:r>
      <w:r w:rsidR="001114BD" w:rsidRPr="00AC5B54">
        <w:rPr>
          <w:rFonts w:ascii="Times New Roman" w:hAnsi="Times New Roman" w:cs="Times New Roman"/>
        </w:rPr>
        <w:t xml:space="preserve"> проект</w:t>
      </w:r>
      <w:r w:rsidRPr="00AC5B54">
        <w:rPr>
          <w:rFonts w:ascii="Times New Roman" w:hAnsi="Times New Roman" w:cs="Times New Roman"/>
        </w:rPr>
        <w:t xml:space="preserve"> 2</w:t>
      </w:r>
      <w:r w:rsidR="001114BD" w:rsidRPr="00AC5B54">
        <w:rPr>
          <w:rFonts w:ascii="Times New Roman" w:hAnsi="Times New Roman" w:cs="Times New Roman"/>
        </w:rPr>
        <w:t>)</w:t>
      </w:r>
    </w:p>
    <w:p w:rsidR="001114BD" w:rsidRPr="00AC5B54" w:rsidRDefault="001114BD">
      <w:pPr>
        <w:pStyle w:val="ConsPlusNormal"/>
        <w:jc w:val="center"/>
        <w:rPr>
          <w:rFonts w:ascii="Times New Roman" w:hAnsi="Times New Roman" w:cs="Times New Roman"/>
        </w:rPr>
      </w:pPr>
    </w:p>
    <w:p w:rsidR="001114BD" w:rsidRPr="00AC5B54" w:rsidRDefault="001114BD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AC5B54">
        <w:rPr>
          <w:rFonts w:ascii="Times New Roman" w:hAnsi="Times New Roman" w:cs="Times New Roman"/>
        </w:rPr>
        <w:t>1. Основные положения</w:t>
      </w:r>
    </w:p>
    <w:p w:rsidR="001114BD" w:rsidRDefault="001114BD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21"/>
        <w:gridCol w:w="454"/>
        <w:gridCol w:w="1849"/>
        <w:gridCol w:w="1624"/>
        <w:gridCol w:w="1204"/>
        <w:gridCol w:w="1204"/>
      </w:tblGrid>
      <w:tr w:rsidR="001114BD">
        <w:tc>
          <w:tcPr>
            <w:tcW w:w="2721" w:type="dxa"/>
          </w:tcPr>
          <w:p w:rsidR="001114BD" w:rsidRPr="00733658" w:rsidRDefault="00451CAF">
            <w:pPr>
              <w:pStyle w:val="ConsPlusNormal"/>
              <w:rPr>
                <w:rFonts w:ascii="Times New Roman" w:hAnsi="Times New Roman" w:cs="Times New Roman"/>
              </w:rPr>
            </w:pPr>
            <w:r w:rsidRPr="00733658">
              <w:rPr>
                <w:rFonts w:ascii="Times New Roman" w:hAnsi="Times New Roman" w:cs="Times New Roman"/>
              </w:rPr>
              <w:t>Муниципальный проект 2</w:t>
            </w:r>
          </w:p>
        </w:tc>
        <w:tc>
          <w:tcPr>
            <w:tcW w:w="2303" w:type="dxa"/>
            <w:gridSpan w:val="2"/>
          </w:tcPr>
          <w:p w:rsidR="001114BD" w:rsidRPr="00733658" w:rsidRDefault="00451C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33658">
              <w:rPr>
                <w:rFonts w:ascii="Times New Roman" w:hAnsi="Times New Roman" w:cs="Times New Roman"/>
              </w:rPr>
              <w:t>Совершенствование и развитие транспортной системы</w:t>
            </w:r>
          </w:p>
        </w:tc>
        <w:tc>
          <w:tcPr>
            <w:tcW w:w="1624" w:type="dxa"/>
          </w:tcPr>
          <w:p w:rsidR="001114BD" w:rsidRPr="00733658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33658">
              <w:rPr>
                <w:rFonts w:ascii="Times New Roman" w:hAnsi="Times New Roman" w:cs="Times New Roman"/>
              </w:rPr>
              <w:t>Срок реализации ведомственного проекта</w:t>
            </w:r>
          </w:p>
        </w:tc>
        <w:tc>
          <w:tcPr>
            <w:tcW w:w="1204" w:type="dxa"/>
          </w:tcPr>
          <w:p w:rsidR="001114BD" w:rsidRPr="00781D5F" w:rsidRDefault="00451C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1D5F">
              <w:rPr>
                <w:rFonts w:ascii="Times New Roman" w:hAnsi="Times New Roman" w:cs="Times New Roman"/>
              </w:rPr>
              <w:t>01.01.2025</w:t>
            </w:r>
          </w:p>
          <w:p w:rsidR="009C4CAA" w:rsidRPr="00781D5F" w:rsidRDefault="009C4C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1114BD" w:rsidRPr="00781D5F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1D5F">
              <w:rPr>
                <w:rFonts w:ascii="Times New Roman" w:hAnsi="Times New Roman" w:cs="Times New Roman"/>
              </w:rPr>
              <w:t>31.12.2030</w:t>
            </w:r>
          </w:p>
        </w:tc>
      </w:tr>
      <w:tr w:rsidR="00451CAF">
        <w:tc>
          <w:tcPr>
            <w:tcW w:w="2721" w:type="dxa"/>
          </w:tcPr>
          <w:p w:rsidR="00451CAF" w:rsidRPr="0052514B" w:rsidRDefault="00451CAF" w:rsidP="00451CAF">
            <w:pPr>
              <w:pStyle w:val="ConsPlusNormal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 xml:space="preserve">Куратор </w:t>
            </w:r>
            <w:r w:rsidR="00733658">
              <w:rPr>
                <w:rFonts w:ascii="Times New Roman" w:hAnsi="Times New Roman" w:cs="Times New Roman"/>
              </w:rPr>
              <w:t>муниципального проекта 2</w:t>
            </w:r>
          </w:p>
        </w:tc>
        <w:tc>
          <w:tcPr>
            <w:tcW w:w="2303" w:type="dxa"/>
            <w:gridSpan w:val="2"/>
          </w:tcPr>
          <w:p w:rsidR="00451CAF" w:rsidRPr="0052514B" w:rsidRDefault="00451CAF" w:rsidP="00451C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Копица В.В.</w:t>
            </w:r>
          </w:p>
        </w:tc>
        <w:tc>
          <w:tcPr>
            <w:tcW w:w="4032" w:type="dxa"/>
            <w:gridSpan w:val="3"/>
          </w:tcPr>
          <w:p w:rsidR="00451CAF" w:rsidRPr="0052514B" w:rsidRDefault="00451CAF" w:rsidP="00451C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Заместитель главы администрации района по строительству и ЖКХ</w:t>
            </w:r>
          </w:p>
        </w:tc>
      </w:tr>
      <w:tr w:rsidR="00451CAF">
        <w:tc>
          <w:tcPr>
            <w:tcW w:w="2721" w:type="dxa"/>
          </w:tcPr>
          <w:p w:rsidR="00451CAF" w:rsidRPr="0052514B" w:rsidRDefault="00451CAF" w:rsidP="00451CAF">
            <w:pPr>
              <w:pStyle w:val="ConsPlusNormal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 xml:space="preserve">Руководитель муниципального проекта </w:t>
            </w:r>
            <w:r w:rsidR="007336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3" w:type="dxa"/>
            <w:gridSpan w:val="2"/>
          </w:tcPr>
          <w:p w:rsidR="00451CAF" w:rsidRPr="0052514B" w:rsidRDefault="00451CAF" w:rsidP="00451C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Чупаков С.В.</w:t>
            </w:r>
          </w:p>
        </w:tc>
        <w:tc>
          <w:tcPr>
            <w:tcW w:w="4032" w:type="dxa"/>
            <w:gridSpan w:val="3"/>
          </w:tcPr>
          <w:p w:rsidR="00451CAF" w:rsidRPr="0052514B" w:rsidRDefault="00451CAF" w:rsidP="00451C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Начальник отдела капитального строительств администрации района</w:t>
            </w:r>
          </w:p>
        </w:tc>
      </w:tr>
      <w:tr w:rsidR="00451CAF">
        <w:tc>
          <w:tcPr>
            <w:tcW w:w="2721" w:type="dxa"/>
          </w:tcPr>
          <w:p w:rsidR="00451CAF" w:rsidRPr="0052514B" w:rsidRDefault="00451CAF" w:rsidP="00451CAF">
            <w:pPr>
              <w:pStyle w:val="ConsPlusNormal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 xml:space="preserve">Администратор </w:t>
            </w:r>
            <w:r w:rsidR="00733658">
              <w:rPr>
                <w:rFonts w:ascii="Times New Roman" w:hAnsi="Times New Roman" w:cs="Times New Roman"/>
              </w:rPr>
              <w:t>муниципального проекта 2</w:t>
            </w:r>
          </w:p>
        </w:tc>
        <w:tc>
          <w:tcPr>
            <w:tcW w:w="2303" w:type="dxa"/>
            <w:gridSpan w:val="2"/>
          </w:tcPr>
          <w:p w:rsidR="00451CAF" w:rsidRPr="0052514B" w:rsidRDefault="00451CAF" w:rsidP="00451C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Андреева А.Ю.</w:t>
            </w:r>
          </w:p>
        </w:tc>
        <w:tc>
          <w:tcPr>
            <w:tcW w:w="4032" w:type="dxa"/>
            <w:gridSpan w:val="3"/>
          </w:tcPr>
          <w:p w:rsidR="00451CAF" w:rsidRPr="0052514B" w:rsidRDefault="00451CAF" w:rsidP="00451C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Заместитель начальника отдела капитального строительства администрации района</w:t>
            </w:r>
          </w:p>
        </w:tc>
      </w:tr>
      <w:tr w:rsidR="00451CAF">
        <w:tc>
          <w:tcPr>
            <w:tcW w:w="2721" w:type="dxa"/>
          </w:tcPr>
          <w:p w:rsidR="00451CAF" w:rsidRPr="0052514B" w:rsidRDefault="00451CAF" w:rsidP="00451CAF">
            <w:pPr>
              <w:pStyle w:val="ConsPlusNormal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 xml:space="preserve">Участники </w:t>
            </w:r>
            <w:r w:rsidR="00733658">
              <w:rPr>
                <w:rFonts w:ascii="Times New Roman" w:hAnsi="Times New Roman" w:cs="Times New Roman"/>
              </w:rPr>
              <w:t>муниципального проекта 2</w:t>
            </w:r>
          </w:p>
        </w:tc>
        <w:tc>
          <w:tcPr>
            <w:tcW w:w="2303" w:type="dxa"/>
            <w:gridSpan w:val="2"/>
          </w:tcPr>
          <w:p w:rsidR="00451CAF" w:rsidRPr="0052514B" w:rsidRDefault="00451CAF" w:rsidP="00451C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32" w:type="dxa"/>
            <w:gridSpan w:val="3"/>
          </w:tcPr>
          <w:p w:rsidR="00451CAF" w:rsidRPr="0052514B" w:rsidRDefault="00451CAF" w:rsidP="00451C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514B">
              <w:rPr>
                <w:rFonts w:ascii="Times New Roman" w:hAnsi="Times New Roman" w:cs="Times New Roman"/>
              </w:rPr>
              <w:t>-</w:t>
            </w:r>
          </w:p>
        </w:tc>
      </w:tr>
      <w:tr w:rsidR="00451CAF">
        <w:tc>
          <w:tcPr>
            <w:tcW w:w="2721" w:type="dxa"/>
            <w:vMerge w:val="restart"/>
          </w:tcPr>
          <w:p w:rsidR="00451CAF" w:rsidRPr="00451CAF" w:rsidRDefault="00451CAF" w:rsidP="00451CAF">
            <w:pPr>
              <w:pStyle w:val="ConsPlusNormal"/>
              <w:rPr>
                <w:rFonts w:ascii="Times New Roman" w:hAnsi="Times New Roman" w:cs="Times New Roman"/>
              </w:rPr>
            </w:pPr>
            <w:r w:rsidRPr="00451CAF">
              <w:rPr>
                <w:rFonts w:ascii="Times New Roman" w:hAnsi="Times New Roman" w:cs="Times New Roman"/>
              </w:rPr>
              <w:t>Связь с государственными программами Российской Федерации и с государственными программами (комплексными программами) Белгородской области</w:t>
            </w:r>
          </w:p>
        </w:tc>
        <w:tc>
          <w:tcPr>
            <w:tcW w:w="454" w:type="dxa"/>
          </w:tcPr>
          <w:p w:rsidR="00451CAF" w:rsidRPr="00451CAF" w:rsidRDefault="00451CAF" w:rsidP="00451CAF">
            <w:pPr>
              <w:pStyle w:val="ConsPlusNormal"/>
              <w:rPr>
                <w:rFonts w:ascii="Times New Roman" w:hAnsi="Times New Roman" w:cs="Times New Roman"/>
              </w:rPr>
            </w:pPr>
            <w:r w:rsidRPr="00451CA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9" w:type="dxa"/>
          </w:tcPr>
          <w:p w:rsidR="00451CAF" w:rsidRPr="00451CAF" w:rsidRDefault="00451CAF" w:rsidP="00451CAF">
            <w:pPr>
              <w:pStyle w:val="ConsPlusNormal"/>
              <w:rPr>
                <w:rFonts w:ascii="Times New Roman" w:hAnsi="Times New Roman" w:cs="Times New Roman"/>
              </w:rPr>
            </w:pPr>
            <w:r w:rsidRPr="00451CAF">
              <w:rPr>
                <w:rFonts w:ascii="Times New Roman" w:hAnsi="Times New Roman" w:cs="Times New Roman"/>
              </w:rPr>
              <w:t>Государственная программа Белгородской области</w:t>
            </w:r>
          </w:p>
        </w:tc>
        <w:tc>
          <w:tcPr>
            <w:tcW w:w="4032" w:type="dxa"/>
            <w:gridSpan w:val="3"/>
          </w:tcPr>
          <w:p w:rsidR="00451CAF" w:rsidRPr="00451CAF" w:rsidRDefault="00451CAF" w:rsidP="00451C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1CAF">
              <w:rPr>
                <w:rFonts w:ascii="Times New Roman" w:hAnsi="Times New Roman" w:cs="Times New Roman"/>
              </w:rPr>
              <w:t>"Совершенствование и развитие транспортной системы и дорожной сети Белгородской области"</w:t>
            </w:r>
          </w:p>
        </w:tc>
      </w:tr>
      <w:tr w:rsidR="00451CAF">
        <w:tc>
          <w:tcPr>
            <w:tcW w:w="2721" w:type="dxa"/>
            <w:vMerge/>
          </w:tcPr>
          <w:p w:rsidR="00451CAF" w:rsidRPr="00451CAF" w:rsidRDefault="00451CAF" w:rsidP="00451C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451CAF" w:rsidRPr="00451CAF" w:rsidRDefault="00451CAF" w:rsidP="00451CAF">
            <w:pPr>
              <w:pStyle w:val="ConsPlusNormal"/>
              <w:rPr>
                <w:rFonts w:ascii="Times New Roman" w:hAnsi="Times New Roman" w:cs="Times New Roman"/>
              </w:rPr>
            </w:pPr>
            <w:r w:rsidRPr="00451CA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9" w:type="dxa"/>
          </w:tcPr>
          <w:p w:rsidR="00451CAF" w:rsidRPr="00451CAF" w:rsidRDefault="00451CAF" w:rsidP="00451CAF">
            <w:pPr>
              <w:pStyle w:val="ConsPlusNormal"/>
              <w:rPr>
                <w:rFonts w:ascii="Times New Roman" w:hAnsi="Times New Roman" w:cs="Times New Roman"/>
              </w:rPr>
            </w:pPr>
            <w:r w:rsidRPr="00451CAF">
              <w:rPr>
                <w:rFonts w:ascii="Times New Roman" w:hAnsi="Times New Roman" w:cs="Times New Roman"/>
              </w:rPr>
              <w:t>Государственная программа Российской Федерации</w:t>
            </w:r>
          </w:p>
        </w:tc>
        <w:tc>
          <w:tcPr>
            <w:tcW w:w="4032" w:type="dxa"/>
            <w:gridSpan w:val="3"/>
          </w:tcPr>
          <w:p w:rsidR="00451CAF" w:rsidRPr="00451CAF" w:rsidRDefault="00451CAF" w:rsidP="00451C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1CAF">
              <w:rPr>
                <w:rFonts w:ascii="Times New Roman" w:hAnsi="Times New Roman" w:cs="Times New Roman"/>
              </w:rPr>
              <w:t>"Развитие транспортной системы"</w:t>
            </w:r>
          </w:p>
        </w:tc>
      </w:tr>
    </w:tbl>
    <w:p w:rsidR="001114BD" w:rsidRDefault="001114BD">
      <w:pPr>
        <w:pStyle w:val="ConsPlusNormal"/>
        <w:ind w:firstLine="540"/>
        <w:jc w:val="both"/>
      </w:pPr>
    </w:p>
    <w:p w:rsidR="003D5E9D" w:rsidRDefault="003D5E9D">
      <w:pPr>
        <w:pStyle w:val="ConsPlusNormal"/>
        <w:ind w:firstLine="540"/>
        <w:jc w:val="both"/>
      </w:pPr>
    </w:p>
    <w:p w:rsidR="003D5E9D" w:rsidRDefault="003D5E9D">
      <w:pPr>
        <w:pStyle w:val="ConsPlusNormal"/>
        <w:ind w:firstLine="540"/>
        <w:jc w:val="both"/>
      </w:pPr>
    </w:p>
    <w:p w:rsidR="003D5E9D" w:rsidRDefault="003D5E9D">
      <w:pPr>
        <w:pStyle w:val="ConsPlusNormal"/>
        <w:ind w:firstLine="540"/>
        <w:jc w:val="both"/>
      </w:pPr>
    </w:p>
    <w:p w:rsidR="003D5E9D" w:rsidRDefault="003D5E9D">
      <w:pPr>
        <w:pStyle w:val="ConsPlusNormal"/>
        <w:ind w:firstLine="540"/>
        <w:jc w:val="both"/>
      </w:pPr>
    </w:p>
    <w:p w:rsidR="003D5E9D" w:rsidRDefault="003D5E9D">
      <w:pPr>
        <w:pStyle w:val="ConsPlusNormal"/>
        <w:ind w:firstLine="540"/>
        <w:jc w:val="both"/>
      </w:pPr>
    </w:p>
    <w:p w:rsidR="003D5E9D" w:rsidRDefault="003D5E9D">
      <w:pPr>
        <w:pStyle w:val="ConsPlusNormal"/>
        <w:ind w:firstLine="540"/>
        <w:jc w:val="both"/>
      </w:pPr>
    </w:p>
    <w:p w:rsidR="003D5E9D" w:rsidRDefault="003D5E9D">
      <w:pPr>
        <w:pStyle w:val="ConsPlusNormal"/>
        <w:ind w:firstLine="540"/>
        <w:jc w:val="both"/>
      </w:pPr>
    </w:p>
    <w:p w:rsidR="003D5E9D" w:rsidRDefault="003D5E9D">
      <w:pPr>
        <w:pStyle w:val="ConsPlusNormal"/>
        <w:ind w:firstLine="540"/>
        <w:jc w:val="both"/>
      </w:pPr>
    </w:p>
    <w:p w:rsidR="003D5E9D" w:rsidRDefault="003D5E9D">
      <w:pPr>
        <w:pStyle w:val="ConsPlusNormal"/>
        <w:ind w:firstLine="540"/>
        <w:jc w:val="both"/>
      </w:pPr>
    </w:p>
    <w:p w:rsidR="003D5E9D" w:rsidRDefault="003D5E9D">
      <w:pPr>
        <w:pStyle w:val="ConsPlusNormal"/>
        <w:ind w:firstLine="540"/>
        <w:jc w:val="both"/>
      </w:pPr>
    </w:p>
    <w:p w:rsidR="003D5E9D" w:rsidRDefault="003D5E9D">
      <w:pPr>
        <w:pStyle w:val="ConsPlusNormal"/>
        <w:ind w:firstLine="540"/>
        <w:jc w:val="both"/>
      </w:pPr>
    </w:p>
    <w:p w:rsidR="003D5E9D" w:rsidRDefault="003D5E9D">
      <w:pPr>
        <w:pStyle w:val="ConsPlusNormal"/>
        <w:ind w:firstLine="540"/>
        <w:jc w:val="both"/>
      </w:pPr>
    </w:p>
    <w:p w:rsidR="003D5E9D" w:rsidRDefault="003D5E9D">
      <w:pPr>
        <w:pStyle w:val="ConsPlusNormal"/>
        <w:ind w:firstLine="540"/>
        <w:jc w:val="both"/>
      </w:pPr>
    </w:p>
    <w:p w:rsidR="003D5E9D" w:rsidRDefault="003D5E9D">
      <w:pPr>
        <w:pStyle w:val="ConsPlusNormal"/>
        <w:ind w:firstLine="540"/>
        <w:jc w:val="both"/>
      </w:pPr>
    </w:p>
    <w:p w:rsidR="003D5E9D" w:rsidRDefault="003D5E9D">
      <w:pPr>
        <w:pStyle w:val="ConsPlusNormal"/>
        <w:ind w:firstLine="540"/>
        <w:jc w:val="both"/>
      </w:pPr>
    </w:p>
    <w:p w:rsidR="003D5E9D" w:rsidRDefault="003D5E9D">
      <w:pPr>
        <w:pStyle w:val="ConsPlusNormal"/>
        <w:ind w:firstLine="540"/>
        <w:jc w:val="both"/>
      </w:pPr>
    </w:p>
    <w:p w:rsidR="003D5E9D" w:rsidRDefault="003D5E9D">
      <w:pPr>
        <w:pStyle w:val="ConsPlusNormal"/>
        <w:ind w:firstLine="540"/>
        <w:jc w:val="both"/>
      </w:pPr>
    </w:p>
    <w:p w:rsidR="003D5E9D" w:rsidRDefault="003D5E9D">
      <w:pPr>
        <w:pStyle w:val="ConsPlusNormal"/>
        <w:ind w:firstLine="540"/>
        <w:jc w:val="both"/>
      </w:pPr>
    </w:p>
    <w:p w:rsidR="003D5E9D" w:rsidRDefault="003D5E9D">
      <w:pPr>
        <w:pStyle w:val="ConsPlusNormal"/>
        <w:ind w:firstLine="540"/>
        <w:jc w:val="both"/>
      </w:pPr>
    </w:p>
    <w:p w:rsidR="003D5E9D" w:rsidRDefault="003D5E9D" w:rsidP="003D5E9D">
      <w:pPr>
        <w:pStyle w:val="ConsPlusNormal"/>
        <w:jc w:val="both"/>
        <w:sectPr w:rsidR="003D5E9D">
          <w:pgSz w:w="11905" w:h="16838"/>
          <w:pgMar w:top="1134" w:right="850" w:bottom="1134" w:left="1701" w:header="0" w:footer="0" w:gutter="0"/>
          <w:cols w:space="720"/>
          <w:titlePg/>
        </w:sectPr>
      </w:pPr>
    </w:p>
    <w:p w:rsidR="003D5E9D" w:rsidRDefault="003D5E9D" w:rsidP="003D5E9D">
      <w:pPr>
        <w:pStyle w:val="ConsPlusNormal"/>
        <w:jc w:val="both"/>
      </w:pPr>
    </w:p>
    <w:p w:rsidR="001114BD" w:rsidRDefault="00066B1B" w:rsidP="00066B1B">
      <w:pPr>
        <w:pStyle w:val="ConsPlusTitle"/>
        <w:jc w:val="center"/>
        <w:outlineLvl w:val="2"/>
      </w:pPr>
      <w:r>
        <w:t>2. Показатели муниципального</w:t>
      </w:r>
      <w:r w:rsidR="001114BD">
        <w:t xml:space="preserve"> проекта</w:t>
      </w:r>
      <w:r w:rsidR="001D2CEE">
        <w:t xml:space="preserve"> 2</w:t>
      </w:r>
    </w:p>
    <w:tbl>
      <w:tblPr>
        <w:tblpPr w:leftFromText="180" w:rightFromText="180" w:vertAnchor="text" w:horzAnchor="margin" w:tblpXSpec="center" w:tblpY="259"/>
        <w:tblW w:w="16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079"/>
        <w:gridCol w:w="1768"/>
        <w:gridCol w:w="1531"/>
        <w:gridCol w:w="1077"/>
        <w:gridCol w:w="1060"/>
        <w:gridCol w:w="624"/>
        <w:gridCol w:w="1094"/>
        <w:gridCol w:w="1020"/>
        <w:gridCol w:w="1020"/>
        <w:gridCol w:w="1020"/>
        <w:gridCol w:w="1020"/>
        <w:gridCol w:w="1020"/>
        <w:gridCol w:w="787"/>
      </w:tblGrid>
      <w:tr w:rsidR="003D5E9D" w:rsidRPr="00B95C48" w:rsidTr="00F57F17">
        <w:tc>
          <w:tcPr>
            <w:tcW w:w="460" w:type="dxa"/>
            <w:vMerge w:val="restart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079" w:type="dxa"/>
            <w:vMerge w:val="restart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Показатели ведомственного проекта</w:t>
            </w:r>
          </w:p>
        </w:tc>
        <w:tc>
          <w:tcPr>
            <w:tcW w:w="1768" w:type="dxa"/>
            <w:vMerge w:val="restart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1531" w:type="dxa"/>
            <w:vMerge w:val="restart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Признак возрастания/убывания</w:t>
            </w:r>
          </w:p>
        </w:tc>
        <w:tc>
          <w:tcPr>
            <w:tcW w:w="1077" w:type="dxa"/>
            <w:vMerge w:val="restart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3">
              <w:r w:rsidRPr="00B95C48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r w:rsidRPr="00B95C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84" w:type="dxa"/>
            <w:gridSpan w:val="2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6194" w:type="dxa"/>
            <w:gridSpan w:val="6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Период, год</w:t>
            </w:r>
          </w:p>
        </w:tc>
        <w:tc>
          <w:tcPr>
            <w:tcW w:w="787" w:type="dxa"/>
            <w:vMerge w:val="restart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Нарастающий итог</w:t>
            </w:r>
          </w:p>
        </w:tc>
      </w:tr>
      <w:tr w:rsidR="003D5E9D" w:rsidRPr="00B95C48" w:rsidTr="00F57F17">
        <w:tc>
          <w:tcPr>
            <w:tcW w:w="460" w:type="dxa"/>
            <w:vMerge/>
          </w:tcPr>
          <w:p w:rsidR="003D5E9D" w:rsidRPr="00B95C48" w:rsidRDefault="003D5E9D" w:rsidP="003D5E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9" w:type="dxa"/>
            <w:vMerge/>
          </w:tcPr>
          <w:p w:rsidR="003D5E9D" w:rsidRPr="00B95C48" w:rsidRDefault="003D5E9D" w:rsidP="003D5E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vMerge/>
          </w:tcPr>
          <w:p w:rsidR="003D5E9D" w:rsidRPr="00B95C48" w:rsidRDefault="003D5E9D" w:rsidP="003D5E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3D5E9D" w:rsidRPr="00B95C48" w:rsidRDefault="003D5E9D" w:rsidP="003D5E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3D5E9D" w:rsidRPr="00B95C48" w:rsidRDefault="003D5E9D" w:rsidP="003D5E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624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094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020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020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020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020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020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787" w:type="dxa"/>
            <w:vMerge/>
          </w:tcPr>
          <w:p w:rsidR="003D5E9D" w:rsidRPr="00B95C48" w:rsidRDefault="003D5E9D" w:rsidP="003D5E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D5E9D" w:rsidRPr="00B95C48" w:rsidTr="00F57F17">
        <w:tc>
          <w:tcPr>
            <w:tcW w:w="460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9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68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1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7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0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4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0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20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20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0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20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87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15</w:t>
            </w:r>
          </w:p>
        </w:tc>
      </w:tr>
      <w:tr w:rsidR="009332F9" w:rsidRPr="00B95C48" w:rsidTr="001D2CEE">
        <w:tc>
          <w:tcPr>
            <w:tcW w:w="460" w:type="dxa"/>
          </w:tcPr>
          <w:p w:rsidR="009332F9" w:rsidRPr="00B95C48" w:rsidRDefault="009332F9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120" w:type="dxa"/>
            <w:gridSpan w:val="13"/>
          </w:tcPr>
          <w:p w:rsidR="009332F9" w:rsidRPr="00B95C48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Совершенствование и развитие транспортной системы</w:t>
            </w:r>
          </w:p>
        </w:tc>
      </w:tr>
      <w:tr w:rsidR="003D5E9D" w:rsidRPr="00B95C48" w:rsidTr="00F57F17">
        <w:tc>
          <w:tcPr>
            <w:tcW w:w="460" w:type="dxa"/>
          </w:tcPr>
          <w:p w:rsidR="003D5E9D" w:rsidRPr="00B95C48" w:rsidRDefault="003D5E9D" w:rsidP="003D5E9D">
            <w:pPr>
              <w:pStyle w:val="ConsPlusNormal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079" w:type="dxa"/>
          </w:tcPr>
          <w:p w:rsidR="003D5E9D" w:rsidRPr="00B95C48" w:rsidRDefault="003D5E9D" w:rsidP="003D5E9D">
            <w:pPr>
              <w:pStyle w:val="ConsPlusNormal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1768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531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Прогрессирующий</w:t>
            </w:r>
          </w:p>
        </w:tc>
        <w:tc>
          <w:tcPr>
            <w:tcW w:w="1077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60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624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094" w:type="dxa"/>
          </w:tcPr>
          <w:p w:rsidR="003D5E9D" w:rsidRPr="00B95C48" w:rsidRDefault="00953AB3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1020" w:type="dxa"/>
          </w:tcPr>
          <w:p w:rsidR="003D5E9D" w:rsidRPr="00B95C48" w:rsidRDefault="00953AB3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1020" w:type="dxa"/>
          </w:tcPr>
          <w:p w:rsidR="003D5E9D" w:rsidRPr="00B95C48" w:rsidRDefault="00953AB3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1020" w:type="dxa"/>
          </w:tcPr>
          <w:p w:rsidR="003D5E9D" w:rsidRPr="00B95C48" w:rsidRDefault="00953AB3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1020" w:type="dxa"/>
          </w:tcPr>
          <w:p w:rsidR="003D5E9D" w:rsidRPr="00B95C48" w:rsidRDefault="00953AB3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1020" w:type="dxa"/>
          </w:tcPr>
          <w:p w:rsidR="003D5E9D" w:rsidRPr="00B95C48" w:rsidRDefault="00953AB3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787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Нет</w:t>
            </w:r>
          </w:p>
        </w:tc>
      </w:tr>
      <w:tr w:rsidR="003D5E9D" w:rsidRPr="00B95C48" w:rsidTr="00F57F17">
        <w:tc>
          <w:tcPr>
            <w:tcW w:w="460" w:type="dxa"/>
          </w:tcPr>
          <w:p w:rsidR="003D5E9D" w:rsidRPr="00B95C48" w:rsidRDefault="00F57F17" w:rsidP="003D5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079" w:type="dxa"/>
          </w:tcPr>
          <w:p w:rsidR="003D5E9D" w:rsidRPr="00B95C48" w:rsidRDefault="003D5E9D" w:rsidP="003D5E9D">
            <w:pPr>
              <w:pStyle w:val="ConsPlusNormal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Количество межмуниципальных маршрутов</w:t>
            </w:r>
          </w:p>
        </w:tc>
        <w:tc>
          <w:tcPr>
            <w:tcW w:w="1768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ПМ</w:t>
            </w:r>
          </w:p>
        </w:tc>
        <w:tc>
          <w:tcPr>
            <w:tcW w:w="1531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Прогрессирующий</w:t>
            </w:r>
          </w:p>
        </w:tc>
        <w:tc>
          <w:tcPr>
            <w:tcW w:w="1077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0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094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0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0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0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0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0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7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Нет</w:t>
            </w:r>
          </w:p>
        </w:tc>
      </w:tr>
      <w:tr w:rsidR="003D5E9D" w:rsidRPr="00B95C48" w:rsidTr="00F57F17">
        <w:tc>
          <w:tcPr>
            <w:tcW w:w="460" w:type="dxa"/>
          </w:tcPr>
          <w:p w:rsidR="003D5E9D" w:rsidRPr="00B95C48" w:rsidRDefault="00F57F17" w:rsidP="003D5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079" w:type="dxa"/>
          </w:tcPr>
          <w:p w:rsidR="003D5E9D" w:rsidRPr="00B95C48" w:rsidRDefault="003D5E9D" w:rsidP="003D5E9D">
            <w:pPr>
              <w:pStyle w:val="ConsPlusNormal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Количество пригородных внутримуниципальных маршрутов</w:t>
            </w:r>
          </w:p>
        </w:tc>
        <w:tc>
          <w:tcPr>
            <w:tcW w:w="1768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ПМ</w:t>
            </w:r>
          </w:p>
        </w:tc>
        <w:tc>
          <w:tcPr>
            <w:tcW w:w="1531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Прогрессирующий</w:t>
            </w:r>
          </w:p>
        </w:tc>
        <w:tc>
          <w:tcPr>
            <w:tcW w:w="1077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0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4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094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20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20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20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20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20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87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Нет</w:t>
            </w:r>
          </w:p>
        </w:tc>
      </w:tr>
      <w:tr w:rsidR="003D5E9D" w:rsidRPr="00B95C48" w:rsidTr="00F57F17">
        <w:tc>
          <w:tcPr>
            <w:tcW w:w="460" w:type="dxa"/>
          </w:tcPr>
          <w:p w:rsidR="003D5E9D" w:rsidRPr="00B95C48" w:rsidRDefault="00F57F17" w:rsidP="003D5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079" w:type="dxa"/>
          </w:tcPr>
          <w:p w:rsidR="003D5E9D" w:rsidRPr="00B95C48" w:rsidRDefault="003D5E9D" w:rsidP="003D5E9D">
            <w:pPr>
              <w:pStyle w:val="ConsPlusNormal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Количество перевезенных обучающихся, студентов и аспирантов образовательных организаций из малообеспеченных (малоимущих) семей</w:t>
            </w:r>
          </w:p>
        </w:tc>
        <w:tc>
          <w:tcPr>
            <w:tcW w:w="1768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ПМ</w:t>
            </w:r>
          </w:p>
        </w:tc>
        <w:tc>
          <w:tcPr>
            <w:tcW w:w="1531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Прогрессирующий</w:t>
            </w:r>
          </w:p>
        </w:tc>
        <w:tc>
          <w:tcPr>
            <w:tcW w:w="1077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людей</w:t>
            </w:r>
          </w:p>
        </w:tc>
        <w:tc>
          <w:tcPr>
            <w:tcW w:w="1060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094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0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0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0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0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0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7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Нет</w:t>
            </w:r>
          </w:p>
        </w:tc>
      </w:tr>
      <w:tr w:rsidR="003D5E9D" w:rsidRPr="00B95C48" w:rsidTr="00F57F17">
        <w:tc>
          <w:tcPr>
            <w:tcW w:w="460" w:type="dxa"/>
          </w:tcPr>
          <w:p w:rsidR="003D5E9D" w:rsidRPr="00B95C48" w:rsidRDefault="00F57F17" w:rsidP="003D5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079" w:type="dxa"/>
          </w:tcPr>
          <w:p w:rsidR="003D5E9D" w:rsidRPr="00B95C48" w:rsidRDefault="003D5E9D" w:rsidP="003D5E9D">
            <w:pPr>
              <w:pStyle w:val="ConsPlusNormal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Средняя наполняемость муниципальных маршрутов</w:t>
            </w:r>
          </w:p>
        </w:tc>
        <w:tc>
          <w:tcPr>
            <w:tcW w:w="1768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ПМ</w:t>
            </w:r>
          </w:p>
        </w:tc>
        <w:tc>
          <w:tcPr>
            <w:tcW w:w="1531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Прогрессирующий</w:t>
            </w:r>
          </w:p>
        </w:tc>
        <w:tc>
          <w:tcPr>
            <w:tcW w:w="1077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0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24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094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0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0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20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20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20" w:type="dxa"/>
          </w:tcPr>
          <w:p w:rsidR="003D5E9D" w:rsidRPr="00B95C48" w:rsidRDefault="000D3054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87" w:type="dxa"/>
          </w:tcPr>
          <w:p w:rsidR="003D5E9D" w:rsidRPr="00B95C48" w:rsidRDefault="003D5E9D" w:rsidP="003D5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114BD" w:rsidRPr="00B95C48" w:rsidRDefault="001114BD">
      <w:pPr>
        <w:pStyle w:val="ConsPlusNormal"/>
        <w:jc w:val="both"/>
        <w:rPr>
          <w:rFonts w:ascii="Times New Roman" w:hAnsi="Times New Roman" w:cs="Times New Roman"/>
        </w:rPr>
      </w:pPr>
    </w:p>
    <w:p w:rsidR="009332F9" w:rsidRDefault="009332F9">
      <w:pPr>
        <w:pStyle w:val="ConsPlusNormal"/>
        <w:rPr>
          <w:rFonts w:ascii="Times New Roman" w:hAnsi="Times New Roman" w:cs="Times New Roman"/>
        </w:rPr>
        <w:sectPr w:rsidR="009332F9" w:rsidSect="003D5E9D">
          <w:pgSz w:w="16838" w:h="11905" w:orient="landscape"/>
          <w:pgMar w:top="0" w:right="1134" w:bottom="850" w:left="1134" w:header="0" w:footer="0" w:gutter="0"/>
          <w:cols w:space="720"/>
          <w:titlePg/>
          <w:docGrid w:linePitch="299"/>
        </w:sectPr>
      </w:pPr>
    </w:p>
    <w:p w:rsidR="001114BD" w:rsidRDefault="001114BD">
      <w:pPr>
        <w:pStyle w:val="ConsPlusNormal"/>
        <w:ind w:firstLine="540"/>
        <w:jc w:val="both"/>
      </w:pPr>
    </w:p>
    <w:p w:rsidR="001114BD" w:rsidRPr="009332F9" w:rsidRDefault="00815C62" w:rsidP="009332F9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</w:rPr>
      </w:pPr>
      <w:hyperlink r:id="rId14">
        <w:r w:rsidR="001114BD" w:rsidRPr="009332F9">
          <w:rPr>
            <w:rFonts w:ascii="Times New Roman" w:hAnsi="Times New Roman" w:cs="Times New Roman"/>
            <w:color w:val="000000" w:themeColor="text1"/>
          </w:rPr>
          <w:t>4</w:t>
        </w:r>
      </w:hyperlink>
      <w:r w:rsidR="001114BD" w:rsidRPr="009332F9">
        <w:rPr>
          <w:rFonts w:ascii="Times New Roman" w:hAnsi="Times New Roman" w:cs="Times New Roman"/>
          <w:color w:val="000000" w:themeColor="text1"/>
        </w:rPr>
        <w:t>. Помесячный план достижения показателей</w:t>
      </w:r>
      <w:r w:rsidR="009332F9" w:rsidRPr="009332F9">
        <w:rPr>
          <w:rFonts w:ascii="Times New Roman" w:hAnsi="Times New Roman" w:cs="Times New Roman"/>
          <w:color w:val="000000" w:themeColor="text1"/>
        </w:rPr>
        <w:t xml:space="preserve"> </w:t>
      </w:r>
      <w:r w:rsidR="00066B1B" w:rsidRPr="009332F9">
        <w:rPr>
          <w:rFonts w:ascii="Times New Roman" w:hAnsi="Times New Roman" w:cs="Times New Roman"/>
          <w:color w:val="000000" w:themeColor="text1"/>
        </w:rPr>
        <w:t xml:space="preserve">муниципального проекта </w:t>
      </w:r>
      <w:r w:rsidR="001D2CEE">
        <w:rPr>
          <w:rFonts w:ascii="Times New Roman" w:hAnsi="Times New Roman" w:cs="Times New Roman"/>
          <w:color w:val="000000" w:themeColor="text1"/>
        </w:rPr>
        <w:t xml:space="preserve">2 </w:t>
      </w:r>
      <w:r w:rsidR="00066B1B" w:rsidRPr="009332F9">
        <w:rPr>
          <w:rFonts w:ascii="Times New Roman" w:hAnsi="Times New Roman" w:cs="Times New Roman"/>
          <w:color w:val="000000" w:themeColor="text1"/>
        </w:rPr>
        <w:t>в 2025</w:t>
      </w:r>
      <w:r w:rsidR="001114BD" w:rsidRPr="009332F9">
        <w:rPr>
          <w:rFonts w:ascii="Times New Roman" w:hAnsi="Times New Roman" w:cs="Times New Roman"/>
          <w:color w:val="000000" w:themeColor="text1"/>
        </w:rPr>
        <w:t xml:space="preserve"> году</w:t>
      </w:r>
    </w:p>
    <w:p w:rsidR="001114BD" w:rsidRPr="009332F9" w:rsidRDefault="001114BD" w:rsidP="009332F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</w:rPr>
      </w:pPr>
    </w:p>
    <w:tbl>
      <w:tblPr>
        <w:tblpPr w:leftFromText="180" w:rightFromText="180" w:vertAnchor="text" w:horzAnchor="margin" w:tblpXSpec="center" w:tblpY="1"/>
        <w:tblW w:w="16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35"/>
        <w:gridCol w:w="1077"/>
        <w:gridCol w:w="1204"/>
        <w:gridCol w:w="964"/>
        <w:gridCol w:w="964"/>
        <w:gridCol w:w="964"/>
        <w:gridCol w:w="964"/>
        <w:gridCol w:w="964"/>
        <w:gridCol w:w="964"/>
        <w:gridCol w:w="964"/>
        <w:gridCol w:w="964"/>
        <w:gridCol w:w="1024"/>
        <w:gridCol w:w="964"/>
        <w:gridCol w:w="964"/>
        <w:gridCol w:w="964"/>
      </w:tblGrid>
      <w:tr w:rsidR="009332F9" w:rsidRPr="009332F9" w:rsidTr="009332F9">
        <w:tc>
          <w:tcPr>
            <w:tcW w:w="454" w:type="dxa"/>
            <w:vMerge w:val="restart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35" w:type="dxa"/>
            <w:vMerge w:val="restart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Показатели ведомственного проекта</w:t>
            </w:r>
          </w:p>
        </w:tc>
        <w:tc>
          <w:tcPr>
            <w:tcW w:w="1077" w:type="dxa"/>
            <w:vMerge w:val="restart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1204" w:type="dxa"/>
            <w:vMerge w:val="restart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5">
              <w:r w:rsidRPr="009332F9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r w:rsidRPr="009332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664" w:type="dxa"/>
            <w:gridSpan w:val="11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Плановые значения по кварталам/месяцам</w:t>
            </w:r>
          </w:p>
        </w:tc>
        <w:tc>
          <w:tcPr>
            <w:tcW w:w="964" w:type="dxa"/>
            <w:vMerge w:val="restart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На конец 2025 года</w:t>
            </w:r>
          </w:p>
        </w:tc>
      </w:tr>
      <w:tr w:rsidR="009332F9" w:rsidRPr="009332F9" w:rsidTr="009332F9">
        <w:tc>
          <w:tcPr>
            <w:tcW w:w="454" w:type="dxa"/>
            <w:vMerge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vMerge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6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96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96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96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96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96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96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102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96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96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964" w:type="dxa"/>
            <w:vMerge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32F9" w:rsidRPr="009332F9" w:rsidTr="009332F9">
        <w:tc>
          <w:tcPr>
            <w:tcW w:w="45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5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7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6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6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6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6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16</w:t>
            </w:r>
          </w:p>
        </w:tc>
      </w:tr>
      <w:tr w:rsidR="009332F9" w:rsidRPr="009332F9" w:rsidTr="009332F9">
        <w:tc>
          <w:tcPr>
            <w:tcW w:w="454" w:type="dxa"/>
            <w:vAlign w:val="center"/>
          </w:tcPr>
          <w:p w:rsidR="009332F9" w:rsidRPr="009332F9" w:rsidRDefault="009332F9" w:rsidP="009332F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144" w:type="dxa"/>
            <w:gridSpan w:val="15"/>
            <w:vAlign w:val="center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Совершенствование и развитие транспортной системы</w:t>
            </w:r>
          </w:p>
        </w:tc>
      </w:tr>
      <w:tr w:rsidR="009332F9" w:rsidRPr="009332F9" w:rsidTr="001D2CEE">
        <w:tc>
          <w:tcPr>
            <w:tcW w:w="45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35" w:type="dxa"/>
          </w:tcPr>
          <w:p w:rsidR="009332F9" w:rsidRPr="00B95C48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1077" w:type="dxa"/>
          </w:tcPr>
          <w:p w:rsidR="009332F9" w:rsidRPr="00B95C48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204" w:type="dxa"/>
          </w:tcPr>
          <w:p w:rsidR="009332F9" w:rsidRPr="00B95C48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1024" w:type="dxa"/>
            <w:vAlign w:val="center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964" w:type="dxa"/>
          </w:tcPr>
          <w:p w:rsid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32F9" w:rsidRPr="00B95C48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491,2</w:t>
            </w:r>
          </w:p>
        </w:tc>
      </w:tr>
      <w:tr w:rsidR="009332F9" w:rsidRPr="009332F9" w:rsidTr="001D2CEE">
        <w:tc>
          <w:tcPr>
            <w:tcW w:w="45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332F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235" w:type="dxa"/>
          </w:tcPr>
          <w:p w:rsidR="009332F9" w:rsidRPr="00B95C48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Количество межмуниципальных маршрутов</w:t>
            </w:r>
          </w:p>
        </w:tc>
        <w:tc>
          <w:tcPr>
            <w:tcW w:w="1077" w:type="dxa"/>
          </w:tcPr>
          <w:p w:rsidR="009332F9" w:rsidRPr="00B95C48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ПМ</w:t>
            </w:r>
          </w:p>
        </w:tc>
        <w:tc>
          <w:tcPr>
            <w:tcW w:w="1204" w:type="dxa"/>
          </w:tcPr>
          <w:p w:rsidR="009332F9" w:rsidRPr="00B95C48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</w:tcPr>
          <w:p w:rsidR="009332F9" w:rsidRPr="00B95C48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332F9" w:rsidRPr="009332F9" w:rsidTr="001D2CEE">
        <w:tc>
          <w:tcPr>
            <w:tcW w:w="45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:rsidR="009332F9" w:rsidRPr="00B95C48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Количество пригородных внутримуниципальных маршрутов</w:t>
            </w:r>
          </w:p>
        </w:tc>
        <w:tc>
          <w:tcPr>
            <w:tcW w:w="1077" w:type="dxa"/>
          </w:tcPr>
          <w:p w:rsidR="009332F9" w:rsidRPr="00B95C48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ПМ</w:t>
            </w:r>
          </w:p>
        </w:tc>
        <w:tc>
          <w:tcPr>
            <w:tcW w:w="1204" w:type="dxa"/>
          </w:tcPr>
          <w:p w:rsidR="009332F9" w:rsidRPr="00B95C48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2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4" w:type="dxa"/>
          </w:tcPr>
          <w:p w:rsidR="009332F9" w:rsidRPr="00B95C48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9332F9" w:rsidRPr="009332F9" w:rsidTr="001D2CEE">
        <w:tc>
          <w:tcPr>
            <w:tcW w:w="45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:rsidR="009332F9" w:rsidRPr="00B95C48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Количество перевезенных обучающихся, студентов и аспирантов образовательных организаций из малообеспеченных (малоимущих) семей</w:t>
            </w:r>
          </w:p>
        </w:tc>
        <w:tc>
          <w:tcPr>
            <w:tcW w:w="1077" w:type="dxa"/>
          </w:tcPr>
          <w:p w:rsidR="009332F9" w:rsidRPr="00B95C48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ПМ</w:t>
            </w:r>
          </w:p>
        </w:tc>
        <w:tc>
          <w:tcPr>
            <w:tcW w:w="1204" w:type="dxa"/>
          </w:tcPr>
          <w:p w:rsidR="009332F9" w:rsidRPr="00B95C48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людей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</w:tcPr>
          <w:p w:rsid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32F9" w:rsidRPr="00B95C48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332F9" w:rsidRPr="009332F9" w:rsidTr="001D2CEE">
        <w:tc>
          <w:tcPr>
            <w:tcW w:w="454" w:type="dxa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:rsidR="009332F9" w:rsidRPr="00B95C48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Средняя наполняемость муниципальных маршрутов</w:t>
            </w:r>
          </w:p>
        </w:tc>
        <w:tc>
          <w:tcPr>
            <w:tcW w:w="1077" w:type="dxa"/>
          </w:tcPr>
          <w:p w:rsidR="009332F9" w:rsidRPr="00B95C48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ПМ</w:t>
            </w:r>
          </w:p>
        </w:tc>
        <w:tc>
          <w:tcPr>
            <w:tcW w:w="1204" w:type="dxa"/>
          </w:tcPr>
          <w:p w:rsidR="009332F9" w:rsidRPr="00B95C48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5C4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64" w:type="dxa"/>
            <w:vAlign w:val="center"/>
          </w:tcPr>
          <w:p w:rsidR="009332F9" w:rsidRPr="009332F9" w:rsidRDefault="009332F9" w:rsidP="009332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64" w:type="dxa"/>
          </w:tcPr>
          <w:p w:rsid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32F9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32F9" w:rsidRPr="00B95C48" w:rsidRDefault="009332F9" w:rsidP="009332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:rsidR="001114BD" w:rsidRPr="009332F9" w:rsidRDefault="001114BD" w:rsidP="009332F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1114BD" w:rsidRPr="009332F9" w:rsidRDefault="001114BD">
      <w:pPr>
        <w:pStyle w:val="ConsPlusNormal"/>
        <w:rPr>
          <w:rFonts w:ascii="Times New Roman" w:hAnsi="Times New Roman" w:cs="Times New Roman"/>
        </w:rPr>
        <w:sectPr w:rsidR="001114BD" w:rsidRPr="009332F9" w:rsidSect="009332F9">
          <w:pgSz w:w="16838" w:h="11905" w:orient="landscape"/>
          <w:pgMar w:top="142" w:right="1134" w:bottom="850" w:left="1134" w:header="0" w:footer="0" w:gutter="0"/>
          <w:cols w:space="720"/>
          <w:titlePg/>
          <w:docGrid w:linePitch="299"/>
        </w:sectPr>
      </w:pPr>
    </w:p>
    <w:p w:rsidR="001114BD" w:rsidRDefault="001114BD">
      <w:pPr>
        <w:pStyle w:val="ConsPlusNormal"/>
        <w:ind w:firstLine="540"/>
        <w:jc w:val="both"/>
      </w:pPr>
    </w:p>
    <w:p w:rsidR="001114BD" w:rsidRPr="001D2CEE" w:rsidRDefault="00815C62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</w:rPr>
      </w:pPr>
      <w:hyperlink r:id="rId16">
        <w:r w:rsidR="001114BD" w:rsidRPr="001D2CEE">
          <w:rPr>
            <w:rFonts w:ascii="Times New Roman" w:hAnsi="Times New Roman" w:cs="Times New Roman"/>
            <w:color w:val="000000" w:themeColor="text1"/>
          </w:rPr>
          <w:t>5</w:t>
        </w:r>
      </w:hyperlink>
      <w:r w:rsidR="001114BD" w:rsidRPr="001D2CEE">
        <w:rPr>
          <w:rFonts w:ascii="Times New Roman" w:hAnsi="Times New Roman" w:cs="Times New Roman"/>
          <w:color w:val="000000" w:themeColor="text1"/>
        </w:rPr>
        <w:t>. Меропри</w:t>
      </w:r>
      <w:r w:rsidR="00066B1B" w:rsidRPr="001D2CEE">
        <w:rPr>
          <w:rFonts w:ascii="Times New Roman" w:hAnsi="Times New Roman" w:cs="Times New Roman"/>
          <w:color w:val="000000" w:themeColor="text1"/>
        </w:rPr>
        <w:t>ятия (результаты) муниципального</w:t>
      </w:r>
      <w:r w:rsidR="001114BD" w:rsidRPr="001D2CEE">
        <w:rPr>
          <w:rFonts w:ascii="Times New Roman" w:hAnsi="Times New Roman" w:cs="Times New Roman"/>
          <w:color w:val="000000" w:themeColor="text1"/>
        </w:rPr>
        <w:t xml:space="preserve"> проекта</w:t>
      </w:r>
      <w:r w:rsidR="001D2CEE">
        <w:rPr>
          <w:rFonts w:ascii="Times New Roman" w:hAnsi="Times New Roman" w:cs="Times New Roman"/>
          <w:color w:val="000000" w:themeColor="text1"/>
        </w:rPr>
        <w:t xml:space="preserve"> 2</w:t>
      </w:r>
    </w:p>
    <w:p w:rsidR="001114BD" w:rsidRDefault="001114BD">
      <w:pPr>
        <w:pStyle w:val="ConsPlusNormal"/>
        <w:jc w:val="center"/>
      </w:pPr>
    </w:p>
    <w:p w:rsidR="001114BD" w:rsidRDefault="001114BD">
      <w:pPr>
        <w:pStyle w:val="ConsPlusNormal"/>
        <w:jc w:val="both"/>
      </w:pPr>
    </w:p>
    <w:tbl>
      <w:tblPr>
        <w:tblW w:w="16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2149"/>
        <w:gridCol w:w="2002"/>
        <w:gridCol w:w="850"/>
        <w:gridCol w:w="737"/>
        <w:gridCol w:w="604"/>
        <w:gridCol w:w="628"/>
        <w:gridCol w:w="721"/>
        <w:gridCol w:w="684"/>
        <w:gridCol w:w="789"/>
        <w:gridCol w:w="752"/>
        <w:gridCol w:w="715"/>
        <w:gridCol w:w="1474"/>
        <w:gridCol w:w="972"/>
        <w:gridCol w:w="993"/>
        <w:gridCol w:w="1494"/>
      </w:tblGrid>
      <w:tr w:rsidR="001D2CEE" w:rsidRPr="001D2CEE" w:rsidTr="001D2CEE">
        <w:tc>
          <w:tcPr>
            <w:tcW w:w="664" w:type="dxa"/>
            <w:vMerge w:val="restart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N п/п</w:t>
            </w:r>
          </w:p>
        </w:tc>
        <w:tc>
          <w:tcPr>
            <w:tcW w:w="2149" w:type="dxa"/>
            <w:vMerge w:val="restart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Наименование мероприятия (результата)</w:t>
            </w:r>
          </w:p>
        </w:tc>
        <w:tc>
          <w:tcPr>
            <w:tcW w:w="2002" w:type="dxa"/>
            <w:vMerge w:val="restart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850" w:type="dxa"/>
            <w:vMerge w:val="restart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 xml:space="preserve">Единица измерения (по </w:t>
            </w:r>
            <w:hyperlink r:id="rId17">
              <w:r w:rsidRPr="001D2CEE">
                <w:rPr>
                  <w:rFonts w:ascii="Times New Roman" w:eastAsiaTheme="minorEastAsia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1341" w:type="dxa"/>
            <w:gridSpan w:val="2"/>
            <w:vMerge w:val="restart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4289" w:type="dxa"/>
            <w:gridSpan w:val="6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Период, год</w:t>
            </w:r>
          </w:p>
        </w:tc>
        <w:tc>
          <w:tcPr>
            <w:tcW w:w="1474" w:type="dxa"/>
            <w:vMerge w:val="restart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Тип мероприятия (результата)</w:t>
            </w:r>
          </w:p>
        </w:tc>
        <w:tc>
          <w:tcPr>
            <w:tcW w:w="972" w:type="dxa"/>
            <w:vMerge w:val="restart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Уровень мероприятия (результата)</w:t>
            </w:r>
          </w:p>
        </w:tc>
        <w:tc>
          <w:tcPr>
            <w:tcW w:w="993" w:type="dxa"/>
            <w:vMerge w:val="restart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Признак "Участие муниципального образования"</w:t>
            </w:r>
          </w:p>
        </w:tc>
        <w:tc>
          <w:tcPr>
            <w:tcW w:w="1494" w:type="dxa"/>
            <w:vMerge w:val="restart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Связь с показателями регионального проекта</w:t>
            </w:r>
          </w:p>
        </w:tc>
      </w:tr>
      <w:tr w:rsidR="001D2CEE" w:rsidRPr="001D2CEE" w:rsidTr="001D2CEE">
        <w:trPr>
          <w:trHeight w:val="269"/>
        </w:trPr>
        <w:tc>
          <w:tcPr>
            <w:tcW w:w="664" w:type="dxa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49" w:type="dxa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02" w:type="dxa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1" w:type="dxa"/>
            <w:gridSpan w:val="2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8" w:type="dxa"/>
            <w:vMerge w:val="restart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2025</w:t>
            </w:r>
          </w:p>
        </w:tc>
        <w:tc>
          <w:tcPr>
            <w:tcW w:w="721" w:type="dxa"/>
            <w:vMerge w:val="restart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2026</w:t>
            </w:r>
          </w:p>
        </w:tc>
        <w:tc>
          <w:tcPr>
            <w:tcW w:w="684" w:type="dxa"/>
            <w:vMerge w:val="restart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2027</w:t>
            </w:r>
          </w:p>
        </w:tc>
        <w:tc>
          <w:tcPr>
            <w:tcW w:w="789" w:type="dxa"/>
            <w:vMerge w:val="restart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2028</w:t>
            </w:r>
          </w:p>
        </w:tc>
        <w:tc>
          <w:tcPr>
            <w:tcW w:w="752" w:type="dxa"/>
            <w:vMerge w:val="restart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2029</w:t>
            </w:r>
          </w:p>
        </w:tc>
        <w:tc>
          <w:tcPr>
            <w:tcW w:w="715" w:type="dxa"/>
            <w:vMerge w:val="restart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2030</w:t>
            </w:r>
          </w:p>
        </w:tc>
        <w:tc>
          <w:tcPr>
            <w:tcW w:w="1474" w:type="dxa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72" w:type="dxa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94" w:type="dxa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1D2CEE" w:rsidRPr="001D2CEE" w:rsidTr="001D2CEE">
        <w:tc>
          <w:tcPr>
            <w:tcW w:w="664" w:type="dxa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49" w:type="dxa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02" w:type="dxa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" w:type="dxa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значение</w:t>
            </w:r>
          </w:p>
        </w:tc>
        <w:tc>
          <w:tcPr>
            <w:tcW w:w="604" w:type="dxa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год</w:t>
            </w:r>
          </w:p>
        </w:tc>
        <w:tc>
          <w:tcPr>
            <w:tcW w:w="628" w:type="dxa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1" w:type="dxa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84" w:type="dxa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89" w:type="dxa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52" w:type="dxa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15" w:type="dxa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72" w:type="dxa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94" w:type="dxa"/>
            <w:vMerge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1D2CEE" w:rsidRPr="001D2CEE" w:rsidTr="001D2CEE">
        <w:tc>
          <w:tcPr>
            <w:tcW w:w="16228" w:type="dxa"/>
            <w:gridSpan w:val="16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Совершенствование и развитие дорожной сети</w:t>
            </w:r>
          </w:p>
        </w:tc>
      </w:tr>
      <w:tr w:rsidR="001D2CEE" w:rsidRPr="001D2CEE" w:rsidTr="001D2CEE">
        <w:tc>
          <w:tcPr>
            <w:tcW w:w="664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1.1.</w:t>
            </w:r>
          </w:p>
        </w:tc>
        <w:tc>
          <w:tcPr>
            <w:tcW w:w="2149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Организация транспортного обслуживания населения в пригородном межмуниципальном сообщении</w:t>
            </w:r>
          </w:p>
        </w:tc>
        <w:tc>
          <w:tcPr>
            <w:tcW w:w="2002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850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4" w:type="dxa"/>
            <w:vAlign w:val="center"/>
          </w:tcPr>
          <w:p w:rsidR="001D2CEE" w:rsidRPr="001D2CEE" w:rsidRDefault="009C2BEA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2023</w:t>
            </w:r>
          </w:p>
        </w:tc>
        <w:tc>
          <w:tcPr>
            <w:tcW w:w="628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1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84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89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52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15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Оказание услуг (выполнение работ)</w:t>
            </w:r>
          </w:p>
        </w:tc>
        <w:tc>
          <w:tcPr>
            <w:tcW w:w="972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МП</w:t>
            </w:r>
          </w:p>
        </w:tc>
        <w:tc>
          <w:tcPr>
            <w:tcW w:w="993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нет</w:t>
            </w:r>
          </w:p>
        </w:tc>
        <w:tc>
          <w:tcPr>
            <w:tcW w:w="1494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Количество населенных пунктов, обеспеченных транспортной доступностью</w:t>
            </w:r>
          </w:p>
        </w:tc>
      </w:tr>
      <w:tr w:rsidR="001D2CEE" w:rsidRPr="001D2CEE" w:rsidTr="001D2CEE">
        <w:tc>
          <w:tcPr>
            <w:tcW w:w="664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1.2.</w:t>
            </w:r>
          </w:p>
        </w:tc>
        <w:tc>
          <w:tcPr>
            <w:tcW w:w="2149" w:type="dxa"/>
            <w:vAlign w:val="center"/>
          </w:tcPr>
          <w:p w:rsidR="001D2CEE" w:rsidRPr="001D2CEE" w:rsidRDefault="001D2CEE" w:rsidP="009C2B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Организация транспортного обслуживания населения в пригородном </w:t>
            </w:r>
            <w:r w:rsidR="009C2BEA">
              <w:rPr>
                <w:rFonts w:ascii="Times New Roman" w:eastAsiaTheme="minorEastAsia" w:hAnsi="Times New Roman" w:cs="Times New Roman"/>
                <w:lang w:eastAsia="ru-RU"/>
              </w:rPr>
              <w:t>внутримуниципальном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сообщении</w:t>
            </w:r>
          </w:p>
        </w:tc>
        <w:tc>
          <w:tcPr>
            <w:tcW w:w="2002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850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4" w:type="dxa"/>
            <w:vAlign w:val="center"/>
          </w:tcPr>
          <w:p w:rsidR="001D2CEE" w:rsidRPr="001D2CEE" w:rsidRDefault="009C2BEA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2023</w:t>
            </w:r>
          </w:p>
        </w:tc>
        <w:tc>
          <w:tcPr>
            <w:tcW w:w="628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1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84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89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52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15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Оказание услуг (выполнение работ)</w:t>
            </w:r>
          </w:p>
        </w:tc>
        <w:tc>
          <w:tcPr>
            <w:tcW w:w="972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МП</w:t>
            </w:r>
          </w:p>
        </w:tc>
        <w:tc>
          <w:tcPr>
            <w:tcW w:w="993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нет</w:t>
            </w:r>
          </w:p>
        </w:tc>
        <w:tc>
          <w:tcPr>
            <w:tcW w:w="1494" w:type="dxa"/>
            <w:vAlign w:val="center"/>
          </w:tcPr>
          <w:p w:rsidR="001D2CEE" w:rsidRPr="001D2CEE" w:rsidRDefault="001D2CEE" w:rsidP="001D2C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Количество населенных пунктов, обеспеченных транспортной доступностью</w:t>
            </w:r>
          </w:p>
        </w:tc>
      </w:tr>
      <w:tr w:rsidR="00EA3CE4" w:rsidRPr="001D2CEE" w:rsidTr="001D2CEE">
        <w:tc>
          <w:tcPr>
            <w:tcW w:w="664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1.3.</w:t>
            </w:r>
          </w:p>
        </w:tc>
        <w:tc>
          <w:tcPr>
            <w:tcW w:w="2149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97956">
              <w:rPr>
                <w:rFonts w:ascii="Times New Roman" w:eastAsiaTheme="minorEastAsia" w:hAnsi="Times New Roman" w:cs="Times New Roman"/>
                <w:lang w:eastAsia="ru-RU"/>
              </w:rPr>
              <w:t xml:space="preserve">Расходы на компенсацию потерь в доходах перевозчикам, предоставляющих льготный проезд студентам и аспирантам очной формы обучения, студентам с ограниченными </w:t>
            </w:r>
            <w:r w:rsidRPr="00F9795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возможностями здоровья и инвалидов очно-заочной формы обучения организаций  высшего и среднего профессионального образования в пригородном сообщении</w:t>
            </w:r>
          </w:p>
        </w:tc>
        <w:tc>
          <w:tcPr>
            <w:tcW w:w="2002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A3CE4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x</w:t>
            </w:r>
          </w:p>
        </w:tc>
        <w:tc>
          <w:tcPr>
            <w:tcW w:w="850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4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2023</w:t>
            </w:r>
          </w:p>
        </w:tc>
        <w:tc>
          <w:tcPr>
            <w:tcW w:w="628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1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84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89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52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15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Оказание услуг (выполнение работ)</w:t>
            </w:r>
          </w:p>
        </w:tc>
        <w:tc>
          <w:tcPr>
            <w:tcW w:w="972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МП</w:t>
            </w:r>
          </w:p>
        </w:tc>
        <w:tc>
          <w:tcPr>
            <w:tcW w:w="993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нет</w:t>
            </w:r>
          </w:p>
        </w:tc>
        <w:tc>
          <w:tcPr>
            <w:tcW w:w="1494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A3CE4">
              <w:rPr>
                <w:rFonts w:ascii="Times New Roman" w:eastAsiaTheme="minorEastAsia" w:hAnsi="Times New Roman" w:cs="Times New Roman"/>
                <w:lang w:eastAsia="ru-RU"/>
              </w:rPr>
              <w:t>Количество населенных пунктов, обеспеченных транспортной доступностью</w:t>
            </w:r>
          </w:p>
        </w:tc>
      </w:tr>
      <w:tr w:rsidR="00EA3CE4" w:rsidRPr="001D2CEE" w:rsidTr="001D2CEE">
        <w:tc>
          <w:tcPr>
            <w:tcW w:w="664" w:type="dxa"/>
            <w:vAlign w:val="center"/>
          </w:tcPr>
          <w:p w:rsidR="00EA3CE4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49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97956">
              <w:rPr>
                <w:rFonts w:ascii="Times New Roman" w:eastAsiaTheme="minorEastAsia" w:hAnsi="Times New Roman" w:cs="Times New Roman"/>
                <w:lang w:eastAsia="ru-RU"/>
              </w:rPr>
              <w:t>Расходы на исполнение полномочий по установлению органами местного самоуправления регулируемых тарифов на перевозки по муниципальным маршрутам регулируемых перевозок</w:t>
            </w:r>
          </w:p>
        </w:tc>
        <w:tc>
          <w:tcPr>
            <w:tcW w:w="2002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A3CE4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850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4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2023</w:t>
            </w:r>
          </w:p>
        </w:tc>
        <w:tc>
          <w:tcPr>
            <w:tcW w:w="628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21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84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89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52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15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74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Оказание услуг (выполнение работ)</w:t>
            </w:r>
          </w:p>
        </w:tc>
        <w:tc>
          <w:tcPr>
            <w:tcW w:w="972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МП</w:t>
            </w:r>
          </w:p>
        </w:tc>
        <w:tc>
          <w:tcPr>
            <w:tcW w:w="993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D2CEE">
              <w:rPr>
                <w:rFonts w:ascii="Times New Roman" w:eastAsiaTheme="minorEastAsia" w:hAnsi="Times New Roman" w:cs="Times New Roman"/>
                <w:lang w:eastAsia="ru-RU"/>
              </w:rPr>
              <w:t>нет</w:t>
            </w:r>
          </w:p>
        </w:tc>
        <w:tc>
          <w:tcPr>
            <w:tcW w:w="1494" w:type="dxa"/>
            <w:vAlign w:val="center"/>
          </w:tcPr>
          <w:p w:rsidR="00EA3CE4" w:rsidRPr="001D2CEE" w:rsidRDefault="00EA3CE4" w:rsidP="00EA3C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A3CE4">
              <w:rPr>
                <w:rFonts w:ascii="Times New Roman" w:eastAsiaTheme="minorEastAsia" w:hAnsi="Times New Roman" w:cs="Times New Roman"/>
                <w:lang w:eastAsia="ru-RU"/>
              </w:rPr>
              <w:t>Количество населенных пунктов, обеспеченных транспортной доступностью</w:t>
            </w:r>
          </w:p>
        </w:tc>
      </w:tr>
    </w:tbl>
    <w:p w:rsidR="001114BD" w:rsidRDefault="001114BD">
      <w:pPr>
        <w:pStyle w:val="ConsPlusNormal"/>
        <w:sectPr w:rsidR="001114BD" w:rsidSect="001D2CEE">
          <w:pgSz w:w="16838" w:h="11905" w:orient="landscape"/>
          <w:pgMar w:top="284" w:right="397" w:bottom="850" w:left="397" w:header="0" w:footer="0" w:gutter="0"/>
          <w:cols w:space="720"/>
          <w:titlePg/>
        </w:sectPr>
      </w:pPr>
    </w:p>
    <w:p w:rsidR="001114BD" w:rsidRDefault="001114BD">
      <w:pPr>
        <w:pStyle w:val="ConsPlusNormal"/>
        <w:ind w:firstLine="540"/>
        <w:jc w:val="both"/>
      </w:pPr>
    </w:p>
    <w:p w:rsidR="001114BD" w:rsidRPr="002E66AA" w:rsidRDefault="00815C62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</w:rPr>
      </w:pPr>
      <w:hyperlink r:id="rId18">
        <w:r w:rsidR="001114BD" w:rsidRPr="002E66AA">
          <w:rPr>
            <w:rFonts w:ascii="Times New Roman" w:hAnsi="Times New Roman" w:cs="Times New Roman"/>
            <w:color w:val="000000" w:themeColor="text1"/>
          </w:rPr>
          <w:t>6</w:t>
        </w:r>
      </w:hyperlink>
      <w:r w:rsidR="001114BD" w:rsidRPr="002E66AA">
        <w:rPr>
          <w:rFonts w:ascii="Times New Roman" w:hAnsi="Times New Roman" w:cs="Times New Roman"/>
          <w:color w:val="000000" w:themeColor="text1"/>
        </w:rPr>
        <w:t xml:space="preserve">. Финансовое обеспечение реализации </w:t>
      </w:r>
      <w:r w:rsidR="00111BA0" w:rsidRPr="002E66AA">
        <w:rPr>
          <w:rFonts w:ascii="Times New Roman" w:hAnsi="Times New Roman" w:cs="Times New Roman"/>
          <w:color w:val="000000" w:themeColor="text1"/>
        </w:rPr>
        <w:t>муниципального</w:t>
      </w:r>
      <w:r w:rsidR="001114BD" w:rsidRPr="002E66AA">
        <w:rPr>
          <w:rFonts w:ascii="Times New Roman" w:hAnsi="Times New Roman" w:cs="Times New Roman"/>
          <w:color w:val="000000" w:themeColor="text1"/>
        </w:rPr>
        <w:t xml:space="preserve"> проекта</w:t>
      </w:r>
    </w:p>
    <w:p w:rsidR="001114BD" w:rsidRPr="002E66AA" w:rsidRDefault="001114BD" w:rsidP="00066B1B">
      <w:pPr>
        <w:pStyle w:val="ConsPlusNormal"/>
        <w:rPr>
          <w:rFonts w:ascii="Times New Roman" w:hAnsi="Times New Roman" w:cs="Times New Roman"/>
        </w:rPr>
      </w:pPr>
    </w:p>
    <w:p w:rsidR="001114BD" w:rsidRPr="002E66AA" w:rsidRDefault="001114B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5040"/>
        <w:gridCol w:w="3163"/>
        <w:gridCol w:w="935"/>
        <w:gridCol w:w="1134"/>
        <w:gridCol w:w="992"/>
        <w:gridCol w:w="993"/>
        <w:gridCol w:w="992"/>
        <w:gridCol w:w="992"/>
        <w:gridCol w:w="992"/>
      </w:tblGrid>
      <w:tr w:rsidR="00E6482A" w:rsidRPr="002E66AA" w:rsidTr="00E6482A">
        <w:tc>
          <w:tcPr>
            <w:tcW w:w="484" w:type="dxa"/>
            <w:vMerge w:val="restart"/>
          </w:tcPr>
          <w:p w:rsidR="00E6482A" w:rsidRPr="002E66AA" w:rsidRDefault="00E6482A" w:rsidP="007D07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N п/п</w:t>
            </w:r>
          </w:p>
        </w:tc>
        <w:tc>
          <w:tcPr>
            <w:tcW w:w="5040" w:type="dxa"/>
            <w:vMerge w:val="restart"/>
          </w:tcPr>
          <w:p w:rsidR="00E6482A" w:rsidRPr="002E66AA" w:rsidRDefault="00E6482A" w:rsidP="007D07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3163" w:type="dxa"/>
            <w:vMerge w:val="restart"/>
          </w:tcPr>
          <w:p w:rsidR="00E6482A" w:rsidRPr="002E66AA" w:rsidRDefault="00E6482A" w:rsidP="007D07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Код бюджетной классификации</w:t>
            </w:r>
          </w:p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38" w:type="dxa"/>
            <w:gridSpan w:val="6"/>
          </w:tcPr>
          <w:p w:rsidR="00E6482A" w:rsidRPr="002E66AA" w:rsidRDefault="00E6482A" w:rsidP="007D07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Объем финансового обеспечения по годам, тыс. рублей</w:t>
            </w:r>
          </w:p>
        </w:tc>
        <w:tc>
          <w:tcPr>
            <w:tcW w:w="992" w:type="dxa"/>
          </w:tcPr>
          <w:p w:rsidR="00E6482A" w:rsidRPr="002E66AA" w:rsidRDefault="00E6482A" w:rsidP="007D07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6482A" w:rsidRPr="002E66AA" w:rsidTr="00E6482A">
        <w:tc>
          <w:tcPr>
            <w:tcW w:w="484" w:type="dxa"/>
            <w:vMerge/>
          </w:tcPr>
          <w:p w:rsidR="00E6482A" w:rsidRPr="002E66AA" w:rsidRDefault="00E6482A" w:rsidP="007D07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040" w:type="dxa"/>
            <w:vMerge/>
          </w:tcPr>
          <w:p w:rsidR="00E6482A" w:rsidRPr="002E66AA" w:rsidRDefault="00E6482A" w:rsidP="007D07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163" w:type="dxa"/>
            <w:vMerge/>
          </w:tcPr>
          <w:p w:rsidR="00E6482A" w:rsidRPr="002E66AA" w:rsidRDefault="00E6482A" w:rsidP="007D07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35" w:type="dxa"/>
          </w:tcPr>
          <w:p w:rsidR="00E6482A" w:rsidRPr="002E66AA" w:rsidRDefault="00E6482A" w:rsidP="007D07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</w:tcPr>
          <w:p w:rsidR="00E6482A" w:rsidRPr="002E66AA" w:rsidRDefault="00E6482A" w:rsidP="007D07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</w:tcPr>
          <w:p w:rsidR="00E6482A" w:rsidRPr="002E66AA" w:rsidRDefault="00E6482A" w:rsidP="007D07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2027 год</w:t>
            </w:r>
          </w:p>
        </w:tc>
        <w:tc>
          <w:tcPr>
            <w:tcW w:w="993" w:type="dxa"/>
          </w:tcPr>
          <w:p w:rsidR="00E6482A" w:rsidRPr="002E66AA" w:rsidRDefault="00E6482A" w:rsidP="007D07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2028 год</w:t>
            </w:r>
          </w:p>
        </w:tc>
        <w:tc>
          <w:tcPr>
            <w:tcW w:w="992" w:type="dxa"/>
          </w:tcPr>
          <w:p w:rsidR="00E6482A" w:rsidRPr="002E66AA" w:rsidRDefault="00E6482A" w:rsidP="007D07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2029 год</w:t>
            </w:r>
          </w:p>
        </w:tc>
        <w:tc>
          <w:tcPr>
            <w:tcW w:w="992" w:type="dxa"/>
          </w:tcPr>
          <w:p w:rsidR="00E6482A" w:rsidRPr="002E66AA" w:rsidRDefault="00E6482A" w:rsidP="007D07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2030 год</w:t>
            </w:r>
          </w:p>
        </w:tc>
        <w:tc>
          <w:tcPr>
            <w:tcW w:w="992" w:type="dxa"/>
          </w:tcPr>
          <w:p w:rsidR="00E6482A" w:rsidRPr="002E66AA" w:rsidRDefault="00E6482A" w:rsidP="007D07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Всего</w:t>
            </w:r>
          </w:p>
        </w:tc>
      </w:tr>
      <w:tr w:rsidR="00E6482A" w:rsidRPr="002E66AA" w:rsidTr="00E6482A">
        <w:tc>
          <w:tcPr>
            <w:tcW w:w="484" w:type="dxa"/>
            <w:vAlign w:val="center"/>
          </w:tcPr>
          <w:p w:rsidR="00E6482A" w:rsidRPr="00E6482A" w:rsidRDefault="00E6482A" w:rsidP="004450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E6482A">
              <w:rPr>
                <w:rFonts w:ascii="Times New Roman" w:eastAsiaTheme="minorEastAsia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5040" w:type="dxa"/>
            <w:vAlign w:val="center"/>
          </w:tcPr>
          <w:p w:rsidR="00E6482A" w:rsidRPr="00E6482A" w:rsidRDefault="00E6482A" w:rsidP="004450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E6482A">
              <w:rPr>
                <w:rFonts w:ascii="Times New Roman" w:eastAsiaTheme="minorEastAsia" w:hAnsi="Times New Roman" w:cs="Times New Roman"/>
                <w:b/>
                <w:lang w:eastAsia="ru-RU"/>
              </w:rPr>
              <w:t>Совершенствование и развитие транспортной системы</w:t>
            </w:r>
          </w:p>
        </w:tc>
        <w:tc>
          <w:tcPr>
            <w:tcW w:w="3163" w:type="dxa"/>
            <w:vAlign w:val="center"/>
          </w:tcPr>
          <w:p w:rsidR="00E6482A" w:rsidRPr="00E6482A" w:rsidRDefault="00E6482A" w:rsidP="004450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E6482A" w:rsidRPr="00E6482A" w:rsidRDefault="00E6482A" w:rsidP="004450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482A" w:rsidRPr="00E6482A" w:rsidRDefault="00E6482A" w:rsidP="004450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E6482A" w:rsidRDefault="00E6482A" w:rsidP="004450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E6482A" w:rsidRPr="00E6482A" w:rsidRDefault="00E6482A" w:rsidP="004450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E6482A" w:rsidRDefault="00E6482A" w:rsidP="004450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E6482A" w:rsidRDefault="00E6482A" w:rsidP="004450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E6482A" w:rsidRDefault="00E6482A" w:rsidP="004450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E6482A" w:rsidRPr="002E66AA" w:rsidTr="00E6482A">
        <w:tc>
          <w:tcPr>
            <w:tcW w:w="484" w:type="dxa"/>
            <w:vAlign w:val="center"/>
          </w:tcPr>
          <w:p w:rsidR="00E6482A" w:rsidRPr="00E6482A" w:rsidRDefault="00E6482A" w:rsidP="004450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E6482A">
              <w:rPr>
                <w:rFonts w:ascii="Times New Roman" w:eastAsiaTheme="minorEastAsia" w:hAnsi="Times New Roman" w:cs="Times New Roman"/>
                <w:b/>
                <w:lang w:eastAsia="ru-RU"/>
              </w:rPr>
              <w:t>1.1</w:t>
            </w:r>
          </w:p>
        </w:tc>
        <w:tc>
          <w:tcPr>
            <w:tcW w:w="5040" w:type="dxa"/>
            <w:vAlign w:val="center"/>
          </w:tcPr>
          <w:p w:rsidR="00E6482A" w:rsidRPr="00E6482A" w:rsidRDefault="00E6482A" w:rsidP="004450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E6482A">
              <w:rPr>
                <w:rFonts w:ascii="Times New Roman" w:eastAsiaTheme="minorEastAsia" w:hAnsi="Times New Roman" w:cs="Times New Roman"/>
                <w:b/>
                <w:lang w:eastAsia="ru-RU"/>
              </w:rPr>
              <w:t>Организация транспортного обслуживания населения в пригородном межмуниципальном сообщении</w:t>
            </w:r>
          </w:p>
        </w:tc>
        <w:tc>
          <w:tcPr>
            <w:tcW w:w="3163" w:type="dxa"/>
            <w:vAlign w:val="center"/>
          </w:tcPr>
          <w:p w:rsidR="00E6482A" w:rsidRPr="00E6482A" w:rsidRDefault="00E6482A" w:rsidP="004450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E6482A" w:rsidRPr="00E6482A" w:rsidRDefault="00E6482A" w:rsidP="004450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482A" w:rsidRPr="00E6482A" w:rsidRDefault="00E6482A" w:rsidP="004450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E6482A" w:rsidRDefault="00E6482A" w:rsidP="004450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E6482A" w:rsidRPr="00E6482A" w:rsidRDefault="00E6482A" w:rsidP="004450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E6482A" w:rsidRDefault="00E6482A" w:rsidP="004450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E6482A" w:rsidRDefault="00E6482A" w:rsidP="004450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E6482A" w:rsidRDefault="00E6482A" w:rsidP="004450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E6482A" w:rsidRPr="002E66AA" w:rsidTr="00E6482A">
        <w:tc>
          <w:tcPr>
            <w:tcW w:w="48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040" w:type="dxa"/>
          </w:tcPr>
          <w:p w:rsidR="00E6482A" w:rsidRPr="00B74ABD" w:rsidRDefault="00E6482A" w:rsidP="00E648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Местный  бюджет (всего), из них:</w:t>
            </w:r>
          </w:p>
        </w:tc>
        <w:tc>
          <w:tcPr>
            <w:tcW w:w="316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850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0408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0920100000</w:t>
            </w:r>
          </w:p>
        </w:tc>
        <w:tc>
          <w:tcPr>
            <w:tcW w:w="935" w:type="dxa"/>
            <w:vAlign w:val="center"/>
          </w:tcPr>
          <w:p w:rsidR="00E6482A" w:rsidRPr="002E66AA" w:rsidRDefault="00E21913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920,0</w:t>
            </w:r>
          </w:p>
        </w:tc>
        <w:tc>
          <w:tcPr>
            <w:tcW w:w="1134" w:type="dxa"/>
            <w:vAlign w:val="center"/>
          </w:tcPr>
          <w:p w:rsidR="00E6482A" w:rsidRPr="002E66AA" w:rsidRDefault="00E21913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920,0</w:t>
            </w:r>
          </w:p>
        </w:tc>
        <w:tc>
          <w:tcPr>
            <w:tcW w:w="992" w:type="dxa"/>
            <w:vAlign w:val="center"/>
          </w:tcPr>
          <w:p w:rsidR="00E6482A" w:rsidRPr="002E66AA" w:rsidRDefault="00E21913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920,0</w:t>
            </w:r>
          </w:p>
        </w:tc>
        <w:tc>
          <w:tcPr>
            <w:tcW w:w="993" w:type="dxa"/>
            <w:vAlign w:val="center"/>
          </w:tcPr>
          <w:p w:rsidR="00E6482A" w:rsidRPr="002E66AA" w:rsidRDefault="00E21913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920,0</w:t>
            </w:r>
          </w:p>
        </w:tc>
        <w:tc>
          <w:tcPr>
            <w:tcW w:w="992" w:type="dxa"/>
            <w:vAlign w:val="center"/>
          </w:tcPr>
          <w:p w:rsidR="00E6482A" w:rsidRPr="002E66AA" w:rsidRDefault="00E21913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920,0</w:t>
            </w:r>
          </w:p>
        </w:tc>
        <w:tc>
          <w:tcPr>
            <w:tcW w:w="992" w:type="dxa"/>
            <w:vAlign w:val="center"/>
          </w:tcPr>
          <w:p w:rsidR="00E6482A" w:rsidRPr="002E66AA" w:rsidRDefault="00E21913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920,0</w:t>
            </w:r>
          </w:p>
        </w:tc>
        <w:tc>
          <w:tcPr>
            <w:tcW w:w="992" w:type="dxa"/>
            <w:vAlign w:val="center"/>
          </w:tcPr>
          <w:p w:rsidR="00E6482A" w:rsidRPr="002E66AA" w:rsidRDefault="00E21913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5520,0</w:t>
            </w:r>
          </w:p>
        </w:tc>
      </w:tr>
      <w:tr w:rsidR="00E6482A" w:rsidRPr="002E66AA" w:rsidTr="00E6482A">
        <w:tc>
          <w:tcPr>
            <w:tcW w:w="48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040" w:type="dxa"/>
          </w:tcPr>
          <w:p w:rsidR="00E6482A" w:rsidRPr="00DB42C4" w:rsidRDefault="00E6482A" w:rsidP="00E6482A">
            <w:pPr>
              <w:pStyle w:val="ConsPlusNormal"/>
              <w:rPr>
                <w:rFonts w:ascii="Times New Roman" w:hAnsi="Times New Roman" w:cs="Times New Roman"/>
              </w:rPr>
            </w:pPr>
            <w:r w:rsidRPr="00DB42C4">
              <w:rPr>
                <w:rFonts w:ascii="Times New Roman" w:hAnsi="Times New Roman" w:cs="Times New Roman"/>
              </w:rPr>
              <w:t>- межбюджетные трансферты из федерального бюджета (справочно)</w:t>
            </w:r>
          </w:p>
        </w:tc>
        <w:tc>
          <w:tcPr>
            <w:tcW w:w="316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21913" w:rsidRPr="002E66AA" w:rsidTr="00E6482A">
        <w:tc>
          <w:tcPr>
            <w:tcW w:w="484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040" w:type="dxa"/>
          </w:tcPr>
          <w:p w:rsidR="00E21913" w:rsidRPr="00DB42C4" w:rsidRDefault="00E21913" w:rsidP="00E21913">
            <w:pPr>
              <w:pStyle w:val="ConsPlusNormal"/>
              <w:rPr>
                <w:rFonts w:ascii="Times New Roman" w:hAnsi="Times New Roman" w:cs="Times New Roman"/>
              </w:rPr>
            </w:pPr>
            <w:r w:rsidRPr="00DB42C4">
              <w:rPr>
                <w:rFonts w:ascii="Times New Roman" w:hAnsi="Times New Roman" w:cs="Times New Roman"/>
              </w:rPr>
              <w:t xml:space="preserve">           - межбюджетные трансферты из регионального бюджета (справочно)</w:t>
            </w:r>
          </w:p>
        </w:tc>
        <w:tc>
          <w:tcPr>
            <w:tcW w:w="3163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850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0408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0920100000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200</w:t>
            </w:r>
          </w:p>
        </w:tc>
        <w:tc>
          <w:tcPr>
            <w:tcW w:w="935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920,0</w:t>
            </w:r>
          </w:p>
        </w:tc>
        <w:tc>
          <w:tcPr>
            <w:tcW w:w="1134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920,0</w:t>
            </w:r>
          </w:p>
        </w:tc>
        <w:tc>
          <w:tcPr>
            <w:tcW w:w="992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920,0</w:t>
            </w:r>
          </w:p>
        </w:tc>
        <w:tc>
          <w:tcPr>
            <w:tcW w:w="993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920,0</w:t>
            </w:r>
          </w:p>
        </w:tc>
        <w:tc>
          <w:tcPr>
            <w:tcW w:w="992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920,0</w:t>
            </w:r>
          </w:p>
        </w:tc>
        <w:tc>
          <w:tcPr>
            <w:tcW w:w="992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920,0</w:t>
            </w:r>
          </w:p>
        </w:tc>
        <w:tc>
          <w:tcPr>
            <w:tcW w:w="992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5520,0</w:t>
            </w:r>
          </w:p>
        </w:tc>
      </w:tr>
      <w:tr w:rsidR="00E6482A" w:rsidRPr="002E66AA" w:rsidTr="00E6482A">
        <w:tc>
          <w:tcPr>
            <w:tcW w:w="48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040" w:type="dxa"/>
          </w:tcPr>
          <w:p w:rsidR="00E6482A" w:rsidRPr="00DB42C4" w:rsidRDefault="00E6482A" w:rsidP="00E6482A">
            <w:pPr>
              <w:pStyle w:val="ConsPlusNormal"/>
              <w:rPr>
                <w:rFonts w:ascii="Times New Roman" w:hAnsi="Times New Roman" w:cs="Times New Roman"/>
              </w:rPr>
            </w:pPr>
            <w:r w:rsidRPr="00DB42C4">
              <w:rPr>
                <w:rFonts w:ascii="Times New Roman" w:hAnsi="Times New Roman" w:cs="Times New Roman"/>
              </w:rPr>
              <w:t>-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16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6482A" w:rsidRPr="002E66AA" w:rsidTr="00E6482A">
        <w:tc>
          <w:tcPr>
            <w:tcW w:w="48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040" w:type="dxa"/>
          </w:tcPr>
          <w:p w:rsidR="00E6482A" w:rsidRPr="00DB42C4" w:rsidRDefault="00E6482A" w:rsidP="00E6482A">
            <w:pPr>
              <w:pStyle w:val="ConsPlusNormal"/>
              <w:rPr>
                <w:rFonts w:ascii="Times New Roman" w:hAnsi="Times New Roman" w:cs="Times New Roman"/>
              </w:rPr>
            </w:pPr>
            <w:r w:rsidRPr="00DB42C4">
              <w:rPr>
                <w:rFonts w:ascii="Times New Roman" w:hAnsi="Times New Roman" w:cs="Times New Roman"/>
              </w:rPr>
              <w:t>- межбюджетные трансферты бюджетам муниципальных образований36</w:t>
            </w:r>
          </w:p>
        </w:tc>
        <w:tc>
          <w:tcPr>
            <w:tcW w:w="316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6482A" w:rsidRPr="002E66AA" w:rsidTr="00E6482A">
        <w:tc>
          <w:tcPr>
            <w:tcW w:w="48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040" w:type="dxa"/>
          </w:tcPr>
          <w:p w:rsidR="00E6482A" w:rsidRPr="00DB42C4" w:rsidRDefault="00E6482A" w:rsidP="00E6482A">
            <w:pPr>
              <w:pStyle w:val="ConsPlusNormal"/>
              <w:rPr>
                <w:rFonts w:ascii="Times New Roman" w:hAnsi="Times New Roman" w:cs="Times New Roman"/>
              </w:rPr>
            </w:pPr>
            <w:r w:rsidRPr="00DB42C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316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6482A" w:rsidRPr="002E66AA" w:rsidTr="00E6482A">
        <w:tc>
          <w:tcPr>
            <w:tcW w:w="48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040" w:type="dxa"/>
          </w:tcPr>
          <w:p w:rsidR="00E6482A" w:rsidRPr="00DB42C4" w:rsidRDefault="00E6482A" w:rsidP="00E6482A">
            <w:pPr>
              <w:pStyle w:val="ConsPlusNormal"/>
              <w:rPr>
                <w:rFonts w:ascii="Times New Roman" w:hAnsi="Times New Roman" w:cs="Times New Roman"/>
              </w:rPr>
            </w:pPr>
            <w:r w:rsidRPr="00DB42C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316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6482A" w:rsidRPr="002E66AA" w:rsidTr="00481AFD">
        <w:tc>
          <w:tcPr>
            <w:tcW w:w="484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E6482A">
              <w:rPr>
                <w:rFonts w:ascii="Times New Roman" w:eastAsiaTheme="minorEastAsia" w:hAnsi="Times New Roman" w:cs="Times New Roman"/>
                <w:b/>
                <w:lang w:eastAsia="ru-RU"/>
              </w:rPr>
              <w:t>1.2.</w:t>
            </w:r>
          </w:p>
        </w:tc>
        <w:tc>
          <w:tcPr>
            <w:tcW w:w="5040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E6482A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Организация транспортного обслуживания населения в пригородном </w:t>
            </w:r>
            <w:r w:rsidRPr="00E6482A">
              <w:rPr>
                <w:rFonts w:ascii="Times New Roman" w:eastAsiaTheme="minorEastAsia" w:hAnsi="Times New Roman" w:cs="Times New Roman"/>
                <w:b/>
                <w:lang w:eastAsia="ru-RU"/>
              </w:rPr>
              <w:lastRenderedPageBreak/>
              <w:t>внутримуниципальном сообщении</w:t>
            </w:r>
          </w:p>
        </w:tc>
        <w:tc>
          <w:tcPr>
            <w:tcW w:w="316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6482A" w:rsidRPr="002E66AA" w:rsidTr="00481AFD">
        <w:tc>
          <w:tcPr>
            <w:tcW w:w="48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040" w:type="dxa"/>
          </w:tcPr>
          <w:p w:rsidR="00E6482A" w:rsidRPr="00B74ABD" w:rsidRDefault="00E6482A" w:rsidP="00E648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74ABD">
              <w:rPr>
                <w:rFonts w:ascii="Times New Roman" w:hAnsi="Times New Roman" w:cs="Times New Roman"/>
              </w:rPr>
              <w:t>Местный  бюджет (всего), из них:</w:t>
            </w:r>
          </w:p>
        </w:tc>
        <w:tc>
          <w:tcPr>
            <w:tcW w:w="316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850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0408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0920223810</w:t>
            </w:r>
          </w:p>
        </w:tc>
        <w:tc>
          <w:tcPr>
            <w:tcW w:w="935" w:type="dxa"/>
            <w:vAlign w:val="center"/>
          </w:tcPr>
          <w:p w:rsidR="00E6482A" w:rsidRPr="002E66AA" w:rsidRDefault="00E21913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11105,1</w:t>
            </w:r>
          </w:p>
        </w:tc>
        <w:tc>
          <w:tcPr>
            <w:tcW w:w="1134" w:type="dxa"/>
            <w:vAlign w:val="center"/>
          </w:tcPr>
          <w:p w:rsidR="00E6482A" w:rsidRPr="002E66AA" w:rsidRDefault="00E21913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4103,7</w:t>
            </w:r>
          </w:p>
        </w:tc>
        <w:tc>
          <w:tcPr>
            <w:tcW w:w="992" w:type="dxa"/>
            <w:vAlign w:val="center"/>
          </w:tcPr>
          <w:p w:rsidR="00E6482A" w:rsidRPr="002E66AA" w:rsidRDefault="00E21913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34,7</w:t>
            </w:r>
          </w:p>
        </w:tc>
        <w:tc>
          <w:tcPr>
            <w:tcW w:w="993" w:type="dxa"/>
            <w:vAlign w:val="center"/>
          </w:tcPr>
          <w:p w:rsidR="00E6482A" w:rsidRPr="002E66AA" w:rsidRDefault="00E21913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E6482A" w:rsidRPr="002E66AA" w:rsidRDefault="00E21913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E6482A" w:rsidRPr="002E66AA" w:rsidRDefault="00E21913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E6482A" w:rsidRPr="002E66AA" w:rsidRDefault="00E21913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15347,6</w:t>
            </w:r>
          </w:p>
        </w:tc>
      </w:tr>
      <w:tr w:rsidR="00E6482A" w:rsidRPr="002E66AA" w:rsidTr="00481AFD">
        <w:tc>
          <w:tcPr>
            <w:tcW w:w="48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040" w:type="dxa"/>
          </w:tcPr>
          <w:p w:rsidR="00E6482A" w:rsidRPr="00DB42C4" w:rsidRDefault="00E6482A" w:rsidP="00E6482A">
            <w:pPr>
              <w:pStyle w:val="ConsPlusNormal"/>
              <w:rPr>
                <w:rFonts w:ascii="Times New Roman" w:hAnsi="Times New Roman" w:cs="Times New Roman"/>
              </w:rPr>
            </w:pPr>
            <w:r w:rsidRPr="00DB42C4">
              <w:rPr>
                <w:rFonts w:ascii="Times New Roman" w:hAnsi="Times New Roman" w:cs="Times New Roman"/>
              </w:rPr>
              <w:t>- межбюджетные трансферты из федерального бюджета (справочно)</w:t>
            </w:r>
          </w:p>
        </w:tc>
        <w:tc>
          <w:tcPr>
            <w:tcW w:w="316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6482A" w:rsidRPr="002E66AA" w:rsidTr="00481AFD">
        <w:tc>
          <w:tcPr>
            <w:tcW w:w="48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040" w:type="dxa"/>
          </w:tcPr>
          <w:p w:rsidR="00E6482A" w:rsidRPr="00DB42C4" w:rsidRDefault="00E6482A" w:rsidP="00E6482A">
            <w:pPr>
              <w:pStyle w:val="ConsPlusNormal"/>
              <w:rPr>
                <w:rFonts w:ascii="Times New Roman" w:hAnsi="Times New Roman" w:cs="Times New Roman"/>
              </w:rPr>
            </w:pPr>
            <w:r w:rsidRPr="00DB42C4">
              <w:rPr>
                <w:rFonts w:ascii="Times New Roman" w:hAnsi="Times New Roman" w:cs="Times New Roman"/>
              </w:rPr>
              <w:t xml:space="preserve">           - межбюджетные трансферты из регионального бюджета (справочно)</w:t>
            </w:r>
          </w:p>
        </w:tc>
        <w:tc>
          <w:tcPr>
            <w:tcW w:w="316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850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0408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0920223810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2E66AA">
              <w:rPr>
                <w:rFonts w:ascii="Times New Roman" w:eastAsiaTheme="minorEastAsia" w:hAnsi="Times New Roman" w:cs="Times New Roman"/>
                <w:lang w:eastAsia="ru-RU"/>
              </w:rPr>
              <w:t>200</w:t>
            </w:r>
          </w:p>
        </w:tc>
        <w:tc>
          <w:tcPr>
            <w:tcW w:w="935" w:type="dxa"/>
            <w:vAlign w:val="center"/>
          </w:tcPr>
          <w:p w:rsidR="00E6482A" w:rsidRPr="002E66AA" w:rsidRDefault="00E21913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34,7</w:t>
            </w:r>
          </w:p>
        </w:tc>
        <w:tc>
          <w:tcPr>
            <w:tcW w:w="1134" w:type="dxa"/>
            <w:vAlign w:val="center"/>
          </w:tcPr>
          <w:p w:rsidR="00E6482A" w:rsidRPr="002E66AA" w:rsidRDefault="00E21913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E6482A" w:rsidRPr="002E66AA" w:rsidRDefault="00E21913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34,7</w:t>
            </w:r>
          </w:p>
        </w:tc>
        <w:tc>
          <w:tcPr>
            <w:tcW w:w="993" w:type="dxa"/>
            <w:vAlign w:val="center"/>
          </w:tcPr>
          <w:p w:rsidR="00E6482A" w:rsidRPr="002E66AA" w:rsidRDefault="00E21913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E6482A" w:rsidRPr="002E66AA" w:rsidRDefault="00E21913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E6482A" w:rsidRPr="002E66AA" w:rsidRDefault="00E21913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E6482A" w:rsidRPr="002E66AA" w:rsidRDefault="00E21913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208,2</w:t>
            </w:r>
          </w:p>
        </w:tc>
      </w:tr>
      <w:tr w:rsidR="00E6482A" w:rsidRPr="002E66AA" w:rsidTr="00481AFD">
        <w:tc>
          <w:tcPr>
            <w:tcW w:w="48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040" w:type="dxa"/>
          </w:tcPr>
          <w:p w:rsidR="00E6482A" w:rsidRPr="00DB42C4" w:rsidRDefault="00E6482A" w:rsidP="00E6482A">
            <w:pPr>
              <w:pStyle w:val="ConsPlusNormal"/>
              <w:rPr>
                <w:rFonts w:ascii="Times New Roman" w:hAnsi="Times New Roman" w:cs="Times New Roman"/>
              </w:rPr>
            </w:pPr>
            <w:r w:rsidRPr="00DB42C4">
              <w:rPr>
                <w:rFonts w:ascii="Times New Roman" w:hAnsi="Times New Roman" w:cs="Times New Roman"/>
              </w:rPr>
              <w:t>-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16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6482A" w:rsidRPr="002E66AA" w:rsidTr="00481AFD">
        <w:tc>
          <w:tcPr>
            <w:tcW w:w="48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040" w:type="dxa"/>
          </w:tcPr>
          <w:p w:rsidR="00E6482A" w:rsidRPr="00DB42C4" w:rsidRDefault="00E6482A" w:rsidP="00E6482A">
            <w:pPr>
              <w:pStyle w:val="ConsPlusNormal"/>
              <w:rPr>
                <w:rFonts w:ascii="Times New Roman" w:hAnsi="Times New Roman" w:cs="Times New Roman"/>
              </w:rPr>
            </w:pPr>
            <w:r w:rsidRPr="00DB42C4">
              <w:rPr>
                <w:rFonts w:ascii="Times New Roman" w:hAnsi="Times New Roman" w:cs="Times New Roman"/>
              </w:rPr>
              <w:t>- межбюджетные трансферты бюджетам муниципальных образований36</w:t>
            </w:r>
          </w:p>
        </w:tc>
        <w:tc>
          <w:tcPr>
            <w:tcW w:w="316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6482A" w:rsidRPr="002E66AA" w:rsidTr="00481AFD">
        <w:tc>
          <w:tcPr>
            <w:tcW w:w="48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040" w:type="dxa"/>
          </w:tcPr>
          <w:p w:rsidR="00E6482A" w:rsidRPr="00DB42C4" w:rsidRDefault="00E6482A" w:rsidP="00E6482A">
            <w:pPr>
              <w:pStyle w:val="ConsPlusNormal"/>
              <w:rPr>
                <w:rFonts w:ascii="Times New Roman" w:hAnsi="Times New Roman" w:cs="Times New Roman"/>
              </w:rPr>
            </w:pPr>
            <w:r w:rsidRPr="00DB42C4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316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6482A" w:rsidRPr="002E66AA" w:rsidTr="00481AFD">
        <w:tc>
          <w:tcPr>
            <w:tcW w:w="48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040" w:type="dxa"/>
          </w:tcPr>
          <w:p w:rsidR="00E6482A" w:rsidRPr="00DB42C4" w:rsidRDefault="00E6482A" w:rsidP="00E6482A">
            <w:pPr>
              <w:pStyle w:val="ConsPlusNormal"/>
              <w:rPr>
                <w:rFonts w:ascii="Times New Roman" w:hAnsi="Times New Roman" w:cs="Times New Roman"/>
              </w:rPr>
            </w:pPr>
            <w:r w:rsidRPr="00DB42C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316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2E66A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6482A" w:rsidRPr="00E6482A" w:rsidTr="00481AFD">
        <w:tc>
          <w:tcPr>
            <w:tcW w:w="484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E6482A">
              <w:rPr>
                <w:rFonts w:ascii="Times New Roman" w:eastAsiaTheme="minorEastAsia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040" w:type="dxa"/>
          </w:tcPr>
          <w:p w:rsidR="00E6482A" w:rsidRPr="00DB42C4" w:rsidRDefault="00E6482A" w:rsidP="00E6482A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B42C4">
              <w:rPr>
                <w:rFonts w:ascii="Times New Roman" w:hAnsi="Times New Roman" w:cs="Times New Roman"/>
                <w:b/>
              </w:rPr>
              <w:t>Нераспределенный резерв (местный бюджет)</w:t>
            </w:r>
          </w:p>
        </w:tc>
        <w:tc>
          <w:tcPr>
            <w:tcW w:w="3163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E21913" w:rsidRPr="00E6482A" w:rsidTr="00481AFD">
        <w:tc>
          <w:tcPr>
            <w:tcW w:w="484" w:type="dxa"/>
            <w:vAlign w:val="center"/>
          </w:tcPr>
          <w:p w:rsidR="00E21913" w:rsidRPr="00E6482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5040" w:type="dxa"/>
          </w:tcPr>
          <w:p w:rsidR="00E21913" w:rsidRPr="00DB42C4" w:rsidRDefault="00E21913" w:rsidP="00E2191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по муниципальному проекту № 1</w:t>
            </w:r>
          </w:p>
        </w:tc>
        <w:tc>
          <w:tcPr>
            <w:tcW w:w="3163" w:type="dxa"/>
            <w:vAlign w:val="center"/>
          </w:tcPr>
          <w:p w:rsidR="00E21913" w:rsidRPr="00E6482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6482A">
              <w:rPr>
                <w:rFonts w:ascii="Times New Roman" w:eastAsiaTheme="minorEastAsia" w:hAnsi="Times New Roman" w:cs="Times New Roman"/>
                <w:lang w:eastAsia="ru-RU"/>
              </w:rPr>
              <w:t>850 0408 0920000000</w:t>
            </w:r>
          </w:p>
        </w:tc>
        <w:tc>
          <w:tcPr>
            <w:tcW w:w="935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11105,1</w:t>
            </w:r>
          </w:p>
        </w:tc>
        <w:tc>
          <w:tcPr>
            <w:tcW w:w="1134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4103,7</w:t>
            </w:r>
          </w:p>
        </w:tc>
        <w:tc>
          <w:tcPr>
            <w:tcW w:w="992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34,7</w:t>
            </w:r>
          </w:p>
        </w:tc>
        <w:tc>
          <w:tcPr>
            <w:tcW w:w="993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15347,6</w:t>
            </w:r>
          </w:p>
        </w:tc>
      </w:tr>
      <w:tr w:rsidR="00E21913" w:rsidRPr="00E6482A" w:rsidTr="00481AFD">
        <w:tc>
          <w:tcPr>
            <w:tcW w:w="484" w:type="dxa"/>
            <w:vAlign w:val="center"/>
          </w:tcPr>
          <w:p w:rsidR="00E21913" w:rsidRPr="00E6482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5040" w:type="dxa"/>
          </w:tcPr>
          <w:p w:rsidR="00E21913" w:rsidRDefault="00E21913" w:rsidP="00E21913">
            <w:pPr>
              <w:pStyle w:val="ConsPlusNormal"/>
              <w:rPr>
                <w:rFonts w:ascii="Times New Roman" w:hAnsi="Times New Roman" w:cs="Times New Roman"/>
              </w:rPr>
            </w:pPr>
            <w:r w:rsidRPr="00DB42C4">
              <w:rPr>
                <w:rFonts w:ascii="Times New Roman" w:hAnsi="Times New Roman" w:cs="Times New Roman"/>
              </w:rPr>
              <w:t>В том числе: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21913" w:rsidRPr="00DB42C4" w:rsidRDefault="00E21913" w:rsidP="00E219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163" w:type="dxa"/>
            <w:vAlign w:val="center"/>
          </w:tcPr>
          <w:p w:rsidR="00E21913" w:rsidRPr="00E6482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11105,1</w:t>
            </w:r>
          </w:p>
        </w:tc>
        <w:tc>
          <w:tcPr>
            <w:tcW w:w="1134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4103,7</w:t>
            </w:r>
          </w:p>
        </w:tc>
        <w:tc>
          <w:tcPr>
            <w:tcW w:w="992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34,7</w:t>
            </w:r>
          </w:p>
        </w:tc>
        <w:tc>
          <w:tcPr>
            <w:tcW w:w="993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E21913" w:rsidRPr="002E66AA" w:rsidRDefault="00E21913" w:rsidP="00E219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15347,6</w:t>
            </w:r>
          </w:p>
        </w:tc>
      </w:tr>
      <w:tr w:rsidR="00E6482A" w:rsidRPr="00E6482A" w:rsidTr="00481AFD">
        <w:tc>
          <w:tcPr>
            <w:tcW w:w="484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5040" w:type="dxa"/>
          </w:tcPr>
          <w:p w:rsidR="00E6482A" w:rsidRPr="00DB42C4" w:rsidRDefault="00E6482A" w:rsidP="00E648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3163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6482A" w:rsidRPr="00E6482A" w:rsidTr="00481AFD">
        <w:tc>
          <w:tcPr>
            <w:tcW w:w="484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5040" w:type="dxa"/>
          </w:tcPr>
          <w:p w:rsidR="00E6482A" w:rsidRPr="00DB42C4" w:rsidRDefault="00E6482A" w:rsidP="00E648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3163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6482A" w:rsidRPr="00E6482A" w:rsidRDefault="00E6482A" w:rsidP="00E648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1114BD" w:rsidRPr="00E6482A" w:rsidRDefault="001114BD">
      <w:pPr>
        <w:pStyle w:val="ConsPlusNormal"/>
        <w:rPr>
          <w:b/>
        </w:rPr>
        <w:sectPr w:rsidR="001114BD" w:rsidRPr="00E6482A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1114BD" w:rsidRPr="00E6482A" w:rsidRDefault="001114BD" w:rsidP="006770E1">
      <w:pPr>
        <w:pStyle w:val="ConsPlusNormal"/>
        <w:jc w:val="both"/>
        <w:rPr>
          <w:b/>
        </w:rPr>
      </w:pPr>
    </w:p>
    <w:p w:rsidR="001114BD" w:rsidRPr="005C49F7" w:rsidRDefault="001114BD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5C49F7">
        <w:rPr>
          <w:rFonts w:ascii="Times New Roman" w:hAnsi="Times New Roman" w:cs="Times New Roman"/>
        </w:rPr>
        <w:t>Приложение</w:t>
      </w:r>
    </w:p>
    <w:p w:rsidR="001114BD" w:rsidRPr="005C49F7" w:rsidRDefault="001114BD">
      <w:pPr>
        <w:pStyle w:val="ConsPlusNormal"/>
        <w:jc w:val="center"/>
        <w:rPr>
          <w:rFonts w:ascii="Times New Roman" w:hAnsi="Times New Roman" w:cs="Times New Roman"/>
        </w:rPr>
      </w:pPr>
    </w:p>
    <w:p w:rsidR="001114BD" w:rsidRPr="005C49F7" w:rsidRDefault="001114BD">
      <w:pPr>
        <w:pStyle w:val="ConsPlusTitle"/>
        <w:jc w:val="center"/>
        <w:rPr>
          <w:rFonts w:ascii="Times New Roman" w:hAnsi="Times New Roman" w:cs="Times New Roman"/>
        </w:rPr>
      </w:pPr>
      <w:r w:rsidRPr="005C49F7">
        <w:rPr>
          <w:rFonts w:ascii="Times New Roman" w:hAnsi="Times New Roman" w:cs="Times New Roman"/>
        </w:rPr>
        <w:t>План</w:t>
      </w:r>
    </w:p>
    <w:p w:rsidR="001114BD" w:rsidRPr="005C49F7" w:rsidRDefault="00781D5F" w:rsidP="00781D5F">
      <w:pPr>
        <w:pStyle w:val="ConsPlusTitle"/>
        <w:jc w:val="center"/>
        <w:rPr>
          <w:rFonts w:ascii="Times New Roman" w:hAnsi="Times New Roman" w:cs="Times New Roman"/>
        </w:rPr>
      </w:pPr>
      <w:r w:rsidRPr="00781D5F">
        <w:rPr>
          <w:rFonts w:ascii="Times New Roman" w:hAnsi="Times New Roman" w:cs="Times New Roman"/>
        </w:rPr>
        <w:t>реализации муниципального</w:t>
      </w:r>
      <w:r w:rsidR="001114BD" w:rsidRPr="00781D5F">
        <w:rPr>
          <w:rFonts w:ascii="Times New Roman" w:hAnsi="Times New Roman" w:cs="Times New Roman"/>
        </w:rPr>
        <w:t xml:space="preserve"> проекта "</w:t>
      </w:r>
      <w:r w:rsidRPr="00781D5F">
        <w:t xml:space="preserve"> </w:t>
      </w:r>
      <w:r w:rsidRPr="00781D5F">
        <w:rPr>
          <w:rFonts w:ascii="Times New Roman" w:hAnsi="Times New Roman" w:cs="Times New Roman"/>
        </w:rPr>
        <w:t xml:space="preserve">Совершенствование и развитие транспортной системы </w:t>
      </w:r>
      <w:r w:rsidR="001114BD" w:rsidRPr="00781D5F">
        <w:rPr>
          <w:rFonts w:ascii="Times New Roman" w:hAnsi="Times New Roman" w:cs="Times New Roman"/>
        </w:rPr>
        <w:t>"</w:t>
      </w:r>
    </w:p>
    <w:p w:rsidR="001114BD" w:rsidRPr="005C49F7" w:rsidRDefault="001114BD">
      <w:pPr>
        <w:pStyle w:val="ConsPlusNormal"/>
        <w:spacing w:after="1"/>
        <w:rPr>
          <w:rFonts w:ascii="Times New Roman" w:hAnsi="Times New Roman" w:cs="Times New Roman"/>
        </w:rPr>
      </w:pPr>
    </w:p>
    <w:p w:rsidR="001114BD" w:rsidRPr="005C49F7" w:rsidRDefault="001114B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69"/>
        <w:gridCol w:w="3321"/>
        <w:gridCol w:w="829"/>
        <w:gridCol w:w="794"/>
        <w:gridCol w:w="1020"/>
        <w:gridCol w:w="1020"/>
        <w:gridCol w:w="1247"/>
        <w:gridCol w:w="1020"/>
        <w:gridCol w:w="1077"/>
        <w:gridCol w:w="850"/>
        <w:gridCol w:w="1134"/>
        <w:gridCol w:w="1361"/>
      </w:tblGrid>
      <w:tr w:rsidR="00F57F17" w:rsidRPr="005C49F7" w:rsidTr="001D2CEE">
        <w:tc>
          <w:tcPr>
            <w:tcW w:w="1069" w:type="dxa"/>
            <w:vMerge w:val="restart"/>
          </w:tcPr>
          <w:p w:rsidR="00F57F17" w:rsidRPr="005C49F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49F7">
              <w:rPr>
                <w:rFonts w:ascii="Times New Roman" w:eastAsiaTheme="minorEastAsia" w:hAnsi="Times New Roman" w:cs="Times New Roman"/>
                <w:lang w:eastAsia="ru-RU"/>
              </w:rPr>
              <w:t>N п/п</w:t>
            </w:r>
          </w:p>
        </w:tc>
        <w:tc>
          <w:tcPr>
            <w:tcW w:w="3321" w:type="dxa"/>
            <w:vMerge w:val="restart"/>
          </w:tcPr>
          <w:p w:rsidR="00F57F17" w:rsidRPr="005C49F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49F7">
              <w:rPr>
                <w:rFonts w:ascii="Times New Roman" w:eastAsiaTheme="minorEastAsia" w:hAnsi="Times New Roman" w:cs="Times New Roman"/>
                <w:lang w:eastAsia="ru-RU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623" w:type="dxa"/>
            <w:gridSpan w:val="2"/>
          </w:tcPr>
          <w:p w:rsidR="00F57F17" w:rsidRPr="005C49F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49F7">
              <w:rPr>
                <w:rFonts w:ascii="Times New Roman" w:eastAsiaTheme="minorEastAsia" w:hAnsi="Times New Roman" w:cs="Times New Roman"/>
                <w:lang w:eastAsia="ru-RU"/>
              </w:rPr>
              <w:t>Срок реализации</w:t>
            </w:r>
          </w:p>
        </w:tc>
        <w:tc>
          <w:tcPr>
            <w:tcW w:w="2040" w:type="dxa"/>
            <w:gridSpan w:val="2"/>
          </w:tcPr>
          <w:p w:rsidR="00F57F17" w:rsidRPr="005C49F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49F7">
              <w:rPr>
                <w:rFonts w:ascii="Times New Roman" w:eastAsiaTheme="minorEastAsia" w:hAnsi="Times New Roman" w:cs="Times New Roman"/>
                <w:lang w:eastAsia="ru-RU"/>
              </w:rPr>
              <w:t>Взаимосвязь</w:t>
            </w:r>
          </w:p>
        </w:tc>
        <w:tc>
          <w:tcPr>
            <w:tcW w:w="1247" w:type="dxa"/>
            <w:vMerge w:val="restart"/>
          </w:tcPr>
          <w:p w:rsidR="00F57F17" w:rsidRPr="005C49F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49F7">
              <w:rPr>
                <w:rFonts w:ascii="Times New Roman" w:eastAsiaTheme="minorEastAsia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1020" w:type="dxa"/>
            <w:vMerge w:val="restart"/>
          </w:tcPr>
          <w:p w:rsidR="00F57F17" w:rsidRPr="005C49F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49F7">
              <w:rPr>
                <w:rFonts w:ascii="Times New Roman" w:eastAsiaTheme="minorEastAsia" w:hAnsi="Times New Roman" w:cs="Times New Roman"/>
                <w:lang w:eastAsia="ru-RU"/>
              </w:rPr>
              <w:t>Адрес объекта (в соответствии с ФИАС)</w:t>
            </w:r>
          </w:p>
        </w:tc>
        <w:tc>
          <w:tcPr>
            <w:tcW w:w="1927" w:type="dxa"/>
            <w:gridSpan w:val="2"/>
          </w:tcPr>
          <w:p w:rsidR="00F57F17" w:rsidRPr="005C49F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49F7">
              <w:rPr>
                <w:rFonts w:ascii="Times New Roman" w:eastAsiaTheme="minorEastAsia" w:hAnsi="Times New Roman" w:cs="Times New Roman"/>
                <w:lang w:eastAsia="ru-RU"/>
              </w:rPr>
              <w:t>Мощность объекта</w:t>
            </w:r>
          </w:p>
        </w:tc>
        <w:tc>
          <w:tcPr>
            <w:tcW w:w="1134" w:type="dxa"/>
            <w:vMerge w:val="restart"/>
          </w:tcPr>
          <w:p w:rsidR="00F57F17" w:rsidRPr="005C49F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49F7">
              <w:rPr>
                <w:rFonts w:ascii="Times New Roman" w:eastAsiaTheme="minorEastAsia" w:hAnsi="Times New Roman" w:cs="Times New Roman"/>
                <w:lang w:eastAsia="ru-RU"/>
              </w:rPr>
              <w:t>Объем финансового обеспечения (тыс. руб.)</w:t>
            </w:r>
          </w:p>
        </w:tc>
        <w:tc>
          <w:tcPr>
            <w:tcW w:w="1361" w:type="dxa"/>
            <w:vMerge w:val="restart"/>
          </w:tcPr>
          <w:p w:rsidR="00F57F17" w:rsidRPr="005C49F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49F7">
              <w:rPr>
                <w:rFonts w:ascii="Times New Roman" w:eastAsiaTheme="minorEastAsia" w:hAnsi="Times New Roman" w:cs="Times New Roman"/>
                <w:lang w:eastAsia="ru-RU"/>
              </w:rPr>
              <w:t>Вид документа и характеристика мероприятия (результата)</w:t>
            </w:r>
          </w:p>
        </w:tc>
      </w:tr>
      <w:tr w:rsidR="00F57F17" w:rsidRPr="00F57F17" w:rsidTr="001D2CEE">
        <w:tc>
          <w:tcPr>
            <w:tcW w:w="1069" w:type="dxa"/>
            <w:vMerge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321" w:type="dxa"/>
            <w:vMerge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29" w:type="dxa"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начало</w:t>
            </w:r>
          </w:p>
        </w:tc>
        <w:tc>
          <w:tcPr>
            <w:tcW w:w="794" w:type="dxa"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окончание</w:t>
            </w:r>
          </w:p>
        </w:tc>
        <w:tc>
          <w:tcPr>
            <w:tcW w:w="1020" w:type="dxa"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предшественники</w:t>
            </w:r>
          </w:p>
        </w:tc>
        <w:tc>
          <w:tcPr>
            <w:tcW w:w="1020" w:type="dxa"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последователи</w:t>
            </w:r>
          </w:p>
        </w:tc>
        <w:tc>
          <w:tcPr>
            <w:tcW w:w="1247" w:type="dxa"/>
            <w:vMerge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20" w:type="dxa"/>
            <w:vMerge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77" w:type="dxa"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 xml:space="preserve">Единица измерения (по </w:t>
            </w:r>
            <w:hyperlink r:id="rId19">
              <w:r w:rsidRPr="00F57F17">
                <w:rPr>
                  <w:rFonts w:ascii="Times New Roman" w:eastAsiaTheme="minorEastAsia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850" w:type="dxa"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Значение</w:t>
            </w:r>
          </w:p>
        </w:tc>
        <w:tc>
          <w:tcPr>
            <w:tcW w:w="1134" w:type="dxa"/>
            <w:vMerge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61" w:type="dxa"/>
            <w:vMerge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7F17" w:rsidRPr="00F57F17" w:rsidTr="001D2CEE">
        <w:tc>
          <w:tcPr>
            <w:tcW w:w="1069" w:type="dxa"/>
            <w:vAlign w:val="center"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3321" w:type="dxa"/>
            <w:vAlign w:val="center"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829" w:type="dxa"/>
            <w:vAlign w:val="center"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  <w:tc>
          <w:tcPr>
            <w:tcW w:w="794" w:type="dxa"/>
            <w:vAlign w:val="center"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  <w:tc>
          <w:tcPr>
            <w:tcW w:w="1020" w:type="dxa"/>
            <w:vAlign w:val="center"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5</w:t>
            </w:r>
          </w:p>
        </w:tc>
        <w:tc>
          <w:tcPr>
            <w:tcW w:w="1020" w:type="dxa"/>
            <w:vAlign w:val="center"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  <w:tc>
          <w:tcPr>
            <w:tcW w:w="1247" w:type="dxa"/>
            <w:vAlign w:val="center"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</w:p>
        </w:tc>
        <w:tc>
          <w:tcPr>
            <w:tcW w:w="1020" w:type="dxa"/>
            <w:vAlign w:val="center"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8</w:t>
            </w:r>
          </w:p>
        </w:tc>
        <w:tc>
          <w:tcPr>
            <w:tcW w:w="1077" w:type="dxa"/>
            <w:vAlign w:val="center"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9</w:t>
            </w:r>
          </w:p>
        </w:tc>
        <w:tc>
          <w:tcPr>
            <w:tcW w:w="850" w:type="dxa"/>
            <w:vAlign w:val="center"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vAlign w:val="center"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11</w:t>
            </w:r>
          </w:p>
        </w:tc>
        <w:tc>
          <w:tcPr>
            <w:tcW w:w="1361" w:type="dxa"/>
            <w:vAlign w:val="center"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12</w:t>
            </w:r>
          </w:p>
        </w:tc>
      </w:tr>
      <w:tr w:rsidR="00F57F17" w:rsidRPr="00F57F17" w:rsidTr="001D2CEE">
        <w:tc>
          <w:tcPr>
            <w:tcW w:w="1069" w:type="dxa"/>
            <w:vAlign w:val="center"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1.</w:t>
            </w:r>
          </w:p>
        </w:tc>
        <w:tc>
          <w:tcPr>
            <w:tcW w:w="13673" w:type="dxa"/>
            <w:gridSpan w:val="11"/>
            <w:vAlign w:val="center"/>
          </w:tcPr>
          <w:p w:rsidR="00F57F17" w:rsidRPr="00F57F17" w:rsidRDefault="00F57F17" w:rsidP="00F57F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Совершенствование и развитие дорожной сети</w:t>
            </w:r>
          </w:p>
        </w:tc>
      </w:tr>
      <w:tr w:rsidR="00EF1805" w:rsidRPr="00F57F17" w:rsidTr="001D2CEE">
        <w:tc>
          <w:tcPr>
            <w:tcW w:w="1069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1.1.</w:t>
            </w:r>
          </w:p>
        </w:tc>
        <w:tc>
          <w:tcPr>
            <w:tcW w:w="3321" w:type="dxa"/>
            <w:vAlign w:val="center"/>
          </w:tcPr>
          <w:p w:rsidR="00EF1805" w:rsidRPr="001D2CEE" w:rsidRDefault="00EF1805" w:rsidP="00EF18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Организация транспортного обслуживания населения в пригородном межмуниципальном сообщении</w:t>
            </w:r>
          </w:p>
        </w:tc>
        <w:tc>
          <w:tcPr>
            <w:tcW w:w="829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2025</w:t>
            </w:r>
          </w:p>
        </w:tc>
        <w:tc>
          <w:tcPr>
            <w:tcW w:w="794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2030</w:t>
            </w:r>
          </w:p>
        </w:tc>
        <w:tc>
          <w:tcPr>
            <w:tcW w:w="1020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020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247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Копица В.В.</w:t>
            </w:r>
          </w:p>
        </w:tc>
        <w:tc>
          <w:tcPr>
            <w:tcW w:w="1020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077" w:type="dxa"/>
            <w:vAlign w:val="center"/>
          </w:tcPr>
          <w:p w:rsidR="00EF1805" w:rsidRPr="00F57F17" w:rsidRDefault="00E21913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  <w:r w:rsidR="00EF1805"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850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361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</w:tr>
      <w:tr w:rsidR="00EF1805" w:rsidRPr="00F57F17" w:rsidTr="001D2CEE">
        <w:tc>
          <w:tcPr>
            <w:tcW w:w="1069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1.2.</w:t>
            </w:r>
          </w:p>
        </w:tc>
        <w:tc>
          <w:tcPr>
            <w:tcW w:w="3321" w:type="dxa"/>
            <w:vAlign w:val="center"/>
          </w:tcPr>
          <w:p w:rsidR="00EF1805" w:rsidRPr="001D2CEE" w:rsidRDefault="00EF1805" w:rsidP="00EF18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Организация транспортного обслуживания населения в пригородном внутримуниципальном сообщении</w:t>
            </w:r>
          </w:p>
        </w:tc>
        <w:tc>
          <w:tcPr>
            <w:tcW w:w="829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2025</w:t>
            </w:r>
          </w:p>
        </w:tc>
        <w:tc>
          <w:tcPr>
            <w:tcW w:w="794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2030</w:t>
            </w:r>
          </w:p>
        </w:tc>
        <w:tc>
          <w:tcPr>
            <w:tcW w:w="1020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020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247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Копица В.В.</w:t>
            </w:r>
          </w:p>
        </w:tc>
        <w:tc>
          <w:tcPr>
            <w:tcW w:w="1020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077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850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361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</w:tr>
      <w:tr w:rsidR="00EF1805" w:rsidRPr="00F57F17" w:rsidTr="001D2CEE">
        <w:tc>
          <w:tcPr>
            <w:tcW w:w="1069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1.3</w:t>
            </w:r>
          </w:p>
        </w:tc>
        <w:tc>
          <w:tcPr>
            <w:tcW w:w="3321" w:type="dxa"/>
            <w:vAlign w:val="center"/>
          </w:tcPr>
          <w:p w:rsidR="00EF1805" w:rsidRPr="001D2CEE" w:rsidRDefault="00EF1805" w:rsidP="00EF18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97956">
              <w:rPr>
                <w:rFonts w:ascii="Times New Roman" w:eastAsiaTheme="minorEastAsia" w:hAnsi="Times New Roman" w:cs="Times New Roman"/>
                <w:lang w:eastAsia="ru-RU"/>
              </w:rPr>
              <w:t xml:space="preserve">Расходы на компенсацию потерь в доходах перевозчикам, предоставляющих льготный проезд студентам и аспирантам очной формы обучения, студентам с ограниченными возможностями здоровья и инвалидов очно-заочной формы обучения организаций  высшего и среднего профессионального </w:t>
            </w:r>
            <w:r w:rsidRPr="00F9795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образования в пригородном сообщении</w:t>
            </w:r>
          </w:p>
        </w:tc>
        <w:tc>
          <w:tcPr>
            <w:tcW w:w="829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2025</w:t>
            </w:r>
          </w:p>
        </w:tc>
        <w:tc>
          <w:tcPr>
            <w:tcW w:w="794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2030</w:t>
            </w:r>
          </w:p>
        </w:tc>
        <w:tc>
          <w:tcPr>
            <w:tcW w:w="1020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020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247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Копица В.В.</w:t>
            </w:r>
          </w:p>
        </w:tc>
        <w:tc>
          <w:tcPr>
            <w:tcW w:w="1020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077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850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361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</w:tr>
      <w:tr w:rsidR="00EF1805" w:rsidRPr="00F57F17" w:rsidTr="001D2CEE">
        <w:tc>
          <w:tcPr>
            <w:tcW w:w="1069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1.4</w:t>
            </w:r>
          </w:p>
        </w:tc>
        <w:tc>
          <w:tcPr>
            <w:tcW w:w="3321" w:type="dxa"/>
            <w:vAlign w:val="center"/>
          </w:tcPr>
          <w:p w:rsidR="00EF1805" w:rsidRPr="001D2CEE" w:rsidRDefault="00EF1805" w:rsidP="00EF18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97956">
              <w:rPr>
                <w:rFonts w:ascii="Times New Roman" w:eastAsiaTheme="minorEastAsia" w:hAnsi="Times New Roman" w:cs="Times New Roman"/>
                <w:lang w:eastAsia="ru-RU"/>
              </w:rPr>
              <w:t>Расходы на исполнение полномочий по установлению органами местного самоуправления регулируемых тарифов на перевозки по муниципальным маршрутам регулируемых перевозок</w:t>
            </w:r>
          </w:p>
        </w:tc>
        <w:tc>
          <w:tcPr>
            <w:tcW w:w="829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2025</w:t>
            </w:r>
          </w:p>
        </w:tc>
        <w:tc>
          <w:tcPr>
            <w:tcW w:w="794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2030</w:t>
            </w:r>
          </w:p>
        </w:tc>
        <w:tc>
          <w:tcPr>
            <w:tcW w:w="1020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020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247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Копица В.В.</w:t>
            </w:r>
          </w:p>
        </w:tc>
        <w:tc>
          <w:tcPr>
            <w:tcW w:w="1020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077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850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1361" w:type="dxa"/>
            <w:vAlign w:val="center"/>
          </w:tcPr>
          <w:p w:rsidR="00EF1805" w:rsidRPr="00F57F17" w:rsidRDefault="00EF1805" w:rsidP="00EF18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7F17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</w:tr>
    </w:tbl>
    <w:p w:rsidR="001114BD" w:rsidRDefault="001114BD">
      <w:pPr>
        <w:pStyle w:val="ConsPlusNormal"/>
        <w:sectPr w:rsidR="001114BD" w:rsidSect="006770E1">
          <w:pgSz w:w="16838" w:h="11905" w:orient="landscape"/>
          <w:pgMar w:top="851" w:right="1134" w:bottom="850" w:left="1134" w:header="0" w:footer="0" w:gutter="0"/>
          <w:cols w:space="720"/>
          <w:titlePg/>
        </w:sectPr>
      </w:pPr>
    </w:p>
    <w:p w:rsidR="000063C1" w:rsidRDefault="000063C1" w:rsidP="000063C1">
      <w:pPr>
        <w:pStyle w:val="ConsPlusTitle"/>
        <w:outlineLvl w:val="2"/>
      </w:pPr>
    </w:p>
    <w:p w:rsidR="004D001A" w:rsidRDefault="004D001A" w:rsidP="000063C1">
      <w:pPr>
        <w:pStyle w:val="ConsPlusTitle"/>
        <w:outlineLvl w:val="2"/>
      </w:pPr>
    </w:p>
    <w:p w:rsidR="004D001A" w:rsidRDefault="004D001A" w:rsidP="000063C1">
      <w:pPr>
        <w:pStyle w:val="ConsPlusTitle"/>
        <w:outlineLvl w:val="2"/>
      </w:pPr>
    </w:p>
    <w:p w:rsidR="001114BD" w:rsidRDefault="001114BD">
      <w:pPr>
        <w:pStyle w:val="ConsPlusNormal"/>
        <w:ind w:firstLine="540"/>
        <w:jc w:val="both"/>
      </w:pPr>
    </w:p>
    <w:p w:rsidR="001114BD" w:rsidRDefault="000925D9">
      <w:pPr>
        <w:pStyle w:val="ConsPlusNormal"/>
        <w:jc w:val="right"/>
        <w:outlineLvl w:val="1"/>
      </w:pPr>
      <w:r>
        <w:t xml:space="preserve">Приложение N </w:t>
      </w:r>
    </w:p>
    <w:p w:rsidR="001114BD" w:rsidRPr="003A7FE7" w:rsidRDefault="001114BD">
      <w:pPr>
        <w:pStyle w:val="ConsPlusNormal"/>
        <w:jc w:val="center"/>
        <w:rPr>
          <w:rFonts w:ascii="Times New Roman" w:hAnsi="Times New Roman" w:cs="Times New Roman"/>
        </w:rPr>
      </w:pPr>
    </w:p>
    <w:p w:rsidR="001114BD" w:rsidRPr="003A7FE7" w:rsidRDefault="001114BD">
      <w:pPr>
        <w:pStyle w:val="ConsPlusTitle"/>
        <w:jc w:val="center"/>
        <w:rPr>
          <w:rFonts w:ascii="Times New Roman" w:hAnsi="Times New Roman" w:cs="Times New Roman"/>
        </w:rPr>
      </w:pPr>
      <w:r w:rsidRPr="003A7FE7">
        <w:rPr>
          <w:rFonts w:ascii="Times New Roman" w:hAnsi="Times New Roman" w:cs="Times New Roman"/>
        </w:rPr>
        <w:t>Перечень</w:t>
      </w:r>
    </w:p>
    <w:p w:rsidR="001114BD" w:rsidRPr="003A7FE7" w:rsidRDefault="001114BD">
      <w:pPr>
        <w:pStyle w:val="ConsPlusTitle"/>
        <w:jc w:val="center"/>
        <w:rPr>
          <w:rFonts w:ascii="Times New Roman" w:hAnsi="Times New Roman" w:cs="Times New Roman"/>
        </w:rPr>
      </w:pPr>
      <w:r w:rsidRPr="003A7FE7">
        <w:rPr>
          <w:rFonts w:ascii="Times New Roman" w:hAnsi="Times New Roman" w:cs="Times New Roman"/>
        </w:rPr>
        <w:t>объектов по ремонту автомобильных дорог и искусственных</w:t>
      </w:r>
    </w:p>
    <w:p w:rsidR="001114BD" w:rsidRPr="003A7FE7" w:rsidRDefault="000925D9">
      <w:pPr>
        <w:pStyle w:val="ConsPlusTitle"/>
        <w:jc w:val="center"/>
        <w:rPr>
          <w:rFonts w:ascii="Times New Roman" w:hAnsi="Times New Roman" w:cs="Times New Roman"/>
        </w:rPr>
      </w:pPr>
      <w:r w:rsidRPr="003A7FE7">
        <w:rPr>
          <w:rFonts w:ascii="Times New Roman" w:hAnsi="Times New Roman" w:cs="Times New Roman"/>
        </w:rPr>
        <w:t>сооружений на них на 2025</w:t>
      </w:r>
      <w:r w:rsidR="001114BD" w:rsidRPr="003A7FE7">
        <w:rPr>
          <w:rFonts w:ascii="Times New Roman" w:hAnsi="Times New Roman" w:cs="Times New Roman"/>
        </w:rPr>
        <w:t xml:space="preserve"> - 2026 годы в рамках национального</w:t>
      </w:r>
    </w:p>
    <w:p w:rsidR="001114BD" w:rsidRPr="003A7FE7" w:rsidRDefault="001114BD">
      <w:pPr>
        <w:pStyle w:val="ConsPlusTitle"/>
        <w:jc w:val="center"/>
        <w:rPr>
          <w:rFonts w:ascii="Times New Roman" w:hAnsi="Times New Roman" w:cs="Times New Roman"/>
        </w:rPr>
      </w:pPr>
      <w:r w:rsidRPr="003A7FE7">
        <w:rPr>
          <w:rFonts w:ascii="Times New Roman" w:hAnsi="Times New Roman" w:cs="Times New Roman"/>
        </w:rPr>
        <w:t>проекта "Безопасные качественные дороги"</w:t>
      </w:r>
    </w:p>
    <w:p w:rsidR="001114BD" w:rsidRPr="003A7FE7" w:rsidRDefault="001114BD">
      <w:pPr>
        <w:pStyle w:val="ConsPlusNormal"/>
        <w:spacing w:after="1"/>
        <w:rPr>
          <w:rFonts w:ascii="Times New Roman" w:hAnsi="Times New Roman" w:cs="Times New Roman"/>
        </w:rPr>
      </w:pPr>
    </w:p>
    <w:p w:rsidR="001114BD" w:rsidRPr="003A7FE7" w:rsidRDefault="001114B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1803"/>
        <w:gridCol w:w="737"/>
        <w:gridCol w:w="681"/>
        <w:gridCol w:w="540"/>
        <w:gridCol w:w="1304"/>
        <w:gridCol w:w="707"/>
        <w:gridCol w:w="676"/>
        <w:gridCol w:w="1245"/>
        <w:gridCol w:w="1276"/>
        <w:gridCol w:w="1134"/>
        <w:gridCol w:w="992"/>
        <w:gridCol w:w="567"/>
        <w:gridCol w:w="693"/>
        <w:gridCol w:w="16"/>
        <w:gridCol w:w="1165"/>
        <w:gridCol w:w="961"/>
        <w:gridCol w:w="1023"/>
      </w:tblGrid>
      <w:tr w:rsidR="00EF68CA" w:rsidRPr="003A7FE7" w:rsidTr="00EF68CA">
        <w:tc>
          <w:tcPr>
            <w:tcW w:w="460" w:type="dxa"/>
            <w:vMerge w:val="restart"/>
          </w:tcPr>
          <w:p w:rsidR="00EF68CA" w:rsidRPr="003A7FE7" w:rsidRDefault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03" w:type="dxa"/>
            <w:vMerge w:val="restart"/>
          </w:tcPr>
          <w:p w:rsidR="00EF68CA" w:rsidRPr="003A7FE7" w:rsidRDefault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737" w:type="dxa"/>
            <w:vMerge w:val="restart"/>
          </w:tcPr>
          <w:p w:rsidR="00EF68CA" w:rsidRPr="003A7FE7" w:rsidRDefault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Категория</w:t>
            </w:r>
          </w:p>
        </w:tc>
        <w:tc>
          <w:tcPr>
            <w:tcW w:w="2525" w:type="dxa"/>
            <w:gridSpan w:val="3"/>
            <w:vMerge w:val="restart"/>
          </w:tcPr>
          <w:p w:rsidR="00EF68CA" w:rsidRPr="003A7FE7" w:rsidRDefault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55" w:type="dxa"/>
            <w:gridSpan w:val="12"/>
          </w:tcPr>
          <w:p w:rsidR="00EF68CA" w:rsidRPr="003A7FE7" w:rsidRDefault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Объем финансирования по годам</w:t>
            </w:r>
          </w:p>
        </w:tc>
      </w:tr>
      <w:tr w:rsidR="00EF68CA" w:rsidRPr="003A7FE7" w:rsidTr="00EF68CA">
        <w:tc>
          <w:tcPr>
            <w:tcW w:w="460" w:type="dxa"/>
            <w:vMerge/>
          </w:tcPr>
          <w:p w:rsidR="00EF68CA" w:rsidRPr="003A7FE7" w:rsidRDefault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vMerge/>
          </w:tcPr>
          <w:p w:rsidR="00EF68CA" w:rsidRPr="003A7FE7" w:rsidRDefault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EF68CA" w:rsidRPr="003A7FE7" w:rsidRDefault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gridSpan w:val="3"/>
            <w:vMerge/>
          </w:tcPr>
          <w:p w:rsidR="00EF68CA" w:rsidRPr="003A7FE7" w:rsidRDefault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30" w:type="dxa"/>
            <w:gridSpan w:val="6"/>
          </w:tcPr>
          <w:p w:rsidR="00EF68CA" w:rsidRPr="003A7FE7" w:rsidRDefault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4425" w:type="dxa"/>
            <w:gridSpan w:val="6"/>
          </w:tcPr>
          <w:p w:rsidR="00EF68CA" w:rsidRPr="003A7FE7" w:rsidRDefault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2026 год</w:t>
            </w:r>
          </w:p>
        </w:tc>
      </w:tr>
      <w:tr w:rsidR="00EF68CA" w:rsidRPr="003A7FE7" w:rsidTr="00EF68CA">
        <w:tc>
          <w:tcPr>
            <w:tcW w:w="460" w:type="dxa"/>
            <w:vMerge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vMerge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gridSpan w:val="2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Протяженность</w:t>
            </w:r>
          </w:p>
        </w:tc>
        <w:tc>
          <w:tcPr>
            <w:tcW w:w="1304" w:type="dxa"/>
            <w:vMerge w:val="restart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Стоимость, тыс. рублей</w:t>
            </w:r>
          </w:p>
        </w:tc>
        <w:tc>
          <w:tcPr>
            <w:tcW w:w="1383" w:type="dxa"/>
            <w:gridSpan w:val="2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Протяженность</w:t>
            </w:r>
          </w:p>
        </w:tc>
        <w:tc>
          <w:tcPr>
            <w:tcW w:w="1245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Стоимость, тыс. рублей</w:t>
            </w:r>
          </w:p>
        </w:tc>
        <w:tc>
          <w:tcPr>
            <w:tcW w:w="3402" w:type="dxa"/>
            <w:gridSpan w:val="3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60" w:type="dxa"/>
            <w:gridSpan w:val="2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Протяженность</w:t>
            </w:r>
          </w:p>
        </w:tc>
        <w:tc>
          <w:tcPr>
            <w:tcW w:w="1181" w:type="dxa"/>
            <w:gridSpan w:val="2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Стоимость, тыс. рублей</w:t>
            </w:r>
          </w:p>
        </w:tc>
        <w:tc>
          <w:tcPr>
            <w:tcW w:w="1984" w:type="dxa"/>
            <w:gridSpan w:val="2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EF68CA" w:rsidRPr="003A7FE7" w:rsidTr="00EF68CA">
        <w:tc>
          <w:tcPr>
            <w:tcW w:w="460" w:type="dxa"/>
            <w:vMerge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vMerge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540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пог. м</w:t>
            </w:r>
          </w:p>
        </w:tc>
        <w:tc>
          <w:tcPr>
            <w:tcW w:w="1304" w:type="dxa"/>
            <w:vMerge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6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пог. м</w:t>
            </w:r>
          </w:p>
        </w:tc>
        <w:tc>
          <w:tcPr>
            <w:tcW w:w="1245" w:type="dxa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2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муниципальный бюджет</w:t>
            </w:r>
          </w:p>
        </w:tc>
        <w:tc>
          <w:tcPr>
            <w:tcW w:w="567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gridSpan w:val="2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пог. м</w:t>
            </w:r>
          </w:p>
        </w:tc>
        <w:tc>
          <w:tcPr>
            <w:tcW w:w="1165" w:type="dxa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23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областной бюджет</w:t>
            </w:r>
          </w:p>
        </w:tc>
      </w:tr>
      <w:tr w:rsidR="00EF68CA" w:rsidRPr="003A7FE7" w:rsidTr="00EF68CA">
        <w:tc>
          <w:tcPr>
            <w:tcW w:w="460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3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1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0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7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76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45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gridSpan w:val="2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65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61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23" w:type="dxa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23</w:t>
            </w:r>
          </w:p>
        </w:tc>
      </w:tr>
      <w:tr w:rsidR="00EF68CA" w:rsidRPr="003A7FE7" w:rsidTr="00EF68CA">
        <w:tc>
          <w:tcPr>
            <w:tcW w:w="2263" w:type="dxa"/>
            <w:gridSpan w:val="2"/>
            <w:vAlign w:val="center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Волоконовский район</w:t>
            </w:r>
          </w:p>
        </w:tc>
        <w:tc>
          <w:tcPr>
            <w:tcW w:w="1418" w:type="dxa"/>
            <w:gridSpan w:val="2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8CA" w:rsidRPr="003A7FE7" w:rsidTr="00EF68CA">
        <w:tc>
          <w:tcPr>
            <w:tcW w:w="460" w:type="dxa"/>
            <w:vAlign w:val="center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03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"Волоконовка - Ливенка - Никитовка" - Пыточный - Покровка - Шеншиновка, км 6+850 - км 14+000</w:t>
            </w:r>
          </w:p>
        </w:tc>
        <w:tc>
          <w:tcPr>
            <w:tcW w:w="737" w:type="dxa"/>
            <w:vAlign w:val="center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681" w:type="dxa"/>
            <w:vAlign w:val="center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7,150</w:t>
            </w:r>
          </w:p>
        </w:tc>
        <w:tc>
          <w:tcPr>
            <w:tcW w:w="540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Align w:val="center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214 799,5</w:t>
            </w:r>
          </w:p>
        </w:tc>
        <w:tc>
          <w:tcPr>
            <w:tcW w:w="707" w:type="dxa"/>
            <w:vAlign w:val="center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7,150</w:t>
            </w:r>
          </w:p>
        </w:tc>
        <w:tc>
          <w:tcPr>
            <w:tcW w:w="676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214 799,5</w:t>
            </w:r>
          </w:p>
        </w:tc>
        <w:tc>
          <w:tcPr>
            <w:tcW w:w="1276" w:type="dxa"/>
            <w:vAlign w:val="center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206 207,6</w:t>
            </w:r>
          </w:p>
        </w:tc>
        <w:tc>
          <w:tcPr>
            <w:tcW w:w="1134" w:type="dxa"/>
            <w:vAlign w:val="center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8 592,0</w:t>
            </w:r>
          </w:p>
        </w:tc>
        <w:tc>
          <w:tcPr>
            <w:tcW w:w="992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68CA" w:rsidRPr="003A7FE7" w:rsidTr="00EF68CA">
        <w:tc>
          <w:tcPr>
            <w:tcW w:w="2263" w:type="dxa"/>
            <w:gridSpan w:val="2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ИТОГО по Волоконовскому району</w:t>
            </w:r>
          </w:p>
        </w:tc>
        <w:tc>
          <w:tcPr>
            <w:tcW w:w="737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Align w:val="center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540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Align w:val="center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304 265,2</w:t>
            </w:r>
          </w:p>
        </w:tc>
        <w:tc>
          <w:tcPr>
            <w:tcW w:w="707" w:type="dxa"/>
            <w:vAlign w:val="center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676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214 799,5</w:t>
            </w:r>
          </w:p>
        </w:tc>
        <w:tc>
          <w:tcPr>
            <w:tcW w:w="1276" w:type="dxa"/>
            <w:vAlign w:val="center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206 207,6</w:t>
            </w:r>
          </w:p>
        </w:tc>
        <w:tc>
          <w:tcPr>
            <w:tcW w:w="1134" w:type="dxa"/>
            <w:vAlign w:val="center"/>
          </w:tcPr>
          <w:p w:rsidR="00EF68CA" w:rsidRPr="003A7FE7" w:rsidRDefault="00EF68CA" w:rsidP="00EF68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7FE7">
              <w:rPr>
                <w:rFonts w:ascii="Times New Roman" w:hAnsi="Times New Roman" w:cs="Times New Roman"/>
              </w:rPr>
              <w:t>8 592,0</w:t>
            </w:r>
          </w:p>
        </w:tc>
        <w:tc>
          <w:tcPr>
            <w:tcW w:w="992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vAlign w:val="center"/>
          </w:tcPr>
          <w:p w:rsidR="00EF68CA" w:rsidRPr="003A7FE7" w:rsidRDefault="00EF68CA" w:rsidP="00EF68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114BD" w:rsidRDefault="001114BD">
      <w:pPr>
        <w:pStyle w:val="ConsPlusNormal"/>
        <w:sectPr w:rsidR="001114BD" w:rsidSect="000925D9">
          <w:pgSz w:w="16838" w:h="11905" w:orient="landscape"/>
          <w:pgMar w:top="568" w:right="397" w:bottom="850" w:left="397" w:header="0" w:footer="0" w:gutter="0"/>
          <w:cols w:space="720"/>
          <w:titlePg/>
        </w:sectPr>
      </w:pPr>
    </w:p>
    <w:p w:rsidR="001114BD" w:rsidRDefault="001114BD">
      <w:pPr>
        <w:pStyle w:val="ConsPlusNormal"/>
      </w:pPr>
    </w:p>
    <w:p w:rsidR="008A7E9E" w:rsidRPr="00784FC9" w:rsidRDefault="001114BD" w:rsidP="008A7E9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84FC9">
        <w:rPr>
          <w:rFonts w:ascii="Times New Roman" w:hAnsi="Times New Roman" w:cs="Times New Roman"/>
        </w:rPr>
        <w:t xml:space="preserve">Приложение N </w:t>
      </w:r>
    </w:p>
    <w:p w:rsidR="001114BD" w:rsidRPr="00784FC9" w:rsidRDefault="001114BD">
      <w:pPr>
        <w:pStyle w:val="ConsPlusNormal"/>
        <w:jc w:val="right"/>
        <w:rPr>
          <w:rFonts w:ascii="Times New Roman" w:hAnsi="Times New Roman" w:cs="Times New Roman"/>
        </w:rPr>
      </w:pPr>
    </w:p>
    <w:p w:rsidR="001114BD" w:rsidRPr="00784FC9" w:rsidRDefault="001114BD">
      <w:pPr>
        <w:pStyle w:val="ConsPlusNormal"/>
        <w:jc w:val="center"/>
        <w:rPr>
          <w:rFonts w:ascii="Times New Roman" w:hAnsi="Times New Roman" w:cs="Times New Roman"/>
        </w:rPr>
      </w:pPr>
    </w:p>
    <w:p w:rsidR="001114BD" w:rsidRPr="00784FC9" w:rsidRDefault="001114BD">
      <w:pPr>
        <w:pStyle w:val="ConsPlusTitle"/>
        <w:jc w:val="center"/>
        <w:rPr>
          <w:rFonts w:ascii="Times New Roman" w:hAnsi="Times New Roman" w:cs="Times New Roman"/>
        </w:rPr>
      </w:pPr>
      <w:bookmarkStart w:id="3" w:name="P16494"/>
      <w:bookmarkEnd w:id="3"/>
      <w:r w:rsidRPr="00784FC9">
        <w:rPr>
          <w:rFonts w:ascii="Times New Roman" w:hAnsi="Times New Roman" w:cs="Times New Roman"/>
        </w:rPr>
        <w:t>Перечень</w:t>
      </w:r>
    </w:p>
    <w:p w:rsidR="001114BD" w:rsidRPr="00784FC9" w:rsidRDefault="001114BD">
      <w:pPr>
        <w:pStyle w:val="ConsPlusTitle"/>
        <w:jc w:val="center"/>
        <w:rPr>
          <w:rFonts w:ascii="Times New Roman" w:hAnsi="Times New Roman" w:cs="Times New Roman"/>
        </w:rPr>
      </w:pPr>
      <w:r w:rsidRPr="00784FC9">
        <w:rPr>
          <w:rFonts w:ascii="Times New Roman" w:hAnsi="Times New Roman" w:cs="Times New Roman"/>
        </w:rPr>
        <w:t>объектов ремонта и капитального ремонта автомобильных</w:t>
      </w:r>
    </w:p>
    <w:p w:rsidR="001114BD" w:rsidRPr="00784FC9" w:rsidRDefault="001114BD">
      <w:pPr>
        <w:pStyle w:val="ConsPlusTitle"/>
        <w:jc w:val="center"/>
        <w:rPr>
          <w:rFonts w:ascii="Times New Roman" w:hAnsi="Times New Roman" w:cs="Times New Roman"/>
        </w:rPr>
      </w:pPr>
      <w:r w:rsidRPr="00784FC9">
        <w:rPr>
          <w:rFonts w:ascii="Times New Roman" w:hAnsi="Times New Roman" w:cs="Times New Roman"/>
        </w:rPr>
        <w:t>дорог регионального значения и искусственных</w:t>
      </w:r>
    </w:p>
    <w:p w:rsidR="001114BD" w:rsidRPr="00784FC9" w:rsidRDefault="0084248C">
      <w:pPr>
        <w:pStyle w:val="ConsPlusTitle"/>
        <w:jc w:val="center"/>
        <w:rPr>
          <w:rFonts w:ascii="Times New Roman" w:hAnsi="Times New Roman" w:cs="Times New Roman"/>
        </w:rPr>
      </w:pPr>
      <w:r w:rsidRPr="00784FC9">
        <w:rPr>
          <w:rFonts w:ascii="Times New Roman" w:hAnsi="Times New Roman" w:cs="Times New Roman"/>
        </w:rPr>
        <w:t>сооружений на них на 2025</w:t>
      </w:r>
      <w:r w:rsidR="001114BD" w:rsidRPr="00784FC9">
        <w:rPr>
          <w:rFonts w:ascii="Times New Roman" w:hAnsi="Times New Roman" w:cs="Times New Roman"/>
        </w:rPr>
        <w:t xml:space="preserve"> - 2027 годы</w:t>
      </w:r>
    </w:p>
    <w:p w:rsidR="001114BD" w:rsidRPr="00784FC9" w:rsidRDefault="001114BD">
      <w:pPr>
        <w:pStyle w:val="ConsPlusNormal"/>
        <w:spacing w:after="1"/>
        <w:rPr>
          <w:rFonts w:ascii="Times New Roman" w:hAnsi="Times New Roman" w:cs="Times New Roman"/>
        </w:rPr>
      </w:pPr>
    </w:p>
    <w:p w:rsidR="001114BD" w:rsidRPr="00784FC9" w:rsidRDefault="001114B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6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1803"/>
        <w:gridCol w:w="567"/>
        <w:gridCol w:w="992"/>
        <w:gridCol w:w="740"/>
        <w:gridCol w:w="1300"/>
        <w:gridCol w:w="992"/>
        <w:gridCol w:w="740"/>
        <w:gridCol w:w="1048"/>
        <w:gridCol w:w="790"/>
        <w:gridCol w:w="772"/>
        <w:gridCol w:w="1273"/>
        <w:gridCol w:w="740"/>
        <w:gridCol w:w="740"/>
        <w:gridCol w:w="1072"/>
        <w:gridCol w:w="733"/>
        <w:gridCol w:w="860"/>
        <w:gridCol w:w="675"/>
      </w:tblGrid>
      <w:tr w:rsidR="001114BD" w:rsidRPr="00784FC9" w:rsidTr="00784FC9">
        <w:tc>
          <w:tcPr>
            <w:tcW w:w="460" w:type="dxa"/>
            <w:vMerge w:val="restart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03" w:type="dxa"/>
            <w:vMerge w:val="restart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567" w:type="dxa"/>
            <w:vMerge w:val="restart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Категория</w:t>
            </w:r>
          </w:p>
        </w:tc>
        <w:tc>
          <w:tcPr>
            <w:tcW w:w="3032" w:type="dxa"/>
            <w:gridSpan w:val="3"/>
            <w:vMerge w:val="restart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167" w:type="dxa"/>
            <w:gridSpan w:val="9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Объем финансирования по годам</w:t>
            </w:r>
          </w:p>
        </w:tc>
        <w:tc>
          <w:tcPr>
            <w:tcW w:w="2268" w:type="dxa"/>
            <w:gridSpan w:val="3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14BD" w:rsidRPr="00784FC9" w:rsidTr="00784FC9">
        <w:tc>
          <w:tcPr>
            <w:tcW w:w="460" w:type="dxa"/>
            <w:vMerge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vMerge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32" w:type="dxa"/>
            <w:gridSpan w:val="3"/>
            <w:vMerge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80" w:type="dxa"/>
            <w:gridSpan w:val="3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2835" w:type="dxa"/>
            <w:gridSpan w:val="3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552" w:type="dxa"/>
            <w:gridSpan w:val="3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2268" w:type="dxa"/>
            <w:gridSpan w:val="3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2027 год</w:t>
            </w:r>
          </w:p>
        </w:tc>
      </w:tr>
      <w:tr w:rsidR="001114BD" w:rsidRPr="00784FC9" w:rsidTr="00784FC9">
        <w:tc>
          <w:tcPr>
            <w:tcW w:w="460" w:type="dxa"/>
            <w:vMerge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vMerge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  <w:gridSpan w:val="2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Протяженность</w:t>
            </w:r>
          </w:p>
        </w:tc>
        <w:tc>
          <w:tcPr>
            <w:tcW w:w="1300" w:type="dxa"/>
            <w:vMerge w:val="restart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Стоимость, тыс. рублей</w:t>
            </w:r>
          </w:p>
        </w:tc>
        <w:tc>
          <w:tcPr>
            <w:tcW w:w="1732" w:type="dxa"/>
            <w:gridSpan w:val="2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Протяженность</w:t>
            </w:r>
          </w:p>
        </w:tc>
        <w:tc>
          <w:tcPr>
            <w:tcW w:w="1048" w:type="dxa"/>
            <w:vMerge w:val="restart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Стоимость, тыс. рублей</w:t>
            </w:r>
          </w:p>
        </w:tc>
        <w:tc>
          <w:tcPr>
            <w:tcW w:w="1562" w:type="dxa"/>
            <w:gridSpan w:val="2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Протяженность</w:t>
            </w:r>
          </w:p>
        </w:tc>
        <w:tc>
          <w:tcPr>
            <w:tcW w:w="1273" w:type="dxa"/>
            <w:vMerge w:val="restart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Стоимость, тыс. рублей</w:t>
            </w:r>
          </w:p>
        </w:tc>
        <w:tc>
          <w:tcPr>
            <w:tcW w:w="1480" w:type="dxa"/>
            <w:gridSpan w:val="2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Протяженность</w:t>
            </w:r>
          </w:p>
        </w:tc>
        <w:tc>
          <w:tcPr>
            <w:tcW w:w="1072" w:type="dxa"/>
            <w:vMerge w:val="restart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Стоимость, тыс. рублей</w:t>
            </w:r>
          </w:p>
        </w:tc>
        <w:tc>
          <w:tcPr>
            <w:tcW w:w="1593" w:type="dxa"/>
            <w:gridSpan w:val="2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Протяженность</w:t>
            </w:r>
          </w:p>
        </w:tc>
        <w:tc>
          <w:tcPr>
            <w:tcW w:w="675" w:type="dxa"/>
            <w:vMerge w:val="restart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Стоимость, тыс. рублей</w:t>
            </w:r>
          </w:p>
        </w:tc>
      </w:tr>
      <w:tr w:rsidR="001114BD" w:rsidRPr="00784FC9" w:rsidTr="00784FC9">
        <w:tc>
          <w:tcPr>
            <w:tcW w:w="460" w:type="dxa"/>
            <w:vMerge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vMerge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40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пог. м</w:t>
            </w:r>
          </w:p>
        </w:tc>
        <w:tc>
          <w:tcPr>
            <w:tcW w:w="1300" w:type="dxa"/>
            <w:vMerge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40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пог. м</w:t>
            </w:r>
          </w:p>
        </w:tc>
        <w:tc>
          <w:tcPr>
            <w:tcW w:w="1048" w:type="dxa"/>
            <w:vMerge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72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пог. м</w:t>
            </w:r>
          </w:p>
        </w:tc>
        <w:tc>
          <w:tcPr>
            <w:tcW w:w="1273" w:type="dxa"/>
            <w:vMerge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40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пог. м</w:t>
            </w:r>
          </w:p>
        </w:tc>
        <w:tc>
          <w:tcPr>
            <w:tcW w:w="1072" w:type="dxa"/>
            <w:vMerge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3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860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пог. м</w:t>
            </w:r>
          </w:p>
        </w:tc>
        <w:tc>
          <w:tcPr>
            <w:tcW w:w="675" w:type="dxa"/>
            <w:vMerge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14BD" w:rsidRPr="00784FC9" w:rsidTr="00784FC9">
        <w:tc>
          <w:tcPr>
            <w:tcW w:w="460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3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0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0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40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48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0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72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3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0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0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72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3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60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75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18</w:t>
            </w:r>
          </w:p>
        </w:tc>
      </w:tr>
      <w:tr w:rsidR="0084248C" w:rsidRPr="00784FC9" w:rsidTr="00784FC9">
        <w:tc>
          <w:tcPr>
            <w:tcW w:w="16297" w:type="dxa"/>
            <w:gridSpan w:val="18"/>
          </w:tcPr>
          <w:p w:rsidR="0084248C" w:rsidRPr="00784FC9" w:rsidRDefault="008424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Отремонтировано автодорог регионального значения</w:t>
            </w:r>
          </w:p>
        </w:tc>
      </w:tr>
      <w:tr w:rsidR="001114BD" w:rsidRPr="00784FC9" w:rsidTr="00784FC9">
        <w:tc>
          <w:tcPr>
            <w:tcW w:w="2263" w:type="dxa"/>
            <w:gridSpan w:val="2"/>
          </w:tcPr>
          <w:p w:rsidR="001114BD" w:rsidRPr="00784FC9" w:rsidRDefault="001114BD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Волоконовский район</w:t>
            </w:r>
          </w:p>
        </w:tc>
        <w:tc>
          <w:tcPr>
            <w:tcW w:w="1559" w:type="dxa"/>
            <w:gridSpan w:val="2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3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14BD" w:rsidRPr="00784FC9" w:rsidTr="00784FC9">
        <w:tc>
          <w:tcPr>
            <w:tcW w:w="460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03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Волоконовка - Покровка - Новохуторное - Засосна, км 11+500 - км 24+200</w:t>
            </w:r>
          </w:p>
        </w:tc>
        <w:tc>
          <w:tcPr>
            <w:tcW w:w="567" w:type="dxa"/>
            <w:vAlign w:val="center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992" w:type="dxa"/>
            <w:vAlign w:val="center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12,700</w:t>
            </w:r>
          </w:p>
        </w:tc>
        <w:tc>
          <w:tcPr>
            <w:tcW w:w="740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Align w:val="center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303 504,5</w:t>
            </w:r>
          </w:p>
        </w:tc>
        <w:tc>
          <w:tcPr>
            <w:tcW w:w="992" w:type="dxa"/>
            <w:vAlign w:val="center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12,700</w:t>
            </w:r>
          </w:p>
        </w:tc>
        <w:tc>
          <w:tcPr>
            <w:tcW w:w="740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Align w:val="center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101 295,3</w:t>
            </w:r>
          </w:p>
        </w:tc>
        <w:tc>
          <w:tcPr>
            <w:tcW w:w="790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248C" w:rsidRPr="00784FC9" w:rsidRDefault="008424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3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14BD" w:rsidRPr="00784FC9" w:rsidTr="00784FC9">
        <w:tc>
          <w:tcPr>
            <w:tcW w:w="460" w:type="dxa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03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 xml:space="preserve">"Волоконовка - Ливенка - Никитовка" - Пыточный - Покровка - Шеншиновка, км </w:t>
            </w:r>
            <w:r w:rsidRPr="00784FC9">
              <w:rPr>
                <w:rFonts w:ascii="Times New Roman" w:hAnsi="Times New Roman" w:cs="Times New Roman"/>
              </w:rPr>
              <w:lastRenderedPageBreak/>
              <w:t>0+000 - км 6+850</w:t>
            </w:r>
          </w:p>
        </w:tc>
        <w:tc>
          <w:tcPr>
            <w:tcW w:w="567" w:type="dxa"/>
            <w:vAlign w:val="center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lastRenderedPageBreak/>
              <w:t>IV</w:t>
            </w:r>
          </w:p>
        </w:tc>
        <w:tc>
          <w:tcPr>
            <w:tcW w:w="992" w:type="dxa"/>
            <w:vAlign w:val="center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6,850</w:t>
            </w:r>
          </w:p>
        </w:tc>
        <w:tc>
          <w:tcPr>
            <w:tcW w:w="740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Align w:val="center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210 000,0</w:t>
            </w:r>
          </w:p>
        </w:tc>
        <w:tc>
          <w:tcPr>
            <w:tcW w:w="992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vAlign w:val="center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40" w:type="dxa"/>
            <w:vAlign w:val="center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6,850</w:t>
            </w:r>
          </w:p>
        </w:tc>
        <w:tc>
          <w:tcPr>
            <w:tcW w:w="740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vAlign w:val="center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110 000,0</w:t>
            </w:r>
          </w:p>
        </w:tc>
        <w:tc>
          <w:tcPr>
            <w:tcW w:w="733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14BD" w:rsidRPr="00784FC9" w:rsidTr="00784FC9">
        <w:tc>
          <w:tcPr>
            <w:tcW w:w="2263" w:type="dxa"/>
            <w:gridSpan w:val="2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84FC9">
              <w:rPr>
                <w:rFonts w:ascii="Times New Roman" w:hAnsi="Times New Roman" w:cs="Times New Roman"/>
                <w:b/>
              </w:rPr>
              <w:lastRenderedPageBreak/>
              <w:t>ИТОГО по Волоконовскому району</w:t>
            </w:r>
          </w:p>
        </w:tc>
        <w:tc>
          <w:tcPr>
            <w:tcW w:w="567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84FC9">
              <w:rPr>
                <w:rFonts w:ascii="Times New Roman" w:hAnsi="Times New Roman" w:cs="Times New Roman"/>
                <w:b/>
              </w:rPr>
              <w:t>19,6</w:t>
            </w:r>
          </w:p>
        </w:tc>
        <w:tc>
          <w:tcPr>
            <w:tcW w:w="740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0" w:type="dxa"/>
            <w:vAlign w:val="center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84FC9">
              <w:rPr>
                <w:rFonts w:ascii="Times New Roman" w:hAnsi="Times New Roman" w:cs="Times New Roman"/>
                <w:b/>
              </w:rPr>
              <w:t>513 504,5</w:t>
            </w:r>
          </w:p>
        </w:tc>
        <w:tc>
          <w:tcPr>
            <w:tcW w:w="992" w:type="dxa"/>
            <w:vAlign w:val="center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84FC9">
              <w:rPr>
                <w:rFonts w:ascii="Times New Roman" w:hAnsi="Times New Roman" w:cs="Times New Roman"/>
                <w:b/>
              </w:rPr>
              <w:t>12,7</w:t>
            </w:r>
          </w:p>
        </w:tc>
        <w:tc>
          <w:tcPr>
            <w:tcW w:w="740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8" w:type="dxa"/>
            <w:vAlign w:val="center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84FC9">
              <w:rPr>
                <w:rFonts w:ascii="Times New Roman" w:hAnsi="Times New Roman" w:cs="Times New Roman"/>
                <w:b/>
              </w:rPr>
              <w:t>101 295,3</w:t>
            </w:r>
          </w:p>
        </w:tc>
        <w:tc>
          <w:tcPr>
            <w:tcW w:w="790" w:type="dxa"/>
            <w:vAlign w:val="center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84FC9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772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3" w:type="dxa"/>
            <w:vAlign w:val="center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84FC9">
              <w:rPr>
                <w:rFonts w:ascii="Times New Roman" w:hAnsi="Times New Roman" w:cs="Times New Roman"/>
                <w:b/>
              </w:rPr>
              <w:t>100 000,0</w:t>
            </w:r>
          </w:p>
        </w:tc>
        <w:tc>
          <w:tcPr>
            <w:tcW w:w="740" w:type="dxa"/>
            <w:vAlign w:val="center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84FC9">
              <w:rPr>
                <w:rFonts w:ascii="Times New Roman" w:hAnsi="Times New Roman" w:cs="Times New Roman"/>
                <w:b/>
              </w:rPr>
              <w:t>6,9</w:t>
            </w:r>
          </w:p>
        </w:tc>
        <w:tc>
          <w:tcPr>
            <w:tcW w:w="740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2" w:type="dxa"/>
            <w:vAlign w:val="center"/>
          </w:tcPr>
          <w:p w:rsidR="001114BD" w:rsidRPr="00784FC9" w:rsidRDefault="001114B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84FC9">
              <w:rPr>
                <w:rFonts w:ascii="Times New Roman" w:hAnsi="Times New Roman" w:cs="Times New Roman"/>
                <w:b/>
              </w:rPr>
              <w:t>110 000,0</w:t>
            </w:r>
          </w:p>
        </w:tc>
        <w:tc>
          <w:tcPr>
            <w:tcW w:w="733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0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5" w:type="dxa"/>
            <w:vAlign w:val="center"/>
          </w:tcPr>
          <w:p w:rsidR="001114BD" w:rsidRPr="00784FC9" w:rsidRDefault="001114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114BD" w:rsidRPr="00784FC9" w:rsidRDefault="001114BD" w:rsidP="00784FC9">
      <w:pPr>
        <w:pStyle w:val="ConsPlusNormal"/>
        <w:rPr>
          <w:rFonts w:ascii="Times New Roman" w:hAnsi="Times New Roman" w:cs="Times New Roman"/>
        </w:rPr>
      </w:pPr>
    </w:p>
    <w:sectPr w:rsidR="001114BD" w:rsidRPr="00784FC9" w:rsidSect="00784FC9">
      <w:pgSz w:w="16838" w:h="11905" w:orient="landscape"/>
      <w:pgMar w:top="709" w:right="397" w:bottom="1276" w:left="397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C62" w:rsidRDefault="00815C62" w:rsidP="001A2029">
      <w:pPr>
        <w:spacing w:after="0" w:line="240" w:lineRule="auto"/>
      </w:pPr>
      <w:r>
        <w:separator/>
      </w:r>
    </w:p>
  </w:endnote>
  <w:endnote w:type="continuationSeparator" w:id="0">
    <w:p w:rsidR="00815C62" w:rsidRDefault="00815C62" w:rsidP="001A2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C62" w:rsidRDefault="00815C62" w:rsidP="001A2029">
      <w:pPr>
        <w:spacing w:after="0" w:line="240" w:lineRule="auto"/>
      </w:pPr>
      <w:r>
        <w:separator/>
      </w:r>
    </w:p>
  </w:footnote>
  <w:footnote w:type="continuationSeparator" w:id="0">
    <w:p w:rsidR="00815C62" w:rsidRDefault="00815C62" w:rsidP="001A2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67782"/>
    <w:multiLevelType w:val="multilevel"/>
    <w:tmpl w:val="F81AC0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5005D56"/>
    <w:multiLevelType w:val="multilevel"/>
    <w:tmpl w:val="66C04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7DB7280F"/>
    <w:multiLevelType w:val="multilevel"/>
    <w:tmpl w:val="183659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4BD"/>
    <w:rsid w:val="000063C1"/>
    <w:rsid w:val="000203E5"/>
    <w:rsid w:val="00053ECC"/>
    <w:rsid w:val="00060993"/>
    <w:rsid w:val="00066B1B"/>
    <w:rsid w:val="00067C4C"/>
    <w:rsid w:val="000925D9"/>
    <w:rsid w:val="000C1000"/>
    <w:rsid w:val="000D3054"/>
    <w:rsid w:val="000F1D97"/>
    <w:rsid w:val="000F38CB"/>
    <w:rsid w:val="001114BD"/>
    <w:rsid w:val="00111BA0"/>
    <w:rsid w:val="00114244"/>
    <w:rsid w:val="001145F7"/>
    <w:rsid w:val="00137CDC"/>
    <w:rsid w:val="00152FA0"/>
    <w:rsid w:val="00194C20"/>
    <w:rsid w:val="001A2029"/>
    <w:rsid w:val="001A6FE4"/>
    <w:rsid w:val="001D2CEE"/>
    <w:rsid w:val="001D66C4"/>
    <w:rsid w:val="001F6856"/>
    <w:rsid w:val="002724C9"/>
    <w:rsid w:val="0028585D"/>
    <w:rsid w:val="002A6732"/>
    <w:rsid w:val="002E0C2A"/>
    <w:rsid w:val="002E66AA"/>
    <w:rsid w:val="002F375B"/>
    <w:rsid w:val="00336231"/>
    <w:rsid w:val="00352752"/>
    <w:rsid w:val="00371702"/>
    <w:rsid w:val="003A1F06"/>
    <w:rsid w:val="003A7FE7"/>
    <w:rsid w:val="003D5E9D"/>
    <w:rsid w:val="003F46E3"/>
    <w:rsid w:val="004250F1"/>
    <w:rsid w:val="00445014"/>
    <w:rsid w:val="00451CAF"/>
    <w:rsid w:val="00461988"/>
    <w:rsid w:val="0047239D"/>
    <w:rsid w:val="00480253"/>
    <w:rsid w:val="00481AFD"/>
    <w:rsid w:val="004848C9"/>
    <w:rsid w:val="00493BB9"/>
    <w:rsid w:val="004A071A"/>
    <w:rsid w:val="004A5694"/>
    <w:rsid w:val="004A650F"/>
    <w:rsid w:val="004B172C"/>
    <w:rsid w:val="004C5DE0"/>
    <w:rsid w:val="004D001A"/>
    <w:rsid w:val="00513A28"/>
    <w:rsid w:val="0052514B"/>
    <w:rsid w:val="00530820"/>
    <w:rsid w:val="00531A3D"/>
    <w:rsid w:val="005A025A"/>
    <w:rsid w:val="005C49F7"/>
    <w:rsid w:val="005F3274"/>
    <w:rsid w:val="005F663B"/>
    <w:rsid w:val="00615A83"/>
    <w:rsid w:val="00620FC0"/>
    <w:rsid w:val="006233E5"/>
    <w:rsid w:val="006430C5"/>
    <w:rsid w:val="0065517F"/>
    <w:rsid w:val="00662E5E"/>
    <w:rsid w:val="0066352E"/>
    <w:rsid w:val="006770E1"/>
    <w:rsid w:val="006812AC"/>
    <w:rsid w:val="00690763"/>
    <w:rsid w:val="006C54BF"/>
    <w:rsid w:val="007146DC"/>
    <w:rsid w:val="007201A3"/>
    <w:rsid w:val="00733658"/>
    <w:rsid w:val="00736C7E"/>
    <w:rsid w:val="00781D5F"/>
    <w:rsid w:val="00784FC9"/>
    <w:rsid w:val="007D07AA"/>
    <w:rsid w:val="0081260B"/>
    <w:rsid w:val="00815C62"/>
    <w:rsid w:val="00833E36"/>
    <w:rsid w:val="0084248C"/>
    <w:rsid w:val="00854E38"/>
    <w:rsid w:val="00861FAE"/>
    <w:rsid w:val="008A7E9E"/>
    <w:rsid w:val="008B3380"/>
    <w:rsid w:val="008E0529"/>
    <w:rsid w:val="008E6840"/>
    <w:rsid w:val="008F49E1"/>
    <w:rsid w:val="009142B3"/>
    <w:rsid w:val="00931275"/>
    <w:rsid w:val="009332F9"/>
    <w:rsid w:val="00940438"/>
    <w:rsid w:val="00953AB3"/>
    <w:rsid w:val="00985C58"/>
    <w:rsid w:val="009863EF"/>
    <w:rsid w:val="009C2BEA"/>
    <w:rsid w:val="009C4CAA"/>
    <w:rsid w:val="009C5AC9"/>
    <w:rsid w:val="009C7759"/>
    <w:rsid w:val="009E5114"/>
    <w:rsid w:val="009F4A3A"/>
    <w:rsid w:val="00A03653"/>
    <w:rsid w:val="00A25AFB"/>
    <w:rsid w:val="00A313CB"/>
    <w:rsid w:val="00A56000"/>
    <w:rsid w:val="00A624DA"/>
    <w:rsid w:val="00A80F5C"/>
    <w:rsid w:val="00AB3670"/>
    <w:rsid w:val="00AC5B54"/>
    <w:rsid w:val="00B03DF6"/>
    <w:rsid w:val="00B22C6F"/>
    <w:rsid w:val="00B45CDF"/>
    <w:rsid w:val="00B669A7"/>
    <w:rsid w:val="00B74ABD"/>
    <w:rsid w:val="00B95C48"/>
    <w:rsid w:val="00BC6ACC"/>
    <w:rsid w:val="00C067CE"/>
    <w:rsid w:val="00C54F21"/>
    <w:rsid w:val="00C550E8"/>
    <w:rsid w:val="00C62308"/>
    <w:rsid w:val="00C6303B"/>
    <w:rsid w:val="00C67BDF"/>
    <w:rsid w:val="00C95469"/>
    <w:rsid w:val="00CD1065"/>
    <w:rsid w:val="00CF1E77"/>
    <w:rsid w:val="00D04DC4"/>
    <w:rsid w:val="00D10C6C"/>
    <w:rsid w:val="00D37AD7"/>
    <w:rsid w:val="00D54B01"/>
    <w:rsid w:val="00D71C8B"/>
    <w:rsid w:val="00DA146D"/>
    <w:rsid w:val="00DB42C4"/>
    <w:rsid w:val="00DD04BE"/>
    <w:rsid w:val="00DD5F3E"/>
    <w:rsid w:val="00E21913"/>
    <w:rsid w:val="00E6482A"/>
    <w:rsid w:val="00E810F3"/>
    <w:rsid w:val="00E85F8B"/>
    <w:rsid w:val="00E87DA7"/>
    <w:rsid w:val="00EA3CE4"/>
    <w:rsid w:val="00EA655B"/>
    <w:rsid w:val="00EE7969"/>
    <w:rsid w:val="00EF1805"/>
    <w:rsid w:val="00EF68CA"/>
    <w:rsid w:val="00F412D3"/>
    <w:rsid w:val="00F443AE"/>
    <w:rsid w:val="00F57F17"/>
    <w:rsid w:val="00F6403C"/>
    <w:rsid w:val="00F923CA"/>
    <w:rsid w:val="00F97956"/>
    <w:rsid w:val="00FF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0B0550-C92A-4FDA-99ED-A6B630D2E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14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114B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114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114B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114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114B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114B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114B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2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2029"/>
  </w:style>
  <w:style w:type="paragraph" w:styleId="a5">
    <w:name w:val="footer"/>
    <w:basedOn w:val="a"/>
    <w:link w:val="a6"/>
    <w:uiPriority w:val="99"/>
    <w:unhideWhenUsed/>
    <w:rsid w:val="001A2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2029"/>
  </w:style>
  <w:style w:type="paragraph" w:styleId="a7">
    <w:name w:val="List Paragraph"/>
    <w:basedOn w:val="a"/>
    <w:uiPriority w:val="34"/>
    <w:qFormat/>
    <w:rsid w:val="008E6840"/>
    <w:pPr>
      <w:ind w:left="720"/>
      <w:contextualSpacing/>
    </w:pPr>
  </w:style>
  <w:style w:type="character" w:styleId="a8">
    <w:name w:val="footnote reference"/>
    <w:uiPriority w:val="99"/>
    <w:unhideWhenUsed/>
    <w:rsid w:val="00615A83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062" TargetMode="External"/><Relationship Id="rId13" Type="http://schemas.openxmlformats.org/officeDocument/2006/relationships/hyperlink" Target="https://login.consultant.ru/link/?req=doc&amp;base=LAW&amp;n=482062" TargetMode="External"/><Relationship Id="rId18" Type="http://schemas.openxmlformats.org/officeDocument/2006/relationships/hyperlink" Target="https://login.consultant.ru/link/?req=doc&amp;base=RLAW404&amp;n=99386&amp;dst=100012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82062" TargetMode="External"/><Relationship Id="rId12" Type="http://schemas.openxmlformats.org/officeDocument/2006/relationships/hyperlink" Target="https://login.consultant.ru/link/?req=doc&amp;base=LAW&amp;n=482062" TargetMode="External"/><Relationship Id="rId17" Type="http://schemas.openxmlformats.org/officeDocument/2006/relationships/hyperlink" Target="https://login.consultant.ru/link/?req=doc&amp;base=LAW&amp;n=4820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404&amp;n=99386&amp;dst=100012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206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2062" TargetMode="External"/><Relationship Id="rId10" Type="http://schemas.openxmlformats.org/officeDocument/2006/relationships/hyperlink" Target="https://login.consultant.ru/link/?req=doc&amp;base=LAW&amp;n=482062" TargetMode="External"/><Relationship Id="rId19" Type="http://schemas.openxmlformats.org/officeDocument/2006/relationships/hyperlink" Target="https://login.consultant.ru/link/?req=doc&amp;base=LAW&amp;n=4820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2062" TargetMode="External"/><Relationship Id="rId14" Type="http://schemas.openxmlformats.org/officeDocument/2006/relationships/hyperlink" Target="https://login.consultant.ru/link/?req=doc&amp;base=RLAW404&amp;n=99386&amp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36</Pages>
  <Words>6417</Words>
  <Characters>36583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dcterms:created xsi:type="dcterms:W3CDTF">2024-09-06T07:42:00Z</dcterms:created>
  <dcterms:modified xsi:type="dcterms:W3CDTF">2024-11-19T12:22:00Z</dcterms:modified>
</cp:coreProperties>
</file>