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19" w:rsidRPr="008511D8" w:rsidRDefault="00DF6119" w:rsidP="00DF61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DF6119" w:rsidRDefault="00DF6119" w:rsidP="00DF61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F6119" w:rsidRPr="00BA3E9B" w:rsidRDefault="00DF6119" w:rsidP="00DF6119">
      <w:pPr>
        <w:jc w:val="center"/>
        <w:rPr>
          <w:rFonts w:ascii="Arial" w:hAnsi="Arial" w:cs="Arial"/>
          <w:b/>
          <w:sz w:val="20"/>
          <w:szCs w:val="20"/>
        </w:rPr>
      </w:pPr>
    </w:p>
    <w:p w:rsidR="00DF6119" w:rsidRPr="008511D8" w:rsidRDefault="00DF6119" w:rsidP="00DF611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F6119" w:rsidRPr="008511D8" w:rsidRDefault="00DF6119" w:rsidP="00DF611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F6119" w:rsidRPr="008511D8" w:rsidRDefault="00DF6119" w:rsidP="00DF6119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F6119" w:rsidRPr="004C5A4E" w:rsidRDefault="00DF6119" w:rsidP="00DF6119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F6119" w:rsidRPr="00271EF0" w:rsidRDefault="00DF6119" w:rsidP="00DF6119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F6119" w:rsidRDefault="000B3587" w:rsidP="00DF6119">
      <w:pPr>
        <w:jc w:val="both"/>
      </w:pPr>
      <w:r>
        <w:t xml:space="preserve"> </w:t>
      </w:r>
    </w:p>
    <w:p w:rsidR="00DF6119" w:rsidRPr="000B3587" w:rsidRDefault="000B3587" w:rsidP="00DF61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27 августа </w:t>
      </w:r>
      <w:r w:rsidR="00DF6119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DF611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F6119">
        <w:rPr>
          <w:rFonts w:ascii="Arial" w:hAnsi="Arial" w:cs="Arial"/>
          <w:b/>
          <w:sz w:val="18"/>
        </w:rPr>
        <w:t xml:space="preserve">         </w:t>
      </w:r>
      <w:r w:rsidR="00DF6119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r w:rsidR="00DF611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0B358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290</w:t>
      </w:r>
    </w:p>
    <w:p w:rsidR="00DF6119" w:rsidRDefault="00DF6119" w:rsidP="00DF6119">
      <w:pPr>
        <w:framePr w:w="3586" w:h="616" w:hSpace="180" w:wrap="around" w:vAnchor="text" w:hAnchor="page" w:x="1621" w:y="372"/>
        <w:jc w:val="both"/>
      </w:pPr>
      <w:r>
        <w:rPr>
          <w:b/>
          <w:sz w:val="28"/>
          <w:szCs w:val="28"/>
        </w:rPr>
        <w:t>О Порядке ведения реестра расходных обязательств Волоконовского района</w:t>
      </w:r>
    </w:p>
    <w:p w:rsidR="00DF6119" w:rsidRDefault="00DF6119" w:rsidP="00DF6119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853779" w:rsidRDefault="00853779" w:rsidP="00853779"/>
    <w:p w:rsidR="00853779" w:rsidRDefault="00853779" w:rsidP="00853779"/>
    <w:p w:rsidR="00853779" w:rsidRDefault="00853779" w:rsidP="00853779"/>
    <w:p w:rsidR="00853779" w:rsidRPr="00853779" w:rsidRDefault="0085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119" w:rsidRDefault="00DF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DF6119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85377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">
        <w:r w:rsidRPr="00853779">
          <w:rPr>
            <w:rFonts w:ascii="Times New Roman" w:hAnsi="Times New Roman" w:cs="Times New Roman"/>
            <w:sz w:val="28"/>
            <w:szCs w:val="28"/>
          </w:rPr>
          <w:t>5 статьи 87</w:t>
        </w:r>
      </w:hyperlink>
      <w:r w:rsidRPr="008537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F6119">
        <w:rPr>
          <w:rFonts w:ascii="Times New Roman" w:hAnsi="Times New Roman" w:cs="Times New Roman"/>
          <w:sz w:val="28"/>
          <w:szCs w:val="28"/>
        </w:rPr>
        <w:t xml:space="preserve"> от 31 июля 1998 года № 145-ФЗ</w:t>
      </w:r>
      <w:r w:rsidRPr="0085377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8537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3779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</w:t>
      </w:r>
      <w:r w:rsidR="00DF6119">
        <w:rPr>
          <w:rFonts w:ascii="Times New Roman" w:hAnsi="Times New Roman" w:cs="Times New Roman"/>
          <w:sz w:val="28"/>
          <w:szCs w:val="28"/>
        </w:rPr>
        <w:t>и от 22 мая 2017 года № 191-пп «О П</w:t>
      </w:r>
      <w:r w:rsidRPr="00853779">
        <w:rPr>
          <w:rFonts w:ascii="Times New Roman" w:hAnsi="Times New Roman" w:cs="Times New Roman"/>
          <w:sz w:val="28"/>
          <w:szCs w:val="28"/>
        </w:rPr>
        <w:t>орядке ведения реестра расходных обязательств Белгородской области</w:t>
      </w:r>
      <w:r w:rsidR="00DF6119">
        <w:rPr>
          <w:rFonts w:ascii="Times New Roman" w:hAnsi="Times New Roman" w:cs="Times New Roman"/>
          <w:sz w:val="28"/>
          <w:szCs w:val="28"/>
        </w:rPr>
        <w:t>»</w:t>
      </w:r>
      <w:r w:rsidR="00DB3579">
        <w:rPr>
          <w:rFonts w:ascii="Times New Roman" w:hAnsi="Times New Roman" w:cs="Times New Roman"/>
          <w:sz w:val="28"/>
          <w:szCs w:val="28"/>
        </w:rPr>
        <w:t xml:space="preserve"> </w:t>
      </w:r>
      <w:r w:rsidRPr="00853779">
        <w:rPr>
          <w:rFonts w:ascii="Times New Roman" w:hAnsi="Times New Roman" w:cs="Times New Roman"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п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о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с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т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а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н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о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в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л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я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ю</w:t>
      </w:r>
      <w:r w:rsidRPr="00DF6119">
        <w:rPr>
          <w:rFonts w:ascii="Times New Roman" w:hAnsi="Times New Roman" w:cs="Times New Roman"/>
          <w:b/>
          <w:sz w:val="28"/>
          <w:szCs w:val="28"/>
        </w:rPr>
        <w:t>: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F6119">
        <w:rPr>
          <w:rFonts w:ascii="Times New Roman" w:hAnsi="Times New Roman" w:cs="Times New Roman"/>
          <w:sz w:val="28"/>
          <w:szCs w:val="28"/>
        </w:rPr>
        <w:t>Порядок</w:t>
      </w:r>
      <w:r w:rsidRPr="00853779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w:anchor="P32">
        <w:r w:rsidRPr="00853779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Pr="00853779">
        <w:rPr>
          <w:rFonts w:ascii="Times New Roman" w:hAnsi="Times New Roman" w:cs="Times New Roman"/>
          <w:sz w:val="28"/>
          <w:szCs w:val="28"/>
        </w:rPr>
        <w:t>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>2. Установить, что</w:t>
      </w:r>
      <w:r w:rsidR="00DF6119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органа</w:t>
      </w:r>
      <w:r w:rsidRPr="0085377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F61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3779"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ведение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района, является управление финансов и бюджетной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EB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10">
        <w:r w:rsidRPr="00F3065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3065D"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 xml:space="preserve">вы администрации муниципального района «Волоконовский район» Белгородской области от 03.03.2016 г. № 83 </w:t>
      </w:r>
      <w:r w:rsidR="00DF6119">
        <w:rPr>
          <w:rFonts w:ascii="Times New Roman" w:hAnsi="Times New Roman" w:cs="Times New Roman"/>
          <w:sz w:val="28"/>
          <w:szCs w:val="28"/>
        </w:rPr>
        <w:t>«</w:t>
      </w:r>
      <w:r w:rsidRPr="00876DEB">
        <w:rPr>
          <w:rFonts w:ascii="Times New Roman" w:hAnsi="Times New Roman" w:cs="Times New Roman"/>
          <w:sz w:val="28"/>
          <w:szCs w:val="28"/>
        </w:rPr>
        <w:t xml:space="preserve">О порядке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DF6119">
        <w:rPr>
          <w:rFonts w:ascii="Times New Roman" w:hAnsi="Times New Roman" w:cs="Times New Roman"/>
          <w:sz w:val="28"/>
          <w:szCs w:val="28"/>
        </w:rPr>
        <w:t>»</w:t>
      </w:r>
      <w:r w:rsidRPr="00876DEB">
        <w:rPr>
          <w:rFonts w:ascii="Times New Roman" w:hAnsi="Times New Roman" w:cs="Times New Roman"/>
          <w:sz w:val="28"/>
          <w:szCs w:val="28"/>
        </w:rPr>
        <w:t>.</w:t>
      </w:r>
    </w:p>
    <w:p w:rsidR="00DF6119" w:rsidRPr="00D03736" w:rsidRDefault="00DF6119" w:rsidP="00DF61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6119">
        <w:t xml:space="preserve"> </w:t>
      </w:r>
      <w:r w:rsidRPr="00DF6119">
        <w:rPr>
          <w:rFonts w:ascii="Times New Roman" w:hAnsi="Times New Roman" w:cs="Times New Roman"/>
          <w:sz w:val="28"/>
        </w:rPr>
        <w:t>Разме</w:t>
      </w:r>
      <w:r w:rsidR="00DB3579">
        <w:rPr>
          <w:rFonts w:ascii="Times New Roman" w:hAnsi="Times New Roman" w:cs="Times New Roman"/>
          <w:sz w:val="28"/>
        </w:rPr>
        <w:t>с</w:t>
      </w:r>
      <w:r w:rsidRPr="00DF6119">
        <w:rPr>
          <w:rFonts w:ascii="Times New Roman" w:hAnsi="Times New Roman" w:cs="Times New Roman"/>
          <w:sz w:val="28"/>
        </w:rPr>
        <w:t>тить настоящее постановление в сетевом издании «Красный Октябрь» (</w:t>
      </w:r>
      <w:proofErr w:type="spellStart"/>
      <w:r w:rsidRPr="00DF6119">
        <w:rPr>
          <w:rFonts w:ascii="Times New Roman" w:hAnsi="Times New Roman" w:cs="Times New Roman"/>
          <w:sz w:val="28"/>
          <w:lang w:val="en-US"/>
        </w:rPr>
        <w:t>october</w:t>
      </w:r>
      <w:proofErr w:type="spellEnd"/>
      <w:r w:rsidRPr="00DF6119">
        <w:rPr>
          <w:rFonts w:ascii="Times New Roman" w:hAnsi="Times New Roman" w:cs="Times New Roman"/>
          <w:sz w:val="28"/>
        </w:rPr>
        <w:t>31.</w:t>
      </w:r>
      <w:proofErr w:type="spellStart"/>
      <w:r w:rsidRPr="00DF6119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F6119">
        <w:rPr>
          <w:rFonts w:ascii="Times New Roman" w:hAnsi="Times New Roman" w:cs="Times New Roman"/>
          <w:sz w:val="28"/>
        </w:rPr>
        <w:t>) (</w:t>
      </w:r>
      <w:proofErr w:type="spellStart"/>
      <w:r w:rsidRPr="00DF6119">
        <w:rPr>
          <w:rFonts w:ascii="Times New Roman" w:hAnsi="Times New Roman" w:cs="Times New Roman"/>
          <w:sz w:val="28"/>
        </w:rPr>
        <w:t>Тимошевская</w:t>
      </w:r>
      <w:proofErr w:type="spellEnd"/>
      <w:r w:rsidRPr="00DF6119">
        <w:rPr>
          <w:rFonts w:ascii="Times New Roman" w:hAnsi="Times New Roman" w:cs="Times New Roman"/>
          <w:sz w:val="28"/>
        </w:rPr>
        <w:t xml:space="preserve"> И.А.) и на официальном сайте администрации </w:t>
      </w:r>
      <w:r>
        <w:rPr>
          <w:rFonts w:ascii="Times New Roman" w:hAnsi="Times New Roman" w:cs="Times New Roman"/>
          <w:sz w:val="28"/>
        </w:rPr>
        <w:t>Волоконовского района</w:t>
      </w:r>
      <w:r w:rsidRPr="00DF6119">
        <w:rPr>
          <w:rFonts w:ascii="Times New Roman" w:hAnsi="Times New Roman" w:cs="Times New Roman"/>
          <w:sz w:val="28"/>
        </w:rPr>
        <w:t xml:space="preserve"> в сети Интернет (</w:t>
      </w:r>
      <w:r w:rsidRPr="00DF6119">
        <w:rPr>
          <w:rFonts w:ascii="Times New Roman" w:hAnsi="Times New Roman" w:cs="Times New Roman"/>
          <w:sz w:val="28"/>
          <w:szCs w:val="28"/>
        </w:rPr>
        <w:t>https://voloko</w:t>
      </w:r>
      <w:r w:rsidRPr="00DF61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6119">
        <w:rPr>
          <w:rFonts w:ascii="Times New Roman" w:hAnsi="Times New Roman" w:cs="Times New Roman"/>
          <w:sz w:val="28"/>
          <w:szCs w:val="28"/>
        </w:rPr>
        <w:t>ovskij-r31.gosweb.gosuslugi.ru) (</w:t>
      </w:r>
      <w:proofErr w:type="spellStart"/>
      <w:r w:rsidRPr="00DF6119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Pr="00DF6119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853779" w:rsidRPr="00876DEB" w:rsidRDefault="00DF611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</w:t>
      </w:r>
      <w:r w:rsidR="00853779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 w:rsidR="00853779">
        <w:rPr>
          <w:rFonts w:ascii="Times New Roman" w:hAnsi="Times New Roman" w:cs="Times New Roman"/>
          <w:sz w:val="28"/>
          <w:szCs w:val="28"/>
        </w:rPr>
        <w:t xml:space="preserve">начальника управления финансов и бюджетной политики </w:t>
      </w:r>
      <w:proofErr w:type="spellStart"/>
      <w:r w:rsidR="00853779">
        <w:rPr>
          <w:rFonts w:ascii="Times New Roman" w:hAnsi="Times New Roman" w:cs="Times New Roman"/>
          <w:sz w:val="28"/>
          <w:szCs w:val="28"/>
        </w:rPr>
        <w:t>Фартушную</w:t>
      </w:r>
      <w:proofErr w:type="spellEnd"/>
      <w:r w:rsidR="0085377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53779" w:rsidRDefault="00DF611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853779" w:rsidRPr="00876DEB">
        <w:rPr>
          <w:rFonts w:ascii="Times New Roman" w:hAnsi="Times New Roman" w:cs="Times New Roman"/>
          <w:sz w:val="28"/>
          <w:szCs w:val="28"/>
        </w:rPr>
        <w:t>.</w:t>
      </w:r>
    </w:p>
    <w:p w:rsidR="00853779" w:rsidRDefault="0085377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853779" w:rsidRDefault="00853779" w:rsidP="00853779">
      <w:pPr>
        <w:jc w:val="both"/>
        <w:rPr>
          <w:b/>
          <w:sz w:val="28"/>
          <w:szCs w:val="28"/>
        </w:rPr>
      </w:pPr>
      <w:r w:rsidRPr="00892BC3">
        <w:rPr>
          <w:b/>
          <w:sz w:val="28"/>
          <w:szCs w:val="28"/>
        </w:rPr>
        <w:t xml:space="preserve">Глава администрации района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6119">
        <w:rPr>
          <w:b/>
          <w:sz w:val="28"/>
          <w:szCs w:val="28"/>
        </w:rPr>
        <w:t xml:space="preserve">  </w:t>
      </w:r>
      <w:r w:rsidRPr="00892BC3">
        <w:rPr>
          <w:b/>
          <w:sz w:val="28"/>
          <w:szCs w:val="28"/>
        </w:rPr>
        <w:t>С.</w:t>
      </w:r>
      <w:r w:rsidR="00DF6119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 </w:t>
      </w:r>
      <w:r w:rsidRPr="00892BC3">
        <w:rPr>
          <w:b/>
          <w:sz w:val="28"/>
          <w:szCs w:val="28"/>
        </w:rPr>
        <w:t>Бикетов</w:t>
      </w: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833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DF6119" w:rsidTr="00DF6119">
        <w:tc>
          <w:tcPr>
            <w:tcW w:w="3964" w:type="dxa"/>
          </w:tcPr>
          <w:p w:rsidR="00DF6119" w:rsidRPr="00DF6119" w:rsidRDefault="00DF6119" w:rsidP="00DF611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DF6119" w:rsidRPr="00DF6119" w:rsidRDefault="00DF6119" w:rsidP="00DF611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DF6119" w:rsidRPr="00DF6119" w:rsidRDefault="00DF6119" w:rsidP="00DF6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</w:t>
            </w:r>
          </w:p>
          <w:p w:rsidR="00DF6119" w:rsidRPr="00DF6119" w:rsidRDefault="00DF6119" w:rsidP="00DF6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района </w:t>
            </w:r>
          </w:p>
          <w:p w:rsidR="00DF6119" w:rsidRPr="00DF6119" w:rsidRDefault="00DF6119" w:rsidP="00DF6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B3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августа </w:t>
            </w: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DF6119" w:rsidRPr="000B3587" w:rsidRDefault="00DF6119" w:rsidP="000B35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B3587">
              <w:rPr>
                <w:rFonts w:ascii="Times New Roman" w:hAnsi="Times New Roman" w:cs="Times New Roman"/>
                <w:b/>
                <w:sz w:val="28"/>
                <w:szCs w:val="28"/>
              </w:rPr>
              <w:t>99-01</w:t>
            </w:r>
            <w:r w:rsidR="000B35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0B3587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  <w:bookmarkStart w:id="0" w:name="_GoBack"/>
            <w:bookmarkEnd w:id="0"/>
          </w:p>
        </w:tc>
      </w:tr>
    </w:tbl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853779" w:rsidRDefault="00853779" w:rsidP="008537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3779" w:rsidRPr="00876DEB" w:rsidRDefault="00853779" w:rsidP="008537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876DEB">
        <w:rPr>
          <w:rFonts w:ascii="Times New Roman" w:hAnsi="Times New Roman" w:cs="Times New Roman"/>
          <w:sz w:val="28"/>
          <w:szCs w:val="28"/>
        </w:rPr>
        <w:t>П</w:t>
      </w:r>
      <w:r w:rsidR="00D43A6E">
        <w:rPr>
          <w:rFonts w:ascii="Times New Roman" w:hAnsi="Times New Roman" w:cs="Times New Roman"/>
          <w:sz w:val="28"/>
          <w:szCs w:val="28"/>
        </w:rPr>
        <w:t>орядок</w:t>
      </w:r>
    </w:p>
    <w:p w:rsidR="00853779" w:rsidRPr="00876DEB" w:rsidRDefault="00D43A6E" w:rsidP="008537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расходных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853779" w:rsidRPr="00853779" w:rsidRDefault="008537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1. Настоящий Порядок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устанавливает правила формирования и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ведется с целью учета расходных обязательств и определения объема бюджетных ассигнований районного бюджета, необходимых для их исполнения.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используются при разработке проекта районного бюджета на очередной финансовый год и на плановый период.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3. Для целей формирования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все расходные обязательства подразделяются на следующие подгруппы с последующей детализацией: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расходные обязательства, возникшие в результате принятия нормативных правовых актов </w:t>
      </w:r>
      <w:r w:rsidR="00853779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договоров (соглашений) в рамках реализации вопросов местного значения муниципального района;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расходные обязательства, возникшие в результате принятия нормативных правовых актов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договоров (соглашений) в рамках реализации полномочий органов местного самоуправления муниципального района по решению вопросов местного значения муниципального района;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расходные обязательства, возникшие в результате принятия нормативных правовых актов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района;</w:t>
      </w:r>
    </w:p>
    <w:p w:rsid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расходные обязательства, возникшие в результате принятия нормативных правовых актов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255374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55374" w:rsidRPr="00853779">
        <w:rPr>
          <w:rFonts w:ascii="Times New Roman" w:hAnsi="Times New Roman" w:cs="Times New Roman"/>
          <w:sz w:val="28"/>
          <w:szCs w:val="28"/>
        </w:rPr>
        <w:t xml:space="preserve"> </w:t>
      </w:r>
      <w:r w:rsidR="00255374">
        <w:rPr>
          <w:rFonts w:ascii="Times New Roman" w:hAnsi="Times New Roman" w:cs="Times New Roman"/>
          <w:sz w:val="28"/>
          <w:szCs w:val="28"/>
        </w:rPr>
        <w:t xml:space="preserve">отдельные государственные полномочия, не переданные, но </w:t>
      </w:r>
      <w:r w:rsidR="00255374">
        <w:rPr>
          <w:rFonts w:ascii="Times New Roman" w:hAnsi="Times New Roman" w:cs="Times New Roman"/>
          <w:sz w:val="28"/>
          <w:szCs w:val="28"/>
        </w:rPr>
        <w:lastRenderedPageBreak/>
        <w:t>осуществляемые органами местного самоуправления Волоконовского района за счет субвенций из бюджета субъекта Российской Федерации;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расходные обязательства, возникшие в результате принятия нормативных правовых актов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4. Реестр расходных обязательств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0173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53779">
        <w:rPr>
          <w:rFonts w:ascii="Times New Roman" w:hAnsi="Times New Roman" w:cs="Times New Roman"/>
          <w:sz w:val="28"/>
          <w:szCs w:val="28"/>
        </w:rPr>
        <w:t>содержит: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наименование расходного обязательства, вопроса местного значения, полномочия, права </w:t>
      </w:r>
      <w:r w:rsidR="000173D9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853779" w:rsidRPr="00853779">
        <w:rPr>
          <w:rFonts w:ascii="Times New Roman" w:hAnsi="Times New Roman" w:cs="Times New Roman"/>
          <w:sz w:val="28"/>
          <w:szCs w:val="28"/>
        </w:rPr>
        <w:t>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код строки;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нормативное правовое регулирование, определяющее финансовое обеспечение и порядок расходования средств</w:t>
      </w:r>
      <w:r w:rsidR="000173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федеральных законов, У</w:t>
      </w:r>
      <w:r w:rsidR="00853779" w:rsidRPr="00853779">
        <w:rPr>
          <w:rFonts w:ascii="Times New Roman" w:hAnsi="Times New Roman" w:cs="Times New Roman"/>
          <w:sz w:val="28"/>
          <w:szCs w:val="28"/>
        </w:rPr>
        <w:t>казов Президента Российской Федерации, нормативных правовых актов Правительства Российской Федерации,</w:t>
      </w:r>
      <w:r w:rsidR="000173D9">
        <w:rPr>
          <w:rFonts w:ascii="Times New Roman" w:hAnsi="Times New Roman" w:cs="Times New Roman"/>
          <w:sz w:val="28"/>
          <w:szCs w:val="28"/>
        </w:rPr>
        <w:t xml:space="preserve"> в том числе государственных программ Российской Федерации,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актов федеральных органов исполнительной власти, договоров, соглашений Российской Федерации;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нормативное правовое регулирование, определяющее финансовое обеспечение и порядок расходования средств в части законодательных (нормативных правовых) актов Белгородской области;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3779" w:rsidRPr="00853779">
        <w:rPr>
          <w:rFonts w:ascii="Times New Roman" w:hAnsi="Times New Roman" w:cs="Times New Roman"/>
          <w:sz w:val="28"/>
          <w:szCs w:val="28"/>
        </w:rPr>
        <w:t>номер группы полномочия;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код раздела, подраздела бюджетной классификации Российской Федерации, по которому отражаются расходные обязательства муниципального образования;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объем средств на исполнение расходного обязательства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объем средств на исполнение расходного обязательства без учета расходов на осуществление капитальных вложений в объекты муниципальной собственности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объем средств на исполнение расходного обязательства исходя из оценки стоимости расходного обязательства (отчетный финансовый год, текущий финансовый год, очередной финансовый год);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3779" w:rsidRPr="00853779">
        <w:rPr>
          <w:rFonts w:ascii="Times New Roman" w:hAnsi="Times New Roman" w:cs="Times New Roman"/>
          <w:sz w:val="28"/>
          <w:szCs w:val="28"/>
        </w:rPr>
        <w:t>объем средств на исполнение расходного обязательства исходя из оценки стоимости расходного обязательства без учета расходов на осуществление капитальных вложений в объекты муниципальной собственности (отчетный финансовый год, текущий финансовый год, очередной финансовый год);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методику расчета оценки стоимости расходного обязательства.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5. Для формирования реестра расходных обязательств </w:t>
      </w:r>
      <w:r w:rsidR="006C6879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Pr="00853779">
        <w:rPr>
          <w:rFonts w:ascii="Times New Roman" w:hAnsi="Times New Roman" w:cs="Times New Roman"/>
          <w:sz w:val="28"/>
          <w:szCs w:val="28"/>
        </w:rPr>
        <w:t xml:space="preserve">района главные распорядители средств районного бюджета ежегодно </w:t>
      </w:r>
      <w:r w:rsidRPr="0085377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 в управление финансов и бюджетной политики администрации района реестры расходных обязательств в срок не позднее </w:t>
      </w:r>
      <w:r w:rsidR="0086630A">
        <w:rPr>
          <w:rFonts w:ascii="Times New Roman" w:hAnsi="Times New Roman" w:cs="Times New Roman"/>
          <w:sz w:val="28"/>
          <w:szCs w:val="28"/>
        </w:rPr>
        <w:t>1</w:t>
      </w:r>
      <w:r w:rsidRPr="00853779">
        <w:rPr>
          <w:rFonts w:ascii="Times New Roman" w:hAnsi="Times New Roman" w:cs="Times New Roman"/>
          <w:sz w:val="28"/>
          <w:szCs w:val="28"/>
        </w:rPr>
        <w:t xml:space="preserve"> апреля текущего финансового года.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>6. Главные распорядители средств районного бюджета несут ответственность за полноту и достоверность информации, отраженной в реестрах расходных обязательств главных распорядителей средств районного бюджета, и за своевременность их представления в управление финансов и бюджетной политики администрации района.</w:t>
      </w:r>
    </w:p>
    <w:p w:rsidR="0086630A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7. Для формирования свода реестров расходных обязательств муниципального образования </w:t>
      </w:r>
      <w:r w:rsidR="008663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органы ме</w:t>
      </w:r>
      <w:r w:rsidR="0086630A">
        <w:rPr>
          <w:rFonts w:ascii="Times New Roman" w:hAnsi="Times New Roman" w:cs="Times New Roman"/>
          <w:sz w:val="28"/>
          <w:szCs w:val="28"/>
        </w:rPr>
        <w:t>стного самоуправления городских</w:t>
      </w:r>
      <w:r w:rsidRPr="00853779">
        <w:rPr>
          <w:rFonts w:ascii="Times New Roman" w:hAnsi="Times New Roman" w:cs="Times New Roman"/>
          <w:sz w:val="28"/>
          <w:szCs w:val="28"/>
        </w:rPr>
        <w:t xml:space="preserve"> и сельских поселений ежегодно, в срок не позднее </w:t>
      </w:r>
      <w:r w:rsidR="00DB3579">
        <w:rPr>
          <w:rFonts w:ascii="Times New Roman" w:hAnsi="Times New Roman" w:cs="Times New Roman"/>
          <w:sz w:val="28"/>
          <w:szCs w:val="28"/>
        </w:rPr>
        <w:t xml:space="preserve">     </w:t>
      </w:r>
      <w:r w:rsidR="0086630A">
        <w:rPr>
          <w:rFonts w:ascii="Times New Roman" w:hAnsi="Times New Roman" w:cs="Times New Roman"/>
          <w:sz w:val="28"/>
          <w:szCs w:val="28"/>
        </w:rPr>
        <w:t>1</w:t>
      </w:r>
      <w:r w:rsidRPr="00853779">
        <w:rPr>
          <w:rFonts w:ascii="Times New Roman" w:hAnsi="Times New Roman" w:cs="Times New Roman"/>
          <w:sz w:val="28"/>
          <w:szCs w:val="28"/>
        </w:rPr>
        <w:t xml:space="preserve"> апреля текущего финансового года, представляют в управление финансов и бюджетной политики администрации района реестры расходных обязательств</w:t>
      </w:r>
      <w:r w:rsidR="0086630A">
        <w:rPr>
          <w:rFonts w:ascii="Times New Roman" w:hAnsi="Times New Roman" w:cs="Times New Roman"/>
          <w:sz w:val="28"/>
          <w:szCs w:val="28"/>
        </w:rPr>
        <w:t>.</w:t>
      </w:r>
      <w:r w:rsidRPr="00853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56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8. Управление финансов и бюджетной политики администрации </w:t>
      </w:r>
      <w:r w:rsidR="008663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на основании представленных реестров расходных обязательств главных распорядителей средств районного бюджета и реестров р</w:t>
      </w:r>
      <w:r w:rsidR="0086630A">
        <w:rPr>
          <w:rFonts w:ascii="Times New Roman" w:hAnsi="Times New Roman" w:cs="Times New Roman"/>
          <w:sz w:val="28"/>
          <w:szCs w:val="28"/>
        </w:rPr>
        <w:t>асходных обязательств городских</w:t>
      </w:r>
      <w:r w:rsidRPr="00853779">
        <w:rPr>
          <w:rFonts w:ascii="Times New Roman" w:hAnsi="Times New Roman" w:cs="Times New Roman"/>
          <w:sz w:val="28"/>
          <w:szCs w:val="28"/>
        </w:rPr>
        <w:t xml:space="preserve"> и сельских поселений, входящих в состав </w:t>
      </w:r>
      <w:r w:rsidR="008663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района, ежегодно формирует сводный реестр расходных обязательств </w:t>
      </w:r>
      <w:r w:rsidR="008663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отдельно по видам муниципальных образований: м</w:t>
      </w:r>
      <w:r w:rsidR="00686F7B">
        <w:rPr>
          <w:rFonts w:ascii="Times New Roman" w:hAnsi="Times New Roman" w:cs="Times New Roman"/>
          <w:sz w:val="28"/>
          <w:szCs w:val="28"/>
        </w:rPr>
        <w:t>униципального района, городских поселений</w:t>
      </w:r>
      <w:r w:rsidRPr="00853779">
        <w:rPr>
          <w:rFonts w:ascii="Times New Roman" w:hAnsi="Times New Roman" w:cs="Times New Roman"/>
          <w:sz w:val="28"/>
          <w:szCs w:val="28"/>
        </w:rPr>
        <w:t>, сельских поселений</w:t>
      </w:r>
      <w:r w:rsidR="00EC6556">
        <w:rPr>
          <w:rFonts w:ascii="Times New Roman" w:hAnsi="Times New Roman" w:cs="Times New Roman"/>
          <w:sz w:val="28"/>
          <w:szCs w:val="28"/>
        </w:rPr>
        <w:t xml:space="preserve"> в срок не позднее 1 мая текущего финансового года.</w:t>
      </w:r>
    </w:p>
    <w:p w:rsidR="00391C26" w:rsidRDefault="00EC6556" w:rsidP="00DF61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9. Сводный реестр расходных обязательств Волоконовского района управлением финансов и бюджетной политики администрации района п</w:t>
      </w:r>
      <w:r w:rsidR="00853779" w:rsidRPr="00853779">
        <w:rPr>
          <w:rFonts w:ascii="Times New Roman" w:hAnsi="Times New Roman" w:cs="Times New Roman"/>
          <w:sz w:val="28"/>
          <w:szCs w:val="28"/>
        </w:rPr>
        <w:t>редставляет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в </w:t>
      </w:r>
      <w:r w:rsidR="000B4C41">
        <w:rPr>
          <w:rFonts w:ascii="Times New Roman" w:hAnsi="Times New Roman" w:cs="Times New Roman"/>
          <w:sz w:val="28"/>
          <w:szCs w:val="28"/>
        </w:rPr>
        <w:t>министерство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 в</w:t>
      </w:r>
      <w:r w:rsidR="000B4C41">
        <w:rPr>
          <w:rFonts w:ascii="Times New Roman" w:hAnsi="Times New Roman" w:cs="Times New Roman"/>
          <w:sz w:val="28"/>
          <w:szCs w:val="28"/>
        </w:rPr>
        <w:t xml:space="preserve"> порядке и сроки, которые устанавливаются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4C41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B4C41">
        <w:rPr>
          <w:rFonts w:ascii="Times New Roman" w:hAnsi="Times New Roman" w:cs="Times New Roman"/>
          <w:sz w:val="28"/>
          <w:szCs w:val="28"/>
        </w:rPr>
        <w:t>.</w:t>
      </w:r>
    </w:p>
    <w:sectPr w:rsidR="00391C26" w:rsidSect="00DF6119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96" w:rsidRDefault="00DE1596" w:rsidP="00DF6119">
      <w:r>
        <w:separator/>
      </w:r>
    </w:p>
  </w:endnote>
  <w:endnote w:type="continuationSeparator" w:id="0">
    <w:p w:rsidR="00DE1596" w:rsidRDefault="00DE1596" w:rsidP="00DF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96" w:rsidRDefault="00DE1596" w:rsidP="00DF6119">
      <w:r>
        <w:separator/>
      </w:r>
    </w:p>
  </w:footnote>
  <w:footnote w:type="continuationSeparator" w:id="0">
    <w:p w:rsidR="00DE1596" w:rsidRDefault="00DE1596" w:rsidP="00DF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405793"/>
      <w:docPartObj>
        <w:docPartGallery w:val="Page Numbers (Top of Page)"/>
        <w:docPartUnique/>
      </w:docPartObj>
    </w:sdtPr>
    <w:sdtEndPr/>
    <w:sdtContent>
      <w:p w:rsidR="00DF6119" w:rsidRDefault="00DF61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87">
          <w:rPr>
            <w:noProof/>
          </w:rPr>
          <w:t>3</w:t>
        </w:r>
        <w:r>
          <w:fldChar w:fldCharType="end"/>
        </w:r>
      </w:p>
    </w:sdtContent>
  </w:sdt>
  <w:p w:rsidR="00DF6119" w:rsidRDefault="00DF61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79"/>
    <w:rsid w:val="000173D9"/>
    <w:rsid w:val="000B3587"/>
    <w:rsid w:val="000B4C41"/>
    <w:rsid w:val="00255374"/>
    <w:rsid w:val="00391C26"/>
    <w:rsid w:val="003A6532"/>
    <w:rsid w:val="005E7DBD"/>
    <w:rsid w:val="00686F7B"/>
    <w:rsid w:val="006C6879"/>
    <w:rsid w:val="00853779"/>
    <w:rsid w:val="0086630A"/>
    <w:rsid w:val="00881D62"/>
    <w:rsid w:val="00D43A6E"/>
    <w:rsid w:val="00DB3579"/>
    <w:rsid w:val="00DE1596"/>
    <w:rsid w:val="00DF6119"/>
    <w:rsid w:val="00E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2235-BDF6-4642-98ED-07309239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77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7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37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37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537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85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5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53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F6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1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14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810&amp;dst=14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404&amp;n=481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89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2024-08-28T07:35:00Z</cp:lastPrinted>
  <dcterms:created xsi:type="dcterms:W3CDTF">2024-08-14T08:55:00Z</dcterms:created>
  <dcterms:modified xsi:type="dcterms:W3CDTF">2024-08-28T07:35:00Z</dcterms:modified>
</cp:coreProperties>
</file>