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4A" w:rsidRPr="008511D8" w:rsidRDefault="00B32F38" w:rsidP="005B6A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1;visibility:visible">
            <v:imagedata r:id="rId7" o:title="Герб-к1"/>
            <w10:wrap type="square" side="left"/>
          </v:shape>
        </w:pict>
      </w:r>
      <w:r w:rsidR="005B6A4A" w:rsidRPr="00F93708">
        <w:rPr>
          <w:rFonts w:ascii="Arial" w:hAnsi="Arial" w:cs="Arial"/>
          <w:sz w:val="28"/>
        </w:rPr>
        <w:br w:type="textWrapping" w:clear="all"/>
      </w:r>
    </w:p>
    <w:p w:rsidR="005B6A4A" w:rsidRDefault="005B6A4A" w:rsidP="005B6A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B6A4A" w:rsidRPr="00BA3E9B" w:rsidRDefault="005B6A4A" w:rsidP="005B6A4A">
      <w:pPr>
        <w:jc w:val="center"/>
        <w:rPr>
          <w:rFonts w:ascii="Arial" w:hAnsi="Arial" w:cs="Arial"/>
          <w:b/>
          <w:sz w:val="20"/>
          <w:szCs w:val="20"/>
        </w:rPr>
      </w:pPr>
    </w:p>
    <w:p w:rsidR="005B6A4A" w:rsidRPr="008511D8" w:rsidRDefault="005B6A4A" w:rsidP="005B6A4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5B6A4A" w:rsidRPr="008511D8" w:rsidRDefault="005B6A4A" w:rsidP="005B6A4A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B6A4A" w:rsidRPr="008511D8" w:rsidRDefault="005B6A4A" w:rsidP="005B6A4A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5B6A4A" w:rsidRPr="004C5A4E" w:rsidRDefault="005B6A4A" w:rsidP="005B6A4A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5B6A4A" w:rsidRPr="00271EF0" w:rsidRDefault="005B6A4A" w:rsidP="005B6A4A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5B6A4A" w:rsidRDefault="005B6A4A" w:rsidP="005B6A4A">
      <w:pPr>
        <w:jc w:val="both"/>
      </w:pPr>
    </w:p>
    <w:p w:rsidR="005B6A4A" w:rsidRPr="004E5F0F" w:rsidRDefault="004E5F0F" w:rsidP="005B6A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02 мая </w:t>
      </w:r>
      <w:r w:rsidR="005B6A4A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24</w:t>
      </w:r>
      <w:r w:rsidR="005B6A4A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5B6A4A">
        <w:rPr>
          <w:rFonts w:ascii="Arial" w:hAnsi="Arial" w:cs="Arial"/>
          <w:b/>
          <w:sz w:val="18"/>
        </w:rPr>
        <w:t xml:space="preserve">         </w:t>
      </w:r>
      <w:r w:rsidR="005B6A4A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      </w:t>
      </w:r>
      <w:r w:rsidR="005B6A4A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4E5F0F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173</w:t>
      </w:r>
    </w:p>
    <w:p w:rsidR="00EC50C8" w:rsidRDefault="00EC50C8">
      <w:pPr>
        <w:shd w:val="clear" w:color="auto" w:fill="FFFFFF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</w:tblGrid>
      <w:tr w:rsidR="005B6A4A" w:rsidRPr="00C85F62" w:rsidTr="00C85F62">
        <w:trPr>
          <w:trHeight w:val="2066"/>
        </w:trPr>
        <w:tc>
          <w:tcPr>
            <w:tcW w:w="4942" w:type="dxa"/>
            <w:shd w:val="clear" w:color="auto" w:fill="auto"/>
          </w:tcPr>
          <w:p w:rsidR="005B6A4A" w:rsidRPr="00015AE8" w:rsidRDefault="005B6A4A" w:rsidP="00C85F62">
            <w:pPr>
              <w:jc w:val="both"/>
              <w:rPr>
                <w:sz w:val="28"/>
              </w:rPr>
            </w:pPr>
            <w:r w:rsidRPr="00015AE8">
              <w:rPr>
                <w:b/>
                <w:sz w:val="28"/>
              </w:rPr>
              <w:t>Об обеспечении первичных мер пожарной безопасности в границах муниципального района «Волоконовский район»</w:t>
            </w:r>
            <w:r w:rsidRPr="00015AE8">
              <w:rPr>
                <w:rFonts w:ascii="Arial" w:hAnsi="Arial" w:cs="Arial"/>
                <w:b/>
              </w:rPr>
              <w:t xml:space="preserve"> </w:t>
            </w:r>
            <w:r w:rsidRPr="00015AE8">
              <w:rPr>
                <w:rFonts w:ascii="Tinos" w:eastAsia="Tinos" w:hAnsi="Tinos" w:cs="Tinos"/>
                <w:b/>
                <w:sz w:val="28"/>
                <w:szCs w:val="28"/>
              </w:rPr>
              <w:t>за границами городских и сельских населенных пунктов</w:t>
            </w:r>
          </w:p>
        </w:tc>
      </w:tr>
    </w:tbl>
    <w:p w:rsidR="00EC50C8" w:rsidRDefault="00EC50C8">
      <w:pPr>
        <w:shd w:val="clear" w:color="auto" w:fill="FFFFFF"/>
        <w:rPr>
          <w:color w:val="000000"/>
          <w:sz w:val="28"/>
        </w:rPr>
      </w:pPr>
    </w:p>
    <w:p w:rsidR="00EC50C8" w:rsidRDefault="00C85F62">
      <w:pPr>
        <w:ind w:firstLine="851"/>
        <w:jc w:val="both"/>
        <w:rPr>
          <w:rStyle w:val="22pt"/>
          <w:rFonts w:eastAsia="Arial Unicode MS"/>
        </w:rPr>
      </w:pPr>
      <w:r>
        <w:rPr>
          <w:sz w:val="28"/>
          <w:szCs w:val="28"/>
        </w:rPr>
        <w:t>В соответствии с Федеральным законом от 21.12.1994</w:t>
      </w:r>
      <w:r w:rsidR="005B6A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68-ФЗ </w:t>
      </w:r>
      <w:r w:rsidR="005B6A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21.12.1994 </w:t>
      </w:r>
      <w:r w:rsidR="005B6A4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69-ФЗ «О пожарной безопасности», Федеральным законом от 06.10.2003</w:t>
      </w:r>
      <w:r w:rsidR="005B6A4A" w:rsidRPr="005B6A4A">
        <w:rPr>
          <w:sz w:val="28"/>
          <w:szCs w:val="28"/>
        </w:rPr>
        <w:t xml:space="preserve"> </w:t>
      </w:r>
      <w:r w:rsidR="005B6A4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5B6A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организации выполнения и осуществ</w:t>
      </w:r>
      <w:r w:rsidR="005B6A4A">
        <w:rPr>
          <w:sz w:val="28"/>
          <w:szCs w:val="28"/>
        </w:rPr>
        <w:t xml:space="preserve">ления мер пожарной безопасности в границах муниципального района «Волоконовский район» за границами городских и сельских населенных пунктов, </w:t>
      </w:r>
      <w:r>
        <w:rPr>
          <w:b/>
          <w:sz w:val="28"/>
          <w:szCs w:val="28"/>
        </w:rPr>
        <w:t xml:space="preserve">п о </w:t>
      </w:r>
      <w:r>
        <w:rPr>
          <w:rStyle w:val="22pt"/>
          <w:rFonts w:eastAsia="Arial Unicode MS"/>
          <w:b/>
        </w:rPr>
        <w:t>становляю:</w:t>
      </w:r>
    </w:p>
    <w:p w:rsidR="00EC50C8" w:rsidRDefault="00C85F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A4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обеспечении первичных мер пожарной безопасности в границах муниципального района «Волоконовский район</w:t>
      </w:r>
      <w:r w:rsidR="005B6A4A">
        <w:rPr>
          <w:sz w:val="28"/>
          <w:szCs w:val="28"/>
        </w:rPr>
        <w:t xml:space="preserve"> </w:t>
      </w:r>
      <w:r>
        <w:rPr>
          <w:sz w:val="28"/>
          <w:szCs w:val="28"/>
        </w:rPr>
        <w:t>за границами городских и сельских насе</w:t>
      </w:r>
      <w:r w:rsidR="005B6A4A">
        <w:rPr>
          <w:sz w:val="28"/>
          <w:szCs w:val="28"/>
        </w:rPr>
        <w:t>ленных пунктов (приложение № 1).</w:t>
      </w:r>
    </w:p>
    <w:p w:rsidR="00EC50C8" w:rsidRDefault="005B6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85F62">
        <w:rPr>
          <w:sz w:val="28"/>
          <w:szCs w:val="28"/>
        </w:rPr>
        <w:t>Перечень социально значимых работ по обеспечению первичных мер пожарной безопасности в границах муниципального района «Волоконовский район» за границами городских и сельских населенных пунктов (приложение № 2).</w:t>
      </w:r>
    </w:p>
    <w:p w:rsidR="00EC50C8" w:rsidRDefault="005B6A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5F62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районной газете «Красный Октябрь» (Тимошевская И.А.) и разместить на официальном</w:t>
      </w:r>
      <w:r w:rsidR="00C85F6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C85F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85F62">
        <w:rPr>
          <w:sz w:val="28"/>
          <w:szCs w:val="28"/>
        </w:rPr>
        <w:t>дминистрация район</w:t>
      </w:r>
      <w:r>
        <w:rPr>
          <w:sz w:val="28"/>
          <w:szCs w:val="28"/>
        </w:rPr>
        <w:t xml:space="preserve">а </w:t>
      </w:r>
      <w:r w:rsidR="008929F7">
        <w:rPr>
          <w:sz w:val="28"/>
          <w:szCs w:val="28"/>
        </w:rPr>
        <w:t xml:space="preserve">в сети Интернет </w:t>
      </w:r>
      <w:r w:rsidR="00C85F62">
        <w:rPr>
          <w:sz w:val="28"/>
          <w:szCs w:val="28"/>
        </w:rPr>
        <w:t>(</w:t>
      </w:r>
      <w:r w:rsidRPr="005B6A4A">
        <w:rPr>
          <w:sz w:val="28"/>
          <w:szCs w:val="28"/>
        </w:rPr>
        <w:t>https://volokonovskij-r31.gosweb.gosuslugi.ru</w:t>
      </w:r>
      <w:r w:rsidR="00C85F62">
        <w:rPr>
          <w:sz w:val="28"/>
          <w:szCs w:val="28"/>
        </w:rPr>
        <w:t>)</w:t>
      </w:r>
      <w:r>
        <w:rPr>
          <w:sz w:val="28"/>
          <w:szCs w:val="28"/>
        </w:rPr>
        <w:t xml:space="preserve"> (Дрогачева О.А.)</w:t>
      </w:r>
      <w:r w:rsidR="00C85F62">
        <w:rPr>
          <w:sz w:val="28"/>
          <w:szCs w:val="28"/>
        </w:rPr>
        <w:t>.</w:t>
      </w:r>
    </w:p>
    <w:p w:rsidR="00EC50C8" w:rsidRDefault="00892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5F62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929F7" w:rsidRDefault="008929F7">
      <w:pPr>
        <w:ind w:firstLine="851"/>
        <w:jc w:val="both"/>
        <w:rPr>
          <w:rFonts w:ascii="Tinos" w:eastAsia="Tinos" w:hAnsi="Tinos" w:cs="Tinos"/>
          <w:color w:val="1A1A1A"/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главы администрации Волоконовского района от 11.04.2008 года № 313 </w:t>
      </w:r>
      <w:r w:rsidRPr="008929F7">
        <w:rPr>
          <w:sz w:val="28"/>
          <w:szCs w:val="28"/>
        </w:rPr>
        <w:t>«</w:t>
      </w:r>
      <w:r w:rsidRPr="008929F7">
        <w:rPr>
          <w:color w:val="000000"/>
          <w:sz w:val="28"/>
        </w:rPr>
        <w:t xml:space="preserve">Об обеспечении первичных мер пожарной безопасности </w:t>
      </w:r>
      <w:r>
        <w:rPr>
          <w:color w:val="000000"/>
          <w:sz w:val="28"/>
        </w:rPr>
        <w:t>на территории</w:t>
      </w:r>
      <w:r w:rsidRPr="008929F7">
        <w:rPr>
          <w:rFonts w:ascii="Tinos" w:eastAsia="Tinos" w:hAnsi="Tinos" w:cs="Tinos"/>
          <w:color w:val="1A1A1A"/>
          <w:sz w:val="28"/>
          <w:szCs w:val="28"/>
        </w:rPr>
        <w:t xml:space="preserve"> городских и сельских </w:t>
      </w:r>
      <w:r>
        <w:rPr>
          <w:rFonts w:ascii="Tinos" w:eastAsia="Tinos" w:hAnsi="Tinos" w:cs="Tinos"/>
          <w:color w:val="1A1A1A"/>
          <w:sz w:val="28"/>
          <w:szCs w:val="28"/>
        </w:rPr>
        <w:t>поселений района».</w:t>
      </w:r>
    </w:p>
    <w:p w:rsidR="008929F7" w:rsidRPr="008929F7" w:rsidRDefault="008929F7">
      <w:pPr>
        <w:ind w:firstLine="851"/>
        <w:jc w:val="both"/>
        <w:rPr>
          <w:sz w:val="28"/>
          <w:szCs w:val="28"/>
        </w:rPr>
      </w:pPr>
      <w:r>
        <w:rPr>
          <w:rFonts w:ascii="Tinos" w:eastAsia="Tinos" w:hAnsi="Tinos" w:cs="Tinos"/>
          <w:color w:val="1A1A1A"/>
          <w:sz w:val="28"/>
          <w:szCs w:val="28"/>
        </w:rPr>
        <w:lastRenderedPageBreak/>
        <w:t>6. Контроль за исполнением постановления возложить на заместителя главы администрации района – секретаря Совета безопасности района                Карлина И.С.</w:t>
      </w:r>
    </w:p>
    <w:p w:rsidR="00EC50C8" w:rsidRDefault="00EC50C8">
      <w:pPr>
        <w:ind w:firstLine="851"/>
        <w:jc w:val="both"/>
        <w:rPr>
          <w:sz w:val="28"/>
          <w:szCs w:val="28"/>
        </w:rPr>
      </w:pPr>
    </w:p>
    <w:p w:rsidR="00EC50C8" w:rsidRDefault="00EC50C8">
      <w:pPr>
        <w:ind w:firstLine="851"/>
        <w:jc w:val="both"/>
        <w:rPr>
          <w:sz w:val="28"/>
          <w:szCs w:val="28"/>
        </w:rPr>
      </w:pPr>
    </w:p>
    <w:p w:rsidR="00EC50C8" w:rsidRDefault="00C85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29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С.И. Бикетов</w:t>
      </w: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048" w:tblpY="31"/>
        <w:tblW w:w="0" w:type="auto"/>
        <w:tblLook w:val="04A0" w:firstRow="1" w:lastRow="0" w:firstColumn="1" w:lastColumn="0" w:noHBand="0" w:noVBand="1"/>
      </w:tblPr>
      <w:tblGrid>
        <w:gridCol w:w="4601"/>
      </w:tblGrid>
      <w:tr w:rsidR="00C85F62" w:rsidRPr="00C85F62" w:rsidTr="00C85F62">
        <w:trPr>
          <w:trHeight w:val="2460"/>
        </w:trPr>
        <w:tc>
          <w:tcPr>
            <w:tcW w:w="4601" w:type="dxa"/>
            <w:shd w:val="clear" w:color="auto" w:fill="auto"/>
          </w:tcPr>
          <w:p w:rsidR="008929F7" w:rsidRPr="00C85F62" w:rsidRDefault="008929F7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lastRenderedPageBreak/>
              <w:t>Приложение № 1</w:t>
            </w:r>
          </w:p>
          <w:p w:rsidR="008929F7" w:rsidRPr="00C85F62" w:rsidRDefault="008929F7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>Утверждено</w:t>
            </w:r>
          </w:p>
          <w:p w:rsidR="008929F7" w:rsidRPr="00C85F62" w:rsidRDefault="008929F7" w:rsidP="00C85F62">
            <w:pPr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>постановлением</w:t>
            </w:r>
          </w:p>
          <w:p w:rsidR="008929F7" w:rsidRPr="00C85F62" w:rsidRDefault="008929F7" w:rsidP="00C85F62">
            <w:pPr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>администрации района</w:t>
            </w:r>
          </w:p>
          <w:p w:rsidR="008929F7" w:rsidRPr="00C85F62" w:rsidRDefault="008929F7" w:rsidP="00C85F62">
            <w:pPr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 xml:space="preserve">от </w:t>
            </w:r>
            <w:r w:rsidR="004E5F0F">
              <w:rPr>
                <w:b/>
                <w:sz w:val="28"/>
                <w:szCs w:val="28"/>
              </w:rPr>
              <w:t>02 мая</w:t>
            </w:r>
            <w:r w:rsidRPr="00C85F62">
              <w:rPr>
                <w:b/>
                <w:sz w:val="28"/>
                <w:szCs w:val="28"/>
              </w:rPr>
              <w:t xml:space="preserve"> 2024 года</w:t>
            </w:r>
          </w:p>
          <w:p w:rsidR="008929F7" w:rsidRPr="004E5F0F" w:rsidRDefault="008929F7" w:rsidP="00C85F62">
            <w:pPr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 xml:space="preserve">№ </w:t>
            </w:r>
            <w:r w:rsidR="004E5F0F">
              <w:rPr>
                <w:b/>
                <w:sz w:val="28"/>
                <w:szCs w:val="28"/>
              </w:rPr>
              <w:t>99-01</w:t>
            </w:r>
            <w:r w:rsidR="004E5F0F">
              <w:rPr>
                <w:b/>
                <w:sz w:val="28"/>
                <w:szCs w:val="28"/>
                <w:lang w:val="en-US"/>
              </w:rPr>
              <w:t>/</w:t>
            </w:r>
            <w:r w:rsidR="004E5F0F">
              <w:rPr>
                <w:b/>
                <w:sz w:val="28"/>
                <w:szCs w:val="28"/>
              </w:rPr>
              <w:t>173</w:t>
            </w:r>
          </w:p>
          <w:p w:rsidR="008929F7" w:rsidRPr="00C85F62" w:rsidRDefault="008929F7" w:rsidP="00C85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0C8" w:rsidRDefault="00EC50C8" w:rsidP="008929F7">
      <w:pPr>
        <w:jc w:val="center"/>
        <w:rPr>
          <w:sz w:val="28"/>
          <w:szCs w:val="28"/>
        </w:rPr>
      </w:pPr>
    </w:p>
    <w:p w:rsidR="008929F7" w:rsidRDefault="008929F7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8929F7" w:rsidRDefault="008929F7">
      <w:pPr>
        <w:jc w:val="center"/>
        <w:rPr>
          <w:b/>
          <w:sz w:val="28"/>
          <w:szCs w:val="28"/>
        </w:rPr>
      </w:pPr>
    </w:p>
    <w:p w:rsidR="008929F7" w:rsidRDefault="008929F7">
      <w:pPr>
        <w:jc w:val="center"/>
        <w:rPr>
          <w:b/>
          <w:sz w:val="28"/>
          <w:szCs w:val="28"/>
        </w:rPr>
      </w:pPr>
    </w:p>
    <w:p w:rsidR="008929F7" w:rsidRDefault="008929F7">
      <w:pPr>
        <w:jc w:val="center"/>
        <w:rPr>
          <w:b/>
          <w:sz w:val="28"/>
          <w:szCs w:val="28"/>
        </w:rPr>
      </w:pPr>
    </w:p>
    <w:p w:rsidR="008929F7" w:rsidRDefault="008929F7">
      <w:pPr>
        <w:jc w:val="center"/>
        <w:rPr>
          <w:b/>
          <w:sz w:val="28"/>
          <w:szCs w:val="28"/>
        </w:rPr>
      </w:pPr>
    </w:p>
    <w:p w:rsidR="008929F7" w:rsidRDefault="008929F7">
      <w:pPr>
        <w:jc w:val="center"/>
        <w:rPr>
          <w:b/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50C8" w:rsidRDefault="00C85F6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 обеспечении первичных мер пожарной безопасности в границах муниципального района «Волоконовский район» за границами городских и сельских населенных пунктов</w:t>
      </w:r>
    </w:p>
    <w:p w:rsidR="00EC50C8" w:rsidRDefault="00EC50C8">
      <w:pPr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C50C8" w:rsidRDefault="00EC50C8">
      <w:pPr>
        <w:jc w:val="center"/>
        <w:rPr>
          <w:b/>
          <w:sz w:val="28"/>
          <w:szCs w:val="28"/>
        </w:rPr>
      </w:pP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обеспечении первичных мер пожарной безопасности в границах муниципального района «Волоконовский район» за границами городских и сельских населенных пунктов (далее по тексту Положение), разработано в соответствии с Федеральными законами от 21.12.1994</w:t>
      </w:r>
      <w:r w:rsidR="008929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2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21.12.1994 </w:t>
      </w:r>
      <w:r w:rsidR="008929F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69-ФЗ </w:t>
      </w:r>
      <w:r w:rsidR="008929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 пожарной безопасности», от 06.10.2003</w:t>
      </w:r>
      <w:r w:rsidR="008929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Уставом муниципального </w:t>
      </w:r>
      <w:r w:rsidR="00D775B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</w:t>
      </w:r>
      <w:r w:rsidR="00D775B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район».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Обеспечение первичных мер пожарной безопасности </w:t>
      </w:r>
      <w:r w:rsidR="00D775B4">
        <w:rPr>
          <w:sz w:val="28"/>
          <w:szCs w:val="28"/>
        </w:rPr>
        <w:t>в границах муниципального района «Волоконовский район» за границами городских и сельских населенных пунктов относится к вопросам местного значения</w:t>
      </w:r>
      <w:r>
        <w:rPr>
          <w:sz w:val="28"/>
          <w:szCs w:val="28"/>
        </w:rPr>
        <w:t>.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Понятия и термины, используемые в настоящем Положении, применяются в том значении, в каком они используются в Федеральных законах от 21.12.1994</w:t>
      </w:r>
      <w:r w:rsidR="00D775B4" w:rsidRPr="00D775B4">
        <w:rPr>
          <w:sz w:val="28"/>
          <w:szCs w:val="28"/>
        </w:rPr>
        <w:t xml:space="preserve"> </w:t>
      </w:r>
      <w:r w:rsidR="00D775B4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</w:t>
      </w:r>
      <w:r w:rsidR="00D775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21.12.1994</w:t>
      </w:r>
      <w:r w:rsidR="00D77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69-ФЗ «О пожарной безопасности», от 22.07.2008 </w:t>
      </w:r>
      <w:r w:rsidR="00D775B4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>№ 123-ФЗ «Технический регламент о требованиях пожарной безопасности».</w:t>
      </w:r>
    </w:p>
    <w:p w:rsidR="00EC50C8" w:rsidRDefault="00EC50C8">
      <w:pPr>
        <w:ind w:firstLine="708"/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обеспечения первичных мер пожарной безопасности</w:t>
      </w:r>
    </w:p>
    <w:p w:rsidR="00EC50C8" w:rsidRDefault="00EC50C8">
      <w:pPr>
        <w:jc w:val="center"/>
        <w:rPr>
          <w:sz w:val="28"/>
          <w:szCs w:val="28"/>
        </w:rPr>
      </w:pP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основным задачам обеспечения первичных мер пожарной безопасности в границах муниципального района «Волоконовский район» за границами городских и сельских населенных пунктов относятся: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организация и осуществление мер пожарной безопасности, направлен</w:t>
      </w:r>
      <w:r w:rsidR="00505123">
        <w:rPr>
          <w:sz w:val="28"/>
          <w:szCs w:val="28"/>
        </w:rPr>
        <w:t>ных на предупреждение пожаров в</w:t>
      </w:r>
      <w:r>
        <w:rPr>
          <w:sz w:val="28"/>
          <w:szCs w:val="28"/>
        </w:rPr>
        <w:t xml:space="preserve"> границах муниципального района «Волоконовский район» за границами городских и сельских населенных пунктов;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безопасности людей и сохранности имущества от пожаров;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спасение людей и имущества при пожарах.</w:t>
      </w:r>
    </w:p>
    <w:p w:rsidR="00EC50C8" w:rsidRDefault="00EC50C8">
      <w:pPr>
        <w:ind w:firstLine="708"/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первичных мер пожарной безопасности</w:t>
      </w:r>
    </w:p>
    <w:p w:rsidR="00EC50C8" w:rsidRDefault="00EC50C8">
      <w:pPr>
        <w:jc w:val="center"/>
        <w:rPr>
          <w:b/>
          <w:sz w:val="28"/>
          <w:szCs w:val="28"/>
        </w:rPr>
      </w:pP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Первичные меры пожарной безопасности в границах муниципального района «Волоконовский район» за границами городских и сельских населенных пунктов включают в себя: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реализацию полномочий по решению вопросов организационно-правового, финансового, материально-технического об</w:t>
      </w:r>
      <w:r w:rsidR="0068618E">
        <w:rPr>
          <w:sz w:val="28"/>
          <w:szCs w:val="28"/>
        </w:rPr>
        <w:t>еспечения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</w:t>
      </w:r>
      <w:r w:rsidR="00505123">
        <w:rPr>
          <w:sz w:val="28"/>
          <w:szCs w:val="28"/>
        </w:rPr>
        <w:t>района «Волоконовский район»</w:t>
      </w:r>
      <w:r>
        <w:rPr>
          <w:sz w:val="28"/>
          <w:szCs w:val="28"/>
        </w:rPr>
        <w:t xml:space="preserve"> </w:t>
      </w:r>
      <w:r w:rsidR="00505123">
        <w:rPr>
          <w:sz w:val="28"/>
          <w:szCs w:val="28"/>
        </w:rPr>
        <w:t xml:space="preserve">за границами городских и сельских населенных пунктов </w:t>
      </w:r>
      <w:r>
        <w:rPr>
          <w:sz w:val="28"/>
          <w:szCs w:val="28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особого противопожарного режима, а также дополнительных требований пожарной безопасности на время его действия;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беспрепятственного проезда пожарной техники к месту пожара;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связи и оповещения населения о пожаре;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C50C8" w:rsidRDefault="00EC50C8">
      <w:pPr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Обеспечение первичных мер пожарной безопасности в границах муниципального района «Волоконовский район» за границами городских и сельских населенных пунктов</w:t>
      </w:r>
    </w:p>
    <w:p w:rsidR="00EC50C8" w:rsidRDefault="00EC50C8">
      <w:pPr>
        <w:jc w:val="center"/>
        <w:rPr>
          <w:b/>
          <w:sz w:val="28"/>
          <w:szCs w:val="28"/>
        </w:rPr>
      </w:pPr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lastRenderedPageBreak/>
        <w:t>4.1. Организационно-правовое обеспечение первичных мер пожарной безопасности в границах муниципального района «Волоконовский район» за границами городских и сельских населенных пунктов предусматривает:</w:t>
      </w:r>
      <w:bookmarkEnd w:id="0"/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в границах муниципального района «Волоконовский район» за границами городских и сельских населенных пунктов и объектов муниципальной собственности, включение мероприятий по обеспечению пожарной безопасности в планы, схемы и программы развития территории (обеспечение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собственности);</w:t>
      </w:r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форм социального и экономического стимулирования участия граждан и организаций в добровольной пожарной охране, в том числе участия в борьбе с пожарами;</w:t>
      </w:r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безопасности:</w:t>
      </w:r>
    </w:p>
    <w:p w:rsidR="00EC50C8" w:rsidRDefault="00C85F6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5) осуществление контроля за состоянием пожарной безопасности на территории, установлением особого противопожарного режима </w:t>
      </w:r>
      <w:r w:rsidR="00505123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муниципального </w:t>
      </w:r>
      <w:r w:rsidR="005051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05123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>.</w:t>
      </w:r>
      <w:bookmarkEnd w:id="1"/>
    </w:p>
    <w:p w:rsidR="00EC50C8" w:rsidRDefault="00C85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4.2. Финансовое обеспечение первичных мер пожарной безопасности в границах муниципального района «Волоконовский район» за границами городских и сельских населенных пунктов предусматривает: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разработку, утверждение и исполнение местного бюджета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социального и экономического, стимулирования обеспечения пожарной безопасности, в том числе участие населения в борьбе с пожарами;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мер по правовой и социальной защите работников пожарной охраны и членов их семей.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Материально-техническое обеспечение первичных мер пожарной безопасности в границах муниципального района «Волоконовский район» за границами городских и сельских населенных пунктов предусматривает: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содержание и строительство автомобильных дорог общего пользования и иных транспортных сооружений в границах муниципального района «Волоконовский район» за границами городских и сельских населенных </w:t>
      </w:r>
      <w:r>
        <w:rPr>
          <w:sz w:val="28"/>
          <w:szCs w:val="28"/>
        </w:rPr>
        <w:lastRenderedPageBreak/>
        <w:t>пунктов для обеспечения беспрепятственного проезда пожарной техники к месту пожара;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муниципального заказа на обеспечение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телефонизация </w:t>
      </w:r>
      <w:r w:rsidR="005C377B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C377B">
        <w:rPr>
          <w:sz w:val="28"/>
          <w:szCs w:val="28"/>
        </w:rPr>
        <w:t xml:space="preserve"> за границами городских и сельских населенных пунктов.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Финансирование мер по обеспечению первичных мер пожарной безопасности в границах муниципального района «Волоконовский район» за границами городских и сельских населенных пунктов осуществляется за счёт: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средств местного бюджета;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средств, получаемых муниципальными организациями (учреждениями), осуществляющими деятельность в указанной сфере, за выполнение работ и оказание услуг по охране от пожаров организаций и населённых пунктов на договорной основе;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добровольных взносов и пожертвований организаций и физических лиц;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иных, не запрещённых законодательством Российской Федерации, источников.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Осуществление функций, указанных в</w:t>
      </w:r>
      <w:hyperlink w:anchor="bookmark1" w:tooltip="Current Document" w:history="1">
        <w:r>
          <w:rPr>
            <w:rStyle w:val="af1"/>
            <w:color w:val="000000"/>
            <w:sz w:val="28"/>
            <w:szCs w:val="28"/>
          </w:rPr>
          <w:t xml:space="preserve"> п. 1,</w:t>
        </w:r>
      </w:hyperlink>
      <w:hyperlink w:anchor="bookmark2" w:tooltip="Current Document" w:history="1">
        <w:r>
          <w:rPr>
            <w:rStyle w:val="af1"/>
            <w:color w:val="000000"/>
            <w:sz w:val="28"/>
            <w:szCs w:val="28"/>
          </w:rPr>
          <w:t xml:space="preserve"> 2,</w:t>
        </w:r>
      </w:hyperlink>
      <w:hyperlink w:anchor="bookmark3" w:tooltip="Current Document" w:history="1">
        <w:r>
          <w:rPr>
            <w:rStyle w:val="af1"/>
            <w:color w:val="000000"/>
            <w:sz w:val="28"/>
            <w:szCs w:val="28"/>
          </w:rPr>
          <w:t xml:space="preserve"> 3 </w:t>
        </w:r>
      </w:hyperlink>
      <w:r>
        <w:rPr>
          <w:sz w:val="28"/>
          <w:szCs w:val="28"/>
        </w:rPr>
        <w:t xml:space="preserve">части 3.1 раздела 3 настоящего </w:t>
      </w:r>
      <w:r w:rsidR="005C377B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возложено на </w:t>
      </w:r>
      <w:r w:rsidR="005C37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район».</w:t>
      </w:r>
    </w:p>
    <w:p w:rsidR="00EC50C8" w:rsidRDefault="00EC50C8">
      <w:pPr>
        <w:ind w:firstLine="709"/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Полномочия </w:t>
      </w:r>
      <w:r w:rsidR="005C37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муниципального </w:t>
      </w:r>
      <w:r w:rsidR="005C377B">
        <w:rPr>
          <w:b/>
          <w:sz w:val="28"/>
          <w:szCs w:val="28"/>
        </w:rPr>
        <w:t>района «Волоконовский район»</w:t>
      </w:r>
      <w:r>
        <w:rPr>
          <w:b/>
          <w:sz w:val="28"/>
          <w:szCs w:val="28"/>
        </w:rPr>
        <w:t xml:space="preserve"> в области обеспечения первичных мер пожарной безопасности</w:t>
      </w:r>
    </w:p>
    <w:p w:rsidR="00EC50C8" w:rsidRDefault="00EC50C8">
      <w:pPr>
        <w:ind w:firstLine="709"/>
        <w:jc w:val="both"/>
        <w:rPr>
          <w:sz w:val="28"/>
          <w:szCs w:val="28"/>
        </w:rPr>
      </w:pP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полномочиям </w:t>
      </w:r>
      <w:r w:rsidR="005C377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 по обеспечению первичных мер пожарной безопасности в границах муниципального района «Волоконовский район» за границами городских и сельских населенных пунктов относятся: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муниципальных правовых актов, касающихся обеспечения первичных мер пожарной безопасности в пределах своей компетенции;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муниципальных программ в области обеспечения первичных мер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Положения об обеспечении первичных мер пожарной безопасности в границах муниципального района «Волоконовский район» за границами городских и сельских населенных пунктов и внесение дополнений и изменений в него;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режима его действия;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создание в целях пожаротушения условий для забора в любое время года воды из источников наружного водоснабжения;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оснащение территорий общего пользования первичными средствами тушения пожаров и противопожарным инвентарём;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и принятие мер по оповещению населения и подразделений Государственной противопожарной службы о пожаре;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включение мероприятий по обеспечению пожарной безопасности в планы, схемы и программы развития;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оказание содействия органам государственной власти </w:t>
      </w:r>
      <w:r w:rsidR="005C377B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взаимодействия с другими муниципальными образованиями в сфере обеспечения первичных мер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обеспечение беспрепятственного проезда пожарной техники к месту пожара;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социального и экономического стимулирования участия граждан и организаций в добровольной пожарной охране, а также граждан, привлекаемых к социально значимым работам по обеспечению первичных мер пожарной безопасности.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реализации указанных в части 5.1 раздела 5 настоящего Положения полномочий, </w:t>
      </w:r>
      <w:r w:rsidR="005C377B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«Волоконовский район» выполняет следующие функции: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утверждение муниципальных правовых актов об обеспечении первичных мер пожарной безопасности в границах 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C377B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 xml:space="preserve"> и внесение дополнений и изменений в них;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населения о принятых решениях по обеспечению первичных мер пожарной безопасности в границах муниципального района «Волоконовский район» за границами городских и сельских населенных пунктов;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проведения противопожарной пропаганды и обучения населения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содействие деятельности добровольных пожарных формирований </w:t>
      </w:r>
      <w:r w:rsidR="005C377B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 </w:t>
      </w:r>
      <w:r w:rsidR="005C377B">
        <w:rPr>
          <w:sz w:val="28"/>
          <w:szCs w:val="28"/>
        </w:rPr>
        <w:t xml:space="preserve">за границами городских и сельских населенных пунктов </w:t>
      </w:r>
      <w:r>
        <w:rPr>
          <w:sz w:val="28"/>
          <w:szCs w:val="28"/>
        </w:rPr>
        <w:t>и привлечение по согласованию в пожароопасный период граждан для организации дежурства;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разработка и осуществление мероприятий по обеспечению пожарной безопасности в домах жилищного фонда и нежилых помещениях, создание условий для обеспечения населенного пункта телефонной связью;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организация мероприятий по профилактике пожаров в границах 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C377B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>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осуществления мероприятий, исключающих возможность переброски огня при лесных и торфяных пожарах на здания, строения и сооружения</w:t>
      </w:r>
      <w:r w:rsidR="005C377B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C377B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>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соблюдение требований пожарной безопасности при разработке градостроительной документации, планировки и застройки территории </w:t>
      </w:r>
      <w:r w:rsidR="005C377B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</w:t>
      </w:r>
      <w:r w:rsidR="005C37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</w:t>
      </w:r>
      <w:r w:rsidR="005C377B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>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организация патрулирования </w:t>
      </w:r>
      <w:r w:rsidR="005C377B">
        <w:rPr>
          <w:sz w:val="28"/>
          <w:szCs w:val="28"/>
        </w:rPr>
        <w:t xml:space="preserve">в границах муниципального района «Волоконовский район» за границами городских и сельских населенных пунктов </w:t>
      </w:r>
      <w:r>
        <w:rPr>
          <w:sz w:val="28"/>
          <w:szCs w:val="28"/>
        </w:rPr>
        <w:t>в условиях устойчивой сухой, жаркой и ветреной погоды силами добровольных пожарных, очистка территории от горючих отходов, мусора и сухой растительности;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содержание в исправном состоянии в любое время года дорог </w:t>
      </w:r>
      <w:r w:rsidR="005C377B">
        <w:rPr>
          <w:sz w:val="28"/>
          <w:szCs w:val="28"/>
        </w:rPr>
        <w:t>в границах муниципального района «Волоконовский район» за границами городских и сельских населенных пунктов</w:t>
      </w:r>
      <w:r>
        <w:rPr>
          <w:sz w:val="28"/>
          <w:szCs w:val="28"/>
        </w:rPr>
        <w:t>, проездов к зданиям, строениям и сооружениям;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содержание в исправном состоянии систем противопожарного водоснабжения;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взаимодействие с отделением Всероссийского добровольного пожарного общества по вопросам организации обеспечения первичных мер пожарной безопасности;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взаимодействие с другими видами пожарной охраны;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установка средств звуковой сигнализации или иных средств для оповещения людей на случай пожара.</w:t>
      </w:r>
    </w:p>
    <w:p w:rsidR="00EC50C8" w:rsidRDefault="00EC50C8">
      <w:pPr>
        <w:ind w:firstLine="709"/>
        <w:jc w:val="both"/>
        <w:rPr>
          <w:sz w:val="28"/>
          <w:szCs w:val="28"/>
        </w:rPr>
      </w:pPr>
    </w:p>
    <w:p w:rsidR="00EC50C8" w:rsidRDefault="00C85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Противопожарная пропаганда и обучение населения мерам пожарной безопасности</w:t>
      </w:r>
    </w:p>
    <w:p w:rsidR="00EC50C8" w:rsidRDefault="00EC50C8">
      <w:pPr>
        <w:jc w:val="center"/>
        <w:rPr>
          <w:b/>
          <w:sz w:val="28"/>
          <w:szCs w:val="28"/>
        </w:rPr>
      </w:pPr>
    </w:p>
    <w:p w:rsidR="00EC50C8" w:rsidRDefault="00C85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6.1. Для противопожарной пропаганды используются информационные стенды, доски и другие доступные для населения места размещения соответствующих материалов. Противопожарную пропаганду проводит ответственное должностное лицо </w:t>
      </w:r>
      <w:r w:rsidR="005C377B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«Волоконовский район».</w:t>
      </w:r>
    </w:p>
    <w:p w:rsidR="00EC50C8" w:rsidRDefault="0068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Отдел по делам ГО и</w:t>
      </w:r>
      <w:r w:rsidR="00C85F62">
        <w:rPr>
          <w:sz w:val="28"/>
          <w:szCs w:val="28"/>
        </w:rPr>
        <w:t xml:space="preserve"> ЧС </w:t>
      </w:r>
      <w:r w:rsidR="005C377B">
        <w:rPr>
          <w:sz w:val="28"/>
          <w:szCs w:val="28"/>
        </w:rPr>
        <w:t>администрации Волоконовского района</w:t>
      </w:r>
      <w:r w:rsidR="00B960EF">
        <w:rPr>
          <w:sz w:val="28"/>
          <w:szCs w:val="28"/>
        </w:rPr>
        <w:t xml:space="preserve"> во</w:t>
      </w:r>
      <w:r w:rsidR="00C85F62">
        <w:rPr>
          <w:sz w:val="28"/>
          <w:szCs w:val="28"/>
        </w:rPr>
        <w:t xml:space="preserve"> взаимодействи</w:t>
      </w:r>
      <w:r w:rsidR="00B960EF">
        <w:rPr>
          <w:sz w:val="28"/>
          <w:szCs w:val="28"/>
        </w:rPr>
        <w:t>и</w:t>
      </w:r>
      <w:r w:rsidR="00C85F62">
        <w:rPr>
          <w:sz w:val="28"/>
          <w:szCs w:val="28"/>
        </w:rPr>
        <w:t xml:space="preserve"> с правоохранительными органами организует размещение </w:t>
      </w:r>
      <w:r w:rsidR="00C85F62">
        <w:rPr>
          <w:sz w:val="28"/>
          <w:szCs w:val="28"/>
        </w:rPr>
        <w:lastRenderedPageBreak/>
        <w:t xml:space="preserve">экстренной информации, направленной на обеспечение пожарной безопасности населения </w:t>
      </w:r>
      <w:r w:rsidR="00B960EF">
        <w:rPr>
          <w:sz w:val="28"/>
          <w:szCs w:val="28"/>
        </w:rPr>
        <w:t xml:space="preserve">на официальном </w:t>
      </w:r>
      <w:r w:rsidR="00C85F62">
        <w:rPr>
          <w:sz w:val="28"/>
          <w:szCs w:val="28"/>
        </w:rPr>
        <w:t>сайт</w:t>
      </w:r>
      <w:r w:rsidR="00B960EF">
        <w:rPr>
          <w:sz w:val="28"/>
          <w:szCs w:val="28"/>
        </w:rPr>
        <w:t>е а</w:t>
      </w:r>
      <w:r w:rsidR="00C85F62">
        <w:rPr>
          <w:sz w:val="28"/>
          <w:szCs w:val="28"/>
        </w:rPr>
        <w:t>дминистраци</w:t>
      </w:r>
      <w:r w:rsidR="00B960EF">
        <w:rPr>
          <w:sz w:val="28"/>
          <w:szCs w:val="28"/>
        </w:rPr>
        <w:t>и</w:t>
      </w:r>
      <w:r w:rsidR="00C85F62">
        <w:rPr>
          <w:sz w:val="28"/>
          <w:szCs w:val="28"/>
        </w:rPr>
        <w:t xml:space="preserve"> муниципального </w:t>
      </w:r>
      <w:r w:rsidR="00B960EF">
        <w:rPr>
          <w:sz w:val="28"/>
          <w:szCs w:val="28"/>
        </w:rPr>
        <w:t>района</w:t>
      </w:r>
      <w:r w:rsidR="00C85F62">
        <w:rPr>
          <w:sz w:val="28"/>
          <w:szCs w:val="28"/>
        </w:rPr>
        <w:t xml:space="preserve"> «Волоконовский район»</w:t>
      </w:r>
      <w:r w:rsidR="00B960EF">
        <w:rPr>
          <w:sz w:val="28"/>
          <w:szCs w:val="28"/>
        </w:rPr>
        <w:t xml:space="preserve"> в сети Интернет </w:t>
      </w:r>
      <w:r w:rsidR="00C85F62">
        <w:rPr>
          <w:sz w:val="28"/>
          <w:szCs w:val="28"/>
        </w:rPr>
        <w:t>(https://volokonovskij-r31.gosweb.gosuslugi.ru) незамедлительно.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Порядок организации и проведения обучения населения мерам пожарной безопасности, противопожарной пропаганды устанавливаетс</w:t>
      </w:r>
      <w:r w:rsidR="00B960EF">
        <w:rPr>
          <w:sz w:val="28"/>
          <w:szCs w:val="28"/>
        </w:rPr>
        <w:t>я муниципальным правовым актом а</w:t>
      </w:r>
      <w:r>
        <w:rPr>
          <w:sz w:val="28"/>
          <w:szCs w:val="28"/>
        </w:rPr>
        <w:t xml:space="preserve">дминистрации муниципального </w:t>
      </w:r>
      <w:r w:rsidR="00B960E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район».</w:t>
      </w:r>
    </w:p>
    <w:p w:rsidR="00EC50C8" w:rsidRDefault="00C8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Организацию обучения населения мерам пожарной безопасности осуществляет ответственное лицо, назначенное главой администрации муниципального </w:t>
      </w:r>
      <w:r w:rsidR="00B960E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«Волоконовский район» в соответствии с муниципальными правовыми актами.</w:t>
      </w: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B960EF" w:rsidRDefault="00B960EF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4837"/>
      </w:tblGrid>
      <w:tr w:rsidR="00C85F62" w:rsidRPr="00C85F62" w:rsidTr="00C85F62">
        <w:trPr>
          <w:trHeight w:val="2130"/>
        </w:trPr>
        <w:tc>
          <w:tcPr>
            <w:tcW w:w="4837" w:type="dxa"/>
            <w:shd w:val="clear" w:color="auto" w:fill="auto"/>
          </w:tcPr>
          <w:p w:rsidR="00DB4AF5" w:rsidRPr="00C85F62" w:rsidRDefault="00DB4AF5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lastRenderedPageBreak/>
              <w:t>Приложение № 2</w:t>
            </w:r>
          </w:p>
          <w:p w:rsidR="00DB4AF5" w:rsidRPr="00C85F62" w:rsidRDefault="00DB4AF5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>Утверждено</w:t>
            </w:r>
          </w:p>
          <w:p w:rsidR="00DB4AF5" w:rsidRPr="00C85F62" w:rsidRDefault="00DB4AF5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 xml:space="preserve">постановлением </w:t>
            </w:r>
          </w:p>
          <w:p w:rsidR="00DB4AF5" w:rsidRPr="00C85F62" w:rsidRDefault="00DB4AF5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>администрации района</w:t>
            </w:r>
          </w:p>
          <w:p w:rsidR="00DB4AF5" w:rsidRPr="00C85F62" w:rsidRDefault="00DB4AF5" w:rsidP="00C85F6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 xml:space="preserve">от </w:t>
            </w:r>
            <w:r w:rsidR="004E5F0F">
              <w:rPr>
                <w:b/>
                <w:sz w:val="28"/>
                <w:szCs w:val="28"/>
              </w:rPr>
              <w:t>02 мая</w:t>
            </w:r>
            <w:r w:rsidRPr="00C85F62">
              <w:rPr>
                <w:b/>
                <w:sz w:val="28"/>
                <w:szCs w:val="28"/>
              </w:rPr>
              <w:t xml:space="preserve"> 2024 года</w:t>
            </w:r>
          </w:p>
          <w:p w:rsidR="00DB4AF5" w:rsidRPr="004E5F0F" w:rsidRDefault="00DB4AF5" w:rsidP="004E5F0F">
            <w:pPr>
              <w:ind w:left="142"/>
              <w:jc w:val="center"/>
              <w:rPr>
                <w:sz w:val="28"/>
                <w:szCs w:val="28"/>
              </w:rPr>
            </w:pPr>
            <w:r w:rsidRPr="00C85F62">
              <w:rPr>
                <w:b/>
                <w:sz w:val="28"/>
                <w:szCs w:val="28"/>
              </w:rPr>
              <w:t xml:space="preserve">№ </w:t>
            </w:r>
            <w:r w:rsidR="004E5F0F">
              <w:rPr>
                <w:b/>
                <w:sz w:val="28"/>
                <w:szCs w:val="28"/>
              </w:rPr>
              <w:t>99-01</w:t>
            </w:r>
            <w:r w:rsidR="004E5F0F">
              <w:rPr>
                <w:b/>
                <w:sz w:val="28"/>
                <w:szCs w:val="28"/>
                <w:lang w:val="en-US"/>
              </w:rPr>
              <w:t>/</w:t>
            </w:r>
            <w:r w:rsidR="004E5F0F">
              <w:rPr>
                <w:b/>
                <w:sz w:val="28"/>
                <w:szCs w:val="28"/>
              </w:rPr>
              <w:t>173</w:t>
            </w:r>
            <w:bookmarkStart w:id="2" w:name="_GoBack"/>
            <w:bookmarkEnd w:id="2"/>
          </w:p>
        </w:tc>
      </w:tr>
    </w:tbl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p w:rsidR="00EC50C8" w:rsidRDefault="00EC50C8">
      <w:pPr>
        <w:jc w:val="center"/>
        <w:rPr>
          <w:b/>
          <w:color w:val="000000"/>
          <w:sz w:val="28"/>
        </w:rPr>
      </w:pPr>
    </w:p>
    <w:p w:rsidR="00DB4AF5" w:rsidRDefault="00DB4AF5">
      <w:pPr>
        <w:jc w:val="center"/>
        <w:rPr>
          <w:b/>
          <w:color w:val="000000"/>
          <w:sz w:val="28"/>
        </w:rPr>
      </w:pPr>
    </w:p>
    <w:p w:rsidR="00DB4AF5" w:rsidRDefault="00DB4AF5">
      <w:pPr>
        <w:jc w:val="center"/>
        <w:rPr>
          <w:b/>
          <w:color w:val="000000"/>
          <w:sz w:val="28"/>
        </w:rPr>
      </w:pPr>
    </w:p>
    <w:p w:rsidR="00DB4AF5" w:rsidRDefault="00DB4AF5">
      <w:pPr>
        <w:jc w:val="center"/>
        <w:rPr>
          <w:b/>
          <w:color w:val="000000"/>
          <w:sz w:val="28"/>
        </w:rPr>
      </w:pPr>
    </w:p>
    <w:p w:rsidR="00DB4AF5" w:rsidRDefault="00DB4AF5">
      <w:pPr>
        <w:jc w:val="center"/>
        <w:rPr>
          <w:b/>
          <w:color w:val="000000"/>
          <w:sz w:val="28"/>
        </w:rPr>
      </w:pPr>
    </w:p>
    <w:p w:rsidR="00EC50C8" w:rsidRDefault="00EC50C8">
      <w:pPr>
        <w:jc w:val="center"/>
        <w:rPr>
          <w:b/>
          <w:color w:val="000000"/>
          <w:sz w:val="28"/>
        </w:rPr>
      </w:pPr>
    </w:p>
    <w:p w:rsidR="00EC50C8" w:rsidRDefault="00C85F6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ПЕРЕЧЕНЬ</w:t>
      </w:r>
    </w:p>
    <w:p w:rsidR="00EC50C8" w:rsidRDefault="00C85F6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социально значимых работ по обеспечению первичных мер пожарной</w:t>
      </w:r>
      <w:r>
        <w:rPr>
          <w:b/>
          <w:color w:val="000000"/>
          <w:sz w:val="28"/>
        </w:rPr>
        <w:br w:type="textWrapping" w:clear="all"/>
        <w:t>безопасности в границах муниципального района «Волоконовский район»</w:t>
      </w:r>
      <w:r>
        <w:rPr>
          <w:rFonts w:ascii="Arial" w:hAnsi="Arial" w:cs="Arial"/>
          <w:b/>
          <w:color w:val="1A1A1A"/>
        </w:rPr>
        <w:t xml:space="preserve"> </w:t>
      </w:r>
      <w:r>
        <w:rPr>
          <w:rFonts w:ascii="Tinos" w:eastAsia="Tinos" w:hAnsi="Tinos" w:cs="Tinos"/>
          <w:b/>
          <w:color w:val="1A1A1A"/>
          <w:sz w:val="28"/>
          <w:szCs w:val="28"/>
        </w:rPr>
        <w:t>за границами городских и сельских населенных пунктов</w:t>
      </w:r>
    </w:p>
    <w:p w:rsidR="00EC50C8" w:rsidRDefault="00EC50C8">
      <w:pPr>
        <w:jc w:val="both"/>
        <w:rPr>
          <w:b/>
          <w:color w:val="000000"/>
          <w:sz w:val="28"/>
        </w:rPr>
      </w:pP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патрулирования в границах муниципального района «Волоконовский район» за границами городских и сельских населенных пунктов в целях соблюдения особого противопожарного режима, принятие мер по ликвидации возгораний.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мероприятий, исключающих возможность переброса огня при лесостепных пожарах (в лесопарковой зоне) на здания и сооружения, расположенные вблизи лесных массивов (лесопарковой зоны) (устройства защитных противопожарных полос, посадка лиственных насаждений, уборка сухой растительности и другие)</w:t>
      </w:r>
      <w:r w:rsidR="00DB4AF5">
        <w:rPr>
          <w:sz w:val="28"/>
          <w:szCs w:val="28"/>
        </w:rPr>
        <w:t xml:space="preserve"> в границах муниципального района «Волоконовский район» за границами городских и сельских населенных пунктов</w:t>
      </w:r>
      <w:r>
        <w:rPr>
          <w:sz w:val="28"/>
          <w:szCs w:val="28"/>
        </w:rPr>
        <w:t>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Обеспечение своевременной очистки территории </w:t>
      </w:r>
      <w:r w:rsidR="00DB4AF5">
        <w:rPr>
          <w:sz w:val="28"/>
          <w:szCs w:val="28"/>
        </w:rPr>
        <w:t xml:space="preserve">в границах муниципального района </w:t>
      </w:r>
      <w:r>
        <w:rPr>
          <w:sz w:val="28"/>
          <w:szCs w:val="28"/>
        </w:rPr>
        <w:t>«Волоконовский район»</w:t>
      </w:r>
      <w:r w:rsidR="00DB4AF5">
        <w:rPr>
          <w:sz w:val="28"/>
          <w:szCs w:val="28"/>
        </w:rPr>
        <w:t xml:space="preserve"> за границами городских и сельских населенных пунктов</w:t>
      </w:r>
      <w:r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от горючих отходов, мусора, опавших лист</w:t>
      </w:r>
      <w:r w:rsidR="0068618E">
        <w:rPr>
          <w:sz w:val="28"/>
          <w:szCs w:val="28"/>
        </w:rPr>
        <w:t>ьев, сухой травы и тому подобного</w:t>
      </w:r>
      <w:r>
        <w:rPr>
          <w:sz w:val="28"/>
          <w:szCs w:val="28"/>
        </w:rPr>
        <w:t>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Распространение среди населения поселения агитационных, обучающих и предупреждающих материалов по вопросам пожарной безопасности.</w:t>
      </w:r>
    </w:p>
    <w:p w:rsidR="00EC50C8" w:rsidRDefault="00C8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работе добровольной пожарной охраны.</w:t>
      </w:r>
    </w:p>
    <w:p w:rsidR="00EC50C8" w:rsidRDefault="00EC50C8">
      <w:pPr>
        <w:ind w:firstLine="709"/>
        <w:jc w:val="both"/>
        <w:rPr>
          <w:sz w:val="28"/>
          <w:szCs w:val="28"/>
        </w:rPr>
      </w:pPr>
    </w:p>
    <w:p w:rsidR="00EC50C8" w:rsidRDefault="00EC50C8">
      <w:pPr>
        <w:ind w:firstLine="708"/>
        <w:jc w:val="both"/>
        <w:rPr>
          <w:sz w:val="28"/>
          <w:szCs w:val="28"/>
        </w:rPr>
      </w:pPr>
    </w:p>
    <w:p w:rsidR="00EC50C8" w:rsidRDefault="00EC50C8">
      <w:pPr>
        <w:jc w:val="both"/>
        <w:rPr>
          <w:sz w:val="28"/>
          <w:szCs w:val="28"/>
        </w:rPr>
      </w:pPr>
    </w:p>
    <w:sectPr w:rsidR="00EC50C8" w:rsidSect="005B6A4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38" w:rsidRDefault="00B32F38">
      <w:r>
        <w:separator/>
      </w:r>
    </w:p>
  </w:endnote>
  <w:endnote w:type="continuationSeparator" w:id="0">
    <w:p w:rsidR="00B32F38" w:rsidRDefault="00B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no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38" w:rsidRDefault="00B32F38">
      <w:r>
        <w:separator/>
      </w:r>
    </w:p>
  </w:footnote>
  <w:footnote w:type="continuationSeparator" w:id="0">
    <w:p w:rsidR="00B32F38" w:rsidRDefault="00B3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C8" w:rsidRDefault="00C85F6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5F0F">
      <w:rPr>
        <w:noProof/>
      </w:rPr>
      <w:t>3</w:t>
    </w:r>
    <w:r>
      <w:fldChar w:fldCharType="end"/>
    </w:r>
  </w:p>
  <w:p w:rsidR="00EC50C8" w:rsidRDefault="00EC50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F73DB"/>
    <w:multiLevelType w:val="multilevel"/>
    <w:tmpl w:val="8850E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5F04D9"/>
    <w:multiLevelType w:val="hybridMultilevel"/>
    <w:tmpl w:val="4E2E8BFE"/>
    <w:lvl w:ilvl="0" w:tplc="27C2899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1A88DB0">
      <w:numFmt w:val="decimal"/>
      <w:lvlText w:val=""/>
      <w:lvlJc w:val="left"/>
      <w:pPr>
        <w:ind w:left="0" w:firstLine="0"/>
      </w:pPr>
    </w:lvl>
    <w:lvl w:ilvl="2" w:tplc="034AAB60">
      <w:numFmt w:val="decimal"/>
      <w:lvlText w:val=""/>
      <w:lvlJc w:val="left"/>
      <w:pPr>
        <w:ind w:left="0" w:firstLine="0"/>
      </w:pPr>
    </w:lvl>
    <w:lvl w:ilvl="3" w:tplc="2EE683AE">
      <w:numFmt w:val="decimal"/>
      <w:lvlText w:val=""/>
      <w:lvlJc w:val="left"/>
      <w:pPr>
        <w:ind w:left="0" w:firstLine="0"/>
      </w:pPr>
    </w:lvl>
    <w:lvl w:ilvl="4" w:tplc="0D4EEBD4">
      <w:numFmt w:val="decimal"/>
      <w:lvlText w:val=""/>
      <w:lvlJc w:val="left"/>
      <w:pPr>
        <w:ind w:left="0" w:firstLine="0"/>
      </w:pPr>
    </w:lvl>
    <w:lvl w:ilvl="5" w:tplc="E14E2CB8">
      <w:numFmt w:val="decimal"/>
      <w:lvlText w:val=""/>
      <w:lvlJc w:val="left"/>
      <w:pPr>
        <w:ind w:left="0" w:firstLine="0"/>
      </w:pPr>
    </w:lvl>
    <w:lvl w:ilvl="6" w:tplc="ED64992E">
      <w:numFmt w:val="decimal"/>
      <w:lvlText w:val=""/>
      <w:lvlJc w:val="left"/>
      <w:pPr>
        <w:ind w:left="0" w:firstLine="0"/>
      </w:pPr>
    </w:lvl>
    <w:lvl w:ilvl="7" w:tplc="1A244608">
      <w:numFmt w:val="decimal"/>
      <w:lvlText w:val=""/>
      <w:lvlJc w:val="left"/>
      <w:pPr>
        <w:ind w:left="0" w:firstLine="0"/>
      </w:pPr>
    </w:lvl>
    <w:lvl w:ilvl="8" w:tplc="269CA838">
      <w:numFmt w:val="decimal"/>
      <w:lvlText w:val=""/>
      <w:lvlJc w:val="left"/>
      <w:pPr>
        <w:ind w:left="0" w:firstLine="0"/>
      </w:pPr>
    </w:lvl>
  </w:abstractNum>
  <w:abstractNum w:abstractNumId="2">
    <w:nsid w:val="7E740D6C"/>
    <w:multiLevelType w:val="hybridMultilevel"/>
    <w:tmpl w:val="513E11A8"/>
    <w:lvl w:ilvl="0" w:tplc="A2785B1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A86DF6C">
      <w:numFmt w:val="decimal"/>
      <w:lvlText w:val=""/>
      <w:lvlJc w:val="left"/>
      <w:pPr>
        <w:ind w:left="0" w:firstLine="0"/>
      </w:pPr>
    </w:lvl>
    <w:lvl w:ilvl="2" w:tplc="F5ECEADA">
      <w:numFmt w:val="decimal"/>
      <w:lvlText w:val=""/>
      <w:lvlJc w:val="left"/>
      <w:pPr>
        <w:ind w:left="0" w:firstLine="0"/>
      </w:pPr>
    </w:lvl>
    <w:lvl w:ilvl="3" w:tplc="2D545E54">
      <w:numFmt w:val="decimal"/>
      <w:lvlText w:val=""/>
      <w:lvlJc w:val="left"/>
      <w:pPr>
        <w:ind w:left="0" w:firstLine="0"/>
      </w:pPr>
    </w:lvl>
    <w:lvl w:ilvl="4" w:tplc="56CAD50E">
      <w:numFmt w:val="decimal"/>
      <w:lvlText w:val=""/>
      <w:lvlJc w:val="left"/>
      <w:pPr>
        <w:ind w:left="0" w:firstLine="0"/>
      </w:pPr>
    </w:lvl>
    <w:lvl w:ilvl="5" w:tplc="F5A8EB58">
      <w:numFmt w:val="decimal"/>
      <w:lvlText w:val=""/>
      <w:lvlJc w:val="left"/>
      <w:pPr>
        <w:ind w:left="0" w:firstLine="0"/>
      </w:pPr>
    </w:lvl>
    <w:lvl w:ilvl="6" w:tplc="30269D34">
      <w:numFmt w:val="decimal"/>
      <w:lvlText w:val=""/>
      <w:lvlJc w:val="left"/>
      <w:pPr>
        <w:ind w:left="0" w:firstLine="0"/>
      </w:pPr>
    </w:lvl>
    <w:lvl w:ilvl="7" w:tplc="81DAFE96">
      <w:numFmt w:val="decimal"/>
      <w:lvlText w:val=""/>
      <w:lvlJc w:val="left"/>
      <w:pPr>
        <w:ind w:left="0" w:firstLine="0"/>
      </w:pPr>
    </w:lvl>
    <w:lvl w:ilvl="8" w:tplc="48CAE0BA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0C8"/>
    <w:rsid w:val="00015AE8"/>
    <w:rsid w:val="00094C61"/>
    <w:rsid w:val="004E5F0F"/>
    <w:rsid w:val="00505123"/>
    <w:rsid w:val="005B6A4A"/>
    <w:rsid w:val="005C377B"/>
    <w:rsid w:val="0068618E"/>
    <w:rsid w:val="008929F7"/>
    <w:rsid w:val="00936AFE"/>
    <w:rsid w:val="00B32F38"/>
    <w:rsid w:val="00B960EF"/>
    <w:rsid w:val="00C85F62"/>
    <w:rsid w:val="00D76FDD"/>
    <w:rsid w:val="00D775B4"/>
    <w:rsid w:val="00DB4AF5"/>
    <w:rsid w:val="00E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3A8A7B-537A-4E16-B924-737A2BE2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3272C0"/>
      <w:u w:val="non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color w:val="000000"/>
      <w:spacing w:val="4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link w:val="44"/>
    <w:rPr>
      <w:b/>
      <w:bCs/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540" w:after="720" w:line="317" w:lineRule="exact"/>
      <w:jc w:val="center"/>
    </w:pPr>
    <w:rPr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2</dc:creator>
  <cp:lastModifiedBy>Пользователь</cp:lastModifiedBy>
  <cp:revision>21</cp:revision>
  <cp:lastPrinted>2024-05-06T11:57:00Z</cp:lastPrinted>
  <dcterms:created xsi:type="dcterms:W3CDTF">2024-03-29T06:02:00Z</dcterms:created>
  <dcterms:modified xsi:type="dcterms:W3CDTF">2024-05-06T11:57:00Z</dcterms:modified>
  <cp:version>983040</cp:version>
</cp:coreProperties>
</file>