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BF36" w14:textId="5FAA9A15" w:rsidR="00EA024D" w:rsidRPr="00EA024D" w:rsidRDefault="00EA024D" w:rsidP="00EA024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1EDF0C6" wp14:editId="1B3BC96A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14:paraId="58C647F1" w14:textId="77777777" w:rsidR="00EA024D" w:rsidRPr="00EA024D" w:rsidRDefault="00EA024D" w:rsidP="00EA024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EA024D">
        <w:rPr>
          <w:rFonts w:ascii="Arial" w:hAnsi="Arial" w:cs="Arial"/>
          <w:b/>
          <w:color w:val="auto"/>
          <w:sz w:val="20"/>
        </w:rPr>
        <w:t>ВОЛОКОНОВСКИЙ РАЙОН</w:t>
      </w:r>
    </w:p>
    <w:p w14:paraId="49C2D3C6" w14:textId="77777777" w:rsidR="00EA024D" w:rsidRPr="00EA024D" w:rsidRDefault="00EA024D" w:rsidP="00EA024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524329FF" w14:textId="77777777" w:rsidR="00EA024D" w:rsidRPr="00EA024D" w:rsidRDefault="00EA024D" w:rsidP="00EA024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EA024D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14:paraId="75AEF805" w14:textId="77777777" w:rsidR="00EA024D" w:rsidRPr="00EA024D" w:rsidRDefault="00EA024D" w:rsidP="00EA024D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EA024D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14:paraId="546DD698" w14:textId="77777777" w:rsidR="00EA024D" w:rsidRPr="008511D8" w:rsidRDefault="00EA024D" w:rsidP="00EA024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EA024D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14:paraId="14CE6BF3" w14:textId="77777777" w:rsidR="00EA024D" w:rsidRPr="004C5A4E" w:rsidRDefault="00EA024D" w:rsidP="00EA024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EA024D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14:paraId="4E0FFDE0" w14:textId="77777777" w:rsidR="00EA024D" w:rsidRPr="00271EF0" w:rsidRDefault="00EA024D" w:rsidP="00EA024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A024D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14:paraId="568B67D8" w14:textId="77777777" w:rsidR="00EA024D" w:rsidRDefault="00EA024D" w:rsidP="00EA024D">
      <w:pPr>
        <w:spacing w:after="0" w:line="240" w:lineRule="auto"/>
        <w:jc w:val="both"/>
      </w:pPr>
    </w:p>
    <w:p w14:paraId="59C60007" w14:textId="4E265F63" w:rsidR="00E53B79" w:rsidRPr="00D5097B" w:rsidRDefault="00D5097B" w:rsidP="00EA024D">
      <w:pPr>
        <w:pStyle w:val="33"/>
        <w:rPr>
          <w:szCs w:val="28"/>
        </w:rPr>
      </w:pPr>
      <w:r>
        <w:rPr>
          <w:rFonts w:ascii="Arial" w:hAnsi="Arial" w:cs="Arial"/>
          <w:b/>
          <w:sz w:val="18"/>
        </w:rPr>
        <w:t>08 ноября</w:t>
      </w:r>
      <w:r w:rsidR="008C57BD">
        <w:rPr>
          <w:rFonts w:ascii="Arial" w:hAnsi="Arial" w:cs="Arial"/>
          <w:b/>
          <w:sz w:val="18"/>
        </w:rPr>
        <w:t xml:space="preserve"> </w:t>
      </w:r>
      <w:r w:rsidR="00EA024D" w:rsidRPr="00271EF0">
        <w:rPr>
          <w:rFonts w:ascii="Arial" w:hAnsi="Arial" w:cs="Arial"/>
          <w:b/>
          <w:sz w:val="18"/>
        </w:rPr>
        <w:t>20</w:t>
      </w:r>
      <w:r w:rsidR="008C57BD">
        <w:rPr>
          <w:rFonts w:ascii="Arial" w:hAnsi="Arial" w:cs="Arial"/>
          <w:b/>
          <w:sz w:val="18"/>
        </w:rPr>
        <w:t>23</w:t>
      </w:r>
      <w:r w:rsidR="00EA024D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EA024D">
        <w:rPr>
          <w:rFonts w:ascii="Arial" w:hAnsi="Arial" w:cs="Arial"/>
          <w:b/>
          <w:sz w:val="18"/>
        </w:rPr>
        <w:t xml:space="preserve">         </w:t>
      </w:r>
      <w:r w:rsidR="00EA024D" w:rsidRPr="00271EF0">
        <w:rPr>
          <w:rFonts w:ascii="Arial" w:hAnsi="Arial" w:cs="Arial"/>
          <w:b/>
          <w:sz w:val="18"/>
        </w:rPr>
        <w:t xml:space="preserve">       </w:t>
      </w:r>
      <w:r w:rsidR="008C57BD">
        <w:rPr>
          <w:rFonts w:ascii="Arial" w:hAnsi="Arial" w:cs="Arial"/>
          <w:b/>
          <w:sz w:val="18"/>
        </w:rPr>
        <w:t xml:space="preserve">                  </w:t>
      </w:r>
      <w:r>
        <w:rPr>
          <w:rFonts w:ascii="Arial" w:hAnsi="Arial" w:cs="Arial"/>
          <w:b/>
          <w:sz w:val="18"/>
        </w:rPr>
        <w:t xml:space="preserve">                     </w:t>
      </w:r>
      <w:r w:rsidR="00EA024D" w:rsidRPr="00271EF0">
        <w:rPr>
          <w:rFonts w:ascii="Arial" w:hAnsi="Arial" w:cs="Arial"/>
          <w:b/>
          <w:sz w:val="18"/>
        </w:rPr>
        <w:t xml:space="preserve">№ </w:t>
      </w:r>
      <w:r w:rsidR="00EE5398" w:rsidRPr="00EA024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4E3DA" wp14:editId="3E95DF43">
                <wp:simplePos x="0" y="0"/>
                <wp:positionH relativeFrom="column">
                  <wp:posOffset>4545330</wp:posOffset>
                </wp:positionH>
                <wp:positionV relativeFrom="paragraph">
                  <wp:posOffset>-561340</wp:posOffset>
                </wp:positionV>
                <wp:extent cx="1045845" cy="2438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0055C" w14:textId="77777777" w:rsidR="00E032EF" w:rsidRDefault="00E032E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${NOMER}</w:t>
                            </w:r>
                          </w:p>
                        </w:txbxContent>
                      </wps:txbx>
                      <wps:bodyPr vert="horz" wrap="square" lIns="0" tIns="35999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4E3DA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357.9pt;margin-top:-44.2pt;width:82.35pt;height:1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" filled="f" stroked="f">
                <v:textbox inset="0,.99997mm,0,0">
                  <w:txbxContent>
                    <w:p w14:paraId="23C0055C" w14:textId="77777777" w:rsidR="00E032EF" w:rsidRDefault="00E032E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</w:rPr>
                        <w:t>${NOMER}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374</w:t>
      </w:r>
    </w:p>
    <w:p w14:paraId="720A04C3" w14:textId="77777777" w:rsidR="00D93A71" w:rsidRPr="00EA024D" w:rsidRDefault="00D93A71" w:rsidP="00EA024D">
      <w:pPr>
        <w:pStyle w:val="33"/>
        <w:rPr>
          <w:sz w:val="24"/>
          <w:szCs w:val="28"/>
        </w:rPr>
      </w:pPr>
    </w:p>
    <w:p w14:paraId="0988F870" w14:textId="77777777" w:rsidR="00EA024D" w:rsidRPr="00EA024D" w:rsidRDefault="00EA024D" w:rsidP="00EA024D">
      <w:pPr>
        <w:pStyle w:val="33"/>
        <w:rPr>
          <w:sz w:val="24"/>
          <w:szCs w:val="28"/>
        </w:rPr>
      </w:pPr>
    </w:p>
    <w:p w14:paraId="25BF73F6" w14:textId="77777777" w:rsidR="00EA024D" w:rsidRPr="00EA024D" w:rsidRDefault="00EA024D" w:rsidP="00EA024D">
      <w:pPr>
        <w:pStyle w:val="33"/>
        <w:rPr>
          <w:sz w:val="24"/>
          <w:szCs w:val="28"/>
        </w:rPr>
      </w:pPr>
    </w:p>
    <w:p w14:paraId="0565931F" w14:textId="0AE8D308" w:rsidR="00D93A71" w:rsidRPr="00EA024D" w:rsidRDefault="00D93A71" w:rsidP="00EA024D">
      <w:pPr>
        <w:pStyle w:val="33"/>
        <w:ind w:right="4251"/>
        <w:rPr>
          <w:b/>
          <w:szCs w:val="28"/>
        </w:rPr>
      </w:pPr>
      <w:r w:rsidRPr="00EA024D">
        <w:rPr>
          <w:b/>
          <w:szCs w:val="28"/>
        </w:rPr>
        <w:t>Об утверждении административного регламента по предоставлению муниципальной услуги «</w:t>
      </w:r>
      <w:r w:rsidR="00235F5D" w:rsidRPr="00EA024D">
        <w:rPr>
          <w:b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EA024D">
        <w:rPr>
          <w:b/>
          <w:szCs w:val="28"/>
        </w:rPr>
        <w:t>»</w:t>
      </w:r>
    </w:p>
    <w:p w14:paraId="24C9BD7E" w14:textId="77777777" w:rsidR="00D93A71" w:rsidRPr="00EA024D" w:rsidRDefault="00D93A71" w:rsidP="00EA024D">
      <w:pPr>
        <w:pStyle w:val="33"/>
        <w:ind w:firstLine="705"/>
        <w:rPr>
          <w:sz w:val="24"/>
          <w:szCs w:val="28"/>
        </w:rPr>
      </w:pPr>
    </w:p>
    <w:p w14:paraId="3CD065A1" w14:textId="77777777" w:rsidR="00EA024D" w:rsidRPr="00EA024D" w:rsidRDefault="00EA024D" w:rsidP="00EA024D">
      <w:pPr>
        <w:pStyle w:val="33"/>
        <w:ind w:firstLine="705"/>
        <w:rPr>
          <w:sz w:val="24"/>
          <w:szCs w:val="28"/>
        </w:rPr>
      </w:pPr>
    </w:p>
    <w:p w14:paraId="6A774B36" w14:textId="77777777" w:rsidR="00D93A71" w:rsidRPr="00EA024D" w:rsidRDefault="00D93A71" w:rsidP="00EA024D">
      <w:pPr>
        <w:pStyle w:val="33"/>
        <w:ind w:firstLine="705"/>
        <w:rPr>
          <w:sz w:val="24"/>
          <w:szCs w:val="28"/>
        </w:rPr>
      </w:pPr>
    </w:p>
    <w:p w14:paraId="7D8D388C" w14:textId="47BBAF47" w:rsidR="00D93A71" w:rsidRPr="00EA024D" w:rsidRDefault="00D93A7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В соответствии с Федеральным </w:t>
      </w:r>
      <w:hyperlink r:id="rId8" w:history="1">
        <w:r w:rsidRPr="00EA024D">
          <w:rPr>
            <w:szCs w:val="28"/>
          </w:rPr>
          <w:t>законом</w:t>
        </w:r>
      </w:hyperlink>
      <w:r w:rsidRPr="00EA024D">
        <w:rPr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</w:t>
      </w:r>
      <w:r w:rsidR="00EA024D">
        <w:rPr>
          <w:szCs w:val="28"/>
        </w:rPr>
        <w:t xml:space="preserve">    </w:t>
      </w:r>
      <w:r w:rsidRPr="00EA024D">
        <w:rPr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повышения качества исполнения, открытости и общедоступности информации по предоставлению муниципальной услуги, </w:t>
      </w:r>
      <w:r w:rsidR="00EA024D">
        <w:rPr>
          <w:szCs w:val="28"/>
        </w:rPr>
        <w:t xml:space="preserve"> </w:t>
      </w:r>
      <w:r w:rsidRPr="00EA024D">
        <w:rPr>
          <w:b/>
          <w:szCs w:val="28"/>
        </w:rPr>
        <w:t>п о с т а н о в л я ю:</w:t>
      </w:r>
    </w:p>
    <w:p w14:paraId="2DBF3C36" w14:textId="005A5C45" w:rsidR="00D93A71" w:rsidRPr="00EA024D" w:rsidRDefault="00D93A7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1. Утвердить административный регламент по предоставлению муниципальной услуги «</w:t>
      </w:r>
      <w:r w:rsidR="00235F5D" w:rsidRPr="00EA024D">
        <w:rPr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EA024D">
        <w:rPr>
          <w:szCs w:val="28"/>
        </w:rPr>
        <w:t>» (прилагается).</w:t>
      </w:r>
    </w:p>
    <w:p w14:paraId="3A23E489" w14:textId="4AB308EB" w:rsidR="006177B1" w:rsidRDefault="00D93A7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ab/>
        <w:t xml:space="preserve">2. Признать утратившим силу постановление главы администрации Волоконовского района от </w:t>
      </w:r>
      <w:r w:rsidR="00235F5D" w:rsidRPr="00EA024D">
        <w:rPr>
          <w:szCs w:val="28"/>
        </w:rPr>
        <w:t>22 июл</w:t>
      </w:r>
      <w:r w:rsidRPr="00EA024D">
        <w:rPr>
          <w:szCs w:val="28"/>
        </w:rPr>
        <w:t xml:space="preserve">я 2016 года № </w:t>
      </w:r>
      <w:r w:rsidR="00235F5D" w:rsidRPr="00EA024D">
        <w:rPr>
          <w:szCs w:val="28"/>
        </w:rPr>
        <w:t>232</w:t>
      </w:r>
      <w:r w:rsidRPr="00EA024D">
        <w:rPr>
          <w:szCs w:val="28"/>
        </w:rPr>
        <w:t xml:space="preserve"> </w:t>
      </w:r>
      <w:r w:rsidR="00EA024D" w:rsidRPr="00EA024D">
        <w:rPr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EA024D">
        <w:rPr>
          <w:szCs w:val="28"/>
        </w:rPr>
        <w:t>«</w:t>
      </w:r>
      <w:r w:rsidR="00235F5D" w:rsidRPr="00EA024D">
        <w:rPr>
          <w:szCs w:val="28"/>
        </w:rPr>
        <w:t xml:space="preserve">Предварительное </w:t>
      </w:r>
      <w:r w:rsidR="001509D4" w:rsidRPr="00EA024D">
        <w:rPr>
          <w:szCs w:val="28"/>
        </w:rPr>
        <w:t>согласование предоставления</w:t>
      </w:r>
      <w:r w:rsidR="00235F5D" w:rsidRPr="00EA024D">
        <w:rPr>
          <w:szCs w:val="28"/>
        </w:rPr>
        <w:t xml:space="preserve"> земельного участка, находящего</w:t>
      </w:r>
      <w:r w:rsidR="00CD26AD" w:rsidRPr="00EA024D">
        <w:rPr>
          <w:szCs w:val="28"/>
        </w:rPr>
        <w:t>ся</w:t>
      </w:r>
      <w:r w:rsidR="00235F5D" w:rsidRPr="00EA024D">
        <w:rPr>
          <w:szCs w:val="28"/>
        </w:rPr>
        <w:t xml:space="preserve"> в муниципальной собственности</w:t>
      </w:r>
      <w:r w:rsidR="00EA024D">
        <w:rPr>
          <w:szCs w:val="28"/>
        </w:rPr>
        <w:t xml:space="preserve"> </w:t>
      </w:r>
      <w:r w:rsidR="00EA024D" w:rsidRPr="00EA024D">
        <w:rPr>
          <w:szCs w:val="28"/>
        </w:rPr>
        <w:t>или государственная собственность на который не разграничена»</w:t>
      </w:r>
      <w:r w:rsidR="00EA024D">
        <w:rPr>
          <w:szCs w:val="28"/>
        </w:rPr>
        <w:t>.</w:t>
      </w:r>
    </w:p>
    <w:p w14:paraId="5958263A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1D7B359" w14:textId="77777777" w:rsidR="00EA024D" w:rsidRPr="00EA024D" w:rsidRDefault="00EA024D" w:rsidP="00EA024D">
      <w:pPr>
        <w:pStyle w:val="33"/>
        <w:ind w:firstLine="705"/>
        <w:rPr>
          <w:szCs w:val="28"/>
        </w:rPr>
      </w:pPr>
    </w:p>
    <w:p w14:paraId="0E032341" w14:textId="1A44709F" w:rsidR="006177B1" w:rsidRPr="00EA024D" w:rsidRDefault="006177B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 Опубликовать настоящее постановление в районной газете «Красный Октябрь» (Тимошевская И.А.) и разместить на официальном сайте </w:t>
      </w:r>
      <w:r w:rsidR="00EA024D">
        <w:rPr>
          <w:szCs w:val="28"/>
        </w:rPr>
        <w:t>администрации</w:t>
      </w:r>
      <w:r w:rsidRPr="00EA024D">
        <w:rPr>
          <w:szCs w:val="28"/>
        </w:rPr>
        <w:t xml:space="preserve"> Волоконовского района в сети Интернет </w:t>
      </w:r>
      <w:hyperlink r:id="rId9" w:history="1">
        <w:r w:rsidRPr="00EA024D">
          <w:rPr>
            <w:szCs w:val="28"/>
          </w:rPr>
          <w:t>http://</w:t>
        </w:r>
      </w:hyperlink>
      <w:hyperlink r:id="rId10" w:tgtFrame="_blank" w:history="1">
        <w:r w:rsidRPr="00EA024D">
          <w:rPr>
            <w:szCs w:val="28"/>
          </w:rPr>
          <w:t>voloko</w:t>
        </w:r>
        <w:r w:rsidR="00EA024D">
          <w:rPr>
            <w:szCs w:val="28"/>
            <w:lang w:val="en-US"/>
          </w:rPr>
          <w:t>n</w:t>
        </w:r>
        <w:r w:rsidRPr="00EA024D">
          <w:rPr>
            <w:szCs w:val="28"/>
          </w:rPr>
          <w:t>ovskij-r31.gosweb.gosuslugi.ru</w:t>
        </w:r>
      </w:hyperlink>
      <w:r w:rsidRPr="00EA024D">
        <w:rPr>
          <w:szCs w:val="28"/>
        </w:rPr>
        <w:t xml:space="preserve"> (Дрогачева О.А.) </w:t>
      </w:r>
    </w:p>
    <w:p w14:paraId="6B62BB96" w14:textId="14706471" w:rsidR="00D93A71" w:rsidRPr="00EA024D" w:rsidRDefault="00EA024D" w:rsidP="00EA024D">
      <w:pPr>
        <w:pStyle w:val="33"/>
        <w:ind w:firstLine="705"/>
        <w:rPr>
          <w:szCs w:val="28"/>
        </w:rPr>
      </w:pPr>
      <w:r>
        <w:rPr>
          <w:szCs w:val="28"/>
        </w:rPr>
        <w:t>4.</w:t>
      </w:r>
      <w:r w:rsidR="00D93A71" w:rsidRPr="00EA024D">
        <w:rPr>
          <w:szCs w:val="28"/>
        </w:rPr>
        <w:t xml:space="preserve">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района </w:t>
      </w:r>
      <w:r w:rsidR="00D93A71" w:rsidRPr="00EA024D">
        <w:rPr>
          <w:szCs w:val="28"/>
        </w:rPr>
        <w:t>по строительству и ЖКХ Копицу В.В.</w:t>
      </w:r>
    </w:p>
    <w:p w14:paraId="45C3485A" w14:textId="77777777" w:rsidR="00D93A71" w:rsidRDefault="00D93A7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</w:t>
      </w:r>
    </w:p>
    <w:p w14:paraId="4FEED2CC" w14:textId="77777777" w:rsidR="00EA024D" w:rsidRPr="00EA024D" w:rsidRDefault="00EA024D" w:rsidP="00EA024D">
      <w:pPr>
        <w:pStyle w:val="33"/>
        <w:ind w:firstLine="705"/>
        <w:rPr>
          <w:szCs w:val="28"/>
        </w:rPr>
      </w:pPr>
    </w:p>
    <w:p w14:paraId="06B8A208" w14:textId="0147ECB9" w:rsidR="00D93A71" w:rsidRPr="00EA024D" w:rsidRDefault="00D93A71" w:rsidP="00EA024D">
      <w:pPr>
        <w:pStyle w:val="33"/>
        <w:rPr>
          <w:b/>
          <w:szCs w:val="28"/>
        </w:rPr>
      </w:pPr>
      <w:r w:rsidRPr="00EA024D">
        <w:rPr>
          <w:b/>
          <w:szCs w:val="28"/>
        </w:rPr>
        <w:t xml:space="preserve">Глава администрации района                                         </w:t>
      </w:r>
      <w:r w:rsidR="00EA024D" w:rsidRPr="00EA024D">
        <w:rPr>
          <w:b/>
          <w:szCs w:val="28"/>
        </w:rPr>
        <w:t xml:space="preserve">                 </w:t>
      </w:r>
      <w:r w:rsidRPr="00EA024D">
        <w:rPr>
          <w:b/>
          <w:szCs w:val="28"/>
        </w:rPr>
        <w:t>С.И. Бикетов</w:t>
      </w:r>
    </w:p>
    <w:p w14:paraId="4B4544DD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3B6FAB9A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4616FA34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734D4D46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779A6625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794D930C" w14:textId="77777777" w:rsidR="00235F5D" w:rsidRDefault="00235F5D" w:rsidP="00EA024D">
      <w:pPr>
        <w:pStyle w:val="33"/>
        <w:ind w:firstLine="705"/>
        <w:rPr>
          <w:szCs w:val="28"/>
        </w:rPr>
      </w:pPr>
    </w:p>
    <w:p w14:paraId="42DC68EF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1CB26122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024513B2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F114BF0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459AF97A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65618C25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6A4A4493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3E35B323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D262999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C168AEE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77DC96B6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648EC48B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5416EF39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0EE438AC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645EE597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79ABA28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75E4645F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55EB9A87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4A941D5C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F3736FA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7444E584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1225EAD9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53AF3DE7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04E6B42B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19A82A8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3F9320E0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0A6113E9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49457FA6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0A3EF161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2BBEC332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50532E67" w14:textId="77777777" w:rsidR="00EA024D" w:rsidRDefault="00EA024D" w:rsidP="00EA024D">
      <w:pPr>
        <w:pStyle w:val="33"/>
        <w:ind w:left="5103"/>
        <w:rPr>
          <w:szCs w:val="28"/>
        </w:rPr>
      </w:pPr>
    </w:p>
    <w:p w14:paraId="43CF8DFA" w14:textId="77777777" w:rsidR="00C0416C" w:rsidRDefault="00C0416C" w:rsidP="00EA024D">
      <w:pPr>
        <w:pStyle w:val="33"/>
        <w:ind w:left="5103"/>
        <w:rPr>
          <w:szCs w:val="28"/>
        </w:rPr>
      </w:pPr>
    </w:p>
    <w:p w14:paraId="361F75BD" w14:textId="77777777" w:rsidR="00EA024D" w:rsidRDefault="00EA024D" w:rsidP="00EA024D">
      <w:pPr>
        <w:pStyle w:val="33"/>
        <w:ind w:left="5103"/>
        <w:rPr>
          <w:szCs w:val="28"/>
        </w:rPr>
      </w:pPr>
    </w:p>
    <w:p w14:paraId="12515626" w14:textId="77777777" w:rsidR="00EA024D" w:rsidRDefault="00EA024D" w:rsidP="00EA024D">
      <w:pPr>
        <w:pStyle w:val="33"/>
        <w:ind w:left="5103"/>
        <w:jc w:val="center"/>
        <w:rPr>
          <w:b/>
          <w:szCs w:val="28"/>
        </w:rPr>
      </w:pPr>
      <w:r w:rsidRPr="00EA024D">
        <w:rPr>
          <w:b/>
          <w:szCs w:val="28"/>
        </w:rPr>
        <w:t xml:space="preserve">Приложение </w:t>
      </w:r>
    </w:p>
    <w:p w14:paraId="43193E99" w14:textId="77777777" w:rsidR="00EA024D" w:rsidRDefault="00EA024D" w:rsidP="00EA024D">
      <w:pPr>
        <w:pStyle w:val="33"/>
        <w:ind w:left="5103"/>
        <w:jc w:val="center"/>
        <w:rPr>
          <w:b/>
          <w:szCs w:val="28"/>
        </w:rPr>
      </w:pPr>
      <w:r w:rsidRPr="00EA024D">
        <w:rPr>
          <w:b/>
          <w:szCs w:val="28"/>
        </w:rPr>
        <w:t xml:space="preserve">к постановлению </w:t>
      </w:r>
    </w:p>
    <w:p w14:paraId="22280C12" w14:textId="3A83445B" w:rsidR="00EA024D" w:rsidRPr="00EA024D" w:rsidRDefault="00EA024D" w:rsidP="00EA024D">
      <w:pPr>
        <w:pStyle w:val="33"/>
        <w:ind w:left="5103"/>
        <w:jc w:val="center"/>
        <w:rPr>
          <w:b/>
          <w:szCs w:val="28"/>
        </w:rPr>
      </w:pPr>
      <w:r w:rsidRPr="00EA024D">
        <w:rPr>
          <w:b/>
          <w:szCs w:val="28"/>
        </w:rPr>
        <w:t>администрации района</w:t>
      </w:r>
    </w:p>
    <w:p w14:paraId="02671A49" w14:textId="35669812" w:rsidR="00EA024D" w:rsidRPr="00EA024D" w:rsidRDefault="00EA024D" w:rsidP="00EA024D">
      <w:pPr>
        <w:pStyle w:val="33"/>
        <w:ind w:left="5103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Pr="00EA024D">
        <w:rPr>
          <w:b/>
          <w:szCs w:val="28"/>
        </w:rPr>
        <w:t xml:space="preserve">т </w:t>
      </w:r>
      <w:r w:rsidR="00D5097B">
        <w:rPr>
          <w:b/>
          <w:szCs w:val="28"/>
        </w:rPr>
        <w:t>08 ноября</w:t>
      </w:r>
      <w:r w:rsidRPr="00EA024D">
        <w:rPr>
          <w:b/>
          <w:szCs w:val="28"/>
        </w:rPr>
        <w:t xml:space="preserve"> 2023 года</w:t>
      </w:r>
    </w:p>
    <w:p w14:paraId="35C12318" w14:textId="76431F22" w:rsidR="00EA024D" w:rsidRPr="00D5097B" w:rsidRDefault="00EA024D" w:rsidP="00EA024D">
      <w:pPr>
        <w:pStyle w:val="33"/>
        <w:ind w:left="5103"/>
        <w:jc w:val="center"/>
        <w:rPr>
          <w:szCs w:val="28"/>
        </w:rPr>
      </w:pPr>
      <w:r>
        <w:rPr>
          <w:b/>
          <w:szCs w:val="28"/>
        </w:rPr>
        <w:t xml:space="preserve">№ </w:t>
      </w:r>
      <w:r w:rsidR="00D5097B">
        <w:rPr>
          <w:b/>
          <w:szCs w:val="28"/>
        </w:rPr>
        <w:t>99-01</w:t>
      </w:r>
      <w:r w:rsidR="00D5097B">
        <w:rPr>
          <w:b/>
          <w:szCs w:val="28"/>
          <w:lang w:val="en-US"/>
        </w:rPr>
        <w:t>/</w:t>
      </w:r>
      <w:r w:rsidR="00D5097B">
        <w:rPr>
          <w:b/>
          <w:szCs w:val="28"/>
        </w:rPr>
        <w:t>374</w:t>
      </w:r>
    </w:p>
    <w:bookmarkEnd w:id="0"/>
    <w:p w14:paraId="7563E288" w14:textId="77777777" w:rsidR="00EA024D" w:rsidRDefault="00EA024D" w:rsidP="00EA024D">
      <w:pPr>
        <w:pStyle w:val="33"/>
        <w:ind w:left="5103"/>
        <w:rPr>
          <w:szCs w:val="28"/>
        </w:rPr>
      </w:pPr>
    </w:p>
    <w:p w14:paraId="79026E41" w14:textId="77777777" w:rsidR="00EA024D" w:rsidRPr="00EA024D" w:rsidRDefault="00EA024D" w:rsidP="00EA024D">
      <w:pPr>
        <w:pStyle w:val="33"/>
        <w:rPr>
          <w:szCs w:val="28"/>
        </w:rPr>
      </w:pPr>
    </w:p>
    <w:p w14:paraId="7A896CC3" w14:textId="77777777" w:rsidR="00235F5D" w:rsidRPr="00EA024D" w:rsidRDefault="00235F5D" w:rsidP="00EA024D">
      <w:pPr>
        <w:pStyle w:val="33"/>
        <w:ind w:firstLine="705"/>
        <w:rPr>
          <w:szCs w:val="28"/>
        </w:rPr>
      </w:pPr>
    </w:p>
    <w:p w14:paraId="1BFBEDE1" w14:textId="28C90548" w:rsidR="00E53B79" w:rsidRPr="00EA024D" w:rsidRDefault="00EA024D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>А</w:t>
      </w:r>
      <w:r w:rsidR="000B00BB" w:rsidRPr="00EA024D">
        <w:rPr>
          <w:b/>
          <w:szCs w:val="28"/>
        </w:rPr>
        <w:t>дминистративный регламент</w:t>
      </w:r>
    </w:p>
    <w:p w14:paraId="5826D1A1" w14:textId="77777777" w:rsidR="00EA024D" w:rsidRDefault="000B00BB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 xml:space="preserve">предоставления </w:t>
      </w:r>
      <w:r w:rsidR="00186B4F" w:rsidRPr="00EA024D">
        <w:rPr>
          <w:b/>
          <w:szCs w:val="28"/>
        </w:rPr>
        <w:t>муниципальной услуги</w:t>
      </w:r>
      <w:r w:rsidR="00174131" w:rsidRPr="00EA024D">
        <w:rPr>
          <w:b/>
          <w:szCs w:val="28"/>
        </w:rPr>
        <w:t xml:space="preserve"> </w:t>
      </w:r>
    </w:p>
    <w:p w14:paraId="447F1B43" w14:textId="77777777" w:rsidR="00EA024D" w:rsidRDefault="00174131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>«</w:t>
      </w:r>
      <w:r w:rsidR="00186B4F" w:rsidRPr="00EA024D">
        <w:rPr>
          <w:b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</w:p>
    <w:p w14:paraId="2AE18258" w14:textId="5B45B799" w:rsidR="00E53B79" w:rsidRPr="00EA024D" w:rsidRDefault="00186B4F" w:rsidP="00EA024D">
      <w:pPr>
        <w:pStyle w:val="33"/>
        <w:jc w:val="center"/>
        <w:rPr>
          <w:szCs w:val="28"/>
        </w:rPr>
      </w:pPr>
      <w:r w:rsidRPr="00EA024D">
        <w:rPr>
          <w:b/>
          <w:szCs w:val="28"/>
        </w:rPr>
        <w:t>или государственная собственность на который не разграничена</w:t>
      </w:r>
      <w:r w:rsidR="00174131" w:rsidRPr="00EA024D">
        <w:rPr>
          <w:b/>
          <w:szCs w:val="28"/>
        </w:rPr>
        <w:t>»</w:t>
      </w:r>
    </w:p>
    <w:p w14:paraId="285226E3" w14:textId="77777777" w:rsidR="00E53B79" w:rsidRDefault="00E53B79" w:rsidP="00EA024D">
      <w:pPr>
        <w:pStyle w:val="33"/>
        <w:ind w:firstLine="705"/>
        <w:rPr>
          <w:szCs w:val="28"/>
        </w:rPr>
      </w:pPr>
    </w:p>
    <w:p w14:paraId="6FF4ADCC" w14:textId="77777777" w:rsidR="00EA024D" w:rsidRPr="00EA024D" w:rsidRDefault="00EA024D" w:rsidP="00EA024D">
      <w:pPr>
        <w:pStyle w:val="33"/>
        <w:ind w:firstLine="705"/>
        <w:rPr>
          <w:szCs w:val="28"/>
        </w:rPr>
      </w:pPr>
    </w:p>
    <w:p w14:paraId="72AA9FCA" w14:textId="6D3AC33B" w:rsidR="00E53B79" w:rsidRPr="00EA024D" w:rsidRDefault="00106D94" w:rsidP="00EA024D">
      <w:pPr>
        <w:pStyle w:val="33"/>
        <w:jc w:val="center"/>
        <w:rPr>
          <w:b/>
          <w:szCs w:val="28"/>
        </w:rPr>
      </w:pPr>
      <w:bookmarkStart w:id="1" w:name="Par559"/>
      <w:bookmarkEnd w:id="1"/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0B00BB" w:rsidRPr="00EA024D">
        <w:rPr>
          <w:b/>
          <w:szCs w:val="28"/>
        </w:rPr>
        <w:t>Общие положения</w:t>
      </w:r>
    </w:p>
    <w:p w14:paraId="16C0F39C" w14:textId="77777777" w:rsidR="00E53B79" w:rsidRDefault="00E53B79" w:rsidP="00EA024D">
      <w:pPr>
        <w:pStyle w:val="33"/>
        <w:jc w:val="center"/>
        <w:rPr>
          <w:b/>
          <w:szCs w:val="28"/>
        </w:rPr>
      </w:pPr>
    </w:p>
    <w:p w14:paraId="0C86913B" w14:textId="77777777" w:rsidR="00C0416C" w:rsidRPr="00EA024D" w:rsidRDefault="00C0416C" w:rsidP="00EA024D">
      <w:pPr>
        <w:pStyle w:val="33"/>
        <w:jc w:val="center"/>
        <w:rPr>
          <w:b/>
          <w:szCs w:val="28"/>
        </w:rPr>
      </w:pPr>
    </w:p>
    <w:p w14:paraId="034E5874" w14:textId="59D4CA6E" w:rsidR="00E53B79" w:rsidRPr="00EA024D" w:rsidRDefault="000B00BB" w:rsidP="00EA024D">
      <w:pPr>
        <w:pStyle w:val="33"/>
        <w:jc w:val="center"/>
        <w:rPr>
          <w:szCs w:val="28"/>
        </w:rPr>
      </w:pPr>
      <w:r w:rsidRPr="00EA024D">
        <w:rPr>
          <w:b/>
          <w:szCs w:val="28"/>
        </w:rPr>
        <w:t>1.1. Предмет регулирования административного регламента</w:t>
      </w:r>
    </w:p>
    <w:p w14:paraId="6FA41721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051847A7" w14:textId="77777777" w:rsidR="00174131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1.1.1. Настоящий Административный регламент предоставления </w:t>
      </w:r>
      <w:r w:rsidR="00186B4F" w:rsidRPr="00EA024D">
        <w:rPr>
          <w:szCs w:val="28"/>
        </w:rPr>
        <w:t xml:space="preserve">муниципальной </w:t>
      </w:r>
      <w:r w:rsidRPr="00EA024D">
        <w:rPr>
          <w:szCs w:val="28"/>
        </w:rPr>
        <w:t xml:space="preserve"> услуги </w:t>
      </w:r>
      <w:r w:rsidR="00174131" w:rsidRPr="00EA024D">
        <w:rPr>
          <w:szCs w:val="28"/>
        </w:rPr>
        <w:t>«</w:t>
      </w:r>
      <w:r w:rsidR="00186B4F" w:rsidRPr="00EA024D">
        <w:rPr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174131" w:rsidRPr="00EA024D">
        <w:rPr>
          <w:szCs w:val="28"/>
        </w:rPr>
        <w:t xml:space="preserve">» разработан в целях повышения качества и доступности предоставления </w:t>
      </w:r>
      <w:r w:rsidR="00186B4F" w:rsidRPr="00EA024D">
        <w:rPr>
          <w:szCs w:val="28"/>
        </w:rPr>
        <w:t xml:space="preserve">муниципальной </w:t>
      </w:r>
      <w:r w:rsidR="00174131" w:rsidRPr="00EA024D">
        <w:rPr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891E10" w:rsidRPr="00EA024D">
        <w:rPr>
          <w:szCs w:val="28"/>
        </w:rPr>
        <w:t>предварительному согласованию предоставления земельного участка</w:t>
      </w:r>
      <w:r w:rsidR="00174131" w:rsidRPr="00EA024D">
        <w:rPr>
          <w:szCs w:val="28"/>
        </w:rPr>
        <w:t>.</w:t>
      </w:r>
    </w:p>
    <w:p w14:paraId="0F81830D" w14:textId="77777777" w:rsidR="00174131" w:rsidRPr="00EA024D" w:rsidRDefault="0017413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Действие настоящего административного регламента распространяется </w:t>
      </w:r>
      <w:r w:rsidRPr="00EA024D">
        <w:rPr>
          <w:szCs w:val="28"/>
        </w:rPr>
        <w:br/>
        <w:t xml:space="preserve">на земли и земельные участки, находящиеся в </w:t>
      </w:r>
      <w:r w:rsidR="00186B4F" w:rsidRPr="00EA024D">
        <w:rPr>
          <w:szCs w:val="28"/>
        </w:rPr>
        <w:t>муниципальной собственности</w:t>
      </w:r>
      <w:r w:rsidRPr="00EA024D">
        <w:rPr>
          <w:szCs w:val="28"/>
        </w:rPr>
        <w:t xml:space="preserve">, а также государственная собственность на которые не разграничена, полномочия по предоставлению которых переданы в порядке, установленном действующим законодательством Российской Федерации, </w:t>
      </w:r>
      <w:r w:rsidR="00186B4F" w:rsidRPr="00EA024D">
        <w:rPr>
          <w:szCs w:val="28"/>
        </w:rPr>
        <w:t>органу местного самоуправления</w:t>
      </w:r>
      <w:r w:rsidRPr="00EA024D">
        <w:rPr>
          <w:szCs w:val="28"/>
        </w:rPr>
        <w:t>.</w:t>
      </w:r>
    </w:p>
    <w:p w14:paraId="768D31BB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21B9D2FD" w14:textId="77777777" w:rsidR="00E53B79" w:rsidRPr="00EA024D" w:rsidRDefault="000B00BB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>1.2. Круг заявителей</w:t>
      </w:r>
    </w:p>
    <w:p w14:paraId="5366D339" w14:textId="77777777" w:rsidR="00EA024D" w:rsidRDefault="00EA024D" w:rsidP="00EA024D">
      <w:pPr>
        <w:pStyle w:val="33"/>
        <w:ind w:firstLine="705"/>
        <w:rPr>
          <w:szCs w:val="28"/>
        </w:rPr>
      </w:pPr>
      <w:bookmarkStart w:id="2" w:name="Par61"/>
      <w:bookmarkEnd w:id="2"/>
    </w:p>
    <w:p w14:paraId="70DFF7B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1.2.1. В качестве заявителей могут выступать </w:t>
      </w:r>
      <w:r w:rsidR="00174131" w:rsidRPr="00EA024D">
        <w:rPr>
          <w:szCs w:val="28"/>
        </w:rPr>
        <w:t>физические лица, индивидуальные предприниматели и юридические лица</w:t>
      </w:r>
      <w:r w:rsidRPr="00EA024D">
        <w:rPr>
          <w:szCs w:val="28"/>
        </w:rPr>
        <w:t xml:space="preserve"> (далее – Заявитель).</w:t>
      </w:r>
    </w:p>
    <w:p w14:paraId="5B2F3671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EA024D">
          <w:rPr>
            <w:szCs w:val="28"/>
          </w:rPr>
          <w:t xml:space="preserve">пункте </w:t>
        </w:r>
      </w:hyperlink>
      <w:r w:rsidR="00174131" w:rsidRPr="00EA024D">
        <w:rPr>
          <w:szCs w:val="28"/>
        </w:rPr>
        <w:t>1.2.1</w:t>
      </w:r>
      <w:r w:rsidRPr="00EA024D">
        <w:rPr>
          <w:szCs w:val="28"/>
        </w:rPr>
        <w:t xml:space="preserve"> настоящего Регламента, могут представлять лица, обладающие соответствующими полномочиями (далее – представитель).</w:t>
      </w:r>
    </w:p>
    <w:p w14:paraId="3D487CC5" w14:textId="77777777" w:rsidR="00E53B79" w:rsidRDefault="00E53B79" w:rsidP="00EA024D">
      <w:pPr>
        <w:pStyle w:val="33"/>
        <w:ind w:firstLine="705"/>
        <w:rPr>
          <w:szCs w:val="28"/>
        </w:rPr>
      </w:pPr>
    </w:p>
    <w:p w14:paraId="18BC58A8" w14:textId="77777777" w:rsidR="00EA024D" w:rsidRDefault="00EA024D" w:rsidP="00EA024D">
      <w:pPr>
        <w:pStyle w:val="33"/>
        <w:ind w:firstLine="705"/>
        <w:rPr>
          <w:szCs w:val="28"/>
        </w:rPr>
      </w:pPr>
    </w:p>
    <w:p w14:paraId="4091B05F" w14:textId="77777777" w:rsidR="00106D94" w:rsidRDefault="00106D94" w:rsidP="00EA024D">
      <w:pPr>
        <w:pStyle w:val="33"/>
        <w:ind w:firstLine="705"/>
        <w:rPr>
          <w:szCs w:val="28"/>
        </w:rPr>
      </w:pPr>
    </w:p>
    <w:p w14:paraId="0CA1EE17" w14:textId="77777777" w:rsidR="00EA024D" w:rsidRPr="00EA024D" w:rsidRDefault="00EA024D" w:rsidP="00EA024D">
      <w:pPr>
        <w:pStyle w:val="33"/>
        <w:ind w:firstLine="705"/>
        <w:rPr>
          <w:szCs w:val="28"/>
        </w:rPr>
      </w:pPr>
    </w:p>
    <w:p w14:paraId="04C4A91B" w14:textId="77777777" w:rsidR="00EA024D" w:rsidRDefault="000B00BB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>1.3. Треб</w:t>
      </w:r>
      <w:r w:rsidR="00EA024D">
        <w:rPr>
          <w:b/>
          <w:szCs w:val="28"/>
        </w:rPr>
        <w:t xml:space="preserve">ование предоставления заявителю </w:t>
      </w:r>
      <w:r w:rsidR="00186B4F" w:rsidRPr="00EA024D">
        <w:rPr>
          <w:b/>
          <w:szCs w:val="28"/>
        </w:rPr>
        <w:t>муниципальной услуги</w:t>
      </w:r>
      <w:r w:rsidRPr="00EA024D">
        <w:rPr>
          <w:b/>
          <w:szCs w:val="28"/>
        </w:rPr>
        <w:t xml:space="preserve"> </w:t>
      </w:r>
    </w:p>
    <w:p w14:paraId="6A0E4511" w14:textId="77777777" w:rsidR="00EA024D" w:rsidRDefault="00EA024D" w:rsidP="00EA024D">
      <w:pPr>
        <w:pStyle w:val="33"/>
        <w:jc w:val="center"/>
        <w:rPr>
          <w:b/>
          <w:szCs w:val="28"/>
        </w:rPr>
      </w:pPr>
      <w:r>
        <w:rPr>
          <w:b/>
          <w:szCs w:val="28"/>
        </w:rPr>
        <w:t xml:space="preserve">в соответствии </w:t>
      </w:r>
      <w:r w:rsidR="000B00BB" w:rsidRPr="00EA024D">
        <w:rPr>
          <w:b/>
          <w:szCs w:val="28"/>
        </w:rPr>
        <w:t xml:space="preserve">с вариантом предоставления </w:t>
      </w:r>
      <w:r w:rsidR="00186B4F" w:rsidRPr="00EA024D">
        <w:rPr>
          <w:b/>
          <w:szCs w:val="28"/>
        </w:rPr>
        <w:t>муниципальной услуги</w:t>
      </w:r>
      <w:r w:rsidR="000B00BB" w:rsidRPr="00EA024D">
        <w:rPr>
          <w:b/>
          <w:szCs w:val="28"/>
        </w:rPr>
        <w:t xml:space="preserve">, соответствующим признакам заявителя, определенным в результате анкетирования, проводимого органом, предоставляющим государственную услугу (далее </w:t>
      </w:r>
      <w:r>
        <w:rPr>
          <w:b/>
          <w:szCs w:val="28"/>
        </w:rPr>
        <w:t>–</w:t>
      </w:r>
      <w:r w:rsidR="000B00BB" w:rsidRPr="00EA024D">
        <w:rPr>
          <w:b/>
          <w:szCs w:val="28"/>
        </w:rPr>
        <w:t xml:space="preserve"> профилирование), а также </w:t>
      </w:r>
      <w:r w:rsidR="00186B4F" w:rsidRPr="00EA024D">
        <w:rPr>
          <w:b/>
          <w:szCs w:val="28"/>
        </w:rPr>
        <w:t xml:space="preserve">результата, </w:t>
      </w:r>
    </w:p>
    <w:p w14:paraId="20E764BD" w14:textId="407C9FED" w:rsidR="00E53B79" w:rsidRPr="00EA024D" w:rsidRDefault="00186B4F" w:rsidP="00EA024D">
      <w:pPr>
        <w:pStyle w:val="33"/>
        <w:jc w:val="center"/>
        <w:rPr>
          <w:b/>
          <w:szCs w:val="28"/>
        </w:rPr>
      </w:pPr>
      <w:r w:rsidRPr="00EA024D">
        <w:rPr>
          <w:b/>
          <w:szCs w:val="28"/>
        </w:rPr>
        <w:t>за</w:t>
      </w:r>
      <w:r w:rsidR="000B00BB" w:rsidRPr="00EA024D">
        <w:rPr>
          <w:b/>
          <w:szCs w:val="28"/>
        </w:rPr>
        <w:t xml:space="preserve"> предоставлением которого обратился заявитель</w:t>
      </w:r>
    </w:p>
    <w:p w14:paraId="681071F6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59F0D943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1.3.1. </w:t>
      </w:r>
      <w:r w:rsidR="00186B4F" w:rsidRPr="00EA024D">
        <w:rPr>
          <w:szCs w:val="28"/>
        </w:rPr>
        <w:t>Муниципальная</w:t>
      </w:r>
      <w:r w:rsidRPr="00EA024D">
        <w:rPr>
          <w:szCs w:val="28"/>
        </w:rPr>
        <w:t xml:space="preserve"> услуга должна быть предоставлена Заявителю в соответствии с вариантом </w:t>
      </w:r>
      <w:r w:rsidR="00517C05" w:rsidRPr="00EA024D">
        <w:rPr>
          <w:szCs w:val="28"/>
        </w:rPr>
        <w:t xml:space="preserve">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 (далее – вариант). </w:t>
      </w:r>
    </w:p>
    <w:p w14:paraId="07CBB297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1.3.2. Вариант, в соответствии с которым заявителю будет предоставлена </w:t>
      </w:r>
      <w:r w:rsidR="00186B4F" w:rsidRPr="00EA024D">
        <w:rPr>
          <w:szCs w:val="28"/>
        </w:rPr>
        <w:t>Муниципальная</w:t>
      </w:r>
      <w:r w:rsidRPr="00EA024D">
        <w:rPr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заявителя, а также из результата 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>,</w:t>
      </w:r>
      <w:r w:rsidR="00517C05" w:rsidRPr="00EA024D">
        <w:rPr>
          <w:szCs w:val="28"/>
        </w:rPr>
        <w:t xml:space="preserve"> </w:t>
      </w:r>
      <w:r w:rsidRPr="00EA024D">
        <w:rPr>
          <w:szCs w:val="28"/>
        </w:rPr>
        <w:t>за предоставлением которой обратился заявитель.</w:t>
      </w:r>
    </w:p>
    <w:p w14:paraId="2C8EF6C4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1.3.3. Орган, предоставляющий государственную услугу проводит анкетирование по результатам которого определяется: соответствие лица, обратившегося за оказанием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, признакам заявителя </w:t>
      </w:r>
      <w:r w:rsidRPr="00EA024D">
        <w:rPr>
          <w:szCs w:val="28"/>
        </w:rPr>
        <w:br/>
        <w:t xml:space="preserve">и варианта 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. Анкета должна содержать перечень вопросов и ответов, необходимых для однозначного определения варианта 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 в его индивидуальном случае.</w:t>
      </w:r>
    </w:p>
    <w:p w14:paraId="039D819E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4C8237A8" w14:textId="72DA1C8A" w:rsidR="00E53B79" w:rsidRPr="00106D94" w:rsidRDefault="00106D94" w:rsidP="00106D94">
      <w:pPr>
        <w:pStyle w:val="33"/>
        <w:jc w:val="center"/>
        <w:rPr>
          <w:b/>
          <w:szCs w:val="28"/>
        </w:rPr>
      </w:pPr>
      <w:bookmarkStart w:id="3" w:name="Par566"/>
      <w:bookmarkEnd w:id="3"/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0B00BB" w:rsidRPr="00106D94">
        <w:rPr>
          <w:b/>
          <w:szCs w:val="28"/>
        </w:rPr>
        <w:t xml:space="preserve">Стандарт предоставления </w:t>
      </w:r>
      <w:r w:rsidR="00186B4F" w:rsidRPr="00106D94">
        <w:rPr>
          <w:b/>
          <w:szCs w:val="28"/>
        </w:rPr>
        <w:t>муниципальной услуги</w:t>
      </w:r>
    </w:p>
    <w:p w14:paraId="3A9DF6C8" w14:textId="77777777" w:rsidR="00E53B79" w:rsidRPr="00106D94" w:rsidRDefault="00E53B79" w:rsidP="00106D94">
      <w:pPr>
        <w:pStyle w:val="33"/>
        <w:jc w:val="center"/>
        <w:rPr>
          <w:b/>
          <w:szCs w:val="28"/>
        </w:rPr>
      </w:pPr>
    </w:p>
    <w:p w14:paraId="59112CD3" w14:textId="77777777" w:rsidR="00E53B79" w:rsidRPr="00EA024D" w:rsidRDefault="000B00BB" w:rsidP="00106D94">
      <w:pPr>
        <w:pStyle w:val="33"/>
        <w:jc w:val="center"/>
        <w:rPr>
          <w:szCs w:val="28"/>
        </w:rPr>
      </w:pPr>
      <w:r w:rsidRPr="00106D94">
        <w:rPr>
          <w:b/>
          <w:szCs w:val="28"/>
        </w:rPr>
        <w:t xml:space="preserve">2.1. Наименование </w:t>
      </w:r>
      <w:r w:rsidR="00186B4F" w:rsidRPr="00106D94">
        <w:rPr>
          <w:b/>
          <w:szCs w:val="28"/>
        </w:rPr>
        <w:t>муниципальной услуги</w:t>
      </w:r>
    </w:p>
    <w:p w14:paraId="02F17026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03681EF3" w14:textId="77777777" w:rsidR="0029536A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2.1.1. </w:t>
      </w:r>
      <w:r w:rsidR="00186B4F" w:rsidRPr="00EA024D">
        <w:rPr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14:paraId="4C780C26" w14:textId="77777777" w:rsidR="00891E10" w:rsidRPr="00EA024D" w:rsidRDefault="00891E10" w:rsidP="00EA024D">
      <w:pPr>
        <w:pStyle w:val="33"/>
        <w:ind w:firstLine="705"/>
        <w:rPr>
          <w:szCs w:val="28"/>
        </w:rPr>
      </w:pPr>
    </w:p>
    <w:p w14:paraId="3476DD4C" w14:textId="77777777" w:rsidR="00E53B79" w:rsidRPr="00106D94" w:rsidRDefault="000B00BB" w:rsidP="00106D94">
      <w:pPr>
        <w:pStyle w:val="33"/>
        <w:jc w:val="center"/>
        <w:rPr>
          <w:b/>
          <w:szCs w:val="28"/>
        </w:rPr>
      </w:pPr>
      <w:r w:rsidRPr="00106D94">
        <w:rPr>
          <w:b/>
          <w:szCs w:val="28"/>
        </w:rPr>
        <w:t>2.2. Наименование органа, предоставляющего Услугу</w:t>
      </w:r>
    </w:p>
    <w:p w14:paraId="4F146C73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4C16E60A" w14:textId="31E84976" w:rsidR="00485530" w:rsidRPr="00EA024D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 xml:space="preserve">2.2.1. </w:t>
      </w:r>
      <w:r w:rsidR="00485530" w:rsidRPr="00EA024D">
        <w:rPr>
          <w:szCs w:val="28"/>
        </w:rPr>
        <w:t>Полномочия по предоставлению Услуги осуществляются администрацией Волоконовского района (далее – Администрация) через отдел муниципальной собственности и земельных ресурсов администрации района (далее –</w:t>
      </w:r>
      <w:r>
        <w:rPr>
          <w:szCs w:val="28"/>
        </w:rPr>
        <w:t xml:space="preserve"> </w:t>
      </w:r>
      <w:r w:rsidR="00485530" w:rsidRPr="00EA024D">
        <w:rPr>
          <w:szCs w:val="28"/>
        </w:rPr>
        <w:t>Уполномоченный орган).</w:t>
      </w:r>
    </w:p>
    <w:p w14:paraId="29907C1C" w14:textId="3027FBA3" w:rsidR="00517C05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>2.2.2.</w:t>
      </w:r>
      <w:r w:rsidR="000B00BB" w:rsidRPr="00EA024D">
        <w:rPr>
          <w:szCs w:val="28"/>
        </w:rPr>
        <w:t> 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>
        <w:rPr>
          <w:szCs w:val="28"/>
        </w:rPr>
        <w:t>.</w:t>
      </w:r>
    </w:p>
    <w:p w14:paraId="08ED6EDD" w14:textId="77777777" w:rsidR="00106D94" w:rsidRDefault="00106D94" w:rsidP="00EA024D">
      <w:pPr>
        <w:pStyle w:val="33"/>
        <w:ind w:firstLine="705"/>
        <w:rPr>
          <w:szCs w:val="28"/>
        </w:rPr>
      </w:pPr>
    </w:p>
    <w:p w14:paraId="3A8D17E7" w14:textId="77777777" w:rsidR="00106D94" w:rsidRDefault="00106D94" w:rsidP="00EA024D">
      <w:pPr>
        <w:pStyle w:val="33"/>
        <w:ind w:firstLine="705"/>
        <w:rPr>
          <w:szCs w:val="28"/>
        </w:rPr>
      </w:pPr>
    </w:p>
    <w:p w14:paraId="217E3D02" w14:textId="77777777" w:rsidR="00C0416C" w:rsidRPr="00EA024D" w:rsidRDefault="00C0416C" w:rsidP="00EA024D">
      <w:pPr>
        <w:pStyle w:val="33"/>
        <w:ind w:firstLine="705"/>
        <w:rPr>
          <w:szCs w:val="28"/>
        </w:rPr>
      </w:pPr>
    </w:p>
    <w:p w14:paraId="26F5FD7D" w14:textId="17C2D52D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2.2.</w:t>
      </w:r>
      <w:r w:rsidR="00106D94">
        <w:rPr>
          <w:szCs w:val="28"/>
        </w:rPr>
        <w:t>3.</w:t>
      </w:r>
      <w:r w:rsidRPr="00EA024D">
        <w:rPr>
          <w:szCs w:val="28"/>
        </w:rPr>
        <w:t> МФЦ, в которых подается заявление о предоставлении муниципальной услуги, не могут принять решение об отказе</w:t>
      </w:r>
      <w:r w:rsidR="00EE5398" w:rsidRPr="00EA024D">
        <w:rPr>
          <w:szCs w:val="28"/>
        </w:rPr>
        <w:t xml:space="preserve"> </w:t>
      </w:r>
      <w:r w:rsidRPr="00EA024D">
        <w:rPr>
          <w:szCs w:val="28"/>
        </w:rPr>
        <w:t>в приеме заявления и документов и (или) информации, необходимых</w:t>
      </w:r>
      <w:r w:rsidR="00EE5398" w:rsidRPr="00EA024D">
        <w:rPr>
          <w:szCs w:val="28"/>
        </w:rPr>
        <w:t xml:space="preserve"> </w:t>
      </w:r>
      <w:r w:rsidRPr="00EA024D">
        <w:rPr>
          <w:szCs w:val="28"/>
        </w:rPr>
        <w:t>для ее предоставления.</w:t>
      </w:r>
    </w:p>
    <w:p w14:paraId="460A6A8B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18A630F0" w14:textId="77777777" w:rsidR="00E53B79" w:rsidRPr="00106D94" w:rsidRDefault="000B00BB" w:rsidP="00106D94">
      <w:pPr>
        <w:pStyle w:val="33"/>
        <w:jc w:val="center"/>
        <w:rPr>
          <w:b/>
          <w:szCs w:val="28"/>
        </w:rPr>
      </w:pPr>
      <w:r w:rsidRPr="00106D94">
        <w:rPr>
          <w:b/>
          <w:szCs w:val="28"/>
        </w:rPr>
        <w:t>2.3. Результат предоставления Услуги</w:t>
      </w:r>
    </w:p>
    <w:p w14:paraId="3AB023E1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125D4D87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2.3.1. 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 w:rsidR="00891E10" w:rsidRPr="00EA024D">
        <w:rPr>
          <w:szCs w:val="28"/>
        </w:rPr>
        <w:t>решение о предварительном согласовании предоставления земельного участка</w:t>
      </w:r>
      <w:r w:rsidR="00EE5398" w:rsidRPr="00EA024D">
        <w:rPr>
          <w:szCs w:val="28"/>
        </w:rPr>
        <w:t xml:space="preserve">; решение об отказе в </w:t>
      </w:r>
      <w:r w:rsidR="00891E10" w:rsidRPr="00EA024D">
        <w:rPr>
          <w:szCs w:val="28"/>
        </w:rPr>
        <w:t>предварительном согласовании предоставления земельного участка</w:t>
      </w:r>
      <w:r w:rsidR="00EE5398" w:rsidRPr="00EA024D">
        <w:rPr>
          <w:szCs w:val="28"/>
        </w:rPr>
        <w:t>.</w:t>
      </w:r>
    </w:p>
    <w:p w14:paraId="2073DEE7" w14:textId="2769BF43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2.3.2. Решение о предоставлении Услуги оформляется по форме</w:t>
      </w:r>
      <w:r w:rsidR="00106D94">
        <w:rPr>
          <w:szCs w:val="28"/>
        </w:rPr>
        <w:t>,</w:t>
      </w:r>
      <w:r w:rsidRPr="00EA024D">
        <w:rPr>
          <w:szCs w:val="28"/>
        </w:rPr>
        <w:t xml:space="preserve"> согласно Приложению № </w:t>
      </w:r>
      <w:r w:rsidR="00517C05" w:rsidRPr="00EA024D">
        <w:rPr>
          <w:szCs w:val="28"/>
        </w:rPr>
        <w:t>1</w:t>
      </w:r>
      <w:r w:rsidRPr="00EA024D">
        <w:rPr>
          <w:szCs w:val="28"/>
        </w:rPr>
        <w:t xml:space="preserve"> к настоящему Административному регламенту.</w:t>
      </w:r>
    </w:p>
    <w:p w14:paraId="183B19DD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2.3.3. Решение об отказе в предоставлении Услуги оформляется по форме, согласно Приложению № </w:t>
      </w:r>
      <w:r w:rsidR="00517C05" w:rsidRPr="00EA024D">
        <w:rPr>
          <w:szCs w:val="28"/>
        </w:rPr>
        <w:t>2</w:t>
      </w:r>
      <w:r w:rsidRPr="00EA024D">
        <w:rPr>
          <w:szCs w:val="28"/>
        </w:rPr>
        <w:t xml:space="preserve"> к настоящему Административному регламенту.</w:t>
      </w:r>
    </w:p>
    <w:p w14:paraId="2E5BF3E0" w14:textId="77777777" w:rsidR="00517C05" w:rsidRPr="00EA024D" w:rsidRDefault="00517C05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2.3.4. Формирование реестровой записи в качестве результата предоставления Услуги не предусмотрено.</w:t>
      </w:r>
    </w:p>
    <w:p w14:paraId="18A7A1E2" w14:textId="77777777" w:rsidR="00517C05" w:rsidRPr="00EA024D" w:rsidRDefault="00517C05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2.3.5. Факт получения заявителем результата предоставления </w:t>
      </w:r>
      <w:r w:rsidR="00186B4F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 фиксируется в журнале регистрации ответных писем </w:t>
      </w:r>
      <w:r w:rsidR="00F23691" w:rsidRPr="00EA024D">
        <w:rPr>
          <w:szCs w:val="28"/>
        </w:rPr>
        <w:t>наименование органа ОМСУ</w:t>
      </w:r>
      <w:r w:rsidRPr="00EA024D">
        <w:rPr>
          <w:szCs w:val="28"/>
        </w:rPr>
        <w:t>.</w:t>
      </w:r>
    </w:p>
    <w:p w14:paraId="71FA15D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2.3.</w:t>
      </w:r>
      <w:r w:rsidR="00517C05" w:rsidRPr="00EA024D">
        <w:rPr>
          <w:szCs w:val="28"/>
        </w:rPr>
        <w:t>6</w:t>
      </w:r>
      <w:r w:rsidRPr="00EA024D">
        <w:rPr>
          <w:szCs w:val="28"/>
        </w:rPr>
        <w:t>. Результат оказания услуги можно получить следующими способами:</w:t>
      </w:r>
    </w:p>
    <w:p w14:paraId="2224E8E5" w14:textId="5C335AC8" w:rsidR="00E53B79" w:rsidRPr="00EA024D" w:rsidRDefault="00FD6C3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В</w:t>
      </w:r>
      <w:r w:rsidR="000B00BB" w:rsidRPr="00EA024D">
        <w:rPr>
          <w:szCs w:val="28"/>
        </w:rPr>
        <w:t xml:space="preserve"> электронном виде </w:t>
      </w:r>
      <w:r w:rsidRPr="00EA024D">
        <w:rPr>
          <w:szCs w:val="28"/>
        </w:rPr>
        <w:t xml:space="preserve">в личном кабинете </w:t>
      </w:r>
      <w:r w:rsidR="000B00BB" w:rsidRPr="00EA024D">
        <w:rPr>
          <w:szCs w:val="28"/>
        </w:rPr>
        <w:t>ЕПГУ</w:t>
      </w:r>
      <w:r w:rsidRPr="00EA024D">
        <w:rPr>
          <w:szCs w:val="28"/>
        </w:rPr>
        <w:t xml:space="preserve">, </w:t>
      </w:r>
      <w:r w:rsidR="000B00BB" w:rsidRPr="00EA024D">
        <w:rPr>
          <w:szCs w:val="28"/>
        </w:rPr>
        <w:t xml:space="preserve">через МФЦ, </w:t>
      </w:r>
      <w:r w:rsidRPr="00EA024D">
        <w:rPr>
          <w:szCs w:val="28"/>
        </w:rPr>
        <w:t xml:space="preserve">а также в </w:t>
      </w:r>
      <w:r w:rsidR="00393096" w:rsidRPr="00EA024D">
        <w:rPr>
          <w:szCs w:val="28"/>
        </w:rPr>
        <w:t>администрацию</w:t>
      </w:r>
      <w:r w:rsidR="00C1545D" w:rsidRPr="00EA024D">
        <w:rPr>
          <w:szCs w:val="28"/>
        </w:rPr>
        <w:t xml:space="preserve">, предоставляющего муниципальную услугу) </w:t>
      </w:r>
      <w:r w:rsidRPr="00EA024D">
        <w:rPr>
          <w:szCs w:val="28"/>
        </w:rPr>
        <w:t>при обращении заявителя лично, посредством электронной почты</w:t>
      </w:r>
      <w:r w:rsidR="000B00BB" w:rsidRPr="00EA024D">
        <w:rPr>
          <w:szCs w:val="28"/>
        </w:rPr>
        <w:t>.</w:t>
      </w:r>
    </w:p>
    <w:p w14:paraId="7D07628B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1F5C6808" w14:textId="77777777" w:rsidR="00E53B79" w:rsidRPr="00106D94" w:rsidRDefault="000B00BB" w:rsidP="00106D94">
      <w:pPr>
        <w:pStyle w:val="33"/>
        <w:jc w:val="center"/>
        <w:rPr>
          <w:b/>
          <w:szCs w:val="28"/>
        </w:rPr>
      </w:pPr>
      <w:r w:rsidRPr="00106D94">
        <w:rPr>
          <w:b/>
          <w:szCs w:val="28"/>
        </w:rPr>
        <w:t>2.4. Срок предоставления Услуги</w:t>
      </w:r>
    </w:p>
    <w:p w14:paraId="370FC65C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73398DE3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2.4.1. Максимальный срок предоставления Услуги со дня регистрации </w:t>
      </w:r>
      <w:r w:rsidR="00FD6C3D" w:rsidRPr="00EA024D">
        <w:rPr>
          <w:szCs w:val="28"/>
        </w:rPr>
        <w:t xml:space="preserve">заявления </w:t>
      </w:r>
      <w:r w:rsidRPr="00EA024D">
        <w:rPr>
          <w:szCs w:val="28"/>
        </w:rPr>
        <w:t>и документов, необходимых для предоставления Услуги</w:t>
      </w:r>
      <w:r w:rsidR="00D57887" w:rsidRPr="00EA024D">
        <w:rPr>
          <w:szCs w:val="28"/>
        </w:rPr>
        <w:t>, если иные сроки не предусмотрены законодательством Российской Федерации и</w:t>
      </w:r>
      <w:r w:rsidR="007A6852" w:rsidRPr="00EA024D">
        <w:rPr>
          <w:szCs w:val="28"/>
        </w:rPr>
        <w:t>/или</w:t>
      </w:r>
      <w:r w:rsidR="00D57887" w:rsidRPr="00EA024D">
        <w:rPr>
          <w:szCs w:val="28"/>
        </w:rPr>
        <w:t xml:space="preserve"> Белгородской области</w:t>
      </w:r>
      <w:r w:rsidRPr="00EA024D">
        <w:rPr>
          <w:szCs w:val="28"/>
        </w:rPr>
        <w:t>:</w:t>
      </w:r>
    </w:p>
    <w:p w14:paraId="02052ED6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а) в органе, предоставляющем Услугу, в том числе в случае, если запрос</w:t>
      </w:r>
      <w:r w:rsidRPr="00EA024D">
        <w:rPr>
          <w:szCs w:val="28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 </w:t>
      </w:r>
      <w:r w:rsidR="00517C05" w:rsidRPr="00EA024D">
        <w:rPr>
          <w:szCs w:val="28"/>
        </w:rPr>
        <w:t xml:space="preserve">не более </w:t>
      </w:r>
      <w:r w:rsidR="0051023F" w:rsidRPr="00EA024D">
        <w:rPr>
          <w:szCs w:val="28"/>
        </w:rPr>
        <w:t>20</w:t>
      </w:r>
      <w:r w:rsidRPr="00EA024D">
        <w:rPr>
          <w:szCs w:val="28"/>
        </w:rPr>
        <w:t xml:space="preserve"> рабочих дней;</w:t>
      </w:r>
    </w:p>
    <w:p w14:paraId="1BE2747A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EA024D">
        <w:rPr>
          <w:szCs w:val="28"/>
        </w:rPr>
        <w:br/>
        <w:t xml:space="preserve">на официальном сайте органа, предоставляющего Услугу </w:t>
      </w:r>
      <w:r w:rsidR="00517C05" w:rsidRPr="00EA024D">
        <w:rPr>
          <w:szCs w:val="28"/>
        </w:rPr>
        <w:t xml:space="preserve">не более </w:t>
      </w:r>
      <w:r w:rsidR="0051023F" w:rsidRPr="00EA024D">
        <w:rPr>
          <w:szCs w:val="28"/>
        </w:rPr>
        <w:t>20</w:t>
      </w:r>
      <w:r w:rsidRPr="00EA024D">
        <w:rPr>
          <w:szCs w:val="28"/>
        </w:rPr>
        <w:t xml:space="preserve"> рабочих дней;</w:t>
      </w:r>
    </w:p>
    <w:p w14:paraId="599B30A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</w:t>
      </w:r>
      <w:r w:rsidR="00517C05" w:rsidRPr="00EA024D">
        <w:rPr>
          <w:szCs w:val="28"/>
        </w:rPr>
        <w:t xml:space="preserve">не более </w:t>
      </w:r>
      <w:r w:rsidR="0051023F" w:rsidRPr="00EA024D">
        <w:rPr>
          <w:szCs w:val="28"/>
        </w:rPr>
        <w:t>20</w:t>
      </w:r>
      <w:r w:rsidRPr="00EA024D">
        <w:rPr>
          <w:szCs w:val="28"/>
        </w:rPr>
        <w:t xml:space="preserve"> рабочих дней.</w:t>
      </w:r>
    </w:p>
    <w:p w14:paraId="31A680B0" w14:textId="77777777" w:rsidR="00E53B79" w:rsidRDefault="00E53B79" w:rsidP="00EA024D">
      <w:pPr>
        <w:pStyle w:val="33"/>
        <w:ind w:firstLine="705"/>
        <w:rPr>
          <w:szCs w:val="28"/>
        </w:rPr>
      </w:pPr>
    </w:p>
    <w:p w14:paraId="51DABF33" w14:textId="77777777" w:rsidR="00106D94" w:rsidRDefault="00106D94" w:rsidP="00EA024D">
      <w:pPr>
        <w:pStyle w:val="33"/>
        <w:ind w:firstLine="705"/>
        <w:rPr>
          <w:szCs w:val="28"/>
        </w:rPr>
      </w:pPr>
    </w:p>
    <w:p w14:paraId="02F72E87" w14:textId="77777777" w:rsidR="00C0416C" w:rsidRPr="00EA024D" w:rsidRDefault="00C0416C" w:rsidP="00EA024D">
      <w:pPr>
        <w:pStyle w:val="33"/>
        <w:ind w:firstLine="705"/>
        <w:rPr>
          <w:szCs w:val="28"/>
        </w:rPr>
      </w:pPr>
    </w:p>
    <w:p w14:paraId="5BA3A9BE" w14:textId="77777777" w:rsidR="00E53B79" w:rsidRPr="00106D94" w:rsidRDefault="000B00BB" w:rsidP="00106D94">
      <w:pPr>
        <w:pStyle w:val="33"/>
        <w:jc w:val="center"/>
        <w:rPr>
          <w:b/>
          <w:szCs w:val="28"/>
        </w:rPr>
      </w:pPr>
      <w:r w:rsidRPr="00106D94">
        <w:rPr>
          <w:b/>
          <w:szCs w:val="28"/>
        </w:rPr>
        <w:t>2.5. Правовые основания предоставления Услуги</w:t>
      </w:r>
    </w:p>
    <w:p w14:paraId="30B3B4A4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7925D084" w14:textId="0EFCFC34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2.5.1. Перечень нормативных правовых актов, регулирующих предоставление Услуги </w:t>
      </w:r>
      <w:r w:rsidR="00D57887" w:rsidRPr="00EA024D">
        <w:rPr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517C05" w:rsidRPr="00EA024D">
        <w:rPr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="00D57887" w:rsidRPr="00EA024D">
        <w:rPr>
          <w:szCs w:val="28"/>
        </w:rPr>
        <w:t xml:space="preserve">а также на официальном сайте </w:t>
      </w:r>
      <w:r w:rsidR="00393096" w:rsidRPr="00EA024D">
        <w:rPr>
          <w:szCs w:val="28"/>
        </w:rPr>
        <w:t xml:space="preserve">администрации </w:t>
      </w:r>
      <w:r w:rsidR="00106D94">
        <w:rPr>
          <w:szCs w:val="28"/>
        </w:rPr>
        <w:t>Волоконовского района</w:t>
      </w:r>
      <w:r w:rsidR="00D57887" w:rsidRPr="00EA024D">
        <w:rPr>
          <w:szCs w:val="28"/>
        </w:rPr>
        <w:t xml:space="preserve"> (</w:t>
      </w:r>
      <w:hyperlink r:id="rId11" w:history="1">
        <w:hyperlink r:id="rId12" w:history="1">
          <w:r w:rsidR="00106D94" w:rsidRPr="00EA024D">
            <w:rPr>
              <w:szCs w:val="28"/>
            </w:rPr>
            <w:t>http://</w:t>
          </w:r>
        </w:hyperlink>
        <w:hyperlink r:id="rId13" w:tgtFrame="_blank" w:history="1">
          <w:r w:rsidR="00106D94" w:rsidRPr="00EA024D">
            <w:rPr>
              <w:szCs w:val="28"/>
            </w:rPr>
            <w:t>voloko</w:t>
          </w:r>
          <w:r w:rsidR="00106D94">
            <w:rPr>
              <w:szCs w:val="28"/>
              <w:lang w:val="en-US"/>
            </w:rPr>
            <w:t>n</w:t>
          </w:r>
          <w:r w:rsidR="00106D94" w:rsidRPr="00EA024D">
            <w:rPr>
              <w:szCs w:val="28"/>
            </w:rPr>
            <w:t>ovskij-r31.gosweb.gosuslugi.ru</w:t>
          </w:r>
        </w:hyperlink>
      </w:hyperlink>
      <w:r w:rsidR="00D57887" w:rsidRPr="00EA024D">
        <w:rPr>
          <w:szCs w:val="28"/>
        </w:rPr>
        <w:t>)</w:t>
      </w:r>
      <w:r w:rsidRPr="00EA024D">
        <w:rPr>
          <w:szCs w:val="28"/>
        </w:rPr>
        <w:t>.</w:t>
      </w:r>
    </w:p>
    <w:p w14:paraId="3ABD491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2.5.2. 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 w:rsidR="00D57887" w:rsidRPr="00EA024D">
        <w:rPr>
          <w:szCs w:val="28"/>
        </w:rPr>
        <w:t xml:space="preserve"> </w:t>
      </w:r>
      <w:r w:rsidRPr="00EA024D">
        <w:rPr>
          <w:szCs w:val="28"/>
        </w:rPr>
        <w:t>на РПГУ, в ФРГУ.</w:t>
      </w:r>
    </w:p>
    <w:p w14:paraId="0AAA025A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728E800" w14:textId="77777777" w:rsidR="00E53B79" w:rsidRPr="00106D94" w:rsidRDefault="000B00BB" w:rsidP="00106D94">
      <w:pPr>
        <w:pStyle w:val="33"/>
        <w:jc w:val="center"/>
        <w:rPr>
          <w:b/>
          <w:szCs w:val="28"/>
        </w:rPr>
      </w:pPr>
      <w:r w:rsidRPr="00106D94">
        <w:rPr>
          <w:b/>
          <w:szCs w:val="28"/>
        </w:rPr>
        <w:t xml:space="preserve">2.6. Исчерпывающий перечень документов, </w:t>
      </w:r>
      <w:r w:rsidRPr="00106D94">
        <w:rPr>
          <w:b/>
          <w:szCs w:val="28"/>
        </w:rPr>
        <w:br/>
        <w:t>необходимых для предоставления Услуги</w:t>
      </w:r>
    </w:p>
    <w:p w14:paraId="37590F68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6EB0E697" w14:textId="77777777" w:rsidR="00E53B79" w:rsidRPr="00EA024D" w:rsidRDefault="000B00BB" w:rsidP="00EA024D">
      <w:pPr>
        <w:pStyle w:val="33"/>
        <w:ind w:firstLine="705"/>
        <w:rPr>
          <w:szCs w:val="28"/>
        </w:rPr>
      </w:pPr>
      <w:bookmarkStart w:id="4" w:name="Par577"/>
      <w:bookmarkEnd w:id="4"/>
      <w:r w:rsidRPr="00EA024D">
        <w:rPr>
          <w:szCs w:val="28"/>
        </w:rPr>
        <w:t>2.6.1. Для получения Услуги Заявитель представляет в орган, предоставляющий Услугу:</w:t>
      </w:r>
    </w:p>
    <w:p w14:paraId="138B1895" w14:textId="175BCA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а) заявление о предоставлении Услуги по форме</w:t>
      </w:r>
      <w:r w:rsidR="00106D94">
        <w:rPr>
          <w:szCs w:val="28"/>
        </w:rPr>
        <w:t>,</w:t>
      </w:r>
      <w:r w:rsidRPr="00EA024D">
        <w:rPr>
          <w:szCs w:val="28"/>
        </w:rPr>
        <w:t xml:space="preserve"> согласно Приложению </w:t>
      </w:r>
      <w:r w:rsidR="00106D94">
        <w:rPr>
          <w:szCs w:val="28"/>
        </w:rPr>
        <w:t xml:space="preserve">  </w:t>
      </w:r>
      <w:r w:rsidRPr="00EA024D">
        <w:rPr>
          <w:szCs w:val="28"/>
        </w:rPr>
        <w:t xml:space="preserve">№ </w:t>
      </w:r>
      <w:r w:rsidR="00517C05" w:rsidRPr="00EA024D">
        <w:rPr>
          <w:szCs w:val="28"/>
        </w:rPr>
        <w:t>3</w:t>
      </w:r>
      <w:r w:rsidR="00106D94">
        <w:rPr>
          <w:szCs w:val="28"/>
        </w:rPr>
        <w:t xml:space="preserve"> </w:t>
      </w:r>
      <w:r w:rsidRPr="00EA024D">
        <w:rPr>
          <w:szCs w:val="28"/>
        </w:rPr>
        <w:t>к настоящему Административному регламенту;</w:t>
      </w:r>
    </w:p>
    <w:p w14:paraId="5A3ACAFE" w14:textId="50DC19D2" w:rsidR="00E53B79" w:rsidRPr="00EA024D" w:rsidRDefault="00D5788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 w:rsidR="00106D94">
        <w:rPr>
          <w:szCs w:val="28"/>
        </w:rPr>
        <w:t xml:space="preserve"> </w:t>
      </w:r>
      <w:r w:rsidRPr="00EA024D">
        <w:rPr>
          <w:szCs w:val="28"/>
        </w:rPr>
        <w:t>без необходимости дополнительной подачи заявления в какой-либо иной форме.</w:t>
      </w:r>
    </w:p>
    <w:p w14:paraId="1C8A5B53" w14:textId="35D854D8" w:rsidR="002F222D" w:rsidRPr="00EA024D" w:rsidRDefault="002B5A3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б</w:t>
      </w:r>
      <w:r w:rsidR="002F222D" w:rsidRPr="00EA024D">
        <w:rPr>
          <w:szCs w:val="28"/>
        </w:rPr>
        <w:t>) Документ, удостоверяющий личность заявителя, представителя</w:t>
      </w:r>
      <w:r w:rsidR="00CB378D" w:rsidRPr="00EA024D">
        <w:rPr>
          <w:szCs w:val="28"/>
        </w:rPr>
        <w:t xml:space="preserve"> (паспорт)</w:t>
      </w:r>
      <w:r w:rsidR="002F222D" w:rsidRPr="00EA024D">
        <w:rPr>
          <w:szCs w:val="28"/>
        </w:rPr>
        <w:t>.</w:t>
      </w:r>
    </w:p>
    <w:p w14:paraId="02DE4BF5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 w:rsidRPr="00EA024D">
        <w:rPr>
          <w:szCs w:val="28"/>
        </w:rPr>
        <w:br/>
        <w:t xml:space="preserve">при подтверждении учетной записи в Единой системе идентификации </w:t>
      </w:r>
      <w:r w:rsidRPr="00EA024D">
        <w:rPr>
          <w:szCs w:val="28"/>
        </w:rPr>
        <w:br/>
        <w:t xml:space="preserve">и аутентификации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 w:rsidRPr="00EA024D">
        <w:rPr>
          <w:szCs w:val="28"/>
        </w:rPr>
        <w:br/>
        <w:t>с использованием системы межведомственного электронного взаимодействия.</w:t>
      </w:r>
    </w:p>
    <w:p w14:paraId="2514B073" w14:textId="77777777" w:rsidR="002F22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Заявление о предоставлении Услуги подается по выбору заявителя следующими способами </w:t>
      </w:r>
    </w:p>
    <w:p w14:paraId="25C1F955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0B00BB" w:rsidRPr="00EA024D">
        <w:rPr>
          <w:szCs w:val="28"/>
        </w:rPr>
        <w:t xml:space="preserve"> лично</w:t>
      </w:r>
      <w:r w:rsidRPr="00EA024D">
        <w:rPr>
          <w:szCs w:val="28"/>
        </w:rPr>
        <w:t>;</w:t>
      </w:r>
      <w:r w:rsidR="000B00BB" w:rsidRPr="00EA024D">
        <w:rPr>
          <w:szCs w:val="28"/>
        </w:rPr>
        <w:t xml:space="preserve"> </w:t>
      </w:r>
    </w:p>
    <w:p w14:paraId="1D86FC49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</w:t>
      </w:r>
      <w:r w:rsidR="000B00BB" w:rsidRPr="00EA024D">
        <w:rPr>
          <w:szCs w:val="28"/>
        </w:rPr>
        <w:t>через законного (уполномоченного) представителя</w:t>
      </w:r>
      <w:r w:rsidRPr="00EA024D">
        <w:rPr>
          <w:szCs w:val="28"/>
        </w:rPr>
        <w:t>;</w:t>
      </w:r>
    </w:p>
    <w:p w14:paraId="5E893E28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почтой;</w:t>
      </w:r>
    </w:p>
    <w:p w14:paraId="522262DD" w14:textId="77777777" w:rsidR="00E53B79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</w:t>
      </w:r>
      <w:r w:rsidR="000B00BB" w:rsidRPr="00EA024D">
        <w:rPr>
          <w:szCs w:val="28"/>
        </w:rPr>
        <w:t>через МФЦ</w:t>
      </w:r>
      <w:r w:rsidRPr="00EA024D">
        <w:rPr>
          <w:szCs w:val="28"/>
        </w:rPr>
        <w:t>;</w:t>
      </w:r>
    </w:p>
    <w:p w14:paraId="0C37AC6D" w14:textId="2EFE4149" w:rsidR="002F222D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>- посредством ЕГПУ;</w:t>
      </w:r>
    </w:p>
    <w:p w14:paraId="5FC09861" w14:textId="77777777" w:rsidR="00C0416C" w:rsidRDefault="00C0416C" w:rsidP="00EA024D">
      <w:pPr>
        <w:pStyle w:val="33"/>
        <w:ind w:firstLine="705"/>
        <w:rPr>
          <w:szCs w:val="28"/>
        </w:rPr>
      </w:pPr>
    </w:p>
    <w:p w14:paraId="7AA2A8F0" w14:textId="77777777" w:rsidR="00C0416C" w:rsidRPr="00EA024D" w:rsidRDefault="00C0416C" w:rsidP="00EA024D">
      <w:pPr>
        <w:pStyle w:val="33"/>
        <w:ind w:firstLine="705"/>
        <w:rPr>
          <w:szCs w:val="28"/>
        </w:rPr>
      </w:pPr>
    </w:p>
    <w:p w14:paraId="205B80EF" w14:textId="324FC607" w:rsidR="004947EF" w:rsidRPr="00EA024D" w:rsidRDefault="004947E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14" w:history="1">
        <w:r w:rsidRPr="00EA024D">
          <w:rPr>
            <w:szCs w:val="28"/>
          </w:rPr>
          <w:t>перечнем</w:t>
        </w:r>
      </w:hyperlink>
      <w:r w:rsidRPr="00EA024D">
        <w:rPr>
          <w:szCs w:val="28"/>
        </w:rPr>
        <w:t xml:space="preserve">, </w:t>
      </w:r>
      <w:r w:rsidR="009C220D" w:rsidRPr="00EA024D">
        <w:rPr>
          <w:szCs w:val="28"/>
        </w:rPr>
        <w:t>утверждённым Приказом Росреестра от 02 сентября 2020 года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EA024D">
        <w:rPr>
          <w:szCs w:val="28"/>
        </w:rPr>
        <w:t xml:space="preserve">, за исключением документов, которые должны быть представлены в </w:t>
      </w:r>
      <w:r w:rsidR="00393096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в порядке межведомственного информационного взаимодействия;</w:t>
      </w:r>
    </w:p>
    <w:p w14:paraId="716E1E72" w14:textId="77777777" w:rsidR="004947EF" w:rsidRPr="00EA024D" w:rsidRDefault="004947E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28930283" w14:textId="77777777" w:rsidR="004947EF" w:rsidRPr="00EA024D" w:rsidRDefault="004947E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AD42240" w14:textId="5B8644DA" w:rsidR="004947EF" w:rsidRPr="00EA024D" w:rsidRDefault="004947E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9C220D" w:rsidRPr="00EA024D">
        <w:rPr>
          <w:szCs w:val="28"/>
        </w:rPr>
        <w:t xml:space="preserve"> (доверенность)</w:t>
      </w:r>
      <w:r w:rsidRPr="00EA024D">
        <w:rPr>
          <w:szCs w:val="28"/>
        </w:rPr>
        <w:t>;</w:t>
      </w:r>
    </w:p>
    <w:p w14:paraId="33C4CF8F" w14:textId="1239EA0D" w:rsidR="004947EF" w:rsidRPr="00EA024D" w:rsidRDefault="004947EF" w:rsidP="00106D94">
      <w:pPr>
        <w:pStyle w:val="33"/>
        <w:ind w:firstLine="705"/>
        <w:rPr>
          <w:szCs w:val="28"/>
        </w:rPr>
      </w:pPr>
      <w:r w:rsidRPr="00EA024D">
        <w:rPr>
          <w:szCs w:val="28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</w:t>
      </w:r>
      <w:r w:rsidR="00A44442" w:rsidRPr="00EA024D">
        <w:rPr>
          <w:szCs w:val="28"/>
        </w:rPr>
        <w:br/>
      </w:r>
      <w:r w:rsidRPr="00EA024D">
        <w:rPr>
          <w:szCs w:val="28"/>
        </w:rPr>
        <w:t>или о предоставлении земельного участка в безвозмездное п</w:t>
      </w:r>
      <w:r w:rsidR="00106D94">
        <w:rPr>
          <w:szCs w:val="28"/>
        </w:rPr>
        <w:t>ользование такому товариществу.</w:t>
      </w:r>
    </w:p>
    <w:p w14:paraId="4EDE99E7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2.6.2. 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14:paraId="4CC3179F" w14:textId="37E5C094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Выписка из Единого государственного реестра юридических лиц, </w:t>
      </w:r>
      <w:r w:rsidRPr="00EA024D">
        <w:rPr>
          <w:szCs w:val="28"/>
        </w:rPr>
        <w:br/>
        <w:t>в случае подачи заявления юридическим</w:t>
      </w:r>
      <w:r w:rsidR="00A44442" w:rsidRPr="00EA024D">
        <w:rPr>
          <w:szCs w:val="28"/>
        </w:rPr>
        <w:t xml:space="preserve"> лицом</w:t>
      </w:r>
      <w:r w:rsidRPr="00EA024D">
        <w:rPr>
          <w:szCs w:val="28"/>
        </w:rPr>
        <w:t>;</w:t>
      </w:r>
    </w:p>
    <w:p w14:paraId="736E0D65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6004C557" w14:textId="77777777" w:rsidR="002F222D" w:rsidRPr="00EA024D" w:rsidRDefault="00F2369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Выписка</w:t>
      </w:r>
      <w:r w:rsidR="002F222D" w:rsidRPr="00EA024D">
        <w:rPr>
          <w:szCs w:val="28"/>
        </w:rPr>
        <w:t xml:space="preserve"> из Единого государственного реестра недвижимости </w:t>
      </w:r>
      <w:r w:rsidR="002F222D" w:rsidRPr="00EA024D">
        <w:rPr>
          <w:szCs w:val="28"/>
        </w:rPr>
        <w:br/>
        <w:t>в отношении земельных участков.</w:t>
      </w:r>
    </w:p>
    <w:p w14:paraId="321378F1" w14:textId="77777777" w:rsidR="002F222D" w:rsidRPr="00EA024D" w:rsidRDefault="002F22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F23691" w:rsidRPr="00EA024D">
        <w:rPr>
          <w:szCs w:val="28"/>
        </w:rPr>
        <w:t xml:space="preserve"> </w:t>
      </w:r>
      <w:r w:rsidRPr="00EA024D">
        <w:rPr>
          <w:szCs w:val="28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30138354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Исчерпывающий перечень документов для каждого варианта предоставления </w:t>
      </w:r>
      <w:r w:rsidR="00F23691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 отражён в разделе 3 настоящего регламента в содержащих описания таких вариантов подразделах административного регламента.</w:t>
      </w:r>
    </w:p>
    <w:p w14:paraId="77A1F5D1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14:paraId="1B605DFF" w14:textId="77777777" w:rsidR="00E53B79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2.6.4. Требования к предоставлению документов, необходимых для оказания Услуги</w:t>
      </w:r>
      <w:r w:rsidR="00F00C01" w:rsidRPr="00EA024D">
        <w:rPr>
          <w:szCs w:val="28"/>
        </w:rPr>
        <w:t xml:space="preserve"> определены положениями ст. </w:t>
      </w:r>
      <w:r w:rsidR="0051023F" w:rsidRPr="00EA024D">
        <w:rPr>
          <w:szCs w:val="28"/>
        </w:rPr>
        <w:t>39</w:t>
      </w:r>
      <w:r w:rsidR="00F00C01" w:rsidRPr="00EA024D">
        <w:rPr>
          <w:szCs w:val="28"/>
        </w:rPr>
        <w:t>.1</w:t>
      </w:r>
      <w:r w:rsidR="0051023F" w:rsidRPr="00EA024D">
        <w:rPr>
          <w:szCs w:val="28"/>
        </w:rPr>
        <w:t>5</w:t>
      </w:r>
      <w:r w:rsidR="00F00C01" w:rsidRPr="00EA024D">
        <w:rPr>
          <w:szCs w:val="28"/>
        </w:rPr>
        <w:t xml:space="preserve"> Земельного кодекса Российской Федерации.</w:t>
      </w:r>
    </w:p>
    <w:p w14:paraId="52D4A281" w14:textId="77777777" w:rsidR="00106D94" w:rsidRPr="00EA024D" w:rsidRDefault="00106D94" w:rsidP="00EA024D">
      <w:pPr>
        <w:pStyle w:val="33"/>
        <w:ind w:firstLine="705"/>
        <w:rPr>
          <w:szCs w:val="28"/>
        </w:rPr>
      </w:pPr>
    </w:p>
    <w:p w14:paraId="5B02B7E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14:paraId="125628EF" w14:textId="1F1FD43B" w:rsidR="00E53B79" w:rsidRPr="00EA024D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 xml:space="preserve"> текст заявления должен быть написан на русском языке синими </w:t>
      </w:r>
      <w:r w:rsidR="000B00BB" w:rsidRPr="00EA024D">
        <w:rPr>
          <w:szCs w:val="28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14:paraId="0E6D10A6" w14:textId="3FBE354B" w:rsidR="00E53B79" w:rsidRPr="00EA024D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14:paraId="09247026" w14:textId="0796D97E" w:rsidR="00E53B79" w:rsidRPr="00EA024D" w:rsidRDefault="00106D94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текст заявления может быть оформлен машинописным способом.</w:t>
      </w:r>
    </w:p>
    <w:p w14:paraId="4EABCCDD" w14:textId="77777777" w:rsidR="0059790E" w:rsidRPr="00EA024D" w:rsidRDefault="0059790E" w:rsidP="00C0416C">
      <w:pPr>
        <w:pStyle w:val="33"/>
        <w:rPr>
          <w:szCs w:val="28"/>
        </w:rPr>
      </w:pPr>
      <w:bookmarkStart w:id="5" w:name="Par590"/>
      <w:bookmarkEnd w:id="5"/>
    </w:p>
    <w:p w14:paraId="2FDF1FF7" w14:textId="77777777" w:rsidR="00E53B79" w:rsidRPr="00C0416C" w:rsidRDefault="000B00BB" w:rsidP="00C0416C">
      <w:pPr>
        <w:pStyle w:val="33"/>
        <w:jc w:val="center"/>
        <w:rPr>
          <w:b/>
          <w:szCs w:val="28"/>
        </w:rPr>
      </w:pPr>
      <w:r w:rsidRPr="00C0416C">
        <w:rPr>
          <w:b/>
          <w:szCs w:val="28"/>
        </w:rPr>
        <w:t xml:space="preserve">2.7. Исчерпывающий перечень оснований для </w:t>
      </w:r>
      <w:r w:rsidR="0051023F" w:rsidRPr="00C0416C">
        <w:rPr>
          <w:b/>
          <w:szCs w:val="28"/>
        </w:rPr>
        <w:t>возврата</w:t>
      </w:r>
      <w:r w:rsidRPr="00C0416C">
        <w:rPr>
          <w:b/>
          <w:szCs w:val="28"/>
        </w:rPr>
        <w:br/>
      </w:r>
      <w:r w:rsidR="0051023F" w:rsidRPr="00C0416C">
        <w:rPr>
          <w:b/>
          <w:szCs w:val="28"/>
        </w:rPr>
        <w:t>заявление заявителю о</w:t>
      </w:r>
      <w:r w:rsidRPr="00C0416C">
        <w:rPr>
          <w:b/>
          <w:szCs w:val="28"/>
        </w:rPr>
        <w:t xml:space="preserve"> предоставления Услуги</w:t>
      </w:r>
    </w:p>
    <w:p w14:paraId="1DDA0CDE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512C54B9" w14:textId="77777777" w:rsidR="00517C05" w:rsidRPr="00EA024D" w:rsidRDefault="00517C05" w:rsidP="00EA024D">
      <w:pPr>
        <w:pStyle w:val="33"/>
        <w:ind w:firstLine="705"/>
        <w:rPr>
          <w:szCs w:val="28"/>
        </w:rPr>
      </w:pPr>
      <w:bookmarkStart w:id="6" w:name="Par608"/>
      <w:bookmarkEnd w:id="6"/>
      <w:r w:rsidRPr="00EA024D">
        <w:rPr>
          <w:szCs w:val="28"/>
        </w:rPr>
        <w:t>2.7.1. Основани</w:t>
      </w:r>
      <w:r w:rsidR="0051023F" w:rsidRPr="00EA024D">
        <w:rPr>
          <w:szCs w:val="28"/>
        </w:rPr>
        <w:t>ем</w:t>
      </w:r>
      <w:r w:rsidRPr="00EA024D">
        <w:rPr>
          <w:szCs w:val="28"/>
        </w:rPr>
        <w:t xml:space="preserve"> для </w:t>
      </w:r>
      <w:r w:rsidR="0051023F" w:rsidRPr="00EA024D">
        <w:rPr>
          <w:szCs w:val="28"/>
        </w:rPr>
        <w:t xml:space="preserve">возврата заявления заявителю и </w:t>
      </w:r>
      <w:r w:rsidRPr="00EA024D">
        <w:rPr>
          <w:szCs w:val="28"/>
        </w:rPr>
        <w:t>документов, необходимых</w:t>
      </w:r>
      <w:r w:rsidR="0051023F" w:rsidRPr="00EA024D">
        <w:rPr>
          <w:szCs w:val="28"/>
        </w:rPr>
        <w:t xml:space="preserve"> для предоставления Услуги являются:</w:t>
      </w:r>
    </w:p>
    <w:p w14:paraId="2CBB2044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2.7.1.1. В заявлении о предварительном согласовании предоставления земельного участка не указано:</w:t>
      </w:r>
    </w:p>
    <w:p w14:paraId="21D18920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7E8661D8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46497C7" w14:textId="13001BE1" w:rsidR="0051023F" w:rsidRPr="00EA024D" w:rsidRDefault="0051023F" w:rsidP="00C0416C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кадастровый номер земельного участка, заявление </w:t>
      </w:r>
      <w:r w:rsidR="00F23691" w:rsidRPr="00EA024D">
        <w:rPr>
          <w:szCs w:val="28"/>
        </w:rPr>
        <w:t>о предварительном согласовании предоставления</w:t>
      </w:r>
      <w:r w:rsidRPr="00EA024D">
        <w:rPr>
          <w:szCs w:val="28"/>
        </w:rPr>
        <w:t xml:space="preserve"> которого подано (далее </w:t>
      </w:r>
      <w:r w:rsidR="00C0416C">
        <w:rPr>
          <w:szCs w:val="28"/>
        </w:rPr>
        <w:t>–</w:t>
      </w:r>
      <w:r w:rsidRPr="00EA024D">
        <w:rPr>
          <w:szCs w:val="28"/>
        </w:rPr>
        <w:t xml:space="preserve"> испрашиваемый земельный участок), в случае, если границы такого земельного участка подлежат уточнению в соответствии с </w:t>
      </w:r>
      <w:r w:rsidR="004947EF" w:rsidRPr="00EA024D">
        <w:rPr>
          <w:szCs w:val="28"/>
        </w:rPr>
        <w:t>Федеральным законом от 13.07.2015</w:t>
      </w:r>
      <w:r w:rsidR="00C0416C">
        <w:rPr>
          <w:szCs w:val="28"/>
        </w:rPr>
        <w:t>г.</w:t>
      </w:r>
      <w:r w:rsidR="004947EF" w:rsidRPr="00EA024D">
        <w:rPr>
          <w:szCs w:val="28"/>
        </w:rPr>
        <w:t xml:space="preserve"> № 218-ФЗ «О государственной регистрации недвижимости»</w:t>
      </w:r>
      <w:r w:rsidRPr="00EA024D">
        <w:rPr>
          <w:szCs w:val="28"/>
        </w:rPr>
        <w:t>;</w:t>
      </w:r>
    </w:p>
    <w:p w14:paraId="221F6DF5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2ACA207A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274CC54F" w14:textId="063A4382" w:rsidR="0051023F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основание предоставления земельного участка без проведения торгов из числа предусмотренных </w:t>
      </w:r>
      <w:hyperlink r:id="rId15" w:history="1">
        <w:r w:rsidRPr="00EA024D">
          <w:rPr>
            <w:szCs w:val="28"/>
          </w:rPr>
          <w:t>пунктом 2 статьи 39.3</w:t>
        </w:r>
      </w:hyperlink>
      <w:r w:rsidRPr="00EA024D">
        <w:rPr>
          <w:szCs w:val="28"/>
        </w:rPr>
        <w:t xml:space="preserve">, </w:t>
      </w:r>
      <w:hyperlink r:id="rId16" w:history="1">
        <w:r w:rsidRPr="00EA024D">
          <w:rPr>
            <w:szCs w:val="28"/>
          </w:rPr>
          <w:t>статьей 39.5</w:t>
        </w:r>
      </w:hyperlink>
      <w:r w:rsidRPr="00EA024D">
        <w:rPr>
          <w:szCs w:val="28"/>
        </w:rPr>
        <w:t xml:space="preserve">, </w:t>
      </w:r>
      <w:hyperlink r:id="rId17" w:history="1">
        <w:r w:rsidRPr="00EA024D">
          <w:rPr>
            <w:szCs w:val="28"/>
          </w:rPr>
          <w:t xml:space="preserve">пунктом 2 </w:t>
        </w:r>
        <w:r w:rsidR="00C0416C">
          <w:rPr>
            <w:szCs w:val="28"/>
          </w:rPr>
          <w:t xml:space="preserve">        </w:t>
        </w:r>
        <w:r w:rsidRPr="00EA024D">
          <w:rPr>
            <w:szCs w:val="28"/>
          </w:rPr>
          <w:t>статьи 39.6</w:t>
        </w:r>
      </w:hyperlink>
      <w:r w:rsidRPr="00EA024D">
        <w:rPr>
          <w:szCs w:val="28"/>
        </w:rPr>
        <w:t xml:space="preserve"> или </w:t>
      </w:r>
      <w:hyperlink r:id="rId18" w:history="1">
        <w:r w:rsidRPr="00EA024D">
          <w:rPr>
            <w:szCs w:val="28"/>
          </w:rPr>
          <w:t>пунктом 2 статьи 39.10</w:t>
        </w:r>
      </w:hyperlink>
      <w:r w:rsidRPr="00EA024D">
        <w:rPr>
          <w:szCs w:val="28"/>
        </w:rPr>
        <w:t xml:space="preserve"> </w:t>
      </w:r>
      <w:r w:rsidR="004947EF" w:rsidRPr="00EA024D">
        <w:rPr>
          <w:szCs w:val="28"/>
        </w:rPr>
        <w:t>Земельного кодекса Российской Федерации</w:t>
      </w:r>
      <w:r w:rsidRPr="00EA024D">
        <w:rPr>
          <w:szCs w:val="28"/>
        </w:rPr>
        <w:t>;</w:t>
      </w:r>
    </w:p>
    <w:p w14:paraId="043C919F" w14:textId="77777777" w:rsidR="00C0416C" w:rsidRDefault="00C0416C" w:rsidP="00EA024D">
      <w:pPr>
        <w:pStyle w:val="33"/>
        <w:ind w:firstLine="705"/>
        <w:rPr>
          <w:szCs w:val="28"/>
        </w:rPr>
      </w:pPr>
    </w:p>
    <w:p w14:paraId="4D37FF04" w14:textId="77777777" w:rsidR="00C0416C" w:rsidRPr="00EA024D" w:rsidRDefault="00C0416C" w:rsidP="00EA024D">
      <w:pPr>
        <w:pStyle w:val="33"/>
        <w:ind w:firstLine="705"/>
        <w:rPr>
          <w:szCs w:val="28"/>
        </w:rPr>
      </w:pPr>
    </w:p>
    <w:p w14:paraId="473A2B22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1D95A37A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цель использования земельного участка;</w:t>
      </w:r>
    </w:p>
    <w:p w14:paraId="10AD36EC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6020A6AB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5FA6CB08" w14:textId="77777777" w:rsidR="0051023F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почтовый адрес и (или) адрес электронной почты для связи с заявителем.</w:t>
      </w:r>
    </w:p>
    <w:p w14:paraId="1CC7D4BD" w14:textId="77777777" w:rsidR="00116134" w:rsidRPr="00EA024D" w:rsidRDefault="0051023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2.7.1.2. </w:t>
      </w:r>
      <w:r w:rsidR="00116134" w:rsidRPr="00EA024D">
        <w:rPr>
          <w:szCs w:val="28"/>
        </w:rPr>
        <w:t>К заявлению не приложены:</w:t>
      </w:r>
    </w:p>
    <w:p w14:paraId="3939208A" w14:textId="1C0EA874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19" w:history="1">
        <w:r w:rsidRPr="00EA024D">
          <w:rPr>
            <w:szCs w:val="28"/>
          </w:rPr>
          <w:t>перечнем</w:t>
        </w:r>
      </w:hyperlink>
      <w:r w:rsidRPr="00EA024D">
        <w:rPr>
          <w:szCs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393096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в порядке межведомственного информационного взаимодействия;</w:t>
      </w:r>
    </w:p>
    <w:p w14:paraId="5FA22BB7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6B7406A9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5D3072E9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10D9104E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72534DBC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2.7.2. Перечень для возврата заявления заявителю о предоставлении </w:t>
      </w:r>
      <w:r w:rsidR="00F23691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, установленный </w:t>
      </w:r>
      <w:hyperlink w:anchor="Par629" w:tooltip="Ссылка на текущий документ" w:history="1">
        <w:r w:rsidRPr="00EA024D">
          <w:rPr>
            <w:szCs w:val="28"/>
          </w:rPr>
          <w:t xml:space="preserve">пунктом </w:t>
        </w:r>
      </w:hyperlink>
      <w:r w:rsidRPr="00EA024D">
        <w:rPr>
          <w:szCs w:val="28"/>
        </w:rPr>
        <w:t>2.7.1. настоящего административного регламента, является исчерпывающим.</w:t>
      </w:r>
    </w:p>
    <w:p w14:paraId="00DA177E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2.7.3. Решение о возврате заявления заявителю подписывается уполномоченным должностным лицом и выдается (направляется) заявителю с указанием причин не позднее семи рабочих дней со дня поступления заявления о предварительном согласовании предоставления земельного участка</w:t>
      </w:r>
    </w:p>
    <w:p w14:paraId="49C3E95B" w14:textId="77777777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2.7.4. Решение о возврате заявления заявителю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</w:t>
      </w:r>
      <w:r w:rsidRPr="00EA024D">
        <w:rPr>
          <w:szCs w:val="28"/>
        </w:rPr>
        <w:lastRenderedPageBreak/>
        <w:t>направляется в «личный кабинет» заявителя на ЕПГУ не позднее трех рабочих дней с момента принятия решения о приостановлении предоставления Услуги.</w:t>
      </w:r>
    </w:p>
    <w:p w14:paraId="477D6CA6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1BDE68F" w14:textId="77777777" w:rsidR="00E53B79" w:rsidRPr="00C0416C" w:rsidRDefault="000B00BB" w:rsidP="00C0416C">
      <w:pPr>
        <w:pStyle w:val="33"/>
        <w:jc w:val="center"/>
        <w:rPr>
          <w:b/>
          <w:szCs w:val="28"/>
        </w:rPr>
      </w:pPr>
      <w:r w:rsidRPr="00C0416C">
        <w:rPr>
          <w:b/>
          <w:szCs w:val="28"/>
        </w:rPr>
        <w:t>2.8. Исчерпывающий перечень оснований для приостановления</w:t>
      </w:r>
      <w:r w:rsidRPr="00C0416C">
        <w:rPr>
          <w:b/>
          <w:szCs w:val="28"/>
        </w:rPr>
        <w:br/>
        <w:t>предоставления Услуги или отказа в предоставлении Услуги</w:t>
      </w:r>
    </w:p>
    <w:p w14:paraId="5D42D603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681917AA" w14:textId="77777777" w:rsidR="0029536A" w:rsidRPr="00EA024D" w:rsidRDefault="000B00BB" w:rsidP="00EA024D">
      <w:pPr>
        <w:pStyle w:val="33"/>
        <w:ind w:firstLine="705"/>
        <w:rPr>
          <w:szCs w:val="28"/>
        </w:rPr>
      </w:pPr>
      <w:bookmarkStart w:id="7" w:name="Par619"/>
      <w:bookmarkEnd w:id="7"/>
      <w:r w:rsidRPr="00EA024D">
        <w:rPr>
          <w:szCs w:val="28"/>
        </w:rPr>
        <w:t xml:space="preserve">2.8.1. </w:t>
      </w:r>
      <w:bookmarkStart w:id="8" w:name="Par629"/>
      <w:bookmarkEnd w:id="8"/>
      <w:r w:rsidR="00F00C01" w:rsidRPr="00EA024D">
        <w:rPr>
          <w:szCs w:val="28"/>
        </w:rPr>
        <w:t>Основани</w:t>
      </w:r>
      <w:r w:rsidR="00116134" w:rsidRPr="00EA024D">
        <w:rPr>
          <w:szCs w:val="28"/>
        </w:rPr>
        <w:t>й</w:t>
      </w:r>
      <w:r w:rsidR="00F00C01" w:rsidRPr="00EA024D">
        <w:rPr>
          <w:szCs w:val="28"/>
        </w:rPr>
        <w:t xml:space="preserve"> для приостановления предоставления </w:t>
      </w:r>
      <w:r w:rsidR="00F23691" w:rsidRPr="00EA024D">
        <w:rPr>
          <w:szCs w:val="28"/>
        </w:rPr>
        <w:t>муниципальной услуги</w:t>
      </w:r>
      <w:r w:rsidR="00F00C01" w:rsidRPr="00EA024D">
        <w:rPr>
          <w:szCs w:val="28"/>
        </w:rPr>
        <w:t xml:space="preserve"> </w:t>
      </w:r>
      <w:r w:rsidR="00116134" w:rsidRPr="00EA024D">
        <w:rPr>
          <w:szCs w:val="28"/>
        </w:rPr>
        <w:t>не предусмотрено.</w:t>
      </w:r>
    </w:p>
    <w:p w14:paraId="25ADC826" w14:textId="1EEABA5D" w:rsidR="0029536A" w:rsidRPr="00EA024D" w:rsidRDefault="0029536A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на момент поступления в </w:t>
      </w:r>
      <w:r w:rsidR="00393096" w:rsidRPr="00EA024D">
        <w:rPr>
          <w:szCs w:val="28"/>
        </w:rPr>
        <w:t>администрацию</w:t>
      </w:r>
      <w:r w:rsidRPr="00EA024D">
        <w:rPr>
          <w:szCs w:val="28"/>
        </w:rPr>
        <w:t xml:space="preserve"> </w:t>
      </w:r>
      <w:r w:rsidR="00116134" w:rsidRPr="00EA024D">
        <w:rPr>
          <w:szCs w:val="28"/>
        </w:rPr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14:paraId="16E42928" w14:textId="77777777" w:rsidR="00237DB1" w:rsidRPr="00EA024D" w:rsidRDefault="00E133D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2.8.2. </w:t>
      </w:r>
      <w:r w:rsidR="00237DB1" w:rsidRPr="00EA024D">
        <w:rPr>
          <w:szCs w:val="28"/>
        </w:rPr>
        <w:t>Перечень для приостановления предоставлени</w:t>
      </w:r>
      <w:r w:rsidR="007A6852" w:rsidRPr="00EA024D">
        <w:rPr>
          <w:szCs w:val="28"/>
        </w:rPr>
        <w:t>я</w:t>
      </w:r>
      <w:r w:rsidR="00237DB1" w:rsidRPr="00EA024D">
        <w:rPr>
          <w:szCs w:val="28"/>
        </w:rPr>
        <w:t xml:space="preserve"> </w:t>
      </w:r>
      <w:r w:rsidR="00F23691" w:rsidRPr="00EA024D">
        <w:rPr>
          <w:szCs w:val="28"/>
        </w:rPr>
        <w:t>муниципальной услуги</w:t>
      </w:r>
      <w:r w:rsidR="00237DB1" w:rsidRPr="00EA024D">
        <w:rPr>
          <w:szCs w:val="28"/>
        </w:rPr>
        <w:t xml:space="preserve">, установленный </w:t>
      </w:r>
      <w:hyperlink w:anchor="Par629" w:tooltip="Ссылка на текущий документ" w:history="1">
        <w:r w:rsidR="00237DB1" w:rsidRPr="00EA024D">
          <w:rPr>
            <w:szCs w:val="28"/>
          </w:rPr>
          <w:t xml:space="preserve">пунктом </w:t>
        </w:r>
      </w:hyperlink>
      <w:r w:rsidR="00237DB1" w:rsidRPr="00EA024D">
        <w:rPr>
          <w:szCs w:val="28"/>
        </w:rPr>
        <w:t>2.</w:t>
      </w:r>
      <w:r w:rsidRPr="00EA024D">
        <w:rPr>
          <w:szCs w:val="28"/>
        </w:rPr>
        <w:t>8.1.</w:t>
      </w:r>
      <w:r w:rsidR="00237DB1" w:rsidRPr="00EA024D">
        <w:rPr>
          <w:szCs w:val="28"/>
        </w:rPr>
        <w:t xml:space="preserve"> настоящего административного регламента, является исчерпывающим.</w:t>
      </w:r>
    </w:p>
    <w:p w14:paraId="4A0BA4B8" w14:textId="77777777" w:rsidR="00E133DB" w:rsidRPr="00EA024D" w:rsidRDefault="00E133D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2.8.3. П</w:t>
      </w:r>
      <w:r w:rsidR="00237DB1" w:rsidRPr="00EA024D">
        <w:rPr>
          <w:szCs w:val="28"/>
        </w:rPr>
        <w:t>риостановлени</w:t>
      </w:r>
      <w:r w:rsidR="00517C05" w:rsidRPr="00EA024D">
        <w:rPr>
          <w:szCs w:val="28"/>
        </w:rPr>
        <w:t>е</w:t>
      </w:r>
      <w:r w:rsidR="00237DB1" w:rsidRPr="00EA024D">
        <w:rPr>
          <w:szCs w:val="28"/>
        </w:rPr>
        <w:t xml:space="preserve"> предоставления Услуги </w:t>
      </w:r>
      <w:r w:rsidRPr="00EA024D">
        <w:rPr>
          <w:szCs w:val="28"/>
        </w:rPr>
        <w:t>осуществляется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14:paraId="3BBB01BB" w14:textId="77777777" w:rsidR="00237DB1" w:rsidRPr="00EA024D" w:rsidRDefault="00237DB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</w:t>
      </w:r>
      <w:r w:rsidR="00E133DB" w:rsidRPr="00EA024D">
        <w:rPr>
          <w:szCs w:val="28"/>
        </w:rPr>
        <w:t>4.</w:t>
      </w:r>
      <w:r w:rsidRPr="00EA024D">
        <w:rPr>
          <w:szCs w:val="28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</w:t>
      </w:r>
      <w:r w:rsidR="00E133DB" w:rsidRPr="00EA024D">
        <w:rPr>
          <w:szCs w:val="28"/>
        </w:rPr>
        <w:t xml:space="preserve"> трех рабочих дней </w:t>
      </w:r>
      <w:r w:rsidRPr="00EA024D">
        <w:rPr>
          <w:szCs w:val="28"/>
        </w:rPr>
        <w:t>с момента принятия решения о приостановлении предоставления Услуги.</w:t>
      </w:r>
    </w:p>
    <w:p w14:paraId="103E4970" w14:textId="77777777" w:rsidR="00F00C01" w:rsidRPr="00EA024D" w:rsidRDefault="00237DB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</w:t>
      </w:r>
      <w:r w:rsidR="00E133DB" w:rsidRPr="00EA024D">
        <w:rPr>
          <w:szCs w:val="28"/>
        </w:rPr>
        <w:t>5</w:t>
      </w:r>
      <w:r w:rsidRPr="00EA024D">
        <w:rPr>
          <w:szCs w:val="28"/>
        </w:rPr>
        <w:t xml:space="preserve">. 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</w:t>
      </w:r>
      <w:r w:rsidR="00E133DB" w:rsidRPr="00EA024D">
        <w:rPr>
          <w:szCs w:val="28"/>
        </w:rPr>
        <w:t xml:space="preserve">трех рабочих дней </w:t>
      </w:r>
      <w:r w:rsidRPr="00EA024D">
        <w:rPr>
          <w:szCs w:val="28"/>
        </w:rPr>
        <w:t>с момента принятия решения о приостановлении предоставления Услуги.</w:t>
      </w:r>
    </w:p>
    <w:p w14:paraId="409413BF" w14:textId="77777777" w:rsidR="00F00C01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</w:t>
      </w:r>
      <w:r w:rsidR="00E133DB" w:rsidRPr="00EA024D">
        <w:rPr>
          <w:szCs w:val="28"/>
        </w:rPr>
        <w:t>6</w:t>
      </w:r>
      <w:r w:rsidRPr="00EA024D">
        <w:rPr>
          <w:szCs w:val="28"/>
        </w:rPr>
        <w:t xml:space="preserve">. Основаниями для отказа в предоставлении Услуги являются: </w:t>
      </w:r>
    </w:p>
    <w:p w14:paraId="0BC659DC" w14:textId="10A83C36" w:rsidR="00116134" w:rsidRPr="00EA024D" w:rsidRDefault="00F00C01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</w:t>
      </w:r>
      <w:bookmarkStart w:id="9" w:name="Par632"/>
      <w:bookmarkEnd w:id="9"/>
      <w:r w:rsidR="00116134" w:rsidRPr="00EA024D">
        <w:rPr>
          <w:szCs w:val="28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0" w:history="1">
        <w:r w:rsidR="00116134" w:rsidRPr="00EA024D">
          <w:rPr>
            <w:szCs w:val="28"/>
          </w:rPr>
          <w:t>пункте 16 статьи 11.10</w:t>
        </w:r>
      </w:hyperlink>
      <w:r w:rsidR="00116134" w:rsidRPr="00EA024D">
        <w:rPr>
          <w:szCs w:val="28"/>
        </w:rPr>
        <w:t xml:space="preserve"> </w:t>
      </w:r>
      <w:r w:rsidR="004947EF" w:rsidRPr="00EA024D">
        <w:rPr>
          <w:szCs w:val="28"/>
        </w:rPr>
        <w:t>Земельного кодекса Российской Федерации</w:t>
      </w:r>
      <w:r w:rsidR="00116134" w:rsidRPr="00EA024D">
        <w:rPr>
          <w:szCs w:val="28"/>
        </w:rPr>
        <w:t>;</w:t>
      </w:r>
    </w:p>
    <w:p w14:paraId="53720DBC" w14:textId="48BF6456" w:rsidR="00116134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земельный участок, который предстоит образовать, не может быть предоставлен заявителю по основаниям, указанным в </w:t>
      </w:r>
      <w:hyperlink r:id="rId21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22" w:history="1">
        <w:r w:rsidRPr="00EA024D">
          <w:rPr>
            <w:szCs w:val="28"/>
          </w:rPr>
          <w:t>13</w:t>
        </w:r>
      </w:hyperlink>
      <w:r w:rsidRPr="00EA024D">
        <w:rPr>
          <w:szCs w:val="28"/>
        </w:rPr>
        <w:t xml:space="preserve">, </w:t>
      </w:r>
      <w:r w:rsidR="00711720">
        <w:rPr>
          <w:szCs w:val="28"/>
        </w:rPr>
        <w:t xml:space="preserve">            </w:t>
      </w:r>
      <w:hyperlink r:id="rId23" w:history="1">
        <w:r w:rsidRPr="00EA024D">
          <w:rPr>
            <w:szCs w:val="28"/>
          </w:rPr>
          <w:t>14.1</w:t>
        </w:r>
      </w:hyperlink>
      <w:r w:rsidRPr="00EA024D">
        <w:rPr>
          <w:szCs w:val="28"/>
        </w:rPr>
        <w:t xml:space="preserve"> - </w:t>
      </w:r>
      <w:hyperlink r:id="rId24" w:history="1">
        <w:r w:rsidRPr="00EA024D">
          <w:rPr>
            <w:szCs w:val="28"/>
          </w:rPr>
          <w:t>19</w:t>
        </w:r>
      </w:hyperlink>
      <w:r w:rsidRPr="00EA024D">
        <w:rPr>
          <w:szCs w:val="28"/>
        </w:rPr>
        <w:t xml:space="preserve">, </w:t>
      </w:r>
      <w:hyperlink r:id="rId25" w:history="1">
        <w:r w:rsidRPr="00EA024D">
          <w:rPr>
            <w:szCs w:val="28"/>
          </w:rPr>
          <w:t>22</w:t>
        </w:r>
      </w:hyperlink>
      <w:r w:rsidRPr="00EA024D">
        <w:rPr>
          <w:szCs w:val="28"/>
        </w:rPr>
        <w:t xml:space="preserve"> и </w:t>
      </w:r>
      <w:hyperlink r:id="rId26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</w:t>
      </w:r>
      <w:r w:rsidR="004947EF" w:rsidRPr="00EA024D">
        <w:rPr>
          <w:szCs w:val="28"/>
        </w:rPr>
        <w:t>Земельного кодекса Российской Федерации</w:t>
      </w:r>
      <w:r w:rsidRPr="00EA024D">
        <w:rPr>
          <w:szCs w:val="28"/>
        </w:rPr>
        <w:t>;</w:t>
      </w:r>
    </w:p>
    <w:p w14:paraId="5985C3B5" w14:textId="269A94AE" w:rsidR="00116134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земельный участок, границы которого подлежат уточнению в соответствии с </w:t>
      </w:r>
      <w:r w:rsidR="004947EF" w:rsidRPr="00EA024D">
        <w:rPr>
          <w:szCs w:val="28"/>
        </w:rPr>
        <w:t>Федеральным законом от 13.07.2015</w:t>
      </w:r>
      <w:r w:rsidR="00C0416C">
        <w:rPr>
          <w:szCs w:val="28"/>
        </w:rPr>
        <w:t>г.</w:t>
      </w:r>
      <w:r w:rsidR="004947EF" w:rsidRPr="00EA024D">
        <w:rPr>
          <w:szCs w:val="28"/>
        </w:rPr>
        <w:t xml:space="preserve"> № 218-ФЗ «О государственной регистрации недвижимости»</w:t>
      </w:r>
      <w:r w:rsidRPr="00EA024D">
        <w:rPr>
          <w:szCs w:val="28"/>
        </w:rPr>
        <w:t xml:space="preserve">, не может быть предоставлен заявителю по основаниям, указанным в </w:t>
      </w:r>
      <w:hyperlink r:id="rId27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28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</w:t>
      </w:r>
      <w:r w:rsidR="004947EF" w:rsidRPr="00EA024D">
        <w:rPr>
          <w:szCs w:val="28"/>
        </w:rPr>
        <w:t>Земельного кодекса Российской Федерации</w:t>
      </w:r>
      <w:r w:rsidRPr="00EA024D">
        <w:rPr>
          <w:szCs w:val="28"/>
        </w:rPr>
        <w:t>.</w:t>
      </w:r>
    </w:p>
    <w:p w14:paraId="64C6067B" w14:textId="77777777" w:rsidR="00711720" w:rsidRDefault="00711720" w:rsidP="00EA024D">
      <w:pPr>
        <w:pStyle w:val="33"/>
        <w:ind w:firstLine="705"/>
        <w:rPr>
          <w:szCs w:val="28"/>
        </w:rPr>
      </w:pPr>
    </w:p>
    <w:p w14:paraId="783F11CB" w14:textId="77777777" w:rsidR="00C0416C" w:rsidRPr="00EA024D" w:rsidRDefault="00C0416C" w:rsidP="00EA024D">
      <w:pPr>
        <w:pStyle w:val="33"/>
        <w:ind w:firstLine="705"/>
        <w:rPr>
          <w:szCs w:val="28"/>
        </w:rPr>
      </w:pPr>
    </w:p>
    <w:p w14:paraId="7BB1CB7F" w14:textId="77777777" w:rsidR="00E53B79" w:rsidRPr="00EA024D" w:rsidRDefault="00116134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</w:t>
      </w:r>
      <w:r w:rsidR="000B00BB" w:rsidRPr="00EA024D">
        <w:rPr>
          <w:szCs w:val="28"/>
        </w:rPr>
        <w:t>2.8.</w:t>
      </w:r>
      <w:r w:rsidR="00E133DB" w:rsidRPr="00EA024D">
        <w:rPr>
          <w:szCs w:val="28"/>
        </w:rPr>
        <w:t>7</w:t>
      </w:r>
      <w:r w:rsidR="000B00BB" w:rsidRPr="00EA024D">
        <w:rPr>
          <w:szCs w:val="28"/>
        </w:rPr>
        <w:t xml:space="preserve">. Перечень оснований для отказа в предоставлении </w:t>
      </w:r>
      <w:r w:rsidR="00F23691" w:rsidRPr="00EA024D">
        <w:rPr>
          <w:szCs w:val="28"/>
        </w:rPr>
        <w:t>муниципальной услуги</w:t>
      </w:r>
      <w:r w:rsidR="000B00BB" w:rsidRPr="00EA024D">
        <w:rPr>
          <w:szCs w:val="28"/>
        </w:rPr>
        <w:t xml:space="preserve">, установленный </w:t>
      </w:r>
      <w:hyperlink w:anchor="Par629" w:tooltip="Ссылка на текущий документ" w:history="1">
        <w:r w:rsidR="000B00BB" w:rsidRPr="00EA024D">
          <w:rPr>
            <w:szCs w:val="28"/>
          </w:rPr>
          <w:t xml:space="preserve">пунктом </w:t>
        </w:r>
      </w:hyperlink>
      <w:r w:rsidR="000B00BB" w:rsidRPr="00EA024D">
        <w:rPr>
          <w:szCs w:val="28"/>
        </w:rPr>
        <w:t>2.</w:t>
      </w:r>
      <w:r w:rsidR="00E133DB" w:rsidRPr="00EA024D">
        <w:rPr>
          <w:szCs w:val="28"/>
        </w:rPr>
        <w:t>8.6.</w:t>
      </w:r>
      <w:r w:rsidR="000B00BB" w:rsidRPr="00EA024D">
        <w:rPr>
          <w:szCs w:val="28"/>
        </w:rPr>
        <w:t xml:space="preserve"> настоящего административного регламента, является исчерпывающим.</w:t>
      </w:r>
    </w:p>
    <w:p w14:paraId="6ED8B1AF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</w:t>
      </w:r>
      <w:r w:rsidR="00E133DB" w:rsidRPr="00EA024D">
        <w:rPr>
          <w:szCs w:val="28"/>
        </w:rPr>
        <w:t>8</w:t>
      </w:r>
      <w:r w:rsidRPr="00EA024D">
        <w:rPr>
          <w:szCs w:val="28"/>
        </w:rPr>
        <w:t xml:space="preserve">. Решение об отказе в предоставлении Услуги подписывается уполномоченным должностным лицом и направляется заявителю с указанием причин отказа </w:t>
      </w:r>
      <w:r w:rsidR="00E133DB" w:rsidRPr="00EA024D">
        <w:rPr>
          <w:szCs w:val="28"/>
        </w:rPr>
        <w:t xml:space="preserve">не позднее трех рабочих дней с момента </w:t>
      </w:r>
      <w:r w:rsidRPr="00EA024D">
        <w:rPr>
          <w:szCs w:val="28"/>
        </w:rPr>
        <w:t>принятия решения об отказе</w:t>
      </w:r>
      <w:r w:rsidR="00E133DB" w:rsidRPr="00EA024D">
        <w:rPr>
          <w:szCs w:val="28"/>
        </w:rPr>
        <w:t xml:space="preserve"> </w:t>
      </w:r>
      <w:r w:rsidRPr="00EA024D">
        <w:rPr>
          <w:szCs w:val="28"/>
        </w:rPr>
        <w:t>в предоставлении Услуги.</w:t>
      </w:r>
    </w:p>
    <w:p w14:paraId="0A256BCE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2.8.</w:t>
      </w:r>
      <w:r w:rsidR="00E133DB" w:rsidRPr="00EA024D">
        <w:rPr>
          <w:szCs w:val="28"/>
        </w:rPr>
        <w:t>9</w:t>
      </w:r>
      <w:r w:rsidRPr="00EA024D">
        <w:rPr>
          <w:szCs w:val="28"/>
        </w:rPr>
        <w:t>. Решение об отказе в предоставлении Услуги по запросу, поданному</w:t>
      </w:r>
      <w:r w:rsidRPr="00EA024D">
        <w:rPr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EA024D">
        <w:rPr>
          <w:szCs w:val="28"/>
        </w:rPr>
        <w:br/>
        <w:t>с использованием электронной подписи и направляется в «личный кабинет» заявителя на ЕПГУ не позднее</w:t>
      </w:r>
      <w:r w:rsidR="00E133DB" w:rsidRPr="00EA024D">
        <w:rPr>
          <w:szCs w:val="28"/>
        </w:rPr>
        <w:t xml:space="preserve"> не позднее трех рабочих дней с момента принятия</w:t>
      </w:r>
      <w:r w:rsidR="002B4B26" w:rsidRPr="00EA024D">
        <w:rPr>
          <w:szCs w:val="28"/>
        </w:rPr>
        <w:t xml:space="preserve"> </w:t>
      </w:r>
      <w:r w:rsidR="00E133DB" w:rsidRPr="00EA024D">
        <w:rPr>
          <w:szCs w:val="28"/>
        </w:rPr>
        <w:t xml:space="preserve">решения об отказе </w:t>
      </w:r>
      <w:r w:rsidRPr="00EA024D">
        <w:rPr>
          <w:szCs w:val="28"/>
        </w:rPr>
        <w:t xml:space="preserve">в предоставлении Услуги. </w:t>
      </w:r>
    </w:p>
    <w:p w14:paraId="6043415A" w14:textId="77777777" w:rsidR="00F23691" w:rsidRPr="00EA024D" w:rsidRDefault="00F23691" w:rsidP="00EA024D">
      <w:pPr>
        <w:pStyle w:val="33"/>
        <w:ind w:firstLine="705"/>
        <w:rPr>
          <w:szCs w:val="28"/>
        </w:rPr>
      </w:pPr>
    </w:p>
    <w:p w14:paraId="0F2EF663" w14:textId="77777777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2.9. Размер платы, взимаемой с заявителя</w:t>
      </w:r>
      <w:r w:rsidRPr="00711720">
        <w:rPr>
          <w:b/>
          <w:szCs w:val="28"/>
        </w:rPr>
        <w:br/>
        <w:t>при предоставлении Услуги, и способы ее взимания</w:t>
      </w:r>
    </w:p>
    <w:p w14:paraId="17AEDB88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2A28A049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2.9.1. Предоставление </w:t>
      </w:r>
      <w:r w:rsidR="00705262" w:rsidRPr="00EA024D">
        <w:rPr>
          <w:szCs w:val="28"/>
        </w:rPr>
        <w:t>Услуги осуществляется бесплатно</w:t>
      </w:r>
      <w:r w:rsidRPr="00EA024D">
        <w:rPr>
          <w:szCs w:val="28"/>
        </w:rPr>
        <w:t>.</w:t>
      </w:r>
    </w:p>
    <w:p w14:paraId="7399ECFA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5BD05BE2" w14:textId="77777777" w:rsid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 xml:space="preserve">2.10. Максимальный срок ожидания в очереди при подаче запроса </w:t>
      </w:r>
    </w:p>
    <w:p w14:paraId="02B086CD" w14:textId="77777777" w:rsidR="00711720" w:rsidRDefault="00711720" w:rsidP="00711720">
      <w:pPr>
        <w:pStyle w:val="33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0B00BB" w:rsidRPr="00711720">
        <w:rPr>
          <w:b/>
          <w:szCs w:val="28"/>
        </w:rPr>
        <w:t xml:space="preserve">предоставлении Услуги и при получении результата </w:t>
      </w:r>
    </w:p>
    <w:p w14:paraId="75F7F55A" w14:textId="493025F0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предоставления Услуги</w:t>
      </w:r>
    </w:p>
    <w:p w14:paraId="448C8671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5E0E638F" w14:textId="53260F7E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2.10.1. Срок ожидания в очереди при подаче </w:t>
      </w:r>
      <w:r w:rsidR="00F34B69">
        <w:rPr>
          <w:szCs w:val="28"/>
        </w:rPr>
        <w:t>запроса о предоставлении Услуги</w:t>
      </w:r>
      <w:r w:rsidRPr="00EA024D">
        <w:rPr>
          <w:szCs w:val="28"/>
        </w:rPr>
        <w:t xml:space="preserve"> и при получении результата предоставления Услуги не должен превышать 15 минут.</w:t>
      </w:r>
    </w:p>
    <w:p w14:paraId="690E3BDD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621B8219" w14:textId="77777777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2.11. Срок регистрации запроса заявителя о предоставлении Услуги</w:t>
      </w:r>
    </w:p>
    <w:p w14:paraId="545AD9BD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C600DA3" w14:textId="762E0808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2.11.1. При личном обращении заявителя в </w:t>
      </w:r>
      <w:r w:rsidR="00393096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о предоставлении Услуги должностным лицом, ответствен</w:t>
      </w:r>
      <w:r w:rsidR="00711720">
        <w:rPr>
          <w:szCs w:val="28"/>
        </w:rPr>
        <w:t>ным за приём документов</w:t>
      </w:r>
      <w:r w:rsidRPr="00EA024D">
        <w:rPr>
          <w:szCs w:val="28"/>
        </w:rPr>
        <w:t xml:space="preserve"> проводится:</w:t>
      </w:r>
    </w:p>
    <w:p w14:paraId="4BF80838" w14:textId="1D47C10E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 xml:space="preserve"> проверка документов, указанных в </w:t>
      </w:r>
      <w:hyperlink r:id="rId29" w:history="1">
        <w:r w:rsidR="000B00BB" w:rsidRPr="00EA024D">
          <w:rPr>
            <w:szCs w:val="28"/>
          </w:rPr>
          <w:t xml:space="preserve">пунктах 2.6.1 </w:t>
        </w:r>
        <w:r>
          <w:rPr>
            <w:szCs w:val="28"/>
          </w:rPr>
          <w:t>-</w:t>
        </w:r>
        <w:r w:rsidR="000B00BB" w:rsidRPr="00EA024D">
          <w:rPr>
            <w:szCs w:val="28"/>
          </w:rPr>
          <w:t xml:space="preserve"> 2.6.2 </w:t>
        </w:r>
      </w:hyperlink>
      <w:r w:rsidR="000B00BB" w:rsidRPr="00EA024D">
        <w:rPr>
          <w:szCs w:val="28"/>
        </w:rPr>
        <w:t xml:space="preserve">Административного регламента, </w:t>
      </w:r>
      <w:r>
        <w:rPr>
          <w:szCs w:val="28"/>
        </w:rPr>
        <w:t>–</w:t>
      </w:r>
      <w:r w:rsidR="000B00BB" w:rsidRPr="00EA024D">
        <w:rPr>
          <w:szCs w:val="28"/>
        </w:rPr>
        <w:t xml:space="preserve"> составляет</w:t>
      </w:r>
      <w:r w:rsidR="00705262" w:rsidRPr="00EA024D">
        <w:rPr>
          <w:szCs w:val="28"/>
        </w:rPr>
        <w:t xml:space="preserve"> не более 15 минут</w:t>
      </w:r>
      <w:r w:rsidR="000B00BB" w:rsidRPr="00EA024D">
        <w:rPr>
          <w:szCs w:val="28"/>
        </w:rPr>
        <w:t>;</w:t>
      </w:r>
    </w:p>
    <w:p w14:paraId="05603CAA" w14:textId="281F8019" w:rsidR="00E53B79" w:rsidRPr="00EA024D" w:rsidRDefault="00711720" w:rsidP="00711720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 xml:space="preserve"> регистрация запроса в </w:t>
      </w:r>
      <w:r w:rsidR="002B4B26" w:rsidRPr="00EA024D">
        <w:rPr>
          <w:szCs w:val="28"/>
        </w:rPr>
        <w:t>министерстве имущественных и земельных отношений Белгородской области</w:t>
      </w:r>
      <w:r w:rsidR="000B00BB" w:rsidRPr="00EA024D">
        <w:rPr>
          <w:szCs w:val="28"/>
        </w:rPr>
        <w:t xml:space="preserve"> </w:t>
      </w:r>
      <w:r>
        <w:rPr>
          <w:szCs w:val="28"/>
        </w:rPr>
        <w:t>–</w:t>
      </w:r>
      <w:r w:rsidR="000B00BB" w:rsidRPr="00EA024D">
        <w:rPr>
          <w:szCs w:val="28"/>
        </w:rPr>
        <w:t xml:space="preserve"> составляет </w:t>
      </w:r>
      <w:r w:rsidR="00705262" w:rsidRPr="00EA024D">
        <w:rPr>
          <w:szCs w:val="28"/>
        </w:rPr>
        <w:t>не более 15 минут</w:t>
      </w:r>
      <w:r w:rsidR="000B00BB" w:rsidRPr="00EA024D">
        <w:rPr>
          <w:szCs w:val="28"/>
        </w:rPr>
        <w:t>.</w:t>
      </w:r>
    </w:p>
    <w:p w14:paraId="580403F2" w14:textId="47C01C5C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2.11.2. Регистрация запроса, направленного заявителем по почте</w:t>
      </w:r>
      <w:r w:rsidRPr="00EA024D">
        <w:rPr>
          <w:szCs w:val="28"/>
        </w:rPr>
        <w:br/>
        <w:t>или в форме электронного документа, осуществляется в день его поступления</w:t>
      </w:r>
      <w:r w:rsidRPr="00EA024D">
        <w:rPr>
          <w:szCs w:val="28"/>
        </w:rPr>
        <w:br/>
        <w:t xml:space="preserve">в </w:t>
      </w:r>
      <w:r w:rsidR="00393096" w:rsidRPr="00EA024D">
        <w:rPr>
          <w:szCs w:val="28"/>
        </w:rPr>
        <w:t>администрацию</w:t>
      </w:r>
      <w:r w:rsidRPr="00EA024D">
        <w:rPr>
          <w:szCs w:val="28"/>
        </w:rPr>
        <w:t xml:space="preserve">. В случае поступления запроса в </w:t>
      </w:r>
      <w:r w:rsidR="00624157" w:rsidRPr="00EA024D">
        <w:rPr>
          <w:szCs w:val="28"/>
        </w:rPr>
        <w:t>Уполномоченный орган</w:t>
      </w:r>
      <w:r w:rsidR="00186B4F" w:rsidRPr="00EA024D">
        <w:rPr>
          <w:szCs w:val="28"/>
        </w:rPr>
        <w:t xml:space="preserve"> </w:t>
      </w:r>
      <w:r w:rsidRPr="00EA024D">
        <w:rPr>
          <w:szCs w:val="28"/>
        </w:rPr>
        <w:t>в выходной или праздничный день регистрация запроса осуществляется в первый, следующий за ним, рабочий день.</w:t>
      </w:r>
    </w:p>
    <w:p w14:paraId="2D1851FA" w14:textId="77777777" w:rsidR="00E53B79" w:rsidRDefault="00E53B79" w:rsidP="00EA024D">
      <w:pPr>
        <w:pStyle w:val="33"/>
        <w:ind w:firstLine="705"/>
        <w:rPr>
          <w:szCs w:val="28"/>
        </w:rPr>
      </w:pPr>
    </w:p>
    <w:p w14:paraId="1BF39911" w14:textId="77777777" w:rsidR="00711720" w:rsidRDefault="00711720" w:rsidP="00EA024D">
      <w:pPr>
        <w:pStyle w:val="33"/>
        <w:ind w:firstLine="705"/>
        <w:rPr>
          <w:szCs w:val="28"/>
        </w:rPr>
      </w:pPr>
    </w:p>
    <w:p w14:paraId="6B43E8BB" w14:textId="77777777" w:rsidR="00711720" w:rsidRDefault="00711720" w:rsidP="00EA024D">
      <w:pPr>
        <w:pStyle w:val="33"/>
        <w:ind w:firstLine="705"/>
        <w:rPr>
          <w:szCs w:val="28"/>
        </w:rPr>
      </w:pPr>
    </w:p>
    <w:p w14:paraId="274439AF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190DAF5A" w14:textId="2FE051E9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2.12. Требования к помещениям, в которых предоставляется Услуга</w:t>
      </w:r>
    </w:p>
    <w:p w14:paraId="3D0CC6C5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2E323A73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2.12.1. Места, предназначенные для ознакомления заявителей</w:t>
      </w:r>
      <w:r w:rsidRPr="00EA024D">
        <w:rPr>
          <w:szCs w:val="28"/>
        </w:rPr>
        <w:br/>
        <w:t>с информационными материалами, оборудуются информационными стендами.</w:t>
      </w:r>
    </w:p>
    <w:p w14:paraId="57F9212C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0B7A7532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73EEBB54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2.12.4. Помещения для приема заявителей:</w:t>
      </w:r>
    </w:p>
    <w:p w14:paraId="28958040" w14:textId="31A86460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должны быть оборудованы информационными табличками (вывесками)</w:t>
      </w:r>
      <w:r w:rsidR="000B00BB" w:rsidRPr="00EA024D">
        <w:rPr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0A65DF1C" w14:textId="67C387E3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должны быть оборудованы носителями информации, необходимыми</w:t>
      </w:r>
      <w:r w:rsidR="000B00BB" w:rsidRPr="00EA024D">
        <w:rPr>
          <w:szCs w:val="28"/>
        </w:rPr>
        <w:br/>
        <w:t>для обеспечения беспрепятственного доступа инвалидов к получению Услуги,</w:t>
      </w:r>
      <w:r w:rsidR="000B00BB" w:rsidRPr="00EA024D">
        <w:rPr>
          <w:szCs w:val="28"/>
        </w:rPr>
        <w:br/>
        <w:t>с учетом ограничений их жизнедеятельности;</w:t>
      </w:r>
    </w:p>
    <w:p w14:paraId="012CF012" w14:textId="7E5CAED2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должны иметь беспрепятственный доступ для инвалидов,</w:t>
      </w:r>
      <w:r w:rsidR="000B00BB" w:rsidRPr="00EA024D">
        <w:rPr>
          <w:szCs w:val="28"/>
        </w:rPr>
        <w:br/>
        <w:t xml:space="preserve">в том числе, возможность беспрепятственного входа в помещение и выхода из него, а также возможность самостоятельного передвижения по территории </w:t>
      </w:r>
      <w:r w:rsidR="002B4B26" w:rsidRPr="00EA024D">
        <w:rPr>
          <w:szCs w:val="28"/>
        </w:rPr>
        <w:t>п</w:t>
      </w:r>
      <w:r w:rsidR="000B00BB" w:rsidRPr="00EA024D">
        <w:rPr>
          <w:szCs w:val="28"/>
        </w:rPr>
        <w:t>омещения</w:t>
      </w:r>
      <w:r w:rsidR="002B4B26" w:rsidRPr="00EA024D">
        <w:rPr>
          <w:szCs w:val="28"/>
        </w:rPr>
        <w:t xml:space="preserve"> </w:t>
      </w:r>
      <w:r w:rsidR="000B00BB" w:rsidRPr="00EA024D">
        <w:rPr>
          <w:szCs w:val="28"/>
        </w:rPr>
        <w:t>в целях доступа к месту предоставления Услуги;</w:t>
      </w:r>
    </w:p>
    <w:p w14:paraId="34028D2D" w14:textId="08BF500B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должны иметь комфортные условия для заявителей и оптимальные условия для работы должностных лиц в том числе;</w:t>
      </w:r>
    </w:p>
    <w:p w14:paraId="60EEB863" w14:textId="5F8019B8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должны быть оборудованы бесплатным туалетом для посетителей,</w:t>
      </w:r>
      <w:r w:rsidR="000B00BB" w:rsidRPr="00EA024D">
        <w:rPr>
          <w:szCs w:val="28"/>
        </w:rPr>
        <w:br/>
        <w:t>в том числе туалетом, предназначенным для инвалидов;</w:t>
      </w:r>
    </w:p>
    <w:p w14:paraId="4124866B" w14:textId="2FB5B36D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 xml:space="preserve"> должны быть доступны для инвалидов в соответствии с </w:t>
      </w:r>
      <w:hyperlink r:id="rId30" w:history="1">
        <w:r w:rsidR="000B00BB" w:rsidRPr="00EA024D">
          <w:rPr>
            <w:szCs w:val="28"/>
          </w:rPr>
          <w:t>законодательством</w:t>
        </w:r>
      </w:hyperlink>
      <w:r w:rsidR="000B00BB" w:rsidRPr="00EA024D">
        <w:rPr>
          <w:szCs w:val="28"/>
        </w:rPr>
        <w:t xml:space="preserve"> Российской Федерации о социальной защите инвалидов.</w:t>
      </w:r>
    </w:p>
    <w:p w14:paraId="31458DF0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54630C93" w14:textId="6FBEECA9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возможность беспрепятственного входа в объекты и выхода из них;</w:t>
      </w:r>
    </w:p>
    <w:p w14:paraId="76E63BD1" w14:textId="6CAD9BF3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14:paraId="7991A7A6" w14:textId="76CE9287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возможность посадки в транспортное средство и высадки из него перед входом в объект, в том числе с использованием кресла-коляски</w:t>
      </w:r>
      <w:r w:rsidR="000B00BB" w:rsidRPr="00EA024D">
        <w:rPr>
          <w:szCs w:val="28"/>
        </w:rPr>
        <w:br/>
        <w:t>и, при необходимости, с помощью работников объекта;</w:t>
      </w:r>
    </w:p>
    <w:p w14:paraId="63D98CB4" w14:textId="1C35FB9A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сопровождение инвалидов, имеющих стойкие нарушения функции зрения</w:t>
      </w:r>
      <w:r w:rsidR="000B00BB" w:rsidRPr="00EA024D">
        <w:rPr>
          <w:szCs w:val="28"/>
        </w:rPr>
        <w:br/>
        <w:t>и самостоятельного передвижения по территории объекта;</w:t>
      </w:r>
    </w:p>
    <w:p w14:paraId="2BF7C9E8" w14:textId="0BCD651E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C098E10" w14:textId="417061FA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надлежащее размещение носителей информации, необходимой</w:t>
      </w:r>
      <w:r w:rsidR="000B00BB" w:rsidRPr="00EA024D">
        <w:rPr>
          <w:szCs w:val="28"/>
        </w:rPr>
        <w:br/>
        <w:t xml:space="preserve"> для обеспечения беспрепятственного доступа инвалидов к объектам и услугам,</w:t>
      </w:r>
      <w:r w:rsidR="000B00BB" w:rsidRPr="00EA024D">
        <w:rPr>
          <w:szCs w:val="28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а также </w:t>
      </w:r>
      <w:r w:rsidR="000B00BB" w:rsidRPr="00EA024D">
        <w:rPr>
          <w:szCs w:val="28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59BF245" w14:textId="2C5FDB7B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="000B00BB" w:rsidRPr="00EA024D">
        <w:rPr>
          <w:szCs w:val="28"/>
        </w:rPr>
        <w:br/>
        <w:t>и в порядке, определенным законодательством Российской Федерации;</w:t>
      </w:r>
    </w:p>
    <w:p w14:paraId="7AAA47EF" w14:textId="1A344BF5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помощь работников органа, предоставляющего Услугу, инвалидам</w:t>
      </w:r>
      <w:r w:rsidR="000B00BB" w:rsidRPr="00EA024D">
        <w:rPr>
          <w:szCs w:val="28"/>
        </w:rPr>
        <w:br/>
        <w:t>в преодолении барьеров, мешающих получению ими услуг наравне с другими лицами.</w:t>
      </w:r>
    </w:p>
    <w:p w14:paraId="71969A3A" w14:textId="113375CF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В случаях невозможности полностью приспособить объект с учетом потребности инвалида, ему обеспечиваетс</w:t>
      </w:r>
      <w:r w:rsidR="00711720">
        <w:rPr>
          <w:szCs w:val="28"/>
        </w:rPr>
        <w:t xml:space="preserve">я доступ к месту предоставления </w:t>
      </w:r>
      <w:r w:rsidR="00186B4F" w:rsidRPr="00EA024D">
        <w:rPr>
          <w:szCs w:val="28"/>
        </w:rPr>
        <w:t>муниципальной</w:t>
      </w:r>
      <w:r w:rsidRPr="00EA024D">
        <w:rPr>
          <w:szCs w:val="28"/>
        </w:rPr>
        <w:t xml:space="preserve"> услуги, либо, когда это невозможно, ее предоставление по месту жительства инвалида или в дистанционном режиме.</w:t>
      </w:r>
    </w:p>
    <w:p w14:paraId="39A78D65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14:paraId="6BE82BF0" w14:textId="0364B9D8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2.12.7. На информационных стендах в дос</w:t>
      </w:r>
      <w:r w:rsidR="00711720">
        <w:rPr>
          <w:szCs w:val="28"/>
        </w:rPr>
        <w:t xml:space="preserve">тупных для ознакомления местах, </w:t>
      </w:r>
      <w:r w:rsidRPr="00EA024D">
        <w:rPr>
          <w:szCs w:val="28"/>
        </w:rPr>
        <w:t xml:space="preserve">на официальном сайте </w:t>
      </w:r>
      <w:r w:rsidR="00393096" w:rsidRPr="00EA024D">
        <w:rPr>
          <w:szCs w:val="28"/>
        </w:rPr>
        <w:t>администрации</w:t>
      </w:r>
      <w:r w:rsidRPr="00EA024D">
        <w:rPr>
          <w:szCs w:val="28"/>
        </w:rPr>
        <w:t>, а также на ЕПГУ размещается следующая информация:</w:t>
      </w:r>
    </w:p>
    <w:p w14:paraId="44EA84A2" w14:textId="1D6DC9B2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текст Административного регламента;</w:t>
      </w:r>
    </w:p>
    <w:p w14:paraId="73EF0ACC" w14:textId="736E02C3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время приема заявителей;</w:t>
      </w:r>
    </w:p>
    <w:p w14:paraId="347E2D0B" w14:textId="107BEF5F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14:paraId="6792DF6D" w14:textId="38703077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порядок информирования о ходе предоставления Услуги;</w:t>
      </w:r>
    </w:p>
    <w:p w14:paraId="08925009" w14:textId="77A07C9A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порядок обжалования решений, действий или бездействия должностных лиц, предоставляющих Услугу.</w:t>
      </w:r>
    </w:p>
    <w:p w14:paraId="70153146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7810399F" w14:textId="77777777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2.13. Показатели доступности и качества Услуги</w:t>
      </w:r>
    </w:p>
    <w:p w14:paraId="217F77E2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226DAF7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2.13.1. Показателями доступности и качества предоставления Услуги являются:</w:t>
      </w:r>
    </w:p>
    <w:p w14:paraId="17AB029C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а) доступность информации о предоставлении Услуги;</w:t>
      </w:r>
    </w:p>
    <w:p w14:paraId="168FDC16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б) возможность получения информации о ходе предоставления Услуги</w:t>
      </w:r>
      <w:r w:rsidRPr="00EA024D">
        <w:rPr>
          <w:szCs w:val="28"/>
        </w:rPr>
        <w:br/>
        <w:t>с использованием информационно-коммуникационных технологий,</w:t>
      </w:r>
      <w:r w:rsidRPr="00EA024D">
        <w:rPr>
          <w:szCs w:val="28"/>
        </w:rPr>
        <w:br/>
        <w:t>в том числе с использованием ЕПГУ;</w:t>
      </w:r>
    </w:p>
    <w:p w14:paraId="27FB016C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в) соблюдение сроков предоставления Услуги;</w:t>
      </w:r>
    </w:p>
    <w:p w14:paraId="6372665F" w14:textId="1BBD8AB6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г) отсутствие обоснованных жалоб со стороны заявителей на решения</w:t>
      </w:r>
      <w:r w:rsidRPr="00EA024D">
        <w:rPr>
          <w:szCs w:val="28"/>
        </w:rPr>
        <w:br/>
        <w:t xml:space="preserve">и (или) действия (бездействие) должностных лиц </w:t>
      </w:r>
      <w:r w:rsidR="00393096" w:rsidRPr="00EA024D">
        <w:rPr>
          <w:szCs w:val="28"/>
        </w:rPr>
        <w:t>администрации</w:t>
      </w:r>
      <w:r w:rsidR="00624157" w:rsidRPr="00EA024D">
        <w:rPr>
          <w:szCs w:val="28"/>
        </w:rPr>
        <w:t xml:space="preserve"> </w:t>
      </w:r>
      <w:r w:rsidRPr="00EA024D">
        <w:rPr>
          <w:szCs w:val="28"/>
        </w:rPr>
        <w:t xml:space="preserve">по результатам предоставления </w:t>
      </w:r>
      <w:r w:rsidR="00F23691" w:rsidRPr="00EA024D">
        <w:rPr>
          <w:szCs w:val="28"/>
        </w:rPr>
        <w:t>муниципальной услуги</w:t>
      </w:r>
      <w:r w:rsidRPr="00EA024D">
        <w:rPr>
          <w:szCs w:val="28"/>
        </w:rPr>
        <w:t xml:space="preserve"> и на некорректное, невнимательное отношение должностных лиц</w:t>
      </w:r>
      <w:r w:rsidR="002B4B26" w:rsidRPr="00EA024D">
        <w:rPr>
          <w:szCs w:val="28"/>
        </w:rPr>
        <w:t xml:space="preserve"> </w:t>
      </w:r>
      <w:r w:rsidR="00393096" w:rsidRPr="00EA024D">
        <w:rPr>
          <w:szCs w:val="28"/>
        </w:rPr>
        <w:t>администрации</w:t>
      </w:r>
      <w:r w:rsidR="00624157" w:rsidRPr="00EA024D">
        <w:rPr>
          <w:szCs w:val="28"/>
        </w:rPr>
        <w:t xml:space="preserve"> </w:t>
      </w:r>
      <w:r w:rsidRPr="00EA024D">
        <w:rPr>
          <w:szCs w:val="28"/>
        </w:rPr>
        <w:t>к заявителям;</w:t>
      </w:r>
    </w:p>
    <w:p w14:paraId="36CE380F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14:paraId="2049605B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е) предоставление возможности получения Услуги в МФЦ;</w:t>
      </w:r>
    </w:p>
    <w:p w14:paraId="3A0252C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ж) время ожидания в очереди при подаче запроса - не более 15 минут;</w:t>
      </w:r>
    </w:p>
    <w:p w14:paraId="062EA6B0" w14:textId="77777777" w:rsidR="00E53B79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з) время ожидания в очереди при подаче запроса по предварительной записи – </w:t>
      </w:r>
      <w:r w:rsidR="00705262" w:rsidRPr="00EA024D">
        <w:rPr>
          <w:szCs w:val="28"/>
        </w:rPr>
        <w:t>не более 15 минут</w:t>
      </w:r>
      <w:r w:rsidRPr="00EA024D">
        <w:rPr>
          <w:szCs w:val="28"/>
        </w:rPr>
        <w:t>;</w:t>
      </w:r>
    </w:p>
    <w:p w14:paraId="72996FD9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46BD7438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и) </w:t>
      </w:r>
      <w:r w:rsidR="002B4B26" w:rsidRPr="00EA024D">
        <w:rPr>
          <w:szCs w:val="28"/>
        </w:rPr>
        <w:t>срок регистрации запроса и иных документов, необходимых</w:t>
      </w:r>
      <w:r w:rsidR="002B4B26" w:rsidRPr="00EA024D">
        <w:rPr>
          <w:szCs w:val="28"/>
        </w:rPr>
        <w:br/>
        <w:t>для предоставления Услуги, не может превышать 8 (восьми) часов (1 (одного) рабочего дня)</w:t>
      </w:r>
      <w:r w:rsidRPr="00EA024D">
        <w:rPr>
          <w:szCs w:val="28"/>
        </w:rPr>
        <w:t>;</w:t>
      </w:r>
    </w:p>
    <w:p w14:paraId="6D2070B7" w14:textId="0BB37523" w:rsidR="00E53B79" w:rsidRPr="00EA024D" w:rsidRDefault="000B00BB" w:rsidP="00711720">
      <w:pPr>
        <w:pStyle w:val="33"/>
        <w:ind w:firstLine="705"/>
        <w:rPr>
          <w:szCs w:val="28"/>
        </w:rPr>
      </w:pPr>
      <w:r w:rsidRPr="00EA024D">
        <w:rPr>
          <w:szCs w:val="28"/>
        </w:rPr>
        <w:t>к) время ожидания в очереди при получении р</w:t>
      </w:r>
      <w:r w:rsidR="00711720">
        <w:rPr>
          <w:szCs w:val="28"/>
        </w:rPr>
        <w:t>езультата предоставления Услуги –</w:t>
      </w:r>
      <w:r w:rsidRPr="00EA024D">
        <w:rPr>
          <w:szCs w:val="28"/>
        </w:rPr>
        <w:t xml:space="preserve"> не более 15 минут;</w:t>
      </w:r>
    </w:p>
    <w:p w14:paraId="10911DA9" w14:textId="1557FC20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л) количество взаимодействий заявителя с должностными лицами </w:t>
      </w:r>
      <w:r w:rsidR="00393096" w:rsidRPr="00EA024D">
        <w:rPr>
          <w:szCs w:val="28"/>
        </w:rPr>
        <w:t>администрации</w:t>
      </w:r>
      <w:r w:rsidR="00624157" w:rsidRPr="00EA024D">
        <w:rPr>
          <w:szCs w:val="28"/>
        </w:rPr>
        <w:t xml:space="preserve"> </w:t>
      </w:r>
      <w:r w:rsidRPr="00EA024D">
        <w:rPr>
          <w:szCs w:val="28"/>
        </w:rPr>
        <w:t>при получении Услуги и их продолжительность;</w:t>
      </w:r>
    </w:p>
    <w:p w14:paraId="2A2B9591" w14:textId="77777777" w:rsidR="00E53B79" w:rsidRPr="00EA024D" w:rsidRDefault="002B4B26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</w:t>
      </w:r>
      <w:r w:rsidR="000B00BB" w:rsidRPr="00EA024D">
        <w:rPr>
          <w:szCs w:val="28"/>
        </w:rPr>
        <w:t>) достоверность предоставляемой заявителям информации о ходе предоставления Услуги;</w:t>
      </w:r>
    </w:p>
    <w:p w14:paraId="6515A5DA" w14:textId="77777777" w:rsidR="00E53B79" w:rsidRPr="00EA024D" w:rsidRDefault="002B4B26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н</w:t>
      </w:r>
      <w:r w:rsidR="000B00BB" w:rsidRPr="00EA024D">
        <w:rPr>
          <w:szCs w:val="28"/>
        </w:rPr>
        <w:t>) своевременный прием и регистрация запроса заявителя;</w:t>
      </w:r>
    </w:p>
    <w:p w14:paraId="0A8895A8" w14:textId="77777777" w:rsidR="00E53B79" w:rsidRPr="00EA024D" w:rsidRDefault="002B4B26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о</w:t>
      </w:r>
      <w:r w:rsidR="000B00BB" w:rsidRPr="00EA024D">
        <w:rPr>
          <w:szCs w:val="28"/>
        </w:rPr>
        <w:t>) удовлетворенность заявителей качеством предоставления Услуги;</w:t>
      </w:r>
    </w:p>
    <w:p w14:paraId="34E2125E" w14:textId="13C1457C" w:rsidR="00E53B79" w:rsidRPr="00EA024D" w:rsidRDefault="002B4B26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п</w:t>
      </w:r>
      <w:r w:rsidR="000B00BB" w:rsidRPr="00EA024D">
        <w:rPr>
          <w:szCs w:val="28"/>
        </w:rPr>
        <w:t>) принятие мер, направленных на восстан</w:t>
      </w:r>
      <w:r w:rsidR="00711720">
        <w:rPr>
          <w:szCs w:val="28"/>
        </w:rPr>
        <w:t xml:space="preserve">овление нарушенных прав, свобод </w:t>
      </w:r>
      <w:r w:rsidR="000B00BB" w:rsidRPr="00EA024D">
        <w:rPr>
          <w:szCs w:val="28"/>
        </w:rPr>
        <w:t>и законных интересов заявителей.</w:t>
      </w:r>
    </w:p>
    <w:p w14:paraId="5FE76CCC" w14:textId="77777777" w:rsidR="00E53B79" w:rsidRPr="00711720" w:rsidRDefault="00E53B79" w:rsidP="00EA024D">
      <w:pPr>
        <w:pStyle w:val="33"/>
        <w:ind w:firstLine="705"/>
        <w:rPr>
          <w:sz w:val="20"/>
          <w:szCs w:val="20"/>
        </w:rPr>
      </w:pPr>
    </w:p>
    <w:p w14:paraId="4C539D90" w14:textId="77777777" w:rsid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 xml:space="preserve">2.14. Иные требования к предоставлению Услуги, </w:t>
      </w:r>
    </w:p>
    <w:p w14:paraId="4C45C758" w14:textId="2349C179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в том числе учитывающие особенности предоставления Услуги в многофункциональных центрах предоставления госуда</w:t>
      </w:r>
      <w:r w:rsidR="00711720">
        <w:rPr>
          <w:b/>
          <w:szCs w:val="28"/>
        </w:rPr>
        <w:t xml:space="preserve">рственных и муниципальных услуг </w:t>
      </w:r>
      <w:r w:rsidRPr="00711720">
        <w:rPr>
          <w:b/>
          <w:szCs w:val="28"/>
        </w:rPr>
        <w:t>и особенности предоставления Услуги в электронной форме</w:t>
      </w:r>
    </w:p>
    <w:p w14:paraId="2BFD50C3" w14:textId="77777777" w:rsidR="00E53B79" w:rsidRPr="00711720" w:rsidRDefault="00E53B79" w:rsidP="00EA024D">
      <w:pPr>
        <w:pStyle w:val="33"/>
        <w:ind w:firstLine="705"/>
        <w:rPr>
          <w:sz w:val="20"/>
          <w:szCs w:val="28"/>
        </w:rPr>
      </w:pPr>
    </w:p>
    <w:p w14:paraId="4FC586E2" w14:textId="77777777" w:rsidR="00527AB7" w:rsidRPr="00EA024D" w:rsidRDefault="00BB3D35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2.14.1. Услуги, необходимые и обязательные для предоставления Услуги</w:t>
      </w:r>
      <w:r w:rsidR="00527AB7" w:rsidRPr="00EA024D">
        <w:rPr>
          <w:szCs w:val="28"/>
        </w:rPr>
        <w:t>:</w:t>
      </w:r>
    </w:p>
    <w:p w14:paraId="75EFA04D" w14:textId="0BBA1A10" w:rsidR="00E53B79" w:rsidRPr="00EA024D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2.14.1.1. Выдача проектной документации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 w:rsidR="00830DA3" w:rsidRPr="00EA024D">
        <w:rPr>
          <w:szCs w:val="28"/>
        </w:rPr>
        <w:t>.</w:t>
      </w:r>
    </w:p>
    <w:p w14:paraId="5FF09069" w14:textId="04B3FBC5" w:rsidR="00830DA3" w:rsidRPr="00EA024D" w:rsidRDefault="00830DA3" w:rsidP="00EA024D">
      <w:pPr>
        <w:pStyle w:val="33"/>
        <w:ind w:firstLine="705"/>
        <w:rPr>
          <w:szCs w:val="28"/>
        </w:rPr>
      </w:pPr>
      <w:bookmarkStart w:id="10" w:name="sub_122122"/>
      <w:r w:rsidRPr="00EA024D">
        <w:rPr>
          <w:szCs w:val="28"/>
        </w:rPr>
        <w:t>2.14.2.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  <w:bookmarkEnd w:id="10"/>
    </w:p>
    <w:p w14:paraId="2AE0EF6D" w14:textId="39C704E8" w:rsidR="00830DA3" w:rsidRPr="00EA024D" w:rsidRDefault="00830DA3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Оплата работ по подготовке проектной документации лесных участков осуществляется на договорной основе.</w:t>
      </w:r>
    </w:p>
    <w:p w14:paraId="66780EC0" w14:textId="359F1DC2" w:rsidR="00830DA3" w:rsidRPr="00EA024D" w:rsidRDefault="00830DA3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2.14.3. Для предоставления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ЕПГУ, РПГУ, федеральная государственная информационная система «Досудебное обжалование»).</w:t>
      </w:r>
    </w:p>
    <w:p w14:paraId="7D868F8E" w14:textId="77777777" w:rsidR="00830DA3" w:rsidRPr="00711720" w:rsidRDefault="00830DA3" w:rsidP="00EA024D">
      <w:pPr>
        <w:pStyle w:val="33"/>
        <w:ind w:firstLine="705"/>
        <w:rPr>
          <w:sz w:val="20"/>
          <w:szCs w:val="28"/>
        </w:rPr>
      </w:pPr>
    </w:p>
    <w:p w14:paraId="04E5B0B3" w14:textId="77777777" w:rsidR="00E53B79" w:rsidRPr="00711720" w:rsidRDefault="000B00BB" w:rsidP="00711720">
      <w:pPr>
        <w:pStyle w:val="33"/>
        <w:ind w:firstLine="142"/>
        <w:jc w:val="center"/>
        <w:rPr>
          <w:b/>
          <w:szCs w:val="28"/>
        </w:rPr>
      </w:pPr>
      <w:r w:rsidRPr="00711720">
        <w:rPr>
          <w:b/>
          <w:szCs w:val="28"/>
        </w:rPr>
        <w:t>III. Состав, последовательность и сроки</w:t>
      </w:r>
      <w:r w:rsidRPr="00711720">
        <w:rPr>
          <w:b/>
          <w:szCs w:val="28"/>
        </w:rPr>
        <w:br/>
        <w:t>выполнения административных процедур</w:t>
      </w:r>
    </w:p>
    <w:p w14:paraId="7AB866EA" w14:textId="77777777" w:rsidR="00E53B79" w:rsidRPr="00711720" w:rsidRDefault="00E53B79" w:rsidP="00711720">
      <w:pPr>
        <w:pStyle w:val="33"/>
        <w:ind w:firstLine="142"/>
        <w:jc w:val="center"/>
        <w:rPr>
          <w:b/>
          <w:szCs w:val="28"/>
        </w:rPr>
      </w:pPr>
    </w:p>
    <w:p w14:paraId="0F511F70" w14:textId="77777777" w:rsidR="00E53B79" w:rsidRPr="00EA024D" w:rsidRDefault="000B00BB" w:rsidP="00711720">
      <w:pPr>
        <w:pStyle w:val="33"/>
        <w:ind w:firstLine="142"/>
        <w:jc w:val="center"/>
        <w:rPr>
          <w:szCs w:val="28"/>
        </w:rPr>
      </w:pPr>
      <w:r w:rsidRPr="00711720">
        <w:rPr>
          <w:b/>
          <w:szCs w:val="28"/>
        </w:rPr>
        <w:t>3.1. Перечень вариантов предоставления Услуги:</w:t>
      </w:r>
    </w:p>
    <w:p w14:paraId="02FA9540" w14:textId="77777777" w:rsidR="00527AB7" w:rsidRPr="00EA024D" w:rsidRDefault="00527AB7" w:rsidP="00EA024D">
      <w:pPr>
        <w:pStyle w:val="33"/>
        <w:ind w:firstLine="705"/>
        <w:rPr>
          <w:szCs w:val="28"/>
        </w:rPr>
      </w:pPr>
    </w:p>
    <w:p w14:paraId="623C6667" w14:textId="3C479A3F" w:rsidR="00527AB7" w:rsidRPr="00EA024D" w:rsidRDefault="00527AB7" w:rsidP="00711720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3.1.1. Настоящий раздел содержит состав, последовательность и сроки выполнения административных процедур </w:t>
      </w:r>
      <w:r w:rsidR="00711720">
        <w:rPr>
          <w:szCs w:val="28"/>
        </w:rPr>
        <w:t>для следующих вариантов Услуги:</w:t>
      </w:r>
    </w:p>
    <w:p w14:paraId="2C3E4BCE" w14:textId="5B03A8B9" w:rsidR="00C11C2C" w:rsidRPr="00EA024D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1)</w:t>
      </w:r>
      <w:r w:rsidR="002B5A37" w:rsidRPr="00EA024D">
        <w:rPr>
          <w:szCs w:val="28"/>
        </w:rPr>
        <w:t xml:space="preserve"> решение </w:t>
      </w:r>
      <w:r w:rsidR="00B4550A" w:rsidRPr="00EA024D">
        <w:rPr>
          <w:szCs w:val="28"/>
        </w:rPr>
        <w:t>о предварительном согласовании предоставления земельного участка</w:t>
      </w:r>
      <w:r w:rsidRPr="00EA024D">
        <w:rPr>
          <w:szCs w:val="28"/>
        </w:rPr>
        <w:t>:</w:t>
      </w:r>
    </w:p>
    <w:p w14:paraId="2E5C35E6" w14:textId="77777777" w:rsidR="00527AB7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а) когда заявителем является физическое лицо;</w:t>
      </w:r>
    </w:p>
    <w:p w14:paraId="21F5256D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228C81C3" w14:textId="77777777" w:rsidR="00527AB7" w:rsidRPr="00EA024D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б) когда заявителем является юридическое лицо;</w:t>
      </w:r>
    </w:p>
    <w:p w14:paraId="4F933B72" w14:textId="77777777" w:rsidR="00527AB7" w:rsidRPr="00EA024D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в) когда заявителем является индивидуальный предприниматель.</w:t>
      </w:r>
    </w:p>
    <w:p w14:paraId="62B3E9AF" w14:textId="26059F51" w:rsidR="002B5A37" w:rsidRPr="00EA024D" w:rsidRDefault="00527AB7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2)</w:t>
      </w:r>
      <w:r w:rsidR="002B5A37" w:rsidRPr="00EA024D">
        <w:rPr>
          <w:szCs w:val="28"/>
        </w:rPr>
        <w:t> </w:t>
      </w:r>
      <w:r w:rsidRPr="00EA024D">
        <w:rPr>
          <w:szCs w:val="28"/>
        </w:rPr>
        <w:t xml:space="preserve">решение об </w:t>
      </w:r>
      <w:r w:rsidR="002B5A37" w:rsidRPr="00EA024D">
        <w:rPr>
          <w:szCs w:val="28"/>
        </w:rPr>
        <w:t>исправлени</w:t>
      </w:r>
      <w:r w:rsidRPr="00EA024D">
        <w:rPr>
          <w:szCs w:val="28"/>
        </w:rPr>
        <w:t>и</w:t>
      </w:r>
      <w:r w:rsidR="002B5A37" w:rsidRPr="00EA024D">
        <w:rPr>
          <w:szCs w:val="28"/>
        </w:rPr>
        <w:t xml:space="preserve"> допущенных опечаток и (или) ошибок в выданных в результате предоставления Услуги документах. </w:t>
      </w:r>
    </w:p>
    <w:p w14:paraId="7158AA4B" w14:textId="54A98576" w:rsidR="00E53B79" w:rsidRPr="00EA024D" w:rsidRDefault="000B00BB" w:rsidP="00711720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</w:t>
      </w:r>
    </w:p>
    <w:p w14:paraId="7189F974" w14:textId="04FA874B" w:rsidR="00E53B79" w:rsidRPr="00711720" w:rsidRDefault="000B00BB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3.2. Профилирование заявителя</w:t>
      </w:r>
    </w:p>
    <w:p w14:paraId="5533BADF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C94CDDC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14:paraId="33AA4A63" w14:textId="193E29D8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посредством ЕПГУ;</w:t>
      </w:r>
    </w:p>
    <w:p w14:paraId="26F48D29" w14:textId="7C00875A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 органе, предоставляющим Услугу;</w:t>
      </w:r>
    </w:p>
    <w:p w14:paraId="0ED82588" w14:textId="5CBB4F49" w:rsidR="00E53B79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0B00BB" w:rsidRPr="00EA024D">
        <w:rPr>
          <w:szCs w:val="28"/>
        </w:rPr>
        <w:t> в МФЦ.</w:t>
      </w:r>
    </w:p>
    <w:p w14:paraId="15247866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14:paraId="332B980E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посредством ответов заявителя на вопросы экспертной системы ЕПГУ;</w:t>
      </w:r>
    </w:p>
    <w:p w14:paraId="2A751100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посредством опроса в органе, предоставляющим Услугу.</w:t>
      </w:r>
    </w:p>
    <w:p w14:paraId="681A0484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</w:t>
      </w:r>
      <w:r w:rsidRPr="00EA024D">
        <w:rPr>
          <w:szCs w:val="28"/>
        </w:rPr>
        <w:br/>
        <w:t xml:space="preserve"> № </w:t>
      </w:r>
      <w:r w:rsidR="002B5A37" w:rsidRPr="00EA024D">
        <w:rPr>
          <w:szCs w:val="28"/>
        </w:rPr>
        <w:t>4</w:t>
      </w:r>
      <w:r w:rsidRPr="00EA024D">
        <w:rPr>
          <w:szCs w:val="28"/>
        </w:rPr>
        <w:t xml:space="preserve"> к Административному регламенту.</w:t>
      </w:r>
    </w:p>
    <w:p w14:paraId="492C1BC9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</w:t>
      </w:r>
      <w:r w:rsidR="002B5A37" w:rsidRPr="00EA024D">
        <w:rPr>
          <w:szCs w:val="28"/>
        </w:rPr>
        <w:t>4</w:t>
      </w:r>
      <w:r w:rsidRPr="00EA024D">
        <w:rPr>
          <w:szCs w:val="28"/>
        </w:rPr>
        <w:t xml:space="preserve"> к настоящему Административному регламенту.</w:t>
      </w:r>
    </w:p>
    <w:p w14:paraId="3C32D413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Pr="00EA024D">
        <w:rPr>
          <w:szCs w:val="28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14:paraId="04FE9F84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14:paraId="74B2DE50" w14:textId="77777777" w:rsidR="0092156F" w:rsidRPr="00EA024D" w:rsidRDefault="0092156F" w:rsidP="00711720">
      <w:pPr>
        <w:pStyle w:val="33"/>
        <w:rPr>
          <w:szCs w:val="28"/>
        </w:rPr>
      </w:pPr>
    </w:p>
    <w:p w14:paraId="48D594AC" w14:textId="77777777" w:rsid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 xml:space="preserve">3.3. Вариант 1А «Решение о предварительном согласовании предоставления земельного участка» в случае, когда заявителем </w:t>
      </w:r>
    </w:p>
    <w:p w14:paraId="7ED0AA92" w14:textId="77777777" w:rsid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 xml:space="preserve">является физическое лицо включает в себя </w:t>
      </w:r>
    </w:p>
    <w:p w14:paraId="2D9999BF" w14:textId="262C9588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следующие административные процедуры:</w:t>
      </w:r>
    </w:p>
    <w:p w14:paraId="78ABF0C7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7740EB90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1) Прием (получение) и регистрация запроса и иных документов, необходимых для предоставления Услуги;</w:t>
      </w:r>
    </w:p>
    <w:p w14:paraId="1099FB76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2) Межведомственное информационное взаимодействие;</w:t>
      </w:r>
    </w:p>
    <w:p w14:paraId="7E5092FD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3) Приостановление предоставления Услуги;</w:t>
      </w:r>
    </w:p>
    <w:p w14:paraId="7423EBCB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4) Принятие решения о предоставлении (об отказе в предоставлении) Услуги;</w:t>
      </w:r>
    </w:p>
    <w:p w14:paraId="17714ADD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2119BC90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5) Предоставление результата Услуги.</w:t>
      </w:r>
    </w:p>
    <w:p w14:paraId="7363B6DA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536AC188" w14:textId="77777777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3.3.1. Прием запроса и документов</w:t>
      </w:r>
      <w:r w:rsidRPr="00711720">
        <w:rPr>
          <w:b/>
          <w:szCs w:val="28"/>
        </w:rPr>
        <w:br/>
        <w:t>и (или) информации, необходимых для предоставления Услуги</w:t>
      </w:r>
    </w:p>
    <w:p w14:paraId="418F4D75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319B4D2F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14:paraId="2DECC916" w14:textId="2F2968DB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3.3.1.2. Для получения Услуги заявитель представляет в орган, предоставляющий Услугу заявление по форме</w:t>
      </w:r>
      <w:r w:rsidR="00711720">
        <w:rPr>
          <w:szCs w:val="28"/>
        </w:rPr>
        <w:t>,</w:t>
      </w:r>
      <w:r w:rsidRPr="00EA024D">
        <w:rPr>
          <w:szCs w:val="28"/>
        </w:rPr>
        <w:t xml:space="preserve"> согласно приложению </w:t>
      </w:r>
      <w:r w:rsidRPr="00EA024D">
        <w:rPr>
          <w:szCs w:val="28"/>
        </w:rPr>
        <w:br/>
        <w:t>№ 3 к Административному регламенту, а также следующие документы:</w:t>
      </w:r>
    </w:p>
    <w:p w14:paraId="6FEB0FA1" w14:textId="354EE610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удостоверяющий личность заявителя, представителя</w:t>
      </w:r>
      <w:r w:rsidR="00CB378D" w:rsidRPr="00EA024D">
        <w:rPr>
          <w:szCs w:val="28"/>
        </w:rPr>
        <w:t xml:space="preserve"> (паспорт)</w:t>
      </w:r>
      <w:r w:rsidRPr="00EA024D">
        <w:rPr>
          <w:szCs w:val="28"/>
        </w:rPr>
        <w:t>.</w:t>
      </w:r>
    </w:p>
    <w:p w14:paraId="541E82EC" w14:textId="1A436D84" w:rsidR="00CB378D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</w:t>
      </w:r>
      <w:r w:rsidR="00CB378D" w:rsidRPr="00EA024D">
        <w:rPr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31" w:history="1">
        <w:r w:rsidR="00CB378D" w:rsidRPr="00EA024D">
          <w:rPr>
            <w:szCs w:val="28"/>
          </w:rPr>
          <w:t>перечнем</w:t>
        </w:r>
      </w:hyperlink>
      <w:r w:rsidR="00CB378D" w:rsidRPr="00EA024D">
        <w:rPr>
          <w:szCs w:val="28"/>
        </w:rPr>
        <w:t xml:space="preserve">, утверждённым Приказом Росреестра от 02 сентября 2020 года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</w:t>
      </w:r>
      <w:r w:rsidR="00EA4951" w:rsidRPr="00EA024D">
        <w:rPr>
          <w:szCs w:val="28"/>
        </w:rPr>
        <w:t>администрацию</w:t>
      </w:r>
      <w:r w:rsidR="00CB378D" w:rsidRPr="00EA024D">
        <w:rPr>
          <w:szCs w:val="28"/>
        </w:rPr>
        <w:t xml:space="preserve"> в порядке межведомственного информационного взаимодействия;</w:t>
      </w:r>
    </w:p>
    <w:p w14:paraId="142B48E1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5B97A007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62E30089" w14:textId="449E64A2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B765A6" w:rsidRPr="00EA024D">
        <w:rPr>
          <w:szCs w:val="28"/>
        </w:rPr>
        <w:t xml:space="preserve"> (доверен</w:t>
      </w:r>
      <w:r w:rsidR="00CB378D" w:rsidRPr="00EA024D">
        <w:rPr>
          <w:szCs w:val="28"/>
        </w:rPr>
        <w:t>ность)</w:t>
      </w:r>
      <w:r w:rsidRPr="00EA024D">
        <w:rPr>
          <w:szCs w:val="28"/>
        </w:rPr>
        <w:t>;</w:t>
      </w:r>
    </w:p>
    <w:p w14:paraId="3998795D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2974A659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EA024D">
        <w:rPr>
          <w:szCs w:val="28"/>
        </w:rPr>
        <w:br/>
        <w:t>по собственной инициативе:</w:t>
      </w:r>
    </w:p>
    <w:p w14:paraId="035CE076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Выписка из Единого государственного реестра недвижимости </w:t>
      </w:r>
      <w:r w:rsidRPr="00EA024D">
        <w:rPr>
          <w:szCs w:val="28"/>
        </w:rPr>
        <w:br/>
        <w:t>в отношении земельных участков</w:t>
      </w:r>
    </w:p>
    <w:p w14:paraId="4BAC731A" w14:textId="5C6EC105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Согласование департамента лесного хозяйства министерства природопользования Белгородской области.</w:t>
      </w:r>
    </w:p>
    <w:p w14:paraId="31C89BA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3.3.1.4. 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</w:t>
      </w:r>
      <w:r w:rsidRPr="00EA024D">
        <w:rPr>
          <w:szCs w:val="28"/>
        </w:rPr>
        <w:lastRenderedPageBreak/>
        <w:t>электронная подпись, вид которой предусмотрен законодательством Российской Федерации).</w:t>
      </w:r>
    </w:p>
    <w:p w14:paraId="7807AB55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3.3.1.5. Основания для отказа в приеме документов у заявителя отсутствуют.</w:t>
      </w:r>
    </w:p>
    <w:p w14:paraId="5944C407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3.3.1.6. Орган, предоставляющий Услуги, и органы участвующие в приеме запроса о предоставлении Услуги: </w:t>
      </w:r>
    </w:p>
    <w:p w14:paraId="3E212CF7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Министерство имущественных и земельных отношений Белгородской области;</w:t>
      </w:r>
    </w:p>
    <w:p w14:paraId="19C6D33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7BA132B3" w14:textId="374CE759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14:paraId="722301CC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3.3.1.8. Срок регистрации запроса и документов, необходимых</w:t>
      </w:r>
      <w:r w:rsidRPr="00EA024D">
        <w:rPr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4408EA37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250E2A9B" w14:textId="7F347254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3.3.2. Межведомственное информационное взаимодействие</w:t>
      </w:r>
    </w:p>
    <w:p w14:paraId="2B8541FE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3241844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32" w:history="1">
        <w:r w:rsidRPr="00EA024D">
          <w:rPr>
            <w:szCs w:val="28"/>
          </w:rPr>
          <w:t xml:space="preserve">пункте </w:t>
        </w:r>
      </w:hyperlink>
      <w:r w:rsidRPr="00EA024D">
        <w:rPr>
          <w:szCs w:val="28"/>
        </w:rPr>
        <w:t>3.3.1.3 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 w:rsidRPr="00EA024D">
        <w:rPr>
          <w:szCs w:val="28"/>
        </w:rPr>
        <w:br/>
        <w:t xml:space="preserve">по собственной инициативе. </w:t>
      </w:r>
    </w:p>
    <w:p w14:paraId="167BFA20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2D3753CD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Межведомственное информационное взаимодействие осуществляется с:</w:t>
      </w:r>
    </w:p>
    <w:p w14:paraId="3E969F76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EA024D">
        <w:rPr>
          <w:szCs w:val="28"/>
        </w:rPr>
        <w:br/>
        <w:t>и Единого государственного реестра индивидуальных предпринимателей;</w:t>
      </w:r>
    </w:p>
    <w:p w14:paraId="3370505A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службой государственной регистрации, кадастра </w:t>
      </w:r>
      <w:r w:rsidRPr="00EA024D">
        <w:rPr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14:paraId="76C76868" w14:textId="388F9803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</w:t>
      </w:r>
      <w:r w:rsidR="00C902E8" w:rsidRPr="00EA024D">
        <w:rPr>
          <w:szCs w:val="28"/>
        </w:rPr>
        <w:t>Министерством природопользования Белгородской области</w:t>
      </w:r>
      <w:r w:rsidRPr="00EA024D">
        <w:rPr>
          <w:szCs w:val="28"/>
        </w:rPr>
        <w:t>, при согласовании схемы расположения земельного участка.</w:t>
      </w:r>
    </w:p>
    <w:p w14:paraId="5AFD4435" w14:textId="34A07B43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3.3.2.</w:t>
      </w:r>
      <w:r w:rsidR="00711720">
        <w:rPr>
          <w:szCs w:val="28"/>
        </w:rPr>
        <w:t>3</w:t>
      </w:r>
      <w:r w:rsidRPr="00EA024D">
        <w:rPr>
          <w:szCs w:val="28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412E8AC8" w14:textId="6829331B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3.3.2.</w:t>
      </w:r>
      <w:r w:rsidR="00711720">
        <w:rPr>
          <w:szCs w:val="28"/>
        </w:rPr>
        <w:t>4</w:t>
      </w:r>
      <w:r w:rsidRPr="00EA024D">
        <w:rPr>
          <w:szCs w:val="28"/>
        </w:rPr>
        <w:t xml:space="preserve"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Pr="00EA024D">
        <w:rPr>
          <w:szCs w:val="28"/>
        </w:rPr>
        <w:lastRenderedPageBreak/>
        <w:t>пяти рабочих дней со дня поступления межведомственного запроса в органы (организации).</w:t>
      </w:r>
    </w:p>
    <w:p w14:paraId="318EF938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54FB95A9" w14:textId="77777777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3.3.3. Приостановление предоставления Услуги</w:t>
      </w:r>
    </w:p>
    <w:p w14:paraId="52A956B3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456FF6DB" w14:textId="0F9A945D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3.3.3.1</w:t>
      </w:r>
      <w:r w:rsidR="00711720">
        <w:rPr>
          <w:szCs w:val="28"/>
        </w:rPr>
        <w:t>.</w:t>
      </w:r>
      <w:r w:rsidRPr="00EA024D">
        <w:rPr>
          <w:szCs w:val="28"/>
        </w:rPr>
        <w:t xml:space="preserve"> Основанием для приостановления предоставления Услуги является:</w:t>
      </w:r>
    </w:p>
    <w:p w14:paraId="735E03A0" w14:textId="04D16C64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- на момент поступления в </w:t>
      </w:r>
      <w:r w:rsidR="00EA4951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78BE09AE" w14:textId="59DBEEB1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Приостановлени</w:t>
      </w:r>
      <w:r w:rsidR="00F34B69">
        <w:rPr>
          <w:szCs w:val="28"/>
        </w:rPr>
        <w:t>е</w:t>
      </w:r>
      <w:r w:rsidRPr="00EA024D">
        <w:rPr>
          <w:szCs w:val="28"/>
        </w:rPr>
        <w:t xml:space="preserve"> предоставления Услуги осуществляется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14:paraId="2D866275" w14:textId="383A696F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3.3.3.2</w:t>
      </w:r>
      <w:r w:rsidR="00711720">
        <w:rPr>
          <w:szCs w:val="28"/>
        </w:rPr>
        <w:t>.</w:t>
      </w:r>
      <w:r w:rsidRPr="00EA024D">
        <w:rPr>
          <w:szCs w:val="28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177BDAED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трех рабочих дней с момента принятия решения о приостановлении предоставления Услуги.</w:t>
      </w:r>
    </w:p>
    <w:p w14:paraId="058A8753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71E3164E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7EBF6915" w14:textId="77777777" w:rsid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3.3.4. </w:t>
      </w:r>
      <w:r w:rsidR="002C0BF0" w:rsidRPr="00711720">
        <w:rPr>
          <w:b/>
          <w:szCs w:val="28"/>
        </w:rPr>
        <w:t xml:space="preserve">Принятие решения </w:t>
      </w:r>
      <w:r w:rsidRPr="00711720">
        <w:rPr>
          <w:b/>
          <w:szCs w:val="28"/>
        </w:rPr>
        <w:t xml:space="preserve">о предоставлении </w:t>
      </w:r>
    </w:p>
    <w:p w14:paraId="06522EE4" w14:textId="102F4597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(об отказе в предоставлении) Услуги</w:t>
      </w:r>
    </w:p>
    <w:p w14:paraId="19DD83F9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621CA233" w14:textId="6560F190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EA024D">
        <w:rPr>
          <w:szCs w:val="28"/>
        </w:rPr>
        <w:br/>
        <w:t>на выполнение административной процедуры</w:t>
      </w:r>
      <w:r w:rsidR="00F34B69">
        <w:rPr>
          <w:szCs w:val="28"/>
        </w:rPr>
        <w:t>,</w:t>
      </w:r>
      <w:r w:rsidRPr="00EA024D">
        <w:rPr>
          <w:szCs w:val="28"/>
        </w:rPr>
        <w:t xml:space="preserve"> документов, необходимых для оказания Услуги.</w:t>
      </w:r>
    </w:p>
    <w:p w14:paraId="7F8767F3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3.3.4.2. Основаниями для отказа в предоставлении Услуги являются: </w:t>
      </w:r>
    </w:p>
    <w:p w14:paraId="08ABC4ED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3" w:history="1">
        <w:r w:rsidRPr="00EA024D">
          <w:rPr>
            <w:szCs w:val="28"/>
          </w:rPr>
          <w:t>пункте 16 статьи 11.10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3C978A21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008D682F" w14:textId="77777777" w:rsidR="00711720" w:rsidRPr="00EA024D" w:rsidRDefault="00711720" w:rsidP="00EA024D">
      <w:pPr>
        <w:pStyle w:val="33"/>
        <w:ind w:firstLine="705"/>
        <w:rPr>
          <w:szCs w:val="28"/>
        </w:rPr>
      </w:pPr>
    </w:p>
    <w:p w14:paraId="40AE5E16" w14:textId="4BE27AA3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481EEC" w:rsidRPr="00EA024D">
        <w:rPr>
          <w:szCs w:val="28"/>
        </w:rPr>
        <w:t xml:space="preserve"> </w:t>
      </w:r>
      <w:r w:rsidRPr="00EA024D">
        <w:rPr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34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35" w:history="1">
        <w:r w:rsidRPr="00EA024D">
          <w:rPr>
            <w:szCs w:val="28"/>
          </w:rPr>
          <w:t>13</w:t>
        </w:r>
      </w:hyperlink>
      <w:r w:rsidRPr="00EA024D">
        <w:rPr>
          <w:szCs w:val="28"/>
        </w:rPr>
        <w:t xml:space="preserve">, </w:t>
      </w:r>
      <w:r w:rsidR="00711720">
        <w:rPr>
          <w:szCs w:val="28"/>
        </w:rPr>
        <w:t xml:space="preserve">            </w:t>
      </w:r>
      <w:hyperlink r:id="rId36" w:history="1">
        <w:r w:rsidRPr="00EA024D">
          <w:rPr>
            <w:szCs w:val="28"/>
          </w:rPr>
          <w:t>14.1</w:t>
        </w:r>
      </w:hyperlink>
      <w:r w:rsidRPr="00EA024D">
        <w:rPr>
          <w:szCs w:val="28"/>
        </w:rPr>
        <w:t xml:space="preserve"> - </w:t>
      </w:r>
      <w:hyperlink r:id="rId37" w:history="1">
        <w:r w:rsidRPr="00EA024D">
          <w:rPr>
            <w:szCs w:val="28"/>
          </w:rPr>
          <w:t>19</w:t>
        </w:r>
      </w:hyperlink>
      <w:r w:rsidRPr="00EA024D">
        <w:rPr>
          <w:szCs w:val="28"/>
        </w:rPr>
        <w:t xml:space="preserve">, </w:t>
      </w:r>
      <w:hyperlink r:id="rId38" w:history="1">
        <w:r w:rsidRPr="00EA024D">
          <w:rPr>
            <w:szCs w:val="28"/>
          </w:rPr>
          <w:t>22</w:t>
        </w:r>
      </w:hyperlink>
      <w:r w:rsidRPr="00EA024D">
        <w:rPr>
          <w:szCs w:val="28"/>
        </w:rPr>
        <w:t xml:space="preserve"> и </w:t>
      </w:r>
      <w:hyperlink r:id="rId39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7C5C4F59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недвижимости», не может быть предоставлен заявителю по основаниям, указанным в </w:t>
      </w:r>
      <w:hyperlink r:id="rId40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41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Федерации.</w:t>
      </w:r>
    </w:p>
    <w:p w14:paraId="7C5D15F8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3.3.4.3.  Решение о предоставлении Услуги принимается при одновременном соблюдении следующих критериев:</w:t>
      </w:r>
    </w:p>
    <w:p w14:paraId="1A20C90D" w14:textId="4E7D916E" w:rsidR="0092156F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соответствие заявителя условиям, предусмотренным подразделом 1.2 раздела I настоящего Административного регламента;</w:t>
      </w:r>
    </w:p>
    <w:p w14:paraId="76CDB83C" w14:textId="52B66869" w:rsidR="0092156F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достоверность сведений, содержащихся в представленных заявителем документах;</w:t>
      </w:r>
    </w:p>
    <w:p w14:paraId="4D21BEB2" w14:textId="6947193E" w:rsidR="0092156F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 xml:space="preserve"> представление полного комплекта документов, указанных в </w:t>
      </w:r>
      <w:r>
        <w:rPr>
          <w:szCs w:val="28"/>
        </w:rPr>
        <w:t xml:space="preserve">                </w:t>
      </w:r>
      <w:r w:rsidR="0092156F" w:rsidRPr="00EA024D">
        <w:rPr>
          <w:szCs w:val="28"/>
        </w:rPr>
        <w:t>пункте 3.3.1.2. подраздела 3.3.1 раздела III настоящего Административного регламента;</w:t>
      </w:r>
    </w:p>
    <w:p w14:paraId="229D97E5" w14:textId="10C178E1" w:rsidR="0092156F" w:rsidRPr="00EA024D" w:rsidRDefault="00711720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отсутствие оснований для отказа в предоставлении Услуги.</w:t>
      </w:r>
    </w:p>
    <w:p w14:paraId="12D8EEE1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3.3.4.4. 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14:paraId="2750FA8B" w14:textId="5F243484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3.3.4.5. Срок принятия решения о предоставлении (об отказе в предоставлении) Услуги не должен превышать 10 рабочих дней.</w:t>
      </w:r>
    </w:p>
    <w:p w14:paraId="68A860F0" w14:textId="77777777" w:rsidR="0092156F" w:rsidRDefault="0092156F" w:rsidP="00EA024D">
      <w:pPr>
        <w:pStyle w:val="33"/>
        <w:ind w:firstLine="705"/>
        <w:rPr>
          <w:szCs w:val="28"/>
        </w:rPr>
      </w:pPr>
    </w:p>
    <w:p w14:paraId="1C9ADB2C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1E9BCB1B" w14:textId="77777777" w:rsidR="0092156F" w:rsidRPr="00711720" w:rsidRDefault="0092156F" w:rsidP="00711720">
      <w:pPr>
        <w:pStyle w:val="33"/>
        <w:jc w:val="center"/>
        <w:rPr>
          <w:b/>
          <w:szCs w:val="28"/>
        </w:rPr>
      </w:pPr>
      <w:r w:rsidRPr="00711720">
        <w:rPr>
          <w:b/>
          <w:szCs w:val="28"/>
        </w:rPr>
        <w:t>3.3.5. Предоставление результата Услуги</w:t>
      </w:r>
    </w:p>
    <w:p w14:paraId="59CB7E35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6EB5A851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3.3.5.1. Результат оказания Услуги предоставляется заявителю в </w:t>
      </w:r>
    </w:p>
    <w:p w14:paraId="4A072F4D" w14:textId="6E421B78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711720">
        <w:rPr>
          <w:szCs w:val="28"/>
        </w:rPr>
        <w:t xml:space="preserve"> </w:t>
      </w:r>
      <w:r w:rsidRPr="00EA024D">
        <w:rPr>
          <w:szCs w:val="28"/>
        </w:rPr>
        <w:t>органе,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14:paraId="10AE6AD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МФЦ;</w:t>
      </w:r>
    </w:p>
    <w:p w14:paraId="0E44EFEE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посредством ЕПГУ. </w:t>
      </w:r>
    </w:p>
    <w:p w14:paraId="05B537AF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3.3.5.2. Должностное лицо, ответственное за предоставление Услуги, выдает результат Услуги заявителю под подпись.</w:t>
      </w:r>
    </w:p>
    <w:p w14:paraId="1425ED39" w14:textId="178A4302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3.3.5.3.  Предоставление результата оказания Услуги осуществляется в срок, не превышающий трех рабочих дней, и исчи</w:t>
      </w:r>
      <w:r w:rsidR="00EC3005">
        <w:rPr>
          <w:szCs w:val="28"/>
        </w:rPr>
        <w:t xml:space="preserve">сляется со дня принятия решения </w:t>
      </w:r>
      <w:r w:rsidRPr="00EA024D">
        <w:rPr>
          <w:szCs w:val="28"/>
        </w:rPr>
        <w:t>о предоставлении Услуги.</w:t>
      </w:r>
    </w:p>
    <w:p w14:paraId="0E0A6379" w14:textId="0AFF8725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3.3.5.4.  Предоставление органом</w:t>
      </w:r>
      <w:r w:rsidR="00F34B69">
        <w:rPr>
          <w:szCs w:val="28"/>
        </w:rPr>
        <w:t>,</w:t>
      </w:r>
      <w:r w:rsidRPr="00EA024D">
        <w:rPr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0D079482" w14:textId="77777777" w:rsidR="0092156F" w:rsidRDefault="0092156F" w:rsidP="00EA024D">
      <w:pPr>
        <w:pStyle w:val="33"/>
        <w:ind w:firstLine="705"/>
        <w:rPr>
          <w:szCs w:val="28"/>
        </w:rPr>
      </w:pPr>
    </w:p>
    <w:p w14:paraId="7BD6EFE3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7FBDCD8C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24F39F5F" w14:textId="33601437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3.4. Вариант 1Б «Решение о предварительном согласовании предоставления земельного участка» в случае, когда заявителем является юридическое лицо</w:t>
      </w:r>
      <w:r w:rsidR="00F34B69">
        <w:rPr>
          <w:b/>
          <w:szCs w:val="28"/>
        </w:rPr>
        <w:t>,</w:t>
      </w:r>
      <w:r w:rsidRPr="00EC3005">
        <w:rPr>
          <w:b/>
          <w:szCs w:val="28"/>
        </w:rPr>
        <w:t xml:space="preserve"> включает в себя следующие административные процедуры:</w:t>
      </w:r>
    </w:p>
    <w:p w14:paraId="3135BCBB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759614C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1) Прием (получение) и регистрация запроса и иных документов, необходимых для предоставления Услуги;</w:t>
      </w:r>
    </w:p>
    <w:p w14:paraId="19A7A44F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2) Межведомственное информационное взаимодействие;</w:t>
      </w:r>
    </w:p>
    <w:p w14:paraId="4F571CFA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3) Приостановление предоставления Услуги;</w:t>
      </w:r>
    </w:p>
    <w:p w14:paraId="5BFF7816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4) Принятие решения о предоставлении (об отказе в предоставлении) Услуги;</w:t>
      </w:r>
    </w:p>
    <w:p w14:paraId="72AED8F4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5) Предоставление результата Услуги.</w:t>
      </w:r>
    </w:p>
    <w:p w14:paraId="38C5F73C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1DAA9689" w14:textId="5A2342EF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</w:t>
      </w:r>
      <w:r w:rsidR="00544158" w:rsidRPr="00EC3005">
        <w:rPr>
          <w:b/>
          <w:szCs w:val="28"/>
        </w:rPr>
        <w:t>4</w:t>
      </w:r>
      <w:r w:rsidRPr="00EC3005">
        <w:rPr>
          <w:b/>
          <w:szCs w:val="28"/>
        </w:rPr>
        <w:t>.1. Прием запроса и документов</w:t>
      </w:r>
      <w:r w:rsidRPr="00EC3005">
        <w:rPr>
          <w:b/>
          <w:szCs w:val="28"/>
        </w:rPr>
        <w:br/>
        <w:t>и (или) информации, необходимых для предоставления Услуги</w:t>
      </w:r>
    </w:p>
    <w:p w14:paraId="345DC22A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0BEE882C" w14:textId="4102D939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14:paraId="58EABB54" w14:textId="07F45B13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.1.2. Для получения Услуги заявитель представляет в орган, предоставляющий Услугу</w:t>
      </w:r>
      <w:r w:rsidR="00F34B69">
        <w:rPr>
          <w:szCs w:val="28"/>
        </w:rPr>
        <w:t>,</w:t>
      </w:r>
      <w:r w:rsidRPr="00EA024D">
        <w:rPr>
          <w:szCs w:val="28"/>
        </w:rPr>
        <w:t xml:space="preserve"> заявление по форме</w:t>
      </w:r>
      <w:r w:rsidR="00EC3005">
        <w:rPr>
          <w:szCs w:val="28"/>
        </w:rPr>
        <w:t>,</w:t>
      </w:r>
      <w:r w:rsidRPr="00EA024D">
        <w:rPr>
          <w:szCs w:val="28"/>
        </w:rPr>
        <w:t xml:space="preserve"> согласно приложению </w:t>
      </w:r>
      <w:r w:rsidRPr="00EA024D">
        <w:rPr>
          <w:szCs w:val="28"/>
        </w:rPr>
        <w:br/>
        <w:t>№ 3 к Административному регламенту, а также следующие документы:</w:t>
      </w:r>
    </w:p>
    <w:p w14:paraId="402159F6" w14:textId="3E4FEAA8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удостоверяющий личность заявителя, представителя</w:t>
      </w:r>
      <w:r w:rsidR="00523E43" w:rsidRPr="00EA024D">
        <w:rPr>
          <w:szCs w:val="28"/>
        </w:rPr>
        <w:t xml:space="preserve"> (паспорт)</w:t>
      </w:r>
      <w:r w:rsidRPr="00EA024D">
        <w:rPr>
          <w:szCs w:val="28"/>
        </w:rPr>
        <w:t>.</w:t>
      </w:r>
    </w:p>
    <w:p w14:paraId="47A8E266" w14:textId="09A8CC26" w:rsidR="00523E43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</w:t>
      </w:r>
      <w:r w:rsidR="00523E43" w:rsidRPr="00EA024D">
        <w:rPr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42" w:history="1">
        <w:r w:rsidR="00523E43" w:rsidRPr="00EA024D">
          <w:rPr>
            <w:szCs w:val="28"/>
          </w:rPr>
          <w:t>перечнем</w:t>
        </w:r>
      </w:hyperlink>
      <w:r w:rsidR="00523E43" w:rsidRPr="00EA024D">
        <w:rPr>
          <w:szCs w:val="28"/>
        </w:rPr>
        <w:t xml:space="preserve">, утверждённым Приказом Росреестра от 02 сентября 2020 года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</w:t>
      </w:r>
      <w:r w:rsidR="00EA4951" w:rsidRPr="00EA024D">
        <w:rPr>
          <w:szCs w:val="28"/>
        </w:rPr>
        <w:t>администрацию</w:t>
      </w:r>
      <w:r w:rsidR="00523E43" w:rsidRPr="00EA024D">
        <w:rPr>
          <w:szCs w:val="28"/>
        </w:rPr>
        <w:t xml:space="preserve"> в порядке межведомственного информационного взаимодействия;</w:t>
      </w:r>
    </w:p>
    <w:p w14:paraId="3B85D232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7DDA1C8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C94326D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4C5F3EFD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65D6618C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7D003D02" w14:textId="4088C9E6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EA024D">
        <w:rPr>
          <w:szCs w:val="28"/>
        </w:rPr>
        <w:br/>
        <w:t>по собственной инициативе:</w:t>
      </w:r>
    </w:p>
    <w:p w14:paraId="0D317269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Выписка из Единого государственного реестра юридических лиц, </w:t>
      </w:r>
      <w:r w:rsidRPr="00EA024D">
        <w:rPr>
          <w:szCs w:val="28"/>
        </w:rPr>
        <w:br/>
        <w:t>в случае подачи заявления юридическим;</w:t>
      </w:r>
    </w:p>
    <w:p w14:paraId="195F69E2" w14:textId="130DDCC3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Выписка из Единого государственного реестра недвижимости </w:t>
      </w:r>
      <w:r w:rsidRPr="00EA024D">
        <w:rPr>
          <w:szCs w:val="28"/>
        </w:rPr>
        <w:br/>
      </w:r>
      <w:r w:rsidR="00544158" w:rsidRPr="00EA024D">
        <w:rPr>
          <w:szCs w:val="28"/>
        </w:rPr>
        <w:t>в отношении земельных участков;</w:t>
      </w:r>
    </w:p>
    <w:p w14:paraId="1B61D3FA" w14:textId="0AFC46D2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Согласование департамента лесного хозяйства министерства природопользования Белгородской области.</w:t>
      </w:r>
    </w:p>
    <w:p w14:paraId="7C6DBFB7" w14:textId="1D6B516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.1.4. 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</w:p>
    <w:p w14:paraId="1960CDAA" w14:textId="68EFA2E8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.1.5. Основания для отказа в приеме документов у заявителя отсутствуют.</w:t>
      </w:r>
    </w:p>
    <w:p w14:paraId="31BEA1BD" w14:textId="3D6362F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</w:p>
    <w:p w14:paraId="794FA53A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Министерство имущественных и земельных отношений Белгородской области;</w:t>
      </w:r>
    </w:p>
    <w:p w14:paraId="7F828C8A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4E568EAE" w14:textId="105C5126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</w:t>
      </w:r>
      <w:r w:rsidR="00544158" w:rsidRPr="00EA024D">
        <w:rPr>
          <w:szCs w:val="28"/>
        </w:rPr>
        <w:t xml:space="preserve">либо места нахождения </w:t>
      </w:r>
      <w:r w:rsidRPr="00EA024D">
        <w:rPr>
          <w:szCs w:val="28"/>
        </w:rPr>
        <w:t>не предусматривается.</w:t>
      </w:r>
    </w:p>
    <w:p w14:paraId="69AC8F7C" w14:textId="1D79C9E5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.1.8. Срок регистрации запроса и документов, необходимых</w:t>
      </w:r>
      <w:r w:rsidRPr="00EA024D">
        <w:rPr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1C0985EE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3463B4EF" w14:textId="26AA40A6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</w:t>
      </w:r>
      <w:r w:rsidR="00544158" w:rsidRPr="00EC3005">
        <w:rPr>
          <w:b/>
          <w:szCs w:val="28"/>
        </w:rPr>
        <w:t>4</w:t>
      </w:r>
      <w:r w:rsidRPr="00EC3005">
        <w:rPr>
          <w:b/>
          <w:szCs w:val="28"/>
        </w:rPr>
        <w:t>.2. Межведомственное информационное взаимодействие</w:t>
      </w:r>
    </w:p>
    <w:p w14:paraId="7020F483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3B512E91" w14:textId="5E01929B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43" w:history="1">
        <w:r w:rsidRPr="00EA024D">
          <w:rPr>
            <w:szCs w:val="28"/>
          </w:rPr>
          <w:t xml:space="preserve">пункте </w:t>
        </w:r>
      </w:hyperlink>
      <w:r w:rsidRPr="00EA024D">
        <w:rPr>
          <w:szCs w:val="28"/>
        </w:rPr>
        <w:t>3.3.1.3 подраздела 3.3.1 раздела III настоящего Административного регламента, которые он в соответствии с требованиями Закона № 210-ФЗ вправе пред</w:t>
      </w:r>
      <w:r w:rsidR="00EC3005">
        <w:rPr>
          <w:szCs w:val="28"/>
        </w:rPr>
        <w:t xml:space="preserve">ставлять </w:t>
      </w:r>
      <w:r w:rsidRPr="00EA024D">
        <w:rPr>
          <w:szCs w:val="28"/>
        </w:rPr>
        <w:t xml:space="preserve">по собственной инициативе. </w:t>
      </w:r>
    </w:p>
    <w:p w14:paraId="34743696" w14:textId="069AF699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695EDE06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Межведомственное информационное взаимодействие осуществляется с:</w:t>
      </w:r>
    </w:p>
    <w:p w14:paraId="77787B98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EA024D">
        <w:rPr>
          <w:szCs w:val="28"/>
        </w:rPr>
        <w:br/>
        <w:t>и Единого государственного реестра индивидуальных предпринимателей;</w:t>
      </w:r>
    </w:p>
    <w:p w14:paraId="7D6219F3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642A7A3E" w14:textId="21BADF66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службой государственной регистрации, кадастра </w:t>
      </w:r>
      <w:r w:rsidRPr="00EA024D">
        <w:rPr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</w:t>
      </w:r>
      <w:r w:rsidR="00830DA3" w:rsidRPr="00EA024D">
        <w:rPr>
          <w:szCs w:val="28"/>
        </w:rPr>
        <w:br/>
      </w:r>
      <w:r w:rsidRPr="00EA024D">
        <w:rPr>
          <w:szCs w:val="28"/>
        </w:rPr>
        <w:t>в результате проведения землеустройства.</w:t>
      </w:r>
    </w:p>
    <w:p w14:paraId="4CA07876" w14:textId="55131CFB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481EEC" w:rsidRPr="00EA024D">
        <w:rPr>
          <w:szCs w:val="28"/>
        </w:rPr>
        <w:t xml:space="preserve"> </w:t>
      </w:r>
      <w:r w:rsidR="00523E43" w:rsidRPr="00EA024D">
        <w:rPr>
          <w:szCs w:val="28"/>
        </w:rPr>
        <w:t>М</w:t>
      </w:r>
      <w:r w:rsidRPr="00EA024D">
        <w:rPr>
          <w:szCs w:val="28"/>
        </w:rPr>
        <w:t>инистерств</w:t>
      </w:r>
      <w:r w:rsidR="00523E43" w:rsidRPr="00EA024D">
        <w:rPr>
          <w:szCs w:val="28"/>
        </w:rPr>
        <w:t>ом</w:t>
      </w:r>
      <w:r w:rsidRPr="00EA024D">
        <w:rPr>
          <w:szCs w:val="28"/>
        </w:rPr>
        <w:t xml:space="preserve"> природопользования Белгородской области,</w:t>
      </w:r>
      <w:r w:rsidR="00EC3005">
        <w:rPr>
          <w:szCs w:val="28"/>
        </w:rPr>
        <w:t xml:space="preserve"> </w:t>
      </w:r>
      <w:r w:rsidRPr="00EA024D">
        <w:rPr>
          <w:szCs w:val="28"/>
        </w:rPr>
        <w:t>при согласовании схемы расположения земельного участка.</w:t>
      </w:r>
    </w:p>
    <w:p w14:paraId="433A1BD6" w14:textId="612CFFC2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.2.5.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274AB9D5" w14:textId="7BB8D3A5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.2.6.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14:paraId="78C7F917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2AABE9F5" w14:textId="145090C0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</w:t>
      </w:r>
      <w:r w:rsidR="00544158" w:rsidRPr="00EC3005">
        <w:rPr>
          <w:b/>
          <w:szCs w:val="28"/>
        </w:rPr>
        <w:t>4</w:t>
      </w:r>
      <w:r w:rsidRPr="00EC3005">
        <w:rPr>
          <w:b/>
          <w:szCs w:val="28"/>
        </w:rPr>
        <w:t>.3. Приостановление предоставления Услуги</w:t>
      </w:r>
    </w:p>
    <w:p w14:paraId="203B268F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18430B87" w14:textId="03E069F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.3.1</w:t>
      </w:r>
      <w:r w:rsidR="00EC3005">
        <w:rPr>
          <w:szCs w:val="28"/>
        </w:rPr>
        <w:t>.</w:t>
      </w:r>
      <w:r w:rsidRPr="00EA024D">
        <w:rPr>
          <w:szCs w:val="28"/>
        </w:rPr>
        <w:t xml:space="preserve"> Основанием для приостановления предоставления Услуги является:</w:t>
      </w:r>
    </w:p>
    <w:p w14:paraId="5F1DE9C5" w14:textId="1507EBE6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- на момент поступления в </w:t>
      </w:r>
      <w:r w:rsidR="00EA4951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199E1F75" w14:textId="40BC5974" w:rsidR="0092156F" w:rsidRPr="00EA024D" w:rsidRDefault="00F34B69" w:rsidP="00EA024D">
      <w:pPr>
        <w:pStyle w:val="33"/>
        <w:ind w:firstLine="705"/>
        <w:rPr>
          <w:szCs w:val="28"/>
        </w:rPr>
      </w:pPr>
      <w:r>
        <w:rPr>
          <w:szCs w:val="28"/>
        </w:rPr>
        <w:t>Приостановление</w:t>
      </w:r>
      <w:r w:rsidR="0092156F" w:rsidRPr="00EA024D">
        <w:rPr>
          <w:szCs w:val="28"/>
        </w:rPr>
        <w:t xml:space="preserve"> предоставления Услуги осуществляется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14:paraId="62298CC4" w14:textId="534DE319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.3.2</w:t>
      </w:r>
      <w:r w:rsidR="00EC3005">
        <w:rPr>
          <w:szCs w:val="28"/>
        </w:rPr>
        <w:t>.</w:t>
      </w:r>
      <w:r w:rsidRPr="00EA024D">
        <w:rPr>
          <w:szCs w:val="28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6F0A1D0F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трех рабочих дней с момента принятия решения о приостановлении предоставления Услуги.</w:t>
      </w:r>
    </w:p>
    <w:p w14:paraId="7209AAD4" w14:textId="41CCA81A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6E0E2306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77EB73E2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1EC9A275" w14:textId="082D76F3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</w:t>
      </w:r>
      <w:r w:rsidR="00544158" w:rsidRPr="00EC3005">
        <w:rPr>
          <w:b/>
          <w:szCs w:val="28"/>
        </w:rPr>
        <w:t>4</w:t>
      </w:r>
      <w:r w:rsidRPr="00EC3005">
        <w:rPr>
          <w:b/>
          <w:szCs w:val="28"/>
        </w:rPr>
        <w:t xml:space="preserve">.4. Принятие решения </w:t>
      </w:r>
      <w:r w:rsidRPr="00EC3005">
        <w:rPr>
          <w:b/>
          <w:szCs w:val="28"/>
        </w:rPr>
        <w:br/>
        <w:t>о предоставлении (об отказе в предоставлении) Услуги</w:t>
      </w:r>
    </w:p>
    <w:p w14:paraId="386A37FF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5DF31524" w14:textId="05B4C268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EA024D">
        <w:rPr>
          <w:szCs w:val="28"/>
        </w:rPr>
        <w:br/>
        <w:t>на выполнение административной процедуры</w:t>
      </w:r>
      <w:r w:rsidR="00F34B69">
        <w:rPr>
          <w:szCs w:val="28"/>
        </w:rPr>
        <w:t>,</w:t>
      </w:r>
      <w:r w:rsidRPr="00EA024D">
        <w:rPr>
          <w:szCs w:val="28"/>
        </w:rPr>
        <w:t xml:space="preserve"> документов, необходимых для оказания Услуги.</w:t>
      </w:r>
    </w:p>
    <w:p w14:paraId="517EE84F" w14:textId="6726037E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.4.2. Основаниями для отказа в предоставлении Услуги являются: </w:t>
      </w:r>
    </w:p>
    <w:p w14:paraId="0CA2FD90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44" w:history="1">
        <w:r w:rsidRPr="00EA024D">
          <w:rPr>
            <w:szCs w:val="28"/>
          </w:rPr>
          <w:t>пункте 16 статьи 11.10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63E62F23" w14:textId="1DA26B21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EC3005">
        <w:rPr>
          <w:szCs w:val="28"/>
        </w:rPr>
        <w:t xml:space="preserve"> </w:t>
      </w:r>
      <w:r w:rsidRPr="00EA024D">
        <w:rPr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45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46" w:history="1">
        <w:r w:rsidRPr="00EA024D">
          <w:rPr>
            <w:szCs w:val="28"/>
          </w:rPr>
          <w:t>13</w:t>
        </w:r>
      </w:hyperlink>
      <w:r w:rsidRPr="00EA024D">
        <w:rPr>
          <w:szCs w:val="28"/>
        </w:rPr>
        <w:t xml:space="preserve">, </w:t>
      </w:r>
      <w:r w:rsidR="00EC3005">
        <w:rPr>
          <w:szCs w:val="28"/>
        </w:rPr>
        <w:t xml:space="preserve">            </w:t>
      </w:r>
      <w:hyperlink r:id="rId47" w:history="1">
        <w:r w:rsidRPr="00EA024D">
          <w:rPr>
            <w:szCs w:val="28"/>
          </w:rPr>
          <w:t>14.1</w:t>
        </w:r>
      </w:hyperlink>
      <w:r w:rsidRPr="00EA024D">
        <w:rPr>
          <w:szCs w:val="28"/>
        </w:rPr>
        <w:t xml:space="preserve"> - </w:t>
      </w:r>
      <w:hyperlink r:id="rId48" w:history="1">
        <w:r w:rsidRPr="00EA024D">
          <w:rPr>
            <w:szCs w:val="28"/>
          </w:rPr>
          <w:t>19</w:t>
        </w:r>
      </w:hyperlink>
      <w:r w:rsidRPr="00EA024D">
        <w:rPr>
          <w:szCs w:val="28"/>
        </w:rPr>
        <w:t xml:space="preserve">, </w:t>
      </w:r>
      <w:hyperlink r:id="rId49" w:history="1">
        <w:r w:rsidRPr="00EA024D">
          <w:rPr>
            <w:szCs w:val="28"/>
          </w:rPr>
          <w:t>22</w:t>
        </w:r>
      </w:hyperlink>
      <w:r w:rsidRPr="00EA024D">
        <w:rPr>
          <w:szCs w:val="28"/>
        </w:rPr>
        <w:t xml:space="preserve"> и </w:t>
      </w:r>
      <w:hyperlink r:id="rId50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10AB49E7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земельный участок, границы которого подлежат уточнению в соответствии с Федеральным законом от 13 июля 2015 г. № 218-ФЗ «О государственной регистрации недвижимости», не может быть предоставлен заявителю по основаниям, указанным в </w:t>
      </w:r>
      <w:hyperlink r:id="rId51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52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Федерации.</w:t>
      </w:r>
    </w:p>
    <w:p w14:paraId="163EE3E2" w14:textId="78D53C2A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.4.3.  Решение о предоставлении Услуги принимается при одновременном соблюдении следующих критериев:</w:t>
      </w:r>
    </w:p>
    <w:p w14:paraId="05B91B17" w14:textId="148458A2" w:rsidR="0092156F" w:rsidRPr="00EA024D" w:rsidRDefault="00EC3005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соответствие заявителя условиям, предусмотренным подразделом 1.2 раздела I настоящего Административного регламента;</w:t>
      </w:r>
    </w:p>
    <w:p w14:paraId="2950E77F" w14:textId="7087AF87" w:rsidR="0092156F" w:rsidRPr="00EA024D" w:rsidRDefault="00EC3005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достоверность сведений, содержащихся в представленных заявителем документах;</w:t>
      </w:r>
    </w:p>
    <w:p w14:paraId="1FCDB813" w14:textId="3E806C1F" w:rsidR="0092156F" w:rsidRPr="00EA024D" w:rsidRDefault="00EC3005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 xml:space="preserve"> представление полного комплекта документов, указанных в </w:t>
      </w:r>
      <w:r>
        <w:rPr>
          <w:szCs w:val="28"/>
        </w:rPr>
        <w:t xml:space="preserve">                </w:t>
      </w:r>
      <w:r w:rsidR="0092156F" w:rsidRPr="00EA024D">
        <w:rPr>
          <w:szCs w:val="28"/>
        </w:rPr>
        <w:t>пункте 3.</w:t>
      </w:r>
      <w:r w:rsidR="00544158" w:rsidRPr="00EA024D">
        <w:rPr>
          <w:szCs w:val="28"/>
        </w:rPr>
        <w:t>4</w:t>
      </w:r>
      <w:r w:rsidR="0092156F" w:rsidRPr="00EA024D">
        <w:rPr>
          <w:szCs w:val="28"/>
        </w:rPr>
        <w:t>.1.2. подраздела 3.3.1 раздела III настоящего Административного регламента;</w:t>
      </w:r>
    </w:p>
    <w:p w14:paraId="321B6893" w14:textId="19467197" w:rsidR="0092156F" w:rsidRPr="00EA024D" w:rsidRDefault="00EC3005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92156F" w:rsidRPr="00EA024D">
        <w:rPr>
          <w:szCs w:val="28"/>
        </w:rPr>
        <w:t> отсутствие оснований для отказа в предоставлении Услуги.</w:t>
      </w:r>
    </w:p>
    <w:p w14:paraId="6087A7AB" w14:textId="6B2764E4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.4.4. Критерии принятия решения об отказе в предоставлении Услуги предусмотрены пунктом 3.</w:t>
      </w:r>
      <w:r w:rsidR="00523E43" w:rsidRPr="00EA024D">
        <w:rPr>
          <w:szCs w:val="28"/>
        </w:rPr>
        <w:t>4</w:t>
      </w:r>
      <w:r w:rsidRPr="00EA024D">
        <w:rPr>
          <w:szCs w:val="28"/>
        </w:rPr>
        <w:t>.4.2 подраздела 3.</w:t>
      </w:r>
      <w:r w:rsidR="00523E43" w:rsidRPr="00EA024D">
        <w:rPr>
          <w:szCs w:val="28"/>
        </w:rPr>
        <w:t>4</w:t>
      </w:r>
      <w:r w:rsidRPr="00EA024D">
        <w:rPr>
          <w:szCs w:val="28"/>
        </w:rPr>
        <w:t>.4 раздела III настоящего Административного регламента.</w:t>
      </w:r>
    </w:p>
    <w:p w14:paraId="4F3823E9" w14:textId="0292B985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.4.5. Срок принятия решения о предоставлении (об отказе в предоставлении) Услуги не должен превышать 10 рабочих дней.</w:t>
      </w:r>
    </w:p>
    <w:p w14:paraId="37C684DA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55E3658D" w14:textId="62E22929" w:rsidR="0092156F" w:rsidRPr="00EC3005" w:rsidRDefault="0092156F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</w:t>
      </w:r>
      <w:r w:rsidR="00544158" w:rsidRPr="00EC3005">
        <w:rPr>
          <w:b/>
          <w:szCs w:val="28"/>
        </w:rPr>
        <w:t>4</w:t>
      </w:r>
      <w:r w:rsidRPr="00EC3005">
        <w:rPr>
          <w:b/>
          <w:szCs w:val="28"/>
        </w:rPr>
        <w:t>.5. Предоставление результата Услуги</w:t>
      </w:r>
    </w:p>
    <w:p w14:paraId="0FBBC192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30FDAE5E" w14:textId="79660941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 xml:space="preserve">.5.1. Результат оказания Услуги предоставляется заявителю в </w:t>
      </w:r>
    </w:p>
    <w:p w14:paraId="0F172C0F" w14:textId="6A4C4A30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EC3005">
        <w:rPr>
          <w:szCs w:val="28"/>
        </w:rPr>
        <w:t xml:space="preserve"> </w:t>
      </w:r>
      <w:r w:rsidRPr="00EA024D">
        <w:rPr>
          <w:szCs w:val="28"/>
        </w:rPr>
        <w:t>органе,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14:paraId="0702021C" w14:textId="7777777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МФЦ;</w:t>
      </w:r>
    </w:p>
    <w:p w14:paraId="7317AAA9" w14:textId="77777777" w:rsidR="0092156F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посредством ЕПГУ. </w:t>
      </w:r>
    </w:p>
    <w:p w14:paraId="0BC71478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2B30F499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6DFB01F7" w14:textId="2D6772E2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.5.2. Должностное лицо, ответственное за предоставление Услуги, выдает результат Услуги заявителю под подпись.</w:t>
      </w:r>
    </w:p>
    <w:p w14:paraId="51874236" w14:textId="27059970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.5.3.  Предоставление результата оказания Услуги осуществляется в срок, не превышающий трех рабочих дней, и исчи</w:t>
      </w:r>
      <w:r w:rsidR="00EC3005">
        <w:rPr>
          <w:szCs w:val="28"/>
        </w:rPr>
        <w:t xml:space="preserve">сляется со дня принятия решения </w:t>
      </w:r>
      <w:r w:rsidRPr="00EA024D">
        <w:rPr>
          <w:szCs w:val="28"/>
        </w:rPr>
        <w:t>о предоставлении Услуги.</w:t>
      </w:r>
    </w:p>
    <w:p w14:paraId="4D03F798" w14:textId="4E44E727" w:rsidR="0092156F" w:rsidRPr="00EA024D" w:rsidRDefault="0092156F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4</w:t>
      </w:r>
      <w:r w:rsidRPr="00EA024D">
        <w:rPr>
          <w:szCs w:val="28"/>
        </w:rPr>
        <w:t>.5.4.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7C9E122C" w14:textId="1C67020F" w:rsidR="0092156F" w:rsidRPr="00EA024D" w:rsidRDefault="0092156F" w:rsidP="00EA024D">
      <w:pPr>
        <w:pStyle w:val="33"/>
        <w:ind w:firstLine="705"/>
        <w:rPr>
          <w:szCs w:val="28"/>
        </w:rPr>
      </w:pPr>
    </w:p>
    <w:p w14:paraId="446491FE" w14:textId="6CDB889C" w:rsidR="00544158" w:rsidRPr="00EC3005" w:rsidRDefault="00544158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3.5. Вариант 1В «Решение о предварительном согласовании предоставления земельного участка» в случае, когда заявителем является индивидуальный предприниматель включает в себя следующие административные процедуры:</w:t>
      </w:r>
    </w:p>
    <w:p w14:paraId="61419A68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2CCD7F85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1) Прием (получение) и регистрация запроса и иных документов, необходимых для предоставления Услуги;</w:t>
      </w:r>
    </w:p>
    <w:p w14:paraId="62A1CED5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2) Межведомственное информационное взаимодействие;</w:t>
      </w:r>
    </w:p>
    <w:p w14:paraId="7488A016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3) Приостановление предоставления Услуги;</w:t>
      </w:r>
    </w:p>
    <w:p w14:paraId="38725C9C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4) Принятие решения о предоставлении (об отказе в предоставлении) Услуги;</w:t>
      </w:r>
    </w:p>
    <w:p w14:paraId="1657A6D0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5) Предоставление результата Услуги.</w:t>
      </w:r>
    </w:p>
    <w:p w14:paraId="6D660ED5" w14:textId="77777777" w:rsidR="009C220D" w:rsidRPr="00EA024D" w:rsidRDefault="009C220D" w:rsidP="00EC3005">
      <w:pPr>
        <w:pStyle w:val="33"/>
        <w:rPr>
          <w:szCs w:val="28"/>
        </w:rPr>
      </w:pPr>
    </w:p>
    <w:p w14:paraId="1A6BA84B" w14:textId="4E74AEE3" w:rsidR="00544158" w:rsidRPr="00EC3005" w:rsidRDefault="00544158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3.5.1. Прием запроса и документов</w:t>
      </w:r>
      <w:r w:rsidRPr="00EC3005">
        <w:rPr>
          <w:b/>
          <w:szCs w:val="28"/>
        </w:rPr>
        <w:br/>
        <w:t>и (или) информации, необходимых для предоставления Услуги</w:t>
      </w:r>
    </w:p>
    <w:p w14:paraId="2F2414F9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16455220" w14:textId="09C447FF" w:rsidR="00544158" w:rsidRPr="00EA024D" w:rsidRDefault="00481EEC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</w:t>
      </w:r>
      <w:r w:rsidR="00544158" w:rsidRPr="00EA024D">
        <w:rPr>
          <w:szCs w:val="28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14:paraId="7C6C5BE8" w14:textId="462C43C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3.5.1.2. Для получения Услуги заявитель представляет в орган, предоставляющий Услугу заявление по форме</w:t>
      </w:r>
      <w:r w:rsidR="00EC3005">
        <w:rPr>
          <w:szCs w:val="28"/>
        </w:rPr>
        <w:t>,</w:t>
      </w:r>
      <w:r w:rsidRPr="00EA024D">
        <w:rPr>
          <w:szCs w:val="28"/>
        </w:rPr>
        <w:t xml:space="preserve"> согласно приложению </w:t>
      </w:r>
      <w:r w:rsidRPr="00EA024D">
        <w:rPr>
          <w:szCs w:val="28"/>
        </w:rPr>
        <w:br/>
        <w:t>№ 3</w:t>
      </w:r>
      <w:r w:rsidR="00481EEC" w:rsidRPr="00EA024D">
        <w:rPr>
          <w:szCs w:val="28"/>
        </w:rPr>
        <w:t xml:space="preserve"> </w:t>
      </w:r>
      <w:r w:rsidRPr="00EA024D">
        <w:rPr>
          <w:szCs w:val="28"/>
        </w:rPr>
        <w:t>к Административному регламенту, а также следующие документы:</w:t>
      </w:r>
    </w:p>
    <w:p w14:paraId="640EBBA8" w14:textId="45B0D283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удостоверяющий личность заявителя, представителя</w:t>
      </w:r>
      <w:r w:rsidR="00DA1471" w:rsidRPr="00EA024D">
        <w:rPr>
          <w:szCs w:val="28"/>
        </w:rPr>
        <w:t xml:space="preserve"> (паспорт)</w:t>
      </w:r>
      <w:r w:rsidRPr="00EA024D">
        <w:rPr>
          <w:szCs w:val="28"/>
        </w:rPr>
        <w:t>.</w:t>
      </w:r>
    </w:p>
    <w:p w14:paraId="2441F6EC" w14:textId="2DB35649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53" w:history="1">
        <w:r w:rsidRPr="00EA024D">
          <w:rPr>
            <w:szCs w:val="28"/>
          </w:rPr>
          <w:t>перечнем</w:t>
        </w:r>
      </w:hyperlink>
      <w:r w:rsidRPr="00EA024D">
        <w:rPr>
          <w:szCs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EA4951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в порядке межведомственного информационного взаимодействия;</w:t>
      </w:r>
    </w:p>
    <w:p w14:paraId="11AA7BE0" w14:textId="77777777" w:rsidR="00544158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0245A1E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5DA1DDC7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060E8522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25C613EE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545F066F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5C86A3CB" w14:textId="00E623E2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DA1471" w:rsidRPr="00EA024D">
        <w:rPr>
          <w:szCs w:val="28"/>
        </w:rPr>
        <w:t xml:space="preserve"> (доверенность)</w:t>
      </w:r>
      <w:r w:rsidRPr="00EA024D">
        <w:rPr>
          <w:szCs w:val="28"/>
        </w:rPr>
        <w:t>;</w:t>
      </w:r>
    </w:p>
    <w:p w14:paraId="344689EC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11260126" w14:textId="42B156B5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EA024D">
        <w:rPr>
          <w:szCs w:val="28"/>
        </w:rPr>
        <w:br/>
        <w:t>по собственной инициативе:</w:t>
      </w:r>
    </w:p>
    <w:p w14:paraId="6F949E9F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33961EFE" w14:textId="3AC18A82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Выписка из Единого государственного реестра недвижимости </w:t>
      </w:r>
      <w:r w:rsidRPr="00EA024D">
        <w:rPr>
          <w:szCs w:val="28"/>
        </w:rPr>
        <w:br/>
        <w:t>в отношении земельных участков;</w:t>
      </w:r>
    </w:p>
    <w:p w14:paraId="2DEB635C" w14:textId="3A4F9ADC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Согласование департамента лесного хозяйства министерства природопользования Белгородской области.</w:t>
      </w:r>
    </w:p>
    <w:p w14:paraId="212FB909" w14:textId="58431774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3.5.1.4. 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</w:p>
    <w:p w14:paraId="3EDA620A" w14:textId="72A2E9CE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3.5.1.5. Основания для отказа в приеме документов у заявителя отсутствуют.</w:t>
      </w:r>
    </w:p>
    <w:p w14:paraId="5AEFF651" w14:textId="1B512D74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3.5.1.6. Орган, предоставляющий Услуги, и органы участвующие в приеме запроса о предоставлении Услуги: </w:t>
      </w:r>
    </w:p>
    <w:p w14:paraId="42C975B7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Министерство имущественных и земельных отношений Белгородской области;</w:t>
      </w:r>
    </w:p>
    <w:p w14:paraId="45B5C3B9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14:paraId="69226CAB" w14:textId="0DDB1889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3.5.1.7. 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14:paraId="68AFBB81" w14:textId="6E131048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3.5.1.8. Срок регистрации запроса и документов, необходимых</w:t>
      </w:r>
      <w:r w:rsidRPr="00EA024D">
        <w:rPr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14:paraId="38B92678" w14:textId="77777777" w:rsidR="00544158" w:rsidRDefault="00544158" w:rsidP="00EA024D">
      <w:pPr>
        <w:pStyle w:val="33"/>
        <w:ind w:firstLine="705"/>
        <w:rPr>
          <w:szCs w:val="28"/>
        </w:rPr>
      </w:pPr>
    </w:p>
    <w:p w14:paraId="3AF755DF" w14:textId="77777777" w:rsidR="00EC3005" w:rsidRDefault="00EC3005" w:rsidP="00EA024D">
      <w:pPr>
        <w:pStyle w:val="33"/>
        <w:ind w:firstLine="705"/>
        <w:rPr>
          <w:szCs w:val="28"/>
        </w:rPr>
      </w:pPr>
    </w:p>
    <w:p w14:paraId="3DA61FA2" w14:textId="77777777" w:rsidR="00EC3005" w:rsidRPr="00EA024D" w:rsidRDefault="00EC3005" w:rsidP="00EA024D">
      <w:pPr>
        <w:pStyle w:val="33"/>
        <w:ind w:firstLine="705"/>
        <w:rPr>
          <w:szCs w:val="28"/>
        </w:rPr>
      </w:pPr>
    </w:p>
    <w:p w14:paraId="3205A4EF" w14:textId="716D381C" w:rsidR="00544158" w:rsidRPr="00EC3005" w:rsidRDefault="00544158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3.5.2. Межведомственное информационное взаимодействие</w:t>
      </w:r>
    </w:p>
    <w:p w14:paraId="1D952869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7E3C17D6" w14:textId="49C9FDC6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в </w:t>
      </w:r>
      <w:hyperlink r:id="rId54" w:history="1">
        <w:r w:rsidRPr="00EA024D">
          <w:rPr>
            <w:szCs w:val="28"/>
          </w:rPr>
          <w:t xml:space="preserve">пункте </w:t>
        </w:r>
      </w:hyperlink>
      <w:r w:rsidRPr="00EA024D">
        <w:rPr>
          <w:szCs w:val="28"/>
        </w:rPr>
        <w:t>3.3.1.3 подраздела 3.5.1 раздела III настоящего Административного регламента, которые он в соответствии с требованиями Зако</w:t>
      </w:r>
      <w:r w:rsidR="00EC3005">
        <w:rPr>
          <w:szCs w:val="28"/>
        </w:rPr>
        <w:t xml:space="preserve">на № 210-ФЗ вправе представлять </w:t>
      </w:r>
      <w:r w:rsidRPr="00EA024D">
        <w:rPr>
          <w:szCs w:val="28"/>
        </w:rPr>
        <w:t xml:space="preserve">по собственной инициативе. </w:t>
      </w:r>
    </w:p>
    <w:p w14:paraId="626B68D2" w14:textId="0BFABC86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4DA138B3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Межведомственное информационное взаимодействие осуществляется с:</w:t>
      </w:r>
    </w:p>
    <w:p w14:paraId="3D0900E5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EA024D">
        <w:rPr>
          <w:szCs w:val="28"/>
        </w:rPr>
        <w:br/>
        <w:t>и Единого государственного реестра индивидуальных предпринимателей;</w:t>
      </w:r>
    </w:p>
    <w:p w14:paraId="1D74312D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Федеральной службой государственной регистрации, кадастра </w:t>
      </w:r>
      <w:r w:rsidRPr="00EA024D">
        <w:rPr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14:paraId="0D8F58FA" w14:textId="6CE9E168" w:rsidR="00544158" w:rsidRPr="00EA024D" w:rsidRDefault="00C902E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 </w:t>
      </w:r>
      <w:r w:rsidR="007A31E9" w:rsidRPr="00EA024D">
        <w:rPr>
          <w:szCs w:val="28"/>
        </w:rPr>
        <w:t>Министерством природопользования Белгородской области</w:t>
      </w:r>
      <w:r w:rsidR="00544158" w:rsidRPr="00EA024D">
        <w:rPr>
          <w:szCs w:val="28"/>
        </w:rPr>
        <w:t>,</w:t>
      </w:r>
      <w:r w:rsidRPr="00EA024D">
        <w:rPr>
          <w:szCs w:val="28"/>
        </w:rPr>
        <w:br/>
      </w:r>
      <w:r w:rsidR="00544158" w:rsidRPr="00EA024D">
        <w:rPr>
          <w:szCs w:val="28"/>
        </w:rPr>
        <w:t>при согласовании схемы расположения земельного участка.</w:t>
      </w:r>
    </w:p>
    <w:p w14:paraId="4F552930" w14:textId="1AB175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3.5.2.5.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14:paraId="111A0363" w14:textId="42011C88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3.5.2.6.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14:paraId="2E00A47D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69B319BD" w14:textId="6F03CB9B" w:rsidR="00544158" w:rsidRPr="00EC3005" w:rsidRDefault="00544158" w:rsidP="00EC3005">
      <w:pPr>
        <w:pStyle w:val="33"/>
        <w:jc w:val="center"/>
        <w:rPr>
          <w:b/>
          <w:szCs w:val="28"/>
        </w:rPr>
      </w:pPr>
      <w:r w:rsidRPr="00EC3005">
        <w:rPr>
          <w:b/>
          <w:szCs w:val="28"/>
        </w:rPr>
        <w:t>3.5.3. Приостановление предоставления Услуги</w:t>
      </w:r>
    </w:p>
    <w:p w14:paraId="16EF48B2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74C490C1" w14:textId="13315562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3.5.3.1</w:t>
      </w:r>
      <w:r w:rsidR="00B67F3F">
        <w:rPr>
          <w:szCs w:val="28"/>
        </w:rPr>
        <w:t>.</w:t>
      </w:r>
      <w:r w:rsidRPr="00EA024D">
        <w:rPr>
          <w:szCs w:val="28"/>
        </w:rPr>
        <w:t xml:space="preserve"> Основанием для приостановления предоставления Услуги является:</w:t>
      </w:r>
    </w:p>
    <w:p w14:paraId="33F22FE1" w14:textId="6BF3027D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- на момент поступления в </w:t>
      </w:r>
      <w:r w:rsidR="001513DF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14:paraId="6D2396A3" w14:textId="281253DD" w:rsidR="00544158" w:rsidRDefault="00F34B69" w:rsidP="00EA024D">
      <w:pPr>
        <w:pStyle w:val="33"/>
        <w:ind w:firstLine="705"/>
        <w:rPr>
          <w:szCs w:val="28"/>
        </w:rPr>
      </w:pPr>
      <w:r>
        <w:rPr>
          <w:szCs w:val="28"/>
        </w:rPr>
        <w:t>Приостановление</w:t>
      </w:r>
      <w:r w:rsidR="00544158" w:rsidRPr="00EA024D">
        <w:rPr>
          <w:szCs w:val="28"/>
        </w:rPr>
        <w:t xml:space="preserve"> предоставления Услуги осуществляется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  <w:r w:rsidR="00B67F3F">
        <w:rPr>
          <w:szCs w:val="28"/>
        </w:rPr>
        <w:t>.</w:t>
      </w:r>
    </w:p>
    <w:p w14:paraId="66A554DC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0DE313B0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0956EB7F" w14:textId="1D626C1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3.5.3.2</w:t>
      </w:r>
      <w:r w:rsidR="00B67F3F">
        <w:rPr>
          <w:szCs w:val="28"/>
        </w:rPr>
        <w:t>.</w:t>
      </w:r>
      <w:r w:rsidRPr="00EA024D">
        <w:rPr>
          <w:szCs w:val="28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14:paraId="66951969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трех рабочих дней с момента принятия решения о приостановлении предоставления Услуги.</w:t>
      </w:r>
    </w:p>
    <w:p w14:paraId="00FCCCC8" w14:textId="6222EBEB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3.5.3.3. 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7D48BCE4" w14:textId="77777777" w:rsidR="00544158" w:rsidRDefault="00544158" w:rsidP="00EA024D">
      <w:pPr>
        <w:pStyle w:val="33"/>
        <w:ind w:firstLine="705"/>
        <w:rPr>
          <w:szCs w:val="28"/>
        </w:rPr>
      </w:pPr>
    </w:p>
    <w:p w14:paraId="5B770700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6A83656C" w14:textId="483F962F" w:rsidR="00544158" w:rsidRPr="00B67F3F" w:rsidRDefault="00544158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 xml:space="preserve">3.5.4. Принятие решения </w:t>
      </w:r>
      <w:r w:rsidRPr="00B67F3F">
        <w:rPr>
          <w:b/>
          <w:szCs w:val="28"/>
        </w:rPr>
        <w:br/>
        <w:t>о предоставлении (об отказе в предоставлении) Услуги</w:t>
      </w:r>
    </w:p>
    <w:p w14:paraId="4DD6C982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43FD61EF" w14:textId="5BDE494C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3.5.4.1.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EA024D">
        <w:rPr>
          <w:szCs w:val="28"/>
        </w:rPr>
        <w:br/>
        <w:t>на выполнение административной процедуры</w:t>
      </w:r>
      <w:r w:rsidR="00F34B69">
        <w:rPr>
          <w:szCs w:val="28"/>
        </w:rPr>
        <w:t>,</w:t>
      </w:r>
      <w:r w:rsidRPr="00EA024D">
        <w:rPr>
          <w:szCs w:val="28"/>
        </w:rPr>
        <w:t xml:space="preserve"> документов, необходимых для оказания Услуги.</w:t>
      </w:r>
    </w:p>
    <w:p w14:paraId="6AA2E244" w14:textId="19BB653C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3.5.4.2. Основаниями для отказа в предоставлении Услуги являются: </w:t>
      </w:r>
    </w:p>
    <w:p w14:paraId="05CF3FBF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55" w:history="1">
        <w:r w:rsidRPr="00EA024D">
          <w:rPr>
            <w:szCs w:val="28"/>
          </w:rPr>
          <w:t>пункте 16 статьи 11.10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7ACD2B38" w14:textId="5975C594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B67F3F">
        <w:rPr>
          <w:szCs w:val="28"/>
        </w:rPr>
        <w:t xml:space="preserve"> </w:t>
      </w:r>
      <w:r w:rsidRPr="00EA024D">
        <w:rPr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56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57" w:history="1">
        <w:r w:rsidRPr="00EA024D">
          <w:rPr>
            <w:szCs w:val="28"/>
          </w:rPr>
          <w:t>13</w:t>
        </w:r>
      </w:hyperlink>
      <w:r w:rsidRPr="00EA024D">
        <w:rPr>
          <w:szCs w:val="28"/>
        </w:rPr>
        <w:t xml:space="preserve">, </w:t>
      </w:r>
      <w:r w:rsidR="00B67F3F">
        <w:rPr>
          <w:szCs w:val="28"/>
        </w:rPr>
        <w:t xml:space="preserve">            </w:t>
      </w:r>
      <w:hyperlink r:id="rId58" w:history="1">
        <w:r w:rsidRPr="00EA024D">
          <w:rPr>
            <w:szCs w:val="28"/>
          </w:rPr>
          <w:t>14.1</w:t>
        </w:r>
      </w:hyperlink>
      <w:r w:rsidRPr="00EA024D">
        <w:rPr>
          <w:szCs w:val="28"/>
        </w:rPr>
        <w:t xml:space="preserve"> - </w:t>
      </w:r>
      <w:hyperlink r:id="rId59" w:history="1">
        <w:r w:rsidRPr="00EA024D">
          <w:rPr>
            <w:szCs w:val="28"/>
          </w:rPr>
          <w:t>19</w:t>
        </w:r>
      </w:hyperlink>
      <w:r w:rsidRPr="00EA024D">
        <w:rPr>
          <w:szCs w:val="28"/>
        </w:rPr>
        <w:t xml:space="preserve">, </w:t>
      </w:r>
      <w:hyperlink r:id="rId60" w:history="1">
        <w:r w:rsidRPr="00EA024D">
          <w:rPr>
            <w:szCs w:val="28"/>
          </w:rPr>
          <w:t>22</w:t>
        </w:r>
      </w:hyperlink>
      <w:r w:rsidRPr="00EA024D">
        <w:rPr>
          <w:szCs w:val="28"/>
        </w:rPr>
        <w:t xml:space="preserve"> и </w:t>
      </w:r>
      <w:hyperlink r:id="rId61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Федерации;</w:t>
      </w:r>
    </w:p>
    <w:p w14:paraId="2C000353" w14:textId="545A6948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земельный участок, границы которого подлежат уточнению в соответствии с Федера</w:t>
      </w:r>
      <w:r w:rsidR="00B67F3F">
        <w:rPr>
          <w:szCs w:val="28"/>
        </w:rPr>
        <w:t>льным законом от 13 июля 2015 года</w:t>
      </w:r>
      <w:r w:rsidRPr="00EA024D">
        <w:rPr>
          <w:szCs w:val="28"/>
        </w:rPr>
        <w:t xml:space="preserve"> № 218-ФЗ «О государственной регистрации недвижимости», не может быть предоставлен заявителю по основаниям, указанным в </w:t>
      </w:r>
      <w:hyperlink r:id="rId62" w:history="1">
        <w:r w:rsidRPr="00EA024D">
          <w:rPr>
            <w:szCs w:val="28"/>
          </w:rPr>
          <w:t>подпунктах 1</w:t>
        </w:r>
      </w:hyperlink>
      <w:r w:rsidRPr="00EA024D">
        <w:rPr>
          <w:szCs w:val="28"/>
        </w:rPr>
        <w:t xml:space="preserve"> - </w:t>
      </w:r>
      <w:hyperlink r:id="rId63" w:history="1">
        <w:r w:rsidRPr="00EA024D">
          <w:rPr>
            <w:szCs w:val="28"/>
          </w:rPr>
          <w:t>23 статьи 39.16</w:t>
        </w:r>
      </w:hyperlink>
      <w:r w:rsidRPr="00EA024D">
        <w:rPr>
          <w:szCs w:val="28"/>
        </w:rPr>
        <w:t xml:space="preserve"> Земельного кодекса Российской Федерации.</w:t>
      </w:r>
    </w:p>
    <w:p w14:paraId="178C43EC" w14:textId="48BE7650" w:rsidR="00544158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 xml:space="preserve"> 3.5.4.3.</w:t>
      </w:r>
      <w:r w:rsidR="00544158" w:rsidRPr="00EA024D">
        <w:rPr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14:paraId="7B16741F" w14:textId="69E95956" w:rsidR="00544158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544158" w:rsidRPr="00EA024D">
        <w:rPr>
          <w:szCs w:val="28"/>
        </w:rPr>
        <w:t> соответствие заявителя условиям, предусмотренным подразделом 1.2 раздела I настоящего Административного регламента;</w:t>
      </w:r>
    </w:p>
    <w:p w14:paraId="2771BCBA" w14:textId="1C6ED547" w:rsidR="00544158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544158" w:rsidRPr="00EA024D">
        <w:rPr>
          <w:szCs w:val="28"/>
        </w:rPr>
        <w:t> достоверность сведений, содержащихся в представленных заявителем документах;</w:t>
      </w:r>
    </w:p>
    <w:p w14:paraId="00547075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426AE9BB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7704C99D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2E916CBF" w14:textId="1A9591BD" w:rsidR="00B67F3F" w:rsidRPr="00EA024D" w:rsidRDefault="00B67F3F" w:rsidP="00B67F3F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544158" w:rsidRPr="00EA024D">
        <w:rPr>
          <w:szCs w:val="28"/>
        </w:rPr>
        <w:t xml:space="preserve"> представление полного комплекта документов, указанных в </w:t>
      </w:r>
      <w:r>
        <w:rPr>
          <w:szCs w:val="28"/>
        </w:rPr>
        <w:t xml:space="preserve">                </w:t>
      </w:r>
      <w:r w:rsidR="00544158" w:rsidRPr="00EA024D">
        <w:rPr>
          <w:szCs w:val="28"/>
        </w:rPr>
        <w:t>пункте 3.5.1.2. подраздела 3.5.1 раздела III настоящего Административного регламента;</w:t>
      </w:r>
    </w:p>
    <w:p w14:paraId="37F224C4" w14:textId="2070F5FB" w:rsidR="00544158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544158" w:rsidRPr="00EA024D">
        <w:rPr>
          <w:szCs w:val="28"/>
        </w:rPr>
        <w:t> отсутствие оснований для отказа в предоставлении Услуги.</w:t>
      </w:r>
    </w:p>
    <w:p w14:paraId="5F794A58" w14:textId="55A697E4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3.5.4.4. Критерии принятия решения об отказе в предоставлении Услуги предусмотрены пунктом 3.5.4.2 подраздела 3.5.4 раздела III настоящего Административного регламента.</w:t>
      </w:r>
    </w:p>
    <w:p w14:paraId="4B25F553" w14:textId="167D80C5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3.5.4.5. Срок принятия решения о предоставлении (об отказе в предоставлении) Услуги не должен превышать 10 рабочих дней.</w:t>
      </w:r>
    </w:p>
    <w:p w14:paraId="0A414573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05120D85" w14:textId="0B73ACA3" w:rsidR="00544158" w:rsidRPr="00B67F3F" w:rsidRDefault="00544158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3.5.5. Предоставление результата Услуги</w:t>
      </w:r>
    </w:p>
    <w:p w14:paraId="209D5866" w14:textId="77777777" w:rsidR="00544158" w:rsidRPr="00EA024D" w:rsidRDefault="00544158" w:rsidP="00EA024D">
      <w:pPr>
        <w:pStyle w:val="33"/>
        <w:ind w:firstLine="705"/>
        <w:rPr>
          <w:szCs w:val="28"/>
        </w:rPr>
      </w:pPr>
    </w:p>
    <w:p w14:paraId="4F54F38E" w14:textId="30381ABC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3.5.5.1. Результат оказания Услуги предоставляется заявителю в </w:t>
      </w:r>
    </w:p>
    <w:p w14:paraId="091078C3" w14:textId="0A76D3AF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</w:t>
      </w:r>
      <w:r w:rsidR="00B67F3F">
        <w:rPr>
          <w:szCs w:val="28"/>
        </w:rPr>
        <w:t xml:space="preserve"> </w:t>
      </w:r>
      <w:r w:rsidRPr="00EA024D">
        <w:rPr>
          <w:szCs w:val="28"/>
        </w:rPr>
        <w:t>органе,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14:paraId="57F59313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МФЦ;</w:t>
      </w:r>
    </w:p>
    <w:p w14:paraId="03182FA0" w14:textId="77777777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 посредством ЕПГУ. </w:t>
      </w:r>
    </w:p>
    <w:p w14:paraId="51E7B9EE" w14:textId="3C862F1D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3.5.5.2. Должностное лицо, ответственное за предоставление Услуги, выдает результат Услуги заявителю под подпись.</w:t>
      </w:r>
    </w:p>
    <w:p w14:paraId="41D4D121" w14:textId="1E9B9B14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3.5.5.3.  Предоставление результата оказания Услуги осуществляется в срок, не превышающий трех рабочих дней, и исчисля</w:t>
      </w:r>
      <w:r w:rsidR="00B67F3F">
        <w:rPr>
          <w:szCs w:val="28"/>
        </w:rPr>
        <w:t xml:space="preserve">ется со дня принятия решения </w:t>
      </w:r>
      <w:r w:rsidRPr="00EA024D">
        <w:rPr>
          <w:szCs w:val="28"/>
        </w:rPr>
        <w:t>о предоставлении Услуги.</w:t>
      </w:r>
    </w:p>
    <w:p w14:paraId="1C67BE86" w14:textId="501001AE" w:rsidR="00544158" w:rsidRPr="00EA024D" w:rsidRDefault="00544158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3.5.5.4.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52FA5F41" w14:textId="77777777" w:rsidR="0092156F" w:rsidRPr="00EA024D" w:rsidRDefault="0092156F" w:rsidP="00EA024D">
      <w:pPr>
        <w:pStyle w:val="33"/>
        <w:ind w:firstLine="705"/>
        <w:rPr>
          <w:szCs w:val="28"/>
        </w:rPr>
      </w:pPr>
    </w:p>
    <w:p w14:paraId="235940E9" w14:textId="2CFC1765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3.</w:t>
      </w:r>
      <w:r w:rsidR="00544158" w:rsidRPr="00B67F3F">
        <w:rPr>
          <w:b/>
          <w:szCs w:val="28"/>
        </w:rPr>
        <w:t>6</w:t>
      </w:r>
      <w:r w:rsidRPr="00B67F3F">
        <w:rPr>
          <w:b/>
          <w:szCs w:val="28"/>
        </w:rPr>
        <w:t>. Вариант №</w:t>
      </w:r>
      <w:r w:rsidR="00713A2D" w:rsidRPr="00B67F3F">
        <w:rPr>
          <w:b/>
          <w:szCs w:val="28"/>
        </w:rPr>
        <w:t xml:space="preserve"> 2</w:t>
      </w:r>
      <w:r w:rsidRPr="00B67F3F">
        <w:rPr>
          <w:b/>
          <w:szCs w:val="28"/>
        </w:rPr>
        <w:t>. Исправление допущенных опечаток</w:t>
      </w:r>
      <w:r w:rsidRPr="00B67F3F">
        <w:rPr>
          <w:b/>
          <w:szCs w:val="28"/>
        </w:rPr>
        <w:br/>
        <w:t xml:space="preserve"> и (или) ошибок в </w:t>
      </w:r>
      <w:r w:rsidR="00BB3D35" w:rsidRPr="00B67F3F">
        <w:rPr>
          <w:b/>
          <w:szCs w:val="28"/>
        </w:rPr>
        <w:t>выданных в</w:t>
      </w:r>
      <w:r w:rsidRPr="00B67F3F">
        <w:rPr>
          <w:b/>
          <w:szCs w:val="28"/>
        </w:rPr>
        <w:t xml:space="preserve"> результате предоставления Услуги</w:t>
      </w:r>
      <w:r w:rsidRPr="00B67F3F">
        <w:rPr>
          <w:b/>
          <w:szCs w:val="28"/>
        </w:rPr>
        <w:br/>
        <w:t>документах и созданных реестровых записях</w:t>
      </w:r>
    </w:p>
    <w:p w14:paraId="321BE012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726FD991" w14:textId="30E52D60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.1. Исправление допущенных опечаток и (или) ошибок в выданных</w:t>
      </w:r>
      <w:r w:rsidRPr="00EA024D">
        <w:rPr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14:paraId="47FA975F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1) прием и регистрация заявления об исправлении допущенных опечаток</w:t>
      </w:r>
      <w:r w:rsidRPr="00EA024D">
        <w:rPr>
          <w:szCs w:val="28"/>
        </w:rPr>
        <w:br/>
        <w:t>и (или) ошибок в выданных в результате предоставления Услуги документах</w:t>
      </w:r>
      <w:r w:rsidRPr="00EA024D">
        <w:rPr>
          <w:szCs w:val="28"/>
        </w:rPr>
        <w:br/>
        <w:t>и созданных реестровых записях;</w:t>
      </w:r>
    </w:p>
    <w:p w14:paraId="738DEF8D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272BDE79" w14:textId="77777777" w:rsidR="00E53B79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3) предоставление (направление) заявителю результата Услуги.</w:t>
      </w:r>
    </w:p>
    <w:p w14:paraId="59029150" w14:textId="77777777" w:rsidR="00E53B79" w:rsidRDefault="00E53B79" w:rsidP="00EA024D">
      <w:pPr>
        <w:pStyle w:val="33"/>
        <w:ind w:firstLine="705"/>
        <w:rPr>
          <w:szCs w:val="28"/>
        </w:rPr>
      </w:pPr>
    </w:p>
    <w:p w14:paraId="0DB77098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516721B4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38A02BCB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528D7D3B" w14:textId="28076030" w:rsidR="00E53B79" w:rsidRPr="00EA024D" w:rsidRDefault="000B00BB" w:rsidP="00B67F3F">
      <w:pPr>
        <w:pStyle w:val="33"/>
        <w:jc w:val="center"/>
        <w:rPr>
          <w:szCs w:val="28"/>
        </w:rPr>
      </w:pPr>
      <w:r w:rsidRPr="00B67F3F">
        <w:rPr>
          <w:b/>
          <w:szCs w:val="28"/>
        </w:rPr>
        <w:t>3.</w:t>
      </w:r>
      <w:r w:rsidR="00544158" w:rsidRPr="00B67F3F">
        <w:rPr>
          <w:b/>
          <w:szCs w:val="28"/>
        </w:rPr>
        <w:t>6</w:t>
      </w:r>
      <w:r w:rsidRPr="00B67F3F">
        <w:rPr>
          <w:b/>
          <w:szCs w:val="28"/>
        </w:rPr>
        <w:t xml:space="preserve">.2. Прием и регистрация заявления об исправлении </w:t>
      </w:r>
      <w:r w:rsidRPr="00B67F3F">
        <w:rPr>
          <w:b/>
          <w:szCs w:val="28"/>
        </w:rPr>
        <w:br/>
        <w:t>допущенных опечаток и (или) ошибок в выданных в результате</w:t>
      </w:r>
      <w:r w:rsidRPr="00B67F3F">
        <w:rPr>
          <w:b/>
          <w:szCs w:val="28"/>
        </w:rPr>
        <w:br/>
        <w:t xml:space="preserve"> предоставления Услуги документах и созданных реестровых записях</w:t>
      </w:r>
    </w:p>
    <w:p w14:paraId="190A321A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730D7FA" w14:textId="7C84CFDA" w:rsidR="00713A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.2.1. </w:t>
      </w:r>
      <w:r w:rsidR="00713A2D" w:rsidRPr="00EA024D">
        <w:rPr>
          <w:szCs w:val="28"/>
        </w:rPr>
        <w:t>Для получения Услуги заявитель представляет в орган, предоставляющий Услугу заявление по форме</w:t>
      </w:r>
      <w:r w:rsidR="00B67F3F">
        <w:rPr>
          <w:szCs w:val="28"/>
        </w:rPr>
        <w:t>,</w:t>
      </w:r>
      <w:r w:rsidR="00713A2D" w:rsidRPr="00EA024D">
        <w:rPr>
          <w:szCs w:val="28"/>
        </w:rPr>
        <w:t xml:space="preserve"> согласно </w:t>
      </w:r>
      <w:hyperlink w:anchor="sub_12000" w:history="1">
        <w:r w:rsidR="00713A2D" w:rsidRPr="00EA024D">
          <w:rPr>
            <w:szCs w:val="28"/>
          </w:rPr>
          <w:t>приложению № </w:t>
        </w:r>
      </w:hyperlink>
      <w:r w:rsidR="00713A2D" w:rsidRPr="00EA024D">
        <w:rPr>
          <w:szCs w:val="28"/>
        </w:rPr>
        <w:t>5</w:t>
      </w:r>
      <w:r w:rsidR="00713A2D" w:rsidRPr="00EA024D">
        <w:rPr>
          <w:szCs w:val="28"/>
        </w:rPr>
        <w:br/>
        <w:t xml:space="preserve"> к Административному регламенту, а также следующие документы:</w:t>
      </w:r>
    </w:p>
    <w:p w14:paraId="67DA6510" w14:textId="0C92C676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документ, идентифицирующий Заявителя</w:t>
      </w:r>
      <w:r w:rsidR="00DA1471" w:rsidRPr="00EA024D">
        <w:rPr>
          <w:szCs w:val="28"/>
        </w:rPr>
        <w:t xml:space="preserve"> (паспорт)</w:t>
      </w:r>
      <w:r w:rsidRPr="00EA024D">
        <w:rPr>
          <w:szCs w:val="28"/>
        </w:rPr>
        <w:t>;</w:t>
      </w:r>
    </w:p>
    <w:p w14:paraId="40640F73" w14:textId="0E74B68A" w:rsidR="00713A2D" w:rsidRPr="00EA024D" w:rsidRDefault="00D3342E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 </w:t>
      </w:r>
      <w:r w:rsidR="00713A2D" w:rsidRPr="00EA024D">
        <w:rPr>
          <w:szCs w:val="28"/>
        </w:rPr>
        <w:t>документ, подтверждающий полномочия представителя Заявителя</w:t>
      </w:r>
      <w:r w:rsidR="00DA1471" w:rsidRPr="00EA024D">
        <w:rPr>
          <w:szCs w:val="28"/>
        </w:rPr>
        <w:t xml:space="preserve"> (доверенность)</w:t>
      </w:r>
      <w:r w:rsidR="00713A2D" w:rsidRPr="00EA024D">
        <w:rPr>
          <w:szCs w:val="28"/>
        </w:rPr>
        <w:t>;</w:t>
      </w:r>
    </w:p>
    <w:p w14:paraId="59B17330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копию документа, в отношении которого требуется исправление опечаток и (или) ошибок;</w:t>
      </w:r>
    </w:p>
    <w:p w14:paraId="079CCC10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14:paraId="254D2A33" w14:textId="4A4ADC2C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.2.2.  Способами установления личности (идентификации) заявителя (представителя заявителя) являются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14:paraId="1C58BCB3" w14:textId="10048709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.2.3. Основаниями для отказа в приеме документов у заявителя являются:</w:t>
      </w:r>
    </w:p>
    <w:p w14:paraId="134BCE29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некорректно указанные сведения о заявителе;</w:t>
      </w:r>
    </w:p>
    <w:p w14:paraId="5E30B809" w14:textId="68D0392B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- некорректно указанные реквизиты документа, в отношении </w:t>
      </w:r>
      <w:r w:rsidR="00254C07" w:rsidRPr="00EA024D">
        <w:rPr>
          <w:szCs w:val="28"/>
        </w:rPr>
        <w:t>которого,</w:t>
      </w:r>
      <w:r w:rsidR="00B67F3F">
        <w:rPr>
          <w:szCs w:val="28"/>
        </w:rPr>
        <w:t xml:space="preserve">      </w:t>
      </w:r>
      <w:r w:rsidRPr="00EA024D">
        <w:rPr>
          <w:szCs w:val="28"/>
        </w:rPr>
        <w:t>по мнению заявителя, необходимо внесение исправлений.</w:t>
      </w:r>
    </w:p>
    <w:p w14:paraId="4025F45C" w14:textId="0E26D9C1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.2.4. Орган, предоставляющий Услугу, и органы, участвующие в приеме запроса о предоставлении Услуги.</w:t>
      </w:r>
    </w:p>
    <w:p w14:paraId="0B1C459E" w14:textId="0C151144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56A769DB" w14:textId="115F62DE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.2.6. Срок регистрации запроса и документов, необходимых</w:t>
      </w:r>
      <w:r w:rsidRPr="00EA024D">
        <w:rPr>
          <w:szCs w:val="28"/>
        </w:rPr>
        <w:br/>
        <w:t>для предоставления Услуги, в органе, предоставляющем государственную услугу, или в многофункциональном центре составляет 1 (один) рабочий день.</w:t>
      </w:r>
    </w:p>
    <w:p w14:paraId="6F94DDE2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D111373" w14:textId="3E1DBD3E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3.</w:t>
      </w:r>
      <w:r w:rsidR="00544158" w:rsidRPr="00B67F3F">
        <w:rPr>
          <w:b/>
          <w:szCs w:val="28"/>
        </w:rPr>
        <w:t>6</w:t>
      </w:r>
      <w:r w:rsidRPr="00B67F3F">
        <w:rPr>
          <w:b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 w:rsidR="00B67F3F">
        <w:rPr>
          <w:b/>
          <w:szCs w:val="28"/>
        </w:rPr>
        <w:t xml:space="preserve"> и созданных реестровых записях</w:t>
      </w:r>
    </w:p>
    <w:p w14:paraId="5323EF6E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24A521D5" w14:textId="48DAB04B" w:rsidR="00E53B79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EA024D">
        <w:rPr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14:paraId="172E1A2A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5EAE742E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65ABE805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6E0FBE2B" w14:textId="7B57E5C2" w:rsidR="00713A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 xml:space="preserve">.3.2. </w:t>
      </w:r>
      <w:r w:rsidR="00713A2D" w:rsidRPr="00EA024D">
        <w:rPr>
          <w:szCs w:val="28"/>
        </w:rPr>
        <w:t>Основаниями для отказа в предоставлении Услуги являются:</w:t>
      </w:r>
    </w:p>
    <w:p w14:paraId="6CFF76FF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14:paraId="1F850CC0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отсутствие ошибок в документе, выданном в результате предоставления Услуги;</w:t>
      </w:r>
    </w:p>
    <w:p w14:paraId="4E46DBD2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14:paraId="0F6BD85D" w14:textId="50181168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14:paraId="37582FCB" w14:textId="4A52B899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 xml:space="preserve"> соответствие заявителя условиям, предусмотренным </w:t>
      </w:r>
      <w:hyperlink w:anchor="P52" w:tooltip="1.2. Круг заявителей">
        <w:r w:rsidR="00713A2D" w:rsidRPr="00EA024D">
          <w:rPr>
            <w:szCs w:val="28"/>
          </w:rPr>
          <w:t>подразделом 1.2 раздела I</w:t>
        </w:r>
      </w:hyperlink>
      <w:r w:rsidR="00713A2D" w:rsidRPr="00EA024D">
        <w:rPr>
          <w:szCs w:val="28"/>
        </w:rPr>
        <w:t xml:space="preserve"> настоящего Административного регламента;</w:t>
      </w:r>
    </w:p>
    <w:p w14:paraId="4D2E4793" w14:textId="7DCC68BF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> достоверность сведений, содержащихся в представленных заявителем документах;</w:t>
      </w:r>
    </w:p>
    <w:p w14:paraId="037CC186" w14:textId="1D14283C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 xml:space="preserve"> представление полного комплекта документов, указанных в </w:t>
      </w:r>
      <w:r>
        <w:rPr>
          <w:szCs w:val="28"/>
        </w:rPr>
        <w:t xml:space="preserve">                </w:t>
      </w:r>
      <w:r w:rsidR="00713A2D" w:rsidRPr="00EA024D">
        <w:rPr>
          <w:szCs w:val="28"/>
        </w:rPr>
        <w:t>пункте 3.</w:t>
      </w:r>
      <w:r w:rsidR="00DA1471" w:rsidRPr="00EA024D">
        <w:rPr>
          <w:szCs w:val="28"/>
        </w:rPr>
        <w:t>6</w:t>
      </w:r>
      <w:r w:rsidR="00713A2D" w:rsidRPr="00EA024D">
        <w:rPr>
          <w:szCs w:val="28"/>
        </w:rPr>
        <w:t>.2</w:t>
      </w:r>
      <w:r w:rsidR="00DA1471" w:rsidRPr="00EA024D">
        <w:rPr>
          <w:szCs w:val="28"/>
        </w:rPr>
        <w:t>.1</w:t>
      </w:r>
      <w:r w:rsidR="00713A2D" w:rsidRPr="00EA024D">
        <w:rPr>
          <w:szCs w:val="28"/>
        </w:rPr>
        <w:t xml:space="preserve"> подраздела 3.</w:t>
      </w:r>
      <w:r w:rsidR="00DA1471" w:rsidRPr="00EA024D">
        <w:rPr>
          <w:szCs w:val="28"/>
        </w:rPr>
        <w:t>6</w:t>
      </w:r>
      <w:r w:rsidR="00713A2D" w:rsidRPr="00EA024D">
        <w:rPr>
          <w:szCs w:val="28"/>
        </w:rPr>
        <w:t>.</w:t>
      </w:r>
      <w:r w:rsidR="00DA1471" w:rsidRPr="00EA024D">
        <w:rPr>
          <w:szCs w:val="28"/>
        </w:rPr>
        <w:t>2</w:t>
      </w:r>
      <w:r w:rsidR="00713A2D" w:rsidRPr="00EA024D">
        <w:rPr>
          <w:szCs w:val="28"/>
        </w:rPr>
        <w:t xml:space="preserve"> раздела III настоящего Административного регламента;</w:t>
      </w:r>
    </w:p>
    <w:p w14:paraId="6418F377" w14:textId="3B2F265B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> отсутствие оснований для отказа в предоставлении Услуги.</w:t>
      </w:r>
    </w:p>
    <w:p w14:paraId="2C410881" w14:textId="050EBE4C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A024D">
          <w:rPr>
            <w:szCs w:val="28"/>
          </w:rPr>
          <w:t>пунктом 3.4.3.2 подраздела 3.4.3 раздела II</w:t>
        </w:r>
      </w:hyperlink>
      <w:r w:rsidRPr="00EA024D">
        <w:rPr>
          <w:szCs w:val="28"/>
        </w:rPr>
        <w:t>I настоящего Административного регламента.</w:t>
      </w:r>
    </w:p>
    <w:p w14:paraId="55F00265" w14:textId="2397E0B8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 xml:space="preserve">.3.5. Срок принятия решения о предоставлении (об отказе в предоставлении) Услуги составляет </w:t>
      </w:r>
      <w:r w:rsidR="00254C07" w:rsidRPr="00EA024D">
        <w:rPr>
          <w:szCs w:val="28"/>
        </w:rPr>
        <w:t xml:space="preserve">не более </w:t>
      </w:r>
      <w:r w:rsidR="009A757E" w:rsidRPr="00EA024D">
        <w:rPr>
          <w:szCs w:val="28"/>
        </w:rPr>
        <w:t>10</w:t>
      </w:r>
      <w:r w:rsidRPr="00EA024D">
        <w:rPr>
          <w:szCs w:val="28"/>
        </w:rPr>
        <w:t xml:space="preserve"> рабочих дн</w:t>
      </w:r>
      <w:r w:rsidR="00254C07" w:rsidRPr="00EA024D">
        <w:rPr>
          <w:szCs w:val="28"/>
        </w:rPr>
        <w:t>ей</w:t>
      </w:r>
      <w:r w:rsidRPr="00EA024D">
        <w:rPr>
          <w:szCs w:val="28"/>
        </w:rPr>
        <w:t>.</w:t>
      </w:r>
    </w:p>
    <w:p w14:paraId="7398CC1B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3E2D6651" w14:textId="2602665C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3.</w:t>
      </w:r>
      <w:r w:rsidR="00544158" w:rsidRPr="00B67F3F">
        <w:rPr>
          <w:b/>
          <w:szCs w:val="28"/>
        </w:rPr>
        <w:t>6</w:t>
      </w:r>
      <w:r w:rsidRPr="00B67F3F">
        <w:rPr>
          <w:b/>
          <w:szCs w:val="28"/>
        </w:rPr>
        <w:t>.4. Предоставление результата Услуги</w:t>
      </w:r>
    </w:p>
    <w:p w14:paraId="6EBB0664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17F129C9" w14:textId="1BC21012" w:rsidR="00713A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.4.1. </w:t>
      </w:r>
      <w:bookmarkStart w:id="11" w:name="Par721"/>
      <w:bookmarkEnd w:id="11"/>
      <w:r w:rsidR="00713A2D" w:rsidRPr="00EA024D">
        <w:rPr>
          <w:szCs w:val="28"/>
        </w:rPr>
        <w:t>Результат оказания Услуги предоставляется заявителю в органе,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отправления.</w:t>
      </w:r>
    </w:p>
    <w:p w14:paraId="19DCB673" w14:textId="3C706CAD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.4.2.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14:paraId="4350169F" w14:textId="3DF3160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.4.3. 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14:paraId="7280981E" w14:textId="05AE0689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3.</w:t>
      </w:r>
      <w:r w:rsidR="00544158" w:rsidRPr="00EA024D">
        <w:rPr>
          <w:szCs w:val="28"/>
        </w:rPr>
        <w:t>6</w:t>
      </w:r>
      <w:r w:rsidRPr="00EA024D">
        <w:rPr>
          <w:szCs w:val="28"/>
        </w:rPr>
        <w:t>.4.4.  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4A58A63E" w14:textId="7632F9DF" w:rsidR="00E53B79" w:rsidRDefault="00E53B79" w:rsidP="00EA024D">
      <w:pPr>
        <w:pStyle w:val="33"/>
        <w:ind w:firstLine="705"/>
        <w:rPr>
          <w:szCs w:val="28"/>
        </w:rPr>
      </w:pPr>
    </w:p>
    <w:p w14:paraId="3ED443BE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7037A85C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2E50DD4A" w14:textId="77777777" w:rsidR="00B67F3F" w:rsidRDefault="00B67F3F" w:rsidP="00EA024D">
      <w:pPr>
        <w:pStyle w:val="33"/>
        <w:ind w:firstLine="705"/>
        <w:rPr>
          <w:szCs w:val="28"/>
        </w:rPr>
      </w:pPr>
    </w:p>
    <w:p w14:paraId="45B27F89" w14:textId="77777777" w:rsidR="00B67F3F" w:rsidRPr="00EA024D" w:rsidRDefault="00B67F3F" w:rsidP="00EA024D">
      <w:pPr>
        <w:pStyle w:val="33"/>
        <w:ind w:firstLine="705"/>
        <w:rPr>
          <w:szCs w:val="28"/>
        </w:rPr>
      </w:pPr>
    </w:p>
    <w:p w14:paraId="45EE6F5E" w14:textId="77777777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IV. Формы контроля за предоставлением Услуги</w:t>
      </w:r>
    </w:p>
    <w:p w14:paraId="2AF25919" w14:textId="77777777" w:rsidR="00B67F3F" w:rsidRPr="00EA024D" w:rsidRDefault="00B67F3F" w:rsidP="00B67F3F">
      <w:pPr>
        <w:pStyle w:val="33"/>
        <w:rPr>
          <w:szCs w:val="28"/>
        </w:rPr>
      </w:pPr>
    </w:p>
    <w:p w14:paraId="31DD7545" w14:textId="0721CEE7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 xml:space="preserve">4.1. </w:t>
      </w:r>
      <w:r w:rsidR="00713A2D" w:rsidRPr="00EA024D">
        <w:rPr>
          <w:szCs w:val="28"/>
        </w:rPr>
        <w:t>Контроль за полнотой и качеством предоставления министерством имущественных и земельных отношений Белго</w:t>
      </w:r>
      <w:r>
        <w:rPr>
          <w:szCs w:val="28"/>
        </w:rPr>
        <w:t xml:space="preserve">родской области Услуги включает </w:t>
      </w:r>
      <w:r w:rsidR="00713A2D" w:rsidRPr="00EA024D">
        <w:rPr>
          <w:szCs w:val="28"/>
        </w:rPr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ED4D3B" w:rsidRPr="00EA024D">
        <w:rPr>
          <w:szCs w:val="28"/>
        </w:rPr>
        <w:t>администрации</w:t>
      </w:r>
      <w:r w:rsidR="00713A2D" w:rsidRPr="00EA024D">
        <w:rPr>
          <w:szCs w:val="28"/>
        </w:rPr>
        <w:t>.</w:t>
      </w:r>
    </w:p>
    <w:p w14:paraId="17E8974F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14:paraId="510170DD" w14:textId="021F19DB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4.3. Периодичность осуществления текущего контроля устанавливается руководителем </w:t>
      </w:r>
      <w:r w:rsidR="00ED4D3B" w:rsidRPr="00EA024D">
        <w:rPr>
          <w:szCs w:val="28"/>
        </w:rPr>
        <w:t>администрации</w:t>
      </w:r>
      <w:r w:rsidRPr="00EA024D">
        <w:rPr>
          <w:szCs w:val="28"/>
        </w:rPr>
        <w:t>.</w:t>
      </w:r>
    </w:p>
    <w:p w14:paraId="3F53ACD8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4.4. Контроль за полнотой и качеством предоставления Услуги включает</w:t>
      </w:r>
      <w:r w:rsidRPr="00EA024D">
        <w:rPr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081ABD27" w14:textId="028E6473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4.5. Проверки полноты и качества предоставления Услуги осуществляются</w:t>
      </w:r>
      <w:r w:rsidRPr="00EA024D">
        <w:rPr>
          <w:szCs w:val="28"/>
        </w:rPr>
        <w:br/>
        <w:t xml:space="preserve">на основании индивидуальных правовых актов (приказов) </w:t>
      </w:r>
      <w:r w:rsidR="00ED4D3B" w:rsidRPr="00EA024D">
        <w:rPr>
          <w:szCs w:val="28"/>
        </w:rPr>
        <w:t>администрации</w:t>
      </w:r>
      <w:r w:rsidRPr="00EA024D">
        <w:rPr>
          <w:szCs w:val="28"/>
        </w:rPr>
        <w:t>.</w:t>
      </w:r>
    </w:p>
    <w:p w14:paraId="04D73D1D" w14:textId="23087230" w:rsidR="00F23691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4.6. Плановые проверки осуществляются на основании полугодовых</w:t>
      </w:r>
      <w:r w:rsidRPr="00EA024D">
        <w:rPr>
          <w:szCs w:val="28"/>
        </w:rPr>
        <w:br/>
        <w:t>или годовых планов работы</w:t>
      </w:r>
      <w:r w:rsidR="00F23691" w:rsidRPr="00EA024D">
        <w:rPr>
          <w:szCs w:val="28"/>
        </w:rPr>
        <w:t xml:space="preserve"> </w:t>
      </w:r>
      <w:r w:rsidR="00ED4D3B" w:rsidRPr="00EA024D">
        <w:rPr>
          <w:szCs w:val="28"/>
        </w:rPr>
        <w:t>администрации</w:t>
      </w:r>
      <w:r w:rsidR="00624157" w:rsidRPr="00EA024D">
        <w:rPr>
          <w:szCs w:val="28"/>
        </w:rPr>
        <w:t>.</w:t>
      </w:r>
    </w:p>
    <w:p w14:paraId="50504100" w14:textId="1635568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 При проверке могут рассматриваться все вопросы, связанные с предоставлением Услуги (комплексные проверки)</w:t>
      </w:r>
      <w:r w:rsidR="00C00EC7">
        <w:rPr>
          <w:szCs w:val="28"/>
        </w:rPr>
        <w:t>,</w:t>
      </w:r>
      <w:r w:rsidRPr="00EA024D">
        <w:rPr>
          <w:szCs w:val="28"/>
        </w:rPr>
        <w:t xml:space="preserve"> или отдельные вопросы (тематические проверки). </w:t>
      </w:r>
    </w:p>
    <w:p w14:paraId="31DA7112" w14:textId="6BD379BE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ED4D3B" w:rsidRPr="00EA024D">
        <w:rPr>
          <w:szCs w:val="28"/>
        </w:rPr>
        <w:t>администрацию</w:t>
      </w:r>
      <w:r w:rsidRPr="00EA024D">
        <w:rPr>
          <w:szCs w:val="28"/>
        </w:rPr>
        <w:t xml:space="preserve"> обращений граждан и организаций, связанных с нарушениями при предоставлении </w:t>
      </w:r>
      <w:r w:rsidR="00186B4F" w:rsidRPr="00EA024D">
        <w:rPr>
          <w:szCs w:val="28"/>
        </w:rPr>
        <w:t xml:space="preserve">муниципальной </w:t>
      </w:r>
      <w:r w:rsidRPr="00EA024D">
        <w:rPr>
          <w:szCs w:val="28"/>
        </w:rPr>
        <w:t>услуги.</w:t>
      </w:r>
    </w:p>
    <w:p w14:paraId="243091BD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EA024D">
        <w:rPr>
          <w:szCs w:val="28"/>
        </w:rPr>
        <w:br/>
        <w:t>в соответствии с законодательством Российской Федерации.</w:t>
      </w:r>
    </w:p>
    <w:p w14:paraId="7653BD19" w14:textId="67E01709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>4.9. Контроль за исполнением настоящего административного регламента</w:t>
      </w:r>
      <w:r w:rsidRPr="00EA024D">
        <w:rPr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ED4D3B" w:rsidRPr="00EA024D">
        <w:rPr>
          <w:szCs w:val="28"/>
        </w:rPr>
        <w:t>администрацию</w:t>
      </w:r>
      <w:r w:rsidRPr="00EA024D">
        <w:rPr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058A6631" w14:textId="0D4742DD" w:rsidR="00E53B79" w:rsidRPr="00EA024D" w:rsidRDefault="00E53B79" w:rsidP="00EA024D">
      <w:pPr>
        <w:pStyle w:val="33"/>
        <w:ind w:firstLine="705"/>
        <w:rPr>
          <w:szCs w:val="28"/>
        </w:rPr>
      </w:pPr>
    </w:p>
    <w:p w14:paraId="01DCC0FA" w14:textId="64E2BA52" w:rsidR="00830DA3" w:rsidRPr="00EA024D" w:rsidRDefault="00830DA3" w:rsidP="00EA024D">
      <w:pPr>
        <w:pStyle w:val="33"/>
        <w:ind w:firstLine="705"/>
        <w:rPr>
          <w:szCs w:val="28"/>
        </w:rPr>
      </w:pPr>
    </w:p>
    <w:p w14:paraId="6912BDDE" w14:textId="0615F5C3" w:rsidR="005F4EDB" w:rsidRPr="00EA024D" w:rsidRDefault="005F4EDB" w:rsidP="00EA024D">
      <w:pPr>
        <w:pStyle w:val="33"/>
        <w:ind w:firstLine="705"/>
        <w:rPr>
          <w:szCs w:val="28"/>
        </w:rPr>
      </w:pPr>
    </w:p>
    <w:p w14:paraId="166E62DD" w14:textId="77777777" w:rsidR="005F4EDB" w:rsidRPr="00EA024D" w:rsidRDefault="005F4EDB" w:rsidP="00EA024D">
      <w:pPr>
        <w:pStyle w:val="33"/>
        <w:ind w:firstLine="705"/>
        <w:rPr>
          <w:szCs w:val="28"/>
        </w:rPr>
      </w:pPr>
    </w:p>
    <w:p w14:paraId="5111514D" w14:textId="77777777" w:rsid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V. Досудебный (внесудебный) порядок обжалования решений</w:t>
      </w:r>
      <w:r w:rsidRPr="00B67F3F">
        <w:rPr>
          <w:b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14:paraId="297F0DE4" w14:textId="361E5BBF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статьи 16 Закона № 210-ФЗ, а также их должностных лиц, государственных (муни</w:t>
      </w:r>
      <w:r w:rsidR="00B67F3F">
        <w:rPr>
          <w:b/>
          <w:szCs w:val="28"/>
        </w:rPr>
        <w:t>ципальных) служащих, работников</w:t>
      </w:r>
    </w:p>
    <w:p w14:paraId="0A449E20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0572F13E" w14:textId="77777777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5.1. Способы информирования заявителей</w:t>
      </w:r>
      <w:r w:rsidRPr="00B67F3F">
        <w:rPr>
          <w:b/>
          <w:szCs w:val="28"/>
        </w:rPr>
        <w:br/>
        <w:t>о порядке досудебного (внесудебного) обжалования</w:t>
      </w:r>
    </w:p>
    <w:p w14:paraId="259D932B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2923A294" w14:textId="2CA63311" w:rsidR="00713A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5.1.1. </w:t>
      </w:r>
      <w:r w:rsidR="00713A2D" w:rsidRPr="00EA024D">
        <w:rPr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</w:t>
      </w:r>
      <w:r w:rsidR="00B67F3F">
        <w:rPr>
          <w:szCs w:val="28"/>
        </w:rPr>
        <w:t xml:space="preserve">гана, предоставляющего Услугу, </w:t>
      </w:r>
      <w:r w:rsidR="00713A2D" w:rsidRPr="00EA024D">
        <w:rPr>
          <w:szCs w:val="28"/>
        </w:rPr>
        <w:t>в ходе предоставления Услуги.</w:t>
      </w:r>
    </w:p>
    <w:p w14:paraId="5720C5F4" w14:textId="36A6D81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</w:t>
      </w:r>
      <w:r w:rsidR="00F23691" w:rsidRPr="00EA024D">
        <w:rPr>
          <w:szCs w:val="28"/>
        </w:rPr>
        <w:t>муниципальной услуги</w:t>
      </w:r>
      <w:r w:rsidRPr="00EA024D">
        <w:rPr>
          <w:szCs w:val="28"/>
        </w:rPr>
        <w:t>, на официальном сайте</w:t>
      </w:r>
      <w:r w:rsidR="00F23691" w:rsidRPr="00EA024D">
        <w:rPr>
          <w:szCs w:val="28"/>
        </w:rPr>
        <w:t xml:space="preserve"> </w:t>
      </w:r>
      <w:r w:rsidR="00ED4D3B" w:rsidRPr="00EA024D">
        <w:rPr>
          <w:szCs w:val="28"/>
        </w:rPr>
        <w:t>администрации</w:t>
      </w:r>
      <w:r w:rsidRPr="00EA024D">
        <w:rPr>
          <w:szCs w:val="28"/>
        </w:rPr>
        <w:t>, на ЕПГУ.</w:t>
      </w:r>
    </w:p>
    <w:p w14:paraId="1F5718B4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6B5B7CEB" w14:textId="77777777" w:rsidR="00E53B79" w:rsidRPr="00B67F3F" w:rsidRDefault="000B00BB" w:rsidP="00B67F3F">
      <w:pPr>
        <w:pStyle w:val="33"/>
        <w:jc w:val="center"/>
        <w:rPr>
          <w:b/>
          <w:szCs w:val="28"/>
        </w:rPr>
      </w:pPr>
      <w:r w:rsidRPr="00B67F3F">
        <w:rPr>
          <w:b/>
          <w:szCs w:val="28"/>
        </w:rPr>
        <w:t>5.2. Формы и способы подачи заявителями жалобы</w:t>
      </w:r>
    </w:p>
    <w:p w14:paraId="2FD420CF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77FB6C27" w14:textId="77777777" w:rsidR="00713A2D" w:rsidRPr="00EA024D" w:rsidRDefault="000B00BB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5.2.1. </w:t>
      </w:r>
      <w:r w:rsidR="00713A2D" w:rsidRPr="00EA024D">
        <w:rPr>
          <w:szCs w:val="28"/>
        </w:rPr>
        <w:t xml:space="preserve">Жалоба может быть направлена заявителем в письменной форме </w:t>
      </w:r>
      <w:r w:rsidR="00713A2D" w:rsidRPr="00EA024D">
        <w:rPr>
          <w:szCs w:val="28"/>
        </w:rPr>
        <w:br/>
        <w:t>по почте, а также может быть принята при личном приеме заявителя.</w:t>
      </w:r>
    </w:p>
    <w:p w14:paraId="037114E6" w14:textId="77777777" w:rsidR="00713A2D" w:rsidRPr="00EA024D" w:rsidRDefault="00713A2D" w:rsidP="00EA024D">
      <w:pPr>
        <w:pStyle w:val="33"/>
        <w:ind w:firstLine="705"/>
        <w:rPr>
          <w:szCs w:val="28"/>
        </w:rPr>
      </w:pPr>
      <w:r w:rsidRPr="00EA024D">
        <w:rPr>
          <w:szCs w:val="28"/>
        </w:rPr>
        <w:t xml:space="preserve">5.2.2. В электронном виде жалоба может быть подана заявителем </w:t>
      </w:r>
      <w:r w:rsidRPr="00EA024D">
        <w:rPr>
          <w:szCs w:val="28"/>
        </w:rPr>
        <w:br/>
        <w:t>с использованием сети «Интернет» посредством:</w:t>
      </w:r>
    </w:p>
    <w:p w14:paraId="243B716E" w14:textId="3FF73A6C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 xml:space="preserve"> официального сайта </w:t>
      </w:r>
      <w:r w:rsidR="00ED4D3B" w:rsidRPr="00EA024D">
        <w:rPr>
          <w:szCs w:val="28"/>
        </w:rPr>
        <w:t>администрации района</w:t>
      </w:r>
      <w:r w:rsidR="00713A2D" w:rsidRPr="00EA024D">
        <w:rPr>
          <w:szCs w:val="28"/>
        </w:rPr>
        <w:t>;</w:t>
      </w:r>
    </w:p>
    <w:p w14:paraId="177B5371" w14:textId="481742A0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> ЕПГУ;</w:t>
      </w:r>
    </w:p>
    <w:p w14:paraId="713CDEA7" w14:textId="75CCACC6" w:rsidR="00713A2D" w:rsidRPr="00EA024D" w:rsidRDefault="00B67F3F" w:rsidP="00EA024D">
      <w:pPr>
        <w:pStyle w:val="33"/>
        <w:ind w:firstLine="705"/>
        <w:rPr>
          <w:szCs w:val="28"/>
        </w:rPr>
      </w:pPr>
      <w:r>
        <w:rPr>
          <w:szCs w:val="28"/>
        </w:rPr>
        <w:t>-</w:t>
      </w:r>
      <w:r w:rsidR="00713A2D" w:rsidRPr="00EA024D">
        <w:rPr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713A2D" w:rsidRPr="00EA024D">
        <w:rPr>
          <w:szCs w:val="28"/>
        </w:rPr>
        <w:br/>
        <w:t>и действий (бездействия), совершенных при предоставлении государственных</w:t>
      </w:r>
      <w:r w:rsidR="00713A2D" w:rsidRPr="00EA024D">
        <w:rPr>
          <w:szCs w:val="28"/>
        </w:rPr>
        <w:br/>
        <w:t>и муниципальных услуг органами, предоставляющими государственные</w:t>
      </w:r>
      <w:r w:rsidR="00713A2D" w:rsidRPr="00EA024D">
        <w:rPr>
          <w:szCs w:val="28"/>
        </w:rPr>
        <w:br/>
        <w:t>и муниципальные услуги, их должностными лицами, государственными</w:t>
      </w:r>
      <w:r w:rsidR="00713A2D" w:rsidRPr="00EA024D">
        <w:rPr>
          <w:szCs w:val="28"/>
        </w:rPr>
        <w:br/>
        <w:t>и муниципальными служащими с использованием сети «Интернет».</w:t>
      </w:r>
    </w:p>
    <w:p w14:paraId="4736AD3F" w14:textId="77777777" w:rsidR="00E53B79" w:rsidRPr="00EA024D" w:rsidRDefault="00E53B79" w:rsidP="00EA024D">
      <w:pPr>
        <w:pStyle w:val="33"/>
        <w:ind w:firstLine="705"/>
        <w:rPr>
          <w:szCs w:val="28"/>
        </w:rPr>
      </w:pPr>
    </w:p>
    <w:p w14:paraId="17A1180A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1A23FC6B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719764F7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58095E9A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7A7F11FC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77E1DACB" w14:textId="77777777" w:rsidR="00713A2D" w:rsidRPr="00EA024D" w:rsidRDefault="00713A2D" w:rsidP="00EA024D">
      <w:pPr>
        <w:pStyle w:val="33"/>
        <w:ind w:firstLine="705"/>
        <w:rPr>
          <w:szCs w:val="28"/>
        </w:rPr>
      </w:pPr>
    </w:p>
    <w:p w14:paraId="2E938D77" w14:textId="77777777" w:rsidR="00027EE5" w:rsidRPr="00EA024D" w:rsidRDefault="00027EE5" w:rsidP="00EA024D">
      <w:pPr>
        <w:pStyle w:val="33"/>
        <w:ind w:firstLine="705"/>
        <w:rPr>
          <w:szCs w:val="28"/>
        </w:rPr>
      </w:pPr>
    </w:p>
    <w:p w14:paraId="6DA6E179" w14:textId="77777777" w:rsidR="00027EE5" w:rsidRPr="00EA024D" w:rsidRDefault="00027EE5" w:rsidP="00EA024D">
      <w:pPr>
        <w:pStyle w:val="33"/>
        <w:ind w:firstLine="705"/>
        <w:rPr>
          <w:szCs w:val="28"/>
        </w:rPr>
      </w:pPr>
    </w:p>
    <w:p w14:paraId="3624D798" w14:textId="77777777" w:rsidR="00027EE5" w:rsidRPr="00EA024D" w:rsidRDefault="00027EE5" w:rsidP="00EA024D">
      <w:pPr>
        <w:pStyle w:val="33"/>
        <w:ind w:firstLine="705"/>
        <w:rPr>
          <w:szCs w:val="28"/>
        </w:rPr>
      </w:pPr>
    </w:p>
    <w:p w14:paraId="3E6FA6C7" w14:textId="77777777" w:rsidR="00027EE5" w:rsidRPr="00EA024D" w:rsidRDefault="00027EE5" w:rsidP="00EA024D">
      <w:pPr>
        <w:pStyle w:val="33"/>
        <w:ind w:firstLine="705"/>
        <w:rPr>
          <w:szCs w:val="28"/>
        </w:rPr>
      </w:pPr>
    </w:p>
    <w:p w14:paraId="64FBA64E" w14:textId="77777777" w:rsidR="00027EE5" w:rsidRDefault="00027EE5" w:rsidP="00EA024D">
      <w:pPr>
        <w:pStyle w:val="33"/>
        <w:ind w:firstLine="705"/>
        <w:rPr>
          <w:szCs w:val="28"/>
        </w:rPr>
      </w:pPr>
    </w:p>
    <w:p w14:paraId="76CD7EC8" w14:textId="77777777" w:rsidR="00F8666D" w:rsidRPr="00EA024D" w:rsidRDefault="00F8666D" w:rsidP="00EA024D">
      <w:pPr>
        <w:pStyle w:val="33"/>
        <w:ind w:firstLine="705"/>
        <w:rPr>
          <w:szCs w:val="28"/>
        </w:rPr>
      </w:pPr>
    </w:p>
    <w:p w14:paraId="2AA3F313" w14:textId="77777777" w:rsidR="00713A2D" w:rsidRPr="00F8666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Приложение № 1</w:t>
      </w:r>
    </w:p>
    <w:p w14:paraId="6EB0DC11" w14:textId="77777777" w:rsidR="00713A2D" w:rsidRPr="00F8666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14:paraId="43AAD3C0" w14:textId="77777777" w:rsidR="006C693D" w:rsidRDefault="00F8666D" w:rsidP="00713A2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по предоставлению </w:t>
      </w:r>
    </w:p>
    <w:p w14:paraId="552724FB" w14:textId="77777777" w:rsidR="006C693D" w:rsidRDefault="00F8666D" w:rsidP="00713A2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14:paraId="38CE6E6D" w14:textId="59C28F24" w:rsidR="00F8666D" w:rsidRPr="00CB16BD" w:rsidRDefault="00F8666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на который не разграничена»</w:t>
      </w:r>
    </w:p>
    <w:p w14:paraId="11F772E9" w14:textId="77777777" w:rsidR="00713A2D" w:rsidRPr="00CB16B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5D001C80" w14:textId="77777777" w:rsidR="00713A2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7417B0" w14:textId="77777777" w:rsidR="00F8666D" w:rsidRPr="00CB16BD" w:rsidRDefault="00F8666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523BC1" w14:textId="04BC13F4" w:rsidR="00713A2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16BD">
        <w:rPr>
          <w:rFonts w:ascii="Times New Roman" w:hAnsi="Times New Roman"/>
          <w:b/>
          <w:bCs/>
          <w:sz w:val="26"/>
          <w:szCs w:val="26"/>
        </w:rPr>
        <w:t xml:space="preserve">Форма решения о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CB16BD">
        <w:rPr>
          <w:rFonts w:ascii="Times New Roman" w:hAnsi="Times New Roman"/>
          <w:b/>
          <w:bCs/>
          <w:sz w:val="26"/>
          <w:szCs w:val="26"/>
        </w:rPr>
        <w:t>услуги</w:t>
      </w:r>
    </w:p>
    <w:p w14:paraId="0F0617C0" w14:textId="77777777" w:rsidR="00F8666D" w:rsidRPr="00CB16BD" w:rsidRDefault="00F8666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5CB527A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5427D35B" w14:textId="77777777" w:rsidR="00713A2D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14:paraId="16E43D60" w14:textId="77777777" w:rsidR="00713A2D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79942D48" w14:textId="77777777" w:rsidR="00604D90" w:rsidRDefault="00604D90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17B1A1" w14:textId="77777777" w:rsidR="00F8666D" w:rsidRDefault="00F8666D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49A2408" w14:textId="77777777" w:rsidR="00884D97" w:rsidRDefault="00027EE5" w:rsidP="00F8666D">
      <w:pPr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  <w:r w:rsidRPr="00027EE5">
        <w:rPr>
          <w:rFonts w:ascii="Times New Roman" w:hAnsi="Times New Roman"/>
          <w:b/>
          <w:bCs/>
          <w:sz w:val="28"/>
          <w:szCs w:val="28"/>
        </w:rPr>
        <w:t xml:space="preserve">О предварительном согласовании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27EE5">
        <w:rPr>
          <w:rFonts w:ascii="Times New Roman" w:hAnsi="Times New Roman"/>
          <w:b/>
          <w:bCs/>
          <w:sz w:val="28"/>
          <w:szCs w:val="28"/>
        </w:rPr>
        <w:t>предоставления земельного участка</w:t>
      </w:r>
    </w:p>
    <w:p w14:paraId="686530ED" w14:textId="77777777" w:rsidR="00884D97" w:rsidRDefault="00884D97" w:rsidP="00884D97">
      <w:pPr>
        <w:spacing w:after="0" w:line="240" w:lineRule="auto"/>
        <w:rPr>
          <w:b/>
          <w:bCs/>
          <w:sz w:val="27"/>
          <w:szCs w:val="27"/>
        </w:rPr>
      </w:pPr>
    </w:p>
    <w:p w14:paraId="6668EDB5" w14:textId="77777777" w:rsidR="00F8666D" w:rsidRPr="00C72D5E" w:rsidRDefault="00F8666D" w:rsidP="00884D97">
      <w:pPr>
        <w:spacing w:after="0" w:line="240" w:lineRule="auto"/>
        <w:rPr>
          <w:b/>
          <w:bCs/>
          <w:sz w:val="27"/>
          <w:szCs w:val="27"/>
        </w:rPr>
      </w:pPr>
    </w:p>
    <w:p w14:paraId="0D12F521" w14:textId="77777777" w:rsidR="00884D97" w:rsidRPr="002404B6" w:rsidRDefault="00884D97" w:rsidP="00884D97">
      <w:pPr>
        <w:pStyle w:val="af0"/>
        <w:ind w:right="-6" w:firstLine="709"/>
        <w:jc w:val="both"/>
        <w:rPr>
          <w:szCs w:val="28"/>
        </w:rPr>
      </w:pPr>
      <w:r w:rsidRPr="00E02638">
        <w:rPr>
          <w:szCs w:val="28"/>
        </w:rPr>
        <w:t xml:space="preserve">В соответствии со статьей </w:t>
      </w:r>
      <w:r w:rsidR="00027EE5">
        <w:rPr>
          <w:szCs w:val="28"/>
        </w:rPr>
        <w:t>39</w:t>
      </w:r>
      <w:r w:rsidRPr="00E02638">
        <w:rPr>
          <w:szCs w:val="28"/>
        </w:rPr>
        <w:t>.1</w:t>
      </w:r>
      <w:r w:rsidR="00027EE5">
        <w:rPr>
          <w:szCs w:val="28"/>
        </w:rPr>
        <w:t>5</w:t>
      </w:r>
      <w:r w:rsidRPr="00E02638">
        <w:rPr>
          <w:szCs w:val="28"/>
        </w:rPr>
        <w:t xml:space="preserve"> Земельного кодекса Российской Федерации, Федеральными законами от 24 июля 2007 года № 221-ФЗ </w:t>
      </w:r>
      <w:r>
        <w:rPr>
          <w:szCs w:val="28"/>
        </w:rPr>
        <w:br/>
      </w:r>
      <w:r w:rsidRPr="00E02638">
        <w:rPr>
          <w:szCs w:val="28"/>
        </w:rPr>
        <w:t xml:space="preserve">«О кадастровой деятельности», от 13 июля 2015 года № 218-ФЗ </w:t>
      </w:r>
      <w:r>
        <w:rPr>
          <w:szCs w:val="28"/>
        </w:rPr>
        <w:br/>
      </w:r>
      <w:r w:rsidRPr="00E02638">
        <w:rPr>
          <w:szCs w:val="28"/>
        </w:rPr>
        <w:t xml:space="preserve">«О государственной регистрации недвижимости», </w:t>
      </w:r>
      <w:r>
        <w:rPr>
          <w:szCs w:val="28"/>
        </w:rPr>
        <w:t>(</w:t>
      </w:r>
      <w:r w:rsidRPr="00884D97">
        <w:rPr>
          <w:i/>
          <w:szCs w:val="28"/>
        </w:rPr>
        <w:t>при необходимости</w:t>
      </w:r>
      <w:r>
        <w:rPr>
          <w:szCs w:val="28"/>
        </w:rPr>
        <w:t xml:space="preserve"> </w:t>
      </w:r>
      <w:r w:rsidRPr="00E02638">
        <w:rPr>
          <w:szCs w:val="28"/>
        </w:rPr>
        <w:t>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</w:t>
      </w:r>
      <w:r>
        <w:rPr>
          <w:szCs w:val="28"/>
        </w:rPr>
        <w:t xml:space="preserve"> </w:t>
      </w:r>
      <w:r w:rsidRPr="00E02638">
        <w:rPr>
          <w:szCs w:val="28"/>
        </w:rPr>
        <w:t>на которые не разграничена, между органами местного самоуправления и органами государственной власти Белгородской области»</w:t>
      </w:r>
      <w:r>
        <w:rPr>
          <w:szCs w:val="28"/>
        </w:rPr>
        <w:t>)</w:t>
      </w:r>
      <w:r w:rsidRPr="00E02638">
        <w:rPr>
          <w:szCs w:val="28"/>
        </w:rPr>
        <w:t>, положением о министерстве имущественных и земельных отношений Белгородской области, утвержденным постановлением Правительства Белгородской области о</w:t>
      </w:r>
      <w:r w:rsidR="00027EE5">
        <w:rPr>
          <w:szCs w:val="28"/>
        </w:rPr>
        <w:t xml:space="preserve">т 20 декабря 2021 года № 622-пп, </w:t>
      </w:r>
      <w:r w:rsidR="00027EE5" w:rsidRPr="00027EE5">
        <w:rPr>
          <w:szCs w:val="28"/>
        </w:rPr>
        <w:t>на основании заявлени</w:t>
      </w:r>
      <w:r w:rsidR="00027EE5">
        <w:rPr>
          <w:szCs w:val="28"/>
        </w:rPr>
        <w:t>я ___________</w:t>
      </w:r>
      <w:r w:rsidRPr="00E02638">
        <w:rPr>
          <w:szCs w:val="28"/>
        </w:rPr>
        <w:t>:</w:t>
      </w:r>
    </w:p>
    <w:p w14:paraId="2B529E39" w14:textId="5C633EB1" w:rsidR="00905CFE" w:rsidRDefault="00884D97" w:rsidP="00F8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27EE5" w:rsidRPr="00027EE5">
        <w:rPr>
          <w:rFonts w:ascii="Times New Roman" w:hAnsi="Times New Roman"/>
          <w:sz w:val="28"/>
          <w:szCs w:val="28"/>
        </w:rPr>
        <w:t xml:space="preserve">Предварительно согласовать </w:t>
      </w:r>
      <w:r w:rsidR="00027EE5" w:rsidRPr="00027EE5">
        <w:rPr>
          <w:rFonts w:ascii="Times New Roman" w:hAnsi="Times New Roman"/>
          <w:sz w:val="28"/>
          <w:szCs w:val="28"/>
        </w:rPr>
        <w:tab/>
      </w:r>
      <w:r w:rsidR="00027EE5">
        <w:rPr>
          <w:rFonts w:ascii="Times New Roman" w:hAnsi="Times New Roman"/>
          <w:sz w:val="28"/>
          <w:szCs w:val="28"/>
        </w:rPr>
        <w:t>_____________________________</w:t>
      </w:r>
      <w:r w:rsidR="00027EE5" w:rsidRPr="00027EE5">
        <w:rPr>
          <w:rFonts w:ascii="Times New Roman" w:hAnsi="Times New Roman"/>
          <w:sz w:val="28"/>
          <w:szCs w:val="28"/>
        </w:rPr>
        <w:t xml:space="preserve"> (далее - Заявитель)</w:t>
      </w:r>
      <w:r w:rsidR="00027EE5">
        <w:rPr>
          <w:rFonts w:ascii="Times New Roman" w:hAnsi="Times New Roman"/>
          <w:sz w:val="28"/>
          <w:szCs w:val="28"/>
        </w:rPr>
        <w:t xml:space="preserve"> </w:t>
      </w:r>
      <w:r w:rsidR="00027EE5" w:rsidRPr="00027EE5">
        <w:rPr>
          <w:rFonts w:ascii="Times New Roman" w:hAnsi="Times New Roman"/>
          <w:sz w:val="28"/>
          <w:szCs w:val="28"/>
        </w:rPr>
        <w:t xml:space="preserve">предоставление в </w:t>
      </w:r>
      <w:r w:rsidR="00027EE5">
        <w:rPr>
          <w:rFonts w:ascii="Times New Roman" w:hAnsi="Times New Roman"/>
          <w:sz w:val="28"/>
          <w:szCs w:val="28"/>
        </w:rPr>
        <w:t>___________________ (</w:t>
      </w:r>
      <w:r w:rsidR="00027EE5" w:rsidRPr="00027EE5">
        <w:rPr>
          <w:rFonts w:ascii="Times New Roman" w:hAnsi="Times New Roman"/>
          <w:i/>
          <w:sz w:val="28"/>
          <w:szCs w:val="28"/>
        </w:rPr>
        <w:t>вид испрашиваемого права</w:t>
      </w:r>
      <w:r w:rsidR="00027EE5">
        <w:rPr>
          <w:rFonts w:ascii="Times New Roman" w:hAnsi="Times New Roman"/>
          <w:sz w:val="28"/>
          <w:szCs w:val="28"/>
        </w:rPr>
        <w:t>)</w:t>
      </w:r>
      <w:r w:rsidR="00027EE5" w:rsidRPr="00027EE5">
        <w:rPr>
          <w:rFonts w:ascii="Times New Roman" w:hAnsi="Times New Roman"/>
          <w:sz w:val="28"/>
          <w:szCs w:val="28"/>
        </w:rPr>
        <w:t xml:space="preserve"> для </w:t>
      </w:r>
      <w:r w:rsidR="00027EE5" w:rsidRPr="00027EE5">
        <w:rPr>
          <w:rFonts w:ascii="Times New Roman" w:hAnsi="Times New Roman"/>
          <w:sz w:val="28"/>
          <w:szCs w:val="28"/>
        </w:rPr>
        <w:tab/>
      </w:r>
      <w:r w:rsidR="00027EE5">
        <w:rPr>
          <w:rFonts w:ascii="Times New Roman" w:hAnsi="Times New Roman"/>
          <w:sz w:val="28"/>
          <w:szCs w:val="28"/>
        </w:rPr>
        <w:t>__________________ (</w:t>
      </w:r>
      <w:r w:rsidR="00027EE5" w:rsidRPr="00027EE5">
        <w:rPr>
          <w:rFonts w:ascii="Times New Roman" w:hAnsi="Times New Roman"/>
          <w:i/>
          <w:sz w:val="28"/>
          <w:szCs w:val="28"/>
        </w:rPr>
        <w:t>цель использования</w:t>
      </w:r>
      <w:r w:rsidR="00027EE5">
        <w:rPr>
          <w:rFonts w:ascii="Times New Roman" w:hAnsi="Times New Roman"/>
          <w:sz w:val="28"/>
          <w:szCs w:val="28"/>
        </w:rPr>
        <w:t>)</w:t>
      </w:r>
      <w:r w:rsidR="00027EE5" w:rsidRPr="00027EE5">
        <w:rPr>
          <w:rFonts w:ascii="Times New Roman" w:hAnsi="Times New Roman"/>
          <w:sz w:val="28"/>
          <w:szCs w:val="28"/>
        </w:rPr>
        <w:t xml:space="preserve"> земельного</w:t>
      </w:r>
      <w:r w:rsidR="00027EE5">
        <w:rPr>
          <w:rFonts w:ascii="Times New Roman" w:hAnsi="Times New Roman"/>
          <w:sz w:val="28"/>
          <w:szCs w:val="28"/>
        </w:rPr>
        <w:t xml:space="preserve"> </w:t>
      </w:r>
      <w:r w:rsidR="00027EE5" w:rsidRPr="00027EE5">
        <w:rPr>
          <w:rFonts w:ascii="Times New Roman" w:hAnsi="Times New Roman"/>
          <w:sz w:val="28"/>
          <w:szCs w:val="28"/>
        </w:rPr>
        <w:t>участка</w:t>
      </w:r>
      <w:r w:rsidR="00905CFE" w:rsidRPr="00905CFE">
        <w:rPr>
          <w:rFonts w:ascii="Times New Roman" w:hAnsi="Times New Roman"/>
          <w:sz w:val="28"/>
          <w:szCs w:val="28"/>
        </w:rPr>
        <w:t xml:space="preserve"> </w:t>
      </w:r>
      <w:r w:rsidR="00905CFE" w:rsidRPr="0047070D">
        <w:rPr>
          <w:rFonts w:ascii="Times New Roman" w:hAnsi="Times New Roman"/>
          <w:sz w:val="28"/>
          <w:szCs w:val="28"/>
        </w:rPr>
        <w:t xml:space="preserve">площадью </w:t>
      </w:r>
      <w:r w:rsidR="00905CFE">
        <w:rPr>
          <w:rFonts w:ascii="Times New Roman" w:hAnsi="Times New Roman"/>
          <w:sz w:val="28"/>
          <w:szCs w:val="28"/>
        </w:rPr>
        <w:t>_________</w:t>
      </w:r>
      <w:r w:rsidR="00905CFE" w:rsidRPr="0047070D">
        <w:rPr>
          <w:rFonts w:ascii="Times New Roman" w:hAnsi="Times New Roman"/>
          <w:sz w:val="28"/>
          <w:szCs w:val="28"/>
        </w:rPr>
        <w:t xml:space="preserve"> га (</w:t>
      </w:r>
      <w:r w:rsidR="00905CFE">
        <w:rPr>
          <w:rFonts w:ascii="Times New Roman" w:hAnsi="Times New Roman"/>
          <w:sz w:val="28"/>
          <w:szCs w:val="28"/>
        </w:rPr>
        <w:t>________</w:t>
      </w:r>
      <w:r w:rsidR="00905CFE" w:rsidRPr="0047070D">
        <w:rPr>
          <w:rFonts w:ascii="Times New Roman" w:hAnsi="Times New Roman"/>
          <w:sz w:val="28"/>
          <w:szCs w:val="28"/>
        </w:rPr>
        <w:t xml:space="preserve"> кв.м), </w:t>
      </w:r>
      <w:r w:rsidR="00905CFE">
        <w:rPr>
          <w:rFonts w:ascii="Times New Roman" w:hAnsi="Times New Roman"/>
          <w:sz w:val="28"/>
          <w:szCs w:val="28"/>
        </w:rPr>
        <w:t>адрес/</w:t>
      </w:r>
      <w:r w:rsidR="00905CFE" w:rsidRPr="0047070D">
        <w:rPr>
          <w:rFonts w:ascii="Times New Roman" w:hAnsi="Times New Roman"/>
          <w:sz w:val="28"/>
          <w:szCs w:val="28"/>
        </w:rPr>
        <w:t xml:space="preserve">местоположение: </w:t>
      </w:r>
      <w:r w:rsidR="00905CFE">
        <w:rPr>
          <w:rFonts w:ascii="Times New Roman" w:hAnsi="Times New Roman"/>
          <w:sz w:val="28"/>
          <w:szCs w:val="28"/>
        </w:rPr>
        <w:t>_______________________</w:t>
      </w:r>
      <w:r w:rsidR="00905CFE" w:rsidRPr="0047070D">
        <w:rPr>
          <w:rFonts w:ascii="Times New Roman" w:hAnsi="Times New Roman"/>
          <w:sz w:val="28"/>
          <w:szCs w:val="28"/>
        </w:rPr>
        <w:t>, с видом разрешенного использования «</w:t>
      </w:r>
      <w:r w:rsidR="00905CFE">
        <w:rPr>
          <w:rFonts w:ascii="Times New Roman" w:hAnsi="Times New Roman"/>
          <w:sz w:val="28"/>
          <w:szCs w:val="28"/>
        </w:rPr>
        <w:t>_____________________</w:t>
      </w:r>
      <w:r w:rsidR="00905CFE" w:rsidRPr="0047070D">
        <w:rPr>
          <w:rFonts w:ascii="Times New Roman" w:hAnsi="Times New Roman"/>
          <w:sz w:val="28"/>
          <w:szCs w:val="28"/>
        </w:rPr>
        <w:t>»</w:t>
      </w:r>
      <w:r w:rsidR="00027EE5" w:rsidRPr="00027EE5">
        <w:rPr>
          <w:rFonts w:ascii="Times New Roman" w:hAnsi="Times New Roman"/>
          <w:sz w:val="28"/>
          <w:szCs w:val="28"/>
        </w:rPr>
        <w:t xml:space="preserve">, находящегося в </w:t>
      </w:r>
      <w:r w:rsidR="00186B4F">
        <w:rPr>
          <w:rFonts w:ascii="Times New Roman" w:hAnsi="Times New Roman"/>
          <w:sz w:val="28"/>
          <w:szCs w:val="28"/>
        </w:rPr>
        <w:t xml:space="preserve">муниципальной </w:t>
      </w:r>
      <w:r w:rsidR="00027EE5" w:rsidRPr="00027EE5">
        <w:rPr>
          <w:rFonts w:ascii="Times New Roman" w:hAnsi="Times New Roman"/>
          <w:sz w:val="28"/>
          <w:szCs w:val="28"/>
        </w:rPr>
        <w:t xml:space="preserve"> собственност</w:t>
      </w:r>
      <w:r w:rsidR="00905CFE">
        <w:rPr>
          <w:rFonts w:ascii="Times New Roman" w:hAnsi="Times New Roman"/>
          <w:sz w:val="28"/>
          <w:szCs w:val="28"/>
        </w:rPr>
        <w:t>и</w:t>
      </w:r>
      <w:r w:rsidR="00027EE5">
        <w:rPr>
          <w:rFonts w:ascii="Times New Roman" w:hAnsi="Times New Roman"/>
          <w:sz w:val="28"/>
          <w:szCs w:val="28"/>
        </w:rPr>
        <w:t xml:space="preserve"> Белгородской области/ государственная собственность на который не разграничена</w:t>
      </w:r>
      <w:r w:rsidR="00027EE5" w:rsidRPr="00027EE5">
        <w:rPr>
          <w:rFonts w:ascii="Times New Roman" w:hAnsi="Times New Roman"/>
          <w:sz w:val="28"/>
          <w:szCs w:val="28"/>
        </w:rPr>
        <w:t xml:space="preserve"> (далее </w:t>
      </w:r>
      <w:r w:rsidR="00F8666D">
        <w:rPr>
          <w:rFonts w:ascii="Times New Roman" w:hAnsi="Times New Roman"/>
          <w:sz w:val="28"/>
          <w:szCs w:val="28"/>
        </w:rPr>
        <w:t>–</w:t>
      </w:r>
      <w:r w:rsidR="00027EE5" w:rsidRPr="00027EE5">
        <w:rPr>
          <w:rFonts w:ascii="Times New Roman" w:hAnsi="Times New Roman"/>
          <w:sz w:val="28"/>
          <w:szCs w:val="28"/>
        </w:rPr>
        <w:t xml:space="preserve"> Участок)</w:t>
      </w:r>
      <w:r w:rsidR="00905CFE">
        <w:rPr>
          <w:rFonts w:ascii="Times New Roman" w:hAnsi="Times New Roman"/>
          <w:sz w:val="28"/>
          <w:szCs w:val="28"/>
        </w:rPr>
        <w:t>.</w:t>
      </w:r>
      <w:r w:rsidR="00027EE5" w:rsidRPr="00027EE5">
        <w:rPr>
          <w:rFonts w:ascii="Times New Roman" w:hAnsi="Times New Roman"/>
          <w:sz w:val="28"/>
          <w:szCs w:val="28"/>
        </w:rPr>
        <w:t xml:space="preserve"> </w:t>
      </w:r>
    </w:p>
    <w:p w14:paraId="77C9E54E" w14:textId="77777777" w:rsidR="00F8666D" w:rsidRDefault="00F8666D" w:rsidP="00F8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EE942" w14:textId="77777777" w:rsidR="00F8666D" w:rsidRDefault="00F8666D" w:rsidP="00F8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74FA3" w14:textId="77777777" w:rsidR="00F8666D" w:rsidRDefault="00F8666D" w:rsidP="00F8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CC321" w14:textId="212475AE" w:rsidR="00884D97" w:rsidRPr="0047070D" w:rsidRDefault="00905CFE" w:rsidP="0002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схему з</w:t>
      </w:r>
      <w:r w:rsidR="00884D97" w:rsidRPr="0047070D">
        <w:rPr>
          <w:rFonts w:ascii="Times New Roman" w:hAnsi="Times New Roman"/>
          <w:sz w:val="28"/>
          <w:szCs w:val="28"/>
        </w:rPr>
        <w:t>емельн</w:t>
      </w:r>
      <w:r w:rsidR="00884D97">
        <w:rPr>
          <w:rFonts w:ascii="Times New Roman" w:hAnsi="Times New Roman"/>
          <w:sz w:val="28"/>
          <w:szCs w:val="28"/>
        </w:rPr>
        <w:t>ого</w:t>
      </w:r>
      <w:r w:rsidR="00884D97" w:rsidRPr="0047070D">
        <w:rPr>
          <w:rFonts w:ascii="Times New Roman" w:hAnsi="Times New Roman"/>
          <w:sz w:val="28"/>
          <w:szCs w:val="28"/>
        </w:rPr>
        <w:t xml:space="preserve"> участк</w:t>
      </w:r>
      <w:r w:rsidR="00884D97">
        <w:rPr>
          <w:rFonts w:ascii="Times New Roman" w:hAnsi="Times New Roman"/>
          <w:sz w:val="28"/>
          <w:szCs w:val="28"/>
        </w:rPr>
        <w:t>а</w:t>
      </w:r>
      <w:r w:rsidR="00884D97" w:rsidRPr="0047070D">
        <w:rPr>
          <w:rFonts w:ascii="Times New Roman" w:hAnsi="Times New Roman"/>
          <w:sz w:val="28"/>
          <w:szCs w:val="28"/>
        </w:rPr>
        <w:t xml:space="preserve"> на кадастровом плане те</w:t>
      </w:r>
      <w:r w:rsidR="00884D97">
        <w:rPr>
          <w:rFonts w:ascii="Times New Roman" w:hAnsi="Times New Roman"/>
          <w:sz w:val="28"/>
          <w:szCs w:val="28"/>
        </w:rPr>
        <w:t xml:space="preserve">рритории с условным номером ____________, </w:t>
      </w:r>
      <w:r w:rsidR="00884D97" w:rsidRPr="0047070D">
        <w:rPr>
          <w:rFonts w:ascii="Times New Roman" w:hAnsi="Times New Roman"/>
          <w:sz w:val="28"/>
          <w:szCs w:val="28"/>
        </w:rPr>
        <w:t xml:space="preserve">площадью </w:t>
      </w:r>
      <w:r w:rsidR="00884D97">
        <w:rPr>
          <w:rFonts w:ascii="Times New Roman" w:hAnsi="Times New Roman"/>
          <w:sz w:val="28"/>
          <w:szCs w:val="28"/>
        </w:rPr>
        <w:t>_________</w:t>
      </w:r>
      <w:r w:rsidR="00884D97" w:rsidRPr="0047070D">
        <w:rPr>
          <w:rFonts w:ascii="Times New Roman" w:hAnsi="Times New Roman"/>
          <w:sz w:val="28"/>
          <w:szCs w:val="28"/>
        </w:rPr>
        <w:t xml:space="preserve"> га (</w:t>
      </w:r>
      <w:r w:rsidR="00884D97">
        <w:rPr>
          <w:rFonts w:ascii="Times New Roman" w:hAnsi="Times New Roman"/>
          <w:sz w:val="28"/>
          <w:szCs w:val="28"/>
        </w:rPr>
        <w:t>________</w:t>
      </w:r>
      <w:r w:rsidR="00884D97" w:rsidRPr="0047070D">
        <w:rPr>
          <w:rFonts w:ascii="Times New Roman" w:hAnsi="Times New Roman"/>
          <w:sz w:val="28"/>
          <w:szCs w:val="28"/>
        </w:rPr>
        <w:t xml:space="preserve"> кв.м), </w:t>
      </w:r>
      <w:r w:rsidR="00884D97">
        <w:rPr>
          <w:rFonts w:ascii="Times New Roman" w:hAnsi="Times New Roman"/>
          <w:sz w:val="28"/>
          <w:szCs w:val="28"/>
        </w:rPr>
        <w:t>адрес/</w:t>
      </w:r>
      <w:r w:rsidR="00884D97" w:rsidRPr="0047070D">
        <w:rPr>
          <w:rFonts w:ascii="Times New Roman" w:hAnsi="Times New Roman"/>
          <w:sz w:val="28"/>
          <w:szCs w:val="28"/>
        </w:rPr>
        <w:t xml:space="preserve">местоположение: </w:t>
      </w:r>
      <w:r w:rsidR="00884D97">
        <w:rPr>
          <w:rFonts w:ascii="Times New Roman" w:hAnsi="Times New Roman"/>
          <w:sz w:val="28"/>
          <w:szCs w:val="28"/>
        </w:rPr>
        <w:t>_______________________</w:t>
      </w:r>
      <w:r w:rsidR="00884D97" w:rsidRPr="0047070D">
        <w:rPr>
          <w:rFonts w:ascii="Times New Roman" w:hAnsi="Times New Roman"/>
          <w:sz w:val="28"/>
          <w:szCs w:val="28"/>
        </w:rPr>
        <w:t>, с установленным</w:t>
      </w:r>
      <w:r w:rsidR="00884D97">
        <w:rPr>
          <w:rFonts w:ascii="Times New Roman" w:hAnsi="Times New Roman"/>
          <w:sz w:val="28"/>
          <w:szCs w:val="28"/>
        </w:rPr>
        <w:t>/устанавливаемым</w:t>
      </w:r>
      <w:r w:rsidR="00884D97" w:rsidRPr="0047070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 w:rsidR="00884D97">
        <w:rPr>
          <w:rFonts w:ascii="Times New Roman" w:hAnsi="Times New Roman"/>
          <w:sz w:val="28"/>
          <w:szCs w:val="28"/>
        </w:rPr>
        <w:t>_____________________</w:t>
      </w:r>
      <w:r w:rsidR="00884D97" w:rsidRPr="0047070D">
        <w:rPr>
          <w:rFonts w:ascii="Times New Roman" w:hAnsi="Times New Roman"/>
          <w:sz w:val="28"/>
          <w:szCs w:val="28"/>
        </w:rPr>
        <w:t>»,</w:t>
      </w:r>
      <w:r w:rsidR="00884D97">
        <w:rPr>
          <w:rFonts w:ascii="Times New Roman" w:hAnsi="Times New Roman"/>
          <w:sz w:val="28"/>
          <w:szCs w:val="28"/>
        </w:rPr>
        <w:t xml:space="preserve"> (</w:t>
      </w:r>
      <w:r w:rsidR="00884D97" w:rsidRPr="00884D97">
        <w:rPr>
          <w:rFonts w:ascii="Times New Roman" w:hAnsi="Times New Roman"/>
          <w:i/>
          <w:sz w:val="28"/>
          <w:szCs w:val="28"/>
        </w:rPr>
        <w:t>при наличии</w:t>
      </w:r>
      <w:r w:rsidR="00884D97">
        <w:rPr>
          <w:rFonts w:ascii="Times New Roman" w:hAnsi="Times New Roman"/>
          <w:i/>
          <w:sz w:val="28"/>
          <w:szCs w:val="28"/>
        </w:rPr>
        <w:t>)</w:t>
      </w:r>
      <w:r w:rsidR="00884D97">
        <w:rPr>
          <w:rFonts w:ascii="Times New Roman" w:hAnsi="Times New Roman"/>
          <w:sz w:val="28"/>
          <w:szCs w:val="28"/>
        </w:rPr>
        <w:t xml:space="preserve"> </w:t>
      </w:r>
      <w:r w:rsidR="00884D97" w:rsidRPr="0047070D">
        <w:rPr>
          <w:rFonts w:ascii="Times New Roman" w:hAnsi="Times New Roman"/>
          <w:sz w:val="28"/>
          <w:szCs w:val="28"/>
        </w:rPr>
        <w:t>образуем</w:t>
      </w:r>
      <w:r w:rsidR="00884D97">
        <w:rPr>
          <w:rFonts w:ascii="Times New Roman" w:hAnsi="Times New Roman"/>
          <w:sz w:val="28"/>
          <w:szCs w:val="28"/>
        </w:rPr>
        <w:t>ого</w:t>
      </w:r>
      <w:r w:rsidR="00884D97" w:rsidRPr="0047070D">
        <w:rPr>
          <w:rFonts w:ascii="Times New Roman" w:hAnsi="Times New Roman"/>
          <w:sz w:val="28"/>
          <w:szCs w:val="28"/>
        </w:rPr>
        <w:t xml:space="preserve"> путем раздела земельного участка общей площадью </w:t>
      </w:r>
      <w:r w:rsidR="00884D97">
        <w:rPr>
          <w:rFonts w:ascii="Times New Roman" w:hAnsi="Times New Roman"/>
          <w:sz w:val="28"/>
          <w:szCs w:val="28"/>
        </w:rPr>
        <w:t>____________ га с кадастровым номером __________________</w:t>
      </w:r>
      <w:r w:rsidR="00884D97" w:rsidRPr="006B473B">
        <w:rPr>
          <w:rFonts w:ascii="Times New Roman" w:hAnsi="Times New Roman"/>
          <w:sz w:val="28"/>
          <w:szCs w:val="28"/>
        </w:rPr>
        <w:t xml:space="preserve">, местоположение: Белгородская область, </w:t>
      </w:r>
      <w:r w:rsidR="00884D97">
        <w:rPr>
          <w:rFonts w:ascii="Times New Roman" w:hAnsi="Times New Roman"/>
          <w:sz w:val="28"/>
          <w:szCs w:val="28"/>
        </w:rPr>
        <w:t>Ивнян</w:t>
      </w:r>
      <w:r w:rsidR="00884D97" w:rsidRPr="006B473B">
        <w:rPr>
          <w:rFonts w:ascii="Times New Roman" w:hAnsi="Times New Roman"/>
          <w:sz w:val="28"/>
          <w:szCs w:val="28"/>
        </w:rPr>
        <w:t>ский</w:t>
      </w:r>
      <w:r w:rsidR="00884D97">
        <w:rPr>
          <w:rFonts w:ascii="Times New Roman" w:hAnsi="Times New Roman"/>
          <w:sz w:val="28"/>
          <w:szCs w:val="28"/>
        </w:rPr>
        <w:t xml:space="preserve"> район</w:t>
      </w:r>
      <w:r w:rsidR="00884D97" w:rsidRPr="006B473B">
        <w:rPr>
          <w:rFonts w:ascii="Times New Roman" w:hAnsi="Times New Roman"/>
          <w:sz w:val="28"/>
          <w:szCs w:val="28"/>
        </w:rPr>
        <w:t xml:space="preserve">, </w:t>
      </w:r>
      <w:r w:rsidR="00884D97" w:rsidRPr="00C269D9">
        <w:rPr>
          <w:rFonts w:ascii="Times New Roman" w:hAnsi="Times New Roman"/>
          <w:sz w:val="28"/>
          <w:szCs w:val="28"/>
        </w:rPr>
        <w:t>с/п Кочетовское</w:t>
      </w:r>
      <w:r w:rsidR="00884D97" w:rsidRPr="006B473B">
        <w:rPr>
          <w:rFonts w:ascii="Times New Roman" w:hAnsi="Times New Roman"/>
          <w:sz w:val="28"/>
          <w:szCs w:val="28"/>
        </w:rPr>
        <w:t xml:space="preserve">, находящегося в </w:t>
      </w:r>
      <w:r w:rsidR="00186B4F">
        <w:rPr>
          <w:rFonts w:ascii="Times New Roman" w:hAnsi="Times New Roman"/>
          <w:sz w:val="28"/>
          <w:szCs w:val="28"/>
        </w:rPr>
        <w:t xml:space="preserve">муниципальной </w:t>
      </w:r>
      <w:r w:rsidR="00884D97" w:rsidRPr="006B473B">
        <w:rPr>
          <w:rFonts w:ascii="Times New Roman" w:hAnsi="Times New Roman"/>
          <w:sz w:val="28"/>
          <w:szCs w:val="28"/>
        </w:rPr>
        <w:t xml:space="preserve"> собственности Белгородской области (запись о </w:t>
      </w:r>
      <w:r w:rsidR="00186B4F">
        <w:rPr>
          <w:rFonts w:ascii="Times New Roman" w:hAnsi="Times New Roman"/>
          <w:sz w:val="28"/>
          <w:szCs w:val="28"/>
        </w:rPr>
        <w:t xml:space="preserve">муниципальной </w:t>
      </w:r>
      <w:r w:rsidR="00884D97" w:rsidRPr="006B473B">
        <w:rPr>
          <w:rFonts w:ascii="Times New Roman" w:hAnsi="Times New Roman"/>
          <w:sz w:val="28"/>
          <w:szCs w:val="28"/>
        </w:rPr>
        <w:t xml:space="preserve"> регистрации права </w:t>
      </w:r>
      <w:r w:rsidR="00F8666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</w:t>
      </w:r>
      <w:r w:rsidR="006C693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="00884D97" w:rsidRPr="006B473B">
        <w:rPr>
          <w:rFonts w:ascii="Times New Roman" w:hAnsi="Times New Roman"/>
          <w:sz w:val="28"/>
          <w:szCs w:val="28"/>
        </w:rPr>
        <w:t>)</w:t>
      </w:r>
      <w:r w:rsidR="00884D97">
        <w:rPr>
          <w:rFonts w:ascii="Times New Roman" w:hAnsi="Times New Roman"/>
          <w:sz w:val="28"/>
          <w:szCs w:val="28"/>
        </w:rPr>
        <w:t>/государственная собственность на которые не разграничена</w:t>
      </w:r>
      <w:r w:rsidR="00884D97" w:rsidRPr="006B473B">
        <w:rPr>
          <w:rFonts w:ascii="Times New Roman" w:hAnsi="Times New Roman"/>
          <w:sz w:val="28"/>
          <w:szCs w:val="28"/>
        </w:rPr>
        <w:t xml:space="preserve">, </w:t>
      </w:r>
      <w:r w:rsidR="00884D97" w:rsidRPr="0047070D">
        <w:rPr>
          <w:rFonts w:ascii="Times New Roman" w:hAnsi="Times New Roman"/>
          <w:sz w:val="28"/>
          <w:szCs w:val="28"/>
        </w:rPr>
        <w:t>с сохранением исходного земельного участка в измененных границах</w:t>
      </w:r>
      <w:r w:rsidR="00884D97">
        <w:rPr>
          <w:rFonts w:ascii="Times New Roman" w:hAnsi="Times New Roman"/>
          <w:sz w:val="28"/>
          <w:szCs w:val="28"/>
        </w:rPr>
        <w:t>, /образуемого из состава земель, государственная собственность на которые не разграничена)</w:t>
      </w:r>
      <w:r w:rsidR="00884D97" w:rsidRPr="0047070D">
        <w:rPr>
          <w:rFonts w:ascii="Times New Roman" w:hAnsi="Times New Roman"/>
          <w:sz w:val="28"/>
          <w:szCs w:val="28"/>
        </w:rPr>
        <w:t>, являющуюся неотъемлемой частью настоящего распоряжения.</w:t>
      </w:r>
    </w:p>
    <w:p w14:paraId="02269B57" w14:textId="77777777"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>2. Отделу оборота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 департамента земельных ресурсов</w:t>
      </w:r>
      <w:r w:rsidRPr="0047070D">
        <w:rPr>
          <w:rFonts w:ascii="Times New Roman" w:hAnsi="Times New Roman"/>
          <w:sz w:val="28"/>
          <w:szCs w:val="28"/>
        </w:rPr>
        <w:t>:</w:t>
      </w:r>
    </w:p>
    <w:p w14:paraId="1E21FD9F" w14:textId="77777777"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>- в установленном законом порядке направить настоящее распоряжение с приложением схем</w:t>
      </w:r>
      <w:r>
        <w:rPr>
          <w:rFonts w:ascii="Times New Roman" w:hAnsi="Times New Roman"/>
          <w:sz w:val="28"/>
          <w:szCs w:val="28"/>
        </w:rPr>
        <w:t>ы</w:t>
      </w:r>
      <w:r w:rsidRPr="0047070D">
        <w:rPr>
          <w:rFonts w:ascii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7070D">
        <w:rPr>
          <w:rFonts w:ascii="Times New Roman" w:hAnsi="Times New Roman"/>
          <w:sz w:val="28"/>
          <w:szCs w:val="28"/>
        </w:rPr>
        <w:t xml:space="preserve"> на кадастровом плане территории в орган, осуществляющий государственный кадастровый учет</w:t>
      </w:r>
      <w:r w:rsidR="00604D90">
        <w:rPr>
          <w:rFonts w:ascii="Times New Roman" w:hAnsi="Times New Roman"/>
          <w:sz w:val="28"/>
          <w:szCs w:val="28"/>
        </w:rPr>
        <w:t xml:space="preserve"> </w:t>
      </w:r>
      <w:r w:rsidR="00604D90" w:rsidRPr="00604D90">
        <w:rPr>
          <w:rFonts w:ascii="Times New Roman" w:hAnsi="Times New Roman"/>
          <w:i/>
          <w:sz w:val="28"/>
          <w:szCs w:val="28"/>
        </w:rPr>
        <w:t>(при наличии</w:t>
      </w:r>
      <w:r w:rsidR="00604D90">
        <w:rPr>
          <w:rFonts w:ascii="Times New Roman" w:hAnsi="Times New Roman"/>
          <w:sz w:val="28"/>
          <w:szCs w:val="28"/>
        </w:rPr>
        <w:t>)</w:t>
      </w:r>
      <w:r w:rsidRPr="0047070D">
        <w:rPr>
          <w:rFonts w:ascii="Times New Roman" w:hAnsi="Times New Roman"/>
          <w:sz w:val="28"/>
          <w:szCs w:val="28"/>
        </w:rPr>
        <w:t xml:space="preserve"> и государственную регистрацию прав;</w:t>
      </w:r>
    </w:p>
    <w:p w14:paraId="190B8C44" w14:textId="77777777"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>- обеспечить кадастровый учет образуем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7070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в пункте 1 настоящего распоряжения.</w:t>
      </w:r>
    </w:p>
    <w:p w14:paraId="6B10CC77" w14:textId="0EC34A16" w:rsidR="00884D97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 xml:space="preserve">3. </w:t>
      </w:r>
      <w:r w:rsidR="00604D90">
        <w:rPr>
          <w:rFonts w:ascii="Times New Roman" w:hAnsi="Times New Roman"/>
          <w:sz w:val="28"/>
          <w:szCs w:val="28"/>
        </w:rPr>
        <w:t>(</w:t>
      </w:r>
      <w:r w:rsidR="00604D90" w:rsidRPr="00604D90">
        <w:rPr>
          <w:rFonts w:ascii="Times New Roman" w:hAnsi="Times New Roman"/>
          <w:i/>
          <w:sz w:val="28"/>
          <w:szCs w:val="28"/>
        </w:rPr>
        <w:t>при наличии</w:t>
      </w:r>
      <w:r w:rsidR="00604D90">
        <w:rPr>
          <w:rFonts w:ascii="Times New Roman" w:hAnsi="Times New Roman"/>
          <w:sz w:val="28"/>
          <w:szCs w:val="28"/>
        </w:rPr>
        <w:t xml:space="preserve">) </w:t>
      </w:r>
      <w:r w:rsidRPr="0047070D">
        <w:rPr>
          <w:rFonts w:ascii="Times New Roman" w:hAnsi="Times New Roman"/>
          <w:sz w:val="28"/>
          <w:szCs w:val="28"/>
        </w:rPr>
        <w:t xml:space="preserve">Отделу учета государственных земель и кадастровой работы </w:t>
      </w:r>
      <w:r>
        <w:rPr>
          <w:rFonts w:ascii="Times New Roman" w:hAnsi="Times New Roman"/>
          <w:sz w:val="28"/>
          <w:szCs w:val="28"/>
        </w:rPr>
        <w:t>департамента земельных ресурсов</w:t>
      </w:r>
      <w:r w:rsidRPr="0047070D">
        <w:rPr>
          <w:rFonts w:ascii="Times New Roman" w:hAnsi="Times New Roman"/>
          <w:sz w:val="28"/>
          <w:szCs w:val="28"/>
        </w:rPr>
        <w:t xml:space="preserve"> по завершени</w:t>
      </w:r>
      <w:r>
        <w:rPr>
          <w:rFonts w:ascii="Times New Roman" w:hAnsi="Times New Roman"/>
          <w:sz w:val="28"/>
          <w:szCs w:val="28"/>
        </w:rPr>
        <w:t>и</w:t>
      </w:r>
      <w:r w:rsidRPr="0047070D">
        <w:rPr>
          <w:rFonts w:ascii="Times New Roman" w:hAnsi="Times New Roman"/>
          <w:sz w:val="28"/>
          <w:szCs w:val="28"/>
        </w:rPr>
        <w:t xml:space="preserve"> процедуры регистрации права собственности Белгородской области на образуемый земельный участок обеспечить внесение изменений в реестр </w:t>
      </w:r>
      <w:r w:rsidR="00186B4F">
        <w:rPr>
          <w:rFonts w:ascii="Times New Roman" w:hAnsi="Times New Roman"/>
          <w:sz w:val="28"/>
          <w:szCs w:val="28"/>
        </w:rPr>
        <w:t xml:space="preserve">муниципальной </w:t>
      </w:r>
      <w:r w:rsidRPr="0047070D">
        <w:rPr>
          <w:rFonts w:ascii="Times New Roman" w:hAnsi="Times New Roman"/>
          <w:sz w:val="28"/>
          <w:szCs w:val="28"/>
        </w:rPr>
        <w:t>собственности области.</w:t>
      </w:r>
    </w:p>
    <w:p w14:paraId="7E80E12B" w14:textId="77777777" w:rsidR="00604D90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28DF">
        <w:rPr>
          <w:rFonts w:ascii="Times New Roman" w:hAnsi="Times New Roman"/>
          <w:sz w:val="28"/>
          <w:szCs w:val="28"/>
        </w:rPr>
        <w:t>Настоящее распоряжение действует в течение двух лет со дня его принятия.</w:t>
      </w:r>
      <w:r w:rsidR="00604D90">
        <w:rPr>
          <w:rFonts w:ascii="Times New Roman" w:hAnsi="Times New Roman"/>
          <w:sz w:val="28"/>
          <w:szCs w:val="28"/>
        </w:rPr>
        <w:t xml:space="preserve"> </w:t>
      </w:r>
    </w:p>
    <w:p w14:paraId="314B3D36" w14:textId="77777777" w:rsidR="00713A2D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Pr="0047070D">
        <w:rPr>
          <w:rFonts w:ascii="Times New Roman" w:hAnsi="Times New Roman"/>
          <w:sz w:val="28"/>
          <w:szCs w:val="28"/>
        </w:rPr>
        <w:t xml:space="preserve">. Контроль за исполнением распоряжения возложить на </w:t>
      </w:r>
      <w:r w:rsidR="00604D90">
        <w:rPr>
          <w:rFonts w:ascii="Times New Roman" w:hAnsi="Times New Roman"/>
          <w:sz w:val="28"/>
          <w:szCs w:val="28"/>
        </w:rPr>
        <w:t>___________________________.</w:t>
      </w:r>
      <w:r w:rsidRPr="004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14:paraId="2E780D92" w14:textId="77777777" w:rsidR="00713A2D" w:rsidRPr="001F6B76" w:rsidRDefault="00713A2D" w:rsidP="00713A2D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EAD626B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713A2D" w:rsidRPr="00CB16BD" w14:paraId="4E6EE881" w14:textId="77777777" w:rsidTr="00517C05">
        <w:tc>
          <w:tcPr>
            <w:tcW w:w="4361" w:type="dxa"/>
          </w:tcPr>
          <w:p w14:paraId="6CA58E8A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5A4503" w14:textId="74FDF878" w:rsidR="00713A2D" w:rsidRPr="00CB16BD" w:rsidRDefault="00713A2D" w:rsidP="006C6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="006C693D"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14:paraId="701647BF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14:paraId="21CB6B6A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E49342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14:paraId="42F204F9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59B58E8F" w14:textId="77777777"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2AF671" w14:textId="4E320290" w:rsidR="00713A2D" w:rsidRPr="00CB16BD" w:rsidRDefault="006C693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="00713A2D"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7C3D1581" w14:textId="77777777"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0FDA7369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8A2EC1" w14:textId="77777777" w:rsidR="00604D90" w:rsidRDefault="00604D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AE98A99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4C76E8D2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585D7972" w14:textId="42DAB1F3" w:rsidR="006C693D" w:rsidRPr="00F8666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1508F7AA" w14:textId="77777777" w:rsidR="006C693D" w:rsidRPr="00F8666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14:paraId="1411E1CB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по предоставлению </w:t>
      </w:r>
    </w:p>
    <w:p w14:paraId="0D0FE298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14:paraId="076C6433" w14:textId="35749D63" w:rsidR="00713A2D" w:rsidRPr="000801A2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на который не разграничена»</w:t>
      </w:r>
    </w:p>
    <w:p w14:paraId="644C9F6A" w14:textId="77777777"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6A8C89C2" w14:textId="77777777" w:rsidR="00713A2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5A959E" w14:textId="77777777" w:rsidR="006C693D" w:rsidRPr="000801A2" w:rsidRDefault="006C693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8DD907" w14:textId="7AE73F8B" w:rsidR="00713A2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решения об отказе в предоставлении </w:t>
      </w:r>
      <w:r w:rsidR="006C693D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147DA917" w14:textId="77777777" w:rsidR="006C693D" w:rsidRPr="000801A2" w:rsidRDefault="006C693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8CBBD8E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14:paraId="1B33CC87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14:paraId="2D3A05A6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F78A65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Кому: ____________________</w:t>
      </w:r>
    </w:p>
    <w:p w14:paraId="24851D69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ИНН ____________________</w:t>
      </w:r>
    </w:p>
    <w:p w14:paraId="21C5FB05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Представитель: ____________</w:t>
      </w:r>
    </w:p>
    <w:p w14:paraId="433BB94C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Контактные данные заявителя</w:t>
      </w:r>
    </w:p>
    <w:p w14:paraId="65406137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(представителя):</w:t>
      </w:r>
    </w:p>
    <w:p w14:paraId="71DE5531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Тел.: _____________________</w:t>
      </w:r>
    </w:p>
    <w:p w14:paraId="79772D50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Эл. почта: ________________</w:t>
      </w:r>
    </w:p>
    <w:p w14:paraId="6C124148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35F64AA" w14:textId="4B1346BD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Решение об отказе в предоставлении </w:t>
      </w:r>
      <w:r w:rsidR="006C693D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4DA58AD3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A2D" w:rsidRPr="000801A2" w14:paraId="0D3BC17D" w14:textId="77777777" w:rsidTr="00517C05">
        <w:tc>
          <w:tcPr>
            <w:tcW w:w="4785" w:type="dxa"/>
          </w:tcPr>
          <w:p w14:paraId="62CB9BEA" w14:textId="77777777"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</w:t>
            </w:r>
          </w:p>
          <w:p w14:paraId="382942FD" w14:textId="77777777"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дата решения уполномоченного</w:t>
            </w:r>
          </w:p>
          <w:p w14:paraId="21FBBBBA" w14:textId="01AE8D84" w:rsidR="00713A2D" w:rsidRPr="000801A2" w:rsidRDefault="00713A2D" w:rsidP="0081225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органа </w:t>
            </w:r>
            <w:r w:rsidR="00186B4F">
              <w:rPr>
                <w:rFonts w:ascii="Times New Roman" w:hAnsi="Times New Roman"/>
                <w:i/>
                <w:iCs/>
                <w:sz w:val="26"/>
                <w:szCs w:val="26"/>
              </w:rPr>
              <w:t>муниципальной</w:t>
            </w: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власти</w:t>
            </w:r>
          </w:p>
        </w:tc>
        <w:tc>
          <w:tcPr>
            <w:tcW w:w="4786" w:type="dxa"/>
          </w:tcPr>
          <w:p w14:paraId="515DA3EA" w14:textId="77777777"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_____________________________</w:t>
            </w:r>
          </w:p>
          <w:p w14:paraId="10661D94" w14:textId="77777777"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14:paraId="38897AE0" w14:textId="2077B687" w:rsidR="00713A2D" w:rsidRPr="000801A2" w:rsidRDefault="00713A2D" w:rsidP="008122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органа </w:t>
            </w:r>
            <w:r w:rsidR="00186B4F">
              <w:rPr>
                <w:rFonts w:ascii="Times New Roman" w:hAnsi="Times New Roman"/>
                <w:i/>
                <w:iCs/>
                <w:sz w:val="26"/>
                <w:szCs w:val="26"/>
              </w:rPr>
              <w:t>муниципальной</w:t>
            </w: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власти</w:t>
            </w:r>
          </w:p>
        </w:tc>
      </w:tr>
    </w:tbl>
    <w:p w14:paraId="487A9148" w14:textId="77777777"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21244BD4" w14:textId="77777777" w:rsidR="00254C07" w:rsidRPr="000801A2" w:rsidRDefault="00713A2D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По результатам рассмотрения заявления от ____________ № ___________ </w:t>
      </w:r>
      <w:r w:rsidR="00254C07">
        <w:rPr>
          <w:rFonts w:ascii="Times New Roman" w:hAnsi="Times New Roman"/>
          <w:sz w:val="26"/>
          <w:szCs w:val="26"/>
        </w:rPr>
        <w:br/>
      </w:r>
      <w:r w:rsidRPr="000801A2">
        <w:rPr>
          <w:rFonts w:ascii="Times New Roman" w:hAnsi="Times New Roman"/>
          <w:sz w:val="26"/>
          <w:szCs w:val="26"/>
        </w:rPr>
        <w:t>о</w:t>
      </w:r>
      <w:r w:rsidR="00905CFE">
        <w:rPr>
          <w:rFonts w:ascii="Times New Roman" w:hAnsi="Times New Roman"/>
          <w:sz w:val="26"/>
          <w:szCs w:val="26"/>
        </w:rPr>
        <w:t xml:space="preserve"> предварительном согласовании предоставления</w:t>
      </w:r>
      <w:r w:rsidR="00254C07">
        <w:rPr>
          <w:rFonts w:ascii="Times New Roman" w:hAnsi="Times New Roman"/>
          <w:sz w:val="26"/>
          <w:szCs w:val="26"/>
        </w:rPr>
        <w:t xml:space="preserve"> </w:t>
      </w:r>
      <w:r w:rsidR="00254C07" w:rsidRPr="00254C07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254C07" w:rsidRPr="000801A2">
        <w:rPr>
          <w:rFonts w:ascii="Times New Roman" w:hAnsi="Times New Roman"/>
          <w:sz w:val="26"/>
          <w:szCs w:val="26"/>
        </w:rPr>
        <w:t xml:space="preserve">и приложенных к нему документов принято решение отказать в предоставлении услуги по следующим основаниям: </w:t>
      </w:r>
      <w:r w:rsidR="00254C07" w:rsidRPr="000801A2">
        <w:rPr>
          <w:rFonts w:ascii="Times New Roman" w:hAnsi="Times New Roman"/>
          <w:i/>
          <w:sz w:val="26"/>
          <w:szCs w:val="26"/>
        </w:rPr>
        <w:t>указываются основания</w:t>
      </w:r>
      <w:r w:rsidR="00254C07">
        <w:rPr>
          <w:rFonts w:ascii="Times New Roman" w:hAnsi="Times New Roman"/>
          <w:i/>
          <w:sz w:val="26"/>
          <w:szCs w:val="26"/>
        </w:rPr>
        <w:t xml:space="preserve"> отказа</w:t>
      </w:r>
      <w:r w:rsidR="00254C07" w:rsidRPr="000801A2">
        <w:rPr>
          <w:rFonts w:ascii="Times New Roman" w:hAnsi="Times New Roman"/>
          <w:i/>
          <w:sz w:val="26"/>
          <w:szCs w:val="26"/>
        </w:rPr>
        <w:t>.</w:t>
      </w:r>
    </w:p>
    <w:p w14:paraId="087DC13C" w14:textId="77777777" w:rsidR="00254C07" w:rsidRPr="000801A2" w:rsidRDefault="00254C07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0801A2">
        <w:rPr>
          <w:rFonts w:ascii="Times New Roman" w:hAnsi="Times New Roman"/>
          <w:sz w:val="26"/>
          <w:szCs w:val="26"/>
        </w:rPr>
        <w:t>предоставление услуги</w:t>
      </w:r>
      <w:r>
        <w:rPr>
          <w:rFonts w:ascii="Times New Roman" w:hAnsi="Times New Roman"/>
          <w:sz w:val="26"/>
          <w:szCs w:val="26"/>
        </w:rPr>
        <w:t>,</w:t>
      </w:r>
      <w:r w:rsidRPr="000801A2">
        <w:rPr>
          <w:rFonts w:ascii="Times New Roman" w:hAnsi="Times New Roman"/>
          <w:sz w:val="26"/>
          <w:szCs w:val="26"/>
        </w:rPr>
        <w:t xml:space="preserve"> с заявлением о предоставлении услуги после устранения указанных нарушений.</w:t>
      </w:r>
    </w:p>
    <w:p w14:paraId="5B6ADDA2" w14:textId="77777777"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</w:t>
      </w:r>
      <w:r>
        <w:rPr>
          <w:rFonts w:ascii="Times New Roman" w:hAnsi="Times New Roman"/>
          <w:sz w:val="26"/>
          <w:szCs w:val="26"/>
        </w:rPr>
        <w:t>направления</w:t>
      </w:r>
      <w:r w:rsidRPr="000801A2">
        <w:rPr>
          <w:rFonts w:ascii="Times New Roman" w:hAnsi="Times New Roman"/>
          <w:sz w:val="26"/>
          <w:szCs w:val="26"/>
        </w:rPr>
        <w:t xml:space="preserve"> жалобы в орган, уполномоченный на предоставление услуги, а также в судебном порядке.</w:t>
      </w:r>
    </w:p>
    <w:p w14:paraId="2DC56A97" w14:textId="77777777"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6C693D" w:rsidRPr="00CB16BD" w14:paraId="2D7C8DCA" w14:textId="77777777" w:rsidTr="0054264C">
        <w:tc>
          <w:tcPr>
            <w:tcW w:w="4361" w:type="dxa"/>
          </w:tcPr>
          <w:p w14:paraId="2B8A06C0" w14:textId="77777777" w:rsidR="006C693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31B4A3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14:paraId="32EBB698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14:paraId="17C8B5D8" w14:textId="77777777" w:rsidR="006C693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F4E408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14:paraId="12DCC21A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14:paraId="3A0F25F4" w14:textId="77777777" w:rsidR="006C693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2FD88E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3093B467" w14:textId="77777777" w:rsidR="006C693D" w:rsidRPr="00CB16BD" w:rsidRDefault="006C693D" w:rsidP="00542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14:paraId="0996FB6D" w14:textId="77777777" w:rsidR="00254C07" w:rsidRDefault="00254C07" w:rsidP="00254C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561"/>
      </w:tblGrid>
      <w:tr w:rsidR="00254C07" w:rsidRPr="00CB16BD" w14:paraId="47D89D90" w14:textId="77777777" w:rsidTr="003A13AB">
        <w:tc>
          <w:tcPr>
            <w:tcW w:w="4361" w:type="dxa"/>
          </w:tcPr>
          <w:p w14:paraId="62D5FB1E" w14:textId="16A74EE3" w:rsidR="00254C07" w:rsidRPr="00CB16BD" w:rsidRDefault="00254C07" w:rsidP="00F255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20008A" w14:textId="5AA8BEA9" w:rsidR="00254C07" w:rsidRPr="00CB16BD" w:rsidRDefault="00254C07" w:rsidP="00F255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1" w:type="dxa"/>
          </w:tcPr>
          <w:p w14:paraId="72DDF3A3" w14:textId="4F9D2532" w:rsidR="00254C07" w:rsidRPr="00CB16BD" w:rsidRDefault="00254C07" w:rsidP="00F255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98A63B" w14:textId="7DB260AF" w:rsidR="006C693D" w:rsidRPr="00F8666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3</w:t>
      </w:r>
    </w:p>
    <w:p w14:paraId="1A2DFA7B" w14:textId="77777777" w:rsidR="006C693D" w:rsidRPr="00F8666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14:paraId="70EEFA60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по предоставлению </w:t>
      </w:r>
    </w:p>
    <w:p w14:paraId="1B082FD6" w14:textId="77777777" w:rsidR="006C693D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14:paraId="3333153A" w14:textId="241FDB11" w:rsidR="00713A2D" w:rsidRPr="000801A2" w:rsidRDefault="006C693D" w:rsidP="006C693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на который не разграничена»</w:t>
      </w:r>
    </w:p>
    <w:p w14:paraId="49C22384" w14:textId="77777777" w:rsidR="00713A2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341C79" w14:textId="77777777" w:rsidR="006C693D" w:rsidRPr="000801A2" w:rsidRDefault="006C693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D969CD" w14:textId="0D27790F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</w:t>
      </w:r>
      <w:r>
        <w:rPr>
          <w:rFonts w:ascii="Times New Roman" w:hAnsi="Times New Roman"/>
          <w:b/>
          <w:bCs/>
          <w:sz w:val="26"/>
          <w:szCs w:val="26"/>
        </w:rPr>
        <w:t>заявления о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предоставлении </w:t>
      </w:r>
      <w:r w:rsidR="00186B4F">
        <w:rPr>
          <w:rFonts w:ascii="Times New Roman" w:hAnsi="Times New Roman"/>
          <w:b/>
          <w:bCs/>
          <w:sz w:val="26"/>
          <w:szCs w:val="26"/>
        </w:rPr>
        <w:t>муниципал</w:t>
      </w:r>
      <w:r w:rsidR="006C693D">
        <w:rPr>
          <w:rFonts w:ascii="Times New Roman" w:hAnsi="Times New Roman"/>
          <w:b/>
          <w:bCs/>
          <w:sz w:val="26"/>
          <w:szCs w:val="26"/>
        </w:rPr>
        <w:t>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ABCB810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4EE0871" w14:textId="1F8BFD89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255CB">
        <w:rPr>
          <w:sz w:val="28"/>
          <w:szCs w:val="28"/>
        </w:rPr>
        <w:t>______</w:t>
      </w:r>
      <w:r>
        <w:rPr>
          <w:sz w:val="28"/>
          <w:szCs w:val="28"/>
        </w:rPr>
        <w:t>________________</w:t>
      </w:r>
      <w:r w:rsidR="00F255CB">
        <w:rPr>
          <w:sz w:val="28"/>
          <w:szCs w:val="28"/>
        </w:rPr>
        <w:t>_</w:t>
      </w:r>
      <w:r>
        <w:rPr>
          <w:sz w:val="28"/>
          <w:szCs w:val="28"/>
        </w:rPr>
        <w:t xml:space="preserve">__ </w:t>
      </w:r>
    </w:p>
    <w:p w14:paraId="5AC6AD97" w14:textId="77777777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14:paraId="12FE7232" w14:textId="34A798CC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от кого: _________________</w:t>
      </w:r>
      <w:r w:rsidR="00F255CB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="00F255CB">
        <w:rPr>
          <w:sz w:val="28"/>
          <w:szCs w:val="28"/>
        </w:rPr>
        <w:t>_____</w:t>
      </w:r>
    </w:p>
    <w:p w14:paraId="466F90B3" w14:textId="77777777" w:rsidR="00713A2D" w:rsidRDefault="00713A2D" w:rsidP="00713A2D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14:paraId="410F0722" w14:textId="1956630C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F255CB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F255CB">
        <w:rPr>
          <w:sz w:val="28"/>
          <w:szCs w:val="28"/>
        </w:rPr>
        <w:t>_</w:t>
      </w:r>
      <w:r>
        <w:rPr>
          <w:sz w:val="28"/>
          <w:szCs w:val="28"/>
        </w:rPr>
        <w:t xml:space="preserve">___ </w:t>
      </w:r>
    </w:p>
    <w:p w14:paraId="78917099" w14:textId="77777777" w:rsidR="00713A2D" w:rsidRDefault="00713A2D" w:rsidP="00713A2D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</w:t>
      </w:r>
    </w:p>
    <w:p w14:paraId="7E99A832" w14:textId="77777777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почтовый адрес)</w:t>
      </w:r>
    </w:p>
    <w:p w14:paraId="67D687DD" w14:textId="624C0486"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F255CB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14:paraId="2C27134F" w14:textId="77777777"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14:paraId="721C985C" w14:textId="588A419E" w:rsidR="00713A2D" w:rsidRDefault="00713A2D" w:rsidP="00713A2D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</w:t>
      </w:r>
      <w:r w:rsidR="00F255CB">
        <w:rPr>
          <w:sz w:val="23"/>
          <w:szCs w:val="23"/>
        </w:rPr>
        <w:t>__</w:t>
      </w:r>
      <w:r>
        <w:rPr>
          <w:sz w:val="23"/>
          <w:szCs w:val="23"/>
        </w:rPr>
        <w:t>_______________</w:t>
      </w:r>
    </w:p>
    <w:p w14:paraId="4E0DF962" w14:textId="77777777" w:rsidR="00713A2D" w:rsidRPr="00106681" w:rsidRDefault="00713A2D" w:rsidP="00713A2D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06681">
        <w:rPr>
          <w:rFonts w:ascii="Times New Roman" w:hAnsi="Times New Roman"/>
          <w:i/>
          <w:iCs/>
          <w:sz w:val="18"/>
          <w:szCs w:val="18"/>
        </w:rPr>
        <w:t>(данные представителя заявителя)</w:t>
      </w:r>
    </w:p>
    <w:p w14:paraId="0924F71A" w14:textId="77777777" w:rsidR="00713A2D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BC4015" w14:textId="77777777" w:rsidR="00F255CB" w:rsidRDefault="00F255CB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85365" w14:textId="77777777" w:rsidR="00713A2D" w:rsidRPr="00013549" w:rsidRDefault="00713A2D" w:rsidP="00713A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4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8143750" w14:textId="77777777" w:rsidR="00713A2D" w:rsidRPr="00013549" w:rsidRDefault="00713A2D" w:rsidP="00254C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13549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 xml:space="preserve">утверждении схемы расположения земельного участка </w:t>
      </w:r>
      <w:r w:rsidR="00254C07">
        <w:rPr>
          <w:rFonts w:ascii="Times New Roman" w:hAnsi="Times New Roman" w:cs="Times New Roman"/>
          <w:b/>
          <w:sz w:val="26"/>
          <w:szCs w:val="26"/>
        </w:rPr>
        <w:br/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на кадастровом плане</w:t>
      </w:r>
      <w:r w:rsidR="00254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14:paraId="2A9AC7F0" w14:textId="77777777" w:rsidR="00363B53" w:rsidRP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</w:p>
    <w:p w14:paraId="0EF50DCB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14:paraId="6A1EE2C9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</w:p>
    <w:p w14:paraId="3DEF2225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____________.</w:t>
      </w:r>
    </w:p>
    <w:p w14:paraId="19FDB937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Основание предоставления земельного участка: ____________.</w:t>
      </w:r>
    </w:p>
    <w:p w14:paraId="35B7294E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Цель использования земельного участка ____________.</w:t>
      </w:r>
    </w:p>
    <w:p w14:paraId="4EB86343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Вид права, на котором будет осуществляться предоставление земельного участка:</w:t>
      </w:r>
    </w:p>
    <w:p w14:paraId="12C4D796" w14:textId="4B0423DD" w:rsidR="00905CFE" w:rsidRDefault="00F255CB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05CFE" w:rsidRPr="00905CFE">
        <w:rPr>
          <w:rFonts w:ascii="Times New Roman" w:hAnsi="Times New Roman"/>
          <w:sz w:val="26"/>
          <w:szCs w:val="26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14:paraId="1C9D89CD" w14:textId="77777777" w:rsidR="00F255CB" w:rsidRDefault="00F255CB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F8F850" w14:textId="0F44FEF3" w:rsidR="00F255CB" w:rsidRPr="00905CFE" w:rsidRDefault="00F255CB" w:rsidP="00F2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48F4B98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Реквизиты решения об изъятии земельного участка для государственных или муниципальных нужд ____________.</w:t>
      </w:r>
    </w:p>
    <w:p w14:paraId="2853BF3E" w14:textId="77777777" w:rsidR="00905CFE" w:rsidRPr="00905CFE" w:rsidRDefault="00905CFE" w:rsidP="0090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E">
        <w:rPr>
          <w:rFonts w:ascii="Times New Roman" w:hAnsi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____________.</w:t>
      </w:r>
    </w:p>
    <w:p w14:paraId="2FDC69C4" w14:textId="1396F095"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B53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="00F255CB">
        <w:rPr>
          <w:rFonts w:ascii="Times New Roman" w:hAnsi="Times New Roman" w:cs="Times New Roman"/>
          <w:sz w:val="26"/>
          <w:szCs w:val="26"/>
        </w:rPr>
        <w:t xml:space="preserve">  </w:t>
      </w:r>
      <w:r w:rsidRPr="00363B53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363B53">
        <w:rPr>
          <w:rFonts w:ascii="Times New Roman" w:hAnsi="Times New Roman" w:cs="Times New Roman"/>
          <w:sz w:val="26"/>
          <w:szCs w:val="26"/>
        </w:rPr>
        <w:t>«</w:t>
      </w:r>
      <w:r w:rsidRPr="00363B53">
        <w:rPr>
          <w:rFonts w:ascii="Times New Roman" w:hAnsi="Times New Roman" w:cs="Times New Roman"/>
          <w:sz w:val="26"/>
          <w:szCs w:val="26"/>
        </w:rPr>
        <w:t>__</w:t>
      </w:r>
      <w:r w:rsidR="00363B53">
        <w:rPr>
          <w:rFonts w:ascii="Times New Roman" w:hAnsi="Times New Roman" w:cs="Times New Roman"/>
          <w:sz w:val="26"/>
          <w:szCs w:val="26"/>
        </w:rPr>
        <w:t>»</w:t>
      </w:r>
      <w:r w:rsidRPr="00363B53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14:paraId="35D25F8B" w14:textId="2BFA782E"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63B53">
        <w:rPr>
          <w:rFonts w:ascii="Times New Roman" w:hAnsi="Times New Roman" w:cs="Times New Roman"/>
          <w:szCs w:val="20"/>
        </w:rPr>
        <w:t xml:space="preserve">   </w:t>
      </w:r>
      <w:r w:rsidR="00F255CB">
        <w:rPr>
          <w:rFonts w:ascii="Times New Roman" w:hAnsi="Times New Roman" w:cs="Times New Roman"/>
          <w:szCs w:val="20"/>
        </w:rPr>
        <w:t xml:space="preserve">    </w:t>
      </w:r>
      <w:r w:rsidRPr="00363B53">
        <w:rPr>
          <w:rFonts w:ascii="Times New Roman" w:hAnsi="Times New Roman" w:cs="Times New Roman"/>
          <w:szCs w:val="20"/>
        </w:rPr>
        <w:t xml:space="preserve"> (Ф.И.О. заявителя                                        </w:t>
      </w:r>
      <w:r w:rsidR="00F255CB">
        <w:rPr>
          <w:rFonts w:ascii="Times New Roman" w:hAnsi="Times New Roman" w:cs="Times New Roman"/>
          <w:szCs w:val="20"/>
        </w:rPr>
        <w:t xml:space="preserve">    </w:t>
      </w:r>
      <w:r w:rsidRPr="00363B53">
        <w:rPr>
          <w:rFonts w:ascii="Times New Roman" w:hAnsi="Times New Roman" w:cs="Times New Roman"/>
          <w:szCs w:val="20"/>
        </w:rPr>
        <w:t xml:space="preserve"> </w:t>
      </w:r>
      <w:r w:rsidR="00F255CB">
        <w:rPr>
          <w:rFonts w:ascii="Times New Roman" w:hAnsi="Times New Roman" w:cs="Times New Roman"/>
          <w:szCs w:val="20"/>
        </w:rPr>
        <w:t xml:space="preserve">    </w:t>
      </w:r>
      <w:r w:rsidRPr="00363B53">
        <w:rPr>
          <w:rFonts w:ascii="Times New Roman" w:hAnsi="Times New Roman" w:cs="Times New Roman"/>
          <w:szCs w:val="20"/>
        </w:rPr>
        <w:t xml:space="preserve"> (личная подпись)                </w:t>
      </w:r>
      <w:r w:rsidR="00F255CB">
        <w:rPr>
          <w:rFonts w:ascii="Times New Roman" w:hAnsi="Times New Roman" w:cs="Times New Roman"/>
          <w:szCs w:val="20"/>
        </w:rPr>
        <w:t xml:space="preserve">  </w:t>
      </w:r>
      <w:r w:rsidRPr="00363B53">
        <w:rPr>
          <w:rFonts w:ascii="Times New Roman" w:hAnsi="Times New Roman" w:cs="Times New Roman"/>
          <w:szCs w:val="20"/>
        </w:rPr>
        <w:t xml:space="preserve">     дата составления</w:t>
      </w:r>
    </w:p>
    <w:p w14:paraId="62A81B14" w14:textId="77777777"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63B53">
        <w:rPr>
          <w:rFonts w:ascii="Times New Roman" w:hAnsi="Times New Roman" w:cs="Times New Roman"/>
          <w:szCs w:val="20"/>
        </w:rPr>
        <w:t>(представителя заявителя)</w:t>
      </w:r>
    </w:p>
    <w:p w14:paraId="6623C852" w14:textId="77777777" w:rsidR="00713A2D" w:rsidRPr="00013549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549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013549">
        <w:rPr>
          <w:rFonts w:ascii="Times New Roman" w:hAnsi="Times New Roman" w:cs="Times New Roman"/>
          <w:szCs w:val="20"/>
        </w:rPr>
        <w:t>М.П.</w:t>
      </w:r>
    </w:p>
    <w:p w14:paraId="05C8EDE0" w14:textId="77777777"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2E136EE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5052778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1C80CB9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9CDECA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71BAD18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BCC5706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9334AD6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FCABC6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FAB5C6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C053EF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04DC8F3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322DABD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B2E2A92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5241FCC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5E4B026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1466FE2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63EEEE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7608197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C585DFD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51A8E79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6D89072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D2A531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BC33004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A15D102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200257A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AAA7471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841D296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038C5E5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D0CB044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AD304E2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C6F2653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F1DF7E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BBCF44B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AF4E040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F4BCC98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9F4B8CA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C61E17F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2147CE3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707C957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0C3BCE9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0D82048" w14:textId="19C60F00" w:rsidR="00F255CB" w:rsidRPr="00F8666D" w:rsidRDefault="00F255CB" w:rsidP="00F255CB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4</w:t>
      </w:r>
    </w:p>
    <w:p w14:paraId="7E5B2DD0" w14:textId="77777777" w:rsidR="00F255CB" w:rsidRPr="00F8666D" w:rsidRDefault="00F255CB" w:rsidP="00F255CB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14:paraId="0AF98598" w14:textId="77777777" w:rsidR="00F255CB" w:rsidRDefault="00F255CB" w:rsidP="00F255CB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по предоставлению </w:t>
      </w:r>
    </w:p>
    <w:p w14:paraId="2186CEFE" w14:textId="77777777" w:rsidR="00F255CB" w:rsidRDefault="00F255CB" w:rsidP="00F255CB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14:paraId="4381E5E8" w14:textId="4BBFB7A5" w:rsidR="00F255CB" w:rsidRDefault="00F255CB" w:rsidP="00F255CB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на который не разграничена»</w:t>
      </w:r>
    </w:p>
    <w:p w14:paraId="695DD005" w14:textId="77777777" w:rsidR="00F255CB" w:rsidRDefault="00F255CB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71D2A69" w14:textId="77777777" w:rsidR="00713A2D" w:rsidRPr="00CB16BD" w:rsidRDefault="00713A2D" w:rsidP="00F2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F0CBC5" w14:textId="77777777"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91C18E" w14:textId="70AADC3F" w:rsidR="00713A2D" w:rsidRPr="00231A9D" w:rsidRDefault="00713A2D" w:rsidP="00F25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7AB7">
        <w:rPr>
          <w:rFonts w:ascii="Times New Roman" w:hAnsi="Times New Roman"/>
          <w:b/>
          <w:sz w:val="26"/>
          <w:szCs w:val="26"/>
        </w:rPr>
        <w:t xml:space="preserve">Признаки, определяющие вариант предоставления </w:t>
      </w:r>
      <w:r w:rsidR="00F255CB">
        <w:rPr>
          <w:rFonts w:ascii="Times New Roman" w:hAnsi="Times New Roman"/>
          <w:b/>
          <w:sz w:val="26"/>
          <w:szCs w:val="26"/>
        </w:rPr>
        <w:t>муниципальной</w:t>
      </w:r>
      <w:r w:rsidRPr="00527AB7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62BB4278" w14:textId="77777777"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805"/>
      </w:tblGrid>
      <w:tr w:rsidR="00F45EE7" w14:paraId="556BC6EB" w14:textId="77777777" w:rsidTr="00F45EE7">
        <w:tc>
          <w:tcPr>
            <w:tcW w:w="704" w:type="dxa"/>
          </w:tcPr>
          <w:p w14:paraId="10BA80EF" w14:textId="77777777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№</w:t>
            </w:r>
          </w:p>
          <w:p w14:paraId="2997AB13" w14:textId="5DF10439" w:rsidR="00F45EE7" w:rsidRDefault="00F45EE7" w:rsidP="00F45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51">
              <w:rPr>
                <w:rStyle w:val="211pt"/>
              </w:rPr>
              <w:t>п/п</w:t>
            </w:r>
          </w:p>
        </w:tc>
        <w:tc>
          <w:tcPr>
            <w:tcW w:w="3119" w:type="dxa"/>
          </w:tcPr>
          <w:p w14:paraId="3A8AC2C2" w14:textId="023BEFC7" w:rsidR="00F45EE7" w:rsidRDefault="00F45EE7" w:rsidP="00F45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51">
              <w:rPr>
                <w:rStyle w:val="211pt"/>
              </w:rPr>
              <w:t>Наименование признака</w:t>
            </w:r>
          </w:p>
        </w:tc>
        <w:tc>
          <w:tcPr>
            <w:tcW w:w="5805" w:type="dxa"/>
          </w:tcPr>
          <w:p w14:paraId="785E518F" w14:textId="506A5C71" w:rsidR="00F45EE7" w:rsidRDefault="00F45EE7" w:rsidP="00F45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251">
              <w:rPr>
                <w:rStyle w:val="211pt"/>
              </w:rPr>
              <w:t>Значения признака</w:t>
            </w:r>
          </w:p>
        </w:tc>
      </w:tr>
      <w:tr w:rsidR="00F45EE7" w14:paraId="72438CF8" w14:textId="77777777" w:rsidTr="00F45EE7">
        <w:tc>
          <w:tcPr>
            <w:tcW w:w="704" w:type="dxa"/>
          </w:tcPr>
          <w:p w14:paraId="6B020E58" w14:textId="380E6781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1.</w:t>
            </w:r>
          </w:p>
        </w:tc>
        <w:tc>
          <w:tcPr>
            <w:tcW w:w="3119" w:type="dxa"/>
          </w:tcPr>
          <w:p w14:paraId="48ED38AF" w14:textId="1BA5852D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Цель обращения</w:t>
            </w:r>
          </w:p>
        </w:tc>
        <w:tc>
          <w:tcPr>
            <w:tcW w:w="5805" w:type="dxa"/>
            <w:vAlign w:val="bottom"/>
          </w:tcPr>
          <w:p w14:paraId="37F2C380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- Предварительное согласование предоставления</w:t>
            </w:r>
          </w:p>
          <w:p w14:paraId="7742C928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rStyle w:val="211pt"/>
              </w:rPr>
            </w:pPr>
            <w:r w:rsidRPr="00915251">
              <w:rPr>
                <w:rStyle w:val="211pt"/>
              </w:rPr>
              <w:t>земельного участка в аренду</w:t>
            </w:r>
          </w:p>
          <w:p w14:paraId="582C048E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sz w:val="22"/>
                <w:szCs w:val="22"/>
              </w:rPr>
            </w:pPr>
          </w:p>
          <w:p w14:paraId="2BB7B3B3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- Предварительное согласование предоставления</w:t>
            </w:r>
          </w:p>
          <w:p w14:paraId="41759406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rStyle w:val="211pt"/>
              </w:rPr>
            </w:pPr>
            <w:r w:rsidRPr="00915251">
              <w:rPr>
                <w:rStyle w:val="211pt"/>
              </w:rPr>
              <w:t>земельного участка в собственность за плату</w:t>
            </w:r>
          </w:p>
          <w:p w14:paraId="56BC7448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sz w:val="22"/>
                <w:szCs w:val="22"/>
              </w:rPr>
            </w:pPr>
          </w:p>
          <w:p w14:paraId="16C5E0A6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- Предварительное согласование предоставления</w:t>
            </w:r>
          </w:p>
          <w:p w14:paraId="404808C3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rStyle w:val="211pt"/>
              </w:rPr>
            </w:pPr>
            <w:r w:rsidRPr="00915251">
              <w:rPr>
                <w:rStyle w:val="211pt"/>
              </w:rPr>
              <w:t>земельного участка в безвозмездное пользование</w:t>
            </w:r>
          </w:p>
          <w:p w14:paraId="2684ED1E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sz w:val="22"/>
                <w:szCs w:val="22"/>
              </w:rPr>
            </w:pPr>
          </w:p>
          <w:p w14:paraId="54896E4A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- Предварительное согласование предоставления</w:t>
            </w:r>
          </w:p>
          <w:p w14:paraId="3758F748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rStyle w:val="211pt"/>
              </w:rPr>
            </w:pPr>
            <w:r w:rsidRPr="00915251">
              <w:rPr>
                <w:rStyle w:val="211pt"/>
              </w:rPr>
              <w:t>земельного участка в постоянное (бессрочное) пользование</w:t>
            </w:r>
          </w:p>
          <w:p w14:paraId="6B135C4C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sz w:val="22"/>
                <w:szCs w:val="22"/>
              </w:rPr>
            </w:pPr>
          </w:p>
          <w:p w14:paraId="60C8B2F6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- Предварительное согласование предоставления</w:t>
            </w:r>
          </w:p>
          <w:p w14:paraId="0E86822E" w14:textId="77777777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4" w:firstLine="0"/>
              <w:rPr>
                <w:rStyle w:val="211pt"/>
              </w:rPr>
            </w:pPr>
            <w:r w:rsidRPr="00915251">
              <w:rPr>
                <w:rStyle w:val="211pt"/>
              </w:rPr>
              <w:t>земельного участка в собственность бесплатно</w:t>
            </w:r>
          </w:p>
          <w:p w14:paraId="4FA46F02" w14:textId="77777777" w:rsidR="00F45EE7" w:rsidRPr="00915251" w:rsidRDefault="00F45EE7" w:rsidP="00F45EE7">
            <w:pPr>
              <w:autoSpaceDE w:val="0"/>
              <w:autoSpaceDN w:val="0"/>
              <w:adjustRightInd w:val="0"/>
              <w:rPr>
                <w:rStyle w:val="211pt"/>
              </w:rPr>
            </w:pPr>
          </w:p>
        </w:tc>
      </w:tr>
      <w:tr w:rsidR="00F45EE7" w14:paraId="0A41242F" w14:textId="77777777" w:rsidTr="00812259">
        <w:tc>
          <w:tcPr>
            <w:tcW w:w="9628" w:type="dxa"/>
            <w:gridSpan w:val="3"/>
          </w:tcPr>
          <w:p w14:paraId="7260E514" w14:textId="6BDCAFFE" w:rsidR="00F45EE7" w:rsidRPr="00915251" w:rsidRDefault="00F45EE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аренду»</w:t>
            </w:r>
          </w:p>
        </w:tc>
      </w:tr>
      <w:tr w:rsidR="00F45EE7" w14:paraId="00892CEC" w14:textId="77777777" w:rsidTr="00812259">
        <w:tc>
          <w:tcPr>
            <w:tcW w:w="704" w:type="dxa"/>
            <w:vAlign w:val="center"/>
          </w:tcPr>
          <w:p w14:paraId="094F8DFF" w14:textId="29168090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2.</w:t>
            </w:r>
          </w:p>
        </w:tc>
        <w:tc>
          <w:tcPr>
            <w:tcW w:w="3119" w:type="dxa"/>
          </w:tcPr>
          <w:p w14:paraId="4C071746" w14:textId="3C59CED2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Кто обращается за услугой?</w:t>
            </w:r>
          </w:p>
        </w:tc>
        <w:tc>
          <w:tcPr>
            <w:tcW w:w="5805" w:type="dxa"/>
            <w:vAlign w:val="bottom"/>
          </w:tcPr>
          <w:p w14:paraId="6D8CB3F5" w14:textId="3CE7B1AF" w:rsidR="00F45EE7" w:rsidRPr="00915251" w:rsidRDefault="00C00EC7" w:rsidP="00C00EC7">
            <w:pPr>
              <w:pStyle w:val="24"/>
              <w:shd w:val="clear" w:color="auto" w:fill="auto"/>
              <w:tabs>
                <w:tab w:val="left" w:pos="240"/>
              </w:tabs>
              <w:spacing w:after="6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Заявитель</w:t>
            </w:r>
          </w:p>
          <w:p w14:paraId="4714B5A4" w14:textId="1F986E21" w:rsidR="00F45EE7" w:rsidRPr="00915251" w:rsidRDefault="00C00EC7" w:rsidP="00F45EE7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Представитель</w:t>
            </w:r>
          </w:p>
        </w:tc>
      </w:tr>
      <w:tr w:rsidR="00F45EE7" w14:paraId="20236271" w14:textId="77777777" w:rsidTr="00812259">
        <w:tc>
          <w:tcPr>
            <w:tcW w:w="704" w:type="dxa"/>
          </w:tcPr>
          <w:p w14:paraId="2F391C37" w14:textId="08843A35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3.</w:t>
            </w:r>
          </w:p>
        </w:tc>
        <w:tc>
          <w:tcPr>
            <w:tcW w:w="3119" w:type="dxa"/>
          </w:tcPr>
          <w:p w14:paraId="3CFC3655" w14:textId="5C602FFF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заявитель?</w:t>
            </w:r>
          </w:p>
        </w:tc>
        <w:tc>
          <w:tcPr>
            <w:tcW w:w="5805" w:type="dxa"/>
            <w:vAlign w:val="bottom"/>
          </w:tcPr>
          <w:p w14:paraId="1789EB43" w14:textId="35C59C84" w:rsidR="00F45EE7" w:rsidRPr="00915251" w:rsidRDefault="00C00EC7" w:rsidP="00C00EC7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Физическое лицо</w:t>
            </w:r>
          </w:p>
          <w:p w14:paraId="21132BF4" w14:textId="79123417" w:rsidR="00F45EE7" w:rsidRPr="00915251" w:rsidRDefault="00C00EC7" w:rsidP="00C00EC7">
            <w:pPr>
              <w:pStyle w:val="24"/>
              <w:shd w:val="clear" w:color="auto" w:fill="auto"/>
              <w:tabs>
                <w:tab w:val="left" w:pos="22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Индивидуальный предприниматель</w:t>
            </w:r>
          </w:p>
          <w:p w14:paraId="32BD383E" w14:textId="4A6542C7" w:rsidR="00F45EE7" w:rsidRPr="00915251" w:rsidRDefault="00C00EC7" w:rsidP="00C00EC7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Юридическое лицо</w:t>
            </w:r>
          </w:p>
        </w:tc>
      </w:tr>
      <w:tr w:rsidR="00F45EE7" w14:paraId="2541002F" w14:textId="77777777" w:rsidTr="00812259">
        <w:tc>
          <w:tcPr>
            <w:tcW w:w="704" w:type="dxa"/>
          </w:tcPr>
          <w:p w14:paraId="3B3C6A7D" w14:textId="1838CEE6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4.</w:t>
            </w:r>
          </w:p>
        </w:tc>
        <w:tc>
          <w:tcPr>
            <w:tcW w:w="3119" w:type="dxa"/>
          </w:tcPr>
          <w:p w14:paraId="17CE105C" w14:textId="711E1E14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Заявитель является иностранным юридическим лицом?</w:t>
            </w:r>
          </w:p>
        </w:tc>
        <w:tc>
          <w:tcPr>
            <w:tcW w:w="5805" w:type="dxa"/>
          </w:tcPr>
          <w:p w14:paraId="57564FD2" w14:textId="4CC88EA7" w:rsidR="00F45EE7" w:rsidRPr="00C00EC7" w:rsidRDefault="00C00EC7" w:rsidP="00C00EC7">
            <w:pPr>
              <w:pStyle w:val="24"/>
              <w:shd w:val="clear" w:color="auto" w:fill="auto"/>
              <w:tabs>
                <w:tab w:val="left" w:pos="230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Юридическое лицо зарегистрировано в РФ</w:t>
            </w: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Иностранное юридическое лицо</w:t>
            </w:r>
          </w:p>
        </w:tc>
      </w:tr>
      <w:tr w:rsidR="00F45EE7" w14:paraId="15E9B43B" w14:textId="77777777" w:rsidTr="00C00EC7">
        <w:trPr>
          <w:trHeight w:val="2670"/>
        </w:trPr>
        <w:tc>
          <w:tcPr>
            <w:tcW w:w="704" w:type="dxa"/>
          </w:tcPr>
          <w:p w14:paraId="3633DFF6" w14:textId="67A824CD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5.</w:t>
            </w:r>
          </w:p>
        </w:tc>
        <w:tc>
          <w:tcPr>
            <w:tcW w:w="3119" w:type="dxa"/>
          </w:tcPr>
          <w:p w14:paraId="7F23AC0B" w14:textId="2B74DA4E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(физическое лицо)?</w:t>
            </w:r>
          </w:p>
        </w:tc>
        <w:tc>
          <w:tcPr>
            <w:tcW w:w="5805" w:type="dxa"/>
            <w:vAlign w:val="bottom"/>
          </w:tcPr>
          <w:p w14:paraId="56F41CE0" w14:textId="451588CA" w:rsidR="00F45EE7" w:rsidRPr="00915251" w:rsidRDefault="00C00EC7" w:rsidP="00C00EC7">
            <w:pPr>
              <w:pStyle w:val="24"/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Арендатор земельного участка</w:t>
            </w:r>
          </w:p>
          <w:p w14:paraId="6E048F45" w14:textId="662D8B57" w:rsidR="00F45EE7" w:rsidRPr="00915251" w:rsidRDefault="00C00EC7" w:rsidP="00C00EC7">
            <w:pPr>
              <w:pStyle w:val="24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Лицо, у которого изъят арендованный участок</w:t>
            </w:r>
          </w:p>
          <w:p w14:paraId="3FF9385C" w14:textId="7C478043" w:rsidR="00F45EE7" w:rsidRPr="00915251" w:rsidRDefault="00C00EC7" w:rsidP="00C00EC7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Гражданин, испрашивающий участок для сенокошения, выпаса животных, огородничества</w:t>
            </w:r>
          </w:p>
          <w:p w14:paraId="56F409A5" w14:textId="5E108D9D" w:rsidR="00F45EE7" w:rsidRPr="00915251" w:rsidRDefault="00C00EC7" w:rsidP="00C00EC7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6B22F22E" w14:textId="3C15A2DE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Лицо, уполномоченное решением общего собрания членов садоводческого или огороднического товарищества</w:t>
            </w:r>
          </w:p>
          <w:p w14:paraId="36B1B67D" w14:textId="4235D54F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Член садоводческого или огороднического товарищества</w:t>
            </w:r>
          </w:p>
          <w:p w14:paraId="5AB2A2EA" w14:textId="264502DB" w:rsidR="00F45EE7" w:rsidRPr="00915251" w:rsidRDefault="00C00EC7" w:rsidP="00C00EC7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Гражданин, имеющий право на первоочередное предоставление участка</w:t>
            </w:r>
          </w:p>
          <w:p w14:paraId="1220CC1E" w14:textId="408B4627" w:rsidR="00F45EE7" w:rsidRPr="00915251" w:rsidRDefault="00C00EC7" w:rsidP="00C00EC7">
            <w:pPr>
              <w:pStyle w:val="24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Собственник здания, сооружения, расположенного на</w:t>
            </w:r>
          </w:p>
          <w:p w14:paraId="0F435DF6" w14:textId="77777777" w:rsidR="00F45EE7" w:rsidRPr="00915251" w:rsidRDefault="00F45EE7" w:rsidP="00C00EC7">
            <w:pPr>
              <w:pStyle w:val="24"/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15251">
              <w:rPr>
                <w:rStyle w:val="211pt"/>
              </w:rPr>
              <w:t>земельном участке, помещения в них</w:t>
            </w:r>
          </w:p>
          <w:p w14:paraId="26786FA6" w14:textId="3A0F21A8" w:rsidR="00F45EE7" w:rsidRPr="00915251" w:rsidRDefault="00C00EC7" w:rsidP="00C00EC7">
            <w:pPr>
              <w:pStyle w:val="2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Собственник объекта незавершенного строительства</w:t>
            </w:r>
          </w:p>
          <w:p w14:paraId="168C0D5F" w14:textId="0BAF502E" w:rsidR="00F45EE7" w:rsidRPr="00915251" w:rsidRDefault="00C00EC7" w:rsidP="00C00EC7">
            <w:pPr>
              <w:pStyle w:val="24"/>
              <w:shd w:val="clear" w:color="auto" w:fill="auto"/>
              <w:tabs>
                <w:tab w:val="left" w:pos="22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Лицо, имеющее право на приобретение в собственность участка без торгов</w:t>
            </w:r>
          </w:p>
        </w:tc>
      </w:tr>
      <w:tr w:rsidR="00F45EE7" w14:paraId="47DB93CE" w14:textId="77777777" w:rsidTr="00812259">
        <w:tc>
          <w:tcPr>
            <w:tcW w:w="704" w:type="dxa"/>
          </w:tcPr>
          <w:p w14:paraId="11D2AF9F" w14:textId="09DBF31B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6.</w:t>
            </w:r>
          </w:p>
        </w:tc>
        <w:tc>
          <w:tcPr>
            <w:tcW w:w="3119" w:type="dxa"/>
          </w:tcPr>
          <w:p w14:paraId="5AA8252D" w14:textId="7A446F82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арендатора относится заявитель?</w:t>
            </w:r>
          </w:p>
        </w:tc>
        <w:tc>
          <w:tcPr>
            <w:tcW w:w="5805" w:type="dxa"/>
          </w:tcPr>
          <w:p w14:paraId="592CF55D" w14:textId="7CEB4914" w:rsidR="00F45EE7" w:rsidRPr="00915251" w:rsidRDefault="00C00EC7" w:rsidP="00C00EC7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Арендатор участка, имеющий право на заключение нового договора аренды</w:t>
            </w:r>
          </w:p>
          <w:p w14:paraId="2CCDD591" w14:textId="695F836B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Арендатор участка, из которого образован испрашиваемый участок</w:t>
            </w:r>
          </w:p>
          <w:p w14:paraId="6F86DAEA" w14:textId="10418328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Арендатор участка, предназначенного для ведения сельскохозяйственного производства</w:t>
            </w:r>
          </w:p>
          <w:p w14:paraId="7FA714F2" w14:textId="3C513C7F" w:rsidR="00F45EE7" w:rsidRPr="00915251" w:rsidRDefault="00C00EC7" w:rsidP="00C00EC7">
            <w:pPr>
              <w:pStyle w:val="24"/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45EE7" w14:paraId="69098CAC" w14:textId="77777777" w:rsidTr="00812259">
        <w:tc>
          <w:tcPr>
            <w:tcW w:w="704" w:type="dxa"/>
          </w:tcPr>
          <w:p w14:paraId="0261F7E2" w14:textId="3EE6D23E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7.</w:t>
            </w:r>
          </w:p>
        </w:tc>
        <w:tc>
          <w:tcPr>
            <w:tcW w:w="3119" w:type="dxa"/>
          </w:tcPr>
          <w:p w14:paraId="036F5C9E" w14:textId="4CE05E7B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земельного участка зарегистрирован в ЕГРН?</w:t>
            </w:r>
          </w:p>
        </w:tc>
        <w:tc>
          <w:tcPr>
            <w:tcW w:w="5805" w:type="dxa"/>
          </w:tcPr>
          <w:p w14:paraId="344A2866" w14:textId="56956FA5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Договор зарегистрирован в ЕГРН</w:t>
            </w:r>
          </w:p>
          <w:p w14:paraId="6240BFC3" w14:textId="3DE8FA69" w:rsidR="00F45EE7" w:rsidRPr="00915251" w:rsidRDefault="00C00EC7" w:rsidP="00C00EC7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F45EE7" w14:paraId="510ECE48" w14:textId="77777777" w:rsidTr="00812259">
        <w:tc>
          <w:tcPr>
            <w:tcW w:w="704" w:type="dxa"/>
          </w:tcPr>
          <w:p w14:paraId="50004A2D" w14:textId="7B40BCE1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8.</w:t>
            </w:r>
          </w:p>
        </w:tc>
        <w:tc>
          <w:tcPr>
            <w:tcW w:w="3119" w:type="dxa"/>
          </w:tcPr>
          <w:p w14:paraId="362A813B" w14:textId="2DDB7672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805" w:type="dxa"/>
          </w:tcPr>
          <w:p w14:paraId="3EC5085E" w14:textId="575BC742" w:rsidR="00F45EE7" w:rsidRPr="00915251" w:rsidRDefault="00C00EC7" w:rsidP="00C00EC7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Договор зарегистрирован в ЕГРН</w:t>
            </w:r>
          </w:p>
          <w:p w14:paraId="17AC88F5" w14:textId="76F812A1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F45EE7" w14:paraId="7BF12476" w14:textId="77777777" w:rsidTr="00F45EE7">
        <w:trPr>
          <w:trHeight w:val="911"/>
        </w:trPr>
        <w:tc>
          <w:tcPr>
            <w:tcW w:w="704" w:type="dxa"/>
          </w:tcPr>
          <w:p w14:paraId="191A5296" w14:textId="5C361909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9.</w:t>
            </w:r>
          </w:p>
        </w:tc>
        <w:tc>
          <w:tcPr>
            <w:tcW w:w="3119" w:type="dxa"/>
          </w:tcPr>
          <w:p w14:paraId="21DF1378" w14:textId="25EF9AA8" w:rsidR="00F45EE7" w:rsidRPr="00915251" w:rsidRDefault="00F45EE7" w:rsidP="00C00EC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</w:tcPr>
          <w:p w14:paraId="0B6EECAE" w14:textId="740CF5B8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right="279"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Соглашение об изъятии земельного участка</w:t>
            </w:r>
          </w:p>
          <w:p w14:paraId="05FAA74F" w14:textId="303B9A1E" w:rsidR="00F45EE7" w:rsidRPr="00915251" w:rsidRDefault="00C00EC7" w:rsidP="00C00EC7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Решение суда, на основании которого</w:t>
            </w:r>
            <w:r w:rsidR="00F45EE7" w:rsidRPr="00915251">
              <w:rPr>
                <w:rStyle w:val="211pt"/>
              </w:rPr>
              <w:br/>
              <w:t xml:space="preserve"> изъят земельный участок</w:t>
            </w:r>
          </w:p>
        </w:tc>
      </w:tr>
      <w:tr w:rsidR="00F45EE7" w14:paraId="5B70A8EC" w14:textId="77777777" w:rsidTr="00812259">
        <w:tc>
          <w:tcPr>
            <w:tcW w:w="704" w:type="dxa"/>
          </w:tcPr>
          <w:p w14:paraId="57F8B834" w14:textId="4762AF92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10.</w:t>
            </w:r>
          </w:p>
        </w:tc>
        <w:tc>
          <w:tcPr>
            <w:tcW w:w="3119" w:type="dxa"/>
          </w:tcPr>
          <w:p w14:paraId="7BBF862B" w14:textId="7994378D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исходный земельный участок зарегистрировано в ЕГРН?</w:t>
            </w:r>
          </w:p>
        </w:tc>
        <w:tc>
          <w:tcPr>
            <w:tcW w:w="5805" w:type="dxa"/>
          </w:tcPr>
          <w:p w14:paraId="16F403F7" w14:textId="46242770" w:rsidR="00F45EE7" w:rsidRPr="00915251" w:rsidRDefault="00C00EC7" w:rsidP="00C00EC7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зарегистрировано в ЕГРН</w:t>
            </w:r>
          </w:p>
          <w:p w14:paraId="7D8B134F" w14:textId="7409E068" w:rsidR="00F45EE7" w:rsidRPr="00915251" w:rsidRDefault="00C00EC7" w:rsidP="00C00EC7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right="279"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F45EE7" w14:paraId="51E6ED4C" w14:textId="77777777" w:rsidTr="00812259">
        <w:tc>
          <w:tcPr>
            <w:tcW w:w="704" w:type="dxa"/>
          </w:tcPr>
          <w:p w14:paraId="36F9BFE2" w14:textId="39CCB6CC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11.</w:t>
            </w:r>
          </w:p>
        </w:tc>
        <w:tc>
          <w:tcPr>
            <w:tcW w:w="3119" w:type="dxa"/>
          </w:tcPr>
          <w:p w14:paraId="2643189C" w14:textId="4D473FAE" w:rsidR="00F45EE7" w:rsidRPr="00915251" w:rsidRDefault="00F45EE7" w:rsidP="00C00EC7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исходный земельный участок зарегистрировано в ЕГРН?</w:t>
            </w:r>
          </w:p>
        </w:tc>
        <w:tc>
          <w:tcPr>
            <w:tcW w:w="5805" w:type="dxa"/>
          </w:tcPr>
          <w:p w14:paraId="387971E4" w14:textId="4162DBD0" w:rsidR="00F45EE7" w:rsidRPr="00915251" w:rsidRDefault="00C00EC7" w:rsidP="00C00EC7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зарегистрировано в ЕГРН</w:t>
            </w:r>
          </w:p>
          <w:p w14:paraId="7713E937" w14:textId="0897A018" w:rsidR="00F45EE7" w:rsidRPr="00915251" w:rsidRDefault="00C00EC7" w:rsidP="00C00EC7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F45EE7" w14:paraId="53D4FFB2" w14:textId="77777777" w:rsidTr="00812259">
        <w:tc>
          <w:tcPr>
            <w:tcW w:w="704" w:type="dxa"/>
          </w:tcPr>
          <w:p w14:paraId="55009276" w14:textId="44F59AA8" w:rsidR="00F45EE7" w:rsidRPr="00915251" w:rsidRDefault="00F45EE7" w:rsidP="00F45EE7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12.</w:t>
            </w:r>
          </w:p>
        </w:tc>
        <w:tc>
          <w:tcPr>
            <w:tcW w:w="3119" w:type="dxa"/>
          </w:tcPr>
          <w:p w14:paraId="11FF9DE0" w14:textId="3BE570EA" w:rsidR="00F45EE7" w:rsidRPr="00915251" w:rsidRDefault="00F45EE7" w:rsidP="00F45EE7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5805" w:type="dxa"/>
          </w:tcPr>
          <w:p w14:paraId="77D5326D" w14:textId="6C29A3B0" w:rsidR="00F45EE7" w:rsidRPr="00915251" w:rsidRDefault="00C00EC7" w:rsidP="00C00EC7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зарегистрировано в ЕГРН</w:t>
            </w:r>
          </w:p>
          <w:p w14:paraId="16584829" w14:textId="1479793F" w:rsidR="00F45EE7" w:rsidRPr="00915251" w:rsidRDefault="00C00EC7" w:rsidP="00C00EC7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45EE7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320AA4" w14:paraId="721D70A8" w14:textId="77777777" w:rsidTr="00812259">
        <w:tc>
          <w:tcPr>
            <w:tcW w:w="704" w:type="dxa"/>
          </w:tcPr>
          <w:p w14:paraId="4CDE42A6" w14:textId="7BA82B0D" w:rsidR="00320AA4" w:rsidRPr="00915251" w:rsidRDefault="00320AA4" w:rsidP="00320AA4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13.</w:t>
            </w:r>
          </w:p>
        </w:tc>
        <w:tc>
          <w:tcPr>
            <w:tcW w:w="3119" w:type="dxa"/>
          </w:tcPr>
          <w:p w14:paraId="05AFB712" w14:textId="7A6D2247" w:rsidR="00320AA4" w:rsidRPr="00915251" w:rsidRDefault="00320AA4" w:rsidP="00320AA4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заявителя на испрашиваемый участок в ЕГРН?</w:t>
            </w:r>
          </w:p>
        </w:tc>
        <w:tc>
          <w:tcPr>
            <w:tcW w:w="5805" w:type="dxa"/>
          </w:tcPr>
          <w:p w14:paraId="794D9A1F" w14:textId="47C8E44B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Право зарегистрировано в ЕГРН</w:t>
            </w:r>
          </w:p>
          <w:p w14:paraId="410EDC12" w14:textId="00EAFDAC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320AA4" w14:paraId="41988970" w14:textId="77777777" w:rsidTr="00812259">
        <w:tc>
          <w:tcPr>
            <w:tcW w:w="704" w:type="dxa"/>
          </w:tcPr>
          <w:p w14:paraId="589CE6CE" w14:textId="20D4EAD4" w:rsidR="00320AA4" w:rsidRPr="00915251" w:rsidRDefault="00320AA4" w:rsidP="00320AA4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14.</w:t>
            </w:r>
          </w:p>
        </w:tc>
        <w:tc>
          <w:tcPr>
            <w:tcW w:w="3119" w:type="dxa"/>
          </w:tcPr>
          <w:p w14:paraId="164F60E7" w14:textId="52125C97" w:rsidR="00320AA4" w:rsidRPr="00915251" w:rsidRDefault="00320AA4" w:rsidP="00656E2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805" w:type="dxa"/>
          </w:tcPr>
          <w:p w14:paraId="21D147C6" w14:textId="5F7CC0C7" w:rsidR="00320AA4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Арендатор земельного участка</w:t>
            </w:r>
          </w:p>
          <w:p w14:paraId="74BB4DC5" w14:textId="4FFC8562" w:rsidR="00320AA4" w:rsidRPr="00915251" w:rsidRDefault="00656E23" w:rsidP="00656E23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Крестьянское (фермерское)хозяйство, испрашивающее участок для осуществления своей деятельности</w:t>
            </w:r>
          </w:p>
          <w:p w14:paraId="50A36C69" w14:textId="2595DA71" w:rsidR="00320AA4" w:rsidRPr="00915251" w:rsidRDefault="00656E23" w:rsidP="00656E23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Собственник объекта незавершенного строительства</w:t>
            </w:r>
          </w:p>
          <w:p w14:paraId="2882DD13" w14:textId="00E9F2BA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Крестьянское (фермерское) хозяйство, использующее участок сельскохозяйственного назначения</w:t>
            </w:r>
          </w:p>
          <w:p w14:paraId="3F67EF14" w14:textId="2A117C99" w:rsidR="00320AA4" w:rsidRPr="00915251" w:rsidRDefault="00656E23" w:rsidP="00656E23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114BAF8E" w14:textId="7BE5C7CE" w:rsidR="00320AA4" w:rsidRPr="00915251" w:rsidRDefault="00656E23" w:rsidP="00656E23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у которого изъят арендованный участок</w:t>
            </w:r>
          </w:p>
          <w:p w14:paraId="1F9A9389" w14:textId="392F2774" w:rsidR="00320AA4" w:rsidRPr="00915251" w:rsidRDefault="00656E23" w:rsidP="00656E23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lastRenderedPageBreak/>
              <w:t xml:space="preserve">- </w:t>
            </w:r>
            <w:r w:rsidR="00320AA4" w:rsidRPr="00915251">
              <w:rPr>
                <w:rStyle w:val="211pt"/>
              </w:rPr>
              <w:t>Недропользователь</w:t>
            </w:r>
          </w:p>
          <w:p w14:paraId="081AA40C" w14:textId="610967E1" w:rsidR="00320AA4" w:rsidRPr="00915251" w:rsidRDefault="00656E23" w:rsidP="00656E23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Резидент особой экономической зоны</w:t>
            </w:r>
          </w:p>
          <w:p w14:paraId="01141975" w14:textId="40E2FB4E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с которым заключено концессионное соглашение</w:t>
            </w:r>
          </w:p>
          <w:p w14:paraId="7B2160B6" w14:textId="5ECFADA2" w:rsidR="00320AA4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 w14:paraId="4A8823B3" w14:textId="604518EF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с которым заключено охотхозяйственное соглашение</w:t>
            </w:r>
          </w:p>
          <w:p w14:paraId="63CE5986" w14:textId="55DA770B" w:rsidR="00320AA4" w:rsidRPr="00915251" w:rsidRDefault="00656E23" w:rsidP="00656E23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испрашивающее участок для размещения водохранилища и (или) гидротехнического сооружения</w:t>
            </w:r>
          </w:p>
          <w:p w14:paraId="7E4D5F2A" w14:textId="3915C241" w:rsidR="00320AA4" w:rsidRPr="00915251" w:rsidRDefault="00656E23" w:rsidP="00656E23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Резидент зоны территориального развития, включенный в реестр резидентов такой зоны</w:t>
            </w:r>
          </w:p>
          <w:p w14:paraId="7948C744" w14:textId="12CA089D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14:paraId="78116307" w14:textId="6BB93012" w:rsidR="00320AA4" w:rsidRPr="00915251" w:rsidRDefault="00656E23" w:rsidP="00656E23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имеющее право на добычу (вылов) водных биологических ресурсов</w:t>
            </w:r>
          </w:p>
          <w:p w14:paraId="4E10EFF7" w14:textId="3A7615DB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осуществляющее товарную аквакультуру (товарное рыбоводство)</w:t>
            </w:r>
          </w:p>
          <w:p w14:paraId="7E453F41" w14:textId="5F313B03" w:rsidR="00320AA4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320AA4" w:rsidRPr="00915251">
              <w:rPr>
                <w:rStyle w:val="211pt"/>
              </w:rPr>
              <w:t>Лицо, имеющее право на приобретение в собственность участка без торгов</w:t>
            </w:r>
          </w:p>
        </w:tc>
      </w:tr>
      <w:tr w:rsidR="00587E2E" w14:paraId="4838DBF1" w14:textId="77777777" w:rsidTr="00812259">
        <w:tc>
          <w:tcPr>
            <w:tcW w:w="704" w:type="dxa"/>
          </w:tcPr>
          <w:p w14:paraId="56CF9F0D" w14:textId="79395C03" w:rsidR="00587E2E" w:rsidRPr="00915251" w:rsidRDefault="00587E2E" w:rsidP="00587E2E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>
              <w:rPr>
                <w:rStyle w:val="211pt"/>
              </w:rPr>
              <w:lastRenderedPageBreak/>
              <w:t>15.</w:t>
            </w:r>
          </w:p>
        </w:tc>
        <w:tc>
          <w:tcPr>
            <w:tcW w:w="3119" w:type="dxa"/>
          </w:tcPr>
          <w:p w14:paraId="76159F5E" w14:textId="7EB1D4BA" w:rsidR="00587E2E" w:rsidRPr="00915251" w:rsidRDefault="00587E2E" w:rsidP="00587E2E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арендатора относится заявитель?</w:t>
            </w:r>
          </w:p>
        </w:tc>
        <w:tc>
          <w:tcPr>
            <w:tcW w:w="5805" w:type="dxa"/>
          </w:tcPr>
          <w:p w14:paraId="459D08BA" w14:textId="78BCBA9F" w:rsidR="00587E2E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Арендатор участка, имеющий право</w:t>
            </w:r>
            <w:r w:rsidR="00587E2E">
              <w:rPr>
                <w:rStyle w:val="211pt"/>
              </w:rPr>
              <w:t xml:space="preserve"> на заключение нового договора </w:t>
            </w:r>
            <w:r>
              <w:rPr>
                <w:rStyle w:val="211pt"/>
              </w:rPr>
              <w:t>а</w:t>
            </w:r>
            <w:r w:rsidR="00587E2E" w:rsidRPr="00915251">
              <w:rPr>
                <w:rStyle w:val="211pt"/>
              </w:rPr>
              <w:t>ренды</w:t>
            </w:r>
          </w:p>
          <w:p w14:paraId="3464902D" w14:textId="68FDECDA" w:rsidR="00587E2E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>- Арендатор участка, и</w:t>
            </w:r>
            <w:r w:rsidR="00587E2E" w:rsidRPr="00915251">
              <w:rPr>
                <w:rStyle w:val="211pt"/>
              </w:rPr>
              <w:t>з которого образован испрашиваемый участок</w:t>
            </w:r>
          </w:p>
          <w:p w14:paraId="10FBE891" w14:textId="70744C6C" w:rsidR="00587E2E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Арендатор участка, предназначенного для ведения сельскохозяйственного производства</w:t>
            </w:r>
          </w:p>
          <w:p w14:paraId="368FDDB3" w14:textId="38A4B449" w:rsidR="00587E2E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587E2E" w14:paraId="297A09DA" w14:textId="77777777" w:rsidTr="00812259">
        <w:tc>
          <w:tcPr>
            <w:tcW w:w="704" w:type="dxa"/>
          </w:tcPr>
          <w:p w14:paraId="1C5C6670" w14:textId="5BB33BEE" w:rsidR="00587E2E" w:rsidRPr="00915251" w:rsidRDefault="00587E2E" w:rsidP="00587E2E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16.</w:t>
            </w:r>
          </w:p>
        </w:tc>
        <w:tc>
          <w:tcPr>
            <w:tcW w:w="3119" w:type="dxa"/>
          </w:tcPr>
          <w:p w14:paraId="1FD28A2A" w14:textId="21A52179" w:rsidR="00587E2E" w:rsidRPr="00915251" w:rsidRDefault="00587E2E" w:rsidP="00587E2E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земельного участка зарегистрирован в ЕГРН?</w:t>
            </w:r>
          </w:p>
        </w:tc>
        <w:tc>
          <w:tcPr>
            <w:tcW w:w="5805" w:type="dxa"/>
          </w:tcPr>
          <w:p w14:paraId="6B0B3EED" w14:textId="5E7A34A9" w:rsidR="00587E2E" w:rsidRPr="00656E23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Договор зарегистрирован в ЕГРН</w:t>
            </w:r>
            <w:r>
              <w:rPr>
                <w:sz w:val="22"/>
                <w:szCs w:val="22"/>
              </w:rPr>
              <w:t xml:space="preserve">                                            - </w:t>
            </w:r>
            <w:r w:rsidR="00587E2E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587E2E" w14:paraId="3D957510" w14:textId="77777777" w:rsidTr="00812259">
        <w:tc>
          <w:tcPr>
            <w:tcW w:w="704" w:type="dxa"/>
          </w:tcPr>
          <w:p w14:paraId="4535B217" w14:textId="29B8AC59" w:rsidR="00587E2E" w:rsidRPr="00915251" w:rsidRDefault="00587E2E" w:rsidP="00587E2E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17.</w:t>
            </w:r>
          </w:p>
        </w:tc>
        <w:tc>
          <w:tcPr>
            <w:tcW w:w="3119" w:type="dxa"/>
          </w:tcPr>
          <w:p w14:paraId="37FDE51D" w14:textId="1143302F" w:rsidR="00587E2E" w:rsidRPr="00915251" w:rsidRDefault="00587E2E" w:rsidP="00656E2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805" w:type="dxa"/>
          </w:tcPr>
          <w:p w14:paraId="412E02A0" w14:textId="599C270E" w:rsidR="00587E2E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after="6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Договор зарегистрирован в ЕГРН</w:t>
            </w:r>
          </w:p>
          <w:p w14:paraId="224B4B53" w14:textId="569335D3" w:rsidR="00587E2E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87E2E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812259" w14:paraId="5E2736FC" w14:textId="77777777" w:rsidTr="00812259">
        <w:tc>
          <w:tcPr>
            <w:tcW w:w="704" w:type="dxa"/>
          </w:tcPr>
          <w:p w14:paraId="0B2F7C89" w14:textId="5A0D6084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18.</w:t>
            </w:r>
          </w:p>
        </w:tc>
        <w:tc>
          <w:tcPr>
            <w:tcW w:w="3119" w:type="dxa"/>
          </w:tcPr>
          <w:p w14:paraId="37C95482" w14:textId="6884D583" w:rsidR="00812259" w:rsidRPr="00915251" w:rsidRDefault="00812259" w:rsidP="00812259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5805" w:type="dxa"/>
          </w:tcPr>
          <w:p w14:paraId="03A7EAC6" w14:textId="2E0676E6" w:rsidR="00812259" w:rsidRPr="00915251" w:rsidRDefault="00656E23" w:rsidP="00656E23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Крестьянское (фермерское) хозяйство создано одним гражданином</w:t>
            </w:r>
          </w:p>
          <w:p w14:paraId="41BBD6AB" w14:textId="490C1492" w:rsidR="00812259" w:rsidRPr="00915251" w:rsidRDefault="00656E23" w:rsidP="00656E23">
            <w:pPr>
              <w:pStyle w:val="24"/>
              <w:shd w:val="clear" w:color="auto" w:fill="auto"/>
              <w:tabs>
                <w:tab w:val="left" w:pos="36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Крестьянское (фермерское) хозяйство создано двумя или более гражданами</w:t>
            </w:r>
          </w:p>
        </w:tc>
      </w:tr>
      <w:tr w:rsidR="00812259" w14:paraId="6096E252" w14:textId="77777777" w:rsidTr="00812259">
        <w:tc>
          <w:tcPr>
            <w:tcW w:w="704" w:type="dxa"/>
          </w:tcPr>
          <w:p w14:paraId="587677C2" w14:textId="177549D8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19.</w:t>
            </w:r>
          </w:p>
        </w:tc>
        <w:tc>
          <w:tcPr>
            <w:tcW w:w="3119" w:type="dxa"/>
          </w:tcPr>
          <w:p w14:paraId="53DD33C1" w14:textId="6F7DF5A9" w:rsidR="00812259" w:rsidRPr="00915251" w:rsidRDefault="00812259" w:rsidP="00656E2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805" w:type="dxa"/>
          </w:tcPr>
          <w:p w14:paraId="68174AA1" w14:textId="7B5CDB0A" w:rsidR="00812259" w:rsidRPr="00656E23" w:rsidRDefault="00656E23" w:rsidP="00656E23">
            <w:pPr>
              <w:pStyle w:val="24"/>
              <w:shd w:val="clear" w:color="auto" w:fill="auto"/>
              <w:tabs>
                <w:tab w:val="left" w:pos="341"/>
              </w:tabs>
              <w:spacing w:after="60" w:line="220" w:lineRule="exact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</w:rPr>
              <w:t xml:space="preserve">                                                  - </w:t>
            </w:r>
            <w:r w:rsidR="00812259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812259" w14:paraId="698310DF" w14:textId="77777777" w:rsidTr="00812259">
        <w:tc>
          <w:tcPr>
            <w:tcW w:w="704" w:type="dxa"/>
          </w:tcPr>
          <w:p w14:paraId="590E0514" w14:textId="642B2555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20.</w:t>
            </w:r>
          </w:p>
        </w:tc>
        <w:tc>
          <w:tcPr>
            <w:tcW w:w="3119" w:type="dxa"/>
          </w:tcPr>
          <w:p w14:paraId="09E5AFBA" w14:textId="344C11D5" w:rsidR="00812259" w:rsidRPr="00915251" w:rsidRDefault="00812259" w:rsidP="00656E2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заявителя на испрашиваемый участок в ЕГРН?</w:t>
            </w:r>
          </w:p>
        </w:tc>
        <w:tc>
          <w:tcPr>
            <w:tcW w:w="5805" w:type="dxa"/>
          </w:tcPr>
          <w:p w14:paraId="5F35DDFB" w14:textId="6554F450" w:rsidR="00812259" w:rsidRPr="00915251" w:rsidRDefault="00656E23" w:rsidP="00656E23">
            <w:pPr>
              <w:pStyle w:val="24"/>
              <w:shd w:val="clear" w:color="auto" w:fill="auto"/>
              <w:tabs>
                <w:tab w:val="left" w:pos="331"/>
              </w:tabs>
              <w:spacing w:after="60" w:line="220" w:lineRule="exact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Право зарегистрировано в ЕГРН</w:t>
            </w:r>
          </w:p>
          <w:p w14:paraId="4B9335C8" w14:textId="072D9C66" w:rsidR="00812259" w:rsidRPr="00915251" w:rsidRDefault="00656E23" w:rsidP="00656E23">
            <w:pPr>
              <w:pStyle w:val="24"/>
              <w:shd w:val="clear" w:color="auto" w:fill="auto"/>
              <w:tabs>
                <w:tab w:val="left" w:pos="331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812259" w14:paraId="41F693CE" w14:textId="77777777" w:rsidTr="00812259">
        <w:tc>
          <w:tcPr>
            <w:tcW w:w="704" w:type="dxa"/>
          </w:tcPr>
          <w:p w14:paraId="3560C473" w14:textId="2B911E2E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21.</w:t>
            </w:r>
          </w:p>
        </w:tc>
        <w:tc>
          <w:tcPr>
            <w:tcW w:w="3119" w:type="dxa"/>
          </w:tcPr>
          <w:p w14:paraId="5C5D2CEB" w14:textId="4E927C5F" w:rsidR="00812259" w:rsidRPr="00915251" w:rsidRDefault="00812259" w:rsidP="00656E2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</w:tcPr>
          <w:p w14:paraId="14BBDEE5" w14:textId="64BA24BF" w:rsidR="00812259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93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Соглашение об изъятии земельного участка</w:t>
            </w:r>
          </w:p>
          <w:p w14:paraId="7D911599" w14:textId="5420A43A" w:rsidR="00812259" w:rsidRPr="00915251" w:rsidRDefault="00656E23" w:rsidP="00656E23">
            <w:pPr>
              <w:pStyle w:val="24"/>
              <w:shd w:val="clear" w:color="auto" w:fill="auto"/>
              <w:tabs>
                <w:tab w:val="left" w:pos="331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812259" w14:paraId="09DAA313" w14:textId="77777777" w:rsidTr="00812259">
        <w:tc>
          <w:tcPr>
            <w:tcW w:w="704" w:type="dxa"/>
          </w:tcPr>
          <w:p w14:paraId="562BBE7D" w14:textId="77777777" w:rsidR="00812259" w:rsidRPr="00915251" w:rsidRDefault="00812259" w:rsidP="00812259">
            <w:pPr>
              <w:pStyle w:val="24"/>
              <w:shd w:val="clear" w:color="auto" w:fill="auto"/>
              <w:spacing w:line="220" w:lineRule="exact"/>
              <w:ind w:left="140"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15251">
              <w:rPr>
                <w:rStyle w:val="211pt"/>
              </w:rPr>
              <w:t>22.</w:t>
            </w:r>
          </w:p>
          <w:p w14:paraId="6737ADE7" w14:textId="77777777" w:rsidR="00812259" w:rsidRPr="00915251" w:rsidRDefault="00812259" w:rsidP="00812259">
            <w:pPr>
              <w:rPr>
                <w:szCs w:val="22"/>
                <w:lang w:bidi="ru-RU"/>
              </w:rPr>
            </w:pPr>
          </w:p>
          <w:p w14:paraId="5E1777B8" w14:textId="77777777" w:rsidR="00812259" w:rsidRPr="00915251" w:rsidRDefault="00812259" w:rsidP="00812259">
            <w:pPr>
              <w:rPr>
                <w:szCs w:val="22"/>
                <w:lang w:bidi="ru-RU"/>
              </w:rPr>
            </w:pPr>
          </w:p>
          <w:p w14:paraId="4558B0E6" w14:textId="77777777" w:rsidR="00812259" w:rsidRPr="00915251" w:rsidRDefault="00812259" w:rsidP="00812259">
            <w:pPr>
              <w:rPr>
                <w:szCs w:val="22"/>
                <w:lang w:bidi="ru-RU"/>
              </w:rPr>
            </w:pPr>
          </w:p>
          <w:p w14:paraId="76874656" w14:textId="77777777" w:rsidR="00812259" w:rsidRPr="00915251" w:rsidRDefault="00812259" w:rsidP="00812259">
            <w:pPr>
              <w:rPr>
                <w:szCs w:val="22"/>
                <w:lang w:bidi="ru-RU"/>
              </w:rPr>
            </w:pPr>
          </w:p>
          <w:p w14:paraId="5643BD9F" w14:textId="77777777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</w:p>
        </w:tc>
        <w:tc>
          <w:tcPr>
            <w:tcW w:w="3119" w:type="dxa"/>
          </w:tcPr>
          <w:p w14:paraId="7FCE5F5D" w14:textId="0349340B" w:rsidR="00812259" w:rsidRPr="00915251" w:rsidRDefault="00812259" w:rsidP="00812259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заявитель осуществляет недропользование?</w:t>
            </w:r>
          </w:p>
        </w:tc>
        <w:tc>
          <w:tcPr>
            <w:tcW w:w="5805" w:type="dxa"/>
          </w:tcPr>
          <w:p w14:paraId="72D0C2F5" w14:textId="76F45A6D" w:rsidR="00812259" w:rsidRPr="00915251" w:rsidRDefault="00656E23" w:rsidP="00656E23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Проектная документация на выполнение работ, связанных с пользованием недрами</w:t>
            </w:r>
          </w:p>
          <w:p w14:paraId="4DD417F4" w14:textId="173DF30C" w:rsidR="00812259" w:rsidRPr="00915251" w:rsidRDefault="00656E23" w:rsidP="00656E23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14:paraId="2B2D747D" w14:textId="3EA1D91E" w:rsidR="00812259" w:rsidRPr="00915251" w:rsidRDefault="00656E23" w:rsidP="00656E2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812259" w14:paraId="7C5D2AD9" w14:textId="77777777" w:rsidTr="00812259">
        <w:trPr>
          <w:trHeight w:val="1252"/>
        </w:trPr>
        <w:tc>
          <w:tcPr>
            <w:tcW w:w="704" w:type="dxa"/>
          </w:tcPr>
          <w:p w14:paraId="4A7546BA" w14:textId="183A4DCB" w:rsidR="00812259" w:rsidRPr="00915251" w:rsidRDefault="00812259" w:rsidP="00812259">
            <w:pPr>
              <w:pStyle w:val="24"/>
              <w:shd w:val="clear" w:color="auto" w:fill="auto"/>
              <w:spacing w:after="60" w:line="220" w:lineRule="exact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23.</w:t>
            </w:r>
          </w:p>
        </w:tc>
        <w:tc>
          <w:tcPr>
            <w:tcW w:w="3119" w:type="dxa"/>
          </w:tcPr>
          <w:p w14:paraId="10272FF4" w14:textId="35E4B993" w:rsidR="00812259" w:rsidRPr="00915251" w:rsidRDefault="00812259" w:rsidP="00812259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5805" w:type="dxa"/>
          </w:tcPr>
          <w:p w14:paraId="636F1A96" w14:textId="22AFFA85" w:rsidR="00812259" w:rsidRPr="00915251" w:rsidRDefault="004F046C" w:rsidP="004F046C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Решение о предоставлении в пользование водных биологических ресурсов</w:t>
            </w:r>
          </w:p>
          <w:p w14:paraId="385BCBE0" w14:textId="542A8A0C" w:rsidR="00812259" w:rsidRPr="00915251" w:rsidRDefault="004F046C" w:rsidP="004F046C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Договор о предоставлении рыбопромыслового участка</w:t>
            </w:r>
          </w:p>
          <w:p w14:paraId="4A676A13" w14:textId="0DCC2FCA" w:rsidR="00812259" w:rsidRPr="00915251" w:rsidRDefault="004F046C" w:rsidP="004F046C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Договор пользования водными биологическими ресурсами</w:t>
            </w:r>
          </w:p>
        </w:tc>
      </w:tr>
      <w:tr w:rsidR="00812259" w14:paraId="5279C935" w14:textId="77777777" w:rsidTr="00812259">
        <w:trPr>
          <w:trHeight w:val="250"/>
        </w:trPr>
        <w:tc>
          <w:tcPr>
            <w:tcW w:w="704" w:type="dxa"/>
          </w:tcPr>
          <w:p w14:paraId="35FE562D" w14:textId="7FEEBD90" w:rsidR="00812259" w:rsidRPr="00915251" w:rsidRDefault="00812259" w:rsidP="00812259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24.</w:t>
            </w:r>
          </w:p>
        </w:tc>
        <w:tc>
          <w:tcPr>
            <w:tcW w:w="3119" w:type="dxa"/>
          </w:tcPr>
          <w:p w14:paraId="793CC28D" w14:textId="6D5222EF" w:rsidR="00812259" w:rsidRPr="00915251" w:rsidRDefault="00812259" w:rsidP="00812259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(юридическое лицо)?</w:t>
            </w:r>
          </w:p>
        </w:tc>
        <w:tc>
          <w:tcPr>
            <w:tcW w:w="5805" w:type="dxa"/>
          </w:tcPr>
          <w:p w14:paraId="51DFC90A" w14:textId="7C5474BE" w:rsidR="00812259" w:rsidRPr="00915251" w:rsidRDefault="00165FAB" w:rsidP="00165FAB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Арендатор земельного участка</w:t>
            </w:r>
          </w:p>
          <w:p w14:paraId="11305D80" w14:textId="4F0F9E59" w:rsidR="00812259" w:rsidRPr="00915251" w:rsidRDefault="00165FAB" w:rsidP="00165FAB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077FBB50" w14:textId="253AA9F4" w:rsidR="00812259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Собственник или пользователь здания, сооружения, помещений в них</w:t>
            </w:r>
          </w:p>
          <w:p w14:paraId="4A41AE4C" w14:textId="5696C583" w:rsidR="00812259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Собственник объекта незавершенного строительства</w:t>
            </w:r>
          </w:p>
          <w:p w14:paraId="54C88954" w14:textId="7124248E" w:rsidR="00812259" w:rsidRPr="00915251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испрашивающее участок для размещения объектов инженерно-технического обеспечения</w:t>
            </w:r>
          </w:p>
          <w:p w14:paraId="2C492EB0" w14:textId="129B3FFE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</w:p>
          <w:p w14:paraId="0E90E13E" w14:textId="68F2B608" w:rsidR="00812259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 договор об освоении территории в целях строительства стандартного жилья</w:t>
            </w:r>
          </w:p>
          <w:p w14:paraId="671DD00D" w14:textId="423E4B0A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 договор о комплексном освоении территории для строительства жилья</w:t>
            </w:r>
          </w:p>
          <w:p w14:paraId="7DC37C54" w14:textId="6AD19B51" w:rsidR="00812259" w:rsidRPr="00915251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 договор о комплексном развитии территории</w:t>
            </w:r>
          </w:p>
          <w:p w14:paraId="4F859B26" w14:textId="064066B8" w:rsidR="00812259" w:rsidRPr="00915251" w:rsidRDefault="00165FAB" w:rsidP="00165FAB">
            <w:pPr>
              <w:pStyle w:val="24"/>
              <w:shd w:val="clear" w:color="auto" w:fill="auto"/>
              <w:tabs>
                <w:tab w:val="left" w:pos="46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использующее участок на праве постоянного (бессрочного) пользования</w:t>
            </w:r>
          </w:p>
          <w:p w14:paraId="539DEBBA" w14:textId="6FB150B8" w:rsidR="00812259" w:rsidRPr="00915251" w:rsidRDefault="00165FAB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Крестьянское (фермерское) хозяйство, использующее участок сельскохозяйственного назначения</w:t>
            </w:r>
          </w:p>
          <w:p w14:paraId="6C692020" w14:textId="0072A5AC" w:rsidR="00812259" w:rsidRPr="00915251" w:rsidRDefault="00165FAB" w:rsidP="00165FAB">
            <w:pPr>
              <w:pStyle w:val="24"/>
              <w:shd w:val="clear" w:color="auto" w:fill="auto"/>
              <w:tabs>
                <w:tab w:val="left" w:pos="46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14:paraId="18025880" w14:textId="494A70A8" w:rsidR="00812259" w:rsidRPr="00915251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испрашивающее участок для размещения социальных объектов</w:t>
            </w:r>
          </w:p>
          <w:p w14:paraId="2D09D721" w14:textId="47D0A736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испрашивающее участок для выполнения международных обязательств</w:t>
            </w:r>
          </w:p>
          <w:p w14:paraId="6D8EE267" w14:textId="2AABA12E" w:rsidR="00812259" w:rsidRPr="00915251" w:rsidRDefault="00165FAB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у которого изъят арендованный участок</w:t>
            </w:r>
          </w:p>
          <w:p w14:paraId="1D908C52" w14:textId="15531E08" w:rsidR="00812259" w:rsidRPr="00915251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Религиозная организация</w:t>
            </w:r>
          </w:p>
          <w:p w14:paraId="4D63E5DA" w14:textId="30B3D4DA" w:rsidR="00812259" w:rsidRPr="00915251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Казачье общество</w:t>
            </w:r>
          </w:p>
          <w:p w14:paraId="0C75C1A7" w14:textId="7DF96EA8" w:rsidR="00812259" w:rsidRPr="00915251" w:rsidRDefault="00165FAB" w:rsidP="00165FAB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имеющее право на приобретение в собственность участка без торгов</w:t>
            </w:r>
          </w:p>
          <w:p w14:paraId="087FA73A" w14:textId="65171D76" w:rsidR="004F046C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Недропользователь</w:t>
            </w:r>
          </w:p>
          <w:p w14:paraId="47FE3BFE" w14:textId="42D23094" w:rsidR="00812259" w:rsidRPr="00915251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Резидент особой экономической зоны</w:t>
            </w:r>
          </w:p>
          <w:p w14:paraId="7F506134" w14:textId="149E6925" w:rsidR="00812259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Управляющая компания, привлеченная для выполнения функций по созданию объектов недвижимости в границах особой эконом. зоны и на прилегающей к ней территории и по управлению этими и ранее созданными объектами недвижимости</w:t>
            </w:r>
          </w:p>
          <w:p w14:paraId="49ADF13D" w14:textId="1C347FF1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14:paraId="310C99FC" w14:textId="251D0FAD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 xml:space="preserve">Лицо, с </w:t>
            </w:r>
            <w:r w:rsidR="00D92718">
              <w:rPr>
                <w:rStyle w:val="211pt"/>
              </w:rPr>
              <w:t xml:space="preserve">которым заключено концессионное </w:t>
            </w:r>
            <w:r w:rsidR="00812259" w:rsidRPr="00915251">
              <w:rPr>
                <w:rStyle w:val="211pt"/>
              </w:rPr>
              <w:t>соглашение</w:t>
            </w:r>
          </w:p>
          <w:p w14:paraId="774F6A01" w14:textId="66EF327E" w:rsidR="00812259" w:rsidRPr="00812259" w:rsidRDefault="00165FAB" w:rsidP="00165FAB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14:paraId="3CA29B27" w14:textId="0170F307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 специальный инвестиционный контракт</w:t>
            </w:r>
          </w:p>
          <w:p w14:paraId="45270B7F" w14:textId="6528128E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с которым заключено охотхозяйственное соглашение</w:t>
            </w:r>
          </w:p>
          <w:p w14:paraId="05F0E94C" w14:textId="4D5CC893" w:rsidR="00812259" w:rsidRPr="00915251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испрашивающее участок для размещения водохранилища или гидротехнического сооружения</w:t>
            </w:r>
          </w:p>
          <w:p w14:paraId="0632BA24" w14:textId="7B877F6C" w:rsidR="00812259" w:rsidRPr="00915251" w:rsidRDefault="00165FAB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 xml:space="preserve">Резидент зоны территориального развития, включенный </w:t>
            </w:r>
            <w:r w:rsidR="00812259" w:rsidRPr="00915251">
              <w:rPr>
                <w:rStyle w:val="211pt"/>
              </w:rPr>
              <w:lastRenderedPageBreak/>
              <w:t>в реестр резидентов такой зоны</w:t>
            </w:r>
          </w:p>
          <w:p w14:paraId="631BAD06" w14:textId="18305224" w:rsidR="00812259" w:rsidRPr="00915251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14:paraId="37C9B6FE" w14:textId="10CBE4F4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имеющее право на добычу (вылов) водных биологических ресурсов</w:t>
            </w:r>
          </w:p>
          <w:p w14:paraId="507DF2C2" w14:textId="791B2F1E" w:rsidR="00812259" w:rsidRPr="00915251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осуществляющее товарную аквакультуру (товарное рыбоводство)</w:t>
            </w:r>
          </w:p>
          <w:p w14:paraId="0AD6D712" w14:textId="22EB80DF" w:rsidR="00812259" w:rsidRPr="00915251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Научно-технологический центр или фонд</w:t>
            </w:r>
          </w:p>
          <w:p w14:paraId="517D210D" w14:textId="3FBB9EF0" w:rsidR="00812259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Публично-правовая компания</w:t>
            </w:r>
          </w:p>
          <w:p w14:paraId="7953F2BC" w14:textId="77777777" w:rsidR="00812259" w:rsidRDefault="00812259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</w:pPr>
            <w:r>
              <w:rPr>
                <w:rStyle w:val="211pt"/>
              </w:rPr>
              <w:t>«</w:t>
            </w:r>
            <w:r w:rsidRPr="00915251">
              <w:rPr>
                <w:rStyle w:val="211pt"/>
              </w:rPr>
              <w:t>Единый</w:t>
            </w:r>
            <w:r>
              <w:rPr>
                <w:rStyle w:val="211pt"/>
              </w:rPr>
              <w:t xml:space="preserve"> заказчик в сфере строительства»</w:t>
            </w:r>
          </w:p>
          <w:p w14:paraId="1ECDBAD2" w14:textId="1BCD324F" w:rsidR="00812259" w:rsidRDefault="00165FAB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>
              <w:rPr>
                <w:rStyle w:val="211pt"/>
              </w:rPr>
              <w:t>Государственная компания</w:t>
            </w:r>
          </w:p>
          <w:p w14:paraId="3EEBC261" w14:textId="5584D345" w:rsidR="00812259" w:rsidRPr="00915251" w:rsidRDefault="00812259" w:rsidP="00165FAB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«Российские автомобильные дороги»</w:t>
            </w:r>
          </w:p>
          <w:p w14:paraId="63A9D4C2" w14:textId="2A0FC15D" w:rsidR="00812259" w:rsidRDefault="00165FAB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>
              <w:rPr>
                <w:rStyle w:val="211pt"/>
              </w:rPr>
              <w:t>Открытое акционерное общество</w:t>
            </w:r>
          </w:p>
          <w:p w14:paraId="758CD548" w14:textId="2310482E" w:rsidR="00812259" w:rsidRPr="00915251" w:rsidRDefault="00812259" w:rsidP="00165FAB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«Российские железные дороги»</w:t>
            </w:r>
          </w:p>
          <w:p w14:paraId="2B00A2FF" w14:textId="3979DD42" w:rsidR="00812259" w:rsidRPr="00915251" w:rsidRDefault="00165FAB" w:rsidP="00165FAB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812259" w14:paraId="001D8D6F" w14:textId="77777777" w:rsidTr="00812259">
        <w:trPr>
          <w:trHeight w:val="250"/>
        </w:trPr>
        <w:tc>
          <w:tcPr>
            <w:tcW w:w="704" w:type="dxa"/>
          </w:tcPr>
          <w:p w14:paraId="17C4C2BC" w14:textId="7C358205" w:rsidR="00812259" w:rsidRPr="00915251" w:rsidRDefault="00812259" w:rsidP="00812259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25.</w:t>
            </w:r>
          </w:p>
        </w:tc>
        <w:tc>
          <w:tcPr>
            <w:tcW w:w="3119" w:type="dxa"/>
          </w:tcPr>
          <w:p w14:paraId="726F5DD1" w14:textId="132A09F7" w:rsidR="00812259" w:rsidRPr="00915251" w:rsidRDefault="00812259" w:rsidP="00812259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арендатора относится заявитель?</w:t>
            </w:r>
          </w:p>
        </w:tc>
        <w:tc>
          <w:tcPr>
            <w:tcW w:w="5805" w:type="dxa"/>
          </w:tcPr>
          <w:p w14:paraId="7B700741" w14:textId="1F654BD4" w:rsidR="00812259" w:rsidRPr="00D92718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Арендатор участка, имеющий право на заключение нового договора аренды</w:t>
            </w:r>
          </w:p>
          <w:p w14:paraId="13D341DA" w14:textId="0C1ABA92" w:rsidR="00812259" w:rsidRPr="00D92718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Арендатор участка, из которого образован испрашиваемый участок</w:t>
            </w:r>
          </w:p>
          <w:p w14:paraId="2A91F7C7" w14:textId="78741787" w:rsidR="00812259" w:rsidRPr="00D92718" w:rsidRDefault="00165FAB" w:rsidP="00165FAB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812259" w:rsidRPr="00915251">
              <w:rPr>
                <w:rStyle w:val="211pt"/>
              </w:rPr>
              <w:t>Арендатор участка, предназначенного для ведения сельскохозяйственного производства</w:t>
            </w:r>
          </w:p>
          <w:p w14:paraId="356F0B9E" w14:textId="18B7817E" w:rsidR="00812259" w:rsidRPr="00915251" w:rsidRDefault="00165FAB" w:rsidP="00165FAB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D92718" w:rsidRPr="00915251">
              <w:rPr>
                <w:rStyle w:val="211pt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2E7DB8" w14:paraId="5364DD02" w14:textId="77777777" w:rsidTr="00812259">
        <w:trPr>
          <w:trHeight w:val="250"/>
        </w:trPr>
        <w:tc>
          <w:tcPr>
            <w:tcW w:w="704" w:type="dxa"/>
          </w:tcPr>
          <w:p w14:paraId="462286B0" w14:textId="1CA843C6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26.</w:t>
            </w:r>
          </w:p>
        </w:tc>
        <w:tc>
          <w:tcPr>
            <w:tcW w:w="3119" w:type="dxa"/>
          </w:tcPr>
          <w:p w14:paraId="3595E7DA" w14:textId="52EF8488" w:rsidR="002E7DB8" w:rsidRPr="00915251" w:rsidRDefault="002E7DB8" w:rsidP="00165FAB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земельного участка зарегистрирован в ЕГРН?</w:t>
            </w:r>
          </w:p>
        </w:tc>
        <w:tc>
          <w:tcPr>
            <w:tcW w:w="5805" w:type="dxa"/>
          </w:tcPr>
          <w:p w14:paraId="7DA3DD9E" w14:textId="7D10562E" w:rsidR="002E7DB8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 xml:space="preserve">Договор зарегистрирован в ЕГРН </w:t>
            </w:r>
          </w:p>
          <w:p w14:paraId="52EC6ED6" w14:textId="76C71DE4" w:rsidR="002E7DB8" w:rsidRPr="00915251" w:rsidRDefault="00165FAB" w:rsidP="00165FAB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2E7DB8" w14:paraId="6D70F09F" w14:textId="77777777" w:rsidTr="00812259">
        <w:trPr>
          <w:trHeight w:val="250"/>
        </w:trPr>
        <w:tc>
          <w:tcPr>
            <w:tcW w:w="704" w:type="dxa"/>
          </w:tcPr>
          <w:p w14:paraId="1D8846A9" w14:textId="074CFE1D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27.</w:t>
            </w:r>
          </w:p>
        </w:tc>
        <w:tc>
          <w:tcPr>
            <w:tcW w:w="3119" w:type="dxa"/>
          </w:tcPr>
          <w:p w14:paraId="100B7938" w14:textId="5F1E0200" w:rsidR="002E7DB8" w:rsidRPr="00915251" w:rsidRDefault="002E7DB8" w:rsidP="00165FAB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805" w:type="dxa"/>
          </w:tcPr>
          <w:p w14:paraId="2336192F" w14:textId="1C3239C0" w:rsidR="002E7DB8" w:rsidRPr="00915251" w:rsidRDefault="00165FAB" w:rsidP="00165FAB">
            <w:pPr>
              <w:pStyle w:val="24"/>
              <w:shd w:val="clear" w:color="auto" w:fill="auto"/>
              <w:tabs>
                <w:tab w:val="left" w:pos="432"/>
              </w:tabs>
              <w:spacing w:after="12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Договор зарегистрирован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- </w:t>
            </w:r>
            <w:r w:rsidR="002E7DB8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2E7DB8" w14:paraId="5709BB3C" w14:textId="77777777" w:rsidTr="00812259">
        <w:trPr>
          <w:trHeight w:val="250"/>
        </w:trPr>
        <w:tc>
          <w:tcPr>
            <w:tcW w:w="704" w:type="dxa"/>
          </w:tcPr>
          <w:p w14:paraId="1DBA1443" w14:textId="61270D82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28.</w:t>
            </w:r>
          </w:p>
        </w:tc>
        <w:tc>
          <w:tcPr>
            <w:tcW w:w="3119" w:type="dxa"/>
          </w:tcPr>
          <w:p w14:paraId="06A81FCA" w14:textId="4DDE28FB" w:rsidR="002E7DB8" w:rsidRPr="00915251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13AB3CF6" w14:textId="5A91848A" w:rsidR="002E7DB8" w:rsidRPr="00915251" w:rsidRDefault="00165FAB" w:rsidP="00165FAB">
            <w:pPr>
              <w:pStyle w:val="24"/>
              <w:shd w:val="clear" w:color="auto" w:fill="auto"/>
              <w:tabs>
                <w:tab w:val="left" w:pos="432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Право зарегистрировано в ЕГРН</w:t>
            </w:r>
          </w:p>
          <w:p w14:paraId="7AD84CDD" w14:textId="1B967E5F" w:rsidR="002E7DB8" w:rsidRPr="00915251" w:rsidRDefault="00165FAB" w:rsidP="00165FAB">
            <w:pPr>
              <w:pStyle w:val="24"/>
              <w:shd w:val="clear" w:color="auto" w:fill="auto"/>
              <w:tabs>
                <w:tab w:val="left" w:pos="432"/>
              </w:tabs>
              <w:spacing w:after="12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2E7DB8" w14:paraId="51595CBC" w14:textId="77777777" w:rsidTr="00812259">
        <w:trPr>
          <w:trHeight w:val="250"/>
        </w:trPr>
        <w:tc>
          <w:tcPr>
            <w:tcW w:w="704" w:type="dxa"/>
          </w:tcPr>
          <w:p w14:paraId="42ECD82B" w14:textId="4EFA4CA5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29.</w:t>
            </w:r>
          </w:p>
        </w:tc>
        <w:tc>
          <w:tcPr>
            <w:tcW w:w="3119" w:type="dxa"/>
          </w:tcPr>
          <w:p w14:paraId="132DB9B9" w14:textId="777ACCFD" w:rsidR="002E7DB8" w:rsidRPr="00D92718" w:rsidRDefault="002E7DB8" w:rsidP="00165FAB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0C253EC1" w14:textId="5C80C8B5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зарегистрировано в ЕГРН</w:t>
            </w:r>
          </w:p>
          <w:p w14:paraId="5C3AA85A" w14:textId="53A0A4BD" w:rsidR="002E7DB8" w:rsidRPr="00D92718" w:rsidRDefault="00165FAB" w:rsidP="00165FAB">
            <w:pPr>
              <w:pStyle w:val="24"/>
              <w:shd w:val="clear" w:color="auto" w:fill="auto"/>
              <w:tabs>
                <w:tab w:val="left" w:pos="432"/>
              </w:tabs>
              <w:spacing w:after="60" w:line="240" w:lineRule="auto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не зарегистрировано в ЕГРН</w:t>
            </w:r>
          </w:p>
        </w:tc>
      </w:tr>
      <w:tr w:rsidR="002E7DB8" w14:paraId="58DD0444" w14:textId="77777777" w:rsidTr="00812259">
        <w:trPr>
          <w:trHeight w:val="250"/>
        </w:trPr>
        <w:tc>
          <w:tcPr>
            <w:tcW w:w="704" w:type="dxa"/>
          </w:tcPr>
          <w:p w14:paraId="7634A851" w14:textId="31F97B65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30.</w:t>
            </w:r>
          </w:p>
        </w:tc>
        <w:tc>
          <w:tcPr>
            <w:tcW w:w="3119" w:type="dxa"/>
          </w:tcPr>
          <w:p w14:paraId="5D2A0F74" w14:textId="54DCD075" w:rsidR="002E7DB8" w:rsidRPr="00D92718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805" w:type="dxa"/>
          </w:tcPr>
          <w:p w14:paraId="4E4D279A" w14:textId="5CDFB94A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20" w:lineRule="exact"/>
              <w:ind w:firstLine="0"/>
              <w:rPr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зарегистрировано в ЕГРН</w:t>
            </w:r>
          </w:p>
          <w:p w14:paraId="319FC1DD" w14:textId="0DD428CC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20" w:lineRule="exact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не зарегистрировано в ЕГРН</w:t>
            </w:r>
          </w:p>
        </w:tc>
      </w:tr>
      <w:tr w:rsidR="002E7DB8" w14:paraId="3652400C" w14:textId="77777777" w:rsidTr="00812259">
        <w:trPr>
          <w:trHeight w:val="250"/>
        </w:trPr>
        <w:tc>
          <w:tcPr>
            <w:tcW w:w="704" w:type="dxa"/>
          </w:tcPr>
          <w:p w14:paraId="2B19E141" w14:textId="0C6FE3CE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31.</w:t>
            </w:r>
          </w:p>
        </w:tc>
        <w:tc>
          <w:tcPr>
            <w:tcW w:w="3119" w:type="dxa"/>
          </w:tcPr>
          <w:p w14:paraId="1AE3379C" w14:textId="1F2DD694" w:rsidR="002E7DB8" w:rsidRPr="00D92718" w:rsidRDefault="002E7DB8" w:rsidP="00165FAB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Право заявителя на испрашиваемый участок в ЕГРН?</w:t>
            </w:r>
          </w:p>
        </w:tc>
        <w:tc>
          <w:tcPr>
            <w:tcW w:w="5805" w:type="dxa"/>
          </w:tcPr>
          <w:p w14:paraId="2CE3B56B" w14:textId="3C8DB5A5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20" w:lineRule="exact"/>
              <w:ind w:firstLine="0"/>
              <w:rPr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зарегистрировано в ЕГРН</w:t>
            </w:r>
          </w:p>
          <w:p w14:paraId="19D9099B" w14:textId="237E5887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20" w:lineRule="exact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не зарегистрировано в ЕГРН</w:t>
            </w:r>
          </w:p>
        </w:tc>
      </w:tr>
      <w:tr w:rsidR="002E7DB8" w14:paraId="07DAA40A" w14:textId="77777777" w:rsidTr="00812259">
        <w:trPr>
          <w:trHeight w:val="250"/>
        </w:trPr>
        <w:tc>
          <w:tcPr>
            <w:tcW w:w="704" w:type="dxa"/>
          </w:tcPr>
          <w:p w14:paraId="5F678DD5" w14:textId="7DA8570F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32.</w:t>
            </w:r>
          </w:p>
        </w:tc>
        <w:tc>
          <w:tcPr>
            <w:tcW w:w="3119" w:type="dxa"/>
          </w:tcPr>
          <w:p w14:paraId="22B90B1C" w14:textId="411707DD" w:rsidR="002E7DB8" w:rsidRPr="00D92718" w:rsidRDefault="002E7DB8" w:rsidP="00165FAB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805" w:type="dxa"/>
          </w:tcPr>
          <w:p w14:paraId="0B77212E" w14:textId="1FA0CDA6" w:rsidR="002E7DB8" w:rsidRPr="00D92718" w:rsidRDefault="00165FAB" w:rsidP="00165FAB">
            <w:pPr>
              <w:pStyle w:val="24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Объект не относится к объектам федерального, регионального, местного значения</w:t>
            </w:r>
          </w:p>
          <w:p w14:paraId="2FEBE5C6" w14:textId="76FE0E6D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2E7DB8" w14:paraId="57B0ACC5" w14:textId="77777777" w:rsidTr="00812259">
        <w:trPr>
          <w:trHeight w:val="250"/>
        </w:trPr>
        <w:tc>
          <w:tcPr>
            <w:tcW w:w="704" w:type="dxa"/>
          </w:tcPr>
          <w:p w14:paraId="33DE840A" w14:textId="2FE0DC88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33.</w:t>
            </w:r>
          </w:p>
        </w:tc>
        <w:tc>
          <w:tcPr>
            <w:tcW w:w="3119" w:type="dxa"/>
          </w:tcPr>
          <w:p w14:paraId="7A7C3DE2" w14:textId="0B7C637D" w:rsidR="002E7DB8" w:rsidRPr="00D92718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Право заявителя на испрашиваемый участок зарегистрировано в ЕГРН?</w:t>
            </w:r>
          </w:p>
        </w:tc>
        <w:tc>
          <w:tcPr>
            <w:tcW w:w="5805" w:type="dxa"/>
          </w:tcPr>
          <w:p w14:paraId="0B5F0788" w14:textId="4CB54B2D" w:rsidR="002E7DB8" w:rsidRPr="00D92718" w:rsidRDefault="00165FAB" w:rsidP="00165FAB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зарегистрировано в ЕГРН</w:t>
            </w:r>
            <w:r>
              <w:rPr>
                <w:sz w:val="21"/>
                <w:szCs w:val="21"/>
                <w:shd w:val="clear" w:color="auto" w:fill="FFFFFF"/>
                <w:lang w:bidi="ru-RU"/>
              </w:rPr>
              <w:t xml:space="preserve">                                                         </w:t>
            </w:r>
            <w:r w:rsidR="002E7DB8" w:rsidRPr="00D92718">
              <w:rPr>
                <w:rStyle w:val="211pt"/>
                <w:sz w:val="21"/>
                <w:szCs w:val="21"/>
              </w:rPr>
              <w:t xml:space="preserve"> </w:t>
            </w: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Право не зарегистрировано в ЕГРН</w:t>
            </w:r>
          </w:p>
        </w:tc>
      </w:tr>
      <w:tr w:rsidR="002E7DB8" w14:paraId="6086EEE6" w14:textId="77777777" w:rsidTr="00812259">
        <w:trPr>
          <w:trHeight w:val="250"/>
        </w:trPr>
        <w:tc>
          <w:tcPr>
            <w:tcW w:w="704" w:type="dxa"/>
          </w:tcPr>
          <w:p w14:paraId="6D0546A7" w14:textId="3387D1CF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34.</w:t>
            </w:r>
          </w:p>
        </w:tc>
        <w:tc>
          <w:tcPr>
            <w:tcW w:w="3119" w:type="dxa"/>
          </w:tcPr>
          <w:p w14:paraId="7E7461AF" w14:textId="61CEA025" w:rsidR="002E7DB8" w:rsidRPr="00D92718" w:rsidRDefault="002E7DB8" w:rsidP="005B0FDA">
            <w:pPr>
              <w:autoSpaceDE w:val="0"/>
              <w:autoSpaceDN w:val="0"/>
              <w:adjustRightInd w:val="0"/>
              <w:jc w:val="center"/>
              <w:rPr>
                <w:rStyle w:val="211pt"/>
                <w:sz w:val="21"/>
                <w:szCs w:val="21"/>
              </w:rPr>
            </w:pPr>
            <w:r w:rsidRPr="00D92718">
              <w:rPr>
                <w:rStyle w:val="211pt"/>
                <w:sz w:val="21"/>
                <w:szCs w:val="21"/>
              </w:rPr>
              <w:t>На основании какого документа заявитель обращается за получением участка?</w:t>
            </w:r>
          </w:p>
        </w:tc>
        <w:tc>
          <w:tcPr>
            <w:tcW w:w="5805" w:type="dxa"/>
          </w:tcPr>
          <w:p w14:paraId="273C2AFB" w14:textId="633F8B67" w:rsidR="002E7DB8" w:rsidRPr="00D92718" w:rsidRDefault="005B0FDA" w:rsidP="005B0FDA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Распоряжение Правительства Российской Федерации</w:t>
            </w:r>
          </w:p>
          <w:p w14:paraId="51D481DD" w14:textId="17D3E735" w:rsidR="002E7DB8" w:rsidRPr="00D92718" w:rsidRDefault="005B0FDA" w:rsidP="005B0FDA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rStyle w:val="211pt"/>
                <w:sz w:val="21"/>
                <w:szCs w:val="21"/>
              </w:rPr>
            </w:pPr>
            <w:r>
              <w:rPr>
                <w:rStyle w:val="211pt"/>
                <w:sz w:val="21"/>
                <w:szCs w:val="21"/>
              </w:rPr>
              <w:t xml:space="preserve">- </w:t>
            </w:r>
            <w:r w:rsidR="002E7DB8" w:rsidRPr="00D92718">
              <w:rPr>
                <w:rStyle w:val="211pt"/>
                <w:sz w:val="21"/>
                <w:szCs w:val="21"/>
              </w:rPr>
              <w:t>Распоряжение высшего должностного лица субъекта Российской Федерации</w:t>
            </w:r>
          </w:p>
        </w:tc>
      </w:tr>
      <w:tr w:rsidR="002E7DB8" w14:paraId="2FB8B002" w14:textId="77777777" w:rsidTr="00812259">
        <w:trPr>
          <w:trHeight w:val="250"/>
        </w:trPr>
        <w:tc>
          <w:tcPr>
            <w:tcW w:w="704" w:type="dxa"/>
          </w:tcPr>
          <w:p w14:paraId="1B9E9801" w14:textId="5B450B40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35.</w:t>
            </w:r>
          </w:p>
        </w:tc>
        <w:tc>
          <w:tcPr>
            <w:tcW w:w="3119" w:type="dxa"/>
          </w:tcPr>
          <w:p w14:paraId="2E3A28EB" w14:textId="3759883D" w:rsidR="002E7DB8" w:rsidRPr="00915251" w:rsidRDefault="002E7DB8" w:rsidP="005B0FDA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</w:tcPr>
          <w:p w14:paraId="2062DC3C" w14:textId="5C7B3B55" w:rsidR="002E7DB8" w:rsidRPr="00915251" w:rsidRDefault="005B0FDA" w:rsidP="005B0FDA">
            <w:pPr>
              <w:pStyle w:val="24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Соглашение об изъятии земельного участка</w:t>
            </w:r>
          </w:p>
          <w:p w14:paraId="08408EF3" w14:textId="7EA00F75" w:rsidR="002E7DB8" w:rsidRPr="00915251" w:rsidRDefault="005B0FDA" w:rsidP="005B0FDA">
            <w:pPr>
              <w:pStyle w:val="2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2E7DB8" w14:paraId="3C569524" w14:textId="77777777" w:rsidTr="00812259">
        <w:trPr>
          <w:trHeight w:val="250"/>
        </w:trPr>
        <w:tc>
          <w:tcPr>
            <w:tcW w:w="704" w:type="dxa"/>
          </w:tcPr>
          <w:p w14:paraId="711593B9" w14:textId="2DB447BE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36.</w:t>
            </w:r>
          </w:p>
        </w:tc>
        <w:tc>
          <w:tcPr>
            <w:tcW w:w="3119" w:type="dxa"/>
          </w:tcPr>
          <w:p w14:paraId="63D10715" w14:textId="4A0A7FEE" w:rsidR="002E7DB8" w:rsidRPr="00915251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заявитель осуществляет недропользование?</w:t>
            </w:r>
          </w:p>
        </w:tc>
        <w:tc>
          <w:tcPr>
            <w:tcW w:w="5805" w:type="dxa"/>
          </w:tcPr>
          <w:p w14:paraId="34E4D520" w14:textId="73FA4900" w:rsidR="00A61185" w:rsidRDefault="00A61185" w:rsidP="00A61185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Проектная документация на выполнение работ, связанных с пользованием недрами</w:t>
            </w:r>
          </w:p>
          <w:p w14:paraId="4F60B65C" w14:textId="63CF893F" w:rsidR="002E7DB8" w:rsidRPr="00915251" w:rsidRDefault="00A61185" w:rsidP="00A61185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14:paraId="6509999A" w14:textId="2BD126A8" w:rsidR="002E7DB8" w:rsidRPr="00915251" w:rsidRDefault="00A61185" w:rsidP="00A61185">
            <w:pPr>
              <w:pStyle w:val="24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2E7DB8" w14:paraId="3CBD0F5F" w14:textId="77777777" w:rsidTr="00812259">
        <w:trPr>
          <w:trHeight w:val="250"/>
        </w:trPr>
        <w:tc>
          <w:tcPr>
            <w:tcW w:w="704" w:type="dxa"/>
          </w:tcPr>
          <w:p w14:paraId="6A94AAEB" w14:textId="3C038395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37.</w:t>
            </w:r>
          </w:p>
        </w:tc>
        <w:tc>
          <w:tcPr>
            <w:tcW w:w="3119" w:type="dxa"/>
          </w:tcPr>
          <w:p w14:paraId="646DDC0D" w14:textId="11C4BCAC" w:rsidR="002E7DB8" w:rsidRPr="00915251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805" w:type="dxa"/>
          </w:tcPr>
          <w:p w14:paraId="659FC107" w14:textId="7CC80F89" w:rsidR="002E7DB8" w:rsidRPr="00915251" w:rsidRDefault="00A61185" w:rsidP="00A61185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Коммерческое использование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 - </w:t>
            </w:r>
            <w:r w:rsidR="002E7DB8" w:rsidRPr="00915251">
              <w:rPr>
                <w:rStyle w:val="211pt"/>
              </w:rPr>
              <w:t>Социальное использование</w:t>
            </w:r>
          </w:p>
        </w:tc>
      </w:tr>
      <w:tr w:rsidR="002E7DB8" w14:paraId="5CBBB351" w14:textId="77777777" w:rsidTr="00812259">
        <w:trPr>
          <w:trHeight w:val="250"/>
        </w:trPr>
        <w:tc>
          <w:tcPr>
            <w:tcW w:w="704" w:type="dxa"/>
          </w:tcPr>
          <w:p w14:paraId="60E634B5" w14:textId="27DB15E0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38.</w:t>
            </w:r>
          </w:p>
        </w:tc>
        <w:tc>
          <w:tcPr>
            <w:tcW w:w="3119" w:type="dxa"/>
          </w:tcPr>
          <w:p w14:paraId="7A80F7AA" w14:textId="2208E7CB" w:rsidR="002E7DB8" w:rsidRPr="00915251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5805" w:type="dxa"/>
          </w:tcPr>
          <w:p w14:paraId="10504E93" w14:textId="068B6B3E" w:rsidR="002E7DB8" w:rsidRPr="00915251" w:rsidRDefault="00A61185" w:rsidP="00A61185">
            <w:pPr>
              <w:pStyle w:val="24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Решение о предоставлении в пользование водных биологических ресурсов</w:t>
            </w:r>
          </w:p>
          <w:p w14:paraId="73E31093" w14:textId="2D9DE073" w:rsidR="002E7DB8" w:rsidRPr="00915251" w:rsidRDefault="00A61185" w:rsidP="00A61185">
            <w:pPr>
              <w:pStyle w:val="24"/>
              <w:shd w:val="clear" w:color="auto" w:fill="auto"/>
              <w:tabs>
                <w:tab w:val="left" w:pos="456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Договор о предоставлении рыбопромыслового участка</w:t>
            </w:r>
          </w:p>
          <w:p w14:paraId="40AA34E3" w14:textId="1CB854BA" w:rsidR="002E7DB8" w:rsidRPr="00915251" w:rsidRDefault="00A61185" w:rsidP="00A61185">
            <w:pPr>
              <w:pStyle w:val="24"/>
              <w:shd w:val="clear" w:color="auto" w:fill="auto"/>
              <w:tabs>
                <w:tab w:val="left" w:pos="422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Договор пользования водными биологическими ресурсами</w:t>
            </w:r>
          </w:p>
        </w:tc>
      </w:tr>
      <w:tr w:rsidR="002E7DB8" w14:paraId="1805230C" w14:textId="77777777" w:rsidTr="00812259">
        <w:trPr>
          <w:trHeight w:val="250"/>
        </w:trPr>
        <w:tc>
          <w:tcPr>
            <w:tcW w:w="704" w:type="dxa"/>
          </w:tcPr>
          <w:p w14:paraId="65E56615" w14:textId="181E527D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39.</w:t>
            </w:r>
          </w:p>
        </w:tc>
        <w:tc>
          <w:tcPr>
            <w:tcW w:w="3119" w:type="dxa"/>
          </w:tcPr>
          <w:p w14:paraId="2C8A2C57" w14:textId="669718D8" w:rsidR="002E7DB8" w:rsidRPr="00915251" w:rsidRDefault="002E7DB8" w:rsidP="002E7DB8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заявитель обращается за получением участка?</w:t>
            </w:r>
          </w:p>
        </w:tc>
        <w:tc>
          <w:tcPr>
            <w:tcW w:w="5805" w:type="dxa"/>
          </w:tcPr>
          <w:p w14:paraId="4BD3D0FC" w14:textId="067C0C21" w:rsidR="002E7DB8" w:rsidRPr="00915251" w:rsidRDefault="00A61185" w:rsidP="00A61185">
            <w:pPr>
              <w:pStyle w:val="24"/>
              <w:shd w:val="clear" w:color="auto" w:fill="auto"/>
              <w:tabs>
                <w:tab w:val="left" w:pos="432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Указ Президента Российской Федерации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- </w:t>
            </w:r>
            <w:r w:rsidR="002E7DB8" w:rsidRPr="00915251"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2E7DB8" w14:paraId="7F917D04" w14:textId="77777777" w:rsidTr="00812259">
        <w:trPr>
          <w:trHeight w:val="250"/>
        </w:trPr>
        <w:tc>
          <w:tcPr>
            <w:tcW w:w="704" w:type="dxa"/>
          </w:tcPr>
          <w:p w14:paraId="0DA5D29F" w14:textId="569EDABA" w:rsidR="002E7DB8" w:rsidRPr="00915251" w:rsidRDefault="002E7DB8" w:rsidP="002E7DB8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40.</w:t>
            </w:r>
          </w:p>
        </w:tc>
        <w:tc>
          <w:tcPr>
            <w:tcW w:w="3119" w:type="dxa"/>
          </w:tcPr>
          <w:p w14:paraId="2D8DD270" w14:textId="2E63EE1F" w:rsidR="002E7DB8" w:rsidRPr="00915251" w:rsidRDefault="002E7DB8" w:rsidP="00A61185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5805" w:type="dxa"/>
          </w:tcPr>
          <w:p w14:paraId="784D3BAB" w14:textId="4AB2E0F2" w:rsidR="002E7DB8" w:rsidRPr="00915251" w:rsidRDefault="00A61185" w:rsidP="00A61185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Арендатор земельного участка</w:t>
            </w:r>
          </w:p>
          <w:p w14:paraId="45F715C4" w14:textId="4B6C7AE8" w:rsidR="002E7DB8" w:rsidRPr="00915251" w:rsidRDefault="00A61185" w:rsidP="00A61185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330AE9C7" w14:textId="1BB3EBB4" w:rsidR="002E7DB8" w:rsidRPr="00915251" w:rsidRDefault="00A61185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Собственник или пользователь здания, сооружения, помещений в них</w:t>
            </w:r>
          </w:p>
          <w:p w14:paraId="44B74E82" w14:textId="60660E90" w:rsidR="002E7DB8" w:rsidRPr="00915251" w:rsidRDefault="00A61185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Собственник объекта незавершенного строительства</w:t>
            </w:r>
          </w:p>
          <w:p w14:paraId="474BBB8D" w14:textId="464990AA" w:rsidR="002E7DB8" w:rsidRPr="00915251" w:rsidRDefault="00A61185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испрашивающее участок для размещения объектов инженерно-технического обеспечения</w:t>
            </w:r>
          </w:p>
          <w:p w14:paraId="3F66E065" w14:textId="0F3FA83F" w:rsidR="002E7DB8" w:rsidRPr="00915251" w:rsidRDefault="00A61185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 договор о комплексном развитии территории</w:t>
            </w:r>
          </w:p>
          <w:p w14:paraId="68BB6A2A" w14:textId="18262E3D" w:rsidR="002E7DB8" w:rsidRPr="00915251" w:rsidRDefault="00A61185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испрашивающее участок для размещения социальных объектов</w:t>
            </w:r>
          </w:p>
          <w:p w14:paraId="78E4C78A" w14:textId="65980C60" w:rsidR="002E7DB8" w:rsidRPr="00915251" w:rsidRDefault="005322E8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испрашивающее участок для выполнения международных обязательств</w:t>
            </w:r>
          </w:p>
          <w:p w14:paraId="7BC7E3C1" w14:textId="151FA6CE" w:rsidR="002E7DB8" w:rsidRPr="00915251" w:rsidRDefault="005322E8" w:rsidP="00A61185">
            <w:pPr>
              <w:pStyle w:val="24"/>
              <w:shd w:val="clear" w:color="auto" w:fill="auto"/>
              <w:tabs>
                <w:tab w:val="left" w:pos="45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у которого изъят арендованный участок</w:t>
            </w:r>
          </w:p>
          <w:p w14:paraId="3E794F3C" w14:textId="7A4EDDD6" w:rsidR="002E7DB8" w:rsidRPr="00915251" w:rsidRDefault="005322E8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имеющее право на приобретение в собственность участка без торгов</w:t>
            </w:r>
          </w:p>
          <w:p w14:paraId="4EE18ED5" w14:textId="3EA15301" w:rsidR="002E7DB8" w:rsidRPr="00915251" w:rsidRDefault="005322E8" w:rsidP="00A61185">
            <w:pPr>
              <w:pStyle w:val="24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Недропользователь</w:t>
            </w:r>
          </w:p>
          <w:p w14:paraId="3E3159A5" w14:textId="4DFA155E" w:rsidR="002E7DB8" w:rsidRPr="00915251" w:rsidRDefault="005322E8" w:rsidP="00A61185">
            <w:pPr>
              <w:pStyle w:val="24"/>
              <w:shd w:val="clear" w:color="auto" w:fill="auto"/>
              <w:tabs>
                <w:tab w:val="left" w:pos="45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Резидент особой экономической зоны</w:t>
            </w:r>
          </w:p>
          <w:p w14:paraId="0648E7BC" w14:textId="0E12A658" w:rsidR="002E7DB8" w:rsidRPr="00915251" w:rsidRDefault="005322E8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14:paraId="35EED424" w14:textId="7C8446B9" w:rsidR="002E7DB8" w:rsidRPr="00915251" w:rsidRDefault="005322E8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заключено концессионное соглашение</w:t>
            </w:r>
          </w:p>
          <w:p w14:paraId="264D2F70" w14:textId="799A0F5B" w:rsidR="002E7DB8" w:rsidRPr="00915251" w:rsidRDefault="005322E8" w:rsidP="00A61185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14:paraId="7A21A4AA" w14:textId="264C027B" w:rsidR="002E7DB8" w:rsidRPr="00915251" w:rsidRDefault="005322E8" w:rsidP="00A61185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 специальный инвестиционный контракт</w:t>
            </w:r>
          </w:p>
          <w:p w14:paraId="77B70ACF" w14:textId="4D07FC3A" w:rsidR="002E7DB8" w:rsidRPr="00915251" w:rsidRDefault="005322E8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с которым заключено охотхозяйственное соглашение</w:t>
            </w:r>
          </w:p>
          <w:p w14:paraId="4426AD8C" w14:textId="46642B37" w:rsidR="002E7DB8" w:rsidRPr="00915251" w:rsidRDefault="005322E8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испрашивающее участок для размещения водохранилища или гидротехнического сооружения</w:t>
            </w:r>
          </w:p>
          <w:p w14:paraId="1ADCA190" w14:textId="0BDAB746" w:rsidR="002E7DB8" w:rsidRPr="00915251" w:rsidRDefault="005322E8" w:rsidP="00A61185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Резидент зоны территориального развития, включенный в реестр резидентов такой зоны</w:t>
            </w:r>
          </w:p>
          <w:p w14:paraId="1D2ED2A7" w14:textId="60B5A72F" w:rsidR="002E7DB8" w:rsidRPr="00915251" w:rsidRDefault="005322E8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имеющее право на добычу (вылов) водных биологических ресурсов</w:t>
            </w:r>
          </w:p>
          <w:p w14:paraId="28541322" w14:textId="33DB9D1A" w:rsidR="002E7DB8" w:rsidRPr="00915251" w:rsidRDefault="005322E8" w:rsidP="00A61185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>Лицо, осуществляющее товарную аквакультуру (товарное рыбоводство)</w:t>
            </w:r>
          </w:p>
          <w:p w14:paraId="34CEE0C4" w14:textId="0B26BEEC" w:rsidR="002E7DB8" w:rsidRPr="00915251" w:rsidRDefault="005322E8" w:rsidP="00A61185">
            <w:pPr>
              <w:pStyle w:val="24"/>
              <w:shd w:val="clear" w:color="auto" w:fill="auto"/>
              <w:tabs>
                <w:tab w:val="left" w:pos="432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2E7DB8" w:rsidRPr="00915251">
              <w:rPr>
                <w:rStyle w:val="211pt"/>
              </w:rPr>
              <w:t xml:space="preserve">Лицо, испрашивающее участок в соответствии с указом </w:t>
            </w:r>
            <w:r w:rsidR="002E7DB8" w:rsidRPr="00915251">
              <w:rPr>
                <w:rStyle w:val="211pt"/>
              </w:rPr>
              <w:lastRenderedPageBreak/>
              <w:t>или распоряжением Президента Российской Федерации</w:t>
            </w:r>
          </w:p>
        </w:tc>
      </w:tr>
      <w:tr w:rsidR="004C5861" w14:paraId="64CEB6D9" w14:textId="77777777" w:rsidTr="00812259">
        <w:trPr>
          <w:trHeight w:val="250"/>
        </w:trPr>
        <w:tc>
          <w:tcPr>
            <w:tcW w:w="704" w:type="dxa"/>
          </w:tcPr>
          <w:p w14:paraId="3889A5CC" w14:textId="1CBE1007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41.</w:t>
            </w:r>
          </w:p>
        </w:tc>
        <w:tc>
          <w:tcPr>
            <w:tcW w:w="3119" w:type="dxa"/>
          </w:tcPr>
          <w:p w14:paraId="13AA51DD" w14:textId="03D04199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арендатора относится заявитель?</w:t>
            </w:r>
          </w:p>
        </w:tc>
        <w:tc>
          <w:tcPr>
            <w:tcW w:w="5805" w:type="dxa"/>
          </w:tcPr>
          <w:p w14:paraId="4CE75DDE" w14:textId="677141A7" w:rsidR="004C5861" w:rsidRPr="00915251" w:rsidRDefault="00E647ED" w:rsidP="00E647ED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Арендатор участка, имеющий право на заключение нового договора аренды</w:t>
            </w:r>
          </w:p>
          <w:p w14:paraId="6308E6BD" w14:textId="7EF090E9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Арендатор участка, из которого образован испрашиваемый участок</w:t>
            </w:r>
          </w:p>
          <w:p w14:paraId="6788B960" w14:textId="6DF43467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Арендатор участка, предназначенного для ведения сельскохозяйственного производства</w:t>
            </w:r>
          </w:p>
          <w:p w14:paraId="08133B18" w14:textId="4C8B33B3" w:rsidR="004C5861" w:rsidRPr="00915251" w:rsidRDefault="00E647ED" w:rsidP="00E647ED">
            <w:pPr>
              <w:pStyle w:val="24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4C5861" w14:paraId="4454DE3D" w14:textId="77777777" w:rsidTr="00812259">
        <w:trPr>
          <w:trHeight w:val="250"/>
        </w:trPr>
        <w:tc>
          <w:tcPr>
            <w:tcW w:w="704" w:type="dxa"/>
          </w:tcPr>
          <w:p w14:paraId="285B2A35" w14:textId="06DEA653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42.</w:t>
            </w:r>
          </w:p>
        </w:tc>
        <w:tc>
          <w:tcPr>
            <w:tcW w:w="3119" w:type="dxa"/>
          </w:tcPr>
          <w:p w14:paraId="4C6EF8DD" w14:textId="134B439B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земельного участка зарегистрирован в ЕГРН?</w:t>
            </w:r>
          </w:p>
        </w:tc>
        <w:tc>
          <w:tcPr>
            <w:tcW w:w="5805" w:type="dxa"/>
          </w:tcPr>
          <w:p w14:paraId="584E064F" w14:textId="390D239D" w:rsidR="004C5861" w:rsidRPr="00915251" w:rsidRDefault="00E647ED" w:rsidP="00E647ED">
            <w:pPr>
              <w:pStyle w:val="24"/>
              <w:shd w:val="clear" w:color="auto" w:fill="auto"/>
              <w:tabs>
                <w:tab w:val="left" w:pos="485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Договор зарегистрирован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    </w:t>
            </w: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4C5861" w14:paraId="52532243" w14:textId="77777777" w:rsidTr="00812259">
        <w:trPr>
          <w:trHeight w:val="250"/>
        </w:trPr>
        <w:tc>
          <w:tcPr>
            <w:tcW w:w="704" w:type="dxa"/>
          </w:tcPr>
          <w:p w14:paraId="722A37AD" w14:textId="558B7F75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43.</w:t>
            </w:r>
          </w:p>
        </w:tc>
        <w:tc>
          <w:tcPr>
            <w:tcW w:w="3119" w:type="dxa"/>
          </w:tcPr>
          <w:p w14:paraId="58A6D401" w14:textId="79D53225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805" w:type="dxa"/>
          </w:tcPr>
          <w:p w14:paraId="643DA17F" w14:textId="02F1B9B2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Договор зарегистрирован в ЕГРН</w:t>
            </w:r>
          </w:p>
          <w:p w14:paraId="13201F08" w14:textId="0E6D85B5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Договор не зарегистрирован в ЕГРН</w:t>
            </w:r>
          </w:p>
        </w:tc>
      </w:tr>
      <w:tr w:rsidR="004C5861" w14:paraId="4B622374" w14:textId="77777777" w:rsidTr="00812259">
        <w:trPr>
          <w:trHeight w:val="250"/>
        </w:trPr>
        <w:tc>
          <w:tcPr>
            <w:tcW w:w="704" w:type="dxa"/>
          </w:tcPr>
          <w:p w14:paraId="7CD9C888" w14:textId="0EF6EE7D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44.</w:t>
            </w:r>
          </w:p>
        </w:tc>
        <w:tc>
          <w:tcPr>
            <w:tcW w:w="3119" w:type="dxa"/>
          </w:tcPr>
          <w:p w14:paraId="49EEFFE8" w14:textId="1AAF3265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3EE0D182" w14:textId="338B33D5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зарегистрировано в ЕГРН</w:t>
            </w:r>
          </w:p>
          <w:p w14:paraId="70DC3820" w14:textId="7E503B81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4C5861" w14:paraId="6DDCA89E" w14:textId="77777777" w:rsidTr="00812259">
        <w:trPr>
          <w:trHeight w:val="250"/>
        </w:trPr>
        <w:tc>
          <w:tcPr>
            <w:tcW w:w="704" w:type="dxa"/>
          </w:tcPr>
          <w:p w14:paraId="620109AF" w14:textId="453DAAF6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45.</w:t>
            </w:r>
          </w:p>
        </w:tc>
        <w:tc>
          <w:tcPr>
            <w:tcW w:w="3119" w:type="dxa"/>
          </w:tcPr>
          <w:p w14:paraId="5CDD6047" w14:textId="6707CEDA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1734F830" w14:textId="1BFB7B5A" w:rsidR="004C5861" w:rsidRPr="00915251" w:rsidRDefault="00E647ED" w:rsidP="00E647ED">
            <w:pPr>
              <w:pStyle w:val="24"/>
              <w:shd w:val="clear" w:color="auto" w:fill="auto"/>
              <w:tabs>
                <w:tab w:val="left" w:pos="470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зарегистрировано в ЕГРН</w:t>
            </w:r>
          </w:p>
          <w:p w14:paraId="33C37E9A" w14:textId="19B7DF06" w:rsidR="004C5861" w:rsidRPr="00915251" w:rsidRDefault="00E647ED" w:rsidP="00E647ED">
            <w:pPr>
              <w:pStyle w:val="24"/>
              <w:shd w:val="clear" w:color="auto" w:fill="auto"/>
              <w:tabs>
                <w:tab w:val="left" w:pos="480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4C5861" w14:paraId="2524629B" w14:textId="77777777" w:rsidTr="00812259">
        <w:trPr>
          <w:trHeight w:val="250"/>
        </w:trPr>
        <w:tc>
          <w:tcPr>
            <w:tcW w:w="704" w:type="dxa"/>
          </w:tcPr>
          <w:p w14:paraId="626D6E1C" w14:textId="7FE79E8F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46.</w:t>
            </w:r>
          </w:p>
        </w:tc>
        <w:tc>
          <w:tcPr>
            <w:tcW w:w="3119" w:type="dxa"/>
          </w:tcPr>
          <w:p w14:paraId="1B261FE9" w14:textId="139C30F9" w:rsidR="004C5861" w:rsidRPr="00915251" w:rsidRDefault="004C5861" w:rsidP="008364F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805" w:type="dxa"/>
          </w:tcPr>
          <w:p w14:paraId="61724D9A" w14:textId="6D19126B" w:rsidR="004C5861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зарегистрировано в ЕГРН</w:t>
            </w:r>
          </w:p>
          <w:p w14:paraId="20A2EB2A" w14:textId="75E47C11" w:rsidR="004C5861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4C5861" w14:paraId="0065778E" w14:textId="77777777" w:rsidTr="00812259">
        <w:trPr>
          <w:trHeight w:val="250"/>
        </w:trPr>
        <w:tc>
          <w:tcPr>
            <w:tcW w:w="704" w:type="dxa"/>
          </w:tcPr>
          <w:p w14:paraId="76ECE17A" w14:textId="4FA83DC7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47.</w:t>
            </w:r>
          </w:p>
        </w:tc>
        <w:tc>
          <w:tcPr>
            <w:tcW w:w="3119" w:type="dxa"/>
          </w:tcPr>
          <w:p w14:paraId="789307FE" w14:textId="59789947" w:rsidR="004C5861" w:rsidRPr="00915251" w:rsidRDefault="004C5861" w:rsidP="008364F3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Право заявителя на испрашиваемый участок в ЕГРН?</w:t>
            </w:r>
          </w:p>
        </w:tc>
        <w:tc>
          <w:tcPr>
            <w:tcW w:w="5805" w:type="dxa"/>
          </w:tcPr>
          <w:p w14:paraId="15157890" w14:textId="5EB2A497" w:rsidR="004C5861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20" w:lineRule="exact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зарегистрировано в ЕГРН</w:t>
            </w:r>
          </w:p>
          <w:p w14:paraId="3BA69316" w14:textId="066129D3" w:rsidR="004C5861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4C5861" w14:paraId="3CC2012E" w14:textId="77777777" w:rsidTr="00812259">
        <w:trPr>
          <w:trHeight w:val="250"/>
        </w:trPr>
        <w:tc>
          <w:tcPr>
            <w:tcW w:w="704" w:type="dxa"/>
          </w:tcPr>
          <w:p w14:paraId="3FFC017D" w14:textId="79B40A3D" w:rsidR="004C5861" w:rsidRPr="00915251" w:rsidRDefault="004C5861" w:rsidP="004C5861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48.</w:t>
            </w:r>
          </w:p>
        </w:tc>
        <w:tc>
          <w:tcPr>
            <w:tcW w:w="3119" w:type="dxa"/>
          </w:tcPr>
          <w:p w14:paraId="41D1E1C4" w14:textId="588E3C86" w:rsidR="004C5861" w:rsidRPr="00915251" w:rsidRDefault="004C5861" w:rsidP="004C5861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805" w:type="dxa"/>
          </w:tcPr>
          <w:p w14:paraId="2A3EBAEA" w14:textId="0E7A2A36" w:rsidR="004C5861" w:rsidRPr="00915251" w:rsidRDefault="008364F3" w:rsidP="008364F3">
            <w:pPr>
              <w:pStyle w:val="24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Объект не относится к объектам федерального, регионального, местного значения</w:t>
            </w:r>
          </w:p>
          <w:p w14:paraId="2BCEEF60" w14:textId="7FB20BD1" w:rsidR="004C5861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4C5861" w:rsidRPr="00915251">
              <w:rPr>
                <w:rStyle w:val="211pt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E74DA4" w14:paraId="5669492A" w14:textId="77777777" w:rsidTr="00812259">
        <w:trPr>
          <w:trHeight w:val="250"/>
        </w:trPr>
        <w:tc>
          <w:tcPr>
            <w:tcW w:w="704" w:type="dxa"/>
          </w:tcPr>
          <w:p w14:paraId="0F1FD3DE" w14:textId="0CB3F2E4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49.</w:t>
            </w:r>
          </w:p>
        </w:tc>
        <w:tc>
          <w:tcPr>
            <w:tcW w:w="3119" w:type="dxa"/>
          </w:tcPr>
          <w:p w14:paraId="6E79BABD" w14:textId="6C7C4596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15251">
              <w:rPr>
                <w:rStyle w:val="211pt"/>
              </w:rPr>
              <w:t>На основании какого документа заявитель обращается за</w:t>
            </w:r>
          </w:p>
          <w:p w14:paraId="530FAF75" w14:textId="4EFDE16A" w:rsidR="00E74DA4" w:rsidRPr="00915251" w:rsidRDefault="00E74DA4" w:rsidP="00E74DA4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 w:rsidRPr="00915251">
              <w:rPr>
                <w:rStyle w:val="211pt"/>
              </w:rPr>
              <w:t>предоставлением земельного участка?</w:t>
            </w:r>
          </w:p>
        </w:tc>
        <w:tc>
          <w:tcPr>
            <w:tcW w:w="5805" w:type="dxa"/>
          </w:tcPr>
          <w:p w14:paraId="7CBD89FA" w14:textId="219BC992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Распоряжение Правительства Российской Федерации</w:t>
            </w:r>
          </w:p>
          <w:p w14:paraId="1BCB041B" w14:textId="7090A3DA" w:rsidR="00E74DA4" w:rsidRPr="00915251" w:rsidRDefault="008364F3" w:rsidP="008364F3">
            <w:pPr>
              <w:pStyle w:val="24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Распоряжение высшего должностного лица субъекта Российской Федерации</w:t>
            </w:r>
          </w:p>
        </w:tc>
      </w:tr>
      <w:tr w:rsidR="00E74DA4" w14:paraId="57177484" w14:textId="77777777" w:rsidTr="00812259">
        <w:trPr>
          <w:trHeight w:val="250"/>
        </w:trPr>
        <w:tc>
          <w:tcPr>
            <w:tcW w:w="704" w:type="dxa"/>
          </w:tcPr>
          <w:p w14:paraId="5A0EADA1" w14:textId="39DDCD0B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50.</w:t>
            </w:r>
          </w:p>
        </w:tc>
        <w:tc>
          <w:tcPr>
            <w:tcW w:w="3119" w:type="dxa"/>
          </w:tcPr>
          <w:p w14:paraId="0027D43B" w14:textId="195CB842" w:rsidR="00E74DA4" w:rsidRPr="00915251" w:rsidRDefault="00E74DA4" w:rsidP="008364F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</w:tcPr>
          <w:p w14:paraId="368DF527" w14:textId="74C2EB64" w:rsidR="00E74DA4" w:rsidRPr="00915251" w:rsidRDefault="008364F3" w:rsidP="008364F3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Соглашение об изъятии земельного участка</w:t>
            </w:r>
          </w:p>
          <w:p w14:paraId="13058DA3" w14:textId="74CD63C5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E74DA4" w14:paraId="1BE51A80" w14:textId="77777777" w:rsidTr="00812259">
        <w:trPr>
          <w:trHeight w:val="250"/>
        </w:trPr>
        <w:tc>
          <w:tcPr>
            <w:tcW w:w="704" w:type="dxa"/>
          </w:tcPr>
          <w:p w14:paraId="06553257" w14:textId="4196FFC7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51.</w:t>
            </w:r>
          </w:p>
        </w:tc>
        <w:tc>
          <w:tcPr>
            <w:tcW w:w="3119" w:type="dxa"/>
          </w:tcPr>
          <w:p w14:paraId="0D78D9F9" w14:textId="067973EE" w:rsidR="00E74DA4" w:rsidRPr="00915251" w:rsidRDefault="00E74DA4" w:rsidP="008364F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заявитель осуществляет недропользование?</w:t>
            </w:r>
          </w:p>
        </w:tc>
        <w:tc>
          <w:tcPr>
            <w:tcW w:w="5805" w:type="dxa"/>
          </w:tcPr>
          <w:p w14:paraId="0B27CECD" w14:textId="37DE0553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Проектная документация на выполнение работ, связанных с пользованием недрами</w:t>
            </w:r>
          </w:p>
          <w:p w14:paraId="1135488C" w14:textId="5B7F0569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14:paraId="704ED8EE" w14:textId="32FF7931" w:rsidR="00E74DA4" w:rsidRPr="00915251" w:rsidRDefault="008364F3" w:rsidP="008364F3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E74DA4" w14:paraId="6A984475" w14:textId="77777777" w:rsidTr="00812259">
        <w:trPr>
          <w:trHeight w:val="250"/>
        </w:trPr>
        <w:tc>
          <w:tcPr>
            <w:tcW w:w="704" w:type="dxa"/>
          </w:tcPr>
          <w:p w14:paraId="516976BC" w14:textId="6E871A29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52.</w:t>
            </w:r>
          </w:p>
        </w:tc>
        <w:tc>
          <w:tcPr>
            <w:tcW w:w="3119" w:type="dxa"/>
          </w:tcPr>
          <w:p w14:paraId="55FCF691" w14:textId="0DD923CC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805" w:type="dxa"/>
          </w:tcPr>
          <w:p w14:paraId="648C0492" w14:textId="500F3C63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Коммерческое использование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- </w:t>
            </w:r>
            <w:r w:rsidR="00E74DA4" w:rsidRPr="00915251">
              <w:rPr>
                <w:rStyle w:val="211pt"/>
              </w:rPr>
              <w:t>Социальное использование</w:t>
            </w:r>
          </w:p>
        </w:tc>
      </w:tr>
      <w:tr w:rsidR="00E74DA4" w14:paraId="01D1DA32" w14:textId="77777777" w:rsidTr="00812259">
        <w:trPr>
          <w:trHeight w:val="250"/>
        </w:trPr>
        <w:tc>
          <w:tcPr>
            <w:tcW w:w="704" w:type="dxa"/>
          </w:tcPr>
          <w:p w14:paraId="1B6FE09D" w14:textId="6AAC53F1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53.</w:t>
            </w:r>
          </w:p>
        </w:tc>
        <w:tc>
          <w:tcPr>
            <w:tcW w:w="3119" w:type="dxa"/>
          </w:tcPr>
          <w:p w14:paraId="2E08999D" w14:textId="738C8864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осуществляется добычу (вылов) водных биологических ресурсов?</w:t>
            </w:r>
          </w:p>
        </w:tc>
        <w:tc>
          <w:tcPr>
            <w:tcW w:w="5805" w:type="dxa"/>
          </w:tcPr>
          <w:p w14:paraId="297B4B83" w14:textId="3588F881" w:rsidR="00E74DA4" w:rsidRPr="00915251" w:rsidRDefault="008364F3" w:rsidP="008364F3">
            <w:pPr>
              <w:pStyle w:val="24"/>
              <w:shd w:val="clear" w:color="auto" w:fill="auto"/>
              <w:tabs>
                <w:tab w:val="left" w:pos="47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Решение о предоставлении в пользование водных биологических ресурсов</w:t>
            </w:r>
          </w:p>
          <w:p w14:paraId="7A0CB3D5" w14:textId="62B24D85" w:rsidR="00E74DA4" w:rsidRPr="00915251" w:rsidRDefault="008364F3" w:rsidP="008364F3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Договор о предоставлении рыбопромыслового участка</w:t>
            </w:r>
          </w:p>
          <w:p w14:paraId="1AF9F251" w14:textId="6D54CD4B" w:rsidR="00E74DA4" w:rsidRPr="00915251" w:rsidRDefault="008364F3" w:rsidP="008364F3">
            <w:pPr>
              <w:pStyle w:val="24"/>
              <w:shd w:val="clear" w:color="auto" w:fill="auto"/>
              <w:tabs>
                <w:tab w:val="left" w:pos="47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Договор пользования водными Биологическими ресурсами</w:t>
            </w:r>
          </w:p>
        </w:tc>
      </w:tr>
      <w:tr w:rsidR="00E74DA4" w14:paraId="25D43594" w14:textId="77777777" w:rsidTr="00812259">
        <w:trPr>
          <w:trHeight w:val="250"/>
        </w:trPr>
        <w:tc>
          <w:tcPr>
            <w:tcW w:w="704" w:type="dxa"/>
          </w:tcPr>
          <w:p w14:paraId="7C42F57A" w14:textId="59182649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54.</w:t>
            </w:r>
          </w:p>
        </w:tc>
        <w:tc>
          <w:tcPr>
            <w:tcW w:w="3119" w:type="dxa"/>
          </w:tcPr>
          <w:p w14:paraId="2FD03E23" w14:textId="69549840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заявитель обращается за получением участка?</w:t>
            </w:r>
          </w:p>
        </w:tc>
        <w:tc>
          <w:tcPr>
            <w:tcW w:w="5805" w:type="dxa"/>
          </w:tcPr>
          <w:p w14:paraId="62EC7F15" w14:textId="2A451892" w:rsidR="00E74DA4" w:rsidRPr="00915251" w:rsidRDefault="008364F3" w:rsidP="008364F3">
            <w:pPr>
              <w:pStyle w:val="24"/>
              <w:shd w:val="clear" w:color="auto" w:fill="auto"/>
              <w:tabs>
                <w:tab w:val="left" w:pos="475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Указ Президента Российской Федерации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- </w:t>
            </w:r>
            <w:r w:rsidR="00E74DA4" w:rsidRPr="00915251">
              <w:rPr>
                <w:rStyle w:val="211pt"/>
              </w:rPr>
              <w:t>Распоряжение Президента Российской Федерации</w:t>
            </w:r>
          </w:p>
        </w:tc>
      </w:tr>
      <w:tr w:rsidR="00E74DA4" w14:paraId="3BB1D678" w14:textId="77777777" w:rsidTr="00812259">
        <w:trPr>
          <w:trHeight w:val="250"/>
        </w:trPr>
        <w:tc>
          <w:tcPr>
            <w:tcW w:w="704" w:type="dxa"/>
          </w:tcPr>
          <w:p w14:paraId="7DCA9856" w14:textId="307D9156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55.</w:t>
            </w:r>
          </w:p>
        </w:tc>
        <w:tc>
          <w:tcPr>
            <w:tcW w:w="3119" w:type="dxa"/>
          </w:tcPr>
          <w:p w14:paraId="6043167F" w14:textId="37CC501D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формируется земельный участок?</w:t>
            </w:r>
          </w:p>
        </w:tc>
        <w:tc>
          <w:tcPr>
            <w:tcW w:w="5805" w:type="dxa"/>
          </w:tcPr>
          <w:p w14:paraId="3963AD17" w14:textId="269446B8" w:rsidR="00E74DA4" w:rsidRPr="00915251" w:rsidRDefault="008364F3" w:rsidP="008364F3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Схема расположения земельного участка</w:t>
            </w:r>
          </w:p>
          <w:p w14:paraId="3FF40F17" w14:textId="2169C88D" w:rsidR="00E74DA4" w:rsidRPr="00915251" w:rsidRDefault="008364F3" w:rsidP="008364F3">
            <w:pPr>
              <w:pStyle w:val="24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Утверждённый проект межевания территории</w:t>
            </w:r>
          </w:p>
          <w:p w14:paraId="08C2FEB3" w14:textId="723F9C8A" w:rsidR="00E74DA4" w:rsidRPr="00915251" w:rsidRDefault="008364F3" w:rsidP="008364F3">
            <w:pPr>
              <w:pStyle w:val="24"/>
              <w:shd w:val="clear" w:color="auto" w:fill="auto"/>
              <w:tabs>
                <w:tab w:val="left" w:pos="48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Проектная документация лесных участков</w:t>
            </w:r>
          </w:p>
        </w:tc>
      </w:tr>
      <w:tr w:rsidR="00E74DA4" w14:paraId="35BAF0AC" w14:textId="77777777" w:rsidTr="00F34B69">
        <w:trPr>
          <w:trHeight w:val="250"/>
        </w:trPr>
        <w:tc>
          <w:tcPr>
            <w:tcW w:w="9628" w:type="dxa"/>
            <w:gridSpan w:val="3"/>
          </w:tcPr>
          <w:p w14:paraId="363BF88C" w14:textId="08359C72" w:rsidR="00E74DA4" w:rsidRPr="00915251" w:rsidRDefault="00E74DA4" w:rsidP="00E74DA4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 за плату»</w:t>
            </w:r>
          </w:p>
        </w:tc>
      </w:tr>
      <w:tr w:rsidR="00E74DA4" w14:paraId="035BF238" w14:textId="77777777" w:rsidTr="00F34B69">
        <w:trPr>
          <w:trHeight w:val="250"/>
        </w:trPr>
        <w:tc>
          <w:tcPr>
            <w:tcW w:w="704" w:type="dxa"/>
          </w:tcPr>
          <w:p w14:paraId="4A582877" w14:textId="652290AD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56.</w:t>
            </w:r>
          </w:p>
        </w:tc>
        <w:tc>
          <w:tcPr>
            <w:tcW w:w="3119" w:type="dxa"/>
          </w:tcPr>
          <w:p w14:paraId="331544A2" w14:textId="0D6559BD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Кто обращается за услугой?</w:t>
            </w:r>
          </w:p>
        </w:tc>
        <w:tc>
          <w:tcPr>
            <w:tcW w:w="5805" w:type="dxa"/>
            <w:vAlign w:val="bottom"/>
          </w:tcPr>
          <w:p w14:paraId="18D1900E" w14:textId="50138924" w:rsidR="00E74DA4" w:rsidRPr="004D397E" w:rsidRDefault="008364F3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-</w:t>
            </w:r>
            <w:r w:rsidR="004D397E">
              <w:rPr>
                <w:rStyle w:val="211pt"/>
              </w:rPr>
              <w:t xml:space="preserve"> </w:t>
            </w:r>
            <w:r w:rsidR="00E74DA4" w:rsidRPr="00915251">
              <w:rPr>
                <w:rStyle w:val="211pt"/>
              </w:rPr>
              <w:t>Заявитель</w:t>
            </w:r>
          </w:p>
          <w:p w14:paraId="51F6C7CD" w14:textId="2B713E29" w:rsidR="00E74DA4" w:rsidRPr="00915251" w:rsidRDefault="008364F3" w:rsidP="004D397E">
            <w:pPr>
              <w:pStyle w:val="24"/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-</w:t>
            </w:r>
            <w:r w:rsidR="00E74DA4">
              <w:rPr>
                <w:rStyle w:val="211pt"/>
              </w:rPr>
              <w:t xml:space="preserve"> </w:t>
            </w:r>
            <w:r w:rsidR="00E74DA4" w:rsidRPr="00915251">
              <w:rPr>
                <w:rStyle w:val="211pt"/>
              </w:rPr>
              <w:t>Представитель</w:t>
            </w:r>
          </w:p>
        </w:tc>
      </w:tr>
      <w:tr w:rsidR="00E74DA4" w14:paraId="44839EC2" w14:textId="77777777" w:rsidTr="004D397E">
        <w:trPr>
          <w:trHeight w:val="687"/>
        </w:trPr>
        <w:tc>
          <w:tcPr>
            <w:tcW w:w="704" w:type="dxa"/>
          </w:tcPr>
          <w:p w14:paraId="20CA13DC" w14:textId="086E468E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57.</w:t>
            </w:r>
          </w:p>
        </w:tc>
        <w:tc>
          <w:tcPr>
            <w:tcW w:w="3119" w:type="dxa"/>
          </w:tcPr>
          <w:p w14:paraId="0368B0E6" w14:textId="326A7EBE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заявитель?</w:t>
            </w:r>
          </w:p>
        </w:tc>
        <w:tc>
          <w:tcPr>
            <w:tcW w:w="5805" w:type="dxa"/>
            <w:vAlign w:val="bottom"/>
          </w:tcPr>
          <w:p w14:paraId="45790AA3" w14:textId="4DB8793B" w:rsidR="00E74DA4" w:rsidRPr="004D397E" w:rsidRDefault="008364F3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Физическое лицо</w:t>
            </w:r>
          </w:p>
          <w:p w14:paraId="4F99EF59" w14:textId="27EF02AA" w:rsidR="00E74DA4" w:rsidRPr="004D397E" w:rsidRDefault="008364F3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-</w:t>
            </w:r>
            <w:r w:rsidR="004D397E">
              <w:rPr>
                <w:rStyle w:val="211pt"/>
              </w:rPr>
              <w:t xml:space="preserve"> </w:t>
            </w:r>
            <w:r w:rsidR="00E74DA4" w:rsidRPr="00915251">
              <w:rPr>
                <w:rStyle w:val="211pt"/>
              </w:rPr>
              <w:t>Индивидуальный предприниматель</w:t>
            </w:r>
          </w:p>
          <w:p w14:paraId="62572718" w14:textId="7342B23F" w:rsidR="00E74DA4" w:rsidRPr="00915251" w:rsidRDefault="008364F3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-</w:t>
            </w:r>
            <w:r w:rsidR="00E74DA4">
              <w:rPr>
                <w:rStyle w:val="211pt"/>
              </w:rPr>
              <w:t xml:space="preserve"> </w:t>
            </w:r>
            <w:r w:rsidR="00E74DA4" w:rsidRPr="00915251">
              <w:rPr>
                <w:rStyle w:val="211pt"/>
              </w:rPr>
              <w:t>Юридическое лицо</w:t>
            </w:r>
          </w:p>
        </w:tc>
      </w:tr>
      <w:tr w:rsidR="00E74DA4" w14:paraId="141FDD74" w14:textId="77777777" w:rsidTr="00F34B69">
        <w:trPr>
          <w:trHeight w:val="250"/>
        </w:trPr>
        <w:tc>
          <w:tcPr>
            <w:tcW w:w="704" w:type="dxa"/>
          </w:tcPr>
          <w:p w14:paraId="4D10F32E" w14:textId="257F5FD1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58.</w:t>
            </w:r>
          </w:p>
        </w:tc>
        <w:tc>
          <w:tcPr>
            <w:tcW w:w="3119" w:type="dxa"/>
            <w:vAlign w:val="bottom"/>
          </w:tcPr>
          <w:p w14:paraId="1E4E1776" w14:textId="60BD0AFA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Заявитель является иностранным юридическим лицом?</w:t>
            </w:r>
          </w:p>
        </w:tc>
        <w:tc>
          <w:tcPr>
            <w:tcW w:w="5805" w:type="dxa"/>
            <w:vAlign w:val="bottom"/>
          </w:tcPr>
          <w:p w14:paraId="35E8CD38" w14:textId="77777777" w:rsidR="008364F3" w:rsidRDefault="008364F3" w:rsidP="008364F3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 xml:space="preserve">Юридическое лицо зарегистрировано </w:t>
            </w:r>
          </w:p>
          <w:p w14:paraId="61F91B2D" w14:textId="3F159C49" w:rsidR="00E74DA4" w:rsidRPr="00915251" w:rsidRDefault="00E74DA4" w:rsidP="008364F3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15251">
              <w:rPr>
                <w:rStyle w:val="211pt"/>
              </w:rPr>
              <w:t>в Российской Федерации</w:t>
            </w:r>
          </w:p>
          <w:p w14:paraId="34E6C4FD" w14:textId="19E65F75" w:rsidR="00E74DA4" w:rsidRPr="00915251" w:rsidRDefault="008364F3" w:rsidP="008364F3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Иностранное юридическое лицо</w:t>
            </w:r>
          </w:p>
        </w:tc>
      </w:tr>
      <w:tr w:rsidR="00E74DA4" w14:paraId="37B6A3BE" w14:textId="77777777" w:rsidTr="00F34B69">
        <w:trPr>
          <w:trHeight w:val="250"/>
        </w:trPr>
        <w:tc>
          <w:tcPr>
            <w:tcW w:w="704" w:type="dxa"/>
          </w:tcPr>
          <w:p w14:paraId="09908124" w14:textId="74B46F43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59.</w:t>
            </w:r>
          </w:p>
        </w:tc>
        <w:tc>
          <w:tcPr>
            <w:tcW w:w="3119" w:type="dxa"/>
          </w:tcPr>
          <w:p w14:paraId="07B6F28F" w14:textId="3B19662D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(физическое лицо)?</w:t>
            </w:r>
          </w:p>
        </w:tc>
        <w:tc>
          <w:tcPr>
            <w:tcW w:w="5805" w:type="dxa"/>
            <w:vAlign w:val="bottom"/>
          </w:tcPr>
          <w:p w14:paraId="029B1D49" w14:textId="186F0EBA" w:rsidR="00E74DA4" w:rsidRPr="00915251" w:rsidRDefault="008364F3" w:rsidP="008364F3">
            <w:pPr>
              <w:pStyle w:val="2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Собственник здания, сооружения либо помещения в здании, сооружении</w:t>
            </w:r>
          </w:p>
          <w:p w14:paraId="10841F6F" w14:textId="7794BF99" w:rsidR="00E74DA4" w:rsidRPr="00915251" w:rsidRDefault="008364F3" w:rsidP="008364F3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Член садоводческого или огороднического некоммерческого товарищества</w:t>
            </w:r>
          </w:p>
        </w:tc>
      </w:tr>
      <w:tr w:rsidR="00E74DA4" w14:paraId="0527F2DC" w14:textId="77777777" w:rsidTr="00F34B69">
        <w:trPr>
          <w:trHeight w:val="250"/>
        </w:trPr>
        <w:tc>
          <w:tcPr>
            <w:tcW w:w="704" w:type="dxa"/>
          </w:tcPr>
          <w:p w14:paraId="66E52352" w14:textId="689C9E29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60.</w:t>
            </w:r>
          </w:p>
        </w:tc>
        <w:tc>
          <w:tcPr>
            <w:tcW w:w="3119" w:type="dxa"/>
            <w:vAlign w:val="bottom"/>
          </w:tcPr>
          <w:p w14:paraId="7F88F453" w14:textId="7F19A475" w:rsidR="00E74DA4" w:rsidRPr="00915251" w:rsidRDefault="00E74DA4" w:rsidP="008364F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441217CD" w14:textId="0BB9F48F" w:rsidR="00E74DA4" w:rsidRPr="008364F3" w:rsidRDefault="008364F3" w:rsidP="008364F3">
            <w:pPr>
              <w:pStyle w:val="24"/>
              <w:shd w:val="clear" w:color="auto" w:fill="auto"/>
              <w:tabs>
                <w:tab w:val="left" w:pos="302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</w:rPr>
              <w:t xml:space="preserve"> 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596BF431" w14:textId="77777777" w:rsidTr="00F34B69">
        <w:trPr>
          <w:trHeight w:val="250"/>
        </w:trPr>
        <w:tc>
          <w:tcPr>
            <w:tcW w:w="704" w:type="dxa"/>
          </w:tcPr>
          <w:p w14:paraId="54816076" w14:textId="3E9728F1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61.</w:t>
            </w:r>
          </w:p>
        </w:tc>
        <w:tc>
          <w:tcPr>
            <w:tcW w:w="3119" w:type="dxa"/>
            <w:vAlign w:val="bottom"/>
          </w:tcPr>
          <w:p w14:paraId="025E83FC" w14:textId="13E39D5F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7EFA0A59" w14:textId="4AAEC3DC" w:rsidR="00E74DA4" w:rsidRPr="008364F3" w:rsidRDefault="008364F3" w:rsidP="008364F3">
            <w:pPr>
              <w:pStyle w:val="24"/>
              <w:shd w:val="clear" w:color="auto" w:fill="auto"/>
              <w:tabs>
                <w:tab w:val="left" w:pos="302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</w:rPr>
              <w:t xml:space="preserve">   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5AA85731" w14:textId="77777777" w:rsidTr="00F34B69">
        <w:trPr>
          <w:trHeight w:val="250"/>
        </w:trPr>
        <w:tc>
          <w:tcPr>
            <w:tcW w:w="704" w:type="dxa"/>
          </w:tcPr>
          <w:p w14:paraId="64811975" w14:textId="0725C9DF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62.</w:t>
            </w:r>
          </w:p>
        </w:tc>
        <w:tc>
          <w:tcPr>
            <w:tcW w:w="3119" w:type="dxa"/>
            <w:vAlign w:val="bottom"/>
          </w:tcPr>
          <w:p w14:paraId="47BA80C9" w14:textId="2D9CAEC2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садоводческого или огороднического товарищества на исходный земельный участок зарегистрировано в ЕГРН?</w:t>
            </w:r>
          </w:p>
        </w:tc>
        <w:tc>
          <w:tcPr>
            <w:tcW w:w="5805" w:type="dxa"/>
          </w:tcPr>
          <w:p w14:paraId="58EB6C58" w14:textId="5F598823" w:rsidR="00E74DA4" w:rsidRPr="008364F3" w:rsidRDefault="008364F3" w:rsidP="008364F3">
            <w:pPr>
              <w:pStyle w:val="24"/>
              <w:shd w:val="clear" w:color="auto" w:fill="auto"/>
              <w:tabs>
                <w:tab w:val="left" w:pos="326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rStyle w:val="211pt"/>
              </w:rPr>
              <w:t xml:space="preserve">    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0469DCAE" w14:textId="77777777" w:rsidTr="00F34B69">
        <w:trPr>
          <w:trHeight w:val="250"/>
        </w:trPr>
        <w:tc>
          <w:tcPr>
            <w:tcW w:w="704" w:type="dxa"/>
          </w:tcPr>
          <w:p w14:paraId="56EF7493" w14:textId="6C43C378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63.</w:t>
            </w:r>
          </w:p>
        </w:tc>
        <w:tc>
          <w:tcPr>
            <w:tcW w:w="3119" w:type="dxa"/>
          </w:tcPr>
          <w:p w14:paraId="3B5821F1" w14:textId="08C88EB8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805" w:type="dxa"/>
            <w:vAlign w:val="bottom"/>
          </w:tcPr>
          <w:p w14:paraId="10D470B9" w14:textId="101F853E" w:rsidR="00E74DA4" w:rsidRPr="00915251" w:rsidRDefault="008364F3" w:rsidP="008364F3">
            <w:pPr>
              <w:pStyle w:val="24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Собственник здания, сооружения, либо помещения в здании, сооружении</w:t>
            </w:r>
          </w:p>
          <w:p w14:paraId="40F52646" w14:textId="24476657" w:rsidR="00E74DA4" w:rsidRPr="00915251" w:rsidRDefault="008364F3" w:rsidP="008364F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Лицо, с которым заключен договор о комплексном освоении территории</w:t>
            </w:r>
          </w:p>
          <w:p w14:paraId="3F1ADBAA" w14:textId="3BC56D79" w:rsidR="00E74DA4" w:rsidRPr="00915251" w:rsidRDefault="008364F3" w:rsidP="008364F3">
            <w:pPr>
              <w:pStyle w:val="24"/>
              <w:shd w:val="clear" w:color="auto" w:fill="auto"/>
              <w:tabs>
                <w:tab w:val="left" w:pos="35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Арендатор участка для ведения сельскохозяйственного производства</w:t>
            </w:r>
            <w:r>
              <w:rPr>
                <w:rStyle w:val="211pt"/>
              </w:rPr>
              <w:t xml:space="preserve">                                                                               - </w:t>
            </w:r>
            <w:r w:rsidR="00E74DA4" w:rsidRPr="00915251">
              <w:rPr>
                <w:rStyle w:val="211pt"/>
              </w:rPr>
              <w:t>Крестьянское (фермерское) хозяйство, использующее участок сельскохозяйственного назначения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- </w:t>
            </w:r>
            <w:r w:rsidR="00E74DA4" w:rsidRPr="00915251">
              <w:rPr>
                <w:rStyle w:val="211pt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E74DA4" w14:paraId="2BC5CA6D" w14:textId="77777777" w:rsidTr="00F34B69">
        <w:trPr>
          <w:trHeight w:val="250"/>
        </w:trPr>
        <w:tc>
          <w:tcPr>
            <w:tcW w:w="704" w:type="dxa"/>
          </w:tcPr>
          <w:p w14:paraId="500EBCB9" w14:textId="5B112CBF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64.</w:t>
            </w:r>
          </w:p>
        </w:tc>
        <w:tc>
          <w:tcPr>
            <w:tcW w:w="3119" w:type="dxa"/>
          </w:tcPr>
          <w:p w14:paraId="606AE93C" w14:textId="200582D1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00828F72" w14:textId="4FCF0B0B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7EAA6BD2" w14:textId="77777777" w:rsidTr="00F34B69">
        <w:trPr>
          <w:trHeight w:val="250"/>
        </w:trPr>
        <w:tc>
          <w:tcPr>
            <w:tcW w:w="704" w:type="dxa"/>
          </w:tcPr>
          <w:p w14:paraId="1148FE2E" w14:textId="6AF756AA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65.</w:t>
            </w:r>
          </w:p>
        </w:tc>
        <w:tc>
          <w:tcPr>
            <w:tcW w:w="3119" w:type="dxa"/>
          </w:tcPr>
          <w:p w14:paraId="384BF75D" w14:textId="54E7825B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555D7DA8" w14:textId="01BFFC4C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52168145" w14:textId="77777777" w:rsidTr="00F34B69">
        <w:trPr>
          <w:trHeight w:val="250"/>
        </w:trPr>
        <w:tc>
          <w:tcPr>
            <w:tcW w:w="704" w:type="dxa"/>
          </w:tcPr>
          <w:p w14:paraId="031D2295" w14:textId="172A3304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66.</w:t>
            </w:r>
          </w:p>
        </w:tc>
        <w:tc>
          <w:tcPr>
            <w:tcW w:w="3119" w:type="dxa"/>
          </w:tcPr>
          <w:p w14:paraId="0FC45000" w14:textId="3D3EAE8D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5805" w:type="dxa"/>
          </w:tcPr>
          <w:p w14:paraId="4D2A423A" w14:textId="28BB20E2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Крестьянское (фермерское) хозяйство создано двумя или более гражданами</w:t>
            </w:r>
          </w:p>
          <w:p w14:paraId="793DC75F" w14:textId="2DE9376C" w:rsidR="00E74DA4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Крестьянское (фермерское) хозяйство создано одним гражданином</w:t>
            </w:r>
          </w:p>
        </w:tc>
      </w:tr>
      <w:tr w:rsidR="00E74DA4" w14:paraId="19BEB738" w14:textId="77777777" w:rsidTr="00F34B69">
        <w:trPr>
          <w:trHeight w:val="250"/>
        </w:trPr>
        <w:tc>
          <w:tcPr>
            <w:tcW w:w="704" w:type="dxa"/>
          </w:tcPr>
          <w:p w14:paraId="080B5B93" w14:textId="4487907F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67.</w:t>
            </w:r>
          </w:p>
        </w:tc>
        <w:tc>
          <w:tcPr>
            <w:tcW w:w="3119" w:type="dxa"/>
          </w:tcPr>
          <w:p w14:paraId="36C4BC64" w14:textId="67000259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(юридическое лицо)?</w:t>
            </w:r>
          </w:p>
        </w:tc>
        <w:tc>
          <w:tcPr>
            <w:tcW w:w="5805" w:type="dxa"/>
          </w:tcPr>
          <w:p w14:paraId="05D30B26" w14:textId="38B3434F" w:rsidR="00E74DA4" w:rsidRPr="00915251" w:rsidRDefault="008364F3" w:rsidP="008364F3">
            <w:pPr>
              <w:pStyle w:val="24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Собственник здания, сооружения либо помещения в здании, сооружении</w:t>
            </w:r>
          </w:p>
          <w:p w14:paraId="0C5F736B" w14:textId="5029F34F" w:rsidR="00E74DA4" w:rsidRPr="00915251" w:rsidRDefault="008364F3" w:rsidP="008364F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 xml:space="preserve">Арендатор участка для ведения сельскохозяйственного </w:t>
            </w:r>
            <w:r w:rsidR="00E74DA4" w:rsidRPr="00915251">
              <w:rPr>
                <w:rStyle w:val="211pt"/>
              </w:rPr>
              <w:lastRenderedPageBreak/>
              <w:t>производства</w:t>
            </w:r>
          </w:p>
          <w:p w14:paraId="44DB95B4" w14:textId="7467EDB8" w:rsidR="00E74DA4" w:rsidRPr="00915251" w:rsidRDefault="008364F3" w:rsidP="008364F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Лицо, с которым заключен договор о комплексном освоении территории</w:t>
            </w:r>
          </w:p>
          <w:p w14:paraId="370AFF52" w14:textId="5217ABBF" w:rsidR="00E74DA4" w:rsidRPr="00915251" w:rsidRDefault="008364F3" w:rsidP="008364F3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Лицо, использующее земельный участок на праве постоянного (бессрочного) пользования</w:t>
            </w:r>
          </w:p>
          <w:p w14:paraId="3BF1B9F7" w14:textId="71249A9F" w:rsidR="00E74DA4" w:rsidRPr="00915251" w:rsidRDefault="008364F3" w:rsidP="008364F3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Крестьянское (фермерское) хозяйство, использующее участок сельскохозяйственного назначения</w:t>
            </w:r>
          </w:p>
          <w:p w14:paraId="347C25B1" w14:textId="244CB69B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E74DA4" w14:paraId="224306EC" w14:textId="77777777" w:rsidTr="00F34B69">
        <w:trPr>
          <w:trHeight w:val="250"/>
        </w:trPr>
        <w:tc>
          <w:tcPr>
            <w:tcW w:w="704" w:type="dxa"/>
          </w:tcPr>
          <w:p w14:paraId="00FDC8D1" w14:textId="006D4356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68.</w:t>
            </w:r>
          </w:p>
        </w:tc>
        <w:tc>
          <w:tcPr>
            <w:tcW w:w="3119" w:type="dxa"/>
          </w:tcPr>
          <w:p w14:paraId="230DADA1" w14:textId="2E062111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5ECAB9B4" w14:textId="3210B997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E74DA4" w14:paraId="789C56B8" w14:textId="77777777" w:rsidTr="00F34B69">
        <w:trPr>
          <w:trHeight w:val="250"/>
        </w:trPr>
        <w:tc>
          <w:tcPr>
            <w:tcW w:w="704" w:type="dxa"/>
          </w:tcPr>
          <w:p w14:paraId="778A9C4D" w14:textId="20B7BA45" w:rsidR="00E74DA4" w:rsidRPr="00915251" w:rsidRDefault="00E74DA4" w:rsidP="00E74DA4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69.</w:t>
            </w:r>
          </w:p>
        </w:tc>
        <w:tc>
          <w:tcPr>
            <w:tcW w:w="3119" w:type="dxa"/>
          </w:tcPr>
          <w:p w14:paraId="1B9B1DC0" w14:textId="46ACB384" w:rsidR="00E74DA4" w:rsidRPr="00915251" w:rsidRDefault="00E74DA4" w:rsidP="00E74DA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28D11842" w14:textId="1F4B44D7" w:rsidR="00E74DA4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E74DA4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 - </w:t>
            </w:r>
            <w:r w:rsidR="00E74DA4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A0813" w14:paraId="4581D322" w14:textId="77777777" w:rsidTr="00F34B69">
        <w:trPr>
          <w:trHeight w:val="250"/>
        </w:trPr>
        <w:tc>
          <w:tcPr>
            <w:tcW w:w="704" w:type="dxa"/>
          </w:tcPr>
          <w:p w14:paraId="14C8145A" w14:textId="4E427BF0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70.</w:t>
            </w:r>
          </w:p>
        </w:tc>
        <w:tc>
          <w:tcPr>
            <w:tcW w:w="3119" w:type="dxa"/>
          </w:tcPr>
          <w:p w14:paraId="5AC188ED" w14:textId="259CA92D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4DAEC9D5" w14:textId="5EF33992" w:rsidR="005A0813" w:rsidRPr="00915251" w:rsidRDefault="008364F3" w:rsidP="008364F3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A0813" w14:paraId="421314B5" w14:textId="77777777" w:rsidTr="00F34B69">
        <w:trPr>
          <w:trHeight w:val="250"/>
        </w:trPr>
        <w:tc>
          <w:tcPr>
            <w:tcW w:w="704" w:type="dxa"/>
          </w:tcPr>
          <w:p w14:paraId="7BF5B9DA" w14:textId="710E42D6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71.</w:t>
            </w:r>
          </w:p>
        </w:tc>
        <w:tc>
          <w:tcPr>
            <w:tcW w:w="3119" w:type="dxa"/>
          </w:tcPr>
          <w:p w14:paraId="1CE7E499" w14:textId="4890C191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5805" w:type="dxa"/>
          </w:tcPr>
          <w:p w14:paraId="31251591" w14:textId="745EB5C8" w:rsidR="005A0813" w:rsidRPr="00915251" w:rsidRDefault="008364F3" w:rsidP="008364F3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с которым заключен договор о комплексном освоении территории</w:t>
            </w:r>
          </w:p>
          <w:p w14:paraId="07397390" w14:textId="7070BF40" w:rsidR="005A0813" w:rsidRPr="00915251" w:rsidRDefault="008364F3" w:rsidP="008364F3">
            <w:pPr>
              <w:pStyle w:val="24"/>
              <w:shd w:val="clear" w:color="auto" w:fill="auto"/>
              <w:tabs>
                <w:tab w:val="left" w:pos="33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Собственник здания, сооружения либо помещения в здании, сооружении</w:t>
            </w:r>
          </w:p>
        </w:tc>
      </w:tr>
      <w:tr w:rsidR="005A0813" w14:paraId="7AA26F83" w14:textId="77777777" w:rsidTr="00F34B69">
        <w:trPr>
          <w:trHeight w:val="250"/>
        </w:trPr>
        <w:tc>
          <w:tcPr>
            <w:tcW w:w="704" w:type="dxa"/>
          </w:tcPr>
          <w:p w14:paraId="1DACD563" w14:textId="449CFEAF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72.</w:t>
            </w:r>
          </w:p>
        </w:tc>
        <w:tc>
          <w:tcPr>
            <w:tcW w:w="3119" w:type="dxa"/>
          </w:tcPr>
          <w:p w14:paraId="0A82E713" w14:textId="6A557984" w:rsidR="005A0813" w:rsidRPr="00915251" w:rsidRDefault="005A0813" w:rsidP="00525604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805" w:type="dxa"/>
          </w:tcPr>
          <w:p w14:paraId="5AE7688A" w14:textId="4D237867" w:rsidR="005A0813" w:rsidRPr="00915251" w:rsidRDefault="00525604" w:rsidP="00525604">
            <w:pPr>
              <w:pStyle w:val="24"/>
              <w:shd w:val="clear" w:color="auto" w:fill="auto"/>
              <w:tabs>
                <w:tab w:val="left" w:pos="35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A0813" w14:paraId="53D6CBCB" w14:textId="77777777" w:rsidTr="00F34B69">
        <w:trPr>
          <w:trHeight w:val="250"/>
        </w:trPr>
        <w:tc>
          <w:tcPr>
            <w:tcW w:w="704" w:type="dxa"/>
          </w:tcPr>
          <w:p w14:paraId="0204D137" w14:textId="7255039C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73.</w:t>
            </w:r>
          </w:p>
        </w:tc>
        <w:tc>
          <w:tcPr>
            <w:tcW w:w="3119" w:type="dxa"/>
          </w:tcPr>
          <w:p w14:paraId="0DDAEA13" w14:textId="64CEEC32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805" w:type="dxa"/>
          </w:tcPr>
          <w:p w14:paraId="22528C22" w14:textId="6AD97766" w:rsidR="005A0813" w:rsidRPr="00915251" w:rsidRDefault="00525604" w:rsidP="00525604">
            <w:pPr>
              <w:pStyle w:val="2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A0813" w14:paraId="02ADEF15" w14:textId="77777777" w:rsidTr="00F34B69">
        <w:trPr>
          <w:trHeight w:val="759"/>
        </w:trPr>
        <w:tc>
          <w:tcPr>
            <w:tcW w:w="704" w:type="dxa"/>
          </w:tcPr>
          <w:p w14:paraId="40EE529E" w14:textId="65B9AA74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74.</w:t>
            </w:r>
          </w:p>
        </w:tc>
        <w:tc>
          <w:tcPr>
            <w:tcW w:w="3119" w:type="dxa"/>
          </w:tcPr>
          <w:p w14:paraId="3A0C08A7" w14:textId="33C66935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</w:t>
            </w:r>
          </w:p>
          <w:p w14:paraId="11E44B8C" w14:textId="7AB4BBC4" w:rsidR="005A0813" w:rsidRPr="00915251" w:rsidRDefault="005A0813" w:rsidP="005A0813">
            <w:pPr>
              <w:pStyle w:val="24"/>
              <w:spacing w:line="240" w:lineRule="auto"/>
              <w:rPr>
                <w:rStyle w:val="211pt"/>
              </w:rPr>
            </w:pPr>
            <w:r w:rsidRPr="00915251">
              <w:rPr>
                <w:rStyle w:val="211pt"/>
              </w:rPr>
              <w:t>документа формируется земельный участок?</w:t>
            </w:r>
          </w:p>
        </w:tc>
        <w:tc>
          <w:tcPr>
            <w:tcW w:w="5805" w:type="dxa"/>
          </w:tcPr>
          <w:p w14:paraId="7E32ECA8" w14:textId="10BB81EC" w:rsidR="005A0813" w:rsidRPr="00915251" w:rsidRDefault="00525604" w:rsidP="00525604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 xml:space="preserve">Схема </w:t>
            </w:r>
            <w:r>
              <w:rPr>
                <w:rStyle w:val="211pt"/>
              </w:rPr>
              <w:t xml:space="preserve">расположения земельного участка                                       - </w:t>
            </w:r>
            <w:r w:rsidR="005A0813" w:rsidRPr="00915251">
              <w:rPr>
                <w:rStyle w:val="211pt"/>
              </w:rPr>
              <w:t>Утверждённый проект межевания территории</w:t>
            </w:r>
          </w:p>
        </w:tc>
      </w:tr>
      <w:tr w:rsidR="005A0813" w14:paraId="793C6EA9" w14:textId="77777777" w:rsidTr="00F34B69">
        <w:trPr>
          <w:trHeight w:val="233"/>
        </w:trPr>
        <w:tc>
          <w:tcPr>
            <w:tcW w:w="9628" w:type="dxa"/>
            <w:gridSpan w:val="3"/>
          </w:tcPr>
          <w:p w14:paraId="7F0EFCE1" w14:textId="77777777" w:rsidR="005A0813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Критерии для формирования вариантов предоставления услуги для подуслуги </w:t>
            </w:r>
          </w:p>
          <w:p w14:paraId="402C116B" w14:textId="77777777" w:rsidR="005A0813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      </w:r>
          </w:p>
          <w:p w14:paraId="0ABFC02F" w14:textId="4D941DD0" w:rsidR="005A0813" w:rsidRPr="005A0813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 w:rsidRPr="00915251">
              <w:rPr>
                <w:rStyle w:val="211pt"/>
              </w:rPr>
              <w:t>на который не разграничена в безвозмездное</w:t>
            </w:r>
            <w:r>
              <w:rPr>
                <w:sz w:val="22"/>
                <w:szCs w:val="22"/>
              </w:rPr>
              <w:t xml:space="preserve"> </w:t>
            </w:r>
            <w:r w:rsidRPr="00915251">
              <w:rPr>
                <w:rStyle w:val="211pt"/>
              </w:rPr>
              <w:t>пользование»</w:t>
            </w:r>
          </w:p>
        </w:tc>
      </w:tr>
      <w:tr w:rsidR="005A0813" w14:paraId="3E3EEB06" w14:textId="77777777" w:rsidTr="00F34B69">
        <w:trPr>
          <w:trHeight w:val="233"/>
        </w:trPr>
        <w:tc>
          <w:tcPr>
            <w:tcW w:w="704" w:type="dxa"/>
          </w:tcPr>
          <w:p w14:paraId="00D7FFB8" w14:textId="59A3B768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75.</w:t>
            </w:r>
          </w:p>
        </w:tc>
        <w:tc>
          <w:tcPr>
            <w:tcW w:w="3119" w:type="dxa"/>
          </w:tcPr>
          <w:p w14:paraId="7979F78D" w14:textId="0473ECDE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Кто обращается за услугой?</w:t>
            </w:r>
          </w:p>
        </w:tc>
        <w:tc>
          <w:tcPr>
            <w:tcW w:w="5805" w:type="dxa"/>
            <w:vAlign w:val="bottom"/>
          </w:tcPr>
          <w:p w14:paraId="571AE7E4" w14:textId="01C860CC" w:rsidR="005A0813" w:rsidRPr="00525604" w:rsidRDefault="00525604" w:rsidP="00525604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Заявитель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- </w:t>
            </w:r>
            <w:r w:rsidR="005A0813" w:rsidRPr="00915251">
              <w:rPr>
                <w:rStyle w:val="211pt"/>
              </w:rPr>
              <w:t>Представитель</w:t>
            </w:r>
          </w:p>
        </w:tc>
      </w:tr>
      <w:tr w:rsidR="005A0813" w14:paraId="4392FFF3" w14:textId="77777777" w:rsidTr="00F34B69">
        <w:trPr>
          <w:trHeight w:val="233"/>
        </w:trPr>
        <w:tc>
          <w:tcPr>
            <w:tcW w:w="704" w:type="dxa"/>
          </w:tcPr>
          <w:p w14:paraId="35D5A605" w14:textId="15DD3D20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76.</w:t>
            </w:r>
          </w:p>
        </w:tc>
        <w:tc>
          <w:tcPr>
            <w:tcW w:w="3119" w:type="dxa"/>
          </w:tcPr>
          <w:p w14:paraId="604EE0AF" w14:textId="6E5180FA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заявитель?</w:t>
            </w:r>
          </w:p>
        </w:tc>
        <w:tc>
          <w:tcPr>
            <w:tcW w:w="5805" w:type="dxa"/>
            <w:vAlign w:val="bottom"/>
          </w:tcPr>
          <w:p w14:paraId="1092F620" w14:textId="41DB4653" w:rsidR="005A0813" w:rsidRPr="00915251" w:rsidRDefault="00BE4E1A" w:rsidP="00BE4E1A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Физическое лицо</w:t>
            </w:r>
          </w:p>
          <w:p w14:paraId="70F8DAA0" w14:textId="1425C2DC" w:rsidR="005A0813" w:rsidRPr="00915251" w:rsidRDefault="00BE4E1A" w:rsidP="00BE4E1A">
            <w:pPr>
              <w:pStyle w:val="24"/>
              <w:shd w:val="clear" w:color="auto" w:fill="auto"/>
              <w:tabs>
                <w:tab w:val="left" w:pos="22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Индивидуальный предприниматель</w:t>
            </w:r>
          </w:p>
          <w:p w14:paraId="4D0E95BB" w14:textId="07B12A32" w:rsidR="005A0813" w:rsidRPr="00915251" w:rsidRDefault="00BE4E1A" w:rsidP="00BE4E1A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Юридическое лицо</w:t>
            </w:r>
          </w:p>
        </w:tc>
      </w:tr>
      <w:tr w:rsidR="005A0813" w14:paraId="538D32CE" w14:textId="77777777" w:rsidTr="00F34B69">
        <w:trPr>
          <w:trHeight w:val="233"/>
        </w:trPr>
        <w:tc>
          <w:tcPr>
            <w:tcW w:w="704" w:type="dxa"/>
          </w:tcPr>
          <w:p w14:paraId="45E96E71" w14:textId="6AE2E2F9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77.</w:t>
            </w:r>
          </w:p>
        </w:tc>
        <w:tc>
          <w:tcPr>
            <w:tcW w:w="3119" w:type="dxa"/>
          </w:tcPr>
          <w:p w14:paraId="273EB1EE" w14:textId="32AC8373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(физическое лицо)?</w:t>
            </w:r>
          </w:p>
        </w:tc>
        <w:tc>
          <w:tcPr>
            <w:tcW w:w="5805" w:type="dxa"/>
          </w:tcPr>
          <w:p w14:paraId="7C7EE76A" w14:textId="5000B392" w:rsidR="005A0813" w:rsidRPr="00915251" w:rsidRDefault="00BE4E1A" w:rsidP="00BE4E1A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Гражданин, испрашивающий участок для индивидуального жилищного строительства, личного подсобного хозяйства</w:t>
            </w:r>
          </w:p>
          <w:p w14:paraId="2B80D188" w14:textId="45F5B896" w:rsidR="005A0813" w:rsidRPr="00915251" w:rsidRDefault="00BE4E1A" w:rsidP="00BE4E1A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Работник организации, которой участок предоставлен в постоянное (бессрочное) пользование</w:t>
            </w:r>
          </w:p>
          <w:p w14:paraId="07F32A59" w14:textId="7EB73671" w:rsidR="005A0813" w:rsidRPr="00915251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Работник в муниципальном образовании и по установленной законодательством специальности</w:t>
            </w:r>
          </w:p>
          <w:p w14:paraId="16AC46F1" w14:textId="55B09917" w:rsidR="005A0813" w:rsidRPr="00915251" w:rsidRDefault="00BE4E1A" w:rsidP="00BE4E1A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Гражданин, которому предоставлено служебное помещение в виде жилого дома</w:t>
            </w:r>
          </w:p>
          <w:p w14:paraId="6A2A3E46" w14:textId="72EDF3EC" w:rsidR="005A0813" w:rsidRPr="00915251" w:rsidRDefault="00BE4E1A" w:rsidP="00BE4E1A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Гражданин, испрашивающий участок для сельскохозяйственной деятельности</w:t>
            </w:r>
          </w:p>
          <w:p w14:paraId="71A40281" w14:textId="2DB3AC82" w:rsidR="005A0813" w:rsidRPr="00915251" w:rsidRDefault="00BE4E1A" w:rsidP="00BE4E1A">
            <w:pPr>
              <w:pStyle w:val="24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у которого изъят участок, который был предоставлен на праве безвозмездного пользования</w:t>
            </w:r>
          </w:p>
          <w:p w14:paraId="2B3CB8E0" w14:textId="60EDAFCC" w:rsidR="005A0813" w:rsidRPr="00915251" w:rsidRDefault="00BE4E1A" w:rsidP="00BE4E1A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относящееся к коренным малочисленным народам Севера, Сибири и Дальнего Востока Российской Федерации</w:t>
            </w:r>
          </w:p>
        </w:tc>
      </w:tr>
      <w:tr w:rsidR="005A0813" w14:paraId="618769AB" w14:textId="77777777" w:rsidTr="00F34B69">
        <w:trPr>
          <w:trHeight w:val="233"/>
        </w:trPr>
        <w:tc>
          <w:tcPr>
            <w:tcW w:w="704" w:type="dxa"/>
          </w:tcPr>
          <w:p w14:paraId="426147AB" w14:textId="1CB5CBA0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>78.</w:t>
            </w:r>
          </w:p>
        </w:tc>
        <w:tc>
          <w:tcPr>
            <w:tcW w:w="3119" w:type="dxa"/>
            <w:vAlign w:val="bottom"/>
          </w:tcPr>
          <w:p w14:paraId="29073620" w14:textId="197E0445" w:rsidR="005A0813" w:rsidRPr="00915251" w:rsidRDefault="005A0813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</w:tcPr>
          <w:p w14:paraId="224F8422" w14:textId="6ACF7EE7" w:rsidR="005A0813" w:rsidRPr="00915251" w:rsidRDefault="00BE4E1A" w:rsidP="00BE4E1A">
            <w:pPr>
              <w:pStyle w:val="24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Соглашение об изъятии земельного участка</w:t>
            </w:r>
          </w:p>
          <w:p w14:paraId="14B43CA6" w14:textId="35444CBE" w:rsidR="005A0813" w:rsidRPr="00915251" w:rsidRDefault="00BE4E1A" w:rsidP="00BE4E1A">
            <w:pPr>
              <w:pStyle w:val="24"/>
              <w:shd w:val="clear" w:color="auto" w:fill="auto"/>
              <w:tabs>
                <w:tab w:val="left" w:pos="23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5A0813" w14:paraId="6C1AF28F" w14:textId="77777777" w:rsidTr="00F34B69">
        <w:trPr>
          <w:trHeight w:val="233"/>
        </w:trPr>
        <w:tc>
          <w:tcPr>
            <w:tcW w:w="704" w:type="dxa"/>
          </w:tcPr>
          <w:p w14:paraId="1B80E6A7" w14:textId="60D8486A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79.</w:t>
            </w:r>
          </w:p>
        </w:tc>
        <w:tc>
          <w:tcPr>
            <w:tcW w:w="3119" w:type="dxa"/>
          </w:tcPr>
          <w:p w14:paraId="3B1D5E53" w14:textId="1840F35C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805" w:type="dxa"/>
          </w:tcPr>
          <w:p w14:paraId="2B1F9154" w14:textId="318D12D6" w:rsidR="005A0813" w:rsidRPr="00915251" w:rsidRDefault="00BE4E1A" w:rsidP="00BE4E1A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с которым заключен договор на строительство или реконструкцию объектов недвижимости, осуществляемые полностью за счет бюджетных средств</w:t>
            </w:r>
          </w:p>
          <w:p w14:paraId="75170BAB" w14:textId="0C185A16" w:rsidR="005A0813" w:rsidRPr="00915251" w:rsidRDefault="00BE4E1A" w:rsidP="00BE4E1A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испрашивающее участок для сельскохозяйственного, охотхозяйственного, лесохозяйственного использования</w:t>
            </w:r>
          </w:p>
          <w:p w14:paraId="10279C41" w14:textId="1D44B644" w:rsidR="005A0813" w:rsidRPr="00915251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14:paraId="70B85ED5" w14:textId="701111FC" w:rsidR="005A0813" w:rsidRPr="00915251" w:rsidRDefault="00BE4E1A" w:rsidP="00BE4E1A">
            <w:pPr>
              <w:pStyle w:val="24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Лицо, у которого изъят участок, предоставленный в безвозмездное пользование</w:t>
            </w:r>
          </w:p>
        </w:tc>
      </w:tr>
      <w:tr w:rsidR="005A0813" w14:paraId="257D8BC3" w14:textId="77777777" w:rsidTr="00F34B69">
        <w:trPr>
          <w:trHeight w:val="233"/>
        </w:trPr>
        <w:tc>
          <w:tcPr>
            <w:tcW w:w="704" w:type="dxa"/>
          </w:tcPr>
          <w:p w14:paraId="3D56606B" w14:textId="5C67744E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80.</w:t>
            </w:r>
          </w:p>
        </w:tc>
        <w:tc>
          <w:tcPr>
            <w:tcW w:w="3119" w:type="dxa"/>
            <w:vAlign w:val="bottom"/>
          </w:tcPr>
          <w:p w14:paraId="4C267FFF" w14:textId="77777777" w:rsidR="005A0813" w:rsidRDefault="005A0813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Крестьянское (фермерское) хозяйство создано несколькими гражданами?</w:t>
            </w:r>
          </w:p>
          <w:p w14:paraId="35BDC6D5" w14:textId="59EBF518" w:rsidR="00BE4E1A" w:rsidRPr="00915251" w:rsidRDefault="00BE4E1A" w:rsidP="00BE4E1A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11pt"/>
              </w:rPr>
            </w:pPr>
          </w:p>
        </w:tc>
        <w:tc>
          <w:tcPr>
            <w:tcW w:w="5805" w:type="dxa"/>
            <w:vAlign w:val="bottom"/>
          </w:tcPr>
          <w:p w14:paraId="14B33F5B" w14:textId="07AF8501" w:rsidR="005A0813" w:rsidRPr="00915251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Крестьянское (фермерское) хозяйство создано одним гражданином</w:t>
            </w:r>
          </w:p>
          <w:p w14:paraId="4C81AAAD" w14:textId="738E3720" w:rsidR="005A0813" w:rsidRPr="00915251" w:rsidRDefault="00BE4E1A" w:rsidP="00BE4E1A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Крестьянское (фермерское) хозяйство создано 2 и более гражданами</w:t>
            </w:r>
          </w:p>
        </w:tc>
      </w:tr>
      <w:tr w:rsidR="005A0813" w14:paraId="7A579988" w14:textId="77777777" w:rsidTr="00F34B69">
        <w:trPr>
          <w:trHeight w:val="233"/>
        </w:trPr>
        <w:tc>
          <w:tcPr>
            <w:tcW w:w="704" w:type="dxa"/>
          </w:tcPr>
          <w:p w14:paraId="2968C891" w14:textId="0DA9ECF2" w:rsidR="005A0813" w:rsidRPr="00915251" w:rsidRDefault="005A0813" w:rsidP="005A0813">
            <w:pPr>
              <w:pStyle w:val="24"/>
              <w:shd w:val="clear" w:color="auto" w:fill="auto"/>
              <w:spacing w:after="60" w:line="240" w:lineRule="auto"/>
              <w:ind w:left="160" w:firstLine="0"/>
              <w:rPr>
                <w:rStyle w:val="211pt"/>
              </w:rPr>
            </w:pPr>
            <w:r w:rsidRPr="00915251">
              <w:rPr>
                <w:rStyle w:val="211pt"/>
              </w:rPr>
              <w:t>81.</w:t>
            </w:r>
          </w:p>
        </w:tc>
        <w:tc>
          <w:tcPr>
            <w:tcW w:w="3119" w:type="dxa"/>
            <w:vAlign w:val="bottom"/>
          </w:tcPr>
          <w:p w14:paraId="33E325E3" w14:textId="31E5B692" w:rsidR="005A0813" w:rsidRPr="00915251" w:rsidRDefault="005A0813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  <w:vAlign w:val="bottom"/>
          </w:tcPr>
          <w:p w14:paraId="0446BD35" w14:textId="34989586" w:rsidR="005A0813" w:rsidRPr="00915251" w:rsidRDefault="00BE4E1A" w:rsidP="00BE4E1A">
            <w:pPr>
              <w:pStyle w:val="24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Соглашение об изъятии земельного участка</w:t>
            </w:r>
          </w:p>
          <w:p w14:paraId="2C314CAF" w14:textId="5CACFF1C" w:rsidR="005A0813" w:rsidRPr="00915251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5A0813" w:rsidRPr="005A0813" w14:paraId="34FFBB1C" w14:textId="77777777" w:rsidTr="005A0813">
        <w:trPr>
          <w:trHeight w:val="663"/>
        </w:trPr>
        <w:tc>
          <w:tcPr>
            <w:tcW w:w="704" w:type="dxa"/>
          </w:tcPr>
          <w:p w14:paraId="18C4FA7F" w14:textId="18AC145A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82.</w:t>
            </w:r>
          </w:p>
        </w:tc>
        <w:tc>
          <w:tcPr>
            <w:tcW w:w="3119" w:type="dxa"/>
            <w:vAlign w:val="bottom"/>
          </w:tcPr>
          <w:p w14:paraId="57CA8778" w14:textId="3529573F" w:rsidR="005A0813" w:rsidRPr="00915251" w:rsidRDefault="005A0813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(юридическое лицо)?</w:t>
            </w:r>
          </w:p>
        </w:tc>
        <w:tc>
          <w:tcPr>
            <w:tcW w:w="5805" w:type="dxa"/>
            <w:vAlign w:val="bottom"/>
          </w:tcPr>
          <w:p w14:paraId="0B6CF777" w14:textId="646E74CF" w:rsidR="005A0813" w:rsidRPr="005A0813" w:rsidRDefault="00BE4E1A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Религиозная организация</w:t>
            </w:r>
          </w:p>
          <w:p w14:paraId="0FBBDC51" w14:textId="7C841CF6" w:rsidR="005A0813" w:rsidRPr="00915251" w:rsidRDefault="00BE4E1A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Религиозная организация, которой предоставлены в безвозмездное пользование здания, сооружения</w:t>
            </w:r>
          </w:p>
        </w:tc>
      </w:tr>
      <w:tr w:rsidR="005A0813" w:rsidRPr="005A0813" w14:paraId="524AEFC2" w14:textId="77777777" w:rsidTr="00BE4E1A">
        <w:trPr>
          <w:trHeight w:val="755"/>
        </w:trPr>
        <w:tc>
          <w:tcPr>
            <w:tcW w:w="704" w:type="dxa"/>
          </w:tcPr>
          <w:p w14:paraId="416358EA" w14:textId="790B40D1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83.</w:t>
            </w:r>
          </w:p>
        </w:tc>
        <w:tc>
          <w:tcPr>
            <w:tcW w:w="3119" w:type="dxa"/>
            <w:vAlign w:val="bottom"/>
          </w:tcPr>
          <w:p w14:paraId="1B56D2BD" w14:textId="115A6FE6" w:rsidR="005A0813" w:rsidRPr="00915251" w:rsidRDefault="005A0813" w:rsidP="00BE4E1A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Строительство объекта недвижимости на испрашиваемом участке завершено?</w:t>
            </w:r>
          </w:p>
        </w:tc>
        <w:tc>
          <w:tcPr>
            <w:tcW w:w="5805" w:type="dxa"/>
            <w:vAlign w:val="bottom"/>
          </w:tcPr>
          <w:p w14:paraId="686A8020" w14:textId="25BAC28A" w:rsidR="005A0813" w:rsidRDefault="00BE4E1A" w:rsidP="00BE4E1A">
            <w:pPr>
              <w:pStyle w:val="24"/>
              <w:shd w:val="clear" w:color="auto" w:fill="auto"/>
              <w:tabs>
                <w:tab w:val="left" w:pos="374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Строительство объекта недвижимости завершено</w:t>
            </w:r>
            <w:r>
              <w:rPr>
                <w:rStyle w:val="211pt"/>
              </w:rPr>
              <w:t xml:space="preserve">              - </w:t>
            </w:r>
            <w:r w:rsidR="005A0813" w:rsidRPr="00915251">
              <w:rPr>
                <w:rStyle w:val="211pt"/>
              </w:rPr>
              <w:t>Строительство объекта недвижимости не завершено</w:t>
            </w:r>
          </w:p>
          <w:p w14:paraId="58C24562" w14:textId="77777777" w:rsidR="002B2B42" w:rsidRDefault="002B2B42" w:rsidP="002B2B42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  <w:p w14:paraId="6CDF6C4E" w14:textId="3B67C236" w:rsidR="002B2B42" w:rsidRPr="00915251" w:rsidRDefault="002B2B42" w:rsidP="002B2B42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</w:tr>
      <w:tr w:rsidR="005A0813" w:rsidRPr="005A0813" w14:paraId="53010335" w14:textId="77777777" w:rsidTr="00BE4E1A">
        <w:trPr>
          <w:trHeight w:val="671"/>
        </w:trPr>
        <w:tc>
          <w:tcPr>
            <w:tcW w:w="704" w:type="dxa"/>
          </w:tcPr>
          <w:p w14:paraId="18DC4357" w14:textId="68E4FCB1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84.</w:t>
            </w:r>
          </w:p>
        </w:tc>
        <w:tc>
          <w:tcPr>
            <w:tcW w:w="3119" w:type="dxa"/>
            <w:vAlign w:val="bottom"/>
          </w:tcPr>
          <w:p w14:paraId="55101BB9" w14:textId="2DE20F2B" w:rsidR="005A0813" w:rsidRPr="00915251" w:rsidRDefault="005A0813" w:rsidP="002B2B42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объект недвижимости зарегистрировано в ЕГРН?</w:t>
            </w:r>
          </w:p>
        </w:tc>
        <w:tc>
          <w:tcPr>
            <w:tcW w:w="5805" w:type="dxa"/>
            <w:vAlign w:val="bottom"/>
          </w:tcPr>
          <w:p w14:paraId="55CC821B" w14:textId="77777777" w:rsidR="00BE4E1A" w:rsidRDefault="00BE4E1A" w:rsidP="00BE4E1A">
            <w:pPr>
              <w:pStyle w:val="24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  <w:r w:rsidRPr="00BE4E1A">
              <w:rPr>
                <w:rStyle w:val="211pt"/>
              </w:rPr>
              <w:t xml:space="preserve">                                                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  <w:p w14:paraId="66046E1C" w14:textId="6253C712" w:rsidR="00BE4E1A" w:rsidRPr="00915251" w:rsidRDefault="00BE4E1A" w:rsidP="00BE4E1A">
            <w:pPr>
              <w:pStyle w:val="24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rPr>
                <w:rStyle w:val="211pt"/>
              </w:rPr>
            </w:pPr>
          </w:p>
        </w:tc>
      </w:tr>
      <w:tr w:rsidR="005A0813" w:rsidRPr="005A0813" w14:paraId="67953BDC" w14:textId="77777777" w:rsidTr="00F34B69">
        <w:trPr>
          <w:trHeight w:val="233"/>
        </w:trPr>
        <w:tc>
          <w:tcPr>
            <w:tcW w:w="704" w:type="dxa"/>
          </w:tcPr>
          <w:p w14:paraId="1138ED14" w14:textId="63264C73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85.</w:t>
            </w:r>
          </w:p>
        </w:tc>
        <w:tc>
          <w:tcPr>
            <w:tcW w:w="3119" w:type="dxa"/>
            <w:vAlign w:val="bottom"/>
          </w:tcPr>
          <w:p w14:paraId="4FEBDFBF" w14:textId="4DF7A541" w:rsidR="005A0813" w:rsidRPr="00915251" w:rsidRDefault="005A0813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заявителя на объект недвижимости зарегистрировано в ЕГРН?</w:t>
            </w:r>
          </w:p>
        </w:tc>
        <w:tc>
          <w:tcPr>
            <w:tcW w:w="5805" w:type="dxa"/>
            <w:vAlign w:val="bottom"/>
          </w:tcPr>
          <w:p w14:paraId="4012E3EC" w14:textId="0B9CBDB2" w:rsidR="005A0813" w:rsidRPr="00BE4E1A" w:rsidRDefault="00BE4E1A" w:rsidP="00BE4E1A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</w:p>
          <w:p w14:paraId="556EA168" w14:textId="172611FC" w:rsidR="005A0813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  <w:p w14:paraId="26F3872B" w14:textId="760124A9" w:rsidR="00BE4E1A" w:rsidRPr="00915251" w:rsidRDefault="00BE4E1A" w:rsidP="00BE4E1A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</w:p>
        </w:tc>
      </w:tr>
      <w:tr w:rsidR="005A0813" w:rsidRPr="005A0813" w14:paraId="12DF30C7" w14:textId="77777777" w:rsidTr="00F34B69">
        <w:trPr>
          <w:trHeight w:val="233"/>
        </w:trPr>
        <w:tc>
          <w:tcPr>
            <w:tcW w:w="704" w:type="dxa"/>
          </w:tcPr>
          <w:p w14:paraId="241D0A68" w14:textId="175F061B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86.</w:t>
            </w:r>
          </w:p>
        </w:tc>
        <w:tc>
          <w:tcPr>
            <w:tcW w:w="3119" w:type="dxa"/>
            <w:vAlign w:val="bottom"/>
          </w:tcPr>
          <w:p w14:paraId="09250F87" w14:textId="01799A2A" w:rsidR="005A0813" w:rsidRPr="00915251" w:rsidRDefault="005A0813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Зарегистрировано ли право на испрашиваемый земельный участок в ЕГРН?</w:t>
            </w:r>
          </w:p>
        </w:tc>
        <w:tc>
          <w:tcPr>
            <w:tcW w:w="5805" w:type="dxa"/>
            <w:vAlign w:val="bottom"/>
          </w:tcPr>
          <w:p w14:paraId="69C721B6" w14:textId="2A8CAC7E" w:rsidR="005A0813" w:rsidRPr="00BE4E1A" w:rsidRDefault="00BE4E1A" w:rsidP="00BE4E1A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зарегистрировано в ЕГРН</w:t>
            </w:r>
          </w:p>
          <w:p w14:paraId="1032E58B" w14:textId="71C21D3C" w:rsidR="005A0813" w:rsidRDefault="00BE4E1A" w:rsidP="00BE4E1A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Право не зарегистрировано в ЕГРН</w:t>
            </w:r>
          </w:p>
          <w:p w14:paraId="6DD1560D" w14:textId="191740A7" w:rsidR="00BE4E1A" w:rsidRPr="00915251" w:rsidRDefault="00BE4E1A" w:rsidP="00BE4E1A">
            <w:pPr>
              <w:pStyle w:val="24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rStyle w:val="211pt"/>
              </w:rPr>
            </w:pPr>
          </w:p>
        </w:tc>
      </w:tr>
      <w:tr w:rsidR="005A0813" w:rsidRPr="005A0813" w14:paraId="3AE3F2EC" w14:textId="77777777" w:rsidTr="00F34B69">
        <w:trPr>
          <w:trHeight w:val="233"/>
        </w:trPr>
        <w:tc>
          <w:tcPr>
            <w:tcW w:w="704" w:type="dxa"/>
          </w:tcPr>
          <w:p w14:paraId="6D6B62E0" w14:textId="55EB1223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87.</w:t>
            </w:r>
          </w:p>
        </w:tc>
        <w:tc>
          <w:tcPr>
            <w:tcW w:w="3119" w:type="dxa"/>
            <w:vAlign w:val="bottom"/>
          </w:tcPr>
          <w:p w14:paraId="4BBD1D1E" w14:textId="78B286C7" w:rsidR="005A0813" w:rsidRPr="00915251" w:rsidRDefault="005A0813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был изъят земельный участок?</w:t>
            </w:r>
          </w:p>
        </w:tc>
        <w:tc>
          <w:tcPr>
            <w:tcW w:w="5805" w:type="dxa"/>
            <w:vAlign w:val="bottom"/>
          </w:tcPr>
          <w:p w14:paraId="123F3AD1" w14:textId="72B91E81" w:rsidR="005A0813" w:rsidRPr="00915251" w:rsidRDefault="00BE4E1A" w:rsidP="00F11E5B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Соглашение об изъятии земельного участка</w:t>
            </w:r>
          </w:p>
          <w:p w14:paraId="3112D78C" w14:textId="42D43299" w:rsidR="005A0813" w:rsidRPr="00915251" w:rsidRDefault="00BE4E1A" w:rsidP="00F11E5B">
            <w:pPr>
              <w:pStyle w:val="24"/>
              <w:shd w:val="clear" w:color="auto" w:fill="auto"/>
              <w:tabs>
                <w:tab w:val="left" w:pos="33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Решение суда, на основании которого изъят земельный участок</w:t>
            </w:r>
          </w:p>
        </w:tc>
      </w:tr>
      <w:tr w:rsidR="005A0813" w:rsidRPr="005A0813" w14:paraId="47354A11" w14:textId="77777777" w:rsidTr="00F34B69">
        <w:trPr>
          <w:trHeight w:val="233"/>
        </w:trPr>
        <w:tc>
          <w:tcPr>
            <w:tcW w:w="704" w:type="dxa"/>
          </w:tcPr>
          <w:p w14:paraId="63792561" w14:textId="62674E9B" w:rsidR="005A0813" w:rsidRPr="00915251" w:rsidRDefault="005A0813" w:rsidP="005A0813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88.</w:t>
            </w:r>
          </w:p>
        </w:tc>
        <w:tc>
          <w:tcPr>
            <w:tcW w:w="3119" w:type="dxa"/>
            <w:vAlign w:val="bottom"/>
          </w:tcPr>
          <w:p w14:paraId="399BDF64" w14:textId="37B27C52" w:rsidR="005A0813" w:rsidRPr="00915251" w:rsidRDefault="005A0813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формируется земельный участок?</w:t>
            </w:r>
          </w:p>
        </w:tc>
        <w:tc>
          <w:tcPr>
            <w:tcW w:w="5805" w:type="dxa"/>
            <w:vAlign w:val="bottom"/>
          </w:tcPr>
          <w:p w14:paraId="10477265" w14:textId="1B035144" w:rsidR="005A0813" w:rsidRPr="00915251" w:rsidRDefault="00BE4E1A" w:rsidP="00F11E5B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Схема расположения земельного участка</w:t>
            </w:r>
          </w:p>
          <w:p w14:paraId="1FFC5586" w14:textId="695170CC" w:rsidR="005A0813" w:rsidRPr="00915251" w:rsidRDefault="00BE4E1A" w:rsidP="00F11E5B">
            <w:pPr>
              <w:pStyle w:val="24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Утверждённый проект межевания территории</w:t>
            </w:r>
          </w:p>
          <w:p w14:paraId="2BD5E169" w14:textId="74612CCE" w:rsidR="005A0813" w:rsidRPr="00915251" w:rsidRDefault="00BE4E1A" w:rsidP="00F11E5B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A0813" w:rsidRPr="00915251">
              <w:rPr>
                <w:rStyle w:val="211pt"/>
              </w:rPr>
              <w:t>Проектная документация лесных участков</w:t>
            </w:r>
          </w:p>
        </w:tc>
      </w:tr>
      <w:tr w:rsidR="00F11E5B" w:rsidRPr="005A0813" w14:paraId="6DF1F0BB" w14:textId="77777777" w:rsidTr="00F34B69">
        <w:trPr>
          <w:trHeight w:val="233"/>
        </w:trPr>
        <w:tc>
          <w:tcPr>
            <w:tcW w:w="9628" w:type="dxa"/>
            <w:gridSpan w:val="3"/>
          </w:tcPr>
          <w:p w14:paraId="71B49607" w14:textId="77777777" w:rsidR="00F11E5B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Критерии для формирования вариантов предоставления услуги для подуслуги </w:t>
            </w:r>
          </w:p>
          <w:p w14:paraId="1CF77606" w14:textId="77777777" w:rsidR="00F11E5B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«Предварительное согласование предоставления земельного участка, </w:t>
            </w:r>
          </w:p>
          <w:p w14:paraId="06F5A5C3" w14:textId="5C7798B3" w:rsidR="00F11E5B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находящегося в муниципальной собственности или государственная собственность </w:t>
            </w:r>
          </w:p>
          <w:p w14:paraId="25634F9D" w14:textId="289CF190" w:rsidR="00F11E5B" w:rsidRPr="00F11E5B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 w:rsidRPr="00915251">
              <w:rPr>
                <w:rStyle w:val="211pt"/>
              </w:rPr>
              <w:t>на который не разграничена в постоянное (бессрочное</w:t>
            </w:r>
            <w:r>
              <w:rPr>
                <w:sz w:val="22"/>
                <w:szCs w:val="22"/>
              </w:rPr>
              <w:t xml:space="preserve"> </w:t>
            </w:r>
            <w:r w:rsidRPr="00915251">
              <w:rPr>
                <w:rStyle w:val="211pt"/>
              </w:rPr>
              <w:t>пользование)»</w:t>
            </w:r>
          </w:p>
        </w:tc>
      </w:tr>
      <w:tr w:rsidR="00F11E5B" w:rsidRPr="005A0813" w14:paraId="2E401BFE" w14:textId="77777777" w:rsidTr="00F34B69">
        <w:trPr>
          <w:trHeight w:val="233"/>
        </w:trPr>
        <w:tc>
          <w:tcPr>
            <w:tcW w:w="704" w:type="dxa"/>
          </w:tcPr>
          <w:p w14:paraId="7E946246" w14:textId="7D384ECE" w:rsidR="00F11E5B" w:rsidRPr="00915251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89.</w:t>
            </w:r>
          </w:p>
        </w:tc>
        <w:tc>
          <w:tcPr>
            <w:tcW w:w="3119" w:type="dxa"/>
          </w:tcPr>
          <w:p w14:paraId="1D8B025B" w14:textId="2C9519C5" w:rsidR="00F11E5B" w:rsidRDefault="00F11E5B" w:rsidP="00F11E5B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Кто обращается за услугой?</w:t>
            </w:r>
          </w:p>
        </w:tc>
        <w:tc>
          <w:tcPr>
            <w:tcW w:w="5805" w:type="dxa"/>
            <w:vAlign w:val="bottom"/>
          </w:tcPr>
          <w:p w14:paraId="78E61853" w14:textId="05B5812B" w:rsidR="00F11E5B" w:rsidRPr="00E032EF" w:rsidRDefault="00E032EF" w:rsidP="00E032EF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Заявитель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- </w:t>
            </w:r>
            <w:r w:rsidR="00F11E5B" w:rsidRPr="00915251">
              <w:rPr>
                <w:rStyle w:val="211pt"/>
              </w:rPr>
              <w:t>Представитель</w:t>
            </w:r>
          </w:p>
        </w:tc>
      </w:tr>
      <w:tr w:rsidR="00F11E5B" w:rsidRPr="005A0813" w14:paraId="6DD414A6" w14:textId="77777777" w:rsidTr="00F34B69">
        <w:trPr>
          <w:trHeight w:val="233"/>
        </w:trPr>
        <w:tc>
          <w:tcPr>
            <w:tcW w:w="704" w:type="dxa"/>
          </w:tcPr>
          <w:p w14:paraId="053FD40E" w14:textId="38C74406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90.</w:t>
            </w:r>
          </w:p>
        </w:tc>
        <w:tc>
          <w:tcPr>
            <w:tcW w:w="3119" w:type="dxa"/>
          </w:tcPr>
          <w:p w14:paraId="7CB6C937" w14:textId="1F28F1EA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заявитель?</w:t>
            </w:r>
          </w:p>
        </w:tc>
        <w:tc>
          <w:tcPr>
            <w:tcW w:w="5805" w:type="dxa"/>
            <w:vAlign w:val="bottom"/>
          </w:tcPr>
          <w:p w14:paraId="64C4F18D" w14:textId="209167E9" w:rsidR="00F11E5B" w:rsidRPr="00915251" w:rsidRDefault="00E032EF" w:rsidP="00E032EF">
            <w:pPr>
              <w:pStyle w:val="24"/>
              <w:shd w:val="clear" w:color="auto" w:fill="auto"/>
              <w:tabs>
                <w:tab w:val="left" w:pos="2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Государственное или муниципальное учреждение</w:t>
            </w:r>
          </w:p>
          <w:p w14:paraId="72739386" w14:textId="054C0A83" w:rsidR="00F11E5B" w:rsidRPr="00915251" w:rsidRDefault="00E032EF" w:rsidP="00E032EF">
            <w:pPr>
              <w:pStyle w:val="24"/>
              <w:shd w:val="clear" w:color="auto" w:fill="auto"/>
              <w:tabs>
                <w:tab w:val="left" w:pos="21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Казенное предприятие</w:t>
            </w:r>
          </w:p>
          <w:p w14:paraId="0B5242A9" w14:textId="513BE98A" w:rsidR="00F11E5B" w:rsidRPr="00915251" w:rsidRDefault="00E032EF" w:rsidP="00E032EF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Центр исторического наследия </w:t>
            </w:r>
            <w:r w:rsidR="00F11E5B" w:rsidRPr="00915251">
              <w:rPr>
                <w:rStyle w:val="211pt"/>
              </w:rPr>
              <w:t>Президента Российской Федерации</w:t>
            </w:r>
          </w:p>
        </w:tc>
      </w:tr>
      <w:tr w:rsidR="00F11E5B" w:rsidRPr="005A0813" w14:paraId="2BADCD95" w14:textId="77777777" w:rsidTr="00F34B69">
        <w:trPr>
          <w:trHeight w:val="233"/>
        </w:trPr>
        <w:tc>
          <w:tcPr>
            <w:tcW w:w="704" w:type="dxa"/>
          </w:tcPr>
          <w:p w14:paraId="7D86F8B4" w14:textId="45B4900A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91.</w:t>
            </w:r>
          </w:p>
        </w:tc>
        <w:tc>
          <w:tcPr>
            <w:tcW w:w="3119" w:type="dxa"/>
            <w:vAlign w:val="bottom"/>
          </w:tcPr>
          <w:p w14:paraId="6A5D50F9" w14:textId="77777777" w:rsidR="00F11E5B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формируется земельный участок?</w:t>
            </w:r>
          </w:p>
          <w:p w14:paraId="3E0000CF" w14:textId="027B4032" w:rsidR="00E032EF" w:rsidRPr="00915251" w:rsidRDefault="00E032E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  <w:tc>
          <w:tcPr>
            <w:tcW w:w="5805" w:type="dxa"/>
            <w:vAlign w:val="bottom"/>
          </w:tcPr>
          <w:p w14:paraId="0ACE2B0E" w14:textId="21115A67" w:rsidR="00F11E5B" w:rsidRPr="00915251" w:rsidRDefault="00E032EF" w:rsidP="00E032EF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Схема расположения земельного участка</w:t>
            </w:r>
          </w:p>
          <w:p w14:paraId="22566066" w14:textId="31C5E288" w:rsidR="00F11E5B" w:rsidRPr="00915251" w:rsidRDefault="00E032EF" w:rsidP="00E032EF">
            <w:pPr>
              <w:pStyle w:val="24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Утверждённый проект межевания территории</w:t>
            </w:r>
          </w:p>
          <w:p w14:paraId="2E400DC7" w14:textId="77777777" w:rsidR="00F11E5B" w:rsidRDefault="00E032EF" w:rsidP="00E032EF">
            <w:pPr>
              <w:pStyle w:val="24"/>
              <w:shd w:val="clear" w:color="auto" w:fill="auto"/>
              <w:tabs>
                <w:tab w:val="left" w:pos="226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Проектная документация лесных участков</w:t>
            </w:r>
          </w:p>
          <w:p w14:paraId="212BE2F0" w14:textId="0F904F54" w:rsidR="00E032EF" w:rsidRPr="00915251" w:rsidRDefault="00E032EF" w:rsidP="00E032EF">
            <w:pPr>
              <w:pStyle w:val="24"/>
              <w:shd w:val="clear" w:color="auto" w:fill="auto"/>
              <w:tabs>
                <w:tab w:val="left" w:pos="226"/>
              </w:tabs>
              <w:spacing w:line="240" w:lineRule="auto"/>
              <w:ind w:firstLine="0"/>
              <w:rPr>
                <w:rStyle w:val="211pt"/>
              </w:rPr>
            </w:pPr>
          </w:p>
        </w:tc>
      </w:tr>
      <w:tr w:rsidR="00F11E5B" w:rsidRPr="005A0813" w14:paraId="38C794FA" w14:textId="77777777" w:rsidTr="00F34B69">
        <w:trPr>
          <w:trHeight w:val="233"/>
        </w:trPr>
        <w:tc>
          <w:tcPr>
            <w:tcW w:w="9628" w:type="dxa"/>
            <w:gridSpan w:val="3"/>
          </w:tcPr>
          <w:p w14:paraId="4416E491" w14:textId="77777777" w:rsidR="00F11E5B" w:rsidRDefault="00F11E5B" w:rsidP="004D397E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lastRenderedPageBreak/>
              <w:t xml:space="preserve">Критерии для формирования вариантов предоставления услуги для подуслуги </w:t>
            </w:r>
          </w:p>
          <w:p w14:paraId="0F51B483" w14:textId="77777777" w:rsidR="00F11E5B" w:rsidRDefault="00F11E5B" w:rsidP="004D397E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«Предварительное согласование предоставления земельного участка, </w:t>
            </w:r>
          </w:p>
          <w:p w14:paraId="6593A893" w14:textId="77777777" w:rsidR="00F11E5B" w:rsidRDefault="00F11E5B" w:rsidP="004D397E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 xml:space="preserve">находящегося в муниципальной собственности или государственная собственность </w:t>
            </w:r>
          </w:p>
          <w:p w14:paraId="52844E95" w14:textId="6CB6EA96" w:rsidR="00F11E5B" w:rsidRPr="00915251" w:rsidRDefault="00F11E5B" w:rsidP="004D397E">
            <w:pPr>
              <w:pStyle w:val="24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который не разграничена в собственность</w:t>
            </w:r>
          </w:p>
        </w:tc>
      </w:tr>
      <w:tr w:rsidR="00F11E5B" w:rsidRPr="005A0813" w14:paraId="7E75C77F" w14:textId="77777777" w:rsidTr="00F34B69">
        <w:trPr>
          <w:trHeight w:val="233"/>
        </w:trPr>
        <w:tc>
          <w:tcPr>
            <w:tcW w:w="704" w:type="dxa"/>
          </w:tcPr>
          <w:p w14:paraId="5038955C" w14:textId="372BB282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92.</w:t>
            </w:r>
          </w:p>
        </w:tc>
        <w:tc>
          <w:tcPr>
            <w:tcW w:w="3119" w:type="dxa"/>
          </w:tcPr>
          <w:p w14:paraId="25C6CE87" w14:textId="18F85DD1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Кто обращается за услугой?</w:t>
            </w:r>
          </w:p>
        </w:tc>
        <w:tc>
          <w:tcPr>
            <w:tcW w:w="5805" w:type="dxa"/>
            <w:vAlign w:val="bottom"/>
          </w:tcPr>
          <w:p w14:paraId="56EDDE4B" w14:textId="086267D4" w:rsidR="00F11E5B" w:rsidRPr="00E032EF" w:rsidRDefault="00E032EF" w:rsidP="00E032EF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Заявитель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- </w:t>
            </w:r>
            <w:r w:rsidR="00F11E5B" w:rsidRPr="00915251">
              <w:rPr>
                <w:rStyle w:val="211pt"/>
              </w:rPr>
              <w:t>Представитель</w:t>
            </w:r>
          </w:p>
        </w:tc>
      </w:tr>
      <w:tr w:rsidR="00F11E5B" w:rsidRPr="005A0813" w14:paraId="3E07DE59" w14:textId="77777777" w:rsidTr="00F34B69">
        <w:trPr>
          <w:trHeight w:val="233"/>
        </w:trPr>
        <w:tc>
          <w:tcPr>
            <w:tcW w:w="704" w:type="dxa"/>
          </w:tcPr>
          <w:p w14:paraId="5B741777" w14:textId="4EE9CE3A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93.</w:t>
            </w:r>
          </w:p>
        </w:tc>
        <w:tc>
          <w:tcPr>
            <w:tcW w:w="3119" w:type="dxa"/>
          </w:tcPr>
          <w:p w14:paraId="0FB521D3" w14:textId="2B000C71" w:rsidR="00F11E5B" w:rsidRPr="00915251" w:rsidRDefault="00F11E5B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заявитель?</w:t>
            </w:r>
          </w:p>
        </w:tc>
        <w:tc>
          <w:tcPr>
            <w:tcW w:w="5805" w:type="dxa"/>
            <w:vAlign w:val="bottom"/>
          </w:tcPr>
          <w:p w14:paraId="6C385902" w14:textId="3BEA2770" w:rsidR="00F11E5B" w:rsidRPr="00915251" w:rsidRDefault="00E032EF" w:rsidP="00E032EF">
            <w:pPr>
              <w:pStyle w:val="24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Физическое лицо (ФЛ)</w:t>
            </w:r>
          </w:p>
          <w:p w14:paraId="48BB950A" w14:textId="20F7CC1B" w:rsidR="00F11E5B" w:rsidRPr="00915251" w:rsidRDefault="00E032EF" w:rsidP="00E032EF">
            <w:pPr>
              <w:pStyle w:val="24"/>
              <w:shd w:val="clear" w:color="auto" w:fill="auto"/>
              <w:tabs>
                <w:tab w:val="left" w:pos="38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Индивидуальный предприниматель (ИП)</w:t>
            </w:r>
          </w:p>
          <w:p w14:paraId="32DF5D37" w14:textId="5D5DE82C" w:rsidR="00F11E5B" w:rsidRPr="00915251" w:rsidRDefault="00E032EF" w:rsidP="00E032EF">
            <w:pPr>
              <w:pStyle w:val="24"/>
              <w:shd w:val="clear" w:color="auto" w:fill="auto"/>
              <w:tabs>
                <w:tab w:val="left" w:pos="24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Юридическое лицо (ЮЛ)</w:t>
            </w:r>
          </w:p>
        </w:tc>
      </w:tr>
      <w:tr w:rsidR="00F11E5B" w:rsidRPr="005A0813" w14:paraId="070FB2CE" w14:textId="77777777" w:rsidTr="00F34B69">
        <w:trPr>
          <w:trHeight w:val="233"/>
        </w:trPr>
        <w:tc>
          <w:tcPr>
            <w:tcW w:w="704" w:type="dxa"/>
          </w:tcPr>
          <w:p w14:paraId="5DAB89CD" w14:textId="004B39EB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94.</w:t>
            </w:r>
          </w:p>
        </w:tc>
        <w:tc>
          <w:tcPr>
            <w:tcW w:w="3119" w:type="dxa"/>
            <w:vAlign w:val="bottom"/>
          </w:tcPr>
          <w:p w14:paraId="18D260D5" w14:textId="0F30C363" w:rsidR="00F11E5B" w:rsidRPr="00915251" w:rsidRDefault="00F11E5B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Заявитель является иностранным юридическим лицом?</w:t>
            </w:r>
          </w:p>
        </w:tc>
        <w:tc>
          <w:tcPr>
            <w:tcW w:w="5805" w:type="dxa"/>
          </w:tcPr>
          <w:p w14:paraId="59D9794F" w14:textId="49D0D820" w:rsidR="00F11E5B" w:rsidRPr="00E032EF" w:rsidRDefault="00E032EF" w:rsidP="00E032EF">
            <w:pPr>
              <w:pStyle w:val="24"/>
              <w:shd w:val="clear" w:color="auto" w:fill="auto"/>
              <w:tabs>
                <w:tab w:val="left" w:pos="394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Юридическое лицо зарегистрировано в РФ</w:t>
            </w:r>
            <w:r>
              <w:rPr>
                <w:sz w:val="22"/>
                <w:szCs w:val="22"/>
              </w:rPr>
              <w:t xml:space="preserve">                         - </w:t>
            </w:r>
            <w:r w:rsidR="00F11E5B" w:rsidRPr="00915251">
              <w:rPr>
                <w:rStyle w:val="211pt"/>
              </w:rPr>
              <w:t>Иностранное юридическое лицо</w:t>
            </w:r>
          </w:p>
        </w:tc>
      </w:tr>
      <w:tr w:rsidR="00F11E5B" w:rsidRPr="005A0813" w14:paraId="41419E1B" w14:textId="77777777" w:rsidTr="00F34B69">
        <w:trPr>
          <w:trHeight w:val="233"/>
        </w:trPr>
        <w:tc>
          <w:tcPr>
            <w:tcW w:w="704" w:type="dxa"/>
          </w:tcPr>
          <w:p w14:paraId="2664D048" w14:textId="0D5B5B3C" w:rsidR="00F11E5B" w:rsidRPr="00915251" w:rsidRDefault="00F11E5B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95.</w:t>
            </w:r>
          </w:p>
        </w:tc>
        <w:tc>
          <w:tcPr>
            <w:tcW w:w="3119" w:type="dxa"/>
          </w:tcPr>
          <w:p w14:paraId="04971F8C" w14:textId="5D85383C" w:rsidR="00F11E5B" w:rsidRPr="00915251" w:rsidRDefault="00F11E5B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(физическое лицо)?</w:t>
            </w:r>
          </w:p>
        </w:tc>
        <w:tc>
          <w:tcPr>
            <w:tcW w:w="5805" w:type="dxa"/>
            <w:vAlign w:val="bottom"/>
          </w:tcPr>
          <w:p w14:paraId="016C8979" w14:textId="7FD8995D" w:rsidR="00F11E5B" w:rsidRPr="00915251" w:rsidRDefault="00E032EF" w:rsidP="004D397E">
            <w:pPr>
              <w:pStyle w:val="24"/>
              <w:shd w:val="clear" w:color="auto" w:fill="auto"/>
              <w:tabs>
                <w:tab w:val="left" w:pos="50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Гражданин, которому участок предоставлен в безвозмездное пользование</w:t>
            </w:r>
          </w:p>
          <w:p w14:paraId="3BE29005" w14:textId="3380818B" w:rsidR="00F11E5B" w:rsidRPr="00915251" w:rsidRDefault="00E032EF" w:rsidP="004D397E">
            <w:pPr>
              <w:pStyle w:val="24"/>
              <w:shd w:val="clear" w:color="auto" w:fill="auto"/>
              <w:tabs>
                <w:tab w:val="left" w:pos="4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Граждане, имеющие трех и более детей</w:t>
            </w:r>
          </w:p>
          <w:p w14:paraId="7DBBD7F8" w14:textId="63F6759B" w:rsidR="00F11E5B" w:rsidRPr="00915251" w:rsidRDefault="00E032EF" w:rsidP="004D397E">
            <w:pPr>
              <w:pStyle w:val="24"/>
              <w:shd w:val="clear" w:color="auto" w:fill="auto"/>
              <w:tabs>
                <w:tab w:val="left" w:pos="51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Лицо, уполномоченное садовым или огородническим товариществом</w:t>
            </w:r>
          </w:p>
          <w:p w14:paraId="2A594DB1" w14:textId="010A996C" w:rsidR="00F11E5B" w:rsidRPr="00915251" w:rsidRDefault="00E032EF" w:rsidP="004D397E">
            <w:pPr>
              <w:pStyle w:val="24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Работник по установленной законодательством специальности</w:t>
            </w:r>
          </w:p>
          <w:p w14:paraId="34A1E100" w14:textId="0EAC7D1C" w:rsidR="00F11E5B" w:rsidRPr="00915251" w:rsidRDefault="00E032EF" w:rsidP="004D397E">
            <w:pPr>
              <w:pStyle w:val="24"/>
              <w:shd w:val="clear" w:color="auto" w:fill="auto"/>
              <w:tabs>
                <w:tab w:val="left" w:pos="384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F11E5B" w:rsidRPr="00915251">
              <w:rPr>
                <w:rStyle w:val="211pt"/>
              </w:rPr>
              <w:t>Иные категории</w:t>
            </w:r>
          </w:p>
        </w:tc>
      </w:tr>
      <w:tr w:rsidR="0050538F" w:rsidRPr="005A0813" w14:paraId="5C098C80" w14:textId="77777777" w:rsidTr="00F34B69">
        <w:trPr>
          <w:trHeight w:val="233"/>
        </w:trPr>
        <w:tc>
          <w:tcPr>
            <w:tcW w:w="704" w:type="dxa"/>
          </w:tcPr>
          <w:p w14:paraId="284D1563" w14:textId="5BC86877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96.</w:t>
            </w:r>
          </w:p>
        </w:tc>
        <w:tc>
          <w:tcPr>
            <w:tcW w:w="3119" w:type="dxa"/>
            <w:vAlign w:val="bottom"/>
          </w:tcPr>
          <w:p w14:paraId="303A474A" w14:textId="0A48497B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исходный земельный участок зарегистрировано в ЕГРН?</w:t>
            </w:r>
          </w:p>
        </w:tc>
        <w:tc>
          <w:tcPr>
            <w:tcW w:w="5805" w:type="dxa"/>
          </w:tcPr>
          <w:p w14:paraId="46CDB0EF" w14:textId="0CC81717" w:rsidR="0050538F" w:rsidRPr="00E032EF" w:rsidRDefault="00E032EF" w:rsidP="00E032EF">
            <w:pPr>
              <w:pStyle w:val="24"/>
              <w:shd w:val="clear" w:color="auto" w:fill="auto"/>
              <w:tabs>
                <w:tab w:val="left" w:pos="466"/>
              </w:tabs>
              <w:spacing w:after="60"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</w:rPr>
              <w:t xml:space="preserve">                                                   - </w:t>
            </w:r>
            <w:r w:rsidR="0050538F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0538F" w:rsidRPr="005A0813" w14:paraId="34FA0323" w14:textId="77777777" w:rsidTr="00E032EF">
        <w:trPr>
          <w:trHeight w:val="715"/>
        </w:trPr>
        <w:tc>
          <w:tcPr>
            <w:tcW w:w="704" w:type="dxa"/>
          </w:tcPr>
          <w:p w14:paraId="36459AC4" w14:textId="765732EC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97.</w:t>
            </w:r>
          </w:p>
        </w:tc>
        <w:tc>
          <w:tcPr>
            <w:tcW w:w="3119" w:type="dxa"/>
            <w:vAlign w:val="bottom"/>
          </w:tcPr>
          <w:p w14:paraId="274F2E0B" w14:textId="41CDEF58" w:rsidR="0050538F" w:rsidRPr="00915251" w:rsidRDefault="0050538F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805" w:type="dxa"/>
          </w:tcPr>
          <w:p w14:paraId="41B75685" w14:textId="53D05D41" w:rsidR="0050538F" w:rsidRPr="00915251" w:rsidRDefault="00E032EF" w:rsidP="004D397E">
            <w:pPr>
              <w:pStyle w:val="24"/>
              <w:shd w:val="clear" w:color="auto" w:fill="auto"/>
              <w:tabs>
                <w:tab w:val="left" w:pos="52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23A6117F" w14:textId="7B965CB4" w:rsidR="0050538F" w:rsidRPr="00915251" w:rsidRDefault="00E032EF" w:rsidP="004D397E">
            <w:pPr>
              <w:pStyle w:val="24"/>
              <w:shd w:val="clear" w:color="auto" w:fill="auto"/>
              <w:tabs>
                <w:tab w:val="left" w:pos="466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Иные категории</w:t>
            </w:r>
          </w:p>
        </w:tc>
      </w:tr>
      <w:tr w:rsidR="0050538F" w:rsidRPr="005A0813" w14:paraId="63400106" w14:textId="77777777" w:rsidTr="00F34B69">
        <w:trPr>
          <w:trHeight w:val="233"/>
        </w:trPr>
        <w:tc>
          <w:tcPr>
            <w:tcW w:w="704" w:type="dxa"/>
          </w:tcPr>
          <w:p w14:paraId="75EB8E7F" w14:textId="29741E85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98.</w:t>
            </w:r>
          </w:p>
        </w:tc>
        <w:tc>
          <w:tcPr>
            <w:tcW w:w="3119" w:type="dxa"/>
          </w:tcPr>
          <w:p w14:paraId="68C6A1C9" w14:textId="526F5A47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К какой категории относится заявитель (юридическое лицо)?</w:t>
            </w:r>
          </w:p>
        </w:tc>
        <w:tc>
          <w:tcPr>
            <w:tcW w:w="5805" w:type="dxa"/>
            <w:vAlign w:val="bottom"/>
          </w:tcPr>
          <w:p w14:paraId="78A74C9C" w14:textId="3B5F1341" w:rsidR="0050538F" w:rsidRPr="00915251" w:rsidRDefault="00E032EF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Лицо, с которым заключен договор о развитии застроенной территории</w:t>
            </w:r>
          </w:p>
          <w:p w14:paraId="4532F8C1" w14:textId="49727C94" w:rsidR="0050538F" w:rsidRPr="00915251" w:rsidRDefault="00E032EF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Религиозная организация-собственник здания или сооружения</w:t>
            </w:r>
          </w:p>
          <w:p w14:paraId="4F7DD629" w14:textId="48221D0C" w:rsidR="0050538F" w:rsidRPr="00915251" w:rsidRDefault="00E032EF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Лицо, уполномоченное садовым или огородническим товариществом</w:t>
            </w:r>
          </w:p>
          <w:p w14:paraId="298DB8C4" w14:textId="5FC122AF" w:rsidR="0050538F" w:rsidRPr="00915251" w:rsidRDefault="00E032EF" w:rsidP="00E032EF">
            <w:pPr>
              <w:pStyle w:val="24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Некоммерческая организация, созданная гражданами</w:t>
            </w:r>
          </w:p>
          <w:p w14:paraId="3CF5F0D3" w14:textId="0F5C7ECD" w:rsidR="0050538F" w:rsidRPr="00915251" w:rsidRDefault="00E032EF" w:rsidP="00E032EF">
            <w:pPr>
              <w:pStyle w:val="24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rStyle w:val="211pt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Религиозная организация- землепользователь участка для сельскохозяйственного производства</w:t>
            </w:r>
          </w:p>
          <w:p w14:paraId="27397B68" w14:textId="6A792F2C" w:rsidR="0050538F" w:rsidRPr="00915251" w:rsidRDefault="00E032EF" w:rsidP="00E032EF">
            <w:pPr>
              <w:pStyle w:val="24"/>
              <w:shd w:val="clear" w:color="auto" w:fill="auto"/>
              <w:tabs>
                <w:tab w:val="left" w:pos="528"/>
              </w:tabs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Научно-технологический центр (фонд)</w:t>
            </w:r>
          </w:p>
        </w:tc>
      </w:tr>
      <w:tr w:rsidR="0050538F" w:rsidRPr="005A0813" w14:paraId="38F5C76D" w14:textId="77777777" w:rsidTr="00F34B69">
        <w:trPr>
          <w:trHeight w:val="233"/>
        </w:trPr>
        <w:tc>
          <w:tcPr>
            <w:tcW w:w="704" w:type="dxa"/>
          </w:tcPr>
          <w:p w14:paraId="46636E6B" w14:textId="47F07A70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99.</w:t>
            </w:r>
          </w:p>
        </w:tc>
        <w:tc>
          <w:tcPr>
            <w:tcW w:w="3119" w:type="dxa"/>
          </w:tcPr>
          <w:p w14:paraId="6F8FDFE7" w14:textId="4613ADBC" w:rsidR="0050538F" w:rsidRPr="00915251" w:rsidRDefault="0050538F" w:rsidP="00E032EF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здание или сооружение зарегистрировано в ЕГРН?</w:t>
            </w:r>
          </w:p>
        </w:tc>
        <w:tc>
          <w:tcPr>
            <w:tcW w:w="5805" w:type="dxa"/>
          </w:tcPr>
          <w:p w14:paraId="7D8D835F" w14:textId="7146B5A4" w:rsidR="0050538F" w:rsidRPr="00915251" w:rsidRDefault="00E032EF" w:rsidP="00E032EF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- </w:t>
            </w:r>
            <w:r w:rsidR="0050538F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0538F" w:rsidRPr="005A0813" w14:paraId="1E53E997" w14:textId="77777777" w:rsidTr="00F34B69">
        <w:trPr>
          <w:trHeight w:val="233"/>
        </w:trPr>
        <w:tc>
          <w:tcPr>
            <w:tcW w:w="704" w:type="dxa"/>
          </w:tcPr>
          <w:p w14:paraId="25139FF7" w14:textId="14350B8B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100.</w:t>
            </w:r>
          </w:p>
        </w:tc>
        <w:tc>
          <w:tcPr>
            <w:tcW w:w="3119" w:type="dxa"/>
          </w:tcPr>
          <w:p w14:paraId="7CEC87D7" w14:textId="7BFCDDB5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земельный участок зарегистрировано в ЕГРН?</w:t>
            </w:r>
          </w:p>
        </w:tc>
        <w:tc>
          <w:tcPr>
            <w:tcW w:w="5805" w:type="dxa"/>
          </w:tcPr>
          <w:p w14:paraId="19243D64" w14:textId="6089E8B9" w:rsidR="0050538F" w:rsidRPr="00915251" w:rsidRDefault="00E032EF" w:rsidP="00E032EF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- </w:t>
            </w:r>
            <w:r w:rsidR="0050538F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0538F" w:rsidRPr="005A0813" w14:paraId="723EBA44" w14:textId="77777777" w:rsidTr="00F34B69">
        <w:trPr>
          <w:trHeight w:val="233"/>
        </w:trPr>
        <w:tc>
          <w:tcPr>
            <w:tcW w:w="704" w:type="dxa"/>
          </w:tcPr>
          <w:p w14:paraId="629B00B1" w14:textId="6B7CAB9A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101.</w:t>
            </w:r>
          </w:p>
        </w:tc>
        <w:tc>
          <w:tcPr>
            <w:tcW w:w="3119" w:type="dxa"/>
          </w:tcPr>
          <w:p w14:paraId="6F766BC0" w14:textId="2ED275D8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Право на исходный земельный участок зарегистрировано в ЕГРН?</w:t>
            </w:r>
          </w:p>
        </w:tc>
        <w:tc>
          <w:tcPr>
            <w:tcW w:w="5805" w:type="dxa"/>
          </w:tcPr>
          <w:p w14:paraId="2D10A2B5" w14:textId="16A2DCCF" w:rsidR="0050538F" w:rsidRPr="00915251" w:rsidRDefault="00E032EF" w:rsidP="00E032EF">
            <w:pPr>
              <w:pStyle w:val="24"/>
              <w:shd w:val="clear" w:color="auto" w:fill="auto"/>
              <w:tabs>
                <w:tab w:val="left" w:pos="341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Право зарегистрировано в ЕГРН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                     - </w:t>
            </w:r>
            <w:r w:rsidR="0050538F" w:rsidRPr="00915251">
              <w:rPr>
                <w:rStyle w:val="211pt"/>
              </w:rPr>
              <w:t>Право не зарегистрировано в ЕГРН</w:t>
            </w:r>
          </w:p>
        </w:tc>
      </w:tr>
      <w:tr w:rsidR="0050538F" w:rsidRPr="005A0813" w14:paraId="32F37BCA" w14:textId="77777777" w:rsidTr="00F34B69">
        <w:trPr>
          <w:trHeight w:val="233"/>
        </w:trPr>
        <w:tc>
          <w:tcPr>
            <w:tcW w:w="704" w:type="dxa"/>
          </w:tcPr>
          <w:p w14:paraId="4DF35C26" w14:textId="41E0B9D7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102.</w:t>
            </w:r>
          </w:p>
        </w:tc>
        <w:tc>
          <w:tcPr>
            <w:tcW w:w="3119" w:type="dxa"/>
          </w:tcPr>
          <w:p w14:paraId="0C22FD91" w14:textId="5AFFBA81" w:rsidR="0050538F" w:rsidRPr="00915251" w:rsidRDefault="0050538F" w:rsidP="004D397E">
            <w:pPr>
              <w:pStyle w:val="24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915251">
              <w:rPr>
                <w:rStyle w:val="211pt"/>
              </w:rPr>
              <w:t>На основании какого документа формируется земельный участок?</w:t>
            </w:r>
          </w:p>
        </w:tc>
        <w:tc>
          <w:tcPr>
            <w:tcW w:w="5805" w:type="dxa"/>
          </w:tcPr>
          <w:p w14:paraId="35665C66" w14:textId="7E122525" w:rsidR="0050538F" w:rsidRPr="00915251" w:rsidRDefault="00E032EF" w:rsidP="00E032EF">
            <w:pPr>
              <w:pStyle w:val="24"/>
              <w:shd w:val="clear" w:color="auto" w:fill="auto"/>
              <w:tabs>
                <w:tab w:val="left" w:pos="370"/>
              </w:tabs>
              <w:spacing w:after="60"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r w:rsidR="0050538F" w:rsidRPr="00915251">
              <w:rPr>
                <w:rStyle w:val="211pt"/>
              </w:rPr>
              <w:t>Схема расположения земельного участка</w:t>
            </w:r>
            <w:r>
              <w:rPr>
                <w:sz w:val="22"/>
                <w:szCs w:val="22"/>
                <w:shd w:val="clear" w:color="auto" w:fill="FFFFFF"/>
                <w:lang w:bidi="ru-RU"/>
              </w:rPr>
              <w:t xml:space="preserve">                            - </w:t>
            </w:r>
            <w:r w:rsidR="0050538F" w:rsidRPr="00915251">
              <w:rPr>
                <w:rStyle w:val="211pt"/>
              </w:rPr>
              <w:t>Утверждённый проект межевания территории</w:t>
            </w:r>
          </w:p>
        </w:tc>
      </w:tr>
    </w:tbl>
    <w:p w14:paraId="483B743D" w14:textId="77777777" w:rsidR="00F45EE7" w:rsidRDefault="00F45EE7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7F30E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A4283E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A8A94B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7362C2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A09560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8F691A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A0355A" w14:textId="77777777" w:rsidR="00E032EF" w:rsidRDefault="00E032EF" w:rsidP="00C6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15A6BA" w14:textId="14DFDC08" w:rsidR="00C61064" w:rsidRPr="00F8666D" w:rsidRDefault="00C61064" w:rsidP="00C61064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5</w:t>
      </w:r>
    </w:p>
    <w:p w14:paraId="59A9E5D7" w14:textId="77777777" w:rsidR="00C61064" w:rsidRPr="00F8666D" w:rsidRDefault="00C61064" w:rsidP="00C61064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14:paraId="65E352C1" w14:textId="77777777" w:rsidR="00C61064" w:rsidRDefault="00C61064" w:rsidP="00C61064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по предоставлению </w:t>
      </w:r>
    </w:p>
    <w:p w14:paraId="5CEAA1EF" w14:textId="77777777" w:rsidR="00C61064" w:rsidRDefault="00C61064" w:rsidP="00C61064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 xml:space="preserve"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14:paraId="6BF15BBF" w14:textId="30533647" w:rsidR="00FB42F2" w:rsidRDefault="00C61064" w:rsidP="00C61064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F8666D">
        <w:rPr>
          <w:rFonts w:ascii="Times New Roman" w:hAnsi="Times New Roman"/>
          <w:b/>
          <w:sz w:val="26"/>
          <w:szCs w:val="26"/>
        </w:rPr>
        <w:t>на который не разграничена»</w:t>
      </w:r>
    </w:p>
    <w:p w14:paraId="2559A5D3" w14:textId="77777777"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674C8C1" w14:textId="77777777"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79468AF2" w14:textId="77777777"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24D696A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14:paraId="6B08E975" w14:textId="77777777" w:rsidR="00C61064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</w:p>
    <w:p w14:paraId="0ED1D8F5" w14:textId="485225B5" w:rsidR="00713A2D" w:rsidRDefault="00C61064" w:rsidP="00713A2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</w:t>
      </w:r>
      <w:r w:rsidR="00713A2D" w:rsidRPr="00B378E8">
        <w:rPr>
          <w:b/>
          <w:bCs/>
          <w:sz w:val="26"/>
          <w:szCs w:val="26"/>
        </w:rPr>
        <w:t xml:space="preserve"> Услуги документах</w:t>
      </w:r>
    </w:p>
    <w:p w14:paraId="127D704A" w14:textId="77777777" w:rsidR="00C61064" w:rsidRPr="00B378E8" w:rsidRDefault="00C61064" w:rsidP="00713A2D">
      <w:pPr>
        <w:pStyle w:val="Default"/>
        <w:jc w:val="center"/>
        <w:rPr>
          <w:sz w:val="26"/>
          <w:szCs w:val="26"/>
        </w:rPr>
      </w:pPr>
    </w:p>
    <w:p w14:paraId="237CF37E" w14:textId="77777777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14:paraId="0B95DD01" w14:textId="77777777"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14:paraId="0F4C13A2" w14:textId="7149910F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</w:t>
      </w:r>
      <w:r w:rsidR="00C61064">
        <w:rPr>
          <w:sz w:val="26"/>
          <w:szCs w:val="26"/>
        </w:rPr>
        <w:t>______</w:t>
      </w:r>
      <w:r>
        <w:rPr>
          <w:sz w:val="26"/>
          <w:szCs w:val="26"/>
        </w:rPr>
        <w:t xml:space="preserve">_______ </w:t>
      </w:r>
    </w:p>
    <w:p w14:paraId="7499DE07" w14:textId="77777777" w:rsidR="00713A2D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</w:p>
    <w:p w14:paraId="4DE7AAE1" w14:textId="77777777"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 юридического лица)</w:t>
      </w:r>
    </w:p>
    <w:p w14:paraId="4B9348CA" w14:textId="2E4EE5E9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</w:t>
      </w:r>
      <w:r w:rsidR="00C61064">
        <w:rPr>
          <w:sz w:val="26"/>
          <w:szCs w:val="26"/>
        </w:rPr>
        <w:t>__</w:t>
      </w:r>
      <w:r w:rsidRPr="00B378E8">
        <w:rPr>
          <w:sz w:val="26"/>
          <w:szCs w:val="26"/>
        </w:rPr>
        <w:t xml:space="preserve">_____________ </w:t>
      </w:r>
    </w:p>
    <w:p w14:paraId="6C5C390F" w14:textId="77777777"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14:paraId="2905DFD3" w14:textId="77777777"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14:paraId="6168605E" w14:textId="23D6E00E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</w:t>
      </w:r>
      <w:r w:rsidR="00C61064">
        <w:rPr>
          <w:sz w:val="26"/>
          <w:szCs w:val="26"/>
        </w:rPr>
        <w:t>__</w:t>
      </w:r>
      <w:r w:rsidRPr="00B378E8">
        <w:rPr>
          <w:sz w:val="26"/>
          <w:szCs w:val="26"/>
        </w:rPr>
        <w:t>____________</w:t>
      </w:r>
    </w:p>
    <w:p w14:paraId="7C45D142" w14:textId="77777777"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14:paraId="1D79CC63" w14:textId="055E4CB6"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</w:t>
      </w:r>
      <w:r w:rsidR="00C61064">
        <w:rPr>
          <w:sz w:val="26"/>
          <w:szCs w:val="26"/>
        </w:rPr>
        <w:t>__</w:t>
      </w:r>
      <w:r w:rsidRPr="00B378E8">
        <w:rPr>
          <w:sz w:val="26"/>
          <w:szCs w:val="26"/>
        </w:rPr>
        <w:t>______________</w:t>
      </w:r>
    </w:p>
    <w:p w14:paraId="64A2ABBC" w14:textId="77777777"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14:paraId="4FA326DC" w14:textId="77777777" w:rsidR="00713A2D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14:paraId="0DB18A82" w14:textId="77777777" w:rsidR="00C61064" w:rsidRPr="00B378E8" w:rsidRDefault="00C61064" w:rsidP="00713A2D">
      <w:pPr>
        <w:pStyle w:val="Default"/>
        <w:jc w:val="center"/>
        <w:rPr>
          <w:b/>
          <w:bCs/>
          <w:sz w:val="26"/>
          <w:szCs w:val="26"/>
        </w:rPr>
      </w:pPr>
    </w:p>
    <w:p w14:paraId="41169E6A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14:paraId="1BC80FD8" w14:textId="77777777"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14:paraId="651481F2" w14:textId="77777777"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186B4F">
        <w:rPr>
          <w:b/>
          <w:bCs/>
          <w:sz w:val="26"/>
          <w:szCs w:val="26"/>
        </w:rPr>
        <w:t xml:space="preserve">муниципальной 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14:paraId="5ECA0EC2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08A50D42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3EFA5C37" w14:textId="05670167"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>Прошу исправить опечатку и (или) ошибку в ___________________________________________________________</w:t>
      </w:r>
      <w:r w:rsidR="00C61064">
        <w:rPr>
          <w:sz w:val="26"/>
          <w:szCs w:val="26"/>
        </w:rPr>
        <w:t>_______</w:t>
      </w:r>
      <w:r w:rsidRPr="00B378E8">
        <w:rPr>
          <w:sz w:val="26"/>
          <w:szCs w:val="26"/>
        </w:rPr>
        <w:t xml:space="preserve">_______ </w:t>
      </w:r>
    </w:p>
    <w:p w14:paraId="25B08F83" w14:textId="6F1B4D07"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186B4F">
        <w:rPr>
          <w:sz w:val="20"/>
          <w:szCs w:val="20"/>
        </w:rPr>
        <w:t xml:space="preserve">муниципальной </w:t>
      </w:r>
      <w:r w:rsidRPr="00B378E8">
        <w:rPr>
          <w:sz w:val="20"/>
          <w:szCs w:val="20"/>
        </w:rPr>
        <w:t>услуги</w:t>
      </w:r>
    </w:p>
    <w:p w14:paraId="017E4CCA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65549DB3" w14:textId="5BAD89A2"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>Приложение (при наличии): ______________________________</w:t>
      </w:r>
      <w:r w:rsidR="00C61064">
        <w:rPr>
          <w:sz w:val="26"/>
          <w:szCs w:val="26"/>
        </w:rPr>
        <w:t>______</w:t>
      </w:r>
      <w:r w:rsidRPr="00B378E8">
        <w:rPr>
          <w:sz w:val="26"/>
          <w:szCs w:val="26"/>
        </w:rPr>
        <w:t xml:space="preserve">____________. </w:t>
      </w:r>
    </w:p>
    <w:p w14:paraId="7A32BE55" w14:textId="77777777"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14:paraId="07BCB42D" w14:textId="77777777"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14:paraId="6D58C809" w14:textId="77777777" w:rsidR="00713A2D" w:rsidRPr="00B378E8" w:rsidRDefault="00713A2D" w:rsidP="00713A2D">
      <w:pPr>
        <w:pStyle w:val="Default"/>
        <w:rPr>
          <w:sz w:val="26"/>
          <w:szCs w:val="26"/>
        </w:rPr>
      </w:pPr>
    </w:p>
    <w:p w14:paraId="01FEE920" w14:textId="068E44AA" w:rsidR="00713A2D" w:rsidRPr="00B378E8" w:rsidRDefault="00713A2D" w:rsidP="00C610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</w:t>
      </w:r>
      <w:r w:rsidR="00C6106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</w:t>
      </w:r>
      <w:r w:rsidR="00C61064">
        <w:rPr>
          <w:rFonts w:ascii="Times New Roman" w:hAnsi="Times New Roman"/>
          <w:sz w:val="26"/>
          <w:szCs w:val="26"/>
        </w:rPr>
        <w:t>__</w:t>
      </w:r>
      <w:r w:rsidRPr="00B378E8">
        <w:rPr>
          <w:rFonts w:ascii="Times New Roman" w:hAnsi="Times New Roman"/>
          <w:sz w:val="26"/>
          <w:szCs w:val="26"/>
        </w:rPr>
        <w:t>_</w:t>
      </w:r>
      <w:r w:rsidR="00C61064">
        <w:rPr>
          <w:rFonts w:ascii="Times New Roman" w:hAnsi="Times New Roman"/>
          <w:sz w:val="26"/>
          <w:szCs w:val="26"/>
        </w:rPr>
        <w:t>__</w:t>
      </w:r>
      <w:r w:rsidRPr="00B378E8">
        <w:rPr>
          <w:rFonts w:ascii="Times New Roman" w:hAnsi="Times New Roman"/>
          <w:sz w:val="26"/>
          <w:szCs w:val="26"/>
        </w:rPr>
        <w:t>____</w:t>
      </w:r>
    </w:p>
    <w:p w14:paraId="220B5B28" w14:textId="77777777" w:rsidR="00713A2D" w:rsidRDefault="00713A2D" w:rsidP="00C6106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13A2D" w:rsidSect="00C0416C">
      <w:headerReference w:type="default" r:id="rId64"/>
      <w:pgSz w:w="11906" w:h="16838"/>
      <w:pgMar w:top="567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69D1" w14:textId="77777777" w:rsidR="0012306B" w:rsidRDefault="0012306B">
      <w:pPr>
        <w:spacing w:after="0" w:line="240" w:lineRule="auto"/>
      </w:pPr>
      <w:r>
        <w:separator/>
      </w:r>
    </w:p>
  </w:endnote>
  <w:endnote w:type="continuationSeparator" w:id="0">
    <w:p w14:paraId="1D5161FC" w14:textId="77777777" w:rsidR="0012306B" w:rsidRDefault="0012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CB5AA" w14:textId="77777777" w:rsidR="0012306B" w:rsidRDefault="0012306B">
      <w:pPr>
        <w:spacing w:after="0" w:line="240" w:lineRule="auto"/>
      </w:pPr>
      <w:r>
        <w:separator/>
      </w:r>
    </w:p>
  </w:footnote>
  <w:footnote w:type="continuationSeparator" w:id="0">
    <w:p w14:paraId="2EF7AF57" w14:textId="77777777" w:rsidR="0012306B" w:rsidRDefault="0012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FFC8" w14:textId="53B98CB0" w:rsidR="00E032EF" w:rsidRDefault="00E032EF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097B">
      <w:rPr>
        <w:rFonts w:ascii="Times New Roman" w:hAnsi="Times New Roman"/>
        <w:noProof/>
      </w:rPr>
      <w:t>49</w:t>
    </w:r>
    <w:r>
      <w:rPr>
        <w:rFonts w:ascii="Times New Roman" w:hAnsi="Times New Roman"/>
      </w:rPr>
      <w:fldChar w:fldCharType="end"/>
    </w:r>
  </w:p>
  <w:p w14:paraId="4B9E7FFC" w14:textId="77777777" w:rsidR="00E032EF" w:rsidRDefault="00E032EF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ABA"/>
    <w:multiLevelType w:val="multilevel"/>
    <w:tmpl w:val="50508C9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748A6"/>
    <w:multiLevelType w:val="multilevel"/>
    <w:tmpl w:val="8C40D414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5CF2"/>
    <w:multiLevelType w:val="multilevel"/>
    <w:tmpl w:val="D3A28056"/>
    <w:lvl w:ilvl="0">
      <w:start w:val="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26AD8"/>
    <w:multiLevelType w:val="hybridMultilevel"/>
    <w:tmpl w:val="A0D48522"/>
    <w:lvl w:ilvl="0" w:tplc="4AA86D0A">
      <w:start w:val="15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12A3D"/>
    <w:multiLevelType w:val="multilevel"/>
    <w:tmpl w:val="3E3E4DDA"/>
    <w:lvl w:ilvl="0">
      <w:start w:val="2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EA6FA9"/>
    <w:multiLevelType w:val="multilevel"/>
    <w:tmpl w:val="E33650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E5DEE"/>
    <w:multiLevelType w:val="multilevel"/>
    <w:tmpl w:val="828A66E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4311F"/>
    <w:multiLevelType w:val="multilevel"/>
    <w:tmpl w:val="4202CC1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7560BE"/>
    <w:multiLevelType w:val="multilevel"/>
    <w:tmpl w:val="9878AF0A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CB2DC0"/>
    <w:multiLevelType w:val="multilevel"/>
    <w:tmpl w:val="C444033A"/>
    <w:lvl w:ilvl="0">
      <w:start w:val="2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EF234A"/>
    <w:multiLevelType w:val="multilevel"/>
    <w:tmpl w:val="FD926794"/>
    <w:lvl w:ilvl="0">
      <w:start w:val="2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B70F5"/>
    <w:multiLevelType w:val="multilevel"/>
    <w:tmpl w:val="490E026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ECC54B5"/>
    <w:multiLevelType w:val="multilevel"/>
    <w:tmpl w:val="E36A0E5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BC4788"/>
    <w:multiLevelType w:val="multilevel"/>
    <w:tmpl w:val="FF66A65A"/>
    <w:lvl w:ilvl="0">
      <w:start w:val="2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775464"/>
    <w:multiLevelType w:val="multilevel"/>
    <w:tmpl w:val="9B56B8F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A72A11"/>
    <w:multiLevelType w:val="multilevel"/>
    <w:tmpl w:val="2B2A53C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AD1AA5"/>
    <w:multiLevelType w:val="multilevel"/>
    <w:tmpl w:val="D55E0808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5541C5"/>
    <w:multiLevelType w:val="multilevel"/>
    <w:tmpl w:val="AF0E5D5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917191"/>
    <w:multiLevelType w:val="multilevel"/>
    <w:tmpl w:val="2A22E7E0"/>
    <w:lvl w:ilvl="0">
      <w:start w:val="2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49011F"/>
    <w:multiLevelType w:val="multilevel"/>
    <w:tmpl w:val="86061C48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7E13BD"/>
    <w:multiLevelType w:val="multilevel"/>
    <w:tmpl w:val="BE6A800E"/>
    <w:lvl w:ilvl="0">
      <w:start w:val="2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C12C14"/>
    <w:multiLevelType w:val="multilevel"/>
    <w:tmpl w:val="4912A7F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6C43D9"/>
    <w:multiLevelType w:val="multilevel"/>
    <w:tmpl w:val="A78C135A"/>
    <w:lvl w:ilvl="0">
      <w:start w:val="1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926FBD"/>
    <w:multiLevelType w:val="multilevel"/>
    <w:tmpl w:val="0286315A"/>
    <w:lvl w:ilvl="0">
      <w:start w:val="2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C516B6"/>
    <w:multiLevelType w:val="multilevel"/>
    <w:tmpl w:val="F1A4E536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DB431F"/>
    <w:multiLevelType w:val="multilevel"/>
    <w:tmpl w:val="5D60859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322965"/>
    <w:multiLevelType w:val="multilevel"/>
    <w:tmpl w:val="982AF2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695C10"/>
    <w:multiLevelType w:val="multilevel"/>
    <w:tmpl w:val="4484D96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E97C11"/>
    <w:multiLevelType w:val="multilevel"/>
    <w:tmpl w:val="D744016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0D468A"/>
    <w:multiLevelType w:val="multilevel"/>
    <w:tmpl w:val="81680EC8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F1701E"/>
    <w:multiLevelType w:val="multilevel"/>
    <w:tmpl w:val="A594C426"/>
    <w:lvl w:ilvl="0">
      <w:start w:val="1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79642D"/>
    <w:multiLevelType w:val="multilevel"/>
    <w:tmpl w:val="BCDCF182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BB08A9"/>
    <w:multiLevelType w:val="multilevel"/>
    <w:tmpl w:val="CC3CAD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DDB6202"/>
    <w:multiLevelType w:val="multilevel"/>
    <w:tmpl w:val="8AB0E9D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07B291D"/>
    <w:multiLevelType w:val="multilevel"/>
    <w:tmpl w:val="0A14EBB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881AD3"/>
    <w:multiLevelType w:val="multilevel"/>
    <w:tmpl w:val="9E32639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1430EDB"/>
    <w:multiLevelType w:val="multilevel"/>
    <w:tmpl w:val="4F3037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065EB8"/>
    <w:multiLevelType w:val="multilevel"/>
    <w:tmpl w:val="80407694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320600"/>
    <w:multiLevelType w:val="multilevel"/>
    <w:tmpl w:val="A656B2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4A17B6"/>
    <w:multiLevelType w:val="multilevel"/>
    <w:tmpl w:val="C0B6B804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7F570A0"/>
    <w:multiLevelType w:val="multilevel"/>
    <w:tmpl w:val="F6F4805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97F0909"/>
    <w:multiLevelType w:val="multilevel"/>
    <w:tmpl w:val="943C50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A873F3"/>
    <w:multiLevelType w:val="multilevel"/>
    <w:tmpl w:val="2690B588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EB02DA"/>
    <w:multiLevelType w:val="multilevel"/>
    <w:tmpl w:val="59FEEB4C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BE20979"/>
    <w:multiLevelType w:val="multilevel"/>
    <w:tmpl w:val="4B88F45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BE75F53"/>
    <w:multiLevelType w:val="multilevel"/>
    <w:tmpl w:val="59323C5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210F1D"/>
    <w:multiLevelType w:val="multilevel"/>
    <w:tmpl w:val="DB38A3B2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CAC411C"/>
    <w:multiLevelType w:val="multilevel"/>
    <w:tmpl w:val="0F38303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7B282A"/>
    <w:multiLevelType w:val="multilevel"/>
    <w:tmpl w:val="FB70C1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E751E9"/>
    <w:multiLevelType w:val="multilevel"/>
    <w:tmpl w:val="5730385C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A00E1E"/>
    <w:multiLevelType w:val="multilevel"/>
    <w:tmpl w:val="70749118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971C0D"/>
    <w:multiLevelType w:val="multilevel"/>
    <w:tmpl w:val="C23C178E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0EA251D"/>
    <w:multiLevelType w:val="multilevel"/>
    <w:tmpl w:val="136803D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83564E"/>
    <w:multiLevelType w:val="multilevel"/>
    <w:tmpl w:val="85BAC5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650C88"/>
    <w:multiLevelType w:val="multilevel"/>
    <w:tmpl w:val="DDEA1E00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9127503"/>
    <w:multiLevelType w:val="multilevel"/>
    <w:tmpl w:val="677ECF36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FD3ECE"/>
    <w:multiLevelType w:val="multilevel"/>
    <w:tmpl w:val="4EC6809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B6A5477"/>
    <w:multiLevelType w:val="multilevel"/>
    <w:tmpl w:val="80EA2DE0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BFA02DC"/>
    <w:multiLevelType w:val="multilevel"/>
    <w:tmpl w:val="BA86251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CAE0733"/>
    <w:multiLevelType w:val="multilevel"/>
    <w:tmpl w:val="D02A6750"/>
    <w:lvl w:ilvl="0">
      <w:start w:val="1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BB56D3"/>
    <w:multiLevelType w:val="multilevel"/>
    <w:tmpl w:val="2D36C13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00F06A7"/>
    <w:multiLevelType w:val="multilevel"/>
    <w:tmpl w:val="EB2E0916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07E25E7"/>
    <w:multiLevelType w:val="multilevel"/>
    <w:tmpl w:val="8CBC7D52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9D3EDC"/>
    <w:multiLevelType w:val="multilevel"/>
    <w:tmpl w:val="B3C29A42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1AB41D1"/>
    <w:multiLevelType w:val="multilevel"/>
    <w:tmpl w:val="82A473F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622124D"/>
    <w:multiLevelType w:val="multilevel"/>
    <w:tmpl w:val="A2A2BCC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69E29D3"/>
    <w:multiLevelType w:val="multilevel"/>
    <w:tmpl w:val="9B8A63B0"/>
    <w:lvl w:ilvl="0">
      <w:start w:val="2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75F290B"/>
    <w:multiLevelType w:val="multilevel"/>
    <w:tmpl w:val="9594DED6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7FF2878"/>
    <w:multiLevelType w:val="multilevel"/>
    <w:tmpl w:val="5D54CFE6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8FF6DF8"/>
    <w:multiLevelType w:val="multilevel"/>
    <w:tmpl w:val="224C2F0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91A781C"/>
    <w:multiLevelType w:val="multilevel"/>
    <w:tmpl w:val="39DE8A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556CCD"/>
    <w:multiLevelType w:val="multilevel"/>
    <w:tmpl w:val="8E8E8070"/>
    <w:lvl w:ilvl="0">
      <w:start w:val="2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9EC09CC"/>
    <w:multiLevelType w:val="multilevel"/>
    <w:tmpl w:val="02E4515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9E2409"/>
    <w:multiLevelType w:val="multilevel"/>
    <w:tmpl w:val="602A918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AC3AA0"/>
    <w:multiLevelType w:val="multilevel"/>
    <w:tmpl w:val="A7BEC60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161650"/>
    <w:multiLevelType w:val="multilevel"/>
    <w:tmpl w:val="4DC62A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BEA6861"/>
    <w:multiLevelType w:val="multilevel"/>
    <w:tmpl w:val="535451E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5E4C53"/>
    <w:multiLevelType w:val="hybridMultilevel"/>
    <w:tmpl w:val="1E06308C"/>
    <w:lvl w:ilvl="0" w:tplc="FF86561E">
      <w:start w:val="116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2B47E8"/>
    <w:multiLevelType w:val="multilevel"/>
    <w:tmpl w:val="9378F0A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4F3949"/>
    <w:multiLevelType w:val="multilevel"/>
    <w:tmpl w:val="E07EDADE"/>
    <w:lvl w:ilvl="0">
      <w:start w:val="2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2A810BF"/>
    <w:multiLevelType w:val="multilevel"/>
    <w:tmpl w:val="21EA8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83">
    <w:nsid w:val="64694F79"/>
    <w:multiLevelType w:val="multilevel"/>
    <w:tmpl w:val="5A12C4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5D1723"/>
    <w:multiLevelType w:val="multilevel"/>
    <w:tmpl w:val="7ABE438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CDC70FF"/>
    <w:multiLevelType w:val="multilevel"/>
    <w:tmpl w:val="8DDA637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E1D298B"/>
    <w:multiLevelType w:val="multilevel"/>
    <w:tmpl w:val="F8E059F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EE46596"/>
    <w:multiLevelType w:val="multilevel"/>
    <w:tmpl w:val="ED18649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03209CD"/>
    <w:multiLevelType w:val="hybridMultilevel"/>
    <w:tmpl w:val="F5B027D0"/>
    <w:lvl w:ilvl="0" w:tplc="9CDC4006">
      <w:start w:val="12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B94BA0"/>
    <w:multiLevelType w:val="multilevel"/>
    <w:tmpl w:val="FA5091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14D75E3"/>
    <w:multiLevelType w:val="multilevel"/>
    <w:tmpl w:val="D01C829A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2F73079"/>
    <w:multiLevelType w:val="multilevel"/>
    <w:tmpl w:val="8BC23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C22CCC"/>
    <w:multiLevelType w:val="multilevel"/>
    <w:tmpl w:val="A16648A4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4C21076"/>
    <w:multiLevelType w:val="multilevel"/>
    <w:tmpl w:val="A6382D3E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66C4D4B"/>
    <w:multiLevelType w:val="multilevel"/>
    <w:tmpl w:val="DCE2545A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8494A7D"/>
    <w:multiLevelType w:val="multilevel"/>
    <w:tmpl w:val="BD249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9230180"/>
    <w:multiLevelType w:val="multilevel"/>
    <w:tmpl w:val="54944548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9285027"/>
    <w:multiLevelType w:val="multilevel"/>
    <w:tmpl w:val="41E8B1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935296D"/>
    <w:multiLevelType w:val="multilevel"/>
    <w:tmpl w:val="DDF0E1C8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A200247"/>
    <w:multiLevelType w:val="multilevel"/>
    <w:tmpl w:val="2B98F13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AB008F9"/>
    <w:multiLevelType w:val="multilevel"/>
    <w:tmpl w:val="C04A52D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287239"/>
    <w:multiLevelType w:val="multilevel"/>
    <w:tmpl w:val="360E3C6E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B76236B"/>
    <w:multiLevelType w:val="multilevel"/>
    <w:tmpl w:val="D562AC50"/>
    <w:lvl w:ilvl="0">
      <w:start w:val="2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BCC1794"/>
    <w:multiLevelType w:val="multilevel"/>
    <w:tmpl w:val="72CECDBC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BD02998"/>
    <w:multiLevelType w:val="multilevel"/>
    <w:tmpl w:val="D50A868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C1809FC"/>
    <w:multiLevelType w:val="multilevel"/>
    <w:tmpl w:val="8B84D49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C46572A"/>
    <w:multiLevelType w:val="multilevel"/>
    <w:tmpl w:val="3A5430C0"/>
    <w:lvl w:ilvl="0">
      <w:start w:val="2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DE3443D"/>
    <w:multiLevelType w:val="multilevel"/>
    <w:tmpl w:val="DE1C841A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FD5502B"/>
    <w:multiLevelType w:val="multilevel"/>
    <w:tmpl w:val="613002EC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91"/>
  </w:num>
  <w:num w:numId="3">
    <w:abstractNumId w:val="95"/>
  </w:num>
  <w:num w:numId="4">
    <w:abstractNumId w:val="32"/>
  </w:num>
  <w:num w:numId="5">
    <w:abstractNumId w:val="11"/>
  </w:num>
  <w:num w:numId="6">
    <w:abstractNumId w:val="75"/>
  </w:num>
  <w:num w:numId="7">
    <w:abstractNumId w:val="79"/>
  </w:num>
  <w:num w:numId="8">
    <w:abstractNumId w:val="21"/>
  </w:num>
  <w:num w:numId="9">
    <w:abstractNumId w:val="100"/>
  </w:num>
  <w:num w:numId="10">
    <w:abstractNumId w:val="14"/>
  </w:num>
  <w:num w:numId="11">
    <w:abstractNumId w:val="59"/>
  </w:num>
  <w:num w:numId="12">
    <w:abstractNumId w:val="25"/>
  </w:num>
  <w:num w:numId="13">
    <w:abstractNumId w:val="28"/>
  </w:num>
  <w:num w:numId="14">
    <w:abstractNumId w:val="68"/>
  </w:num>
  <w:num w:numId="15">
    <w:abstractNumId w:val="35"/>
  </w:num>
  <w:num w:numId="16">
    <w:abstractNumId w:val="53"/>
  </w:num>
  <w:num w:numId="17">
    <w:abstractNumId w:val="66"/>
  </w:num>
  <w:num w:numId="18">
    <w:abstractNumId w:val="31"/>
  </w:num>
  <w:num w:numId="19">
    <w:abstractNumId w:val="69"/>
  </w:num>
  <w:num w:numId="20">
    <w:abstractNumId w:val="19"/>
  </w:num>
  <w:num w:numId="21">
    <w:abstractNumId w:val="40"/>
  </w:num>
  <w:num w:numId="22">
    <w:abstractNumId w:val="1"/>
  </w:num>
  <w:num w:numId="23">
    <w:abstractNumId w:val="56"/>
  </w:num>
  <w:num w:numId="24">
    <w:abstractNumId w:val="2"/>
  </w:num>
  <w:num w:numId="25">
    <w:abstractNumId w:val="94"/>
  </w:num>
  <w:num w:numId="26">
    <w:abstractNumId w:val="55"/>
  </w:num>
  <w:num w:numId="27">
    <w:abstractNumId w:val="37"/>
  </w:num>
  <w:num w:numId="28">
    <w:abstractNumId w:val="29"/>
  </w:num>
  <w:num w:numId="29">
    <w:abstractNumId w:val="108"/>
  </w:num>
  <w:num w:numId="30">
    <w:abstractNumId w:val="88"/>
  </w:num>
  <w:num w:numId="31">
    <w:abstractNumId w:val="44"/>
  </w:num>
  <w:num w:numId="32">
    <w:abstractNumId w:val="58"/>
  </w:num>
  <w:num w:numId="33">
    <w:abstractNumId w:val="22"/>
  </w:num>
  <w:num w:numId="34">
    <w:abstractNumId w:val="64"/>
  </w:num>
  <w:num w:numId="35">
    <w:abstractNumId w:val="52"/>
  </w:num>
  <w:num w:numId="36">
    <w:abstractNumId w:val="101"/>
  </w:num>
  <w:num w:numId="37">
    <w:abstractNumId w:val="60"/>
  </w:num>
  <w:num w:numId="38">
    <w:abstractNumId w:val="93"/>
  </w:num>
  <w:num w:numId="39">
    <w:abstractNumId w:val="107"/>
  </w:num>
  <w:num w:numId="40">
    <w:abstractNumId w:val="62"/>
  </w:num>
  <w:num w:numId="41">
    <w:abstractNumId w:val="103"/>
  </w:num>
  <w:num w:numId="42">
    <w:abstractNumId w:val="16"/>
  </w:num>
  <w:num w:numId="43">
    <w:abstractNumId w:val="8"/>
  </w:num>
  <w:num w:numId="44">
    <w:abstractNumId w:val="30"/>
  </w:num>
  <w:num w:numId="45">
    <w:abstractNumId w:val="9"/>
  </w:num>
  <w:num w:numId="46">
    <w:abstractNumId w:val="18"/>
  </w:num>
  <w:num w:numId="47">
    <w:abstractNumId w:val="23"/>
  </w:num>
  <w:num w:numId="48">
    <w:abstractNumId w:val="72"/>
  </w:num>
  <w:num w:numId="49">
    <w:abstractNumId w:val="80"/>
  </w:num>
  <w:num w:numId="50">
    <w:abstractNumId w:val="106"/>
  </w:num>
  <w:num w:numId="51">
    <w:abstractNumId w:val="63"/>
  </w:num>
  <w:num w:numId="52">
    <w:abstractNumId w:val="13"/>
  </w:num>
  <w:num w:numId="53">
    <w:abstractNumId w:val="20"/>
  </w:num>
  <w:num w:numId="54">
    <w:abstractNumId w:val="10"/>
  </w:num>
  <w:num w:numId="55">
    <w:abstractNumId w:val="4"/>
  </w:num>
  <w:num w:numId="56">
    <w:abstractNumId w:val="98"/>
  </w:num>
  <w:num w:numId="57">
    <w:abstractNumId w:val="43"/>
  </w:num>
  <w:num w:numId="58">
    <w:abstractNumId w:val="67"/>
  </w:num>
  <w:num w:numId="59">
    <w:abstractNumId w:val="102"/>
  </w:num>
  <w:num w:numId="60">
    <w:abstractNumId w:val="5"/>
  </w:num>
  <w:num w:numId="61">
    <w:abstractNumId w:val="42"/>
  </w:num>
  <w:num w:numId="62">
    <w:abstractNumId w:val="49"/>
  </w:num>
  <w:num w:numId="63">
    <w:abstractNumId w:val="97"/>
  </w:num>
  <w:num w:numId="64">
    <w:abstractNumId w:val="17"/>
  </w:num>
  <w:num w:numId="65">
    <w:abstractNumId w:val="57"/>
  </w:num>
  <w:num w:numId="66">
    <w:abstractNumId w:val="15"/>
  </w:num>
  <w:num w:numId="67">
    <w:abstractNumId w:val="27"/>
  </w:num>
  <w:num w:numId="68">
    <w:abstractNumId w:val="84"/>
  </w:num>
  <w:num w:numId="69">
    <w:abstractNumId w:val="105"/>
  </w:num>
  <w:num w:numId="70">
    <w:abstractNumId w:val="48"/>
  </w:num>
  <w:num w:numId="71">
    <w:abstractNumId w:val="87"/>
  </w:num>
  <w:num w:numId="72">
    <w:abstractNumId w:val="7"/>
  </w:num>
  <w:num w:numId="73">
    <w:abstractNumId w:val="45"/>
  </w:num>
  <w:num w:numId="74">
    <w:abstractNumId w:val="46"/>
  </w:num>
  <w:num w:numId="75">
    <w:abstractNumId w:val="6"/>
  </w:num>
  <w:num w:numId="76">
    <w:abstractNumId w:val="65"/>
  </w:num>
  <w:num w:numId="77">
    <w:abstractNumId w:val="96"/>
  </w:num>
  <w:num w:numId="78">
    <w:abstractNumId w:val="41"/>
  </w:num>
  <w:num w:numId="79">
    <w:abstractNumId w:val="26"/>
  </w:num>
  <w:num w:numId="80">
    <w:abstractNumId w:val="89"/>
  </w:num>
  <w:num w:numId="81">
    <w:abstractNumId w:val="76"/>
  </w:num>
  <w:num w:numId="82">
    <w:abstractNumId w:val="71"/>
  </w:num>
  <w:num w:numId="83">
    <w:abstractNumId w:val="12"/>
  </w:num>
  <w:num w:numId="84">
    <w:abstractNumId w:val="77"/>
  </w:num>
  <w:num w:numId="85">
    <w:abstractNumId w:val="85"/>
  </w:num>
  <w:num w:numId="86">
    <w:abstractNumId w:val="47"/>
  </w:num>
  <w:num w:numId="87">
    <w:abstractNumId w:val="54"/>
  </w:num>
  <w:num w:numId="88">
    <w:abstractNumId w:val="51"/>
  </w:num>
  <w:num w:numId="89">
    <w:abstractNumId w:val="90"/>
  </w:num>
  <w:num w:numId="90">
    <w:abstractNumId w:val="73"/>
  </w:num>
  <w:num w:numId="91">
    <w:abstractNumId w:val="33"/>
  </w:num>
  <w:num w:numId="92">
    <w:abstractNumId w:val="24"/>
  </w:num>
  <w:num w:numId="93">
    <w:abstractNumId w:val="81"/>
  </w:num>
  <w:num w:numId="94">
    <w:abstractNumId w:val="36"/>
  </w:num>
  <w:num w:numId="95">
    <w:abstractNumId w:val="34"/>
  </w:num>
  <w:num w:numId="96">
    <w:abstractNumId w:val="39"/>
  </w:num>
  <w:num w:numId="97">
    <w:abstractNumId w:val="83"/>
  </w:num>
  <w:num w:numId="98">
    <w:abstractNumId w:val="61"/>
  </w:num>
  <w:num w:numId="99">
    <w:abstractNumId w:val="99"/>
  </w:num>
  <w:num w:numId="100">
    <w:abstractNumId w:val="50"/>
  </w:num>
  <w:num w:numId="101">
    <w:abstractNumId w:val="70"/>
  </w:num>
  <w:num w:numId="102">
    <w:abstractNumId w:val="74"/>
  </w:num>
  <w:num w:numId="103">
    <w:abstractNumId w:val="104"/>
  </w:num>
  <w:num w:numId="104">
    <w:abstractNumId w:val="0"/>
  </w:num>
  <w:num w:numId="105">
    <w:abstractNumId w:val="86"/>
  </w:num>
  <w:num w:numId="106">
    <w:abstractNumId w:val="92"/>
  </w:num>
  <w:num w:numId="107">
    <w:abstractNumId w:val="82"/>
  </w:num>
  <w:num w:numId="108">
    <w:abstractNumId w:val="3"/>
  </w:num>
  <w:num w:numId="109">
    <w:abstractNumId w:val="7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9"/>
    <w:rsid w:val="00014009"/>
    <w:rsid w:val="00027EE5"/>
    <w:rsid w:val="000443D3"/>
    <w:rsid w:val="000943D8"/>
    <w:rsid w:val="000B00BB"/>
    <w:rsid w:val="000B3509"/>
    <w:rsid w:val="000D33FA"/>
    <w:rsid w:val="00106D94"/>
    <w:rsid w:val="0011521E"/>
    <w:rsid w:val="00116134"/>
    <w:rsid w:val="0012306B"/>
    <w:rsid w:val="001509D4"/>
    <w:rsid w:val="001513DF"/>
    <w:rsid w:val="00165FAB"/>
    <w:rsid w:val="00174131"/>
    <w:rsid w:val="00186B4F"/>
    <w:rsid w:val="00235F5D"/>
    <w:rsid w:val="00237DB1"/>
    <w:rsid w:val="00254C07"/>
    <w:rsid w:val="00276A09"/>
    <w:rsid w:val="0029536A"/>
    <w:rsid w:val="00296C51"/>
    <w:rsid w:val="002A7E81"/>
    <w:rsid w:val="002B0FD2"/>
    <w:rsid w:val="002B2B42"/>
    <w:rsid w:val="002B4B26"/>
    <w:rsid w:val="002B5A37"/>
    <w:rsid w:val="002C0BF0"/>
    <w:rsid w:val="002E7DB8"/>
    <w:rsid w:val="002F0466"/>
    <w:rsid w:val="002F222D"/>
    <w:rsid w:val="00320AA4"/>
    <w:rsid w:val="00341A03"/>
    <w:rsid w:val="00363B53"/>
    <w:rsid w:val="00393096"/>
    <w:rsid w:val="003A13AB"/>
    <w:rsid w:val="003E3D23"/>
    <w:rsid w:val="003E5730"/>
    <w:rsid w:val="00416FD1"/>
    <w:rsid w:val="004418B8"/>
    <w:rsid w:val="004709A9"/>
    <w:rsid w:val="00481EEC"/>
    <w:rsid w:val="00485530"/>
    <w:rsid w:val="004947EF"/>
    <w:rsid w:val="00497350"/>
    <w:rsid w:val="004A3A17"/>
    <w:rsid w:val="004C5861"/>
    <w:rsid w:val="004D397E"/>
    <w:rsid w:val="004F046C"/>
    <w:rsid w:val="0050538F"/>
    <w:rsid w:val="0051023F"/>
    <w:rsid w:val="00517C05"/>
    <w:rsid w:val="00523E43"/>
    <w:rsid w:val="005243D9"/>
    <w:rsid w:val="00525604"/>
    <w:rsid w:val="00527AB7"/>
    <w:rsid w:val="005322E8"/>
    <w:rsid w:val="0054264C"/>
    <w:rsid w:val="00544158"/>
    <w:rsid w:val="005539EB"/>
    <w:rsid w:val="00587E2E"/>
    <w:rsid w:val="0059790E"/>
    <w:rsid w:val="005A0813"/>
    <w:rsid w:val="005A4719"/>
    <w:rsid w:val="005B0FDA"/>
    <w:rsid w:val="005C0393"/>
    <w:rsid w:val="005F4EDB"/>
    <w:rsid w:val="005F7220"/>
    <w:rsid w:val="00604D90"/>
    <w:rsid w:val="006177B1"/>
    <w:rsid w:val="00624157"/>
    <w:rsid w:val="006301C6"/>
    <w:rsid w:val="006367BB"/>
    <w:rsid w:val="00640A37"/>
    <w:rsid w:val="00656E23"/>
    <w:rsid w:val="006C693D"/>
    <w:rsid w:val="006D184B"/>
    <w:rsid w:val="006F41ED"/>
    <w:rsid w:val="00705262"/>
    <w:rsid w:val="007060D6"/>
    <w:rsid w:val="00711720"/>
    <w:rsid w:val="00713A2D"/>
    <w:rsid w:val="007A31E9"/>
    <w:rsid w:val="007A6852"/>
    <w:rsid w:val="00812259"/>
    <w:rsid w:val="00830DA3"/>
    <w:rsid w:val="008364F3"/>
    <w:rsid w:val="00852C5D"/>
    <w:rsid w:val="008719FB"/>
    <w:rsid w:val="00884D97"/>
    <w:rsid w:val="00891E10"/>
    <w:rsid w:val="008C57BD"/>
    <w:rsid w:val="00905CFE"/>
    <w:rsid w:val="00915251"/>
    <w:rsid w:val="0092156F"/>
    <w:rsid w:val="009A757E"/>
    <w:rsid w:val="009C0273"/>
    <w:rsid w:val="009C220D"/>
    <w:rsid w:val="009D1D6F"/>
    <w:rsid w:val="009D3FB5"/>
    <w:rsid w:val="00A32C00"/>
    <w:rsid w:val="00A33326"/>
    <w:rsid w:val="00A44442"/>
    <w:rsid w:val="00A61185"/>
    <w:rsid w:val="00AC2F02"/>
    <w:rsid w:val="00AE3986"/>
    <w:rsid w:val="00B1451F"/>
    <w:rsid w:val="00B4550A"/>
    <w:rsid w:val="00B67F3F"/>
    <w:rsid w:val="00B765A6"/>
    <w:rsid w:val="00B8373F"/>
    <w:rsid w:val="00B97439"/>
    <w:rsid w:val="00BA53B3"/>
    <w:rsid w:val="00BB3D35"/>
    <w:rsid w:val="00BC338D"/>
    <w:rsid w:val="00BD6A60"/>
    <w:rsid w:val="00BE4E1A"/>
    <w:rsid w:val="00C00EC7"/>
    <w:rsid w:val="00C0416C"/>
    <w:rsid w:val="00C11C2C"/>
    <w:rsid w:val="00C1545D"/>
    <w:rsid w:val="00C61064"/>
    <w:rsid w:val="00C902E8"/>
    <w:rsid w:val="00CB378D"/>
    <w:rsid w:val="00CD26AD"/>
    <w:rsid w:val="00CE565C"/>
    <w:rsid w:val="00D3342E"/>
    <w:rsid w:val="00D41D3D"/>
    <w:rsid w:val="00D47F08"/>
    <w:rsid w:val="00D5097B"/>
    <w:rsid w:val="00D57887"/>
    <w:rsid w:val="00D92718"/>
    <w:rsid w:val="00D93A71"/>
    <w:rsid w:val="00DA1471"/>
    <w:rsid w:val="00DA3480"/>
    <w:rsid w:val="00DD5EC8"/>
    <w:rsid w:val="00DE0FD7"/>
    <w:rsid w:val="00DE6336"/>
    <w:rsid w:val="00DF4EB4"/>
    <w:rsid w:val="00DF61C4"/>
    <w:rsid w:val="00E032EF"/>
    <w:rsid w:val="00E133DB"/>
    <w:rsid w:val="00E14B26"/>
    <w:rsid w:val="00E234E1"/>
    <w:rsid w:val="00E246A4"/>
    <w:rsid w:val="00E53B79"/>
    <w:rsid w:val="00E647ED"/>
    <w:rsid w:val="00E74DA4"/>
    <w:rsid w:val="00EA024D"/>
    <w:rsid w:val="00EA4951"/>
    <w:rsid w:val="00EC3005"/>
    <w:rsid w:val="00ED4D3B"/>
    <w:rsid w:val="00EE3026"/>
    <w:rsid w:val="00EE5398"/>
    <w:rsid w:val="00F00C01"/>
    <w:rsid w:val="00F11E5B"/>
    <w:rsid w:val="00F23691"/>
    <w:rsid w:val="00F255CB"/>
    <w:rsid w:val="00F34B69"/>
    <w:rsid w:val="00F45EE7"/>
    <w:rsid w:val="00F8666D"/>
    <w:rsid w:val="00FB42F2"/>
    <w:rsid w:val="00FB742D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A7D3"/>
  <w15:docId w15:val="{9FEB160C-50EB-493C-B49F-246B9770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spacing w:after="0" w:line="240" w:lineRule="auto"/>
    </w:pPr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character" w:customStyle="1" w:styleId="23">
    <w:name w:val="Основной текст (2)_"/>
    <w:basedOn w:val="a0"/>
    <w:link w:val="24"/>
    <w:rsid w:val="005C039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3"/>
    <w:rsid w:val="005C0393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5C0393"/>
    <w:rPr>
      <w:rFonts w:ascii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C0393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9D3FB5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9D3FB5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2">
    <w:name w:val="annotation reference"/>
    <w:basedOn w:val="a0"/>
    <w:uiPriority w:val="99"/>
    <w:semiHidden/>
    <w:unhideWhenUsed/>
    <w:rsid w:val="00E234E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34E1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34E1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34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34E1"/>
    <w:rPr>
      <w:b/>
      <w:bCs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E2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34E1"/>
    <w:rPr>
      <w:rFonts w:ascii="Segoe UI" w:hAnsi="Segoe UI" w:cs="Segoe UI"/>
      <w:sz w:val="18"/>
      <w:szCs w:val="18"/>
    </w:rPr>
  </w:style>
  <w:style w:type="character" w:customStyle="1" w:styleId="af9">
    <w:name w:val="Цветовое выделение для Текст"/>
    <w:rsid w:val="00830DA3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rsid w:val="00485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33">
    <w:name w:val="Body Text 3"/>
    <w:basedOn w:val="a"/>
    <w:link w:val="34"/>
    <w:rsid w:val="00EA024D"/>
    <w:p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EA024D"/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lokonovskij-r31.gosweb.gosuslugi.ru/" TargetMode="External"/><Relationship Id="rId18" Type="http://schemas.openxmlformats.org/officeDocument/2006/relationships/hyperlink" Target="consultantplus://offline/ref=FA52CE147FFA3469CE9B82EE652B9B0E18512B7A438F700EFFE1CAE6268361C0822D8437323C43ED5033CF81DA4AADF07265B4EB7AY417Q" TargetMode="External"/><Relationship Id="rId26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39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21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34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2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47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50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5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63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2CE147FFA3469CE9B82EE652B9B0E18512B7A438F700EFFE1CAE6268361C0822D8436303C43ED5033CF81DA4AADF07265B4EB7AY417Q" TargetMode="External"/><Relationship Id="rId20" Type="http://schemas.openxmlformats.org/officeDocument/2006/relationships/hyperlink" Target="consultantplus://offline/ref=5BBA5A26042EDE0813F2CAA42C7C3A0BAFF690139A078EDDF8026D4D0DA20D346B9AAC113294B02EF0918523972BA19854310DC29AL9G7R" TargetMode="External"/><Relationship Id="rId29" Type="http://schemas.openxmlformats.org/officeDocument/2006/relationships/hyperlink" Target="consultantplus://offline/ref=8069EE065200F27F6E6C52665A98AB0D062FD9EEEA78366BD83619D432F3CDEC0BBC40F62A4D214DT4i8O" TargetMode="External"/><Relationship Id="rId4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4" Type="http://schemas.openxmlformats.org/officeDocument/2006/relationships/hyperlink" Target="consultantplus://offline/ref=521E78BADC502103F61942CE39284A61A5E7403F98C18227F4ADA3301697F29F60067ADAAD6F1B9EC1AF58w4nAQ" TargetMode="External"/><Relationship Id="rId62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..........." TargetMode="External"/><Relationship Id="rId24" Type="http://schemas.openxmlformats.org/officeDocument/2006/relationships/hyperlink" Target="consultantplus://offline/ref=5BBA5A26042EDE0813F2CAA42C7C3A0BAFF690139A078EDDF8026D4D0DA20D346B9AAC1A379DB02EF0918523972BA19854310DC29AL9G7R" TargetMode="External"/><Relationship Id="rId32" Type="http://schemas.openxmlformats.org/officeDocument/2006/relationships/hyperlink" Target="consultantplus://offline/ref=521E78BADC502103F61942CE39284A61A5E7403F98C18227F4ADA3301697F29F60067ADAAD6F1B9EC1AF58w4nAQ" TargetMode="External"/><Relationship Id="rId37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40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5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3" Type="http://schemas.openxmlformats.org/officeDocument/2006/relationships/hyperlink" Target="consultantplus://offline/ref=9AE393E27714EEE2244DBC6BE0AEC273F5E1AEDC60EAC66BF1D24AD5E6D463728CDAAB4021F2F2A96D6806E07627B5FE9E4CBC1EC3EA77A7p7L8R" TargetMode="External"/><Relationship Id="rId58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52CE147FFA3469CE9B82EE652B9B0E18512B7A438F700EFFE1CAE6268361C0822D8436363C43ED5033CF81DA4AADF07265B4EB7AY417Q" TargetMode="External"/><Relationship Id="rId23" Type="http://schemas.openxmlformats.org/officeDocument/2006/relationships/hyperlink" Target="consultantplus://offline/ref=5BBA5A26042EDE0813F2CAA42C7C3A0BAFF690139A078EDDF8026D4D0DA20D346B9AAC13339BBD71F584947B9821B787542E11C09897L8G2R" TargetMode="External"/><Relationship Id="rId28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36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49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57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6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10" Type="http://schemas.openxmlformats.org/officeDocument/2006/relationships/hyperlink" Target="https://volokonovskij-r31.gosweb.gosuslugi.ru/" TargetMode="External"/><Relationship Id="rId19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31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44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5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60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koladmin.ru" TargetMode="External"/><Relationship Id="rId14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2" Type="http://schemas.openxmlformats.org/officeDocument/2006/relationships/hyperlink" Target="consultantplus://offline/ref=5BBA5A26042EDE0813F2CAA42C7C3A0BAFF690139A078EDDF8026D4D0DA20D346B9AAC1A3699B02EF0918523972BA19854310DC29AL9G7R" TargetMode="External"/><Relationship Id="rId27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30" Type="http://schemas.openxmlformats.org/officeDocument/2006/relationships/hyperlink" Target="consultantplus://offline/ref=897E332143C976FB335423C7F955D55B1AFD4B4E723967D76A09A17E06k6CEN" TargetMode="External"/><Relationship Id="rId35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43" Type="http://schemas.openxmlformats.org/officeDocument/2006/relationships/hyperlink" Target="consultantplus://offline/ref=521E78BADC502103F61942CE39284A61A5E7403F98C18227F4ADA3301697F29F60067ADAAD6F1B9EC1AF58w4nAQ" TargetMode="External"/><Relationship Id="rId48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56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6CF0EF6425CAB2BE64E340B585618258B7AC31573EFEE15AAD3DD4C2A45BDA918B2DAE084F4411BCK2a9G" TargetMode="External"/><Relationship Id="rId51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skoladmin.ru" TargetMode="External"/><Relationship Id="rId17" Type="http://schemas.openxmlformats.org/officeDocument/2006/relationships/hyperlink" Target="consultantplus://offline/ref=FA52CE147FFA3469CE9B82EE652B9B0E18512B7A438F700EFFE1CAE6268361C0822D8436333E43ED5033CF81DA4AADF07265B4EB7AY417Q" TargetMode="External"/><Relationship Id="rId25" Type="http://schemas.openxmlformats.org/officeDocument/2006/relationships/hyperlink" Target="consultantplus://offline/ref=5BBA5A26042EDE0813F2CAA42C7C3A0BAFF690139A078EDDF8026D4D0DA20D346B9AAC1A379EB02EF0918523972BA19854310DC29AL9G7R" TargetMode="External"/><Relationship Id="rId33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38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6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59" Type="http://schemas.openxmlformats.org/officeDocument/2006/relationships/hyperlink" Target="consultantplus://offline/ref=BE7B90BAB1728495610418C40124000C4C4AC44C88FB184291C083F5BA57DE7251CB0C594688E4CCD11DBB9EA1397F5D172A94A7F93FP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49</Pages>
  <Words>17673</Words>
  <Characters>100740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Шляхов Сергей Иванович</dc:creator>
  <cp:keywords/>
  <dc:description/>
  <cp:lastModifiedBy>Пользователь</cp:lastModifiedBy>
  <cp:revision>22</cp:revision>
  <cp:lastPrinted>2023-11-08T07:32:00Z</cp:lastPrinted>
  <dcterms:created xsi:type="dcterms:W3CDTF">2023-02-20T13:10:00Z</dcterms:created>
  <dcterms:modified xsi:type="dcterms:W3CDTF">2023-11-08T07:32:00Z</dcterms:modified>
</cp:coreProperties>
</file>