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04AF" w:rsidRPr="004049F7" w:rsidRDefault="00C004AF" w:rsidP="00E5243A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:rsidR="00C004AF" w:rsidRPr="004049F7" w:rsidRDefault="00C004AF" w:rsidP="00E5243A">
      <w:pPr>
        <w:rPr>
          <w:b/>
        </w:rPr>
      </w:pPr>
    </w:p>
    <w:p w:rsidR="00C004AF" w:rsidRPr="004049F7" w:rsidRDefault="00C004AF" w:rsidP="000B1C9E">
      <w:pPr>
        <w:rPr>
          <w:b/>
        </w:rPr>
      </w:pPr>
    </w:p>
    <w:p w:rsidR="00C004AF" w:rsidRPr="004049F7" w:rsidRDefault="00C004AF" w:rsidP="000B1C9E">
      <w:pPr>
        <w:rPr>
          <w:b/>
        </w:rPr>
      </w:pPr>
    </w:p>
    <w:p w:rsidR="00C004AF" w:rsidRPr="004049F7" w:rsidRDefault="00C004AF" w:rsidP="000B1C9E"/>
    <w:p w:rsidR="000B1C9E" w:rsidRPr="004049F7" w:rsidRDefault="000B1C9E" w:rsidP="000B1C9E"/>
    <w:p w:rsidR="000B1C9E" w:rsidRPr="004049F7" w:rsidRDefault="000B1C9E" w:rsidP="000B1C9E"/>
    <w:p w:rsidR="000B1C9E" w:rsidRPr="004049F7" w:rsidRDefault="000B1C9E" w:rsidP="000B1C9E"/>
    <w:p w:rsidR="00C004AF" w:rsidRPr="004049F7" w:rsidRDefault="00C004AF" w:rsidP="000B1C9E"/>
    <w:p w:rsidR="000B1C9E" w:rsidRPr="004049F7" w:rsidRDefault="000B1C9E" w:rsidP="000B1C9E"/>
    <w:p w:rsidR="007B2EB4" w:rsidRPr="004049F7" w:rsidRDefault="007B2EB4" w:rsidP="000B1C9E">
      <w:pPr>
        <w:jc w:val="center"/>
        <w:rPr>
          <w:b/>
          <w:shadow/>
          <w:sz w:val="32"/>
          <w:szCs w:val="32"/>
        </w:rPr>
      </w:pPr>
      <w:r w:rsidRPr="004049F7">
        <w:rPr>
          <w:b/>
          <w:shadow/>
          <w:sz w:val="32"/>
          <w:szCs w:val="32"/>
        </w:rPr>
        <w:t>СХЕМА ТЕПЛОСНАБЖЕНИЯ</w:t>
      </w:r>
    </w:p>
    <w:p w:rsidR="007B2EB4" w:rsidRPr="004049F7" w:rsidRDefault="007B2EB4" w:rsidP="000B1C9E">
      <w:pPr>
        <w:jc w:val="center"/>
        <w:rPr>
          <w:b/>
        </w:rPr>
      </w:pPr>
    </w:p>
    <w:p w:rsidR="007B2EB4" w:rsidRPr="004049F7" w:rsidRDefault="007B2EB4" w:rsidP="000B1C9E">
      <w:pPr>
        <w:jc w:val="center"/>
        <w:rPr>
          <w:b/>
          <w:sz w:val="28"/>
          <w:szCs w:val="28"/>
        </w:rPr>
      </w:pPr>
      <w:r w:rsidRPr="004049F7">
        <w:rPr>
          <w:b/>
          <w:sz w:val="28"/>
          <w:szCs w:val="28"/>
        </w:rPr>
        <w:t>Волчье-Александровского сельского поселения</w:t>
      </w:r>
    </w:p>
    <w:p w:rsidR="007B2EB4" w:rsidRPr="004049F7" w:rsidRDefault="007B2EB4" w:rsidP="000B1C9E">
      <w:pPr>
        <w:jc w:val="center"/>
        <w:rPr>
          <w:sz w:val="28"/>
          <w:szCs w:val="28"/>
        </w:rPr>
      </w:pPr>
      <w:r w:rsidRPr="004049F7">
        <w:rPr>
          <w:b/>
          <w:sz w:val="28"/>
          <w:szCs w:val="28"/>
        </w:rPr>
        <w:t>Волоконовского района</w:t>
      </w:r>
    </w:p>
    <w:p w:rsidR="00215B33" w:rsidRPr="004049F7" w:rsidRDefault="00215B33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84461D" w:rsidRPr="004049F7" w:rsidRDefault="0084461D" w:rsidP="000B1C9E">
      <w:pPr>
        <w:jc w:val="center"/>
        <w:rPr>
          <w:b/>
          <w:sz w:val="28"/>
          <w:szCs w:val="28"/>
        </w:rPr>
      </w:pPr>
    </w:p>
    <w:p w:rsidR="00180E8E" w:rsidRPr="004049F7" w:rsidRDefault="0084461D" w:rsidP="00180E8E">
      <w:pPr>
        <w:jc w:val="center"/>
      </w:pPr>
      <w:r w:rsidRPr="004049F7">
        <w:t>п. Волоконовка, 2019 г.</w:t>
      </w:r>
      <w:r w:rsidR="00E27F67" w:rsidRPr="004049F7">
        <w:br w:type="page"/>
      </w:r>
      <w:r w:rsidR="00180E8E" w:rsidRPr="004049F7">
        <w:lastRenderedPageBreak/>
        <w:t>Содержание</w:t>
      </w:r>
    </w:p>
    <w:p w:rsidR="00BE701B" w:rsidRPr="004049F7" w:rsidRDefault="00BE701B" w:rsidP="00BE701B">
      <w:r w:rsidRPr="004049F7">
        <w:t>Введение</w:t>
      </w:r>
    </w:p>
    <w:p w:rsidR="00180E8E" w:rsidRPr="004049F7" w:rsidRDefault="00180E8E" w:rsidP="00BE701B">
      <w:pPr>
        <w:shd w:val="clear" w:color="auto" w:fill="FFFFFF"/>
        <w:tabs>
          <w:tab w:val="left" w:pos="254"/>
        </w:tabs>
        <w:spacing w:before="206"/>
        <w:ind w:right="58"/>
        <w:jc w:val="both"/>
      </w:pPr>
      <w:r w:rsidRPr="004049F7">
        <w:rPr>
          <w:spacing w:val="-2"/>
        </w:rPr>
        <w:t>1.</w:t>
      </w:r>
      <w:r w:rsidR="00E5243A" w:rsidRPr="004049F7">
        <w:t xml:space="preserve"> </w:t>
      </w:r>
      <w:r w:rsidRPr="004049F7">
        <w:t>Показатели существующего и перспективного спроса на тепловую энергию (мощность) и теплоноситель в установленных границах территории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1.1</w:t>
      </w:r>
      <w:r w:rsidR="008C52CB">
        <w:t>.</w:t>
      </w:r>
      <w:r w:rsidRPr="004049F7">
        <w:t xml:space="preserve"> </w:t>
      </w:r>
      <w:r w:rsidR="00180E8E" w:rsidRPr="004049F7"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- этапы)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58"/>
        <w:jc w:val="both"/>
        <w:rPr>
          <w:spacing w:val="-1"/>
        </w:rPr>
      </w:pPr>
      <w:r w:rsidRPr="004049F7">
        <w:t>1.2</w:t>
      </w:r>
      <w:r w:rsidR="008C52CB">
        <w:t>.</w:t>
      </w:r>
      <w:r w:rsidRPr="004049F7">
        <w:t xml:space="preserve"> </w:t>
      </w:r>
      <w:r w:rsidR="00180E8E" w:rsidRPr="004049F7">
        <w:t>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1.3</w:t>
      </w:r>
      <w:r w:rsidR="008C52CB">
        <w:t>.</w:t>
      </w:r>
      <w:r w:rsidRPr="004049F7">
        <w:t xml:space="preserve"> </w:t>
      </w:r>
      <w:r w:rsidR="00180E8E" w:rsidRPr="004049F7">
        <w:t xml:space="preserve">Существующие и перспективные объемы потребления тепловой энергии (мощности) </w:t>
      </w:r>
      <w:r w:rsidR="00180E8E" w:rsidRPr="004049F7">
        <w:rPr>
          <w:spacing w:val="-1"/>
        </w:rPr>
        <w:t>и теплоносителя объектами, расположенными в производственных зонах,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7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1.4</w:t>
      </w:r>
      <w:r w:rsidR="008C52CB">
        <w:t>.</w:t>
      </w:r>
      <w:r w:rsidRPr="004049F7">
        <w:t xml:space="preserve"> </w:t>
      </w:r>
      <w:r w:rsidR="00180E8E" w:rsidRPr="004049F7"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</w:t>
      </w:r>
    </w:p>
    <w:p w:rsidR="00180E8E" w:rsidRPr="004049F7" w:rsidRDefault="00180E8E" w:rsidP="00180E8E">
      <w:pPr>
        <w:shd w:val="clear" w:color="auto" w:fill="FFFFFF"/>
        <w:tabs>
          <w:tab w:val="left" w:pos="403"/>
        </w:tabs>
        <w:spacing w:line="274" w:lineRule="exact"/>
        <w:ind w:right="62"/>
        <w:jc w:val="both"/>
      </w:pPr>
      <w:r w:rsidRPr="004049F7">
        <w:rPr>
          <w:spacing w:val="-2"/>
        </w:rPr>
        <w:t>2.</w:t>
      </w:r>
      <w:r w:rsidR="00E5243A" w:rsidRPr="004049F7">
        <w:t xml:space="preserve"> </w:t>
      </w:r>
      <w:r w:rsidRPr="004049F7">
        <w:t>Существующие и перспективные балансы располагаемой тепловой мощности источников тепловой энергии и тепловой нагрузки потребителей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2.1</w:t>
      </w:r>
      <w:r w:rsidR="008C52CB">
        <w:t>.</w:t>
      </w:r>
      <w:r w:rsidRPr="004049F7">
        <w:t xml:space="preserve"> </w:t>
      </w:r>
      <w:r w:rsidR="00180E8E" w:rsidRPr="004049F7">
        <w:t>Описание существующих и перспективных зон действия систем теплоснабжения и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62"/>
        <w:jc w:val="both"/>
        <w:rPr>
          <w:spacing w:val="-1"/>
        </w:rPr>
      </w:pPr>
      <w:r w:rsidRPr="004049F7">
        <w:t>2.2</w:t>
      </w:r>
      <w:r w:rsidR="008C52CB">
        <w:t>.</w:t>
      </w:r>
      <w:r w:rsidRPr="004049F7">
        <w:t xml:space="preserve"> </w:t>
      </w:r>
      <w:r w:rsidR="00180E8E" w:rsidRPr="004049F7">
        <w:t>Описание существующих и перспективных зон действия индивидуальных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8"/>
        <w:jc w:val="both"/>
        <w:rPr>
          <w:spacing w:val="-1"/>
        </w:rPr>
      </w:pPr>
      <w:r w:rsidRPr="004049F7">
        <w:t>2.3</w:t>
      </w:r>
      <w:r w:rsidR="008C52CB">
        <w:t>.</w:t>
      </w:r>
      <w:r w:rsidRPr="004049F7">
        <w:t xml:space="preserve"> </w:t>
      </w:r>
      <w:r w:rsidR="00180E8E" w:rsidRPr="004049F7"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</w:p>
    <w:p w:rsidR="00180E8E" w:rsidRPr="004049F7" w:rsidRDefault="00180E8E" w:rsidP="00180E8E">
      <w:pPr>
        <w:shd w:val="clear" w:color="auto" w:fill="FFFFFF"/>
        <w:spacing w:line="274" w:lineRule="exact"/>
        <w:ind w:right="62"/>
        <w:jc w:val="both"/>
      </w:pPr>
      <w:r w:rsidRPr="004049F7">
        <w:t>2.4</w:t>
      </w:r>
      <w:r w:rsidR="008C52CB">
        <w:t>.</w:t>
      </w:r>
      <w:r w:rsidRPr="004049F7">
        <w:t xml:space="preserve"> 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 потребителей каждого поселения</w:t>
      </w:r>
    </w:p>
    <w:p w:rsidR="00180E8E" w:rsidRPr="004049F7" w:rsidRDefault="00180E8E" w:rsidP="00180E8E">
      <w:pPr>
        <w:shd w:val="clear" w:color="auto" w:fill="FFFFFF"/>
        <w:tabs>
          <w:tab w:val="left" w:pos="427"/>
        </w:tabs>
        <w:spacing w:line="274" w:lineRule="exact"/>
        <w:ind w:right="62"/>
        <w:jc w:val="both"/>
      </w:pPr>
      <w:r w:rsidRPr="004049F7">
        <w:rPr>
          <w:spacing w:val="-1"/>
        </w:rPr>
        <w:t>2.5.</w:t>
      </w:r>
      <w:r w:rsidR="00E5243A" w:rsidRPr="004049F7">
        <w:t xml:space="preserve"> </w:t>
      </w:r>
      <w:r w:rsidRPr="004049F7">
        <w:rPr>
          <w:spacing w:val="-1"/>
        </w:rPr>
        <w:t xml:space="preserve">Радиус эффективного теплоснабжения определяемый в соответствии с методическими </w:t>
      </w:r>
      <w:r w:rsidRPr="004049F7">
        <w:t>указаниями по разработке схем теплоснабжения</w:t>
      </w: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3.</w:t>
      </w:r>
      <w:r w:rsidR="00E5243A" w:rsidRPr="004049F7">
        <w:t xml:space="preserve"> </w:t>
      </w:r>
      <w:r w:rsidRPr="004049F7">
        <w:t>Существующие и перспективные балансы теплоносителя</w:t>
      </w:r>
    </w:p>
    <w:p w:rsidR="00180E8E" w:rsidRPr="004049F7" w:rsidRDefault="00180E8E" w:rsidP="00180E8E">
      <w:pPr>
        <w:shd w:val="clear" w:color="auto" w:fill="FFFFFF"/>
        <w:tabs>
          <w:tab w:val="left" w:pos="912"/>
          <w:tab w:val="left" w:pos="3072"/>
          <w:tab w:val="left" w:pos="3749"/>
          <w:tab w:val="left" w:pos="5856"/>
          <w:tab w:val="left" w:pos="7258"/>
        </w:tabs>
        <w:spacing w:line="274" w:lineRule="exact"/>
      </w:pPr>
      <w:r w:rsidRPr="004049F7">
        <w:rPr>
          <w:spacing w:val="-1"/>
        </w:rPr>
        <w:t>3.1.</w:t>
      </w:r>
      <w:r w:rsidR="00E5243A" w:rsidRPr="004049F7">
        <w:rPr>
          <w:spacing w:val="-1"/>
        </w:rPr>
        <w:t xml:space="preserve"> </w:t>
      </w:r>
      <w:r w:rsidRPr="004049F7">
        <w:rPr>
          <w:spacing w:val="-3"/>
        </w:rPr>
        <w:t xml:space="preserve">Существующие </w:t>
      </w:r>
      <w:r w:rsidRPr="004049F7">
        <w:t xml:space="preserve">и </w:t>
      </w:r>
      <w:r w:rsidRPr="004049F7">
        <w:rPr>
          <w:spacing w:val="-2"/>
        </w:rPr>
        <w:t xml:space="preserve">перспективные балансы </w:t>
      </w:r>
      <w:r w:rsidRPr="004049F7">
        <w:t>производительности водоподготовительных установок и максимального потребления теплоносителя теплопотребляющими установками потребителей</w:t>
      </w:r>
    </w:p>
    <w:p w:rsidR="00180E8E" w:rsidRPr="004049F7" w:rsidRDefault="00180E8E" w:rsidP="00180E8E">
      <w:pPr>
        <w:shd w:val="clear" w:color="auto" w:fill="FFFFFF"/>
        <w:tabs>
          <w:tab w:val="left" w:pos="912"/>
          <w:tab w:val="left" w:pos="3072"/>
          <w:tab w:val="left" w:pos="3749"/>
          <w:tab w:val="left" w:pos="5856"/>
          <w:tab w:val="left" w:pos="7258"/>
        </w:tabs>
        <w:spacing w:line="274" w:lineRule="exact"/>
      </w:pPr>
      <w:r w:rsidRPr="004049F7">
        <w:rPr>
          <w:spacing w:val="-1"/>
        </w:rPr>
        <w:t>3.2.</w:t>
      </w:r>
      <w:r w:rsidR="00E5243A" w:rsidRPr="004049F7">
        <w:rPr>
          <w:spacing w:val="-1"/>
        </w:rPr>
        <w:t xml:space="preserve"> </w:t>
      </w:r>
      <w:r w:rsidRPr="004049F7">
        <w:rPr>
          <w:spacing w:val="-3"/>
        </w:rPr>
        <w:t xml:space="preserve">Существующие </w:t>
      </w:r>
      <w:r w:rsidRPr="004049F7">
        <w:t xml:space="preserve">и </w:t>
      </w:r>
      <w:r w:rsidRPr="004049F7">
        <w:rPr>
          <w:spacing w:val="-2"/>
        </w:rPr>
        <w:t xml:space="preserve">перспективные балансы производительности </w:t>
      </w:r>
      <w:r w:rsidRPr="004049F7">
        <w:t>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</w:p>
    <w:p w:rsidR="00180E8E" w:rsidRPr="004049F7" w:rsidRDefault="00180E8E" w:rsidP="00180E8E">
      <w:pPr>
        <w:shd w:val="clear" w:color="auto" w:fill="FFFFFF"/>
        <w:tabs>
          <w:tab w:val="left" w:pos="341"/>
        </w:tabs>
        <w:spacing w:line="274" w:lineRule="exact"/>
        <w:ind w:right="5"/>
        <w:jc w:val="both"/>
      </w:pPr>
      <w:r w:rsidRPr="004049F7">
        <w:rPr>
          <w:spacing w:val="-2"/>
        </w:rPr>
        <w:t>4.</w:t>
      </w:r>
      <w:r w:rsidR="00E5243A" w:rsidRPr="004049F7">
        <w:rPr>
          <w:spacing w:val="-2"/>
        </w:rPr>
        <w:t xml:space="preserve"> </w:t>
      </w:r>
      <w:r w:rsidRPr="004049F7">
        <w:t>Основные положения мастер-плана развития систем теплоснабжения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46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4.1</w:t>
      </w:r>
      <w:r w:rsidR="008C52CB">
        <w:t>.</w:t>
      </w:r>
      <w:r w:rsidRPr="004049F7">
        <w:t xml:space="preserve"> </w:t>
      </w:r>
      <w:r w:rsidR="00180E8E" w:rsidRPr="004049F7">
        <w:t>Описание сценариев развития теплоснабжения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46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4.2</w:t>
      </w:r>
      <w:r w:rsidR="008C52CB">
        <w:t>.</w:t>
      </w:r>
      <w:r w:rsidRPr="004049F7">
        <w:t xml:space="preserve"> </w:t>
      </w:r>
      <w:r w:rsidR="00180E8E" w:rsidRPr="004049F7">
        <w:t>Обоснование выбора приоритетного сценария развития теплоснабжения поселения</w:t>
      </w:r>
    </w:p>
    <w:p w:rsidR="00180E8E" w:rsidRPr="004049F7" w:rsidRDefault="00180E8E" w:rsidP="00180E8E">
      <w:pPr>
        <w:shd w:val="clear" w:color="auto" w:fill="FFFFFF"/>
        <w:tabs>
          <w:tab w:val="left" w:pos="341"/>
        </w:tabs>
        <w:spacing w:line="274" w:lineRule="exact"/>
        <w:ind w:right="10"/>
        <w:jc w:val="both"/>
      </w:pPr>
      <w:r w:rsidRPr="004049F7">
        <w:rPr>
          <w:spacing w:val="-2"/>
        </w:rPr>
        <w:t>5.</w:t>
      </w:r>
      <w:r w:rsidR="00E5243A" w:rsidRPr="004049F7">
        <w:t xml:space="preserve"> </w:t>
      </w:r>
      <w:r w:rsidRPr="004049F7">
        <w:t>Предложения по строительству, реконструкции и техническому перевооружению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lastRenderedPageBreak/>
        <w:t>5.1</w:t>
      </w:r>
      <w:r w:rsidR="008C52CB">
        <w:t>.</w:t>
      </w:r>
      <w:r w:rsidRPr="004049F7">
        <w:t xml:space="preserve"> </w:t>
      </w:r>
      <w:r w:rsidR="00180E8E" w:rsidRPr="004049F7"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5.2</w:t>
      </w:r>
      <w:r w:rsidR="008C52CB">
        <w:t>.</w:t>
      </w:r>
      <w:r w:rsidRPr="004049F7">
        <w:t xml:space="preserve"> </w:t>
      </w:r>
      <w:r w:rsidR="00180E8E" w:rsidRPr="004049F7"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5.3</w:t>
      </w:r>
      <w:r w:rsidR="008C52CB">
        <w:t>.</w:t>
      </w:r>
      <w:r w:rsidRPr="004049F7">
        <w:t xml:space="preserve"> </w:t>
      </w:r>
      <w:r w:rsidR="00180E8E" w:rsidRPr="004049F7"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5.4</w:t>
      </w:r>
      <w:r w:rsidR="008C52CB">
        <w:t>.</w:t>
      </w:r>
      <w:r w:rsidRPr="004049F7">
        <w:t xml:space="preserve"> </w:t>
      </w:r>
      <w:r w:rsidR="00180E8E" w:rsidRPr="004049F7"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7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5.5</w:t>
      </w:r>
      <w:r w:rsidR="008C52CB">
        <w:t>.</w:t>
      </w:r>
      <w:r w:rsidRPr="004049F7">
        <w:t xml:space="preserve"> </w:t>
      </w:r>
      <w:r w:rsidR="00180E8E" w:rsidRPr="004049F7">
        <w:t>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</w:r>
    </w:p>
    <w:p w:rsidR="00180E8E" w:rsidRPr="004049F7" w:rsidRDefault="00180E8E" w:rsidP="00180E8E">
      <w:pPr>
        <w:shd w:val="clear" w:color="auto" w:fill="FFFFFF"/>
        <w:tabs>
          <w:tab w:val="left" w:pos="624"/>
        </w:tabs>
        <w:spacing w:line="274" w:lineRule="exact"/>
        <w:jc w:val="both"/>
      </w:pPr>
      <w:r w:rsidRPr="004049F7">
        <w:rPr>
          <w:spacing w:val="-1"/>
        </w:rPr>
        <w:t>5.6.</w:t>
      </w:r>
      <w:r w:rsidR="00E5243A" w:rsidRPr="004049F7">
        <w:t xml:space="preserve"> </w:t>
      </w:r>
      <w:r w:rsidRPr="004049F7">
        <w:t>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51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5.7</w:t>
      </w:r>
      <w:r w:rsidR="008C52CB">
        <w:t>.</w:t>
      </w:r>
      <w:r w:rsidRPr="004049F7">
        <w:t xml:space="preserve"> </w:t>
      </w:r>
      <w:r w:rsidR="00180E8E" w:rsidRPr="004049F7">
        <w:t>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5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5.8</w:t>
      </w:r>
      <w:r w:rsidR="008C52CB">
        <w:t>.</w:t>
      </w:r>
      <w:r w:rsidRPr="004049F7">
        <w:t xml:space="preserve"> </w:t>
      </w:r>
      <w:r w:rsidR="00180E8E" w:rsidRPr="004049F7">
        <w:t xml:space="preserve"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</w:t>
      </w:r>
      <w:r w:rsidR="00180E8E" w:rsidRPr="004049F7">
        <w:rPr>
          <w:spacing w:val="-1"/>
        </w:rPr>
        <w:t>работающей на общую тепловую сеть, и оценку затрат при необходимости его изменения</w:t>
      </w:r>
    </w:p>
    <w:p w:rsidR="00180E8E" w:rsidRPr="004049F7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4049F7" w:rsidRDefault="00E5243A" w:rsidP="00E5243A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5.9</w:t>
      </w:r>
      <w:r w:rsidR="008C52CB">
        <w:t>.</w:t>
      </w:r>
      <w:r w:rsidRPr="004049F7">
        <w:t xml:space="preserve"> </w:t>
      </w:r>
      <w:r w:rsidR="00180E8E" w:rsidRPr="004049F7"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5.10</w:t>
      </w:r>
      <w:r w:rsidR="008C52CB">
        <w:t>.</w:t>
      </w:r>
      <w:r w:rsidRPr="004049F7">
        <w:t xml:space="preserve"> </w:t>
      </w:r>
      <w:r w:rsidR="00180E8E" w:rsidRPr="004049F7">
        <w:t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6.</w:t>
      </w:r>
      <w:r w:rsidR="00E5243A" w:rsidRPr="004049F7">
        <w:t xml:space="preserve"> </w:t>
      </w:r>
      <w:r w:rsidRPr="004049F7">
        <w:t>Предложения по строительству и реконструкции тепловых сетей</w:t>
      </w:r>
    </w:p>
    <w:p w:rsidR="00180E8E" w:rsidRPr="004049F7" w:rsidRDefault="00180E8E" w:rsidP="00180E8E">
      <w:pPr>
        <w:shd w:val="clear" w:color="auto" w:fill="FFFFFF"/>
        <w:spacing w:line="274" w:lineRule="exact"/>
        <w:jc w:val="both"/>
      </w:pPr>
      <w:r w:rsidRPr="004049F7">
        <w:rPr>
          <w:spacing w:val="-1"/>
        </w:rPr>
        <w:t xml:space="preserve">6.1. Предложения по строительству, реконструкции и (или) модернизации тепловых сетей, </w:t>
      </w:r>
      <w:r w:rsidRPr="004049F7">
        <w:t>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</w:p>
    <w:p w:rsidR="00180E8E" w:rsidRPr="004049F7" w:rsidRDefault="00180E8E" w:rsidP="00180E8E">
      <w:pPr>
        <w:widowControl w:val="0"/>
        <w:numPr>
          <w:ilvl w:val="0"/>
          <w:numId w:val="14"/>
        </w:numPr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 застройку</w:t>
      </w:r>
    </w:p>
    <w:p w:rsidR="00180E8E" w:rsidRPr="004049F7" w:rsidRDefault="00180E8E" w:rsidP="00180E8E">
      <w:pPr>
        <w:widowControl w:val="0"/>
        <w:numPr>
          <w:ilvl w:val="0"/>
          <w:numId w:val="14"/>
        </w:numPr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6.4</w:t>
      </w:r>
      <w:r w:rsidR="008C52CB">
        <w:t>.</w:t>
      </w:r>
      <w:r w:rsidRPr="004049F7">
        <w:t xml:space="preserve"> </w:t>
      </w:r>
      <w:r w:rsidR="00180E8E" w:rsidRPr="004049F7"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</w:t>
      </w:r>
      <w:r w:rsidR="00180E8E" w:rsidRPr="004049F7">
        <w:lastRenderedPageBreak/>
        <w:t>котельных по основаниям, указанным в пункте 5.5 настоящего документа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3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</w:pPr>
      <w:r w:rsidRPr="004049F7">
        <w:t>6.5</w:t>
      </w:r>
      <w:r w:rsidR="008C52CB">
        <w:t>.</w:t>
      </w:r>
      <w:r w:rsidRPr="004049F7">
        <w:t xml:space="preserve"> </w:t>
      </w:r>
      <w:r w:rsidR="00180E8E" w:rsidRPr="004049F7"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</w:p>
    <w:p w:rsidR="00E5243A" w:rsidRPr="004049F7" w:rsidRDefault="00E5243A" w:rsidP="00E5243A">
      <w:r w:rsidRPr="004049F7">
        <w:rPr>
          <w:bCs/>
          <w:kern w:val="32"/>
        </w:rPr>
        <w:t xml:space="preserve">7. </w:t>
      </w:r>
      <w:r w:rsidRPr="004049F7"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180E8E" w:rsidRPr="004049F7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8.</w:t>
      </w:r>
      <w:r w:rsidR="00E5243A" w:rsidRPr="004049F7">
        <w:t xml:space="preserve"> </w:t>
      </w:r>
      <w:r w:rsidRPr="004049F7">
        <w:t>Перспективные топливные балансы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8.1</w:t>
      </w:r>
      <w:r w:rsidR="008C52CB">
        <w:t>.</w:t>
      </w:r>
      <w:r w:rsidRPr="004049F7">
        <w:t xml:space="preserve"> </w:t>
      </w:r>
      <w:r w:rsidR="00180E8E" w:rsidRPr="004049F7">
        <w:t>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8.2</w:t>
      </w:r>
      <w:r w:rsidR="008C52CB">
        <w:t>.</w:t>
      </w:r>
      <w:r w:rsidRPr="004049F7">
        <w:t xml:space="preserve"> </w:t>
      </w:r>
      <w:r w:rsidR="00180E8E" w:rsidRPr="004049F7"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8.3</w:t>
      </w:r>
      <w:r w:rsidR="008C52CB">
        <w:t>.</w:t>
      </w:r>
      <w:r w:rsidRPr="004049F7">
        <w:t xml:space="preserve"> </w:t>
      </w:r>
      <w:r w:rsidR="00180E8E" w:rsidRPr="004049F7">
        <w:t>Преобладающий в поселении вид топлива, определяемый по совокупности всех систем теплоснабжения, находящихся в соответствующем поселении</w:t>
      </w:r>
    </w:p>
    <w:p w:rsidR="00180E8E" w:rsidRPr="004049F7" w:rsidRDefault="00180E8E" w:rsidP="00180E8E">
      <w:pPr>
        <w:shd w:val="clear" w:color="auto" w:fill="FFFFFF"/>
        <w:tabs>
          <w:tab w:val="left" w:pos="523"/>
        </w:tabs>
        <w:spacing w:line="274" w:lineRule="exact"/>
        <w:ind w:right="10"/>
        <w:jc w:val="both"/>
      </w:pPr>
      <w:r w:rsidRPr="004049F7">
        <w:rPr>
          <w:spacing w:val="-1"/>
        </w:rPr>
        <w:t>8.4.</w:t>
      </w:r>
      <w:r w:rsidR="00E5243A" w:rsidRPr="004049F7">
        <w:t xml:space="preserve"> </w:t>
      </w:r>
      <w:r w:rsidRPr="004049F7">
        <w:t>Приоритетное направление развития топливного баланса поселения</w:t>
      </w:r>
    </w:p>
    <w:p w:rsidR="00180E8E" w:rsidRPr="004049F7" w:rsidRDefault="00180E8E" w:rsidP="00180E8E">
      <w:pPr>
        <w:shd w:val="clear" w:color="auto" w:fill="FFFFFF"/>
        <w:tabs>
          <w:tab w:val="left" w:pos="245"/>
        </w:tabs>
        <w:spacing w:line="274" w:lineRule="exact"/>
      </w:pPr>
      <w:r w:rsidRPr="004049F7">
        <w:rPr>
          <w:spacing w:val="-2"/>
        </w:rPr>
        <w:t>9.</w:t>
      </w:r>
      <w:r w:rsidR="00E5243A" w:rsidRPr="004049F7">
        <w:t xml:space="preserve"> </w:t>
      </w:r>
      <w:r w:rsidRPr="004049F7">
        <w:t>Инвестиции в строительство, реконструкцию и техническое перевооружение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rPr>
          <w:spacing w:val="-1"/>
        </w:rPr>
        <w:t>9.1</w:t>
      </w:r>
      <w:r w:rsidR="008C52CB">
        <w:rPr>
          <w:spacing w:val="-1"/>
        </w:rPr>
        <w:t>.</w:t>
      </w:r>
      <w:r w:rsidRPr="004049F7">
        <w:rPr>
          <w:spacing w:val="-1"/>
        </w:rPr>
        <w:t xml:space="preserve"> </w:t>
      </w:r>
      <w:r w:rsidR="00180E8E" w:rsidRPr="004049F7">
        <w:rPr>
          <w:spacing w:val="-1"/>
        </w:rPr>
        <w:t xml:space="preserve">Предложение по величине необходимых инвестиций в строительство, реконструкцию, </w:t>
      </w:r>
      <w:r w:rsidR="00180E8E" w:rsidRPr="004049F7">
        <w:t>техническое перевооружение и (или) модернизацию источников тепловой энергии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9.2</w:t>
      </w:r>
      <w:r w:rsidR="008C52CB">
        <w:t>.</w:t>
      </w:r>
      <w:r w:rsidRPr="004049F7">
        <w:t xml:space="preserve"> </w:t>
      </w:r>
      <w:r w:rsidR="00180E8E" w:rsidRPr="004049F7">
        <w:t>Предложения по величине необходимых инвестиций в строительство, реконструкцию и техническое перевооружение и (или) модернизацию тепловых сетей, насосных станций и тепловых пунктов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rPr>
          <w:spacing w:val="-1"/>
        </w:rPr>
        <w:t>9.3</w:t>
      </w:r>
      <w:r w:rsidR="008C52CB">
        <w:rPr>
          <w:spacing w:val="-1"/>
        </w:rPr>
        <w:t>.</w:t>
      </w:r>
      <w:r w:rsidRPr="004049F7">
        <w:rPr>
          <w:spacing w:val="-1"/>
        </w:rPr>
        <w:t xml:space="preserve"> </w:t>
      </w:r>
      <w:r w:rsidR="00180E8E" w:rsidRPr="004049F7">
        <w:rPr>
          <w:spacing w:val="-1"/>
        </w:rPr>
        <w:t xml:space="preserve">Предложения по величине инвестиций в строительство, реконструкцию и техническое </w:t>
      </w:r>
      <w:r w:rsidR="00180E8E" w:rsidRPr="004049F7">
        <w:t>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 xml:space="preserve">9.4 </w:t>
      </w:r>
      <w:r w:rsidR="00180E8E" w:rsidRPr="004049F7"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rPr>
          <w:spacing w:val="-1"/>
        </w:rPr>
      </w:pPr>
      <w:r w:rsidRPr="004049F7">
        <w:t>9.5</w:t>
      </w:r>
      <w:r w:rsidR="008C52CB">
        <w:t xml:space="preserve">. </w:t>
      </w:r>
      <w:r w:rsidR="00180E8E" w:rsidRPr="004049F7">
        <w:t>Оценка эффективности инвестиций по отдельным предложениям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9.6</w:t>
      </w:r>
      <w:r w:rsidR="008C52CB">
        <w:t>.</w:t>
      </w:r>
      <w:r w:rsidRPr="004049F7">
        <w:t xml:space="preserve"> </w:t>
      </w:r>
      <w:r w:rsidR="00180E8E" w:rsidRPr="004049F7">
        <w:t>Величину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актуализации.</w:t>
      </w:r>
    </w:p>
    <w:p w:rsidR="00180E8E" w:rsidRPr="004049F7" w:rsidRDefault="00180E8E" w:rsidP="00180E8E">
      <w:pPr>
        <w:shd w:val="clear" w:color="auto" w:fill="FFFFFF"/>
        <w:tabs>
          <w:tab w:val="left" w:pos="365"/>
        </w:tabs>
        <w:spacing w:line="274" w:lineRule="exact"/>
        <w:ind w:right="82"/>
        <w:jc w:val="both"/>
        <w:rPr>
          <w:spacing w:val="-1"/>
        </w:rPr>
      </w:pPr>
      <w:r w:rsidRPr="004049F7">
        <w:rPr>
          <w:spacing w:val="-2"/>
        </w:rPr>
        <w:t>10.</w:t>
      </w:r>
      <w:r w:rsidR="00E5243A" w:rsidRPr="004049F7">
        <w:t xml:space="preserve"> </w:t>
      </w:r>
      <w:r w:rsidRPr="004049F7">
        <w:rPr>
          <w:spacing w:val="-1"/>
        </w:rPr>
        <w:t>Решение о присвоении статуса единой теплоснабжающей организации (организациям)</w:t>
      </w:r>
    </w:p>
    <w:p w:rsidR="00180E8E" w:rsidRPr="004049F7" w:rsidRDefault="00180E8E" w:rsidP="00180E8E">
      <w:pPr>
        <w:shd w:val="clear" w:color="auto" w:fill="FFFFFF"/>
        <w:tabs>
          <w:tab w:val="left" w:pos="365"/>
        </w:tabs>
        <w:spacing w:line="274" w:lineRule="exact"/>
        <w:ind w:right="82"/>
        <w:jc w:val="both"/>
      </w:pPr>
      <w:r w:rsidRPr="004049F7">
        <w:t>10.1. Решение о присвоении статуса единой теплоснабжающей организации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rPr>
          <w:spacing w:val="-1"/>
        </w:rPr>
      </w:pPr>
      <w:r w:rsidRPr="004049F7">
        <w:t>10.2</w:t>
      </w:r>
      <w:r w:rsidR="008C52CB">
        <w:t>.</w:t>
      </w:r>
      <w:r w:rsidRPr="004049F7">
        <w:t xml:space="preserve"> </w:t>
      </w:r>
      <w:r w:rsidR="00180E8E" w:rsidRPr="004049F7">
        <w:t>Реестр зон деятельности единой теплоснабжающей организации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10.3</w:t>
      </w:r>
      <w:r w:rsidR="008C52CB">
        <w:t>.</w:t>
      </w:r>
      <w:r w:rsidRPr="004049F7">
        <w:t xml:space="preserve"> </w:t>
      </w:r>
      <w:r w:rsidR="00180E8E" w:rsidRPr="004049F7">
        <w:t>Основания, в том числе критерии, в соответствии с которыми теплоснабжающей организации присвоен статус единой теплоснабжающей организацией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10.4</w:t>
      </w:r>
      <w:r w:rsidR="008C52CB">
        <w:t>.</w:t>
      </w:r>
      <w:r w:rsidRPr="004049F7">
        <w:t xml:space="preserve"> </w:t>
      </w:r>
      <w:r w:rsidR="00180E8E" w:rsidRPr="004049F7">
        <w:t>Информация о поданных теплоснабжающими организациями заявках на присвоение статуса единой теплоснабжающей организации.</w:t>
      </w:r>
    </w:p>
    <w:p w:rsidR="00180E8E" w:rsidRPr="004049F7" w:rsidRDefault="00180E8E" w:rsidP="00180E8E">
      <w:pPr>
        <w:shd w:val="clear" w:color="auto" w:fill="FFFFFF"/>
        <w:tabs>
          <w:tab w:val="left" w:pos="754"/>
        </w:tabs>
        <w:spacing w:line="274" w:lineRule="exact"/>
        <w:ind w:right="5"/>
        <w:jc w:val="both"/>
      </w:pPr>
      <w:r w:rsidRPr="004049F7">
        <w:rPr>
          <w:spacing w:val="-1"/>
        </w:rPr>
        <w:t>10.5.</w:t>
      </w:r>
      <w:r w:rsidR="00E5243A" w:rsidRPr="004049F7">
        <w:t xml:space="preserve"> </w:t>
      </w:r>
      <w:r w:rsidRPr="004049F7">
        <w:t xml:space="preserve">Реестр систем теплоснабжения, содержащий перечень теплоснабжающих </w:t>
      </w:r>
      <w:r w:rsidRPr="004049F7">
        <w:rPr>
          <w:spacing w:val="-1"/>
        </w:rPr>
        <w:t xml:space="preserve">организаций, действующих в каждой системе теплоснабжения, расположенных в границах </w:t>
      </w:r>
      <w:r w:rsidRPr="004049F7">
        <w:t>поселения</w:t>
      </w:r>
    </w:p>
    <w:p w:rsidR="00180E8E" w:rsidRPr="004049F7" w:rsidRDefault="00180E8E" w:rsidP="00180E8E">
      <w:pPr>
        <w:shd w:val="clear" w:color="auto" w:fill="FFFFFF"/>
        <w:tabs>
          <w:tab w:val="left" w:pos="365"/>
        </w:tabs>
        <w:spacing w:line="274" w:lineRule="exact"/>
      </w:pPr>
      <w:r w:rsidRPr="004049F7">
        <w:rPr>
          <w:spacing w:val="-2"/>
        </w:rPr>
        <w:t>11.</w:t>
      </w:r>
      <w:r w:rsidR="00E5243A" w:rsidRPr="004049F7">
        <w:t xml:space="preserve"> </w:t>
      </w:r>
      <w:r w:rsidRPr="004049F7">
        <w:t>Решения о распределении тепловой нагрузки между источниками тепловой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rPr>
          <w:spacing w:val="-2"/>
        </w:rPr>
      </w:pPr>
      <w:r w:rsidRPr="004049F7">
        <w:t xml:space="preserve">12. </w:t>
      </w:r>
      <w:r w:rsidR="00180E8E" w:rsidRPr="004049F7">
        <w:t>Решения по бесхозяйным тепловым сетям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422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2"/>
        </w:rPr>
      </w:pPr>
      <w:r w:rsidRPr="004049F7">
        <w:t xml:space="preserve">13. </w:t>
      </w:r>
      <w:r w:rsidR="00180E8E" w:rsidRPr="004049F7">
        <w:t xml:space="preserve">Синхронизация схемы теплоснабжения со схемой газоснабжения и газификации субъекта Российской Федерации и (или) поселения, </w:t>
      </w:r>
      <w:r w:rsidR="00180E8E" w:rsidRPr="004049F7">
        <w:lastRenderedPageBreak/>
        <w:t>со схемой и программой развития электроэнергетики, а также со схемой водоснабжения и водоотведения поселения</w:t>
      </w:r>
    </w:p>
    <w:p w:rsidR="00180E8E" w:rsidRPr="004049F7" w:rsidRDefault="00180E8E" w:rsidP="00180E8E">
      <w:pPr>
        <w:shd w:val="clear" w:color="auto" w:fill="FFFFFF"/>
        <w:tabs>
          <w:tab w:val="left" w:pos="638"/>
        </w:tabs>
        <w:spacing w:line="274" w:lineRule="exact"/>
        <w:jc w:val="both"/>
      </w:pPr>
      <w:r w:rsidRPr="004049F7">
        <w:rPr>
          <w:spacing w:val="-1"/>
        </w:rPr>
        <w:t>13.1.</w:t>
      </w:r>
      <w:r w:rsidR="00E5243A" w:rsidRPr="004049F7">
        <w:t xml:space="preserve"> </w:t>
      </w:r>
      <w:r w:rsidRPr="004049F7">
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</w:p>
    <w:p w:rsidR="00180E8E" w:rsidRPr="004049F7" w:rsidRDefault="00180E8E" w:rsidP="00180E8E">
      <w:pPr>
        <w:shd w:val="clear" w:color="auto" w:fill="FFFFFF"/>
        <w:tabs>
          <w:tab w:val="left" w:pos="542"/>
        </w:tabs>
        <w:spacing w:line="274" w:lineRule="exact"/>
      </w:pPr>
      <w:r w:rsidRPr="004049F7">
        <w:rPr>
          <w:spacing w:val="-1"/>
        </w:rPr>
        <w:t>13.2.</w:t>
      </w:r>
      <w:r w:rsidR="00E5243A" w:rsidRPr="004049F7">
        <w:t xml:space="preserve"> </w:t>
      </w:r>
      <w:r w:rsidRPr="004049F7">
        <w:t>Описание проблем организации газоснабжения источников тепловой энергии</w:t>
      </w:r>
    </w:p>
    <w:p w:rsidR="00180E8E" w:rsidRPr="004049F7" w:rsidRDefault="00180E8E" w:rsidP="00180E8E">
      <w:pPr>
        <w:shd w:val="clear" w:color="auto" w:fill="FFFFFF"/>
        <w:tabs>
          <w:tab w:val="left" w:pos="744"/>
        </w:tabs>
        <w:spacing w:line="274" w:lineRule="exact"/>
        <w:jc w:val="both"/>
      </w:pPr>
      <w:r w:rsidRPr="004049F7">
        <w:rPr>
          <w:spacing w:val="-1"/>
        </w:rPr>
        <w:t>13.3.</w:t>
      </w:r>
      <w:r w:rsidR="00E5243A" w:rsidRPr="004049F7">
        <w:t xml:space="preserve"> </w:t>
      </w:r>
      <w:r w:rsidRPr="004049F7">
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</w:p>
    <w:p w:rsidR="00180E8E" w:rsidRPr="004049F7" w:rsidRDefault="00180E8E" w:rsidP="00180E8E">
      <w:pPr>
        <w:shd w:val="clear" w:color="auto" w:fill="FFFFFF"/>
        <w:tabs>
          <w:tab w:val="left" w:pos="586"/>
        </w:tabs>
        <w:spacing w:line="274" w:lineRule="exact"/>
        <w:jc w:val="both"/>
      </w:pPr>
      <w:r w:rsidRPr="004049F7">
        <w:rPr>
          <w:spacing w:val="-1"/>
        </w:rPr>
        <w:t>13.4.</w:t>
      </w:r>
      <w:r w:rsidR="00E5243A" w:rsidRPr="004049F7">
        <w:t xml:space="preserve"> </w:t>
      </w:r>
      <w:r w:rsidRPr="004049F7"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 и (или) модернизации,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13.5</w:t>
      </w:r>
      <w:r w:rsidR="008C52CB">
        <w:t>.</w:t>
      </w:r>
      <w:r w:rsidRPr="004049F7">
        <w:t xml:space="preserve"> </w:t>
      </w:r>
      <w:r w:rsidR="00180E8E" w:rsidRPr="004049F7"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ind w:right="5"/>
        <w:jc w:val="both"/>
        <w:rPr>
          <w:spacing w:val="-1"/>
        </w:rPr>
      </w:pPr>
      <w:r w:rsidRPr="004049F7">
        <w:t>13.6</w:t>
      </w:r>
      <w:r w:rsidR="008C52CB">
        <w:t>.</w:t>
      </w:r>
      <w:r w:rsidRPr="004049F7">
        <w:t xml:space="preserve"> </w:t>
      </w:r>
      <w:r w:rsidR="00180E8E" w:rsidRPr="004049F7">
        <w:t>Описание решений (вырабатываемых с учетом положений утвержденной схемы водоснабжения поселения) о развитии соответствующей системы водоснабжения в части, относящейся к системам теплоснабжения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spacing w:line="274" w:lineRule="exact"/>
        <w:jc w:val="both"/>
        <w:rPr>
          <w:spacing w:val="-1"/>
        </w:rPr>
      </w:pPr>
      <w:r w:rsidRPr="004049F7">
        <w:t>13.7</w:t>
      </w:r>
      <w:r w:rsidR="008C52CB">
        <w:t>.</w:t>
      </w:r>
      <w:r w:rsidRPr="004049F7">
        <w:t xml:space="preserve"> </w:t>
      </w:r>
      <w:r w:rsidR="00180E8E" w:rsidRPr="004049F7">
        <w:t>Предложения по корректировке утвержденной (разработке)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теплоснабжения.</w:t>
      </w:r>
    </w:p>
    <w:p w:rsidR="00180E8E" w:rsidRPr="004049F7" w:rsidRDefault="00180E8E" w:rsidP="00180E8E">
      <w:pPr>
        <w:rPr>
          <w:rFonts w:ascii="Courier New" w:hAnsi="Courier New" w:cs="Courier New"/>
          <w:sz w:val="2"/>
          <w:szCs w:val="2"/>
        </w:rPr>
      </w:pPr>
    </w:p>
    <w:p w:rsidR="00180E8E" w:rsidRPr="004049F7" w:rsidRDefault="00E5243A" w:rsidP="00E5243A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274" w:lineRule="exact"/>
        <w:rPr>
          <w:spacing w:val="-2"/>
        </w:rPr>
      </w:pPr>
      <w:r w:rsidRPr="004049F7">
        <w:t xml:space="preserve">14. </w:t>
      </w:r>
      <w:r w:rsidR="00180E8E" w:rsidRPr="004049F7">
        <w:t>Индикаторы развития систем теплоснабжения поселения</w:t>
      </w:r>
    </w:p>
    <w:p w:rsidR="00180E8E" w:rsidRPr="004049F7" w:rsidRDefault="00E5243A" w:rsidP="00E5243A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274" w:lineRule="exact"/>
        <w:ind w:right="5491"/>
        <w:rPr>
          <w:spacing w:val="-2"/>
        </w:rPr>
      </w:pPr>
      <w:r w:rsidRPr="004049F7">
        <w:rPr>
          <w:spacing w:val="-2"/>
        </w:rPr>
        <w:t xml:space="preserve">15. </w:t>
      </w:r>
      <w:r w:rsidR="00180E8E" w:rsidRPr="004049F7">
        <w:rPr>
          <w:spacing w:val="-2"/>
        </w:rPr>
        <w:t xml:space="preserve">Ценовые (тарифные) последствия </w:t>
      </w:r>
    </w:p>
    <w:p w:rsidR="00C004AF" w:rsidRPr="004049F7" w:rsidRDefault="00180E8E" w:rsidP="00CA3858">
      <w:pPr>
        <w:widowControl w:val="0"/>
        <w:shd w:val="clear" w:color="auto" w:fill="FFFFFF"/>
        <w:tabs>
          <w:tab w:val="left" w:pos="-2268"/>
        </w:tabs>
        <w:suppressAutoHyphens w:val="0"/>
        <w:autoSpaceDE w:val="0"/>
        <w:autoSpaceDN w:val="0"/>
        <w:adjustRightInd w:val="0"/>
        <w:spacing w:line="274" w:lineRule="exact"/>
        <w:ind w:right="5491"/>
        <w:rPr>
          <w:b/>
        </w:rPr>
      </w:pPr>
      <w:r w:rsidRPr="004049F7">
        <w:t>Заключение</w:t>
      </w:r>
      <w:r w:rsidR="00CA3858" w:rsidRPr="004049F7">
        <w:br w:type="page"/>
      </w:r>
      <w:bookmarkStart w:id="0" w:name="_Toc15483392"/>
      <w:r w:rsidR="00C004AF" w:rsidRPr="004049F7">
        <w:rPr>
          <w:b/>
        </w:rPr>
        <w:lastRenderedPageBreak/>
        <w:t>Введение</w:t>
      </w:r>
      <w:bookmarkEnd w:id="0"/>
    </w:p>
    <w:p w:rsidR="00461F5F" w:rsidRPr="000D7F5B" w:rsidRDefault="00CA3858" w:rsidP="00461F5F">
      <w:pPr>
        <w:ind w:firstLine="432"/>
        <w:contextualSpacing/>
        <w:jc w:val="both"/>
      </w:pPr>
      <w:r w:rsidRPr="00461F5F">
        <w:rPr>
          <w:color w:val="FF0000"/>
        </w:rPr>
        <w:tab/>
      </w:r>
      <w:r w:rsidR="00461F5F" w:rsidRPr="000D7F5B">
        <w:rPr>
          <w:rStyle w:val="FontStyle95"/>
        </w:rPr>
        <w:t xml:space="preserve">Основой для разработки и реализации схемы теплоснабжения </w:t>
      </w:r>
      <w:r w:rsidR="0030452D" w:rsidRPr="0030452D">
        <w:rPr>
          <w:color w:val="FF0000"/>
        </w:rPr>
        <w:t>Волчье-Александровского</w:t>
      </w:r>
      <w:r w:rsidR="00461F5F">
        <w:t xml:space="preserve"> </w:t>
      </w:r>
      <w:r w:rsidR="00461F5F" w:rsidRPr="000D7F5B">
        <w:t xml:space="preserve">сельского </w:t>
      </w:r>
      <w:r w:rsidR="00461F5F" w:rsidRPr="000D7F5B">
        <w:rPr>
          <w:rStyle w:val="FontStyle95"/>
        </w:rPr>
        <w:t xml:space="preserve">поселения </w:t>
      </w:r>
      <w:r w:rsidR="00461F5F">
        <w:rPr>
          <w:rStyle w:val="FontStyle95"/>
        </w:rPr>
        <w:t xml:space="preserve">Волоконовского </w:t>
      </w:r>
      <w:r w:rsidR="00461F5F" w:rsidRPr="000D7F5B">
        <w:rPr>
          <w:rStyle w:val="FontStyle95"/>
        </w:rPr>
        <w:t>района является Федеральный закон от 27</w:t>
      </w:r>
      <w:r w:rsidR="0030452D">
        <w:rPr>
          <w:rStyle w:val="FontStyle95"/>
        </w:rPr>
        <w:t>.07.</w:t>
      </w:r>
      <w:r w:rsidR="00461F5F" w:rsidRPr="000D7F5B">
        <w:rPr>
          <w:rStyle w:val="FontStyle95"/>
        </w:rPr>
        <w:t xml:space="preserve">2010 г </w:t>
      </w:r>
      <w:r w:rsidR="0030452D">
        <w:rPr>
          <w:rStyle w:val="FontStyle95"/>
        </w:rPr>
        <w:t>. № 190-ФЗ «</w:t>
      </w:r>
      <w:r w:rsidR="00461F5F" w:rsidRPr="000D7F5B">
        <w:rPr>
          <w:rStyle w:val="FontStyle95"/>
        </w:rPr>
        <w:t>О теплоснабжении</w:t>
      </w:r>
      <w:r w:rsidR="0030452D">
        <w:rPr>
          <w:rStyle w:val="FontStyle95"/>
        </w:rPr>
        <w:t>»,</w:t>
      </w:r>
      <w:r w:rsidR="00461F5F" w:rsidRPr="000D7F5B">
        <w:rPr>
          <w:rStyle w:val="FontStyle95"/>
        </w:rPr>
        <w:t xml:space="preserve"> </w:t>
      </w:r>
      <w:r w:rsidR="0030452D">
        <w:t xml:space="preserve"> п</w:t>
      </w:r>
      <w:r w:rsidR="00461F5F" w:rsidRPr="000D7F5B">
        <w:t>остановление Правительства РФ от 22</w:t>
      </w:r>
      <w:r w:rsidR="0030452D">
        <w:t>.02.</w:t>
      </w:r>
      <w:r w:rsidR="00461F5F" w:rsidRPr="000D7F5B">
        <w:t>2012 г</w:t>
      </w:r>
      <w:r w:rsidR="0030452D">
        <w:t>.</w:t>
      </w:r>
      <w:r w:rsidR="00461F5F" w:rsidRPr="000D7F5B">
        <w:t xml:space="preserve"> № 154 «О требованиях к схемам теплоснабжения, порядку их разработки и утверждения».</w:t>
      </w:r>
    </w:p>
    <w:p w:rsidR="00461F5F" w:rsidRPr="000D7F5B" w:rsidRDefault="00461F5F" w:rsidP="00461F5F">
      <w:pPr>
        <w:pStyle w:val="Style9"/>
        <w:widowControl/>
        <w:ind w:left="432"/>
        <w:contextualSpacing/>
        <w:rPr>
          <w:rStyle w:val="FontStyle95"/>
        </w:rPr>
      </w:pPr>
      <w:r w:rsidRPr="000D7F5B">
        <w:rPr>
          <w:rStyle w:val="FontStyle95"/>
        </w:rPr>
        <w:t>Технической базой разработки являются:</w:t>
      </w:r>
    </w:p>
    <w:p w:rsidR="00461F5F" w:rsidRPr="000D7F5B" w:rsidRDefault="0030452D" w:rsidP="00461F5F">
      <w:pPr>
        <w:pStyle w:val="Style45"/>
        <w:widowControl/>
        <w:numPr>
          <w:ilvl w:val="0"/>
          <w:numId w:val="22"/>
        </w:numPr>
        <w:tabs>
          <w:tab w:val="left" w:pos="624"/>
        </w:tabs>
        <w:spacing w:line="240" w:lineRule="auto"/>
        <w:ind w:left="427" w:firstLine="0"/>
        <w:contextualSpacing/>
        <w:rPr>
          <w:rStyle w:val="FontStyle95"/>
        </w:rPr>
      </w:pPr>
      <w:r>
        <w:rPr>
          <w:color w:val="000000"/>
        </w:rPr>
        <w:t xml:space="preserve">генеральный план </w:t>
      </w:r>
      <w:r w:rsidRPr="0030452D">
        <w:rPr>
          <w:color w:val="FF0000"/>
        </w:rPr>
        <w:t>Волчье-Александровского</w:t>
      </w:r>
      <w:r>
        <w:rPr>
          <w:color w:val="000000"/>
        </w:rPr>
        <w:t xml:space="preserve"> сельского поселения,</w:t>
      </w:r>
      <w:r w:rsidRPr="0030452D">
        <w:rPr>
          <w:color w:val="000000"/>
        </w:rPr>
        <w:t xml:space="preserve"> </w:t>
      </w:r>
      <w:r w:rsidRPr="008F49A0">
        <w:rPr>
          <w:color w:val="000000"/>
        </w:rPr>
        <w:t>утвержденн</w:t>
      </w:r>
      <w:r>
        <w:rPr>
          <w:color w:val="000000"/>
        </w:rPr>
        <w:t>ый</w:t>
      </w:r>
      <w:r w:rsidRPr="008F49A0">
        <w:rPr>
          <w:color w:val="000000"/>
        </w:rPr>
        <w:t xml:space="preserve"> </w:t>
      </w:r>
      <w:r>
        <w:rPr>
          <w:color w:val="000000"/>
        </w:rPr>
        <w:t>приказом департамента строительства и транспорта Белгородской области от 01.03.2018 № 62</w:t>
      </w:r>
      <w:r w:rsidR="00461F5F" w:rsidRPr="000D7F5B">
        <w:rPr>
          <w:rStyle w:val="FontStyle95"/>
        </w:rPr>
        <w:t>;</w:t>
      </w:r>
    </w:p>
    <w:p w:rsidR="00461F5F" w:rsidRPr="000D7F5B" w:rsidRDefault="00461F5F" w:rsidP="00461F5F">
      <w:pPr>
        <w:pStyle w:val="Style45"/>
        <w:widowControl/>
        <w:numPr>
          <w:ilvl w:val="0"/>
          <w:numId w:val="22"/>
        </w:numPr>
        <w:tabs>
          <w:tab w:val="left" w:pos="619"/>
        </w:tabs>
        <w:spacing w:line="240" w:lineRule="auto"/>
        <w:contextualSpacing/>
        <w:rPr>
          <w:rStyle w:val="FontStyle95"/>
        </w:rPr>
      </w:pPr>
      <w:r w:rsidRPr="000D7F5B">
        <w:rPr>
          <w:rStyle w:val="FontStyle95"/>
        </w:rPr>
        <w:t>проектная и исполнительная документация по источникам тепла, тепловым сетям (ТС), насосным станциям, тепловым пунктам;</w:t>
      </w:r>
    </w:p>
    <w:p w:rsidR="00461F5F" w:rsidRPr="000D7F5B" w:rsidRDefault="00461F5F" w:rsidP="00461F5F">
      <w:pPr>
        <w:pStyle w:val="Style45"/>
        <w:widowControl/>
        <w:numPr>
          <w:ilvl w:val="0"/>
          <w:numId w:val="22"/>
        </w:numPr>
        <w:tabs>
          <w:tab w:val="left" w:pos="619"/>
        </w:tabs>
        <w:spacing w:before="5" w:line="240" w:lineRule="auto"/>
        <w:rPr>
          <w:rStyle w:val="FontStyle95"/>
        </w:rPr>
      </w:pPr>
      <w:r w:rsidRPr="000D7F5B">
        <w:rPr>
          <w:rStyle w:val="FontStyle95"/>
        </w:rPr>
        <w:t>эксплуатационная документация (расчетные температурные графики, гидравлические режимы, данные по присоединенным тепловым нагрузкам, их видам и т.п.);</w:t>
      </w:r>
    </w:p>
    <w:p w:rsidR="00461F5F" w:rsidRPr="000D7F5B" w:rsidRDefault="00461F5F" w:rsidP="00461F5F">
      <w:pPr>
        <w:pStyle w:val="Style45"/>
        <w:widowControl/>
        <w:numPr>
          <w:ilvl w:val="0"/>
          <w:numId w:val="22"/>
        </w:numPr>
        <w:tabs>
          <w:tab w:val="left" w:pos="624"/>
        </w:tabs>
        <w:spacing w:before="5" w:line="240" w:lineRule="auto"/>
        <w:ind w:left="427" w:firstLine="0"/>
        <w:rPr>
          <w:rStyle w:val="FontStyle95"/>
        </w:rPr>
      </w:pPr>
      <w:r w:rsidRPr="000D7F5B">
        <w:rPr>
          <w:rStyle w:val="FontStyle95"/>
        </w:rPr>
        <w:t>материалы проведения периодических испытаний ТС по определению тепловых потерь и гидравлических характеристик;</w:t>
      </w:r>
    </w:p>
    <w:p w:rsidR="00461F5F" w:rsidRPr="000D7F5B" w:rsidRDefault="00461F5F" w:rsidP="00461F5F">
      <w:pPr>
        <w:pStyle w:val="Style45"/>
        <w:widowControl/>
        <w:numPr>
          <w:ilvl w:val="0"/>
          <w:numId w:val="22"/>
        </w:numPr>
        <w:tabs>
          <w:tab w:val="left" w:pos="619"/>
        </w:tabs>
        <w:spacing w:line="240" w:lineRule="auto"/>
        <w:rPr>
          <w:rStyle w:val="FontStyle95"/>
        </w:rPr>
      </w:pPr>
      <w:r w:rsidRPr="000D7F5B">
        <w:rPr>
          <w:rStyle w:val="FontStyle95"/>
        </w:rPr>
        <w:t>конструктивные данные по видам прокладки и типам применяемых теплоизоляционных конструкций, сроки эксплуатации тепловых сетей;</w:t>
      </w:r>
    </w:p>
    <w:p w:rsidR="00461F5F" w:rsidRPr="000D7F5B" w:rsidRDefault="00461F5F" w:rsidP="00461F5F">
      <w:pPr>
        <w:pStyle w:val="Style45"/>
        <w:widowControl/>
        <w:numPr>
          <w:ilvl w:val="0"/>
          <w:numId w:val="22"/>
        </w:numPr>
        <w:tabs>
          <w:tab w:val="left" w:pos="624"/>
        </w:tabs>
        <w:spacing w:before="5" w:line="240" w:lineRule="auto"/>
        <w:ind w:left="427" w:firstLine="0"/>
        <w:rPr>
          <w:rStyle w:val="FontStyle95"/>
        </w:rPr>
      </w:pPr>
      <w:r w:rsidRPr="000D7F5B">
        <w:rPr>
          <w:rStyle w:val="FontStyle95"/>
        </w:rPr>
        <w:t>материалы по разработке энергетических характеристик систем транспорта тепловой энергии.</w:t>
      </w:r>
    </w:p>
    <w:p w:rsidR="00461F5F" w:rsidRPr="000D7F5B" w:rsidRDefault="00461F5F" w:rsidP="00461F5F">
      <w:pPr>
        <w:pStyle w:val="Style45"/>
        <w:widowControl/>
        <w:tabs>
          <w:tab w:val="left" w:pos="739"/>
        </w:tabs>
        <w:spacing w:before="10" w:line="240" w:lineRule="auto"/>
        <w:rPr>
          <w:rStyle w:val="FontStyle95"/>
        </w:rPr>
      </w:pPr>
      <w:r w:rsidRPr="000D7F5B">
        <w:rPr>
          <w:rStyle w:val="FontStyle95"/>
        </w:rPr>
        <w:t>-</w:t>
      </w:r>
      <w:r w:rsidRPr="000D7F5B">
        <w:rPr>
          <w:rStyle w:val="FontStyle95"/>
        </w:rPr>
        <w:tab/>
        <w:t>данные технологического и коммерческого учета потребления топлива, отпуска и потребления тепловой энергии, теплоносителя, электроэнергии, измерений по приборам контроля режимов отпуска и потребления топлива, тепловой, электрической энергии и воды (расход, давление, температура);</w:t>
      </w:r>
    </w:p>
    <w:p w:rsidR="00461F5F" w:rsidRPr="000D7F5B" w:rsidRDefault="00461F5F" w:rsidP="00461F5F">
      <w:pPr>
        <w:pStyle w:val="Style45"/>
        <w:widowControl/>
        <w:numPr>
          <w:ilvl w:val="0"/>
          <w:numId w:val="23"/>
        </w:numPr>
        <w:tabs>
          <w:tab w:val="left" w:pos="653"/>
        </w:tabs>
        <w:spacing w:before="5" w:line="240" w:lineRule="auto"/>
        <w:ind w:right="14" w:firstLine="427"/>
        <w:rPr>
          <w:rStyle w:val="FontStyle95"/>
        </w:rPr>
      </w:pPr>
      <w:r w:rsidRPr="000D7F5B">
        <w:rPr>
          <w:rStyle w:val="FontStyle95"/>
        </w:rPr>
        <w:t>документы по хозяйственной и финансовой деятельности (действующие нормы и нормативы, тарифы и их составляющие, лимиты потребления, договоры на поставку топливно-энергетических ресурсов (ТЭР) и на пользование тепловой энергией, водой, данные потребления ТЭР на собственные нужды, по потерям ТЭР и т.д.);</w:t>
      </w:r>
    </w:p>
    <w:p w:rsidR="00461F5F" w:rsidRDefault="00461F5F" w:rsidP="00461F5F">
      <w:pPr>
        <w:widowControl w:val="0"/>
        <w:overflowPunct w:val="0"/>
        <w:autoSpaceDE w:val="0"/>
        <w:autoSpaceDN w:val="0"/>
        <w:adjustRightInd w:val="0"/>
        <w:ind w:right="180" w:firstLine="709"/>
        <w:jc w:val="both"/>
        <w:rPr>
          <w:rStyle w:val="FontStyle95"/>
        </w:rPr>
      </w:pPr>
      <w:r w:rsidRPr="000D7F5B">
        <w:rPr>
          <w:rStyle w:val="FontStyle95"/>
        </w:rPr>
        <w:t>- статистическая отчетность организации о выработке и отпуске тепловой энергии и использовании ТЭР в натуральном и стоимостном выражении</w:t>
      </w:r>
      <w:r>
        <w:rPr>
          <w:rStyle w:val="FontStyle95"/>
        </w:rPr>
        <w:t>.</w:t>
      </w:r>
    </w:p>
    <w:p w:rsidR="000B1C9E" w:rsidRPr="004049F7" w:rsidRDefault="0030452D" w:rsidP="003D0FC0">
      <w:pPr>
        <w:ind w:firstLine="567"/>
        <w:jc w:val="both"/>
        <w:rPr>
          <w:noProof/>
        </w:rPr>
      </w:pPr>
      <w:r w:rsidRPr="0030452D">
        <w:rPr>
          <w:color w:val="FF0000"/>
        </w:rPr>
        <w:t>Расчетный срок генерального плана –</w:t>
      </w:r>
      <w:r w:rsidR="003B4A7E">
        <w:rPr>
          <w:color w:val="FF0000"/>
        </w:rPr>
        <w:t xml:space="preserve"> </w:t>
      </w:r>
      <w:r w:rsidRPr="0030452D">
        <w:rPr>
          <w:color w:val="FF0000"/>
        </w:rPr>
        <w:t xml:space="preserve">2038 год. </w:t>
      </w:r>
      <w:r w:rsidR="00083A03" w:rsidRPr="004F5B51">
        <w:tab/>
      </w:r>
      <w:r w:rsidR="007B2EB4" w:rsidRPr="004049F7">
        <w:t>В Волчье-Александровском сельском поселении</w:t>
      </w:r>
      <w:r w:rsidR="007B2EB4" w:rsidRPr="004049F7">
        <w:rPr>
          <w:b/>
        </w:rPr>
        <w:t xml:space="preserve"> </w:t>
      </w:r>
      <w:r w:rsidR="007B2EB4" w:rsidRPr="004049F7">
        <w:t>теплоснабжение осуществляется, централизовано от 1</w:t>
      </w:r>
      <w:r w:rsidR="006E6674" w:rsidRPr="004049F7">
        <w:t xml:space="preserve"> </w:t>
      </w:r>
      <w:r w:rsidR="007B2EB4" w:rsidRPr="004049F7">
        <w:t>котельной, а также децентрализовано от индивидуальных котельных малой мощности. Организацией, предоставляющей услуги теплоснабжения и горячего водоснабжения на территории района, является</w:t>
      </w:r>
      <w:r w:rsidR="006E6674" w:rsidRPr="004049F7">
        <w:t xml:space="preserve"> </w:t>
      </w:r>
      <w:r w:rsidR="007B2EB4" w:rsidRPr="004049F7">
        <w:t>филиал ПАО «Квадра» - «Белгородская генерация». Услуги теплоснабжения предоставляются в одном населенном пункте:</w:t>
      </w:r>
      <w:r w:rsidR="006E6674" w:rsidRPr="004049F7">
        <w:t xml:space="preserve"> </w:t>
      </w:r>
      <w:r w:rsidR="0015796A" w:rsidRPr="004049F7">
        <w:t xml:space="preserve">с. Волчья </w:t>
      </w:r>
      <w:r w:rsidR="007B2EB4" w:rsidRPr="004049F7">
        <w:t>Александровка. Услуги централизованного горячего водоснабжения потребителям на территории поселения не предоставляются. Все котельные являются сезонными, то есть работают только в отопительный период. Котельная</w:t>
      </w:r>
      <w:r w:rsidR="006E6674" w:rsidRPr="004049F7">
        <w:t xml:space="preserve"> </w:t>
      </w:r>
      <w:r w:rsidR="007B2EB4" w:rsidRPr="004049F7">
        <w:t>«с. Волчья Александровка»</w:t>
      </w:r>
      <w:r>
        <w:t>,</w:t>
      </w:r>
      <w:r w:rsidR="007B2EB4" w:rsidRPr="004049F7">
        <w:t xml:space="preserve"> р</w:t>
      </w:r>
      <w:r>
        <w:t>асположенная</w:t>
      </w:r>
      <w:r w:rsidR="0015796A" w:rsidRPr="004049F7">
        <w:t xml:space="preserve"> по адресу: с. Волчья </w:t>
      </w:r>
      <w:r w:rsidR="007B2EB4" w:rsidRPr="004049F7">
        <w:t>Александровка, ул. Спортивная, 30</w:t>
      </w:r>
      <w:r w:rsidR="00207D6B">
        <w:t>а</w:t>
      </w:r>
      <w:r>
        <w:t>, принадлежи</w:t>
      </w:r>
      <w:r w:rsidR="007B2EB4" w:rsidRPr="004049F7">
        <w:t>т на праве собственности АО «Белгородская теплосетевая компания» и передана в аренду филиалу ПАО «Квадра» - «Белгородская генерация». На всех котельных в качестве топлива применяется природный газ.</w:t>
      </w:r>
      <w:r w:rsidR="00083A03" w:rsidRPr="00083A03">
        <w:t xml:space="preserve"> </w:t>
      </w:r>
      <w:r w:rsidR="00083A03" w:rsidRPr="004F5B51">
        <w:t>В качестве исходной информации при выполнении работы использованы материалы, предоставленные теплоснабжающей организацией филиалом ПАО «Квадра» - «Белгородская генерация»</w:t>
      </w:r>
      <w:r w:rsidR="00083A03">
        <w:t>.</w:t>
      </w:r>
      <w:r w:rsidR="008A4988">
        <w:rPr>
          <w:noProof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264" type="#_x0000_t10" style="position:absolute;left:0;text-align:left;margin-left:270pt;margin-top:287.4pt;width:12.05pt;height:9.05pt;z-index:251660288;mso-position-horizontal-relative:text;mso-position-vertical-relative:text" strokecolor="white"/>
        </w:pict>
      </w:r>
      <w:r w:rsidR="008A4988">
        <w:rPr>
          <w:noProof/>
        </w:rPr>
        <w:pict>
          <v:shape id="_x0000_s1262" type="#_x0000_t10" style="position:absolute;left:0;text-align:left;margin-left:279pt;margin-top:287.4pt;width:9.05pt;height:9.05pt;z-index:251658240;mso-position-horizontal-relative:text;mso-position-vertical-relative:text" strokecolor="white"/>
        </w:pict>
      </w:r>
      <w:r w:rsidR="008A4988">
        <w:rPr>
          <w:noProof/>
        </w:rPr>
        <w:pict>
          <v:shape id="_x0000_s1263" type="#_x0000_t10" style="position:absolute;left:0;text-align:left;margin-left:306pt;margin-top:296.4pt;width:18pt;height:9.05pt;z-index:251659264;mso-position-horizontal-relative:text;mso-position-vertical-relative:text" strokecolor="white"/>
        </w:pict>
      </w:r>
      <w:r w:rsidR="008A4988">
        <w:rPr>
          <w:noProof/>
        </w:rPr>
        <w:pict>
          <v:shape id="_x0000_s1261" type="#_x0000_t10" style="position:absolute;left:0;text-align:left;margin-left:279pt;margin-top:287.4pt;width:9.05pt;height:9.05pt;z-index:251657216;mso-position-horizontal-relative:text;mso-position-vertical-relative:text" strokecolor="white"/>
        </w:pict>
      </w:r>
      <w:r w:rsidR="008A4988">
        <w:rPr>
          <w:noProof/>
        </w:rPr>
        <w:pict>
          <v:shape id="_x0000_s1252" type="#_x0000_t10" style="position:absolute;left:0;text-align:left;margin-left:4in;margin-top:405pt;width:9pt;height:9pt;z-index:251648000;mso-position-horizontal-relative:text;mso-position-vertical-relative:text" strokecolor="white"/>
        </w:pict>
      </w:r>
      <w:r w:rsidR="008A4988">
        <w:rPr>
          <w:noProof/>
        </w:rPr>
        <w:pict>
          <v:shape id="_x0000_s1253" type="#_x0000_t10" style="position:absolute;left:0;text-align:left;margin-left:243pt;margin-top:387pt;width:30.8pt;height:10.05pt;z-index:251649024;mso-position-horizontal-relative:text;mso-position-vertical-relative:text" strokecolor="white"/>
        </w:pict>
      </w:r>
      <w:r w:rsidR="008A4988">
        <w:rPr>
          <w:noProof/>
        </w:rPr>
        <w:pict>
          <v:shape id="_x0000_s1251" type="#_x0000_t10" style="position:absolute;left:0;text-align:left;margin-left:4in;margin-top:405pt;width:9pt;height:9pt;z-index:251646976;mso-position-horizontal-relative:text;mso-position-vertical-relative:text" strokecolor="white"/>
        </w:pict>
      </w:r>
      <w:r w:rsidR="008A4988">
        <w:rPr>
          <w:noProof/>
        </w:rPr>
        <w:pict>
          <v:line id="_x0000_s1260" style="position:absolute;left:0;text-align:left;z-index:251656192;mso-position-horizontal-relative:text;mso-position-vertical-relative:text" from="738pt,27pt" to="738pt,54pt" strokecolor="white"/>
        </w:pict>
      </w:r>
      <w:r w:rsidR="008A4988">
        <w:rPr>
          <w:noProof/>
        </w:rPr>
        <w:pict>
          <v:line id="_x0000_s1259" style="position:absolute;left:0;text-align:left;z-index:251655168;mso-position-horizontal-relative:text;mso-position-vertical-relative:text" from="8in,54pt" to="738pt,54pt" strokecolor="white"/>
        </w:pict>
      </w:r>
      <w:r w:rsidR="008A4988">
        <w:rPr>
          <w:noProof/>
        </w:rPr>
        <w:pict>
          <v:line id="_x0000_s1258" style="position:absolute;left:0;text-align:left;z-index:251654144;mso-position-horizontal-relative:text;mso-position-vertical-relative:text" from="8in,27pt" to="8in,54pt" strokecolor="white"/>
        </w:pict>
      </w:r>
      <w:r w:rsidR="008A4988">
        <w:rPr>
          <w:noProof/>
        </w:rPr>
        <w:pict>
          <v:line id="_x0000_s1257" style="position:absolute;left:0;text-align:left;z-index:251653120;mso-position-horizontal-relative:text;mso-position-vertical-relative:text" from="8in,27pt" to="738pt,27pt" strokecolor="white"/>
        </w:pict>
      </w:r>
      <w:r w:rsidR="008A4988">
        <w:rPr>
          <w:noProof/>
        </w:rPr>
        <w:pict>
          <v:line id="_x0000_s1256" style="position:absolute;left:0;text-align:left;z-index:251652096;mso-position-horizontal-relative:text;mso-position-vertical-relative:text" from="738pt,27pt" to="738pt,54pt"/>
        </w:pict>
      </w:r>
      <w:r w:rsidR="008A4988">
        <w:rPr>
          <w:noProof/>
        </w:rPr>
        <w:pict>
          <v:line id="_x0000_s1255" style="position:absolute;left:0;text-align:left;z-index:251651072;mso-position-horizontal-relative:text;mso-position-vertical-relative:text" from="8in,54pt" to="738pt,54pt"/>
        </w:pict>
      </w:r>
      <w:r w:rsidR="008A4988">
        <w:rPr>
          <w:noProof/>
        </w:rPr>
        <w:pict>
          <v:line id="_x0000_s1254" style="position:absolute;left:0;text-align:left;z-index:251650048;mso-position-horizontal-relative:text;mso-position-vertical-relative:text" from="8in,27pt" to="8in,54pt"/>
        </w:pict>
      </w:r>
    </w:p>
    <w:p w:rsidR="007B2EB4" w:rsidRPr="004049F7" w:rsidRDefault="0021088B" w:rsidP="000B1C9E">
      <w:pPr>
        <w:jc w:val="center"/>
      </w:pPr>
      <w:r>
        <w:br w:type="page"/>
      </w:r>
      <w:r w:rsidR="007B2EB4" w:rsidRPr="004049F7">
        <w:lastRenderedPageBreak/>
        <w:t>Принципиальная схема места расположения источника теплоты</w:t>
      </w:r>
    </w:p>
    <w:p w:rsidR="007B2EB4" w:rsidRDefault="007B2EB4" w:rsidP="000B1C9E">
      <w:pPr>
        <w:jc w:val="center"/>
      </w:pPr>
      <w:r w:rsidRPr="004049F7">
        <w:t>на территории</w:t>
      </w:r>
      <w:r w:rsidR="006E6674" w:rsidRPr="004049F7">
        <w:t xml:space="preserve"> </w:t>
      </w:r>
      <w:r w:rsidRPr="004049F7">
        <w:t>Волчье-Александровского сельского поселения Волоконовского</w:t>
      </w:r>
      <w:r w:rsidR="006E6674" w:rsidRPr="004049F7">
        <w:t xml:space="preserve"> </w:t>
      </w:r>
      <w:r w:rsidRPr="004049F7">
        <w:t>района</w:t>
      </w:r>
    </w:p>
    <w:p w:rsidR="0021088B" w:rsidRPr="004049F7" w:rsidRDefault="0021088B" w:rsidP="000B1C9E">
      <w:pPr>
        <w:jc w:val="center"/>
      </w:pPr>
    </w:p>
    <w:p w:rsidR="0065132F" w:rsidRPr="004049F7" w:rsidRDefault="003D6398" w:rsidP="000B1C9E">
      <w:pPr>
        <w:tabs>
          <w:tab w:val="left" w:pos="1440"/>
        </w:tabs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796915" cy="5012055"/>
            <wp:effectExtent l="19050" t="0" r="0" b="0"/>
            <wp:docPr id="1" name="Рисунок 9" descr="Волчь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Волчь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915" cy="5012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EB4" w:rsidRPr="004049F7" w:rsidRDefault="003D6398" w:rsidP="000B1C9E">
      <w:pPr>
        <w:ind w:firstLine="720"/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301625" cy="276225"/>
            <wp:effectExtent l="19050" t="0" r="3175" b="0"/>
            <wp:docPr id="2" name="Рисунок 10" descr="Знак котель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Знак котель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6674" w:rsidRPr="004049F7">
        <w:rPr>
          <w:b/>
        </w:rPr>
        <w:t xml:space="preserve"> </w:t>
      </w:r>
      <w:r w:rsidR="007B2EB4" w:rsidRPr="004049F7">
        <w:rPr>
          <w:b/>
        </w:rPr>
        <w:t xml:space="preserve">- </w:t>
      </w:r>
      <w:r w:rsidR="007B2EB4" w:rsidRPr="004049F7">
        <w:t>источник тепловой энергии</w:t>
      </w:r>
      <w:r w:rsidR="008A4988">
        <w:rPr>
          <w:noProof/>
        </w:rPr>
        <w:pict>
          <v:shape id="_x0000_s1274" type="#_x0000_t10" style="position:absolute;left:0;text-align:left;margin-left:270pt;margin-top:287.4pt;width:12.05pt;height:9.05pt;z-index:251668480;mso-position-horizontal-relative:text;mso-position-vertical-relative:text" strokecolor="white"/>
        </w:pict>
      </w:r>
      <w:r w:rsidR="008A4988">
        <w:rPr>
          <w:noProof/>
        </w:rPr>
        <w:pict>
          <v:shape id="_x0000_s1272" type="#_x0000_t10" style="position:absolute;left:0;text-align:left;margin-left:279pt;margin-top:287.4pt;width:9.05pt;height:9.05pt;z-index:251666432;mso-position-horizontal-relative:text;mso-position-vertical-relative:text" strokecolor="white"/>
        </w:pict>
      </w:r>
      <w:r w:rsidR="008A4988">
        <w:rPr>
          <w:noProof/>
        </w:rPr>
        <w:pict>
          <v:shape id="_x0000_s1273" type="#_x0000_t10" style="position:absolute;left:0;text-align:left;margin-left:306pt;margin-top:296.4pt;width:18pt;height:9.05pt;z-index:251667456;mso-position-horizontal-relative:text;mso-position-vertical-relative:text" strokecolor="white"/>
        </w:pict>
      </w:r>
      <w:r w:rsidR="008A4988">
        <w:rPr>
          <w:noProof/>
        </w:rPr>
        <w:pict>
          <v:shape id="_x0000_s1271" type="#_x0000_t10" style="position:absolute;left:0;text-align:left;margin-left:279pt;margin-top:287.4pt;width:9.05pt;height:9.05pt;z-index:251665408;mso-position-horizontal-relative:text;mso-position-vertical-relative:text" strokecolor="white"/>
        </w:pict>
      </w:r>
      <w:r w:rsidR="008A4988">
        <w:rPr>
          <w:noProof/>
        </w:rPr>
        <w:pict>
          <v:shape id="_x0000_s1269" type="#_x0000_t10" style="position:absolute;left:0;text-align:left;margin-left:4in;margin-top:405pt;width:9pt;height:9pt;z-index:251663360;mso-position-horizontal-relative:text;mso-position-vertical-relative:text" strokecolor="white"/>
        </w:pict>
      </w:r>
      <w:r w:rsidR="008A4988">
        <w:rPr>
          <w:noProof/>
        </w:rPr>
        <w:pict>
          <v:shape id="_x0000_s1270" type="#_x0000_t10" style="position:absolute;left:0;text-align:left;margin-left:243pt;margin-top:387pt;width:30.8pt;height:10.05pt;z-index:251664384;mso-position-horizontal-relative:text;mso-position-vertical-relative:text" strokecolor="white"/>
        </w:pict>
      </w:r>
      <w:r w:rsidR="008A4988">
        <w:rPr>
          <w:noProof/>
        </w:rPr>
        <w:pict>
          <v:shape id="_x0000_s1268" type="#_x0000_t10" style="position:absolute;left:0;text-align:left;margin-left:4in;margin-top:405pt;width:9pt;height:9pt;z-index:251662336;mso-position-horizontal-relative:text;mso-position-vertical-relative:text" strokecolor="white"/>
        </w:pict>
      </w:r>
      <w:r w:rsidR="008A4988">
        <w:rPr>
          <w:noProof/>
        </w:rPr>
        <w:pict>
          <v:shape id="_x0000_s1267" type="#_x0000_t10" style="position:absolute;left:0;text-align:left;margin-left:234pt;margin-top:387pt;width:18pt;height:27pt;flip:x;z-index:251661312;mso-position-horizontal-relative:text;mso-position-vertical-relative:text" strokecolor="white"/>
        </w:pict>
      </w:r>
      <w:r w:rsidR="007B2EB4" w:rsidRPr="004049F7">
        <w:t xml:space="preserve"> </w:t>
      </w:r>
    </w:p>
    <w:p w:rsidR="00E57081" w:rsidRPr="004049F7" w:rsidRDefault="007B2EB4" w:rsidP="000B1C9E">
      <w:pPr>
        <w:jc w:val="center"/>
      </w:pPr>
      <w:r w:rsidRPr="004049F7">
        <w:t>Рис 1</w:t>
      </w:r>
    </w:p>
    <w:p w:rsidR="002E3E84" w:rsidRPr="004049F7" w:rsidRDefault="002E3E84" w:rsidP="000B1C9E">
      <w:pPr>
        <w:jc w:val="center"/>
        <w:rPr>
          <w:sz w:val="10"/>
          <w:szCs w:val="10"/>
        </w:rPr>
      </w:pPr>
    </w:p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" w:name="_Toc15483393"/>
      <w:r w:rsidRPr="004049F7">
        <w:rPr>
          <w:rFonts w:ascii="Times New Roman" w:hAnsi="Times New Roman"/>
          <w:sz w:val="24"/>
          <w:szCs w:val="24"/>
        </w:rPr>
        <w:lastRenderedPageBreak/>
        <w:t>1</w:t>
      </w:r>
      <w:bookmarkEnd w:id="1"/>
      <w:r w:rsidR="00BE701B" w:rsidRPr="004049F7">
        <w:rPr>
          <w:rFonts w:ascii="Times New Roman" w:hAnsi="Times New Roman"/>
          <w:sz w:val="24"/>
          <w:szCs w:val="24"/>
        </w:rPr>
        <w:t>.</w:t>
      </w:r>
      <w:bookmarkStart w:id="2" w:name="_Toc15483394"/>
      <w:r w:rsidR="00BE701B" w:rsidRPr="004049F7">
        <w:rPr>
          <w:rFonts w:ascii="Times New Roman" w:hAnsi="Times New Roman"/>
          <w:sz w:val="24"/>
          <w:szCs w:val="24"/>
        </w:rPr>
        <w:t xml:space="preserve"> </w:t>
      </w:r>
      <w:r w:rsidR="00AE763B" w:rsidRPr="004049F7">
        <w:rPr>
          <w:rFonts w:ascii="Times New Roman" w:hAnsi="Times New Roman"/>
          <w:sz w:val="24"/>
          <w:szCs w:val="24"/>
        </w:rPr>
        <w:t>Показатели существующего и перспективного спроса на тепловую энергию (мощность) и теплоноситель в установленных границах территории поселения</w:t>
      </w:r>
      <w:bookmarkEnd w:id="2"/>
    </w:p>
    <w:p w:rsidR="006B35BB" w:rsidRPr="004049F7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" w:name="_Toc15483395"/>
      <w:r w:rsidRPr="004049F7">
        <w:rPr>
          <w:rFonts w:ascii="Times New Roman" w:hAnsi="Times New Roman"/>
          <w:sz w:val="24"/>
          <w:szCs w:val="24"/>
        </w:rPr>
        <w:t>1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821F85" w:rsidRPr="004049F7">
        <w:rPr>
          <w:rFonts w:ascii="Times New Roman" w:hAnsi="Times New Roman"/>
          <w:sz w:val="24"/>
          <w:szCs w:val="24"/>
        </w:rPr>
        <w:t xml:space="preserve"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</w:t>
      </w:r>
      <w:r w:rsidR="00484542" w:rsidRPr="004049F7">
        <w:rPr>
          <w:rFonts w:ascii="Times New Roman" w:hAnsi="Times New Roman"/>
          <w:sz w:val="24"/>
          <w:szCs w:val="24"/>
        </w:rPr>
        <w:t>разделением</w:t>
      </w:r>
      <w:r w:rsidR="00821F85" w:rsidRPr="004049F7">
        <w:rPr>
          <w:rFonts w:ascii="Times New Roman" w:hAnsi="Times New Roman"/>
          <w:sz w:val="24"/>
          <w:szCs w:val="24"/>
        </w:rPr>
        <w:t xml:space="preserve">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- этапы)</w:t>
      </w:r>
      <w:bookmarkEnd w:id="3"/>
    </w:p>
    <w:p w:rsidR="00AB5B5A" w:rsidRPr="004049F7" w:rsidRDefault="00D57A1B" w:rsidP="00AB5B5A">
      <w:pPr>
        <w:jc w:val="both"/>
      </w:pPr>
      <w:r w:rsidRPr="004049F7">
        <w:t>Строительство индивидуальных жилых домов на территории поселения планируется выполнять с использованием индивидуальных источников тепловой энергии. Строительство многоквартирных жилых домов на территории поселения не планируется. Строительство объектов социально-культурной сферы на территории поселения в ближайшей перспективе также не планируется. Общая площадь жилых помещений по поселению на 31.12.201</w:t>
      </w:r>
      <w:r w:rsidR="00CB22D9" w:rsidRPr="004049F7">
        <w:t>8</w:t>
      </w:r>
      <w:r w:rsidRPr="004049F7">
        <w:t xml:space="preserve"> года составляет </w:t>
      </w:r>
      <w:r w:rsidR="00AE0546" w:rsidRPr="004049F7">
        <w:t>20</w:t>
      </w:r>
      <w:r w:rsidRPr="004049F7">
        <w:t xml:space="preserve"> тыс.</w:t>
      </w:r>
      <w:r w:rsidR="00AE0546" w:rsidRPr="004049F7">
        <w:t>м</w:t>
      </w:r>
      <w:r w:rsidR="002E74DA">
        <w:rPr>
          <w:vertAlign w:val="superscript"/>
        </w:rPr>
        <w:t>2</w:t>
      </w:r>
      <w:r w:rsidR="00987EB8" w:rsidRPr="004049F7">
        <w:t>.</w:t>
      </w:r>
      <w:r w:rsidR="00AB5B5A" w:rsidRPr="00AB5B5A">
        <w:t xml:space="preserve"> </w:t>
      </w:r>
      <w:r w:rsidR="00AB5B5A" w:rsidRPr="004049F7">
        <w:t xml:space="preserve">Приросты оттапливаемой площади строительных фондов на территории </w:t>
      </w:r>
      <w:r w:rsidR="00AB5B5A" w:rsidRPr="004049F7">
        <w:rPr>
          <w:bCs/>
        </w:rPr>
        <w:t xml:space="preserve">Волчье-Александровского сельского поселения </w:t>
      </w:r>
      <w:r w:rsidR="00AB5B5A">
        <w:rPr>
          <w:bCs/>
        </w:rPr>
        <w:t>представлены в таблице 1.1</w:t>
      </w:r>
    </w:p>
    <w:p w:rsidR="00D57A1B" w:rsidRPr="00AB5B5A" w:rsidRDefault="00D57A1B" w:rsidP="0021088B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4049F7">
        <w:t>Таблица 1.</w:t>
      </w:r>
      <w:r w:rsidR="00AB5B5A">
        <w:t>1</w:t>
      </w:r>
    </w:p>
    <w:tbl>
      <w:tblPr>
        <w:tblW w:w="1418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6945"/>
        <w:gridCol w:w="846"/>
        <w:gridCol w:w="756"/>
        <w:gridCol w:w="803"/>
        <w:gridCol w:w="851"/>
        <w:gridCol w:w="850"/>
        <w:gridCol w:w="851"/>
        <w:gridCol w:w="850"/>
        <w:gridCol w:w="850"/>
      </w:tblGrid>
      <w:tr w:rsidR="00447DFF" w:rsidRPr="004049F7" w:rsidTr="00447DFF">
        <w:trPr>
          <w:trHeight w:val="550"/>
        </w:trPr>
        <w:tc>
          <w:tcPr>
            <w:tcW w:w="586" w:type="dxa"/>
            <w:vMerge w:val="restart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№ п/п</w:t>
            </w:r>
          </w:p>
        </w:tc>
        <w:tc>
          <w:tcPr>
            <w:tcW w:w="6945" w:type="dxa"/>
            <w:vMerge w:val="restart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Наименование показателя</w:t>
            </w:r>
          </w:p>
        </w:tc>
        <w:tc>
          <w:tcPr>
            <w:tcW w:w="6657" w:type="dxa"/>
            <w:gridSpan w:val="8"/>
            <w:vAlign w:val="center"/>
          </w:tcPr>
          <w:p w:rsidR="00447DFF" w:rsidRPr="00447DFF" w:rsidRDefault="00447DFF" w:rsidP="00447DFF">
            <w:pPr>
              <w:jc w:val="center"/>
              <w:rPr>
                <w:bCs/>
                <w:vertAlign w:val="superscript"/>
              </w:rPr>
            </w:pPr>
            <w:r w:rsidRPr="004049F7">
              <w:t>Приросты оттапливаемой площади строительных фондов</w:t>
            </w:r>
            <w:r>
              <w:t>, тыс.м</w:t>
            </w:r>
            <w:r>
              <w:rPr>
                <w:vertAlign w:val="superscript"/>
              </w:rPr>
              <w:t>2</w:t>
            </w:r>
          </w:p>
        </w:tc>
      </w:tr>
      <w:tr w:rsidR="00447DFF" w:rsidRPr="004049F7" w:rsidTr="00447DFF">
        <w:trPr>
          <w:trHeight w:val="550"/>
        </w:trPr>
        <w:tc>
          <w:tcPr>
            <w:tcW w:w="586" w:type="dxa"/>
            <w:vMerge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</w:p>
        </w:tc>
        <w:tc>
          <w:tcPr>
            <w:tcW w:w="6945" w:type="dxa"/>
            <w:vMerge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803" w:type="dxa"/>
            <w:vAlign w:val="center"/>
          </w:tcPr>
          <w:p w:rsidR="00447DFF" w:rsidRPr="004049F7" w:rsidRDefault="00447DFF" w:rsidP="000B1C9E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5E3F94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48454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48454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850" w:type="dxa"/>
          </w:tcPr>
          <w:p w:rsidR="00447DFF" w:rsidRPr="004049F7" w:rsidRDefault="00447DFF" w:rsidP="00297201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447DFF" w:rsidRPr="004049F7" w:rsidTr="00447DFF">
        <w:trPr>
          <w:trHeight w:val="154"/>
          <w:tblHeader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1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5E3F94">
            <w:pPr>
              <w:jc w:val="center"/>
            </w:pPr>
            <w:r w:rsidRPr="004049F7">
              <w:t>2</w:t>
            </w:r>
          </w:p>
        </w:tc>
        <w:tc>
          <w:tcPr>
            <w:tcW w:w="846" w:type="dxa"/>
          </w:tcPr>
          <w:p w:rsidR="00447DFF" w:rsidRPr="004049F7" w:rsidRDefault="00447DFF" w:rsidP="000B1C9E">
            <w:pPr>
              <w:jc w:val="center"/>
            </w:pPr>
            <w:r>
              <w:t>3</w:t>
            </w:r>
          </w:p>
        </w:tc>
        <w:tc>
          <w:tcPr>
            <w:tcW w:w="756" w:type="dxa"/>
          </w:tcPr>
          <w:p w:rsidR="00447DFF" w:rsidRPr="004049F7" w:rsidRDefault="00447DFF" w:rsidP="000B1C9E">
            <w:pPr>
              <w:jc w:val="center"/>
            </w:pPr>
            <w:r>
              <w:t>4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447DFF" w:rsidRPr="004049F7" w:rsidRDefault="00447DFF" w:rsidP="000B1C9E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447DFF" w:rsidRPr="004049F7" w:rsidRDefault="00447DFF" w:rsidP="000B1C9E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447DFF" w:rsidRPr="004049F7" w:rsidRDefault="00447DFF" w:rsidP="000B1C9E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447DFF" w:rsidRPr="004049F7" w:rsidRDefault="00447DFF" w:rsidP="000B1C9E">
            <w:pPr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447DFF" w:rsidRPr="004049F7" w:rsidRDefault="00447DFF" w:rsidP="000B1C9E">
            <w:pPr>
              <w:jc w:val="center"/>
            </w:pPr>
            <w:r>
              <w:t>10</w:t>
            </w:r>
          </w:p>
        </w:tc>
      </w:tr>
      <w:tr w:rsidR="00447DFF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1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5E3F94">
            <w:pPr>
              <w:ind w:firstLineChars="13" w:firstLine="31"/>
            </w:pPr>
            <w:r w:rsidRPr="004049F7">
              <w:t>Многоквартирные жилые дома</w:t>
            </w: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A639A">
            <w:pPr>
              <w:jc w:val="center"/>
            </w:pPr>
            <w:r w:rsidRPr="004049F7">
              <w:t>-</w:t>
            </w:r>
          </w:p>
        </w:tc>
      </w:tr>
      <w:tr w:rsidR="00447DFF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2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5E3F94">
            <w:pPr>
              <w:ind w:firstLineChars="13" w:firstLine="31"/>
            </w:pPr>
            <w:r w:rsidRPr="004049F7">
              <w:t>Индивидуальные жилые дома</w:t>
            </w: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0,400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0,420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0,450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0,450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0,450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2,660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2,660</w:t>
            </w:r>
          </w:p>
        </w:tc>
        <w:tc>
          <w:tcPr>
            <w:tcW w:w="850" w:type="dxa"/>
          </w:tcPr>
          <w:p w:rsidR="00447DFF" w:rsidRPr="004049F7" w:rsidRDefault="00447DFF" w:rsidP="003172C3">
            <w:pPr>
              <w:jc w:val="center"/>
            </w:pPr>
            <w:r w:rsidRPr="004049F7">
              <w:t>2,660</w:t>
            </w:r>
          </w:p>
        </w:tc>
      </w:tr>
      <w:tr w:rsidR="00447DFF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3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297201">
            <w:r w:rsidRPr="004049F7">
              <w:t>Общественные здания</w:t>
            </w: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A639A">
            <w:pPr>
              <w:jc w:val="center"/>
            </w:pPr>
            <w:r w:rsidRPr="004049F7">
              <w:t>-</w:t>
            </w:r>
          </w:p>
        </w:tc>
      </w:tr>
      <w:tr w:rsidR="00447DFF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4</w:t>
            </w:r>
          </w:p>
        </w:tc>
        <w:tc>
          <w:tcPr>
            <w:tcW w:w="6945" w:type="dxa"/>
            <w:vAlign w:val="center"/>
          </w:tcPr>
          <w:p w:rsidR="00447DFF" w:rsidRPr="004049F7" w:rsidRDefault="00447DFF" w:rsidP="00297201">
            <w:r w:rsidRPr="004049F7">
              <w:t>Производственные здания промышленных предприятий</w:t>
            </w:r>
          </w:p>
        </w:tc>
        <w:tc>
          <w:tcPr>
            <w:tcW w:w="84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0B1C9E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297201">
            <w:pPr>
              <w:jc w:val="center"/>
            </w:pPr>
            <w:r w:rsidRPr="004049F7">
              <w:t>-</w:t>
            </w:r>
          </w:p>
        </w:tc>
        <w:tc>
          <w:tcPr>
            <w:tcW w:w="851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172C3">
            <w:pPr>
              <w:jc w:val="center"/>
            </w:pPr>
            <w:r w:rsidRPr="004049F7">
              <w:t>-</w:t>
            </w:r>
          </w:p>
        </w:tc>
        <w:tc>
          <w:tcPr>
            <w:tcW w:w="850" w:type="dxa"/>
            <w:vAlign w:val="center"/>
          </w:tcPr>
          <w:p w:rsidR="00447DFF" w:rsidRPr="004049F7" w:rsidRDefault="00447DFF" w:rsidP="003A639A">
            <w:pPr>
              <w:jc w:val="center"/>
            </w:pPr>
            <w:r w:rsidRPr="004049F7">
              <w:t>-</w:t>
            </w:r>
          </w:p>
        </w:tc>
      </w:tr>
    </w:tbl>
    <w:p w:rsidR="006B35BB" w:rsidRPr="004049F7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" w:name="_Toc15483396"/>
      <w:r w:rsidRPr="004049F7">
        <w:rPr>
          <w:rFonts w:ascii="Times New Roman" w:hAnsi="Times New Roman"/>
          <w:sz w:val="24"/>
          <w:szCs w:val="24"/>
        </w:rPr>
        <w:t>1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821F85" w:rsidRPr="004049F7">
        <w:rPr>
          <w:rFonts w:ascii="Times New Roman" w:hAnsi="Times New Roman"/>
          <w:sz w:val="24"/>
          <w:szCs w:val="24"/>
        </w:rPr>
        <w:t xml:space="preserve">Существующие и перспективные объемы потребления тепловой энергии (мощности) и теплоносителя с </w:t>
      </w:r>
      <w:r w:rsidR="00484542" w:rsidRPr="004049F7">
        <w:rPr>
          <w:rFonts w:ascii="Times New Roman" w:hAnsi="Times New Roman"/>
          <w:sz w:val="24"/>
          <w:szCs w:val="24"/>
        </w:rPr>
        <w:t>разделением</w:t>
      </w:r>
      <w:r w:rsidR="00821F85" w:rsidRPr="004049F7">
        <w:rPr>
          <w:rFonts w:ascii="Times New Roman" w:hAnsi="Times New Roman"/>
          <w:sz w:val="24"/>
          <w:szCs w:val="24"/>
        </w:rPr>
        <w:t xml:space="preserve"> по видам теплопотребления в каждом расчетном элементе территориального деления на каждом этапе</w:t>
      </w:r>
      <w:bookmarkEnd w:id="4"/>
    </w:p>
    <w:p w:rsidR="00AB5B5A" w:rsidRPr="004049F7" w:rsidRDefault="00AB5B5A" w:rsidP="00AB5B5A">
      <w:r>
        <w:tab/>
      </w:r>
      <w:r w:rsidRPr="004049F7">
        <w:t>Отпуск тепловой энергии из тепловой сети (полезный отпуск конечным потребителям)</w:t>
      </w:r>
      <w:r>
        <w:t xml:space="preserve"> представлен в таблице 1.2.</w:t>
      </w:r>
    </w:p>
    <w:p w:rsidR="00913F22" w:rsidRPr="004049F7" w:rsidRDefault="00913F22" w:rsidP="00AB5B5A">
      <w:pPr>
        <w:jc w:val="right"/>
      </w:pPr>
      <w:r w:rsidRPr="004049F7">
        <w:t>Таблица 1.</w:t>
      </w:r>
      <w:r w:rsidR="00AB5B5A">
        <w:t>2</w:t>
      </w:r>
    </w:p>
    <w:tbl>
      <w:tblPr>
        <w:tblW w:w="14270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"/>
        <w:gridCol w:w="6236"/>
        <w:gridCol w:w="876"/>
        <w:gridCol w:w="831"/>
        <w:gridCol w:w="756"/>
        <w:gridCol w:w="803"/>
        <w:gridCol w:w="835"/>
        <w:gridCol w:w="835"/>
        <w:gridCol w:w="838"/>
        <w:gridCol w:w="837"/>
        <w:gridCol w:w="837"/>
      </w:tblGrid>
      <w:tr w:rsidR="00447DFF" w:rsidRPr="004049F7" w:rsidTr="00447DFF">
        <w:trPr>
          <w:trHeight w:val="550"/>
        </w:trPr>
        <w:tc>
          <w:tcPr>
            <w:tcW w:w="586" w:type="dxa"/>
            <w:vMerge w:val="restart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№ п/п</w:t>
            </w:r>
          </w:p>
        </w:tc>
        <w:tc>
          <w:tcPr>
            <w:tcW w:w="6236" w:type="dxa"/>
            <w:vMerge w:val="restart"/>
            <w:vAlign w:val="center"/>
          </w:tcPr>
          <w:p w:rsidR="00447DFF" w:rsidRPr="004049F7" w:rsidRDefault="00447DFF" w:rsidP="00CA38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 источника тепловой энергии</w:t>
            </w:r>
          </w:p>
        </w:tc>
        <w:tc>
          <w:tcPr>
            <w:tcW w:w="7448" w:type="dxa"/>
            <w:gridSpan w:val="9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t>Отпуск тепловой энергии из тепловой сети (полезный отпуск конечным потребителям)</w:t>
            </w:r>
            <w:r>
              <w:t xml:space="preserve">, </w:t>
            </w:r>
            <w:r w:rsidRPr="004049F7">
              <w:t>Гкал /год</w:t>
            </w:r>
          </w:p>
        </w:tc>
      </w:tr>
      <w:tr w:rsidR="00447DFF" w:rsidRPr="004049F7" w:rsidTr="00447DFF">
        <w:trPr>
          <w:trHeight w:val="550"/>
        </w:trPr>
        <w:tc>
          <w:tcPr>
            <w:tcW w:w="586" w:type="dxa"/>
            <w:vMerge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</w:p>
        </w:tc>
        <w:tc>
          <w:tcPr>
            <w:tcW w:w="6236" w:type="dxa"/>
            <w:vMerge/>
            <w:vAlign w:val="center"/>
          </w:tcPr>
          <w:p w:rsidR="00447DFF" w:rsidRPr="004049F7" w:rsidRDefault="00447DFF" w:rsidP="00CA38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6" w:type="dxa"/>
            <w:vAlign w:val="center"/>
          </w:tcPr>
          <w:p w:rsidR="00447DFF" w:rsidRPr="004049F7" w:rsidRDefault="00447DFF" w:rsidP="007966DA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831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803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835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835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838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837" w:type="dxa"/>
            <w:vAlign w:val="center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837" w:type="dxa"/>
          </w:tcPr>
          <w:p w:rsidR="00447DFF" w:rsidRPr="004049F7" w:rsidRDefault="00447DFF" w:rsidP="00570E18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447DFF" w:rsidRPr="004049F7" w:rsidTr="00447DFF">
        <w:trPr>
          <w:trHeight w:val="154"/>
          <w:tblHeader/>
        </w:trPr>
        <w:tc>
          <w:tcPr>
            <w:tcW w:w="586" w:type="dxa"/>
            <w:noWrap/>
            <w:vAlign w:val="center"/>
          </w:tcPr>
          <w:p w:rsidR="00447DFF" w:rsidRPr="004049F7" w:rsidRDefault="00447DFF" w:rsidP="00570E18">
            <w:pPr>
              <w:jc w:val="center"/>
            </w:pPr>
            <w:r w:rsidRPr="004049F7">
              <w:t>1</w:t>
            </w:r>
          </w:p>
        </w:tc>
        <w:tc>
          <w:tcPr>
            <w:tcW w:w="6236" w:type="dxa"/>
            <w:vAlign w:val="center"/>
          </w:tcPr>
          <w:p w:rsidR="00447DFF" w:rsidRPr="004049F7" w:rsidRDefault="00447DFF" w:rsidP="00570E18">
            <w:pPr>
              <w:jc w:val="center"/>
            </w:pPr>
            <w:r w:rsidRPr="004049F7">
              <w:t>2</w:t>
            </w:r>
          </w:p>
        </w:tc>
        <w:tc>
          <w:tcPr>
            <w:tcW w:w="876" w:type="dxa"/>
          </w:tcPr>
          <w:p w:rsidR="00447DFF" w:rsidRPr="004049F7" w:rsidRDefault="00447DFF" w:rsidP="00570E18">
            <w:pPr>
              <w:jc w:val="center"/>
            </w:pPr>
            <w:r>
              <w:t>3</w:t>
            </w:r>
          </w:p>
        </w:tc>
        <w:tc>
          <w:tcPr>
            <w:tcW w:w="831" w:type="dxa"/>
          </w:tcPr>
          <w:p w:rsidR="00447DFF" w:rsidRPr="004049F7" w:rsidRDefault="00447DFF" w:rsidP="00570E18">
            <w:pPr>
              <w:jc w:val="center"/>
            </w:pPr>
            <w:r>
              <w:t>4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570E18">
            <w:pPr>
              <w:jc w:val="center"/>
            </w:pPr>
            <w:r>
              <w:t>5</w:t>
            </w:r>
          </w:p>
        </w:tc>
        <w:tc>
          <w:tcPr>
            <w:tcW w:w="803" w:type="dxa"/>
            <w:noWrap/>
          </w:tcPr>
          <w:p w:rsidR="00447DFF" w:rsidRPr="004049F7" w:rsidRDefault="00447DFF" w:rsidP="00570E18">
            <w:pPr>
              <w:jc w:val="center"/>
            </w:pPr>
            <w:r>
              <w:t>6</w:t>
            </w:r>
          </w:p>
        </w:tc>
        <w:tc>
          <w:tcPr>
            <w:tcW w:w="835" w:type="dxa"/>
          </w:tcPr>
          <w:p w:rsidR="00447DFF" w:rsidRPr="004049F7" w:rsidRDefault="00447DFF" w:rsidP="00570E18">
            <w:pPr>
              <w:jc w:val="center"/>
            </w:pPr>
            <w:r>
              <w:t>7</w:t>
            </w:r>
          </w:p>
        </w:tc>
        <w:tc>
          <w:tcPr>
            <w:tcW w:w="835" w:type="dxa"/>
          </w:tcPr>
          <w:p w:rsidR="00447DFF" w:rsidRPr="004049F7" w:rsidRDefault="00447DFF" w:rsidP="00570E18">
            <w:pPr>
              <w:jc w:val="center"/>
            </w:pPr>
            <w:r>
              <w:t>8</w:t>
            </w:r>
          </w:p>
        </w:tc>
        <w:tc>
          <w:tcPr>
            <w:tcW w:w="838" w:type="dxa"/>
          </w:tcPr>
          <w:p w:rsidR="00447DFF" w:rsidRPr="004049F7" w:rsidRDefault="00447DFF" w:rsidP="00570E18">
            <w:pPr>
              <w:jc w:val="center"/>
            </w:pPr>
            <w:r>
              <w:t>9</w:t>
            </w:r>
          </w:p>
        </w:tc>
        <w:tc>
          <w:tcPr>
            <w:tcW w:w="837" w:type="dxa"/>
          </w:tcPr>
          <w:p w:rsidR="00447DFF" w:rsidRPr="004049F7" w:rsidRDefault="00447DFF" w:rsidP="00570E18">
            <w:pPr>
              <w:jc w:val="center"/>
            </w:pPr>
            <w:r>
              <w:t>10</w:t>
            </w:r>
          </w:p>
        </w:tc>
        <w:tc>
          <w:tcPr>
            <w:tcW w:w="837" w:type="dxa"/>
          </w:tcPr>
          <w:p w:rsidR="00447DFF" w:rsidRPr="004049F7" w:rsidRDefault="00447DFF" w:rsidP="00BC60B2">
            <w:pPr>
              <w:jc w:val="center"/>
            </w:pPr>
            <w:r>
              <w:t>11</w:t>
            </w:r>
          </w:p>
        </w:tc>
      </w:tr>
      <w:tr w:rsidR="00447DFF" w:rsidRPr="004049F7" w:rsidTr="00447DFF">
        <w:trPr>
          <w:trHeight w:val="154"/>
        </w:trPr>
        <w:tc>
          <w:tcPr>
            <w:tcW w:w="586" w:type="dxa"/>
            <w:noWrap/>
            <w:vAlign w:val="center"/>
          </w:tcPr>
          <w:p w:rsidR="00447DFF" w:rsidRPr="004049F7" w:rsidRDefault="00447DFF" w:rsidP="00570E18">
            <w:pPr>
              <w:jc w:val="center"/>
            </w:pPr>
            <w:r w:rsidRPr="004049F7">
              <w:t>1</w:t>
            </w:r>
          </w:p>
        </w:tc>
        <w:tc>
          <w:tcPr>
            <w:tcW w:w="6236" w:type="dxa"/>
            <w:vAlign w:val="center"/>
          </w:tcPr>
          <w:p w:rsidR="00447DFF" w:rsidRPr="004049F7" w:rsidRDefault="00447DFF" w:rsidP="007966DA">
            <w:pPr>
              <w:ind w:firstLineChars="13" w:firstLine="31"/>
            </w:pPr>
            <w:r w:rsidRPr="004049F7">
              <w:t>Котельная В.Александровка</w:t>
            </w:r>
          </w:p>
        </w:tc>
        <w:tc>
          <w:tcPr>
            <w:tcW w:w="876" w:type="dxa"/>
            <w:vAlign w:val="center"/>
          </w:tcPr>
          <w:p w:rsidR="00447DFF" w:rsidRPr="004049F7" w:rsidRDefault="00447DFF" w:rsidP="00570E18">
            <w:pPr>
              <w:jc w:val="center"/>
            </w:pPr>
            <w:r w:rsidRPr="004049F7">
              <w:t>941,43</w:t>
            </w:r>
          </w:p>
        </w:tc>
        <w:tc>
          <w:tcPr>
            <w:tcW w:w="831" w:type="dxa"/>
            <w:vAlign w:val="center"/>
          </w:tcPr>
          <w:p w:rsidR="00447DFF" w:rsidRPr="004049F7" w:rsidRDefault="00447DFF" w:rsidP="00570E18">
            <w:pPr>
              <w:jc w:val="center"/>
            </w:pPr>
            <w:r w:rsidRPr="004049F7">
              <w:t>518</w:t>
            </w:r>
          </w:p>
        </w:tc>
        <w:tc>
          <w:tcPr>
            <w:tcW w:w="756" w:type="dxa"/>
            <w:vAlign w:val="center"/>
          </w:tcPr>
          <w:p w:rsidR="00447DFF" w:rsidRPr="004049F7" w:rsidRDefault="00447DFF" w:rsidP="00570E18">
            <w:pPr>
              <w:jc w:val="center"/>
            </w:pPr>
            <w:r w:rsidRPr="004049F7">
              <w:t>518</w:t>
            </w:r>
          </w:p>
        </w:tc>
        <w:tc>
          <w:tcPr>
            <w:tcW w:w="803" w:type="dxa"/>
            <w:noWrap/>
            <w:vAlign w:val="center"/>
          </w:tcPr>
          <w:p w:rsidR="00447DFF" w:rsidRPr="004049F7" w:rsidRDefault="00447DFF" w:rsidP="00570E18">
            <w:pPr>
              <w:jc w:val="center"/>
            </w:pPr>
            <w:r w:rsidRPr="004049F7">
              <w:t>518</w:t>
            </w:r>
          </w:p>
        </w:tc>
        <w:tc>
          <w:tcPr>
            <w:tcW w:w="835" w:type="dxa"/>
            <w:vAlign w:val="center"/>
          </w:tcPr>
          <w:p w:rsidR="00447DFF" w:rsidRPr="004049F7" w:rsidRDefault="00447DFF" w:rsidP="00570E18">
            <w:pPr>
              <w:jc w:val="center"/>
            </w:pPr>
            <w:r w:rsidRPr="004049F7">
              <w:t>518</w:t>
            </w:r>
          </w:p>
        </w:tc>
        <w:tc>
          <w:tcPr>
            <w:tcW w:w="835" w:type="dxa"/>
            <w:vAlign w:val="center"/>
          </w:tcPr>
          <w:p w:rsidR="00447DFF" w:rsidRPr="004049F7" w:rsidRDefault="00447DFF" w:rsidP="00570E18">
            <w:pPr>
              <w:jc w:val="center"/>
            </w:pPr>
            <w:r w:rsidRPr="004049F7">
              <w:t>518</w:t>
            </w:r>
          </w:p>
        </w:tc>
        <w:tc>
          <w:tcPr>
            <w:tcW w:w="838" w:type="dxa"/>
            <w:vAlign w:val="center"/>
          </w:tcPr>
          <w:p w:rsidR="00447DFF" w:rsidRPr="004049F7" w:rsidRDefault="00ED26A1" w:rsidP="00570E18">
            <w:pPr>
              <w:jc w:val="center"/>
            </w:pPr>
            <w:r>
              <w:t>2590</w:t>
            </w:r>
          </w:p>
        </w:tc>
        <w:tc>
          <w:tcPr>
            <w:tcW w:w="837" w:type="dxa"/>
            <w:vAlign w:val="center"/>
          </w:tcPr>
          <w:p w:rsidR="00447DFF" w:rsidRPr="004049F7" w:rsidRDefault="00ED26A1" w:rsidP="00570E18">
            <w:pPr>
              <w:jc w:val="center"/>
            </w:pPr>
            <w:r>
              <w:t>2590</w:t>
            </w:r>
          </w:p>
        </w:tc>
        <w:tc>
          <w:tcPr>
            <w:tcW w:w="837" w:type="dxa"/>
            <w:vAlign w:val="center"/>
          </w:tcPr>
          <w:p w:rsidR="00447DFF" w:rsidRPr="004049F7" w:rsidRDefault="00ED26A1" w:rsidP="00570E18">
            <w:pPr>
              <w:jc w:val="center"/>
            </w:pPr>
            <w:r>
              <w:t>2590</w:t>
            </w:r>
          </w:p>
        </w:tc>
      </w:tr>
    </w:tbl>
    <w:p w:rsidR="00C004AF" w:rsidRPr="004049F7" w:rsidRDefault="006B35B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" w:name="_Toc15483397"/>
      <w:r w:rsidRPr="004049F7">
        <w:rPr>
          <w:rFonts w:ascii="Times New Roman" w:hAnsi="Times New Roman"/>
          <w:sz w:val="24"/>
          <w:szCs w:val="24"/>
        </w:rPr>
        <w:lastRenderedPageBreak/>
        <w:t>1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</w:t>
      </w:r>
      <w:r w:rsidR="00C004AF" w:rsidRPr="004049F7">
        <w:rPr>
          <w:rFonts w:ascii="Times New Roman" w:hAnsi="Times New Roman"/>
          <w:sz w:val="24"/>
          <w:szCs w:val="24"/>
        </w:rPr>
        <w:t>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62466B" w:rsidRPr="004049F7">
        <w:rPr>
          <w:rFonts w:ascii="Times New Roman" w:hAnsi="Times New Roman"/>
          <w:sz w:val="24"/>
          <w:szCs w:val="24"/>
        </w:rPr>
        <w:t>С</w:t>
      </w:r>
      <w:r w:rsidR="00F8308E" w:rsidRPr="004049F7">
        <w:rPr>
          <w:rFonts w:ascii="Times New Roman" w:hAnsi="Times New Roman"/>
          <w:sz w:val="24"/>
          <w:szCs w:val="24"/>
        </w:rPr>
        <w:t>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</w:r>
      <w:bookmarkEnd w:id="5"/>
    </w:p>
    <w:p w:rsidR="007A2FCF" w:rsidRPr="004049F7" w:rsidRDefault="00913F22" w:rsidP="00D94CF5">
      <w:pPr>
        <w:ind w:firstLine="567"/>
        <w:jc w:val="both"/>
      </w:pPr>
      <w:r w:rsidRPr="004049F7">
        <w:tab/>
        <w:t>Централизованные системы теплоснабжения  в производственных зонах отсутствуют.</w:t>
      </w:r>
    </w:p>
    <w:p w:rsidR="007A2FCF" w:rsidRPr="004049F7" w:rsidRDefault="007A2FCF" w:rsidP="000B1C9E">
      <w:pPr>
        <w:jc w:val="right"/>
        <w:rPr>
          <w:sz w:val="10"/>
          <w:szCs w:val="10"/>
        </w:rPr>
      </w:pPr>
    </w:p>
    <w:p w:rsidR="00D00107" w:rsidRPr="004049F7" w:rsidRDefault="00D00107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" w:name="_Toc15483398"/>
      <w:r w:rsidRPr="003A4CB5">
        <w:rPr>
          <w:rFonts w:ascii="Times New Roman" w:hAnsi="Times New Roman"/>
          <w:sz w:val="24"/>
          <w:szCs w:val="24"/>
        </w:rPr>
        <w:t>1</w:t>
      </w:r>
      <w:r w:rsidR="002D6558" w:rsidRPr="003A4CB5">
        <w:rPr>
          <w:rFonts w:ascii="Times New Roman" w:hAnsi="Times New Roman"/>
          <w:sz w:val="24"/>
          <w:szCs w:val="24"/>
        </w:rPr>
        <w:t>.</w:t>
      </w:r>
      <w:r w:rsidRPr="003A4CB5">
        <w:rPr>
          <w:rFonts w:ascii="Times New Roman" w:hAnsi="Times New Roman"/>
          <w:sz w:val="24"/>
          <w:szCs w:val="24"/>
        </w:rPr>
        <w:t>4.</w:t>
      </w:r>
      <w:r w:rsidR="009B1091" w:rsidRPr="003A4CB5">
        <w:rPr>
          <w:rFonts w:ascii="Times New Roman" w:hAnsi="Times New Roman"/>
          <w:sz w:val="24"/>
          <w:szCs w:val="24"/>
        </w:rPr>
        <w:t xml:space="preserve"> </w:t>
      </w:r>
      <w:r w:rsidRPr="003A4CB5">
        <w:rPr>
          <w:rFonts w:ascii="Times New Roman" w:hAnsi="Times New Roman"/>
          <w:sz w:val="24"/>
          <w:szCs w:val="24"/>
        </w:rPr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</w:t>
      </w:r>
      <w:bookmarkEnd w:id="6"/>
    </w:p>
    <w:p w:rsidR="00083A03" w:rsidRPr="007B6370" w:rsidRDefault="00083A03" w:rsidP="00083A03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4049F7">
        <w:t xml:space="preserve">Таблица </w:t>
      </w:r>
      <w:r w:rsidR="007B6370">
        <w:t>1</w:t>
      </w:r>
      <w:r w:rsidRPr="004049F7">
        <w:t>.</w:t>
      </w:r>
      <w:r w:rsidR="007B6370">
        <w:t>3</w:t>
      </w:r>
    </w:p>
    <w:tbl>
      <w:tblPr>
        <w:tblW w:w="1428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7797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8D7C90" w:rsidRPr="004049F7" w:rsidTr="008916AF">
        <w:trPr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77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</w:t>
            </w:r>
            <w:r w:rsidR="00F52560">
              <w:t xml:space="preserve"> системы теплоснабжения</w:t>
            </w:r>
          </w:p>
        </w:tc>
        <w:tc>
          <w:tcPr>
            <w:tcW w:w="59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3A4CB5">
              <w:t>Средневзвешенная плотность тепловой нагрузки</w:t>
            </w:r>
            <w:r>
              <w:t xml:space="preserve">, </w:t>
            </w:r>
            <w:r w:rsidRPr="003A4CB5">
              <w:t>Гкал/ч/км</w:t>
            </w:r>
            <w:r w:rsidRPr="003A4CB5">
              <w:rPr>
                <w:vertAlign w:val="superscript"/>
              </w:rPr>
              <w:t>2</w:t>
            </w:r>
          </w:p>
        </w:tc>
      </w:tr>
      <w:tr w:rsidR="008D7C90" w:rsidRPr="004049F7" w:rsidTr="008916AF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8D7C90" w:rsidRPr="004049F7" w:rsidTr="00447DFF">
        <w:trPr>
          <w:trHeight w:val="23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7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8D7C90" w:rsidRPr="004049F7" w:rsidTr="008D7C90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C90" w:rsidRPr="003A4CB5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1</w:t>
            </w:r>
          </w:p>
        </w:tc>
        <w:tc>
          <w:tcPr>
            <w:tcW w:w="779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C90" w:rsidRPr="003A4CB5" w:rsidRDefault="008D7C90" w:rsidP="00447DFF">
            <w:pPr>
              <w:widowControl w:val="0"/>
              <w:autoSpaceDE w:val="0"/>
              <w:autoSpaceDN w:val="0"/>
              <w:adjustRightInd w:val="0"/>
            </w:pPr>
            <w:r w:rsidRPr="004049F7">
              <w:t>«Котельная В.Александровка»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</w:tr>
      <w:tr w:rsidR="008D7C90" w:rsidRPr="004049F7" w:rsidTr="008D7C9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90" w:rsidRPr="003A4CB5" w:rsidRDefault="00447DFF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90" w:rsidRPr="004049F7" w:rsidRDefault="00447DFF" w:rsidP="00447DFF">
            <w:pPr>
              <w:widowControl w:val="0"/>
              <w:autoSpaceDE w:val="0"/>
              <w:autoSpaceDN w:val="0"/>
              <w:adjustRightInd w:val="0"/>
            </w:pPr>
            <w:r>
              <w:t>П</w:t>
            </w:r>
            <w:r w:rsidR="008D7C90">
              <w:t xml:space="preserve">о </w:t>
            </w:r>
            <w:r>
              <w:t>поселению</w:t>
            </w:r>
            <w:r w:rsidR="00F52560">
              <w:t xml:space="preserve"> (в среднем)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90" w:rsidRPr="007B6370" w:rsidRDefault="008D7C90" w:rsidP="00447D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B5">
              <w:t>3,13</w:t>
            </w:r>
          </w:p>
        </w:tc>
      </w:tr>
    </w:tbl>
    <w:p w:rsidR="000B1C9E" w:rsidRPr="004049F7" w:rsidRDefault="000B1C9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" w:name="_Toc15483399"/>
      <w:r w:rsidRPr="004049F7">
        <w:rPr>
          <w:rFonts w:ascii="Times New Roman" w:hAnsi="Times New Roman"/>
          <w:sz w:val="24"/>
          <w:szCs w:val="24"/>
        </w:rPr>
        <w:t>2</w:t>
      </w:r>
      <w:r w:rsidR="009B1091" w:rsidRPr="004049F7">
        <w:rPr>
          <w:rFonts w:ascii="Times New Roman" w:hAnsi="Times New Roman"/>
          <w:sz w:val="24"/>
          <w:szCs w:val="24"/>
        </w:rPr>
        <w:t xml:space="preserve">. </w:t>
      </w:r>
      <w:r w:rsidR="00F8308E" w:rsidRPr="004049F7">
        <w:rPr>
          <w:rFonts w:ascii="Times New Roman" w:hAnsi="Times New Roman"/>
          <w:sz w:val="24"/>
          <w:szCs w:val="24"/>
        </w:rPr>
        <w:t>Существующие и п</w:t>
      </w:r>
      <w:r w:rsidRPr="004049F7">
        <w:rPr>
          <w:rFonts w:ascii="Times New Roman" w:hAnsi="Times New Roman"/>
          <w:sz w:val="24"/>
          <w:szCs w:val="24"/>
        </w:rPr>
        <w:t>ерспективные балансы располагаемой тепловой мощности источников тепловой энергии</w:t>
      </w:r>
      <w:r w:rsidR="0062466B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и тепловой нагрузки потребителей</w:t>
      </w:r>
      <w:bookmarkEnd w:id="7"/>
    </w:p>
    <w:p w:rsidR="0062466B" w:rsidRPr="004049F7" w:rsidRDefault="0062466B" w:rsidP="00D94CF5">
      <w:pPr>
        <w:rPr>
          <w:b/>
        </w:rPr>
      </w:pPr>
      <w:bookmarkStart w:id="8" w:name="_Toc15483400"/>
      <w:r w:rsidRPr="00CB59F9">
        <w:rPr>
          <w:b/>
        </w:rPr>
        <w:t>2</w:t>
      </w:r>
      <w:r w:rsidR="002D6558" w:rsidRPr="00CB59F9">
        <w:rPr>
          <w:b/>
        </w:rPr>
        <w:t>.</w:t>
      </w:r>
      <w:r w:rsidRPr="00CB59F9">
        <w:rPr>
          <w:b/>
        </w:rPr>
        <w:t>1.</w:t>
      </w:r>
      <w:r w:rsidR="009B1091" w:rsidRPr="00CB59F9">
        <w:rPr>
          <w:b/>
        </w:rPr>
        <w:t xml:space="preserve"> </w:t>
      </w:r>
      <w:r w:rsidRPr="00CB59F9">
        <w:rPr>
          <w:b/>
        </w:rPr>
        <w:t>Описание существующих и перспективных зон действия систем теплоснабжения и источников тепловой энергии</w:t>
      </w:r>
      <w:bookmarkEnd w:id="8"/>
    </w:p>
    <w:p w:rsidR="00CB59F9" w:rsidRDefault="00CB22D9" w:rsidP="000B1C9E">
      <w:pPr>
        <w:ind w:firstLine="567"/>
        <w:jc w:val="both"/>
      </w:pPr>
      <w:r w:rsidRPr="004049F7">
        <w:t xml:space="preserve">Зона действия </w:t>
      </w:r>
      <w:r w:rsidR="00CB59F9">
        <w:t xml:space="preserve">систем теплоснабжения и </w:t>
      </w:r>
      <w:r w:rsidRPr="004049F7">
        <w:t>источник</w:t>
      </w:r>
      <w:r w:rsidR="00CB59F9">
        <w:t>ов</w:t>
      </w:r>
      <w:r w:rsidRPr="004049F7">
        <w:t xml:space="preserve"> тепловой энергии</w:t>
      </w:r>
      <w:r w:rsidR="00CB59F9">
        <w:t xml:space="preserve"> представлены в таблице 2.1.</w:t>
      </w:r>
    </w:p>
    <w:p w:rsidR="00CB22D9" w:rsidRDefault="00CB59F9" w:rsidP="00CB59F9">
      <w:pPr>
        <w:ind w:firstLine="567"/>
        <w:jc w:val="right"/>
      </w:pPr>
      <w:r>
        <w:t>Таблица 2.1</w:t>
      </w:r>
      <w:r w:rsidR="00913F22" w:rsidRPr="004049F7">
        <w:t xml:space="preserve"> </w:t>
      </w: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0"/>
        <w:gridCol w:w="3386"/>
        <w:gridCol w:w="2693"/>
        <w:gridCol w:w="4819"/>
        <w:gridCol w:w="3001"/>
      </w:tblGrid>
      <w:tr w:rsidR="00CB59F9" w:rsidRPr="00CB59F9" w:rsidTr="00207D6B">
        <w:trPr>
          <w:trHeight w:val="571"/>
        </w:trPr>
        <w:tc>
          <w:tcPr>
            <w:tcW w:w="540" w:type="dxa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59F9">
              <w:t>№ п/п</w:t>
            </w:r>
          </w:p>
        </w:tc>
        <w:tc>
          <w:tcPr>
            <w:tcW w:w="3396" w:type="dxa"/>
            <w:gridSpan w:val="2"/>
            <w:vAlign w:val="center"/>
          </w:tcPr>
          <w:p w:rsidR="00CB59F9" w:rsidRPr="00CB59F9" w:rsidRDefault="00FB6F38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Система теплоснабжения</w:t>
            </w:r>
          </w:p>
        </w:tc>
        <w:tc>
          <w:tcPr>
            <w:tcW w:w="2693" w:type="dxa"/>
            <w:vAlign w:val="center"/>
          </w:tcPr>
          <w:p w:rsidR="00CB59F9" w:rsidRPr="00CB59F9" w:rsidRDefault="00CB59F9" w:rsidP="00CB59F9">
            <w:pPr>
              <w:suppressAutoHyphens w:val="0"/>
              <w:jc w:val="center"/>
              <w:rPr>
                <w:lang w:eastAsia="ru-RU"/>
              </w:rPr>
            </w:pPr>
            <w:r w:rsidRPr="00CB59F9">
              <w:rPr>
                <w:lang w:eastAsia="ru-RU"/>
              </w:rPr>
              <w:t>Адрес источника тепловой энергии</w:t>
            </w:r>
          </w:p>
        </w:tc>
        <w:tc>
          <w:tcPr>
            <w:tcW w:w="4819" w:type="dxa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59F9">
              <w:t>Зона действия системы теплоснабжения</w:t>
            </w:r>
          </w:p>
        </w:tc>
        <w:tc>
          <w:tcPr>
            <w:tcW w:w="3001" w:type="dxa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Перспективная зона действия системы теплоснабжения</w:t>
            </w:r>
          </w:p>
        </w:tc>
      </w:tr>
      <w:tr w:rsidR="00CB59F9" w:rsidRPr="004049F7" w:rsidTr="00207D6B">
        <w:trPr>
          <w:trHeight w:val="133"/>
          <w:tblHeader/>
        </w:trPr>
        <w:tc>
          <w:tcPr>
            <w:tcW w:w="550" w:type="dxa"/>
            <w:gridSpan w:val="2"/>
            <w:vAlign w:val="center"/>
          </w:tcPr>
          <w:p w:rsidR="00CB59F9" w:rsidRPr="004049F7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3386" w:type="dxa"/>
            <w:vAlign w:val="center"/>
          </w:tcPr>
          <w:p w:rsidR="00CB59F9" w:rsidRPr="004049F7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2693" w:type="dxa"/>
            <w:vAlign w:val="center"/>
          </w:tcPr>
          <w:p w:rsidR="00CB59F9" w:rsidRPr="004049F7" w:rsidRDefault="00CB59F9" w:rsidP="00AA7C8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4049F7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9" w:type="dxa"/>
            <w:vAlign w:val="center"/>
          </w:tcPr>
          <w:p w:rsidR="00CB59F9" w:rsidRPr="004049F7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3001" w:type="dxa"/>
          </w:tcPr>
          <w:p w:rsidR="00CB59F9" w:rsidRPr="004049F7" w:rsidRDefault="00CB59F9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B59F9" w:rsidRPr="00CB59F9" w:rsidTr="00207D6B">
        <w:trPr>
          <w:trHeight w:val="741"/>
        </w:trPr>
        <w:tc>
          <w:tcPr>
            <w:tcW w:w="550" w:type="dxa"/>
            <w:gridSpan w:val="2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59F9">
              <w:t>1</w:t>
            </w:r>
          </w:p>
        </w:tc>
        <w:tc>
          <w:tcPr>
            <w:tcW w:w="3386" w:type="dxa"/>
            <w:vAlign w:val="center"/>
          </w:tcPr>
          <w:p w:rsidR="00CB59F9" w:rsidRPr="00CB59F9" w:rsidRDefault="00CB59F9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59F9">
              <w:t>Котельная</w:t>
            </w:r>
          </w:p>
          <w:p w:rsidR="00CB59F9" w:rsidRPr="00CB59F9" w:rsidRDefault="00FB6F38" w:rsidP="00CB59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с. В.</w:t>
            </w:r>
            <w:r w:rsidR="00CB59F9" w:rsidRPr="00CB59F9">
              <w:t>Александровка</w:t>
            </w:r>
          </w:p>
        </w:tc>
        <w:tc>
          <w:tcPr>
            <w:tcW w:w="2693" w:type="dxa"/>
            <w:vAlign w:val="center"/>
          </w:tcPr>
          <w:p w:rsidR="00FB6F38" w:rsidRDefault="00CB59F9" w:rsidP="00207D6B">
            <w:pPr>
              <w:jc w:val="center"/>
            </w:pPr>
            <w:r>
              <w:t xml:space="preserve">с. </w:t>
            </w:r>
            <w:r w:rsidRPr="00CB59F9">
              <w:t>В</w:t>
            </w:r>
            <w:r>
              <w:t xml:space="preserve">олчья </w:t>
            </w:r>
            <w:r w:rsidRPr="00CB59F9">
              <w:t>Александровка,</w:t>
            </w:r>
          </w:p>
          <w:p w:rsidR="00CB59F9" w:rsidRPr="00CB59F9" w:rsidRDefault="00CB59F9" w:rsidP="00207D6B">
            <w:pPr>
              <w:jc w:val="center"/>
            </w:pPr>
            <w:r w:rsidRPr="00CB59F9">
              <w:t xml:space="preserve"> ул.</w:t>
            </w:r>
            <w:r>
              <w:t xml:space="preserve"> </w:t>
            </w:r>
            <w:r w:rsidRPr="00CB59F9">
              <w:t>Спортивная,</w:t>
            </w:r>
            <w:r>
              <w:t xml:space="preserve"> </w:t>
            </w:r>
            <w:r w:rsidRPr="00CB59F9">
              <w:t>30</w:t>
            </w:r>
            <w:r w:rsidR="00207D6B">
              <w:t>а</w:t>
            </w:r>
          </w:p>
        </w:tc>
        <w:tc>
          <w:tcPr>
            <w:tcW w:w="4819" w:type="dxa"/>
            <w:vAlign w:val="center"/>
          </w:tcPr>
          <w:p w:rsidR="00CB59F9" w:rsidRPr="002F7C90" w:rsidRDefault="00CB59F9" w:rsidP="003A4CB5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 w:rsidRPr="002F7C90">
              <w:t>с. В</w:t>
            </w:r>
            <w:r w:rsidR="003A4CB5">
              <w:t xml:space="preserve">олчья </w:t>
            </w:r>
            <w:r w:rsidRPr="002F7C90">
              <w:t>Александровка, ул. Центральная, 6</w:t>
            </w:r>
            <w:r w:rsidR="002F7C90" w:rsidRPr="002F7C90">
              <w:t>, 8, 12</w:t>
            </w:r>
            <w:r w:rsidRPr="002F7C90">
              <w:t>, ул. Спортивная, 30</w:t>
            </w:r>
          </w:p>
        </w:tc>
        <w:tc>
          <w:tcPr>
            <w:tcW w:w="3001" w:type="dxa"/>
            <w:vAlign w:val="center"/>
          </w:tcPr>
          <w:p w:rsidR="00CB59F9" w:rsidRPr="004049F7" w:rsidRDefault="00CB59F9" w:rsidP="00CB59F9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>
              <w:t>-</w:t>
            </w:r>
          </w:p>
        </w:tc>
      </w:tr>
    </w:tbl>
    <w:p w:rsidR="0062466B" w:rsidRPr="004049F7" w:rsidRDefault="0062466B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9" w:name="_Toc15483401"/>
      <w:r w:rsidRPr="004049F7">
        <w:rPr>
          <w:rFonts w:ascii="Times New Roman" w:hAnsi="Times New Roman"/>
          <w:sz w:val="24"/>
          <w:szCs w:val="24"/>
        </w:rPr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Описание существующих и перспективных зон действия индивидуальных источников тепловой энергии</w:t>
      </w:r>
      <w:bookmarkEnd w:id="9"/>
    </w:p>
    <w:p w:rsidR="00C25ABE" w:rsidRPr="004049F7" w:rsidRDefault="00C25ABE" w:rsidP="000B1C9E">
      <w:pPr>
        <w:pStyle w:val="a7"/>
        <w:tabs>
          <w:tab w:val="left" w:pos="0"/>
        </w:tabs>
        <w:spacing w:after="180" w:line="240" w:lineRule="auto"/>
        <w:ind w:right="20" w:firstLine="567"/>
        <w:jc w:val="both"/>
      </w:pPr>
      <w:r w:rsidRPr="004049F7">
        <w:tab/>
        <w:t xml:space="preserve">Зоны действия индивидуального теплоснабжения в настоящее время ограничиваются индивидуальными жилыми домами с использованием индивидуальных источников тепловой энергии. Теплообеспечение всей малоэтажной индивидуальной застройки в </w:t>
      </w:r>
      <w:r w:rsidRPr="004049F7">
        <w:lastRenderedPageBreak/>
        <w:t>Волчье-Александровском сельском поселении также предполагается применить с использованием индивидуальных источников тепловой энергии.</w:t>
      </w:r>
    </w:p>
    <w:p w:rsidR="00CA3858" w:rsidRPr="004049F7" w:rsidRDefault="0062466B" w:rsidP="00CA3858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0" w:name="_Toc15483402"/>
      <w:r w:rsidRPr="004049F7">
        <w:rPr>
          <w:rFonts w:ascii="Times New Roman" w:hAnsi="Times New Roman"/>
          <w:sz w:val="24"/>
          <w:szCs w:val="24"/>
        </w:rPr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940BAA" w:rsidRPr="004049F7">
        <w:rPr>
          <w:rFonts w:ascii="Times New Roman" w:hAnsi="Times New Roman"/>
          <w:sz w:val="24"/>
          <w:szCs w:val="24"/>
        </w:rPr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  <w:bookmarkEnd w:id="10"/>
    </w:p>
    <w:p w:rsidR="00CA3858" w:rsidRPr="00CB59F9" w:rsidRDefault="00805213" w:rsidP="00CB59F9">
      <w:pPr>
        <w:pStyle w:val="a7"/>
        <w:tabs>
          <w:tab w:val="left" w:pos="0"/>
        </w:tabs>
        <w:spacing w:after="180" w:line="240" w:lineRule="auto"/>
        <w:ind w:right="20" w:firstLine="567"/>
        <w:jc w:val="both"/>
      </w:pPr>
      <w:r w:rsidRPr="004049F7">
        <w:t>Существующие и перспективные балансы тепловой мощности и тепловой нагрузки потребителей</w:t>
      </w:r>
      <w:r w:rsidR="004049F7" w:rsidRPr="00CB59F9">
        <w:t xml:space="preserve"> </w:t>
      </w:r>
      <w:r w:rsidRPr="004049F7">
        <w:t>представлены в таблице 2.</w:t>
      </w:r>
      <w:r w:rsidR="00CB59F9" w:rsidRPr="00CB59F9">
        <w:t>2</w:t>
      </w:r>
      <w:r w:rsidRPr="004049F7">
        <w:t>.</w:t>
      </w:r>
    </w:p>
    <w:p w:rsidR="006F37F4" w:rsidRPr="00CB59F9" w:rsidRDefault="005017E6" w:rsidP="00CB59F9">
      <w:pPr>
        <w:pStyle w:val="a7"/>
        <w:tabs>
          <w:tab w:val="left" w:pos="0"/>
        </w:tabs>
        <w:spacing w:after="180" w:line="240" w:lineRule="auto"/>
        <w:ind w:right="20" w:firstLine="567"/>
        <w:jc w:val="right"/>
      </w:pPr>
      <w:r w:rsidRPr="004049F7">
        <w:t>Таблица 2.</w:t>
      </w:r>
      <w:r w:rsidR="00CB59F9" w:rsidRPr="00CB59F9">
        <w:t>2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0547C6" w:rsidRPr="004049F7" w:rsidTr="003A4CB5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50C" w:rsidRPr="004049F7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показателей</w:t>
            </w:r>
          </w:p>
          <w:p w:rsidR="00F7650C" w:rsidRPr="004049F7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по источнику тепловой энергии</w:t>
            </w:r>
          </w:p>
          <w:p w:rsidR="000547C6" w:rsidRPr="004049F7" w:rsidRDefault="00F7650C" w:rsidP="003A4C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«</w:t>
            </w:r>
            <w:r w:rsidR="000547C6" w:rsidRPr="004049F7">
              <w:t>Котельная В.Александровка</w:t>
            </w:r>
            <w:r w:rsidRPr="004049F7">
              <w:t>»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7C6" w:rsidRPr="004049F7" w:rsidRDefault="000547C6" w:rsidP="003A4CB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F7650C" w:rsidRPr="004049F7" w:rsidTr="00816ECA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F765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12</w:t>
            </w:r>
          </w:p>
        </w:tc>
      </w:tr>
      <w:tr w:rsidR="00F7650C" w:rsidRPr="004049F7" w:rsidTr="00816ECA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6F37F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Установленная мощность оборудования в горячей воде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50C" w:rsidRPr="004049F7" w:rsidRDefault="00F7650C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</w:tr>
      <w:tr w:rsidR="00774BA8" w:rsidRPr="004049F7" w:rsidTr="00816E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Технические ограничения на использование установленной тепловой мощности</w:t>
            </w:r>
            <w:r w:rsidR="00794705" w:rsidRPr="004049F7">
              <w:t xml:space="preserve"> оборудования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A8" w:rsidRPr="004049F7" w:rsidRDefault="00774BA8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774BA8" w:rsidRPr="004049F7" w:rsidTr="00816E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2B49BB" w:rsidP="002B49BB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Значение р</w:t>
            </w:r>
            <w:r w:rsidR="00774BA8" w:rsidRPr="004049F7">
              <w:t>асполагаем</w:t>
            </w:r>
            <w:r w:rsidRPr="004049F7">
              <w:t>ой</w:t>
            </w:r>
            <w:r w:rsidR="00774BA8" w:rsidRPr="004049F7">
              <w:t xml:space="preserve"> мощности основного оборудования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BA8" w:rsidRPr="004049F7" w:rsidRDefault="00774BA8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2B49BB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Затраты тепловой мощности на собственные и хозяйственные нужды теплоснабжающей организации в отношении источника тепловой энергии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2B49BB" w:rsidRPr="004049F7" w:rsidTr="00816ECA">
        <w:trPr>
          <w:trHeight w:val="2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Значение существующей и перспективной тепловой мощности источников тепловой энергии «нетто»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C5F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B5259E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Значение потерь тепловой энергии при ее передаче по тепловым сетям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0,118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B5259E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Затраты тепловой мощности на хозяйственные нужды теплоснабжающей (теплосетевой) организации в отношении тепловых сетей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B525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Значения резервной тепловой мощности источников тепловой энергии</w:t>
            </w:r>
            <w:r w:rsidR="00A13003" w:rsidRPr="004049F7">
              <w:t xml:space="preserve"> (аварийный резерв и резерв по договорам на поддержание резервной тепловой мощности)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2B49BB" w:rsidRPr="004049F7" w:rsidTr="00816ECA">
        <w:trPr>
          <w:trHeight w:val="20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9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F7650C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Присоединенная тепловая нагрузка</w:t>
            </w:r>
            <w:r w:rsidR="00A13003" w:rsidRPr="004049F7">
              <w:t xml:space="preserve"> потребителей</w:t>
            </w:r>
            <w:r w:rsidRPr="004049F7">
              <w:t>, в т.ч.: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</w:t>
            </w:r>
            <w:r w:rsidR="002B49BB" w:rsidRPr="004049F7">
              <w:t>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отопление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</w:t>
            </w:r>
            <w:r w:rsidR="002B49BB" w:rsidRPr="004049F7">
              <w:t>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вентиляция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</w:t>
            </w:r>
            <w:r w:rsidR="002B49BB" w:rsidRPr="004049F7">
              <w:t>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горячее водоснабжение (средняя за сутки)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B5259E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Присоединенная тепловая нагрузка, в т.ч.: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A1300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  <w:r w:rsidR="002B49BB" w:rsidRPr="004049F7">
              <w:t>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 xml:space="preserve">- </w:t>
            </w:r>
            <w:r w:rsidR="00A13003" w:rsidRPr="004049F7">
              <w:t>жилищный фонд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A1300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  <w:r w:rsidR="002B49BB" w:rsidRPr="004049F7">
              <w:t>.2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 xml:space="preserve">- </w:t>
            </w:r>
            <w:r w:rsidR="00A13003" w:rsidRPr="004049F7">
              <w:t>бюджетные учреждения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0,369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A13003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  <w:r w:rsidR="002B49BB" w:rsidRPr="004049F7">
              <w:t>.3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A13003" w:rsidP="00A13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- п</w:t>
            </w:r>
            <w:r w:rsidR="002B49BB" w:rsidRPr="004049F7">
              <w:t xml:space="preserve">рочие </w:t>
            </w:r>
            <w:r w:rsidRPr="004049F7">
              <w:t>потребители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A130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  <w:r w:rsidR="00A13003" w:rsidRPr="004049F7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Резерв (+)/дефицит (-) тепловой мощности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Гкал/ч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0,593</w:t>
            </w:r>
          </w:p>
        </w:tc>
      </w:tr>
      <w:tr w:rsidR="002B49BB" w:rsidRPr="004049F7" w:rsidTr="00816EC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  <w:r w:rsidR="00A13003" w:rsidRPr="004049F7">
              <w:t>2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570E1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Доля резерва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7754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%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0547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49BB" w:rsidRPr="004049F7" w:rsidRDefault="002B49BB" w:rsidP="00CF52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54,9</w:t>
            </w:r>
          </w:p>
        </w:tc>
      </w:tr>
    </w:tbl>
    <w:p w:rsidR="00940BAA" w:rsidRPr="004049F7" w:rsidRDefault="00940BAA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1" w:name="_Toc15483403"/>
      <w:r w:rsidRPr="004049F7">
        <w:rPr>
          <w:rFonts w:ascii="Times New Roman" w:hAnsi="Times New Roman"/>
          <w:sz w:val="24"/>
          <w:szCs w:val="24"/>
        </w:rPr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</w:t>
      </w:r>
      <w:r w:rsidR="00E6205F" w:rsidRPr="004049F7">
        <w:rPr>
          <w:rFonts w:ascii="Times New Roman" w:hAnsi="Times New Roman"/>
          <w:sz w:val="24"/>
          <w:szCs w:val="24"/>
        </w:rPr>
        <w:t>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</w:t>
      </w:r>
      <w:r w:rsidR="00913F22" w:rsidRPr="004049F7">
        <w:rPr>
          <w:rFonts w:ascii="Times New Roman" w:hAnsi="Times New Roman"/>
          <w:sz w:val="24"/>
          <w:szCs w:val="24"/>
        </w:rPr>
        <w:t xml:space="preserve"> потребителей каждого поселения</w:t>
      </w:r>
      <w:bookmarkEnd w:id="11"/>
    </w:p>
    <w:p w:rsidR="002870B3" w:rsidRPr="004049F7" w:rsidRDefault="002870B3" w:rsidP="000B1C9E">
      <w:pPr>
        <w:pStyle w:val="1"/>
        <w:keepNext w:val="0"/>
        <w:spacing w:before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bookmarkStart w:id="12" w:name="_Toc14949874"/>
      <w:bookmarkStart w:id="13" w:name="_Toc15483404"/>
      <w:r w:rsidRPr="004049F7">
        <w:rPr>
          <w:rFonts w:ascii="Times New Roman" w:hAnsi="Times New Roman"/>
          <w:b w:val="0"/>
          <w:sz w:val="24"/>
          <w:szCs w:val="24"/>
        </w:rPr>
        <w:t>Источники тепловой энергии, расположенные в границах двух или более поселений, на территории Волоконовского района отсутствуют.</w:t>
      </w:r>
      <w:bookmarkEnd w:id="12"/>
      <w:bookmarkEnd w:id="13"/>
    </w:p>
    <w:p w:rsidR="00D00107" w:rsidRPr="004049F7" w:rsidRDefault="00940BAA" w:rsidP="00CA3858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4" w:name="_Toc15483405"/>
      <w:r w:rsidRPr="004049F7">
        <w:rPr>
          <w:rFonts w:ascii="Times New Roman" w:hAnsi="Times New Roman"/>
          <w:sz w:val="24"/>
          <w:szCs w:val="24"/>
        </w:rPr>
        <w:t>2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</w:t>
      </w:r>
      <w:r w:rsidR="00C004AF" w:rsidRPr="004049F7">
        <w:rPr>
          <w:rFonts w:ascii="Times New Roman" w:hAnsi="Times New Roman"/>
          <w:sz w:val="24"/>
          <w:szCs w:val="24"/>
        </w:rPr>
        <w:t>.</w:t>
      </w:r>
      <w:bookmarkStart w:id="15" w:name="_Toc14343229"/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D00107" w:rsidRPr="004049F7">
        <w:rPr>
          <w:rFonts w:ascii="Times New Roman" w:hAnsi="Times New Roman"/>
          <w:sz w:val="24"/>
          <w:szCs w:val="24"/>
        </w:rPr>
        <w:t>Радиус эффективного теплоснабжения определяемый в соответствии с методическими указаниями по разработке схем теплоснабжения</w:t>
      </w:r>
      <w:bookmarkEnd w:id="14"/>
      <w:bookmarkEnd w:id="15"/>
    </w:p>
    <w:p w:rsidR="000B1C9E" w:rsidRPr="004049F7" w:rsidRDefault="00FB6F38" w:rsidP="002E74DA">
      <w:pPr>
        <w:jc w:val="both"/>
      </w:pPr>
      <w:r>
        <w:tab/>
      </w:r>
      <w:r w:rsidR="007B2EB4" w:rsidRPr="004049F7">
        <w:t xml:space="preserve">Радиус эффективного теплоснабжения - максимальное расстояние от теплопотребляющей установки до ближайшего источника тепловой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 Радиус эффективного теплоснабжение в равной </w:t>
      </w:r>
      <w:r w:rsidR="0021088B">
        <w:t xml:space="preserve">степени </w:t>
      </w:r>
      <w:r w:rsidR="007B2EB4" w:rsidRPr="004049F7">
        <w:t xml:space="preserve">зависит, как от удаленности теплового потребителя от источника теплоснабжения, так и </w:t>
      </w:r>
      <w:r w:rsidR="007B2EB4" w:rsidRPr="004049F7">
        <w:rPr>
          <w:b/>
        </w:rPr>
        <w:t>от</w:t>
      </w:r>
      <w:r w:rsidR="007B2EB4" w:rsidRPr="004049F7">
        <w:t xml:space="preserve"> величины тепловой нагрузки потребителя.</w:t>
      </w:r>
      <w:r w:rsidR="002E74DA" w:rsidRPr="002E74DA">
        <w:t xml:space="preserve"> </w:t>
      </w:r>
      <w:r w:rsidR="002E74DA" w:rsidRPr="004049F7">
        <w:t>Перечень исходных данных для расчета радиуса эффективного теплоснабжения по системе теплоснабжения</w:t>
      </w:r>
      <w:r w:rsidR="002E74DA">
        <w:t xml:space="preserve"> </w:t>
      </w:r>
      <w:r w:rsidR="002E74DA" w:rsidRPr="004049F7">
        <w:rPr>
          <w:bCs/>
        </w:rPr>
        <w:t>поселения</w:t>
      </w:r>
      <w:r w:rsidR="002E74DA">
        <w:rPr>
          <w:bCs/>
        </w:rPr>
        <w:t xml:space="preserve"> представлен в таблице 2.</w:t>
      </w:r>
      <w:r w:rsidR="00CB59F9">
        <w:rPr>
          <w:bCs/>
        </w:rPr>
        <w:t>3</w:t>
      </w:r>
    </w:p>
    <w:p w:rsidR="00D630DD" w:rsidRPr="004049F7" w:rsidRDefault="00CB59F9" w:rsidP="00D630DD">
      <w:pPr>
        <w:jc w:val="right"/>
      </w:pPr>
      <w:r>
        <w:t>Таблица 2.3</w:t>
      </w:r>
    </w:p>
    <w:tbl>
      <w:tblPr>
        <w:tblW w:w="14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299"/>
        <w:gridCol w:w="1314"/>
        <w:gridCol w:w="1241"/>
        <w:gridCol w:w="1175"/>
        <w:gridCol w:w="1063"/>
        <w:gridCol w:w="1309"/>
        <w:gridCol w:w="1396"/>
        <w:gridCol w:w="1262"/>
        <w:gridCol w:w="1424"/>
        <w:gridCol w:w="1234"/>
      </w:tblGrid>
      <w:tr w:rsidR="007B2EB4" w:rsidRPr="004049F7" w:rsidTr="00D77920">
        <w:trPr>
          <w:trHeight w:val="618"/>
          <w:jc w:val="center"/>
        </w:trPr>
        <w:tc>
          <w:tcPr>
            <w:tcW w:w="638" w:type="dxa"/>
            <w:vAlign w:val="center"/>
          </w:tcPr>
          <w:p w:rsidR="007B2EB4" w:rsidRPr="004049F7" w:rsidRDefault="007B2EB4" w:rsidP="000530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>№</w:t>
            </w:r>
            <w:r w:rsidR="00053098" w:rsidRPr="004049F7">
              <w:rPr>
                <w:bCs/>
                <w:sz w:val="22"/>
                <w:szCs w:val="22"/>
              </w:rPr>
              <w:t xml:space="preserve"> </w:t>
            </w:r>
            <w:r w:rsidRPr="004049F7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2299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>Система теплоснабжения</w:t>
            </w:r>
          </w:p>
        </w:tc>
        <w:tc>
          <w:tcPr>
            <w:tcW w:w="1314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 xml:space="preserve">Площадь зоны действия </w:t>
            </w:r>
            <w:r w:rsidR="007B2EB4" w:rsidRPr="004049F7">
              <w:rPr>
                <w:bCs/>
                <w:sz w:val="22"/>
                <w:szCs w:val="22"/>
              </w:rPr>
              <w:t xml:space="preserve">источника теплоты, </w:t>
            </w:r>
            <w:r w:rsidR="007B2EB4" w:rsidRPr="004049F7">
              <w:rPr>
                <w:bCs/>
                <w:sz w:val="22"/>
                <w:szCs w:val="22"/>
              </w:rPr>
              <w:lastRenderedPageBreak/>
              <w:t>км</w:t>
            </w:r>
            <w:r w:rsidR="007B2EB4" w:rsidRPr="004049F7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41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lastRenderedPageBreak/>
              <w:t xml:space="preserve">Установ-ленная мощность теплоис-точника, </w:t>
            </w:r>
            <w:r w:rsidR="007B2EB4" w:rsidRPr="004049F7">
              <w:rPr>
                <w:bCs/>
                <w:sz w:val="22"/>
                <w:szCs w:val="22"/>
              </w:rPr>
              <w:lastRenderedPageBreak/>
              <w:t>Гкал/час</w:t>
            </w:r>
          </w:p>
        </w:tc>
        <w:tc>
          <w:tcPr>
            <w:tcW w:w="1175" w:type="dxa"/>
            <w:vAlign w:val="center"/>
          </w:tcPr>
          <w:p w:rsidR="007B2EB4" w:rsidRPr="004049F7" w:rsidRDefault="007B2EB4" w:rsidP="00053098">
            <w:pPr>
              <w:widowControl w:val="0"/>
              <w:autoSpaceDE w:val="0"/>
              <w:autoSpaceDN w:val="0"/>
              <w:adjustRightInd w:val="0"/>
              <w:ind w:leftChars="-11" w:left="-4" w:hangingChars="10" w:hanging="22"/>
              <w:jc w:val="center"/>
              <w:rPr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lastRenderedPageBreak/>
              <w:t>Среднее число абонен-тов</w:t>
            </w:r>
          </w:p>
        </w:tc>
        <w:tc>
          <w:tcPr>
            <w:tcW w:w="1063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>Ст</w:t>
            </w:r>
            <w:r w:rsidR="00D77920" w:rsidRPr="004049F7">
              <w:rPr>
                <w:bCs/>
                <w:sz w:val="22"/>
                <w:szCs w:val="22"/>
              </w:rPr>
              <w:t xml:space="preserve">ои-мость тепло-вых </w:t>
            </w:r>
            <w:r w:rsidRPr="004049F7">
              <w:rPr>
                <w:bCs/>
                <w:sz w:val="22"/>
                <w:szCs w:val="22"/>
              </w:rPr>
              <w:t xml:space="preserve">сетей, </w:t>
            </w:r>
            <w:r w:rsidRPr="004049F7">
              <w:rPr>
                <w:bCs/>
                <w:sz w:val="22"/>
                <w:szCs w:val="22"/>
              </w:rPr>
              <w:lastRenderedPageBreak/>
              <w:t>млн. руб.</w:t>
            </w:r>
          </w:p>
        </w:tc>
        <w:tc>
          <w:tcPr>
            <w:tcW w:w="1309" w:type="dxa"/>
            <w:vAlign w:val="center"/>
          </w:tcPr>
          <w:p w:rsidR="007B2EB4" w:rsidRPr="004049F7" w:rsidRDefault="00D77920" w:rsidP="002E74D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lastRenderedPageBreak/>
              <w:t xml:space="preserve">Матери-альная характе-ристика систем </w:t>
            </w:r>
            <w:r w:rsidR="007B2EB4" w:rsidRPr="004049F7">
              <w:rPr>
                <w:bCs/>
                <w:sz w:val="22"/>
                <w:szCs w:val="22"/>
              </w:rPr>
              <w:lastRenderedPageBreak/>
              <w:t>теплоснаб-жения</w:t>
            </w:r>
            <w:r w:rsidR="002E74DA">
              <w:rPr>
                <w:bCs/>
                <w:sz w:val="22"/>
                <w:szCs w:val="22"/>
              </w:rPr>
              <w:t>,</w:t>
            </w:r>
            <w:r w:rsidR="007B2EB4" w:rsidRPr="004049F7">
              <w:rPr>
                <w:bCs/>
                <w:sz w:val="22"/>
                <w:szCs w:val="22"/>
              </w:rPr>
              <w:t xml:space="preserve"> м</w:t>
            </w:r>
            <w:r w:rsidR="002E74DA">
              <w:rPr>
                <w:bCs/>
                <w:sz w:val="22"/>
                <w:szCs w:val="22"/>
                <w:vertAlign w:val="superscript"/>
              </w:rPr>
              <w:t>2</w:t>
            </w:r>
            <w:r w:rsidR="007B2EB4" w:rsidRPr="004049F7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96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lastRenderedPageBreak/>
              <w:t xml:space="preserve">Число часов использования максимума тепловой </w:t>
            </w:r>
            <w:r w:rsidR="007B2EB4" w:rsidRPr="004049F7">
              <w:rPr>
                <w:bCs/>
                <w:sz w:val="22"/>
                <w:szCs w:val="22"/>
              </w:rPr>
              <w:lastRenderedPageBreak/>
              <w:t>нагрузки, ч.</w:t>
            </w:r>
          </w:p>
        </w:tc>
        <w:tc>
          <w:tcPr>
            <w:tcW w:w="1262" w:type="dxa"/>
            <w:vAlign w:val="center"/>
          </w:tcPr>
          <w:p w:rsidR="007B2EB4" w:rsidRPr="004049F7" w:rsidRDefault="00D77920" w:rsidP="0021088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lastRenderedPageBreak/>
              <w:t xml:space="preserve">Для перекачки теплоно-сителя. </w:t>
            </w:r>
            <w:r w:rsidR="007B2EB4" w:rsidRPr="004049F7">
              <w:rPr>
                <w:bCs/>
                <w:sz w:val="22"/>
                <w:szCs w:val="22"/>
              </w:rPr>
              <w:t>руб./кВт*ч</w:t>
            </w:r>
          </w:p>
        </w:tc>
        <w:tc>
          <w:tcPr>
            <w:tcW w:w="1424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>Расчетный</w:t>
            </w:r>
            <w:r w:rsidR="00E872C6" w:rsidRPr="004049F7">
              <w:rPr>
                <w:bCs/>
                <w:sz w:val="22"/>
                <w:szCs w:val="22"/>
              </w:rPr>
              <w:t xml:space="preserve"> </w:t>
            </w:r>
            <w:r w:rsidRPr="004049F7">
              <w:rPr>
                <w:bCs/>
                <w:sz w:val="22"/>
                <w:szCs w:val="22"/>
              </w:rPr>
              <w:t xml:space="preserve">перепад </w:t>
            </w:r>
            <w:r w:rsidR="007B2EB4" w:rsidRPr="004049F7">
              <w:rPr>
                <w:bCs/>
                <w:sz w:val="22"/>
                <w:szCs w:val="22"/>
              </w:rPr>
              <w:t xml:space="preserve">температур, </w:t>
            </w:r>
            <w:r w:rsidR="007B2EB4" w:rsidRPr="004049F7">
              <w:rPr>
                <w:sz w:val="22"/>
                <w:szCs w:val="22"/>
              </w:rPr>
              <w:t>°С</w:t>
            </w:r>
          </w:p>
        </w:tc>
        <w:tc>
          <w:tcPr>
            <w:tcW w:w="1234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049F7">
              <w:rPr>
                <w:bCs/>
                <w:sz w:val="22"/>
                <w:szCs w:val="22"/>
              </w:rPr>
              <w:t xml:space="preserve">Себесто-имость выработ-ки </w:t>
            </w:r>
            <w:r w:rsidR="007B2EB4" w:rsidRPr="004049F7">
              <w:rPr>
                <w:bCs/>
                <w:sz w:val="22"/>
                <w:szCs w:val="22"/>
              </w:rPr>
              <w:t>тепла, руб./Гкал</w:t>
            </w:r>
          </w:p>
        </w:tc>
      </w:tr>
      <w:tr w:rsidR="007B2EB4" w:rsidRPr="004049F7" w:rsidTr="00D77920">
        <w:trPr>
          <w:trHeight w:val="76"/>
          <w:jc w:val="center"/>
        </w:trPr>
        <w:tc>
          <w:tcPr>
            <w:tcW w:w="638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1</w:t>
            </w:r>
          </w:p>
        </w:tc>
        <w:tc>
          <w:tcPr>
            <w:tcW w:w="2299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1314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3</w:t>
            </w:r>
          </w:p>
        </w:tc>
        <w:tc>
          <w:tcPr>
            <w:tcW w:w="1241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4</w:t>
            </w:r>
          </w:p>
        </w:tc>
        <w:tc>
          <w:tcPr>
            <w:tcW w:w="1175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1063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1309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7</w:t>
            </w:r>
          </w:p>
        </w:tc>
        <w:tc>
          <w:tcPr>
            <w:tcW w:w="1396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ind w:firstLineChars="28" w:firstLine="67"/>
              <w:jc w:val="center"/>
              <w:rPr>
                <w:bCs/>
              </w:rPr>
            </w:pPr>
            <w:r w:rsidRPr="004049F7">
              <w:rPr>
                <w:bCs/>
              </w:rPr>
              <w:t>8</w:t>
            </w:r>
          </w:p>
        </w:tc>
        <w:tc>
          <w:tcPr>
            <w:tcW w:w="1262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9</w:t>
            </w:r>
          </w:p>
        </w:tc>
        <w:tc>
          <w:tcPr>
            <w:tcW w:w="1424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</w:p>
        </w:tc>
        <w:tc>
          <w:tcPr>
            <w:tcW w:w="1234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11</w:t>
            </w:r>
          </w:p>
        </w:tc>
      </w:tr>
      <w:tr w:rsidR="007B2EB4" w:rsidRPr="004049F7" w:rsidTr="00D77920">
        <w:trPr>
          <w:trHeight w:val="153"/>
          <w:jc w:val="center"/>
        </w:trPr>
        <w:tc>
          <w:tcPr>
            <w:tcW w:w="638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299" w:type="dxa"/>
            <w:vAlign w:val="center"/>
          </w:tcPr>
          <w:p w:rsidR="007B2EB4" w:rsidRPr="004049F7" w:rsidRDefault="00D77920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t xml:space="preserve">Котельная </w:t>
            </w:r>
            <w:r w:rsidR="007B2EB4" w:rsidRPr="004049F7">
              <w:t>с. В. Александровка</w:t>
            </w:r>
          </w:p>
        </w:tc>
        <w:tc>
          <w:tcPr>
            <w:tcW w:w="1314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0,118</w:t>
            </w:r>
          </w:p>
        </w:tc>
        <w:tc>
          <w:tcPr>
            <w:tcW w:w="1241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ind w:firstLineChars="32" w:firstLine="77"/>
              <w:jc w:val="center"/>
              <w:rPr>
                <w:bCs/>
              </w:rPr>
            </w:pPr>
            <w:r w:rsidRPr="004049F7">
              <w:rPr>
                <w:bCs/>
              </w:rPr>
              <w:t>1,08</w:t>
            </w:r>
            <w:r w:rsidR="003A4CB5">
              <w:rPr>
                <w:bCs/>
              </w:rPr>
              <w:t>0</w:t>
            </w:r>
          </w:p>
        </w:tc>
        <w:tc>
          <w:tcPr>
            <w:tcW w:w="1175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ind w:leftChars="-5" w:hangingChars="5" w:hanging="12"/>
              <w:jc w:val="center"/>
              <w:rPr>
                <w:bCs/>
              </w:rPr>
            </w:pPr>
            <w:r w:rsidRPr="004049F7">
              <w:rPr>
                <w:bCs/>
              </w:rPr>
              <w:t>2</w:t>
            </w:r>
          </w:p>
        </w:tc>
        <w:tc>
          <w:tcPr>
            <w:tcW w:w="1063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1,758</w:t>
            </w:r>
          </w:p>
        </w:tc>
        <w:tc>
          <w:tcPr>
            <w:tcW w:w="1309" w:type="dxa"/>
            <w:vAlign w:val="center"/>
          </w:tcPr>
          <w:p w:rsidR="007B2EB4" w:rsidRPr="004049F7" w:rsidRDefault="0021088B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221,</w:t>
            </w:r>
            <w:r w:rsidR="007B2EB4" w:rsidRPr="004049F7">
              <w:rPr>
                <w:bCs/>
              </w:rPr>
              <w:t>9</w:t>
            </w:r>
          </w:p>
        </w:tc>
        <w:tc>
          <w:tcPr>
            <w:tcW w:w="1396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1935</w:t>
            </w:r>
          </w:p>
        </w:tc>
        <w:tc>
          <w:tcPr>
            <w:tcW w:w="1262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3,28</w:t>
            </w:r>
          </w:p>
        </w:tc>
        <w:tc>
          <w:tcPr>
            <w:tcW w:w="1424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ind w:leftChars="-5" w:hangingChars="5" w:hanging="12"/>
              <w:jc w:val="center"/>
              <w:rPr>
                <w:bCs/>
              </w:rPr>
            </w:pPr>
            <w:r w:rsidRPr="004049F7">
              <w:rPr>
                <w:bCs/>
              </w:rPr>
              <w:t>25</w:t>
            </w:r>
          </w:p>
        </w:tc>
        <w:tc>
          <w:tcPr>
            <w:tcW w:w="1234" w:type="dxa"/>
            <w:vAlign w:val="center"/>
          </w:tcPr>
          <w:p w:rsidR="007B2EB4" w:rsidRPr="004049F7" w:rsidRDefault="007B2EB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2333,98</w:t>
            </w:r>
          </w:p>
        </w:tc>
      </w:tr>
    </w:tbl>
    <w:p w:rsidR="000B1C9E" w:rsidRPr="004049F7" w:rsidRDefault="000B1C9E" w:rsidP="000B1C9E">
      <w:pPr>
        <w:jc w:val="center"/>
      </w:pPr>
    </w:p>
    <w:p w:rsidR="00D77920" w:rsidRPr="004049F7" w:rsidRDefault="00D77920" w:rsidP="000B1C9E">
      <w:pPr>
        <w:jc w:val="center"/>
      </w:pPr>
      <w:r w:rsidRPr="004049F7">
        <w:t>Результаты расчета радиуса эффективного теплоснабжения по каждой системе теплоснабжения поселения</w:t>
      </w:r>
      <w:r w:rsidR="002E74DA">
        <w:t xml:space="preserve"> представлены в таблице 2.</w:t>
      </w:r>
      <w:r w:rsidR="00CB59F9">
        <w:t>4</w:t>
      </w:r>
      <w:r w:rsidR="002E74DA">
        <w:t>.</w:t>
      </w:r>
    </w:p>
    <w:p w:rsidR="005439D7" w:rsidRPr="004049F7" w:rsidRDefault="005439D7" w:rsidP="000B1C9E">
      <w:pPr>
        <w:jc w:val="right"/>
      </w:pPr>
      <w:r w:rsidRPr="004049F7">
        <w:t>Таблица 2.</w:t>
      </w:r>
      <w:r w:rsidR="00CB59F9">
        <w:t>4</w:t>
      </w:r>
    </w:p>
    <w:tbl>
      <w:tblPr>
        <w:tblW w:w="14328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8"/>
        <w:gridCol w:w="3493"/>
        <w:gridCol w:w="1880"/>
        <w:gridCol w:w="2282"/>
        <w:gridCol w:w="2268"/>
        <w:gridCol w:w="1701"/>
        <w:gridCol w:w="2126"/>
      </w:tblGrid>
      <w:tr w:rsidR="007B2EB4" w:rsidRPr="004049F7" w:rsidTr="00FB6F38">
        <w:trPr>
          <w:trHeight w:val="1004"/>
        </w:trPr>
        <w:tc>
          <w:tcPr>
            <w:tcW w:w="578" w:type="dxa"/>
            <w:noWrap/>
            <w:vAlign w:val="center"/>
          </w:tcPr>
          <w:p w:rsidR="007B2EB4" w:rsidRPr="004049F7" w:rsidRDefault="007B2EB4" w:rsidP="00053098">
            <w:pPr>
              <w:jc w:val="center"/>
            </w:pPr>
            <w:r w:rsidRPr="004049F7">
              <w:t>№</w:t>
            </w:r>
            <w:r w:rsidR="00053098" w:rsidRPr="004049F7">
              <w:t xml:space="preserve"> </w:t>
            </w:r>
            <w:r w:rsidRPr="004049F7">
              <w:t>п/п</w:t>
            </w:r>
          </w:p>
        </w:tc>
        <w:tc>
          <w:tcPr>
            <w:tcW w:w="3493" w:type="dxa"/>
            <w:noWrap/>
            <w:vAlign w:val="center"/>
          </w:tcPr>
          <w:p w:rsidR="007B2EB4" w:rsidRPr="004049F7" w:rsidRDefault="007B2EB4" w:rsidP="000B1C9E">
            <w:pPr>
              <w:jc w:val="center"/>
            </w:pPr>
            <w:r w:rsidRPr="004049F7">
              <w:t>Система теплоснабжения</w:t>
            </w:r>
          </w:p>
        </w:tc>
        <w:tc>
          <w:tcPr>
            <w:tcW w:w="1880" w:type="dxa"/>
            <w:noWrap/>
            <w:vAlign w:val="center"/>
          </w:tcPr>
          <w:p w:rsidR="007B2EB4" w:rsidRPr="004049F7" w:rsidRDefault="007B2EB4" w:rsidP="000B1C9E">
            <w:pPr>
              <w:jc w:val="center"/>
            </w:pPr>
            <w:r w:rsidRPr="004049F7">
              <w:t>Теплоплотность района, Гкал/ч на км</w:t>
            </w:r>
            <w:r w:rsidRPr="004049F7">
              <w:rPr>
                <w:vertAlign w:val="superscript"/>
              </w:rPr>
              <w:t>2</w:t>
            </w:r>
          </w:p>
        </w:tc>
        <w:tc>
          <w:tcPr>
            <w:tcW w:w="2282" w:type="dxa"/>
            <w:noWrap/>
            <w:vAlign w:val="center"/>
          </w:tcPr>
          <w:p w:rsidR="007B2EB4" w:rsidRPr="004049F7" w:rsidRDefault="007B2EB4" w:rsidP="000B1C9E">
            <w:pPr>
              <w:ind w:left="50" w:hangingChars="21" w:hanging="50"/>
              <w:jc w:val="center"/>
            </w:pPr>
            <w:r w:rsidRPr="004049F7">
              <w:t>Переменная часть предельных эксплуатационных расходов на транспорт тепла, руб./Гкал</w:t>
            </w:r>
          </w:p>
        </w:tc>
        <w:tc>
          <w:tcPr>
            <w:tcW w:w="2268" w:type="dxa"/>
            <w:noWrap/>
            <w:vAlign w:val="center"/>
          </w:tcPr>
          <w:p w:rsidR="007B2EB4" w:rsidRPr="004049F7" w:rsidRDefault="007B2EB4" w:rsidP="002E74DA">
            <w:pPr>
              <w:ind w:firstLineChars="7" w:firstLine="17"/>
              <w:jc w:val="center"/>
            </w:pPr>
            <w:r w:rsidRPr="004049F7">
              <w:t>Постоянная часть предельных</w:t>
            </w:r>
            <w:r w:rsidR="002E74DA">
              <w:t xml:space="preserve"> </w:t>
            </w:r>
            <w:r w:rsidRPr="004049F7">
              <w:t>эксплуатационных расходов на</w:t>
            </w:r>
            <w:r w:rsidR="002E74DA">
              <w:t xml:space="preserve"> </w:t>
            </w:r>
            <w:r w:rsidRPr="004049F7">
              <w:t>транспорт тепла, руб</w:t>
            </w:r>
            <w:r w:rsidR="002E74DA">
              <w:t>.</w:t>
            </w:r>
            <w:r w:rsidRPr="004049F7">
              <w:t>/Гкал</w:t>
            </w:r>
            <w:r w:rsidR="002E74DA">
              <w:t xml:space="preserve"> </w:t>
            </w:r>
            <w:r w:rsidRPr="004049F7">
              <w:t>км</w:t>
            </w:r>
          </w:p>
        </w:tc>
        <w:tc>
          <w:tcPr>
            <w:tcW w:w="1701" w:type="dxa"/>
            <w:noWrap/>
            <w:vAlign w:val="center"/>
          </w:tcPr>
          <w:p w:rsidR="007B2EB4" w:rsidRPr="004049F7" w:rsidRDefault="007B2EB4" w:rsidP="00FB6F38">
            <w:pPr>
              <w:ind w:left="154" w:hangingChars="64" w:hanging="154"/>
              <w:jc w:val="center"/>
            </w:pPr>
            <w:r w:rsidRPr="004049F7">
              <w:t>Предельный радиус действия тепловых сетей, км</w:t>
            </w:r>
          </w:p>
        </w:tc>
        <w:tc>
          <w:tcPr>
            <w:tcW w:w="2126" w:type="dxa"/>
            <w:noWrap/>
            <w:vAlign w:val="center"/>
          </w:tcPr>
          <w:p w:rsidR="007B2EB4" w:rsidRPr="004049F7" w:rsidRDefault="007B2EB4" w:rsidP="00FB6F38">
            <w:pPr>
              <w:ind w:hanging="12"/>
              <w:jc w:val="center"/>
            </w:pPr>
            <w:r w:rsidRPr="004049F7">
              <w:t>Оп</w:t>
            </w:r>
            <w:r w:rsidR="00947BE7">
              <w:t>тимальный радиус теплоснабжени</w:t>
            </w:r>
            <w:r w:rsidR="00AB5B5A">
              <w:t>я</w:t>
            </w:r>
            <w:r w:rsidR="00FB6F38">
              <w:t>,</w:t>
            </w:r>
            <w:r w:rsidRPr="004049F7">
              <w:t xml:space="preserve"> км</w:t>
            </w:r>
          </w:p>
        </w:tc>
      </w:tr>
      <w:tr w:rsidR="007B2EB4" w:rsidRPr="004049F7" w:rsidTr="00FB6F38">
        <w:trPr>
          <w:trHeight w:val="245"/>
          <w:tblHeader/>
        </w:trPr>
        <w:tc>
          <w:tcPr>
            <w:tcW w:w="578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1</w:t>
            </w:r>
          </w:p>
        </w:tc>
        <w:tc>
          <w:tcPr>
            <w:tcW w:w="3493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2</w:t>
            </w:r>
          </w:p>
        </w:tc>
        <w:tc>
          <w:tcPr>
            <w:tcW w:w="1880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3</w:t>
            </w:r>
          </w:p>
        </w:tc>
        <w:tc>
          <w:tcPr>
            <w:tcW w:w="2282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4</w:t>
            </w:r>
          </w:p>
        </w:tc>
        <w:tc>
          <w:tcPr>
            <w:tcW w:w="2268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5</w:t>
            </w:r>
          </w:p>
        </w:tc>
        <w:tc>
          <w:tcPr>
            <w:tcW w:w="1701" w:type="dxa"/>
            <w:noWrap/>
          </w:tcPr>
          <w:p w:rsidR="007B2EB4" w:rsidRPr="004049F7" w:rsidRDefault="007B2EB4" w:rsidP="00FB6F38">
            <w:pPr>
              <w:ind w:firstLineChars="18" w:firstLine="43"/>
              <w:jc w:val="center"/>
            </w:pPr>
            <w:r w:rsidRPr="004049F7">
              <w:t>6</w:t>
            </w:r>
          </w:p>
        </w:tc>
        <w:tc>
          <w:tcPr>
            <w:tcW w:w="2126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7</w:t>
            </w:r>
          </w:p>
        </w:tc>
      </w:tr>
      <w:tr w:rsidR="007B2EB4" w:rsidRPr="004049F7" w:rsidTr="00FB6F38">
        <w:trPr>
          <w:trHeight w:val="245"/>
        </w:trPr>
        <w:tc>
          <w:tcPr>
            <w:tcW w:w="578" w:type="dxa"/>
            <w:noWrap/>
          </w:tcPr>
          <w:p w:rsidR="007B2EB4" w:rsidRPr="004049F7" w:rsidRDefault="007B2EB4" w:rsidP="000B1C9E">
            <w:pPr>
              <w:ind w:firstLineChars="18" w:firstLine="43"/>
              <w:jc w:val="center"/>
            </w:pPr>
            <w:r w:rsidRPr="004049F7">
              <w:t>1</w:t>
            </w:r>
          </w:p>
        </w:tc>
        <w:tc>
          <w:tcPr>
            <w:tcW w:w="3493" w:type="dxa"/>
            <w:noWrap/>
          </w:tcPr>
          <w:p w:rsidR="007B2EB4" w:rsidRPr="004049F7" w:rsidRDefault="007B2EB4" w:rsidP="000B1C9E">
            <w:r w:rsidRPr="004049F7">
              <w:t>Котельная с. В. Александровка</w:t>
            </w:r>
          </w:p>
        </w:tc>
        <w:tc>
          <w:tcPr>
            <w:tcW w:w="1880" w:type="dxa"/>
            <w:noWrap/>
          </w:tcPr>
          <w:p w:rsidR="007B2EB4" w:rsidRPr="004049F7" w:rsidRDefault="007B2EB4" w:rsidP="000B1C9E">
            <w:pPr>
              <w:jc w:val="center"/>
            </w:pPr>
            <w:r w:rsidRPr="004049F7">
              <w:t>9,15</w:t>
            </w:r>
          </w:p>
        </w:tc>
        <w:tc>
          <w:tcPr>
            <w:tcW w:w="2282" w:type="dxa"/>
            <w:noWrap/>
          </w:tcPr>
          <w:p w:rsidR="007B2EB4" w:rsidRPr="004049F7" w:rsidRDefault="007B2EB4" w:rsidP="000B1C9E">
            <w:pPr>
              <w:jc w:val="center"/>
            </w:pPr>
            <w:r w:rsidRPr="004049F7">
              <w:t>-</w:t>
            </w:r>
          </w:p>
        </w:tc>
        <w:tc>
          <w:tcPr>
            <w:tcW w:w="2268" w:type="dxa"/>
            <w:noWrap/>
          </w:tcPr>
          <w:p w:rsidR="007B2EB4" w:rsidRPr="004049F7" w:rsidRDefault="007B2EB4" w:rsidP="003A4CB5">
            <w:pPr>
              <w:ind w:firstLineChars="14" w:firstLine="34"/>
              <w:jc w:val="center"/>
            </w:pPr>
            <w:r w:rsidRPr="004049F7">
              <w:t>170</w:t>
            </w:r>
            <w:r w:rsidR="003A4CB5">
              <w:t>,</w:t>
            </w:r>
            <w:r w:rsidRPr="004049F7">
              <w:t>96</w:t>
            </w:r>
          </w:p>
        </w:tc>
        <w:tc>
          <w:tcPr>
            <w:tcW w:w="1701" w:type="dxa"/>
            <w:noWrap/>
          </w:tcPr>
          <w:p w:rsidR="007B2EB4" w:rsidRPr="004049F7" w:rsidRDefault="007B2EB4" w:rsidP="00FB6F38">
            <w:pPr>
              <w:ind w:left="137" w:hangingChars="57" w:hanging="137"/>
              <w:jc w:val="center"/>
            </w:pPr>
            <w:r w:rsidRPr="004049F7">
              <w:t>0,578</w:t>
            </w:r>
          </w:p>
        </w:tc>
        <w:tc>
          <w:tcPr>
            <w:tcW w:w="2126" w:type="dxa"/>
            <w:noWrap/>
          </w:tcPr>
          <w:p w:rsidR="007B2EB4" w:rsidRPr="004049F7" w:rsidRDefault="007B2EB4" w:rsidP="000B1C9E">
            <w:pPr>
              <w:jc w:val="center"/>
            </w:pPr>
            <w:r w:rsidRPr="004049F7">
              <w:t>0,285</w:t>
            </w:r>
          </w:p>
        </w:tc>
      </w:tr>
    </w:tbl>
    <w:p w:rsidR="003A4CB5" w:rsidRDefault="003A4CB5" w:rsidP="003A4CB5">
      <w:pPr>
        <w:jc w:val="center"/>
      </w:pPr>
      <w:r>
        <w:br w:type="page"/>
      </w:r>
      <w:r w:rsidR="007B2EB4" w:rsidRPr="004049F7">
        <w:lastRenderedPageBreak/>
        <w:t>Схема радиусов эффективного теплоснабжения источника теплоты</w:t>
      </w:r>
    </w:p>
    <w:p w:rsidR="003A4CB5" w:rsidRDefault="007B2EB4" w:rsidP="003A4CB5">
      <w:pPr>
        <w:jc w:val="center"/>
      </w:pPr>
      <w:r w:rsidRPr="004049F7">
        <w:t xml:space="preserve"> Волчье-Александровского сельского поселения Волоконовского района</w:t>
      </w:r>
    </w:p>
    <w:p w:rsidR="003A4CB5" w:rsidRDefault="003A4CB5" w:rsidP="003A4CB5">
      <w:pPr>
        <w:jc w:val="center"/>
      </w:pPr>
    </w:p>
    <w:p w:rsidR="007B2EB4" w:rsidRPr="004049F7" w:rsidRDefault="003D6398" w:rsidP="003A4CB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012815" cy="5270500"/>
            <wp:effectExtent l="19050" t="0" r="6985" b="0"/>
            <wp:docPr id="3" name="Рисунок 11" descr="Котельная 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Котельная 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815" cy="527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EB4" w:rsidRPr="004049F7" w:rsidRDefault="007B2EB4" w:rsidP="000B1C9E">
      <w:pPr>
        <w:jc w:val="center"/>
      </w:pPr>
      <w:r w:rsidRPr="004049F7">
        <w:rPr>
          <w:b/>
        </w:rPr>
        <w:t xml:space="preserve">Рис. </w:t>
      </w:r>
      <w:r w:rsidR="00AB5B5A">
        <w:rPr>
          <w:b/>
        </w:rPr>
        <w:t>2</w:t>
      </w:r>
    </w:p>
    <w:p w:rsidR="00C004AF" w:rsidRPr="004049F7" w:rsidRDefault="000B1C9E" w:rsidP="00B658CE">
      <w:pPr>
        <w:pStyle w:val="1"/>
        <w:spacing w:before="0"/>
        <w:rPr>
          <w:rFonts w:ascii="Times New Roman" w:hAnsi="Times New Roman"/>
          <w:b w:val="0"/>
          <w:sz w:val="24"/>
          <w:szCs w:val="24"/>
        </w:rPr>
      </w:pPr>
      <w:r w:rsidRPr="0021088B">
        <w:rPr>
          <w:rFonts w:ascii="Times New Roman" w:hAnsi="Times New Roman"/>
          <w:sz w:val="24"/>
          <w:szCs w:val="24"/>
        </w:rPr>
        <w:br w:type="page"/>
      </w:r>
      <w:bookmarkStart w:id="16" w:name="_Toc15483410"/>
      <w:r w:rsidR="00C004AF" w:rsidRPr="004049F7">
        <w:rPr>
          <w:rFonts w:ascii="Times New Roman" w:hAnsi="Times New Roman"/>
          <w:sz w:val="24"/>
          <w:szCs w:val="24"/>
        </w:rPr>
        <w:lastRenderedPageBreak/>
        <w:t>3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655793" w:rsidRPr="004049F7">
        <w:rPr>
          <w:rFonts w:ascii="Times New Roman" w:hAnsi="Times New Roman"/>
          <w:sz w:val="24"/>
          <w:szCs w:val="24"/>
        </w:rPr>
        <w:t>Существующие и п</w:t>
      </w:r>
      <w:r w:rsidR="00C004AF" w:rsidRPr="004049F7">
        <w:rPr>
          <w:rFonts w:ascii="Times New Roman" w:hAnsi="Times New Roman"/>
          <w:sz w:val="24"/>
          <w:szCs w:val="24"/>
        </w:rPr>
        <w:t>ерспективные балансы теплоносителя</w:t>
      </w:r>
      <w:bookmarkEnd w:id="16"/>
    </w:p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7" w:name="_Toc15483411"/>
      <w:r w:rsidRPr="004049F7">
        <w:rPr>
          <w:rFonts w:ascii="Times New Roman" w:hAnsi="Times New Roman"/>
          <w:sz w:val="24"/>
          <w:szCs w:val="24"/>
        </w:rPr>
        <w:t>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r w:rsidR="009B1091" w:rsidRPr="004049F7">
        <w:rPr>
          <w:rFonts w:ascii="Times New Roman" w:hAnsi="Times New Roman"/>
          <w:sz w:val="24"/>
          <w:szCs w:val="24"/>
        </w:rPr>
        <w:t xml:space="preserve"> </w:t>
      </w:r>
      <w:r w:rsidR="0067537D" w:rsidRPr="004049F7">
        <w:rPr>
          <w:rFonts w:ascii="Times New Roman" w:hAnsi="Times New Roman"/>
          <w:sz w:val="24"/>
          <w:szCs w:val="24"/>
        </w:rPr>
        <w:t>Существующие и п</w:t>
      </w:r>
      <w:r w:rsidRPr="004049F7">
        <w:rPr>
          <w:rFonts w:ascii="Times New Roman" w:hAnsi="Times New Roman"/>
          <w:sz w:val="24"/>
          <w:szCs w:val="24"/>
        </w:rPr>
        <w:t>ерспективные балансы производительности</w:t>
      </w:r>
      <w:r w:rsidR="0067537D" w:rsidRPr="004049F7">
        <w:rPr>
          <w:rFonts w:ascii="Times New Roman" w:hAnsi="Times New Roman"/>
          <w:sz w:val="24"/>
          <w:szCs w:val="24"/>
        </w:rPr>
        <w:t xml:space="preserve"> водоподготовительных установок</w:t>
      </w:r>
      <w:r w:rsidRPr="004049F7">
        <w:rPr>
          <w:rFonts w:ascii="Times New Roman" w:hAnsi="Times New Roman"/>
          <w:sz w:val="24"/>
          <w:szCs w:val="24"/>
        </w:rPr>
        <w:t xml:space="preserve"> и максимального </w:t>
      </w:r>
      <w:r w:rsidR="0067537D" w:rsidRPr="004049F7">
        <w:rPr>
          <w:rFonts w:ascii="Times New Roman" w:hAnsi="Times New Roman"/>
          <w:sz w:val="24"/>
          <w:szCs w:val="24"/>
        </w:rPr>
        <w:t>потребления теплоносителя</w:t>
      </w:r>
      <w:r w:rsidRPr="004049F7">
        <w:rPr>
          <w:rFonts w:ascii="Times New Roman" w:hAnsi="Times New Roman"/>
          <w:sz w:val="24"/>
          <w:szCs w:val="24"/>
        </w:rPr>
        <w:t xml:space="preserve"> теплопотребляющими установками потребителей</w:t>
      </w:r>
      <w:bookmarkEnd w:id="17"/>
    </w:p>
    <w:p w:rsidR="00C004AF" w:rsidRPr="004049F7" w:rsidRDefault="0016742A" w:rsidP="000B1C9E">
      <w:pPr>
        <w:ind w:firstLine="708"/>
        <w:jc w:val="both"/>
      </w:pPr>
      <w:r>
        <w:t xml:space="preserve">Все системы теплоснабжения на территории поселения закрытого типа. </w:t>
      </w:r>
      <w:r w:rsidR="00135798" w:rsidRPr="004049F7">
        <w:t xml:space="preserve">Существующие балансы производительности водоподготовительных установок, нормативного и максимального фактического потребления теплоносителя теплопотребляющими установками потребителей </w:t>
      </w:r>
      <w:r w:rsidR="00C004AF" w:rsidRPr="004049F7">
        <w:t xml:space="preserve">приведены в таблице </w:t>
      </w:r>
      <w:r w:rsidR="005017E6" w:rsidRPr="004049F7">
        <w:t>3</w:t>
      </w:r>
      <w:r w:rsidR="00C004AF" w:rsidRPr="004049F7">
        <w:t>.</w:t>
      </w:r>
      <w:r w:rsidR="00A058B7">
        <w:t>1.</w:t>
      </w:r>
    </w:p>
    <w:p w:rsidR="005017E6" w:rsidRPr="004049F7" w:rsidRDefault="005017E6" w:rsidP="000B1C9E">
      <w:pPr>
        <w:keepNext/>
        <w:jc w:val="right"/>
      </w:pPr>
      <w:r w:rsidRPr="004049F7">
        <w:t>Таблица 3</w:t>
      </w:r>
      <w:r w:rsidR="00A058B7">
        <w:t>.1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849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16742A" w:rsidRPr="004049F7" w:rsidTr="00126E32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показателей</w:t>
            </w:r>
            <w:r>
              <w:t>/</w:t>
            </w:r>
          </w:p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системы теплоснабжения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42A" w:rsidRPr="004049F7" w:rsidRDefault="0016742A" w:rsidP="00126E32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16742A" w:rsidRPr="004049F7" w:rsidTr="00126E32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11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12</w:t>
            </w:r>
          </w:p>
        </w:tc>
      </w:tr>
      <w:tr w:rsidR="0016742A" w:rsidRPr="004049F7" w:rsidTr="00126E32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6742A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«Котельная В.Александровка»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Default="0016742A" w:rsidP="0016742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6742A" w:rsidRPr="004049F7" w:rsidTr="00126E32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  <w:r>
              <w:t>.1.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6742A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 xml:space="preserve">Объем </w:t>
            </w:r>
            <w:r>
              <w:t>системы центрального теплоснабжения</w:t>
            </w:r>
            <w:r w:rsidRPr="004049F7">
              <w:t xml:space="preserve"> с учетом систем теплопотребления </w:t>
            </w:r>
          </w:p>
        </w:tc>
        <w:tc>
          <w:tcPr>
            <w:tcW w:w="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674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33,15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33,15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33,15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33,15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33,15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33,15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33,15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33,15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33,15</w:t>
            </w:r>
          </w:p>
        </w:tc>
      </w:tr>
      <w:tr w:rsidR="0016742A" w:rsidRPr="004049F7" w:rsidTr="00126E3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  <w:r w:rsidRPr="004049F7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2A" w:rsidRPr="004049F7" w:rsidRDefault="0016742A" w:rsidP="0016742A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t>Нормативная про</w:t>
            </w:r>
            <w:r>
              <w:t>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2A" w:rsidRPr="004049F7" w:rsidRDefault="0016742A" w:rsidP="001674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м</w:t>
            </w:r>
            <w:r>
              <w:rPr>
                <w:vertAlign w:val="superscript"/>
              </w:rPr>
              <w:t>3</w:t>
            </w:r>
            <w:r w:rsidRPr="004049F7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</w:tr>
      <w:tr w:rsidR="0016742A" w:rsidRPr="004049F7" w:rsidTr="00126E3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  <w:r w:rsidRPr="004049F7"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Фактическая (перспективная) </w:t>
            </w:r>
            <w:r w:rsidRPr="004049F7">
              <w:t>про</w:t>
            </w:r>
            <w:r>
              <w:t>изводительность водоподготовки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м</w:t>
            </w:r>
            <w:r>
              <w:rPr>
                <w:vertAlign w:val="superscript"/>
              </w:rPr>
              <w:t>3</w:t>
            </w:r>
            <w:r w:rsidRPr="004049F7">
              <w:t>/ч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42A" w:rsidRPr="004049F7" w:rsidRDefault="0016742A" w:rsidP="00126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</w:tr>
    </w:tbl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8" w:name="_Toc15483413"/>
      <w:r w:rsidRPr="004049F7">
        <w:rPr>
          <w:rFonts w:ascii="Times New Roman" w:hAnsi="Times New Roman"/>
          <w:sz w:val="24"/>
          <w:szCs w:val="24"/>
        </w:rPr>
        <w:t>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67537D" w:rsidRPr="004049F7">
        <w:rPr>
          <w:rFonts w:ascii="Times New Roman" w:hAnsi="Times New Roman"/>
          <w:sz w:val="24"/>
          <w:szCs w:val="24"/>
        </w:rPr>
        <w:t>Существующие и п</w:t>
      </w:r>
      <w:r w:rsidRPr="004049F7">
        <w:rPr>
          <w:rFonts w:ascii="Times New Roman" w:hAnsi="Times New Roman"/>
          <w:sz w:val="24"/>
          <w:szCs w:val="24"/>
        </w:rPr>
        <w:t>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18"/>
    </w:p>
    <w:p w:rsidR="005017E6" w:rsidRPr="004049F7" w:rsidRDefault="005017E6" w:rsidP="000B1C9E">
      <w:pPr>
        <w:ind w:firstLine="708"/>
        <w:jc w:val="both"/>
      </w:pPr>
      <w:r w:rsidRPr="004049F7">
        <w:t>На котельных отсутствует нормативная аварийная подпитка. Аварийная подпитка тепловой сети (водогрейных котлов) сырой водой не предусмотрена проектом. Аварийная подпитка возможна через трубопроводы и фильтры не автоматических ХВО.</w:t>
      </w:r>
    </w:p>
    <w:p w:rsidR="001D69F1" w:rsidRPr="004049F7" w:rsidRDefault="00AB2E0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19" w:name="_Toc15483414"/>
      <w:r w:rsidRPr="004049F7">
        <w:rPr>
          <w:rFonts w:ascii="Times New Roman" w:hAnsi="Times New Roman"/>
          <w:sz w:val="24"/>
          <w:szCs w:val="24"/>
        </w:rPr>
        <w:t>4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Основные положения</w:t>
      </w:r>
      <w:r w:rsidR="007D3BF1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мастер-плана развития систем теплоснабжения поселения</w:t>
      </w:r>
      <w:bookmarkEnd w:id="19"/>
    </w:p>
    <w:p w:rsidR="00AB2E06" w:rsidRPr="004049F7" w:rsidRDefault="00AB2E0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0" w:name="_Toc15483415"/>
      <w:r w:rsidRPr="004049F7">
        <w:rPr>
          <w:rFonts w:ascii="Times New Roman" w:hAnsi="Times New Roman"/>
          <w:sz w:val="24"/>
          <w:szCs w:val="24"/>
        </w:rPr>
        <w:t>4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</w:t>
      </w:r>
      <w:r w:rsidR="001D69F1" w:rsidRPr="004049F7">
        <w:rPr>
          <w:rFonts w:ascii="Times New Roman" w:hAnsi="Times New Roman"/>
          <w:sz w:val="24"/>
          <w:szCs w:val="24"/>
        </w:rPr>
        <w:t>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Описание сценариев развития теплоснабжения поселения</w:t>
      </w:r>
      <w:bookmarkEnd w:id="20"/>
    </w:p>
    <w:p w:rsidR="00A7262B" w:rsidRPr="004049F7" w:rsidRDefault="00A7262B" w:rsidP="00A7262B">
      <w:pPr>
        <w:ind w:firstLine="708"/>
        <w:jc w:val="both"/>
      </w:pPr>
      <w:r>
        <w:t>Р</w:t>
      </w:r>
      <w:r w:rsidRPr="00AB0319">
        <w:t>азвития теплоснабжения поселения</w:t>
      </w:r>
      <w:r>
        <w:t xml:space="preserve"> планируется </w:t>
      </w:r>
      <w:r w:rsidRPr="00AB0319">
        <w:t>с использованием индивидуальн</w:t>
      </w:r>
      <w:r>
        <w:t xml:space="preserve">ых источников тепловой энергии. </w:t>
      </w:r>
      <w:r w:rsidRPr="00AB0319">
        <w:t>Строительство</w:t>
      </w:r>
      <w:r>
        <w:t xml:space="preserve"> новых централизованных систем теплоснабжения и</w:t>
      </w:r>
      <w:r w:rsidRPr="00AB0319">
        <w:t xml:space="preserve"> источников тепловой энергии не планируется. </w:t>
      </w:r>
      <w:r>
        <w:t>Р</w:t>
      </w:r>
      <w:r w:rsidR="002870B3" w:rsidRPr="004049F7">
        <w:t xml:space="preserve">еконструкция или ликвидация существующих источников тепловой энергии </w:t>
      </w:r>
      <w:r>
        <w:t xml:space="preserve">также </w:t>
      </w:r>
      <w:r w:rsidR="002870B3" w:rsidRPr="004049F7">
        <w:t xml:space="preserve">не планируется. Строительство индивидуальных жилых домов на территории поселения планируется выполнять с использованием индивидуальных источников тепловой энергии. </w:t>
      </w:r>
      <w:r w:rsidR="00AB5B5A" w:rsidRPr="004049F7">
        <w:t>Строительство объектов социально-культурной сферы</w:t>
      </w:r>
      <w:r>
        <w:t>, многоквартирных жилых домов</w:t>
      </w:r>
      <w:r w:rsidR="00AB5B5A" w:rsidRPr="004049F7">
        <w:t xml:space="preserve"> на территории поселения в ближайшей перспективе также не планируется.</w:t>
      </w:r>
    </w:p>
    <w:p w:rsidR="00ED0E33" w:rsidRPr="004049F7" w:rsidRDefault="00ED0E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1" w:name="_Toc15483416"/>
      <w:r w:rsidRPr="004049F7">
        <w:rPr>
          <w:rFonts w:ascii="Times New Roman" w:hAnsi="Times New Roman"/>
          <w:sz w:val="24"/>
          <w:szCs w:val="24"/>
        </w:rPr>
        <w:t>4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Обоснование выбора приоритетного сценария развития теплоснабжения поселения</w:t>
      </w:r>
      <w:bookmarkEnd w:id="21"/>
    </w:p>
    <w:p w:rsidR="00A7262B" w:rsidRDefault="00A7262B" w:rsidP="00A7262B">
      <w:pPr>
        <w:ind w:firstLine="708"/>
        <w:jc w:val="both"/>
      </w:pPr>
      <w:bookmarkStart w:id="22" w:name="_Toc13665067"/>
      <w:r>
        <w:lastRenderedPageBreak/>
        <w:t>Существующее на территории поселения количество объектов социально-культурной сферы, здравоохранения, образования достаточно для удовлетворения потребностей населения с учетом  прогнозной</w:t>
      </w:r>
      <w:r w:rsidRPr="002D0C25">
        <w:t xml:space="preserve"> численност</w:t>
      </w:r>
      <w:r>
        <w:t xml:space="preserve">и </w:t>
      </w:r>
      <w:r w:rsidRPr="002D0C25">
        <w:t xml:space="preserve"> населения поселения </w:t>
      </w:r>
      <w:r>
        <w:t>н</w:t>
      </w:r>
      <w:r w:rsidRPr="002D0C25">
        <w:t>а расчетный срок реализации генерального плана</w:t>
      </w:r>
      <w:r>
        <w:t>.</w:t>
      </w:r>
      <w:r w:rsidRPr="002D0C25">
        <w:t xml:space="preserve"> </w:t>
      </w:r>
    </w:p>
    <w:p w:rsidR="00C004AF" w:rsidRPr="004049F7" w:rsidRDefault="00D725B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3" w:name="_Toc15483417"/>
      <w:bookmarkEnd w:id="22"/>
      <w:r w:rsidRPr="004049F7">
        <w:rPr>
          <w:rFonts w:ascii="Times New Roman" w:hAnsi="Times New Roman"/>
          <w:sz w:val="24"/>
          <w:szCs w:val="24"/>
        </w:rPr>
        <w:t>5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ED0E33" w:rsidRPr="004049F7">
        <w:rPr>
          <w:rFonts w:ascii="Times New Roman" w:hAnsi="Times New Roman"/>
          <w:sz w:val="24"/>
          <w:szCs w:val="24"/>
        </w:rPr>
        <w:t>Предложения по</w:t>
      </w:r>
      <w:r w:rsidR="00C004AF" w:rsidRPr="004049F7">
        <w:rPr>
          <w:rFonts w:ascii="Times New Roman" w:hAnsi="Times New Roman"/>
          <w:sz w:val="24"/>
          <w:szCs w:val="24"/>
        </w:rPr>
        <w:t xml:space="preserve"> строительству, реконструкции и техническому перевооружению источников тепловой энергии</w:t>
      </w:r>
      <w:bookmarkEnd w:id="23"/>
    </w:p>
    <w:p w:rsidR="0083132E" w:rsidRPr="004049F7" w:rsidRDefault="00ED0E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4" w:name="_Toc15483418"/>
      <w:r w:rsidRPr="004049F7">
        <w:rPr>
          <w:rFonts w:ascii="Times New Roman" w:hAnsi="Times New Roman"/>
          <w:sz w:val="24"/>
          <w:szCs w:val="24"/>
        </w:rPr>
        <w:t>5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="00393BB3" w:rsidRPr="004049F7">
        <w:rPr>
          <w:rFonts w:ascii="Times New Roman" w:hAnsi="Times New Roman"/>
          <w:sz w:val="24"/>
          <w:szCs w:val="24"/>
        </w:rPr>
        <w:t>1.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24"/>
    </w:p>
    <w:p w:rsidR="000C51A0" w:rsidRPr="004049F7" w:rsidRDefault="000C51A0" w:rsidP="00053098">
      <w:pPr>
        <w:ind w:firstLine="708"/>
        <w:jc w:val="both"/>
        <w:rPr>
          <w:bCs/>
        </w:rPr>
      </w:pPr>
      <w:r w:rsidRPr="004049F7">
        <w:rPr>
          <w:bCs/>
        </w:rPr>
        <w:t xml:space="preserve">В </w:t>
      </w:r>
      <w:r w:rsidRPr="004049F7">
        <w:t xml:space="preserve">Волчье-Александровском сельском поселении </w:t>
      </w:r>
      <w:r w:rsidRPr="004049F7">
        <w:rPr>
          <w:bCs/>
        </w:rPr>
        <w:t xml:space="preserve">строительство </w:t>
      </w:r>
      <w:r w:rsidR="00053098" w:rsidRPr="004049F7">
        <w:rPr>
          <w:bCs/>
        </w:rPr>
        <w:t xml:space="preserve">объектов капитального строительства </w:t>
      </w:r>
      <w:r w:rsidRPr="004049F7">
        <w:rPr>
          <w:bCs/>
        </w:rPr>
        <w:t xml:space="preserve">с подключением к центральному теплоснабжению не планируется. </w:t>
      </w:r>
      <w:r w:rsidR="00053098" w:rsidRPr="004049F7">
        <w:rPr>
          <w:bCs/>
        </w:rPr>
        <w:t>Строительство новых источников тепловой энергии не планируется.</w:t>
      </w:r>
    </w:p>
    <w:p w:rsidR="00D41AF8" w:rsidRPr="004049F7" w:rsidRDefault="00D41AF8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5" w:name="_Toc15483419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25"/>
    </w:p>
    <w:p w:rsidR="00FE1E07" w:rsidRPr="004049F7" w:rsidRDefault="000C51A0" w:rsidP="000B1C9E">
      <w:pPr>
        <w:ind w:firstLine="709"/>
        <w:jc w:val="both"/>
      </w:pPr>
      <w:r w:rsidRPr="004049F7">
        <w:t>Реконструкция существующих источников тепловой энергии для обеспечения вводимых объектов не требуется.</w:t>
      </w:r>
      <w:r w:rsidR="002844CD" w:rsidRPr="004049F7">
        <w:t xml:space="preserve"> </w:t>
      </w:r>
    </w:p>
    <w:p w:rsidR="0083132E" w:rsidRPr="004049F7" w:rsidRDefault="00D41AF8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6" w:name="_Toc15483420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3.</w:t>
      </w:r>
      <w:bookmarkStart w:id="27" w:name="_Toc14343259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26"/>
      <w:bookmarkEnd w:id="27"/>
    </w:p>
    <w:p w:rsidR="000C51A0" w:rsidRPr="004049F7" w:rsidRDefault="007554E3" w:rsidP="000B1C9E">
      <w:pPr>
        <w:ind w:firstLine="709"/>
        <w:jc w:val="both"/>
      </w:pPr>
      <w:r w:rsidRPr="004049F7">
        <w:t>Предложения</w:t>
      </w:r>
      <w:r w:rsidR="000C51A0" w:rsidRPr="004049F7">
        <w:t xml:space="preserve"> по</w:t>
      </w:r>
      <w:r w:rsidR="00FB0557" w:rsidRPr="004049F7">
        <w:t xml:space="preserve"> техническому перевооружению источников тепловой энергии с целью повышения эффективности работы систем теплоснабжения в инвестиционной программе в сфере теплоснабжения ПАО «Квадра» в лице филиала ПАО «Квадра» - «Белгородская генерация» не запланированы</w:t>
      </w:r>
      <w:r w:rsidR="000C51A0" w:rsidRPr="004049F7">
        <w:t>.</w:t>
      </w:r>
    </w:p>
    <w:p w:rsidR="00D41AF8" w:rsidRPr="004049F7" w:rsidRDefault="00D41AF8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8" w:name="_Toc15483421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28"/>
    </w:p>
    <w:p w:rsidR="00747A68" w:rsidRPr="004049F7" w:rsidRDefault="00747A68" w:rsidP="000B1C9E">
      <w:pPr>
        <w:ind w:firstLine="709"/>
        <w:jc w:val="both"/>
      </w:pPr>
      <w:r w:rsidRPr="004049F7">
        <w:t>Источники тепловой энергии, функционирующие в режиме комбинированной выработки электрической и тепловой энергии и котельных на территории поселения отсутствуют.</w:t>
      </w:r>
    </w:p>
    <w:p w:rsidR="00C004AF" w:rsidRPr="004049F7" w:rsidRDefault="00D41AF8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29" w:name="_Toc15483422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</w:t>
      </w:r>
      <w:r w:rsidR="00C004AF" w:rsidRPr="004049F7">
        <w:rPr>
          <w:rFonts w:ascii="Times New Roman" w:hAnsi="Times New Roman"/>
          <w:sz w:val="24"/>
          <w:szCs w:val="24"/>
        </w:rPr>
        <w:t>. Меры по выводу из эксплуатации, консервации и демонтажу избыточных источников тепловой энергии, а также</w:t>
      </w:r>
      <w:r w:rsidRPr="004049F7">
        <w:rPr>
          <w:rFonts w:ascii="Times New Roman" w:hAnsi="Times New Roman"/>
          <w:sz w:val="24"/>
          <w:szCs w:val="24"/>
        </w:rPr>
        <w:t xml:space="preserve"> источников тепловой энергии,</w:t>
      </w:r>
      <w:r w:rsidR="00C004AF" w:rsidRPr="004049F7">
        <w:rPr>
          <w:rFonts w:ascii="Times New Roman" w:hAnsi="Times New Roman"/>
          <w:sz w:val="24"/>
          <w:szCs w:val="24"/>
        </w:rPr>
        <w:t xml:space="preserve"> выработав</w:t>
      </w:r>
      <w:r w:rsidRPr="004049F7">
        <w:rPr>
          <w:rFonts w:ascii="Times New Roman" w:hAnsi="Times New Roman"/>
          <w:sz w:val="24"/>
          <w:szCs w:val="24"/>
        </w:rPr>
        <w:t>ших нормативный срок службы,</w:t>
      </w:r>
      <w:r w:rsidR="00C004AF" w:rsidRPr="004049F7">
        <w:rPr>
          <w:rFonts w:ascii="Times New Roman" w:hAnsi="Times New Roman"/>
          <w:sz w:val="24"/>
          <w:szCs w:val="24"/>
        </w:rPr>
        <w:t xml:space="preserve"> в </w:t>
      </w:r>
      <w:r w:rsidRPr="004049F7">
        <w:rPr>
          <w:rFonts w:ascii="Times New Roman" w:hAnsi="Times New Roman"/>
          <w:sz w:val="24"/>
          <w:szCs w:val="24"/>
        </w:rPr>
        <w:t>случае если</w:t>
      </w:r>
      <w:r w:rsidR="00C004AF" w:rsidRPr="004049F7">
        <w:rPr>
          <w:rFonts w:ascii="Times New Roman" w:hAnsi="Times New Roman"/>
          <w:sz w:val="24"/>
          <w:szCs w:val="24"/>
        </w:rPr>
        <w:t xml:space="preserve"> продление срока службы технически невозможно или экономически нецелесообразно</w:t>
      </w:r>
      <w:bookmarkEnd w:id="29"/>
    </w:p>
    <w:p w:rsidR="008E2DA1" w:rsidRPr="004049F7" w:rsidRDefault="008E2DA1" w:rsidP="000B1C9E">
      <w:pPr>
        <w:ind w:firstLine="708"/>
        <w:jc w:val="both"/>
      </w:pPr>
      <w:r w:rsidRPr="004049F7">
        <w:t>Мероприятия по продлению ресурса по источникам тепла, вывод из эксплуатации и демонтажа котла, выработавшего нормативный срок службы, когда продление срока службы технически невозможно, либо экономически нецелесообразно не запланированы.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0" w:name="_Toc15483423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30"/>
    </w:p>
    <w:p w:rsidR="000C51A0" w:rsidRPr="004049F7" w:rsidRDefault="000C51A0" w:rsidP="000B1C9E">
      <w:pPr>
        <w:ind w:firstLine="709"/>
        <w:jc w:val="both"/>
      </w:pPr>
      <w:r w:rsidRPr="004049F7">
        <w:t>В 2010-2011</w:t>
      </w:r>
      <w:r w:rsidR="00F52560">
        <w:t xml:space="preserve">годах </w:t>
      </w:r>
      <w:r w:rsidRPr="004049F7">
        <w:t>в котельных находящихся в собственности АО «Белгородская теплосетевая компания» проведена модернизация котельных без учета установки когерационных установок.</w:t>
      </w:r>
    </w:p>
    <w:p w:rsidR="00AB362D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1" w:name="_Toc15483424"/>
      <w:r w:rsidRPr="004049F7">
        <w:rPr>
          <w:rFonts w:ascii="Times New Roman" w:hAnsi="Times New Roman"/>
          <w:sz w:val="24"/>
          <w:szCs w:val="24"/>
        </w:rPr>
        <w:lastRenderedPageBreak/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7. 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  <w:bookmarkEnd w:id="31"/>
    </w:p>
    <w:p w:rsidR="008F5817" w:rsidRPr="004049F7" w:rsidRDefault="008F5817" w:rsidP="008F5817">
      <w:pPr>
        <w:ind w:firstLine="709"/>
        <w:jc w:val="both"/>
      </w:pPr>
      <w:bookmarkStart w:id="32" w:name="_Toc15483425"/>
      <w:r>
        <w:t xml:space="preserve">Котельные, </w:t>
      </w:r>
      <w:r w:rsidRPr="004049F7">
        <w:t>функционирующи</w:t>
      </w:r>
      <w:r>
        <w:t>е</w:t>
      </w:r>
      <w:r w:rsidRPr="004049F7">
        <w:t xml:space="preserve"> в режиме комбинированной выработки электрической и тепловой энергии</w:t>
      </w:r>
      <w:r>
        <w:t>, на территории поселения отсутствуют.</w:t>
      </w:r>
      <w:r w:rsidRPr="004049F7">
        <w:t xml:space="preserve"> 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8</w:t>
      </w:r>
      <w:r w:rsidR="00C004AF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32"/>
    </w:p>
    <w:p w:rsidR="005C27B7" w:rsidRPr="004049F7" w:rsidRDefault="005C27B7" w:rsidP="005C27B7">
      <w:pPr>
        <w:ind w:firstLine="709"/>
        <w:jc w:val="both"/>
      </w:pPr>
      <w:r w:rsidRPr="004049F7">
        <w:t>Исходные данные для расчета температурных графиков в системах теплоснабжения представлены в таблице 5.1.</w:t>
      </w:r>
    </w:p>
    <w:p w:rsidR="005C27B7" w:rsidRPr="004049F7" w:rsidRDefault="005C27B7" w:rsidP="005C27B7">
      <w:pPr>
        <w:ind w:firstLine="708"/>
        <w:jc w:val="right"/>
        <w:rPr>
          <w:bCs/>
        </w:rPr>
      </w:pPr>
      <w:r w:rsidRPr="004049F7">
        <w:rPr>
          <w:bCs/>
        </w:rPr>
        <w:t>Таблица 5.1.</w:t>
      </w:r>
    </w:p>
    <w:tbl>
      <w:tblPr>
        <w:tblW w:w="14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7"/>
        <w:gridCol w:w="2516"/>
        <w:gridCol w:w="2626"/>
        <w:gridCol w:w="1779"/>
        <w:gridCol w:w="1644"/>
        <w:gridCol w:w="1853"/>
        <w:gridCol w:w="1853"/>
        <w:gridCol w:w="1508"/>
      </w:tblGrid>
      <w:tr w:rsidR="005C27B7" w:rsidRPr="004049F7" w:rsidTr="005C27B7">
        <w:trPr>
          <w:trHeight w:val="571"/>
        </w:trPr>
        <w:tc>
          <w:tcPr>
            <w:tcW w:w="540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2533" w:type="dxa"/>
            <w:gridSpan w:val="2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источника</w:t>
            </w:r>
          </w:p>
        </w:tc>
        <w:tc>
          <w:tcPr>
            <w:tcW w:w="262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Вид регулирования отпуска тепловой энергии в систему теплоснабжения</w:t>
            </w:r>
          </w:p>
        </w:tc>
        <w:tc>
          <w:tcPr>
            <w:tcW w:w="1779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Схема присоединения нагрузки ГВС</w:t>
            </w:r>
          </w:p>
        </w:tc>
        <w:tc>
          <w:tcPr>
            <w:tcW w:w="1644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Расчетная температура наружного воздуха, °С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Спрямление температурного графика на ГВС, °С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Срезка температурного графика, °С</w:t>
            </w:r>
          </w:p>
        </w:tc>
        <w:tc>
          <w:tcPr>
            <w:tcW w:w="1508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Температур-ный график, °С</w:t>
            </w:r>
          </w:p>
        </w:tc>
      </w:tr>
      <w:tr w:rsidR="005C27B7" w:rsidRPr="004049F7" w:rsidTr="005C27B7">
        <w:trPr>
          <w:trHeight w:val="133"/>
          <w:tblHeader/>
        </w:trPr>
        <w:tc>
          <w:tcPr>
            <w:tcW w:w="557" w:type="dxa"/>
            <w:gridSpan w:val="2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51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262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1779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1644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1508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</w:tr>
      <w:tr w:rsidR="005C27B7" w:rsidRPr="004049F7" w:rsidTr="005C27B7">
        <w:trPr>
          <w:trHeight w:val="219"/>
        </w:trPr>
        <w:tc>
          <w:tcPr>
            <w:tcW w:w="557" w:type="dxa"/>
            <w:gridSpan w:val="2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516" w:type="dxa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</w:pPr>
            <w:r w:rsidRPr="004049F7">
              <w:t xml:space="preserve">Котельная </w:t>
            </w:r>
          </w:p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</w:pPr>
            <w:r w:rsidRPr="004049F7">
              <w:t>с. В. Александровка</w:t>
            </w:r>
          </w:p>
        </w:tc>
        <w:tc>
          <w:tcPr>
            <w:tcW w:w="2626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центральное качественное</w:t>
            </w:r>
          </w:p>
        </w:tc>
        <w:tc>
          <w:tcPr>
            <w:tcW w:w="1779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ind w:firstLineChars="20" w:firstLine="48"/>
              <w:jc w:val="center"/>
            </w:pPr>
            <w:r w:rsidRPr="004049F7">
              <w:t>-</w:t>
            </w:r>
          </w:p>
        </w:tc>
        <w:tc>
          <w:tcPr>
            <w:tcW w:w="1644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-23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-</w:t>
            </w:r>
          </w:p>
        </w:tc>
        <w:tc>
          <w:tcPr>
            <w:tcW w:w="1853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ind w:firstLineChars="37" w:firstLine="89"/>
              <w:jc w:val="center"/>
            </w:pPr>
            <w:r w:rsidRPr="004049F7">
              <w:t>-</w:t>
            </w:r>
          </w:p>
        </w:tc>
        <w:tc>
          <w:tcPr>
            <w:tcW w:w="1508" w:type="dxa"/>
            <w:vAlign w:val="center"/>
          </w:tcPr>
          <w:p w:rsidR="005C27B7" w:rsidRPr="004049F7" w:rsidRDefault="005C27B7" w:rsidP="008243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95/70</w:t>
            </w:r>
          </w:p>
        </w:tc>
      </w:tr>
    </w:tbl>
    <w:p w:rsidR="006A3D63" w:rsidRPr="004049F7" w:rsidRDefault="005C27B7" w:rsidP="006A3D63">
      <w:pPr>
        <w:jc w:val="both"/>
      </w:pPr>
      <w:r w:rsidRPr="004049F7">
        <w:t xml:space="preserve">Для тепловых сетей Волчье-Александровского сельского поселения с закрытой системой теплоснабжения принято качественное регулирование отпуска тепловой энергии по температурному графику 95-70°С. Качественное регулирование предполагает изменение температуры теплоносителя без изменения его расхода. </w:t>
      </w:r>
      <w:r w:rsidR="001D3025" w:rsidRPr="004049F7">
        <w:t xml:space="preserve">Утвержденный температурный график </w:t>
      </w:r>
      <w:r w:rsidRPr="004049F7">
        <w:t xml:space="preserve">95-70°С </w:t>
      </w:r>
      <w:r w:rsidR="001D3025" w:rsidRPr="004049F7">
        <w:t>сетевой воды на выходе котельной в распределительную сеть для котельной с. Волчья Але</w:t>
      </w:r>
      <w:r w:rsidR="00B31B1E">
        <w:t>ксандровка представлен в таблицах</w:t>
      </w:r>
      <w:r w:rsidR="001D3025" w:rsidRPr="004049F7">
        <w:t xml:space="preserve"> </w:t>
      </w:r>
      <w:r w:rsidRPr="004049F7">
        <w:t>5</w:t>
      </w:r>
      <w:r w:rsidR="001D3025" w:rsidRPr="004049F7">
        <w:t>.</w:t>
      </w:r>
      <w:r w:rsidRPr="004049F7">
        <w:t>2</w:t>
      </w:r>
      <w:r w:rsidR="00B31B1E">
        <w:t>, 5.3</w:t>
      </w:r>
      <w:r w:rsidRPr="004049F7">
        <w:t>.</w:t>
      </w:r>
      <w:r w:rsidR="006A3D63" w:rsidRPr="004049F7">
        <w:t xml:space="preserve"> Необходимость в изменении температурного графика источников тепловой энергии отсутствует.</w:t>
      </w:r>
    </w:p>
    <w:p w:rsidR="001D3025" w:rsidRDefault="001D3025" w:rsidP="001D3025">
      <w:pPr>
        <w:spacing w:line="360" w:lineRule="auto"/>
        <w:jc w:val="right"/>
      </w:pPr>
      <w:r w:rsidRPr="004049F7">
        <w:t xml:space="preserve">Таблица </w:t>
      </w:r>
      <w:r w:rsidR="005C27B7" w:rsidRPr="004049F7">
        <w:t>5.2</w:t>
      </w:r>
    </w:p>
    <w:tbl>
      <w:tblPr>
        <w:tblStyle w:val="af5"/>
        <w:tblW w:w="14412" w:type="dxa"/>
        <w:tblLook w:val="04A0"/>
      </w:tblPr>
      <w:tblGrid>
        <w:gridCol w:w="540"/>
        <w:gridCol w:w="5664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4424AE" w:rsidRPr="004424AE" w:rsidTr="004424AE">
        <w:tc>
          <w:tcPr>
            <w:tcW w:w="540" w:type="dxa"/>
          </w:tcPr>
          <w:p w:rsidR="004424AE" w:rsidRPr="004424AE" w:rsidRDefault="004424AE" w:rsidP="004424AE">
            <w:pPr>
              <w:jc w:val="center"/>
            </w:pPr>
            <w:r w:rsidRPr="004424AE">
              <w:t>№ п/п</w:t>
            </w:r>
          </w:p>
        </w:tc>
        <w:tc>
          <w:tcPr>
            <w:tcW w:w="5664" w:type="dxa"/>
          </w:tcPr>
          <w:p w:rsidR="004424AE" w:rsidRPr="004424AE" w:rsidRDefault="004424AE" w:rsidP="004424AE">
            <w:pPr>
              <w:jc w:val="center"/>
            </w:pPr>
            <w:r w:rsidRPr="004424AE">
              <w:t>Наименование показателя</w:t>
            </w:r>
          </w:p>
        </w:tc>
        <w:tc>
          <w:tcPr>
            <w:tcW w:w="8208" w:type="dxa"/>
            <w:gridSpan w:val="18"/>
          </w:tcPr>
          <w:p w:rsidR="004424AE" w:rsidRPr="004424AE" w:rsidRDefault="004424AE" w:rsidP="004424AE">
            <w:pPr>
              <w:jc w:val="center"/>
            </w:pPr>
            <w:r>
              <w:t>Т</w:t>
            </w:r>
            <w:r w:rsidRPr="004049F7">
              <w:t xml:space="preserve">емпературный график </w:t>
            </w:r>
            <w:r>
              <w:t>95/</w:t>
            </w:r>
            <w:r w:rsidRPr="004049F7">
              <w:t>70°С сетевой воды на выходе котельной в распределительную сеть</w:t>
            </w:r>
          </w:p>
        </w:tc>
      </w:tr>
      <w:tr w:rsidR="004424AE" w:rsidRPr="004424AE" w:rsidTr="004424AE">
        <w:tc>
          <w:tcPr>
            <w:tcW w:w="540" w:type="dxa"/>
          </w:tcPr>
          <w:p w:rsidR="004424AE" w:rsidRPr="004424AE" w:rsidRDefault="004424AE" w:rsidP="004424AE">
            <w:pPr>
              <w:jc w:val="center"/>
            </w:pPr>
            <w:r w:rsidRPr="004424AE">
              <w:t>1</w:t>
            </w:r>
          </w:p>
        </w:tc>
        <w:tc>
          <w:tcPr>
            <w:tcW w:w="5664" w:type="dxa"/>
          </w:tcPr>
          <w:p w:rsidR="004424AE" w:rsidRPr="004424AE" w:rsidRDefault="004424AE" w:rsidP="004424AE">
            <w:pPr>
              <w:jc w:val="center"/>
            </w:pPr>
            <w:r w:rsidRPr="004424AE">
              <w:t>2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3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4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5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6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7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8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9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10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11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12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13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14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15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16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17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18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19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20</w:t>
            </w:r>
          </w:p>
        </w:tc>
      </w:tr>
      <w:tr w:rsidR="00B31B1E" w:rsidRPr="004424AE" w:rsidTr="004424AE">
        <w:tc>
          <w:tcPr>
            <w:tcW w:w="540" w:type="dxa"/>
          </w:tcPr>
          <w:p w:rsidR="00B31B1E" w:rsidRPr="004424AE" w:rsidRDefault="00B31B1E" w:rsidP="004424AE">
            <w:pPr>
              <w:jc w:val="center"/>
              <w:rPr>
                <w:bCs/>
              </w:rPr>
            </w:pPr>
            <w:r w:rsidRPr="004424AE">
              <w:rPr>
                <w:bCs/>
              </w:rPr>
              <w:t>1</w:t>
            </w:r>
          </w:p>
        </w:tc>
        <w:tc>
          <w:tcPr>
            <w:tcW w:w="5664" w:type="dxa"/>
          </w:tcPr>
          <w:p w:rsidR="00B31B1E" w:rsidRPr="004424AE" w:rsidRDefault="00B31B1E" w:rsidP="004424AE">
            <w:r w:rsidRPr="004424AE">
              <w:rPr>
                <w:bCs/>
              </w:rPr>
              <w:t xml:space="preserve">Температура наружного воздуха,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8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7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6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5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4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3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2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1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0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-1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-2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-3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-4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-5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-6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-7</w:t>
            </w:r>
          </w:p>
        </w:tc>
        <w:tc>
          <w:tcPr>
            <w:tcW w:w="456" w:type="dxa"/>
          </w:tcPr>
          <w:p w:rsidR="00B31B1E" w:rsidRPr="004424AE" w:rsidRDefault="00B31B1E" w:rsidP="00461F5F">
            <w:pPr>
              <w:jc w:val="center"/>
            </w:pPr>
            <w:r w:rsidRPr="004424AE">
              <w:t>-8</w:t>
            </w:r>
          </w:p>
        </w:tc>
        <w:tc>
          <w:tcPr>
            <w:tcW w:w="456" w:type="dxa"/>
          </w:tcPr>
          <w:p w:rsidR="00B31B1E" w:rsidRPr="004424AE" w:rsidRDefault="00B31B1E" w:rsidP="004424AE">
            <w:pPr>
              <w:jc w:val="center"/>
            </w:pPr>
            <w:r w:rsidRPr="004424AE">
              <w:t>-9</w:t>
            </w:r>
          </w:p>
        </w:tc>
      </w:tr>
      <w:tr w:rsidR="004424AE" w:rsidRPr="004424AE" w:rsidTr="004424AE">
        <w:tc>
          <w:tcPr>
            <w:tcW w:w="540" w:type="dxa"/>
          </w:tcPr>
          <w:p w:rsidR="004424AE" w:rsidRPr="004424AE" w:rsidRDefault="004424AE" w:rsidP="004424AE">
            <w:pPr>
              <w:jc w:val="center"/>
              <w:rPr>
                <w:bCs/>
              </w:rPr>
            </w:pPr>
            <w:r w:rsidRPr="004424AE">
              <w:rPr>
                <w:bCs/>
              </w:rPr>
              <w:t>2</w:t>
            </w:r>
          </w:p>
        </w:tc>
        <w:tc>
          <w:tcPr>
            <w:tcW w:w="5664" w:type="dxa"/>
          </w:tcPr>
          <w:p w:rsidR="004424AE" w:rsidRPr="004424AE" w:rsidRDefault="004424AE" w:rsidP="004424AE">
            <w:r w:rsidRPr="004424AE">
              <w:rPr>
                <w:bCs/>
              </w:rPr>
              <w:t xml:space="preserve">Температура прямой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42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44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46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48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50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51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53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55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57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59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60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62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64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66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67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69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71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72</w:t>
            </w:r>
          </w:p>
        </w:tc>
      </w:tr>
      <w:tr w:rsidR="004424AE" w:rsidRPr="004424AE" w:rsidTr="004424AE">
        <w:tc>
          <w:tcPr>
            <w:tcW w:w="540" w:type="dxa"/>
          </w:tcPr>
          <w:p w:rsidR="004424AE" w:rsidRPr="004424AE" w:rsidRDefault="004424AE" w:rsidP="004424AE">
            <w:pPr>
              <w:jc w:val="center"/>
              <w:rPr>
                <w:bCs/>
              </w:rPr>
            </w:pPr>
            <w:r w:rsidRPr="004424AE">
              <w:rPr>
                <w:bCs/>
              </w:rPr>
              <w:t>3</w:t>
            </w:r>
          </w:p>
        </w:tc>
        <w:tc>
          <w:tcPr>
            <w:tcW w:w="5664" w:type="dxa"/>
          </w:tcPr>
          <w:p w:rsidR="004424AE" w:rsidRPr="004424AE" w:rsidRDefault="004424AE" w:rsidP="004424AE">
            <w:r w:rsidRPr="004424AE">
              <w:rPr>
                <w:bCs/>
              </w:rPr>
              <w:t xml:space="preserve">Температура обратной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36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37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38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40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41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42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44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45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46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47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48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49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50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52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53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54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55</w:t>
            </w:r>
          </w:p>
        </w:tc>
        <w:tc>
          <w:tcPr>
            <w:tcW w:w="456" w:type="dxa"/>
          </w:tcPr>
          <w:p w:rsidR="004424AE" w:rsidRPr="004424AE" w:rsidRDefault="004424AE" w:rsidP="004424AE">
            <w:pPr>
              <w:jc w:val="center"/>
            </w:pPr>
            <w:r w:rsidRPr="004424AE">
              <w:t>56</w:t>
            </w:r>
          </w:p>
        </w:tc>
      </w:tr>
    </w:tbl>
    <w:p w:rsidR="00B31B1E" w:rsidRDefault="00B31B1E" w:rsidP="004424AE">
      <w:pPr>
        <w:jc w:val="right"/>
      </w:pPr>
    </w:p>
    <w:p w:rsidR="004424AE" w:rsidRDefault="004424AE" w:rsidP="004424AE">
      <w:pPr>
        <w:jc w:val="right"/>
      </w:pPr>
      <w:r w:rsidRPr="004049F7">
        <w:t>Таблица 5.</w:t>
      </w:r>
      <w:r w:rsidR="00B31B1E">
        <w:t>3</w:t>
      </w:r>
    </w:p>
    <w:tbl>
      <w:tblPr>
        <w:tblStyle w:val="af5"/>
        <w:tblW w:w="14425" w:type="dxa"/>
        <w:tblLayout w:type="fixed"/>
        <w:tblLook w:val="04A0"/>
      </w:tblPr>
      <w:tblGrid>
        <w:gridCol w:w="540"/>
        <w:gridCol w:w="5664"/>
        <w:gridCol w:w="567"/>
        <w:gridCol w:w="555"/>
        <w:gridCol w:w="567"/>
        <w:gridCol w:w="635"/>
        <w:gridCol w:w="604"/>
        <w:gridCol w:w="574"/>
        <w:gridCol w:w="543"/>
        <w:gridCol w:w="654"/>
        <w:gridCol w:w="623"/>
        <w:gridCol w:w="592"/>
        <w:gridCol w:w="567"/>
        <w:gridCol w:w="567"/>
        <w:gridCol w:w="567"/>
        <w:gridCol w:w="606"/>
      </w:tblGrid>
      <w:tr w:rsidR="004424AE" w:rsidRPr="004424AE" w:rsidTr="00B31B1E">
        <w:tc>
          <w:tcPr>
            <w:tcW w:w="540" w:type="dxa"/>
            <w:vAlign w:val="center"/>
          </w:tcPr>
          <w:p w:rsidR="004424AE" w:rsidRPr="004424AE" w:rsidRDefault="004424AE" w:rsidP="004424AE">
            <w:pPr>
              <w:jc w:val="center"/>
            </w:pPr>
            <w:r w:rsidRPr="004424AE">
              <w:t>№ п/п</w:t>
            </w:r>
          </w:p>
        </w:tc>
        <w:tc>
          <w:tcPr>
            <w:tcW w:w="5664" w:type="dxa"/>
            <w:vAlign w:val="center"/>
          </w:tcPr>
          <w:p w:rsidR="004424AE" w:rsidRPr="004424AE" w:rsidRDefault="004424AE" w:rsidP="004424AE">
            <w:pPr>
              <w:jc w:val="center"/>
            </w:pPr>
            <w:r w:rsidRPr="004424AE">
              <w:t>Наименование показателя</w:t>
            </w:r>
          </w:p>
        </w:tc>
        <w:tc>
          <w:tcPr>
            <w:tcW w:w="8221" w:type="dxa"/>
            <w:gridSpan w:val="14"/>
            <w:vAlign w:val="center"/>
          </w:tcPr>
          <w:p w:rsidR="004424AE" w:rsidRPr="004424AE" w:rsidRDefault="004424AE" w:rsidP="004424AE">
            <w:pPr>
              <w:jc w:val="center"/>
            </w:pPr>
            <w:r>
              <w:t>Т</w:t>
            </w:r>
            <w:r w:rsidRPr="004049F7">
              <w:t>емпературный график 95-70°С сетевой воды на выходе котельной в распределительную сеть</w:t>
            </w:r>
          </w:p>
        </w:tc>
      </w:tr>
      <w:tr w:rsidR="00B31B1E" w:rsidRPr="004424AE" w:rsidTr="00B31B1E">
        <w:tc>
          <w:tcPr>
            <w:tcW w:w="540" w:type="dxa"/>
          </w:tcPr>
          <w:p w:rsidR="00B31B1E" w:rsidRPr="004424AE" w:rsidRDefault="00B31B1E" w:rsidP="004424AE">
            <w:pPr>
              <w:jc w:val="center"/>
            </w:pPr>
            <w:r w:rsidRPr="004424AE">
              <w:t>1</w:t>
            </w:r>
          </w:p>
        </w:tc>
        <w:tc>
          <w:tcPr>
            <w:tcW w:w="5664" w:type="dxa"/>
          </w:tcPr>
          <w:p w:rsidR="00B31B1E" w:rsidRPr="004424AE" w:rsidRDefault="00B31B1E" w:rsidP="004424AE">
            <w:pPr>
              <w:jc w:val="center"/>
            </w:pPr>
            <w:r w:rsidRPr="004424AE">
              <w:t>2</w:t>
            </w:r>
          </w:p>
        </w:tc>
        <w:tc>
          <w:tcPr>
            <w:tcW w:w="567" w:type="dxa"/>
          </w:tcPr>
          <w:p w:rsidR="00B31B1E" w:rsidRPr="004424AE" w:rsidRDefault="00B31B1E" w:rsidP="004424AE">
            <w:pPr>
              <w:jc w:val="center"/>
            </w:pPr>
            <w:r w:rsidRPr="004424AE">
              <w:t>3</w:t>
            </w:r>
          </w:p>
        </w:tc>
        <w:tc>
          <w:tcPr>
            <w:tcW w:w="555" w:type="dxa"/>
          </w:tcPr>
          <w:p w:rsidR="00B31B1E" w:rsidRPr="004424AE" w:rsidRDefault="00B31B1E" w:rsidP="004424AE">
            <w:pPr>
              <w:jc w:val="center"/>
            </w:pPr>
            <w:r w:rsidRPr="004424AE">
              <w:t>4</w:t>
            </w:r>
          </w:p>
        </w:tc>
        <w:tc>
          <w:tcPr>
            <w:tcW w:w="567" w:type="dxa"/>
          </w:tcPr>
          <w:p w:rsidR="00B31B1E" w:rsidRPr="004424AE" w:rsidRDefault="00B31B1E" w:rsidP="004424AE">
            <w:pPr>
              <w:jc w:val="center"/>
            </w:pPr>
            <w:r w:rsidRPr="004424AE">
              <w:t>5</w:t>
            </w:r>
          </w:p>
        </w:tc>
        <w:tc>
          <w:tcPr>
            <w:tcW w:w="635" w:type="dxa"/>
          </w:tcPr>
          <w:p w:rsidR="00B31B1E" w:rsidRPr="004424AE" w:rsidRDefault="00B31B1E" w:rsidP="004424AE">
            <w:pPr>
              <w:jc w:val="center"/>
            </w:pPr>
            <w:r w:rsidRPr="004424AE">
              <w:t>6</w:t>
            </w:r>
          </w:p>
        </w:tc>
        <w:tc>
          <w:tcPr>
            <w:tcW w:w="604" w:type="dxa"/>
          </w:tcPr>
          <w:p w:rsidR="00B31B1E" w:rsidRPr="004424AE" w:rsidRDefault="00B31B1E" w:rsidP="004424AE">
            <w:pPr>
              <w:jc w:val="center"/>
            </w:pPr>
            <w:r w:rsidRPr="004424AE">
              <w:t>7</w:t>
            </w:r>
          </w:p>
        </w:tc>
        <w:tc>
          <w:tcPr>
            <w:tcW w:w="574" w:type="dxa"/>
          </w:tcPr>
          <w:p w:rsidR="00B31B1E" w:rsidRPr="004424AE" w:rsidRDefault="00B31B1E" w:rsidP="004424AE">
            <w:pPr>
              <w:jc w:val="center"/>
            </w:pPr>
            <w:r w:rsidRPr="004424AE">
              <w:t>8</w:t>
            </w:r>
          </w:p>
        </w:tc>
        <w:tc>
          <w:tcPr>
            <w:tcW w:w="543" w:type="dxa"/>
          </w:tcPr>
          <w:p w:rsidR="00B31B1E" w:rsidRPr="004424AE" w:rsidRDefault="00B31B1E" w:rsidP="004424AE">
            <w:pPr>
              <w:jc w:val="center"/>
            </w:pPr>
            <w:r w:rsidRPr="004424AE">
              <w:t>9</w:t>
            </w:r>
          </w:p>
        </w:tc>
        <w:tc>
          <w:tcPr>
            <w:tcW w:w="654" w:type="dxa"/>
          </w:tcPr>
          <w:p w:rsidR="00B31B1E" w:rsidRPr="004424AE" w:rsidRDefault="00B31B1E" w:rsidP="004424AE">
            <w:pPr>
              <w:jc w:val="center"/>
            </w:pPr>
            <w:r w:rsidRPr="004424AE">
              <w:t>10</w:t>
            </w:r>
          </w:p>
        </w:tc>
        <w:tc>
          <w:tcPr>
            <w:tcW w:w="623" w:type="dxa"/>
          </w:tcPr>
          <w:p w:rsidR="00B31B1E" w:rsidRPr="004424AE" w:rsidRDefault="00B31B1E" w:rsidP="004424AE">
            <w:pPr>
              <w:jc w:val="center"/>
            </w:pPr>
            <w:r w:rsidRPr="004424AE">
              <w:t>11</w:t>
            </w:r>
          </w:p>
        </w:tc>
        <w:tc>
          <w:tcPr>
            <w:tcW w:w="592" w:type="dxa"/>
          </w:tcPr>
          <w:p w:rsidR="00B31B1E" w:rsidRPr="004424AE" w:rsidRDefault="00B31B1E" w:rsidP="004424AE">
            <w:pPr>
              <w:jc w:val="center"/>
            </w:pPr>
            <w:r w:rsidRPr="004424AE">
              <w:t>12</w:t>
            </w:r>
          </w:p>
        </w:tc>
        <w:tc>
          <w:tcPr>
            <w:tcW w:w="567" w:type="dxa"/>
          </w:tcPr>
          <w:p w:rsidR="00B31B1E" w:rsidRPr="004424AE" w:rsidRDefault="00B31B1E" w:rsidP="004424AE">
            <w:pPr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B31B1E" w:rsidRPr="004424AE" w:rsidRDefault="00B31B1E" w:rsidP="004424AE">
            <w:pPr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31B1E" w:rsidRPr="004424AE" w:rsidRDefault="00B31B1E" w:rsidP="004424AE">
            <w:pPr>
              <w:jc w:val="center"/>
            </w:pPr>
            <w:r>
              <w:t>15</w:t>
            </w:r>
          </w:p>
        </w:tc>
        <w:tc>
          <w:tcPr>
            <w:tcW w:w="606" w:type="dxa"/>
          </w:tcPr>
          <w:p w:rsidR="00B31B1E" w:rsidRPr="004424AE" w:rsidRDefault="00B31B1E" w:rsidP="004424AE">
            <w:pPr>
              <w:jc w:val="center"/>
            </w:pPr>
            <w:r>
              <w:t>16</w:t>
            </w:r>
          </w:p>
        </w:tc>
      </w:tr>
      <w:tr w:rsidR="00B31B1E" w:rsidRPr="004424AE" w:rsidTr="00B31B1E">
        <w:tc>
          <w:tcPr>
            <w:tcW w:w="540" w:type="dxa"/>
          </w:tcPr>
          <w:p w:rsidR="00B31B1E" w:rsidRPr="004424AE" w:rsidRDefault="00B31B1E" w:rsidP="004424AE">
            <w:pPr>
              <w:jc w:val="center"/>
              <w:rPr>
                <w:bCs/>
              </w:rPr>
            </w:pPr>
            <w:r w:rsidRPr="004424AE">
              <w:rPr>
                <w:bCs/>
              </w:rPr>
              <w:lastRenderedPageBreak/>
              <w:t>1</w:t>
            </w:r>
          </w:p>
        </w:tc>
        <w:tc>
          <w:tcPr>
            <w:tcW w:w="5664" w:type="dxa"/>
          </w:tcPr>
          <w:p w:rsidR="00B31B1E" w:rsidRPr="004424AE" w:rsidRDefault="00B31B1E" w:rsidP="004424AE">
            <w:r w:rsidRPr="004424AE">
              <w:rPr>
                <w:bCs/>
              </w:rPr>
              <w:t xml:space="preserve">Температура наружного воздуха,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567" w:type="dxa"/>
          </w:tcPr>
          <w:p w:rsidR="00B31B1E" w:rsidRPr="004424AE" w:rsidRDefault="00B31B1E" w:rsidP="00461F5F">
            <w:pPr>
              <w:jc w:val="center"/>
            </w:pPr>
            <w:r w:rsidRPr="004424AE">
              <w:t>-10</w:t>
            </w:r>
          </w:p>
        </w:tc>
        <w:tc>
          <w:tcPr>
            <w:tcW w:w="555" w:type="dxa"/>
          </w:tcPr>
          <w:p w:rsidR="00B31B1E" w:rsidRPr="004424AE" w:rsidRDefault="00B31B1E" w:rsidP="00461F5F">
            <w:pPr>
              <w:jc w:val="center"/>
            </w:pPr>
            <w:r w:rsidRPr="004424AE">
              <w:t>-11</w:t>
            </w:r>
          </w:p>
        </w:tc>
        <w:tc>
          <w:tcPr>
            <w:tcW w:w="567" w:type="dxa"/>
          </w:tcPr>
          <w:p w:rsidR="00B31B1E" w:rsidRPr="004424AE" w:rsidRDefault="00B31B1E" w:rsidP="00461F5F">
            <w:pPr>
              <w:jc w:val="center"/>
            </w:pPr>
            <w:r w:rsidRPr="004424AE">
              <w:t>-12</w:t>
            </w:r>
          </w:p>
        </w:tc>
        <w:tc>
          <w:tcPr>
            <w:tcW w:w="635" w:type="dxa"/>
          </w:tcPr>
          <w:p w:rsidR="00B31B1E" w:rsidRPr="004424AE" w:rsidRDefault="00B31B1E" w:rsidP="00461F5F">
            <w:pPr>
              <w:jc w:val="center"/>
            </w:pPr>
            <w:r w:rsidRPr="004424AE">
              <w:t>-13</w:t>
            </w:r>
          </w:p>
        </w:tc>
        <w:tc>
          <w:tcPr>
            <w:tcW w:w="604" w:type="dxa"/>
          </w:tcPr>
          <w:p w:rsidR="00B31B1E" w:rsidRPr="004424AE" w:rsidRDefault="00B31B1E" w:rsidP="00461F5F">
            <w:pPr>
              <w:jc w:val="center"/>
            </w:pPr>
            <w:r w:rsidRPr="004424AE">
              <w:t>-14</w:t>
            </w:r>
          </w:p>
        </w:tc>
        <w:tc>
          <w:tcPr>
            <w:tcW w:w="574" w:type="dxa"/>
          </w:tcPr>
          <w:p w:rsidR="00B31B1E" w:rsidRPr="004424AE" w:rsidRDefault="00B31B1E" w:rsidP="00461F5F">
            <w:pPr>
              <w:jc w:val="center"/>
            </w:pPr>
            <w:r w:rsidRPr="004424AE">
              <w:t>-15</w:t>
            </w:r>
          </w:p>
        </w:tc>
        <w:tc>
          <w:tcPr>
            <w:tcW w:w="543" w:type="dxa"/>
          </w:tcPr>
          <w:p w:rsidR="00B31B1E" w:rsidRPr="004424AE" w:rsidRDefault="00B31B1E" w:rsidP="00461F5F">
            <w:pPr>
              <w:jc w:val="center"/>
            </w:pPr>
            <w:r w:rsidRPr="004424AE">
              <w:t>-16</w:t>
            </w:r>
          </w:p>
        </w:tc>
        <w:tc>
          <w:tcPr>
            <w:tcW w:w="654" w:type="dxa"/>
          </w:tcPr>
          <w:p w:rsidR="00B31B1E" w:rsidRPr="004424AE" w:rsidRDefault="00B31B1E" w:rsidP="00461F5F">
            <w:pPr>
              <w:jc w:val="center"/>
            </w:pPr>
            <w:r w:rsidRPr="004424AE">
              <w:t>-17</w:t>
            </w:r>
          </w:p>
        </w:tc>
        <w:tc>
          <w:tcPr>
            <w:tcW w:w="623" w:type="dxa"/>
          </w:tcPr>
          <w:p w:rsidR="00B31B1E" w:rsidRPr="004424AE" w:rsidRDefault="00B31B1E" w:rsidP="00461F5F">
            <w:pPr>
              <w:jc w:val="center"/>
            </w:pPr>
            <w:r w:rsidRPr="004424AE">
              <w:t>-18</w:t>
            </w:r>
          </w:p>
        </w:tc>
        <w:tc>
          <w:tcPr>
            <w:tcW w:w="592" w:type="dxa"/>
          </w:tcPr>
          <w:p w:rsidR="00B31B1E" w:rsidRPr="004424AE" w:rsidRDefault="00B31B1E" w:rsidP="00461F5F">
            <w:pPr>
              <w:jc w:val="center"/>
            </w:pPr>
            <w:r w:rsidRPr="004424AE">
              <w:t>-19</w:t>
            </w:r>
          </w:p>
        </w:tc>
        <w:tc>
          <w:tcPr>
            <w:tcW w:w="567" w:type="dxa"/>
          </w:tcPr>
          <w:p w:rsidR="00B31B1E" w:rsidRPr="004424AE" w:rsidRDefault="00B31B1E" w:rsidP="00461F5F">
            <w:pPr>
              <w:jc w:val="center"/>
            </w:pPr>
            <w:r w:rsidRPr="004424AE">
              <w:t>-20</w:t>
            </w:r>
          </w:p>
        </w:tc>
        <w:tc>
          <w:tcPr>
            <w:tcW w:w="567" w:type="dxa"/>
          </w:tcPr>
          <w:p w:rsidR="00B31B1E" w:rsidRPr="004424AE" w:rsidRDefault="00B31B1E" w:rsidP="00461F5F">
            <w:pPr>
              <w:jc w:val="center"/>
            </w:pPr>
            <w:r w:rsidRPr="004424AE">
              <w:t>-21</w:t>
            </w:r>
          </w:p>
        </w:tc>
        <w:tc>
          <w:tcPr>
            <w:tcW w:w="567" w:type="dxa"/>
          </w:tcPr>
          <w:p w:rsidR="00B31B1E" w:rsidRPr="004424AE" w:rsidRDefault="00B31B1E" w:rsidP="00461F5F">
            <w:pPr>
              <w:jc w:val="center"/>
            </w:pPr>
            <w:r w:rsidRPr="004424AE">
              <w:t>-22</w:t>
            </w:r>
          </w:p>
        </w:tc>
        <w:tc>
          <w:tcPr>
            <w:tcW w:w="606" w:type="dxa"/>
          </w:tcPr>
          <w:p w:rsidR="00B31B1E" w:rsidRPr="004424AE" w:rsidRDefault="00B31B1E" w:rsidP="004424AE">
            <w:pPr>
              <w:jc w:val="center"/>
            </w:pPr>
            <w:r w:rsidRPr="004424AE">
              <w:t>-23</w:t>
            </w:r>
          </w:p>
        </w:tc>
      </w:tr>
      <w:tr w:rsidR="00B31B1E" w:rsidRPr="004424AE" w:rsidTr="00B31B1E">
        <w:tc>
          <w:tcPr>
            <w:tcW w:w="540" w:type="dxa"/>
          </w:tcPr>
          <w:p w:rsidR="00B31B1E" w:rsidRPr="004424AE" w:rsidRDefault="00B31B1E" w:rsidP="004424AE">
            <w:pPr>
              <w:jc w:val="center"/>
              <w:rPr>
                <w:bCs/>
              </w:rPr>
            </w:pPr>
            <w:r w:rsidRPr="004424AE">
              <w:rPr>
                <w:bCs/>
              </w:rPr>
              <w:t>2</w:t>
            </w:r>
          </w:p>
        </w:tc>
        <w:tc>
          <w:tcPr>
            <w:tcW w:w="5664" w:type="dxa"/>
          </w:tcPr>
          <w:p w:rsidR="00B31B1E" w:rsidRPr="004424AE" w:rsidRDefault="00B31B1E" w:rsidP="004424AE">
            <w:r w:rsidRPr="004424AE">
              <w:rPr>
                <w:bCs/>
              </w:rPr>
              <w:t xml:space="preserve">Температура прямой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567" w:type="dxa"/>
          </w:tcPr>
          <w:p w:rsidR="00B31B1E" w:rsidRPr="004424AE" w:rsidRDefault="00B31B1E" w:rsidP="004424AE">
            <w:pPr>
              <w:jc w:val="center"/>
            </w:pPr>
            <w:r w:rsidRPr="004424AE">
              <w:t>74</w:t>
            </w:r>
          </w:p>
        </w:tc>
        <w:tc>
          <w:tcPr>
            <w:tcW w:w="555" w:type="dxa"/>
          </w:tcPr>
          <w:p w:rsidR="00B31B1E" w:rsidRPr="004424AE" w:rsidRDefault="00B31B1E" w:rsidP="004424AE">
            <w:pPr>
              <w:jc w:val="center"/>
            </w:pPr>
            <w:r w:rsidRPr="004424AE">
              <w:t>76</w:t>
            </w:r>
          </w:p>
        </w:tc>
        <w:tc>
          <w:tcPr>
            <w:tcW w:w="567" w:type="dxa"/>
          </w:tcPr>
          <w:p w:rsidR="00B31B1E" w:rsidRPr="004424AE" w:rsidRDefault="00B31B1E" w:rsidP="004424AE">
            <w:pPr>
              <w:jc w:val="center"/>
            </w:pPr>
            <w:r w:rsidRPr="004424AE">
              <w:t>77</w:t>
            </w:r>
          </w:p>
        </w:tc>
        <w:tc>
          <w:tcPr>
            <w:tcW w:w="635" w:type="dxa"/>
          </w:tcPr>
          <w:p w:rsidR="00B31B1E" w:rsidRPr="004424AE" w:rsidRDefault="00B31B1E" w:rsidP="004424AE">
            <w:pPr>
              <w:jc w:val="center"/>
            </w:pPr>
            <w:r w:rsidRPr="004424AE">
              <w:t>79</w:t>
            </w:r>
          </w:p>
        </w:tc>
        <w:tc>
          <w:tcPr>
            <w:tcW w:w="604" w:type="dxa"/>
          </w:tcPr>
          <w:p w:rsidR="00B31B1E" w:rsidRPr="004424AE" w:rsidRDefault="00B31B1E" w:rsidP="004424AE">
            <w:pPr>
              <w:jc w:val="center"/>
            </w:pPr>
            <w:r w:rsidRPr="004424AE">
              <w:t>81</w:t>
            </w:r>
          </w:p>
        </w:tc>
        <w:tc>
          <w:tcPr>
            <w:tcW w:w="574" w:type="dxa"/>
          </w:tcPr>
          <w:p w:rsidR="00B31B1E" w:rsidRPr="004424AE" w:rsidRDefault="00B31B1E" w:rsidP="004424AE">
            <w:pPr>
              <w:jc w:val="center"/>
            </w:pPr>
            <w:r w:rsidRPr="004424AE">
              <w:t>82</w:t>
            </w:r>
          </w:p>
        </w:tc>
        <w:tc>
          <w:tcPr>
            <w:tcW w:w="543" w:type="dxa"/>
          </w:tcPr>
          <w:p w:rsidR="00B31B1E" w:rsidRPr="004424AE" w:rsidRDefault="00B31B1E" w:rsidP="004424AE">
            <w:pPr>
              <w:jc w:val="center"/>
            </w:pPr>
            <w:r w:rsidRPr="004424AE">
              <w:t>84</w:t>
            </w:r>
          </w:p>
        </w:tc>
        <w:tc>
          <w:tcPr>
            <w:tcW w:w="654" w:type="dxa"/>
          </w:tcPr>
          <w:p w:rsidR="00B31B1E" w:rsidRPr="004424AE" w:rsidRDefault="00B31B1E" w:rsidP="004424AE">
            <w:pPr>
              <w:jc w:val="center"/>
            </w:pPr>
            <w:r w:rsidRPr="004424AE">
              <w:t>86</w:t>
            </w:r>
          </w:p>
        </w:tc>
        <w:tc>
          <w:tcPr>
            <w:tcW w:w="623" w:type="dxa"/>
          </w:tcPr>
          <w:p w:rsidR="00B31B1E" w:rsidRPr="004424AE" w:rsidRDefault="00B31B1E" w:rsidP="004424AE">
            <w:pPr>
              <w:jc w:val="center"/>
            </w:pPr>
            <w:r w:rsidRPr="004424AE">
              <w:t>87</w:t>
            </w:r>
          </w:p>
        </w:tc>
        <w:tc>
          <w:tcPr>
            <w:tcW w:w="592" w:type="dxa"/>
          </w:tcPr>
          <w:p w:rsidR="00B31B1E" w:rsidRPr="004424AE" w:rsidRDefault="00B31B1E" w:rsidP="004424AE">
            <w:pPr>
              <w:jc w:val="center"/>
            </w:pPr>
            <w:r w:rsidRPr="004424AE">
              <w:t>89</w:t>
            </w:r>
          </w:p>
        </w:tc>
        <w:tc>
          <w:tcPr>
            <w:tcW w:w="567" w:type="dxa"/>
          </w:tcPr>
          <w:p w:rsidR="00B31B1E" w:rsidRPr="004424AE" w:rsidRDefault="00B31B1E" w:rsidP="004424AE">
            <w:pPr>
              <w:jc w:val="center"/>
            </w:pPr>
            <w:r w:rsidRPr="004424AE">
              <w:t>90</w:t>
            </w:r>
          </w:p>
        </w:tc>
        <w:tc>
          <w:tcPr>
            <w:tcW w:w="567" w:type="dxa"/>
          </w:tcPr>
          <w:p w:rsidR="00B31B1E" w:rsidRPr="004424AE" w:rsidRDefault="00B31B1E" w:rsidP="004424AE">
            <w:pPr>
              <w:jc w:val="center"/>
            </w:pPr>
            <w:r w:rsidRPr="004424AE">
              <w:t>92</w:t>
            </w:r>
          </w:p>
        </w:tc>
        <w:tc>
          <w:tcPr>
            <w:tcW w:w="567" w:type="dxa"/>
          </w:tcPr>
          <w:p w:rsidR="00B31B1E" w:rsidRPr="004424AE" w:rsidRDefault="00B31B1E" w:rsidP="004424AE">
            <w:pPr>
              <w:jc w:val="center"/>
            </w:pPr>
            <w:r w:rsidRPr="004424AE">
              <w:t>93</w:t>
            </w:r>
          </w:p>
        </w:tc>
        <w:tc>
          <w:tcPr>
            <w:tcW w:w="606" w:type="dxa"/>
          </w:tcPr>
          <w:p w:rsidR="00B31B1E" w:rsidRPr="004424AE" w:rsidRDefault="00B31B1E" w:rsidP="004424AE">
            <w:pPr>
              <w:jc w:val="center"/>
            </w:pPr>
            <w:r w:rsidRPr="004424AE">
              <w:t>95</w:t>
            </w:r>
          </w:p>
        </w:tc>
      </w:tr>
      <w:tr w:rsidR="00B31B1E" w:rsidRPr="004424AE" w:rsidTr="00B31B1E">
        <w:tc>
          <w:tcPr>
            <w:tcW w:w="540" w:type="dxa"/>
          </w:tcPr>
          <w:p w:rsidR="00B31B1E" w:rsidRPr="004424AE" w:rsidRDefault="00B31B1E" w:rsidP="004424AE">
            <w:pPr>
              <w:jc w:val="center"/>
              <w:rPr>
                <w:bCs/>
              </w:rPr>
            </w:pPr>
            <w:r w:rsidRPr="004424AE">
              <w:rPr>
                <w:bCs/>
              </w:rPr>
              <w:t>3</w:t>
            </w:r>
          </w:p>
        </w:tc>
        <w:tc>
          <w:tcPr>
            <w:tcW w:w="5664" w:type="dxa"/>
          </w:tcPr>
          <w:p w:rsidR="00B31B1E" w:rsidRPr="004424AE" w:rsidRDefault="00B31B1E" w:rsidP="004424AE">
            <w:r w:rsidRPr="004424AE">
              <w:rPr>
                <w:bCs/>
              </w:rPr>
              <w:t xml:space="preserve">Температура обратной сетевой воды, </w:t>
            </w:r>
            <w:r w:rsidRPr="004424AE">
              <w:t>°</w:t>
            </w:r>
            <w:r w:rsidRPr="004424AE">
              <w:rPr>
                <w:bCs/>
              </w:rPr>
              <w:t>С</w:t>
            </w:r>
          </w:p>
        </w:tc>
        <w:tc>
          <w:tcPr>
            <w:tcW w:w="567" w:type="dxa"/>
          </w:tcPr>
          <w:p w:rsidR="00B31B1E" w:rsidRPr="004424AE" w:rsidRDefault="00B31B1E" w:rsidP="004424AE">
            <w:pPr>
              <w:jc w:val="center"/>
            </w:pPr>
            <w:r w:rsidRPr="004424AE">
              <w:t>57</w:t>
            </w:r>
          </w:p>
        </w:tc>
        <w:tc>
          <w:tcPr>
            <w:tcW w:w="555" w:type="dxa"/>
          </w:tcPr>
          <w:p w:rsidR="00B31B1E" w:rsidRPr="004424AE" w:rsidRDefault="00B31B1E" w:rsidP="004424AE">
            <w:pPr>
              <w:jc w:val="center"/>
            </w:pPr>
            <w:r w:rsidRPr="004424AE">
              <w:t>58</w:t>
            </w:r>
          </w:p>
        </w:tc>
        <w:tc>
          <w:tcPr>
            <w:tcW w:w="567" w:type="dxa"/>
          </w:tcPr>
          <w:p w:rsidR="00B31B1E" w:rsidRPr="004424AE" w:rsidRDefault="00B31B1E" w:rsidP="004424AE">
            <w:pPr>
              <w:jc w:val="center"/>
            </w:pPr>
            <w:r w:rsidRPr="004424AE">
              <w:t>59</w:t>
            </w:r>
          </w:p>
        </w:tc>
        <w:tc>
          <w:tcPr>
            <w:tcW w:w="635" w:type="dxa"/>
          </w:tcPr>
          <w:p w:rsidR="00B31B1E" w:rsidRPr="004424AE" w:rsidRDefault="00B31B1E" w:rsidP="004424AE">
            <w:pPr>
              <w:jc w:val="center"/>
            </w:pPr>
            <w:r w:rsidRPr="004424AE">
              <w:t>60</w:t>
            </w:r>
          </w:p>
        </w:tc>
        <w:tc>
          <w:tcPr>
            <w:tcW w:w="604" w:type="dxa"/>
          </w:tcPr>
          <w:p w:rsidR="00B31B1E" w:rsidRPr="004424AE" w:rsidRDefault="00B31B1E" w:rsidP="004424AE">
            <w:pPr>
              <w:jc w:val="center"/>
            </w:pPr>
            <w:r w:rsidRPr="004424AE">
              <w:t>61</w:t>
            </w:r>
          </w:p>
        </w:tc>
        <w:tc>
          <w:tcPr>
            <w:tcW w:w="574" w:type="dxa"/>
          </w:tcPr>
          <w:p w:rsidR="00B31B1E" w:rsidRPr="004424AE" w:rsidRDefault="00B31B1E" w:rsidP="004424AE">
            <w:pPr>
              <w:jc w:val="center"/>
            </w:pPr>
            <w:r w:rsidRPr="004424AE">
              <w:t>62</w:t>
            </w:r>
          </w:p>
        </w:tc>
        <w:tc>
          <w:tcPr>
            <w:tcW w:w="543" w:type="dxa"/>
          </w:tcPr>
          <w:p w:rsidR="00B31B1E" w:rsidRPr="004424AE" w:rsidRDefault="00B31B1E" w:rsidP="004424AE">
            <w:pPr>
              <w:jc w:val="center"/>
            </w:pPr>
            <w:r w:rsidRPr="004424AE">
              <w:t>63</w:t>
            </w:r>
          </w:p>
        </w:tc>
        <w:tc>
          <w:tcPr>
            <w:tcW w:w="654" w:type="dxa"/>
          </w:tcPr>
          <w:p w:rsidR="00B31B1E" w:rsidRPr="004424AE" w:rsidRDefault="00B31B1E" w:rsidP="004424AE">
            <w:pPr>
              <w:jc w:val="center"/>
            </w:pPr>
            <w:r w:rsidRPr="004424AE">
              <w:t>64</w:t>
            </w:r>
          </w:p>
        </w:tc>
        <w:tc>
          <w:tcPr>
            <w:tcW w:w="623" w:type="dxa"/>
          </w:tcPr>
          <w:p w:rsidR="00B31B1E" w:rsidRPr="004424AE" w:rsidRDefault="00B31B1E" w:rsidP="004424AE">
            <w:pPr>
              <w:jc w:val="center"/>
            </w:pPr>
            <w:r w:rsidRPr="004424AE">
              <w:t>65</w:t>
            </w:r>
          </w:p>
        </w:tc>
        <w:tc>
          <w:tcPr>
            <w:tcW w:w="592" w:type="dxa"/>
          </w:tcPr>
          <w:p w:rsidR="00B31B1E" w:rsidRPr="004424AE" w:rsidRDefault="00B31B1E" w:rsidP="004424AE">
            <w:pPr>
              <w:jc w:val="center"/>
            </w:pPr>
            <w:r w:rsidRPr="004424AE">
              <w:t>66</w:t>
            </w:r>
          </w:p>
        </w:tc>
        <w:tc>
          <w:tcPr>
            <w:tcW w:w="567" w:type="dxa"/>
          </w:tcPr>
          <w:p w:rsidR="00B31B1E" w:rsidRPr="004424AE" w:rsidRDefault="00B31B1E" w:rsidP="004424AE">
            <w:pPr>
              <w:jc w:val="center"/>
            </w:pPr>
            <w:r w:rsidRPr="004424AE">
              <w:t>67</w:t>
            </w:r>
          </w:p>
        </w:tc>
        <w:tc>
          <w:tcPr>
            <w:tcW w:w="567" w:type="dxa"/>
          </w:tcPr>
          <w:p w:rsidR="00B31B1E" w:rsidRPr="004424AE" w:rsidRDefault="00B31B1E" w:rsidP="004424AE">
            <w:pPr>
              <w:jc w:val="center"/>
            </w:pPr>
            <w:r w:rsidRPr="004424AE">
              <w:t>68</w:t>
            </w:r>
          </w:p>
        </w:tc>
        <w:tc>
          <w:tcPr>
            <w:tcW w:w="567" w:type="dxa"/>
          </w:tcPr>
          <w:p w:rsidR="00B31B1E" w:rsidRPr="004424AE" w:rsidRDefault="00B31B1E" w:rsidP="004424AE">
            <w:pPr>
              <w:jc w:val="center"/>
            </w:pPr>
            <w:r w:rsidRPr="004424AE">
              <w:t>69</w:t>
            </w:r>
          </w:p>
        </w:tc>
        <w:tc>
          <w:tcPr>
            <w:tcW w:w="606" w:type="dxa"/>
          </w:tcPr>
          <w:p w:rsidR="00B31B1E" w:rsidRPr="004424AE" w:rsidRDefault="00B31B1E" w:rsidP="004424AE">
            <w:pPr>
              <w:jc w:val="center"/>
            </w:pPr>
            <w:r w:rsidRPr="004424AE">
              <w:t>70</w:t>
            </w:r>
          </w:p>
        </w:tc>
      </w:tr>
    </w:tbl>
    <w:p w:rsidR="001D3025" w:rsidRPr="004049F7" w:rsidRDefault="001D3025" w:rsidP="005C27B7">
      <w:pPr>
        <w:jc w:val="both"/>
      </w:pPr>
      <w:r w:rsidRPr="004049F7">
        <w:tab/>
        <w:t>Примечание:</w:t>
      </w:r>
    </w:p>
    <w:p w:rsidR="001D3025" w:rsidRPr="004049F7" w:rsidRDefault="005C27B7" w:rsidP="005C27B7">
      <w:pPr>
        <w:jc w:val="both"/>
      </w:pPr>
      <w:r w:rsidRPr="004049F7">
        <w:t>а)</w:t>
      </w:r>
      <w:r w:rsidR="001D3025" w:rsidRPr="004049F7">
        <w:t xml:space="preserve"> Температура обратной сетевой воды достигается путем регулировки внутренних систем теплопотребления организации, внутренних систем теплопотребления.</w:t>
      </w:r>
    </w:p>
    <w:p w:rsidR="001D3025" w:rsidRPr="004049F7" w:rsidRDefault="005C27B7" w:rsidP="005C27B7">
      <w:pPr>
        <w:jc w:val="both"/>
      </w:pPr>
      <w:r w:rsidRPr="004049F7">
        <w:t>б)</w:t>
      </w:r>
      <w:r w:rsidR="001D3025" w:rsidRPr="004049F7">
        <w:t xml:space="preserve"> Среднесуточная температура обратной сетевой воды не должна превышать заданную графиком более чем на 3 % и поддерживается потребителем.</w:t>
      </w:r>
    </w:p>
    <w:p w:rsidR="001D3025" w:rsidRPr="004049F7" w:rsidRDefault="005C27B7" w:rsidP="005C27B7">
      <w:pPr>
        <w:jc w:val="both"/>
      </w:pPr>
      <w:r w:rsidRPr="004049F7">
        <w:t>в)</w:t>
      </w:r>
      <w:r w:rsidR="001D3025" w:rsidRPr="004049F7">
        <w:t xml:space="preserve"> При превышении температуры обратной сетевой воды более чем на 3 % источник тепла вправе ограничить подачу тепловой энергии потребителю, нарушившему температурный график.</w:t>
      </w:r>
    </w:p>
    <w:p w:rsidR="001D3025" w:rsidRPr="004049F7" w:rsidRDefault="005C27B7" w:rsidP="005C27B7">
      <w:pPr>
        <w:jc w:val="both"/>
      </w:pPr>
      <w:r w:rsidRPr="004049F7">
        <w:t>г)</w:t>
      </w:r>
      <w:r w:rsidR="001D3025" w:rsidRPr="004049F7">
        <w:t xml:space="preserve">  При превышении температуры обратной сетевой воды более чем на 3 % источник тепла вправе снизить температуру прямой сетевой воды  с целью доведения температуры обратной воды до заданной графиком.</w:t>
      </w:r>
    </w:p>
    <w:p w:rsidR="001D3025" w:rsidRPr="004049F7" w:rsidRDefault="005C27B7" w:rsidP="005C27B7">
      <w:pPr>
        <w:jc w:val="both"/>
      </w:pPr>
      <w:r w:rsidRPr="004049F7">
        <w:t>д)</w:t>
      </w:r>
      <w:r w:rsidR="001D3025" w:rsidRPr="004049F7">
        <w:t xml:space="preserve"> Расчетная температура наружного воздуха принята -23 °С.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3" w:name="_Toc15483426"/>
      <w:r w:rsidRPr="00147E2E">
        <w:rPr>
          <w:rFonts w:ascii="Times New Roman" w:hAnsi="Times New Roman"/>
          <w:sz w:val="24"/>
          <w:szCs w:val="24"/>
        </w:rPr>
        <w:t>5</w:t>
      </w:r>
      <w:r w:rsidR="002D6558" w:rsidRPr="00147E2E">
        <w:rPr>
          <w:rFonts w:ascii="Times New Roman" w:hAnsi="Times New Roman"/>
          <w:sz w:val="24"/>
          <w:szCs w:val="24"/>
        </w:rPr>
        <w:t>.</w:t>
      </w:r>
      <w:r w:rsidRPr="00147E2E">
        <w:rPr>
          <w:rFonts w:ascii="Times New Roman" w:hAnsi="Times New Roman"/>
          <w:sz w:val="24"/>
          <w:szCs w:val="24"/>
        </w:rPr>
        <w:t>9</w:t>
      </w:r>
      <w:r w:rsidR="00C004AF" w:rsidRPr="00147E2E">
        <w:rPr>
          <w:rFonts w:ascii="Times New Roman" w:hAnsi="Times New Roman"/>
          <w:sz w:val="24"/>
          <w:szCs w:val="24"/>
        </w:rPr>
        <w:t xml:space="preserve">. </w:t>
      </w:r>
      <w:r w:rsidRPr="00147E2E">
        <w:rPr>
          <w:rFonts w:ascii="Times New Roman" w:hAnsi="Times New Roman"/>
          <w:sz w:val="24"/>
          <w:szCs w:val="24"/>
        </w:rPr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33"/>
    </w:p>
    <w:p w:rsidR="000C51A0" w:rsidRDefault="000C51A0" w:rsidP="000B1C9E">
      <w:pPr>
        <w:ind w:firstLine="708"/>
        <w:jc w:val="both"/>
      </w:pPr>
      <w:r w:rsidRPr="004049F7">
        <w:t xml:space="preserve">В соответствии со СНиП </w:t>
      </w:r>
      <w:r w:rsidRPr="004049F7">
        <w:rPr>
          <w:lang w:val="en-US"/>
        </w:rPr>
        <w:t>II</w:t>
      </w:r>
      <w:r w:rsidRPr="004049F7">
        <w:t xml:space="preserve">-35-76 "Котельные установки" аварийный и перспективный резерв тепловой мощности на котельных не предусматривается. </w:t>
      </w:r>
      <w:r w:rsidR="002F7C90">
        <w:t>П</w:t>
      </w:r>
      <w:r w:rsidRPr="004049F7">
        <w:t>ерспективн</w:t>
      </w:r>
      <w:r w:rsidR="002F7C90">
        <w:t>ая</w:t>
      </w:r>
      <w:r w:rsidRPr="004049F7">
        <w:t xml:space="preserve"> установленн</w:t>
      </w:r>
      <w:r w:rsidR="002F7C90">
        <w:t>ая тепловая</w:t>
      </w:r>
      <w:r w:rsidRPr="004049F7">
        <w:t xml:space="preserve"> мощност</w:t>
      </w:r>
      <w:r w:rsidR="002F7C90">
        <w:t>ь</w:t>
      </w:r>
      <w:r w:rsidRPr="004049F7">
        <w:t xml:space="preserve"> источник</w:t>
      </w:r>
      <w:r w:rsidR="002F7C90">
        <w:t>ов</w:t>
      </w:r>
      <w:r w:rsidRPr="004049F7">
        <w:t xml:space="preserve"> тепловой энергии без аварийного и </w:t>
      </w:r>
      <w:r w:rsidRPr="00147E2E">
        <w:t xml:space="preserve">перспективного резерва тепловой мощности представлены </w:t>
      </w:r>
      <w:r w:rsidR="00147E2E" w:rsidRPr="00147E2E">
        <w:t xml:space="preserve">в таблице </w:t>
      </w:r>
      <w:r w:rsidR="002F7C90">
        <w:t>5.</w:t>
      </w:r>
      <w:r w:rsidR="00B31B1E">
        <w:t>4</w:t>
      </w:r>
      <w:r w:rsidRPr="00147E2E">
        <w:t>.</w:t>
      </w:r>
    </w:p>
    <w:p w:rsidR="002F7C90" w:rsidRDefault="002F7C90" w:rsidP="002F7C90">
      <w:pPr>
        <w:ind w:firstLine="708"/>
        <w:jc w:val="right"/>
      </w:pPr>
      <w:r>
        <w:t>Таблица 5.</w:t>
      </w:r>
      <w:r w:rsidR="00B31B1E">
        <w:t>4</w:t>
      </w:r>
    </w:p>
    <w:tbl>
      <w:tblPr>
        <w:tblW w:w="14317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5954"/>
        <w:gridCol w:w="658"/>
        <w:gridCol w:w="658"/>
        <w:gridCol w:w="658"/>
        <w:gridCol w:w="658"/>
        <w:gridCol w:w="658"/>
        <w:gridCol w:w="658"/>
        <w:gridCol w:w="1297"/>
        <w:gridCol w:w="1206"/>
        <w:gridCol w:w="1345"/>
      </w:tblGrid>
      <w:tr w:rsidR="00FB6F38" w:rsidRPr="004049F7" w:rsidTr="00FB6F38">
        <w:trPr>
          <w:trHeight w:val="217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59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источник</w:t>
            </w:r>
            <w:r>
              <w:t>а</w:t>
            </w:r>
            <w:r w:rsidRPr="004049F7">
              <w:t xml:space="preserve"> тепловой энергии</w:t>
            </w:r>
          </w:p>
        </w:tc>
        <w:tc>
          <w:tcPr>
            <w:tcW w:w="77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t>Установленная мощность оборудования в горячей воде</w:t>
            </w:r>
            <w:r>
              <w:t>,</w:t>
            </w:r>
            <w:r w:rsidRPr="004049F7">
              <w:t xml:space="preserve"> Гкал/ч</w:t>
            </w:r>
            <w:r>
              <w:t xml:space="preserve"> </w:t>
            </w:r>
          </w:p>
        </w:tc>
      </w:tr>
      <w:tr w:rsidR="00FB6F38" w:rsidRPr="004049F7" w:rsidTr="00FB6F38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2018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FB6F38" w:rsidRPr="004049F7" w:rsidTr="00FB6F38">
        <w:trPr>
          <w:trHeight w:val="16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F38" w:rsidRPr="004049F7" w:rsidRDefault="00FB6F38" w:rsidP="00AA7C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FB6F38" w:rsidRPr="004049F7" w:rsidTr="00FB6F38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Котельная В.Александровка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12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  <w:tc>
          <w:tcPr>
            <w:tcW w:w="1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F38" w:rsidRPr="004049F7" w:rsidRDefault="00FB6F38" w:rsidP="002F7C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1,080</w:t>
            </w:r>
          </w:p>
        </w:tc>
      </w:tr>
    </w:tbl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4" w:name="_Toc15483427"/>
      <w:r w:rsidRPr="004049F7">
        <w:rPr>
          <w:rFonts w:ascii="Times New Roman" w:hAnsi="Times New Roman"/>
          <w:sz w:val="24"/>
          <w:szCs w:val="24"/>
        </w:rPr>
        <w:t>5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  <w:bookmarkEnd w:id="34"/>
    </w:p>
    <w:p w:rsidR="0052323F" w:rsidRPr="004049F7" w:rsidRDefault="0052323F" w:rsidP="000B1C9E">
      <w:pPr>
        <w:ind w:firstLine="708"/>
        <w:jc w:val="both"/>
      </w:pPr>
      <w:r w:rsidRPr="004049F7">
        <w:t>Ввод новых и реконструкции существующих источников тепловой энергии с использованием возобновляемых источников энергии, а также местных видов топлива не планируется.</w:t>
      </w:r>
    </w:p>
    <w:p w:rsidR="00C004AF" w:rsidRPr="004049F7" w:rsidRDefault="00AB362D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5" w:name="_Toc15483428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78740B" w:rsidRPr="004049F7">
        <w:rPr>
          <w:rFonts w:ascii="Times New Roman" w:hAnsi="Times New Roman"/>
          <w:sz w:val="24"/>
          <w:szCs w:val="24"/>
        </w:rPr>
        <w:t>Предложения по</w:t>
      </w:r>
      <w:r w:rsidR="00C004AF" w:rsidRPr="004049F7">
        <w:rPr>
          <w:rFonts w:ascii="Times New Roman" w:hAnsi="Times New Roman"/>
          <w:sz w:val="24"/>
          <w:szCs w:val="24"/>
        </w:rPr>
        <w:t xml:space="preserve"> строительству и реконструкции тепловых сетей</w:t>
      </w:r>
      <w:bookmarkEnd w:id="35"/>
    </w:p>
    <w:p w:rsidR="0083132E" w:rsidRPr="004049F7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6" w:name="_Toc15483429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1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bookmarkStart w:id="37" w:name="_Toc14343278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bookmarkEnd w:id="36"/>
      <w:bookmarkEnd w:id="37"/>
    </w:p>
    <w:p w:rsidR="004049F7" w:rsidRPr="004049F7" w:rsidRDefault="006A3D63" w:rsidP="004049F7">
      <w:pPr>
        <w:ind w:firstLine="708"/>
        <w:jc w:val="both"/>
      </w:pPr>
      <w:r w:rsidRPr="004049F7">
        <w:lastRenderedPageBreak/>
        <w:t>Зоны с дефицитом располагаемой тепловой мощности источников тепловой энергии на территории поселения отсутствуют.</w:t>
      </w:r>
      <w:r w:rsidR="004049F7" w:rsidRPr="004049F7">
        <w:t xml:space="preserve"> Перераспределение тепловой нагрузки между источниками тепловой энергии не требуется.</w:t>
      </w:r>
    </w:p>
    <w:p w:rsidR="0083132E" w:rsidRPr="004049F7" w:rsidRDefault="00B658C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38" w:name="_Toc14343279"/>
      <w:bookmarkStart w:id="39" w:name="_Toc15483430"/>
      <w:r w:rsidRPr="004049F7">
        <w:rPr>
          <w:rFonts w:ascii="Times New Roman" w:hAnsi="Times New Roman"/>
          <w:sz w:val="24"/>
          <w:szCs w:val="24"/>
        </w:rPr>
        <w:t xml:space="preserve">6.2.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для обеспечения перспективных приростов тепловой нагрузки в</w:t>
      </w:r>
      <w:r w:rsidR="00E64548" w:rsidRPr="004049F7">
        <w:rPr>
          <w:rFonts w:ascii="Times New Roman" w:hAnsi="Times New Roman"/>
          <w:sz w:val="24"/>
          <w:szCs w:val="24"/>
        </w:rPr>
        <w:t xml:space="preserve"> осваиваемых районах поселения </w:t>
      </w:r>
      <w:r w:rsidR="0083132E" w:rsidRPr="004049F7">
        <w:rPr>
          <w:rFonts w:ascii="Times New Roman" w:hAnsi="Times New Roman"/>
          <w:sz w:val="24"/>
          <w:szCs w:val="24"/>
        </w:rPr>
        <w:t>под жилищную, комплексную или производственную застройку</w:t>
      </w:r>
      <w:bookmarkEnd w:id="38"/>
      <w:bookmarkEnd w:id="39"/>
    </w:p>
    <w:p w:rsidR="000C51A0" w:rsidRPr="004049F7" w:rsidRDefault="00CE02BF" w:rsidP="000B1C9E">
      <w:pPr>
        <w:ind w:firstLine="709"/>
        <w:jc w:val="both"/>
      </w:pPr>
      <w:r>
        <w:t>Приросты</w:t>
      </w:r>
      <w:r w:rsidR="000C51A0" w:rsidRPr="004049F7">
        <w:t xml:space="preserve"> тепловой нагрузки </w:t>
      </w:r>
      <w:r>
        <w:t>в системах теплоснабжения поселения не планируются.</w:t>
      </w:r>
    </w:p>
    <w:p w:rsidR="0083132E" w:rsidRPr="004049F7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0" w:name="_Toc15483431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3.</w:t>
      </w:r>
      <w:bookmarkStart w:id="41" w:name="_Toc14343281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40"/>
      <w:bookmarkEnd w:id="41"/>
    </w:p>
    <w:p w:rsidR="007B405B" w:rsidRDefault="007B405B" w:rsidP="007B405B">
      <w:pPr>
        <w:ind w:firstLine="709"/>
        <w:jc w:val="both"/>
      </w:pPr>
      <w:bookmarkStart w:id="42" w:name="_Toc15483432"/>
      <w:r>
        <w:t>С</w:t>
      </w:r>
      <w:r w:rsidRPr="004049F7">
        <w:t>троительств</w:t>
      </w:r>
      <w:r>
        <w:t>о, реконструкция</w:t>
      </w:r>
      <w:r w:rsidRPr="004049F7">
        <w:t xml:space="preserve">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 xml:space="preserve"> не планируется.</w:t>
      </w:r>
    </w:p>
    <w:p w:rsidR="0083132E" w:rsidRPr="004049F7" w:rsidRDefault="0078740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bookmarkStart w:id="43" w:name="_Toc14343283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указанным в </w:t>
      </w:r>
      <w:hyperlink w:anchor="Par111" w:tooltip="д)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" w:history="1">
        <w:r w:rsidR="0083132E" w:rsidRPr="004049F7">
          <w:rPr>
            <w:rFonts w:ascii="Times New Roman" w:hAnsi="Times New Roman"/>
            <w:sz w:val="24"/>
            <w:szCs w:val="24"/>
          </w:rPr>
          <w:t>пункте 5</w:t>
        </w:r>
      </w:hyperlink>
      <w:r w:rsidR="0071708C" w:rsidRPr="004049F7">
        <w:rPr>
          <w:rFonts w:ascii="Times New Roman" w:hAnsi="Times New Roman"/>
          <w:sz w:val="24"/>
          <w:szCs w:val="24"/>
        </w:rPr>
        <w:t>.</w:t>
      </w:r>
      <w:r w:rsidR="0083132E" w:rsidRPr="004049F7">
        <w:rPr>
          <w:rFonts w:ascii="Times New Roman" w:hAnsi="Times New Roman"/>
          <w:sz w:val="24"/>
          <w:szCs w:val="24"/>
        </w:rPr>
        <w:t>5 настоящего документа</w:t>
      </w:r>
      <w:bookmarkEnd w:id="42"/>
      <w:bookmarkEnd w:id="43"/>
    </w:p>
    <w:p w:rsidR="00650B21" w:rsidRPr="004049F7" w:rsidRDefault="00650B21" w:rsidP="000B1C9E">
      <w:pPr>
        <w:ind w:firstLine="709"/>
        <w:jc w:val="both"/>
      </w:pPr>
      <w:r w:rsidRPr="004049F7">
        <w:t xml:space="preserve">Строительство 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указанным в </w:t>
      </w:r>
      <w:hyperlink w:anchor="Par111" w:tooltip="д)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" w:history="1">
        <w:r w:rsidRPr="004049F7">
          <w:t>п</w:t>
        </w:r>
        <w:r w:rsidR="007C6220">
          <w:t>.</w:t>
        </w:r>
        <w:r w:rsidRPr="004049F7">
          <w:t xml:space="preserve"> 5</w:t>
        </w:r>
      </w:hyperlink>
      <w:r w:rsidR="007C6220">
        <w:t>.</w:t>
      </w:r>
      <w:r w:rsidRPr="004049F7">
        <w:t>5 настоящего документа на территории поселения не планируется.</w:t>
      </w:r>
    </w:p>
    <w:p w:rsidR="0083132E" w:rsidRPr="004049F7" w:rsidRDefault="0078740B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4" w:name="_Toc15483433"/>
      <w:r w:rsidRPr="004049F7">
        <w:rPr>
          <w:rFonts w:ascii="Times New Roman" w:hAnsi="Times New Roman"/>
          <w:sz w:val="24"/>
          <w:szCs w:val="24"/>
        </w:rPr>
        <w:t>6</w:t>
      </w:r>
      <w:r w:rsidR="00B658CE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5.</w:t>
      </w:r>
      <w:bookmarkStart w:id="45" w:name="_Toc14343285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  <w:bookmarkEnd w:id="44"/>
      <w:bookmarkEnd w:id="45"/>
    </w:p>
    <w:p w:rsidR="00B43023" w:rsidRPr="004049F7" w:rsidRDefault="00B43023" w:rsidP="00B43023">
      <w:pPr>
        <w:ind w:firstLine="709"/>
        <w:jc w:val="both"/>
      </w:pPr>
      <w:r w:rsidRPr="006C566B">
        <w:t>Предложения по новому строительству, реконструкции и (или) модернизации тепловых сетей для обеспечения нормативной надежности теплоснабжения, в соответствии с утвержденными инвестиционными программами, отсутствуют.</w:t>
      </w:r>
    </w:p>
    <w:p w:rsidR="00A826F1" w:rsidRPr="004049F7" w:rsidRDefault="00A826F1" w:rsidP="007C6220">
      <w:pPr>
        <w:jc w:val="both"/>
        <w:rPr>
          <w:b/>
        </w:rPr>
      </w:pPr>
      <w:r w:rsidRPr="004049F7">
        <w:rPr>
          <w:b/>
          <w:bCs/>
          <w:kern w:val="32"/>
        </w:rPr>
        <w:t>7</w:t>
      </w:r>
      <w:r w:rsidR="00B658CE" w:rsidRPr="004049F7">
        <w:rPr>
          <w:b/>
          <w:bCs/>
          <w:kern w:val="32"/>
        </w:rPr>
        <w:t xml:space="preserve">. </w:t>
      </w:r>
      <w:r w:rsidRPr="004049F7">
        <w:rPr>
          <w:b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650B21" w:rsidRPr="004049F7" w:rsidRDefault="00650B21" w:rsidP="000B1C9E">
      <w:pPr>
        <w:ind w:firstLine="709"/>
        <w:jc w:val="both"/>
      </w:pPr>
      <w:r w:rsidRPr="004049F7">
        <w:t>Открытые системы теплоснабжения (горячего водоснабжения) на территории поселения отсутствуют.</w:t>
      </w:r>
    </w:p>
    <w:p w:rsidR="00C004AF" w:rsidRPr="004049F7" w:rsidRDefault="00A826F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6" w:name="_Toc15483436"/>
      <w:r w:rsidRPr="004049F7">
        <w:rPr>
          <w:rFonts w:ascii="Times New Roman" w:hAnsi="Times New Roman"/>
          <w:sz w:val="24"/>
          <w:szCs w:val="24"/>
        </w:rPr>
        <w:t>8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C004AF" w:rsidRPr="004049F7">
        <w:rPr>
          <w:rFonts w:ascii="Times New Roman" w:hAnsi="Times New Roman"/>
          <w:sz w:val="24"/>
          <w:szCs w:val="24"/>
        </w:rPr>
        <w:t>Перспективные топливные балансы</w:t>
      </w:r>
      <w:bookmarkEnd w:id="46"/>
    </w:p>
    <w:p w:rsidR="00C004AF" w:rsidRPr="004049F7" w:rsidRDefault="00A826F1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7" w:name="_Toc15483437"/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1.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3417D4" w:rsidRPr="004049F7">
        <w:rPr>
          <w:rFonts w:ascii="Times New Roman" w:hAnsi="Times New Roman"/>
          <w:sz w:val="24"/>
          <w:szCs w:val="24"/>
        </w:rPr>
        <w:t xml:space="preserve">Перспективные топливные балансы для каждого источника тепловой энергии по видам основного, резервного и аварийного </w:t>
      </w:r>
      <w:r w:rsidR="003417D4" w:rsidRPr="00300E3E">
        <w:rPr>
          <w:rFonts w:ascii="Times New Roman" w:hAnsi="Times New Roman"/>
          <w:sz w:val="24"/>
          <w:szCs w:val="24"/>
        </w:rPr>
        <w:t>топлива на каждом этапе</w:t>
      </w:r>
      <w:bookmarkEnd w:id="47"/>
    </w:p>
    <w:p w:rsidR="00A23C0B" w:rsidRPr="004049F7" w:rsidRDefault="0000006B" w:rsidP="000B1C9E">
      <w:pPr>
        <w:ind w:firstLine="708"/>
        <w:jc w:val="both"/>
      </w:pPr>
      <w:r w:rsidRPr="004049F7">
        <w:t>Перспективные топливные балансы для каждого источника тепловой энергии</w:t>
      </w:r>
      <w:r w:rsidR="00300E3E">
        <w:t xml:space="preserve"> по основному топливу (природный газ)</w:t>
      </w:r>
      <w:r w:rsidRPr="004049F7">
        <w:t xml:space="preserve"> на каждом этапе планируемого периода </w:t>
      </w:r>
      <w:r w:rsidR="00004052" w:rsidRPr="004049F7">
        <w:t>приведены в таблице 8</w:t>
      </w:r>
      <w:r w:rsidR="00A058B7">
        <w:t>.1</w:t>
      </w:r>
      <w:r w:rsidR="00004052" w:rsidRPr="004049F7">
        <w:t>.</w:t>
      </w:r>
    </w:p>
    <w:p w:rsidR="00A23C0B" w:rsidRPr="004049F7" w:rsidRDefault="00A23C0B" w:rsidP="000B1C9E">
      <w:pPr>
        <w:jc w:val="right"/>
        <w:rPr>
          <w:bCs/>
        </w:rPr>
      </w:pPr>
      <w:r w:rsidRPr="004049F7">
        <w:rPr>
          <w:bCs/>
        </w:rPr>
        <w:t xml:space="preserve">Таблица </w:t>
      </w:r>
      <w:r w:rsidR="00004052" w:rsidRPr="004049F7">
        <w:rPr>
          <w:bCs/>
        </w:rPr>
        <w:t>8</w:t>
      </w:r>
      <w:r w:rsidR="00A058B7">
        <w:rPr>
          <w:bCs/>
        </w:rPr>
        <w:t>.1</w:t>
      </w:r>
    </w:p>
    <w:tbl>
      <w:tblPr>
        <w:tblW w:w="1447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6946"/>
        <w:gridCol w:w="1701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6475A6" w:rsidRPr="004049F7" w:rsidTr="006475A6">
        <w:trPr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48" w:name="_Toc15483438"/>
            <w:r w:rsidRPr="004049F7"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Наименование показател</w:t>
            </w:r>
            <w:r>
              <w:t>я/</w:t>
            </w:r>
          </w:p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системы теплоснабжения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6475A6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  <w:r w:rsidRPr="004049F7">
              <w:rPr>
                <w:bCs/>
              </w:rPr>
              <w:t xml:space="preserve">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75A6" w:rsidRPr="004049F7" w:rsidRDefault="006475A6" w:rsidP="00EB5135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6475A6" w:rsidRPr="004049F7" w:rsidTr="006475A6">
        <w:trPr>
          <w:trHeight w:val="10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4424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4424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4424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4424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4424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4424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4424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6475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6475A6" w:rsidRPr="004049F7" w:rsidTr="006475A6">
        <w:trPr>
          <w:trHeight w:val="1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049F7">
              <w:t>«Котельная В.Александровка»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4424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475A6" w:rsidRPr="004049F7" w:rsidTr="006475A6">
        <w:trPr>
          <w:trHeight w:val="351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  <w:r>
              <w:t>.1</w:t>
            </w:r>
          </w:p>
        </w:tc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9F7">
              <w:rPr>
                <w:bCs/>
              </w:rPr>
              <w:t>Отпуск тепловой энергии</w:t>
            </w:r>
            <w:r>
              <w:rPr>
                <w:bCs/>
              </w:rPr>
              <w:t xml:space="preserve"> с коллекторов источника тепловой энергии</w:t>
            </w:r>
            <w:r w:rsidRPr="004049F7">
              <w:rPr>
                <w:bCs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rPr>
                <w:bCs/>
              </w:rPr>
              <w:t>Гкал/год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4424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583</w:t>
            </w:r>
          </w:p>
        </w:tc>
        <w:tc>
          <w:tcPr>
            <w:tcW w:w="6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583</w:t>
            </w:r>
          </w:p>
        </w:tc>
      </w:tr>
      <w:tr w:rsidR="006475A6" w:rsidRPr="004049F7" w:rsidTr="006475A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4049F7" w:rsidRDefault="006475A6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Расчетный расход условного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тут/год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4049F7" w:rsidRDefault="006475A6" w:rsidP="004424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</w:tr>
      <w:tr w:rsidR="006475A6" w:rsidRPr="004049F7" w:rsidTr="006475A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F525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Расчетный расход натурального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A75B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тыс. нм</w:t>
            </w:r>
            <w:r>
              <w:rPr>
                <w:vertAlign w:val="superscript"/>
              </w:rPr>
              <w:t>3</w:t>
            </w:r>
            <w:r>
              <w:t>/год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4424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A6" w:rsidRPr="004049F7" w:rsidRDefault="006475A6" w:rsidP="00EB5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</w:t>
            </w:r>
          </w:p>
        </w:tc>
      </w:tr>
    </w:tbl>
    <w:p w:rsidR="00023763" w:rsidRPr="00300E3E" w:rsidRDefault="00300E3E" w:rsidP="000B1C9E">
      <w:pPr>
        <w:pStyle w:val="1"/>
        <w:keepNext w:val="0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  <w:r w:rsidRPr="00300E3E">
        <w:rPr>
          <w:rFonts w:ascii="Times New Roman" w:hAnsi="Times New Roman"/>
          <w:b w:val="0"/>
          <w:sz w:val="24"/>
          <w:szCs w:val="24"/>
        </w:rPr>
        <w:t>Ре</w:t>
      </w:r>
      <w:r>
        <w:rPr>
          <w:rFonts w:ascii="Times New Roman" w:hAnsi="Times New Roman"/>
          <w:b w:val="0"/>
          <w:sz w:val="24"/>
          <w:szCs w:val="24"/>
        </w:rPr>
        <w:t xml:space="preserve">зервное и аварийное топливо для вышеуказанных источников тепловой энергии на территории поселения отсутствует </w:t>
      </w:r>
    </w:p>
    <w:p w:rsidR="00C004AF" w:rsidRPr="004049F7" w:rsidRDefault="00FF3C46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48"/>
    </w:p>
    <w:p w:rsidR="00C248EE" w:rsidRPr="004049F7" w:rsidRDefault="00C248EE" w:rsidP="000B1C9E">
      <w:pPr>
        <w:ind w:firstLine="709"/>
        <w:jc w:val="both"/>
      </w:pPr>
      <w:r w:rsidRPr="004049F7">
        <w:t>Все источники тепловой энергии поселения в качестве топлива используют природный газ.</w:t>
      </w:r>
    </w:p>
    <w:p w:rsidR="0083132E" w:rsidRPr="00CF0172" w:rsidRDefault="0083132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49" w:name="_Toc15483439"/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FC6238">
        <w:rPr>
          <w:rFonts w:ascii="Times New Roman" w:hAnsi="Times New Roman"/>
          <w:sz w:val="24"/>
          <w:szCs w:val="24"/>
        </w:rPr>
        <w:t xml:space="preserve">Преобладающий в поселении </w:t>
      </w:r>
      <w:r w:rsidRPr="004049F7">
        <w:rPr>
          <w:rFonts w:ascii="Times New Roman" w:hAnsi="Times New Roman"/>
          <w:sz w:val="24"/>
          <w:szCs w:val="24"/>
        </w:rPr>
        <w:t>вид топлива, определяемый по совокупности всех систем теплоснабжения, находящихся в соответствующем поселении</w:t>
      </w:r>
      <w:bookmarkEnd w:id="49"/>
    </w:p>
    <w:p w:rsidR="0083132E" w:rsidRPr="004049F7" w:rsidRDefault="0083132E" w:rsidP="000B1C9E">
      <w:pPr>
        <w:ind w:firstLine="709"/>
        <w:jc w:val="both"/>
      </w:pPr>
      <w:r w:rsidRPr="004049F7">
        <w:t>Преобладающим видом топлива является природный газ.</w:t>
      </w:r>
    </w:p>
    <w:p w:rsidR="0083132E" w:rsidRPr="004049F7" w:rsidRDefault="0083132E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0" w:name="_Toc15483440"/>
      <w:r w:rsidRPr="004049F7">
        <w:rPr>
          <w:rFonts w:ascii="Times New Roman" w:hAnsi="Times New Roman"/>
          <w:sz w:val="24"/>
          <w:szCs w:val="24"/>
        </w:rPr>
        <w:t>8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Приоритетное направление развития топливного баланса поселения</w:t>
      </w:r>
      <w:bookmarkEnd w:id="50"/>
    </w:p>
    <w:p w:rsidR="0083132E" w:rsidRPr="004049F7" w:rsidRDefault="0083132E" w:rsidP="00EB5135">
      <w:pPr>
        <w:ind w:firstLine="709"/>
        <w:jc w:val="both"/>
      </w:pPr>
      <w:r w:rsidRPr="004049F7">
        <w:t xml:space="preserve">Приоритетным </w:t>
      </w:r>
      <w:r w:rsidR="00B067C3">
        <w:t>направлением развития топливного баланса поселения</w:t>
      </w:r>
      <w:r w:rsidRPr="004049F7">
        <w:t xml:space="preserve"> является </w:t>
      </w:r>
      <w:r w:rsidR="00B067C3">
        <w:t>использование в качестве топлива для котельных природного</w:t>
      </w:r>
      <w:r w:rsidRPr="004049F7">
        <w:t xml:space="preserve"> газ</w:t>
      </w:r>
      <w:r w:rsidR="00B067C3">
        <w:t>а</w:t>
      </w:r>
      <w:r w:rsidRPr="004049F7">
        <w:t>.</w:t>
      </w:r>
    </w:p>
    <w:p w:rsidR="00C004AF" w:rsidRPr="004049F7" w:rsidRDefault="00FF3C46" w:rsidP="00B658CE">
      <w:pPr>
        <w:pStyle w:val="1"/>
        <w:keepNext w:val="0"/>
        <w:spacing w:before="0"/>
        <w:rPr>
          <w:rFonts w:ascii="Times New Roman" w:hAnsi="Times New Roman"/>
          <w:sz w:val="24"/>
          <w:szCs w:val="24"/>
        </w:rPr>
      </w:pPr>
      <w:bookmarkStart w:id="51" w:name="_Toc15483441"/>
      <w:r w:rsidRPr="004049F7">
        <w:rPr>
          <w:rFonts w:ascii="Times New Roman" w:hAnsi="Times New Roman"/>
          <w:sz w:val="24"/>
          <w:szCs w:val="24"/>
        </w:rPr>
        <w:t>9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Инвестиции в</w:t>
      </w:r>
      <w:r w:rsidR="00C004AF" w:rsidRPr="004049F7">
        <w:rPr>
          <w:rFonts w:ascii="Times New Roman" w:hAnsi="Times New Roman"/>
          <w:sz w:val="24"/>
          <w:szCs w:val="24"/>
        </w:rPr>
        <w:t xml:space="preserve"> строительство, реконструкцию и техническое перевооружение</w:t>
      </w:r>
      <w:bookmarkEnd w:id="51"/>
    </w:p>
    <w:p w:rsidR="0083132E" w:rsidRPr="004049F7" w:rsidRDefault="00FF3C46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2" w:name="_Toc15483442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="00C004AF" w:rsidRPr="004049F7">
        <w:rPr>
          <w:rFonts w:ascii="Times New Roman" w:hAnsi="Times New Roman"/>
          <w:sz w:val="24"/>
          <w:szCs w:val="24"/>
        </w:rPr>
        <w:t>1.</w:t>
      </w:r>
      <w:bookmarkStart w:id="53" w:name="_Toc14343301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Предложение по величине необходимых инвестиций в строительство, реконструкцию, техническое перевооружение и (или) модернизацию источников тепловой энергии</w:t>
      </w:r>
      <w:bookmarkEnd w:id="53"/>
      <w:r w:rsidR="0083132E" w:rsidRPr="004049F7">
        <w:rPr>
          <w:rFonts w:ascii="Times New Roman" w:hAnsi="Times New Roman"/>
          <w:sz w:val="24"/>
          <w:szCs w:val="24"/>
        </w:rPr>
        <w:t xml:space="preserve"> на каждом этапе</w:t>
      </w:r>
      <w:bookmarkEnd w:id="52"/>
    </w:p>
    <w:p w:rsidR="008E2DA1" w:rsidRPr="004049F7" w:rsidRDefault="008E2DA1" w:rsidP="00EB5135">
      <w:pPr>
        <w:ind w:firstLine="709"/>
        <w:jc w:val="both"/>
      </w:pPr>
      <w:r w:rsidRPr="004049F7">
        <w:t>Инвестиции филиала ПАО «Квадра» - «Белгородская генерация» в строительство, реконструкцию и техническое перевооружение источников тепловой энергии не запланированы.</w:t>
      </w:r>
    </w:p>
    <w:p w:rsidR="0083132E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4" w:name="_Toc15483443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bookmarkStart w:id="55" w:name="_Toc14343303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величине необходимых инвестиций в строительство, реконструкцию и техническое перевооружение и (или) модернизацию тепловых сетей, насосных станций и тепловых пунктов на каждом этапе</w:t>
      </w:r>
      <w:bookmarkEnd w:id="54"/>
      <w:bookmarkEnd w:id="55"/>
    </w:p>
    <w:p w:rsidR="00ED047B" w:rsidRPr="004049F7" w:rsidRDefault="00ED047B" w:rsidP="00D94CF5">
      <w:pPr>
        <w:ind w:firstLine="709"/>
        <w:jc w:val="both"/>
      </w:pPr>
      <w:r w:rsidRPr="004049F7">
        <w:t>Инвестиции филиала ПАО «Квадра» - «Белгородская генерация» в строительство, реконструкцию и техническое перевооружение и (или) модернизацию тепловых сетей, насосных станций и тепловых пунктов не запланированы.</w:t>
      </w:r>
    </w:p>
    <w:p w:rsidR="0083132E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6" w:name="_Toc15483444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bookmarkStart w:id="57" w:name="_Toc14343305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83132E" w:rsidRPr="004049F7">
        <w:rPr>
          <w:rFonts w:ascii="Times New Roman" w:hAnsi="Times New Roman"/>
          <w:sz w:val="24"/>
          <w:szCs w:val="24"/>
        </w:rPr>
        <w:t>Предложения по величине инвестиций в строительство, реконструкцию и техническое 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  <w:bookmarkEnd w:id="56"/>
      <w:bookmarkEnd w:id="57"/>
    </w:p>
    <w:p w:rsidR="00C248EE" w:rsidRPr="004049F7" w:rsidRDefault="00C248EE" w:rsidP="000B1C9E">
      <w:pPr>
        <w:ind w:firstLine="709"/>
        <w:jc w:val="both"/>
      </w:pPr>
      <w:r w:rsidRPr="004049F7">
        <w:t>Изменения температурного графика и гидравлического режима работы систем теплоснабжения поселения не планируются.</w:t>
      </w:r>
    </w:p>
    <w:p w:rsidR="00FF3C46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8" w:name="_Toc15483445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  <w:bookmarkEnd w:id="58"/>
    </w:p>
    <w:p w:rsidR="00C248EE" w:rsidRPr="004049F7" w:rsidRDefault="00C248EE" w:rsidP="000B1C9E">
      <w:pPr>
        <w:ind w:firstLine="709"/>
        <w:jc w:val="both"/>
      </w:pPr>
      <w:r w:rsidRPr="004049F7">
        <w:lastRenderedPageBreak/>
        <w:t>Открытые системы теплоснабжения (горячего водоснабжения) на территории поселения отсутствуют.</w:t>
      </w:r>
    </w:p>
    <w:p w:rsidR="00C004AF" w:rsidRPr="004049F7" w:rsidRDefault="009C62FD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59" w:name="_Toc15483446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</w:t>
      </w:r>
      <w:r w:rsidR="00FF3C46" w:rsidRPr="004049F7">
        <w:rPr>
          <w:rFonts w:ascii="Times New Roman" w:hAnsi="Times New Roman"/>
          <w:sz w:val="24"/>
          <w:szCs w:val="24"/>
        </w:rPr>
        <w:t>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7D3BF1" w:rsidRPr="004049F7">
        <w:rPr>
          <w:rFonts w:ascii="Times New Roman" w:hAnsi="Times New Roman"/>
          <w:sz w:val="24"/>
          <w:szCs w:val="24"/>
        </w:rPr>
        <w:t>Оценка</w:t>
      </w:r>
      <w:r w:rsidRPr="004049F7">
        <w:rPr>
          <w:rFonts w:ascii="Times New Roman" w:hAnsi="Times New Roman"/>
          <w:sz w:val="24"/>
          <w:szCs w:val="24"/>
        </w:rPr>
        <w:t xml:space="preserve"> эффективности инвестиций по отдельным предложениям</w:t>
      </w:r>
      <w:bookmarkEnd w:id="59"/>
    </w:p>
    <w:p w:rsidR="00C248EE" w:rsidRPr="004049F7" w:rsidRDefault="00C248EE" w:rsidP="000B1C9E">
      <w:pPr>
        <w:ind w:firstLine="709"/>
        <w:jc w:val="both"/>
      </w:pPr>
      <w:r w:rsidRPr="004049F7">
        <w:t>Инвестиции в системы теплоснабжения поселен</w:t>
      </w:r>
      <w:r w:rsidR="00ED047B" w:rsidRPr="004049F7">
        <w:t>ия, за исключением указанных в п.</w:t>
      </w:r>
      <w:r w:rsidRPr="004049F7">
        <w:t xml:space="preserve"> 9</w:t>
      </w:r>
      <w:r w:rsidR="00ED047B" w:rsidRPr="004049F7">
        <w:t>.1, п. 9.2, п. 9,3, п. 9.4</w:t>
      </w:r>
      <w:r w:rsidRPr="004049F7">
        <w:t>, не планируются.</w:t>
      </w:r>
    </w:p>
    <w:p w:rsidR="0083132E" w:rsidRPr="004049F7" w:rsidRDefault="0083132E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0" w:name="_Toc15483447"/>
      <w:r w:rsidRPr="004049F7">
        <w:rPr>
          <w:rFonts w:ascii="Times New Roman" w:hAnsi="Times New Roman"/>
          <w:sz w:val="24"/>
          <w:szCs w:val="24"/>
        </w:rPr>
        <w:t>9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6.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Величину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</w:r>
      <w:bookmarkEnd w:id="60"/>
    </w:p>
    <w:p w:rsidR="005235D5" w:rsidRDefault="005235D5" w:rsidP="005235D5">
      <w:pPr>
        <w:ind w:firstLine="709"/>
        <w:jc w:val="both"/>
      </w:pPr>
      <w:bookmarkStart w:id="61" w:name="_Toc15483448"/>
      <w:r w:rsidRPr="004049F7">
        <w:t>Величин</w:t>
      </w:r>
      <w:r>
        <w:t>а</w:t>
      </w:r>
      <w:r w:rsidRPr="004049F7">
        <w:t xml:space="preserve">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</w:t>
      </w:r>
      <w:r>
        <w:t xml:space="preserve"> представлена в таблице 9.1.</w:t>
      </w:r>
    </w:p>
    <w:p w:rsidR="005235D5" w:rsidRDefault="005235D5" w:rsidP="005235D5">
      <w:pPr>
        <w:ind w:firstLine="709"/>
        <w:jc w:val="right"/>
      </w:pPr>
      <w:r>
        <w:t>Таблица 9.1</w:t>
      </w:r>
    </w:p>
    <w:tbl>
      <w:tblPr>
        <w:tblW w:w="1440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4780"/>
        <w:gridCol w:w="4209"/>
        <w:gridCol w:w="4871"/>
      </w:tblGrid>
      <w:tr w:rsidR="005235D5" w:rsidRPr="004049F7" w:rsidTr="005235D5">
        <w:trPr>
          <w:trHeight w:val="274"/>
        </w:trPr>
        <w:tc>
          <w:tcPr>
            <w:tcW w:w="540" w:type="dxa"/>
            <w:shd w:val="clear" w:color="auto" w:fill="auto"/>
            <w:vAlign w:val="center"/>
          </w:tcPr>
          <w:p w:rsidR="005235D5" w:rsidRPr="004049F7" w:rsidRDefault="005235D5" w:rsidP="00147350">
            <w:pPr>
              <w:jc w:val="center"/>
            </w:pPr>
            <w:r w:rsidRPr="004049F7">
              <w:t>№ п/п</w:t>
            </w:r>
          </w:p>
        </w:tc>
        <w:tc>
          <w:tcPr>
            <w:tcW w:w="4780" w:type="dxa"/>
            <w:vAlign w:val="center"/>
          </w:tcPr>
          <w:p w:rsidR="005235D5" w:rsidRPr="004049F7" w:rsidRDefault="005235D5" w:rsidP="00147350">
            <w:pPr>
              <w:jc w:val="center"/>
              <w:rPr>
                <w:bCs/>
              </w:rPr>
            </w:pPr>
            <w:r>
              <w:rPr>
                <w:bCs/>
              </w:rPr>
              <w:t>Система теплоснабжения</w:t>
            </w:r>
          </w:p>
        </w:tc>
        <w:tc>
          <w:tcPr>
            <w:tcW w:w="4209" w:type="dxa"/>
            <w:vAlign w:val="center"/>
          </w:tcPr>
          <w:p w:rsidR="005235D5" w:rsidRPr="004049F7" w:rsidRDefault="005235D5" w:rsidP="00147350">
            <w:pPr>
              <w:jc w:val="center"/>
            </w:pPr>
            <w:r>
              <w:t>Б</w:t>
            </w:r>
            <w:r w:rsidRPr="004049F7">
              <w:t>азовый период и</w:t>
            </w:r>
            <w:r>
              <w:t>ли</w:t>
            </w:r>
            <w:r w:rsidRPr="004049F7">
              <w:t xml:space="preserve"> базовый период актуализации</w:t>
            </w:r>
            <w:r>
              <w:t>, год</w:t>
            </w:r>
          </w:p>
        </w:tc>
        <w:tc>
          <w:tcPr>
            <w:tcW w:w="4871" w:type="dxa"/>
            <w:vAlign w:val="center"/>
          </w:tcPr>
          <w:p w:rsidR="005235D5" w:rsidRPr="004049F7" w:rsidRDefault="005235D5" w:rsidP="00147350">
            <w:pPr>
              <w:jc w:val="center"/>
            </w:pPr>
            <w:r w:rsidRPr="004049F7">
              <w:t>Величин</w:t>
            </w:r>
            <w:r>
              <w:t>а</w:t>
            </w:r>
            <w:r w:rsidRPr="004049F7">
              <w:t xml:space="preserve"> фактически осуществленных инвестиций в строительство, реконструкцию, техническое перевооружение и (или) модернизацию объектов теплоснабжения</w:t>
            </w:r>
            <w:r>
              <w:t>, тыс. руб.</w:t>
            </w:r>
          </w:p>
        </w:tc>
      </w:tr>
      <w:tr w:rsidR="005235D5" w:rsidRPr="004049F7" w:rsidTr="00147350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5235D5" w:rsidRPr="004049F7" w:rsidRDefault="005235D5" w:rsidP="00147350">
            <w:pPr>
              <w:jc w:val="center"/>
            </w:pPr>
            <w:r w:rsidRPr="004049F7">
              <w:t>1</w:t>
            </w:r>
          </w:p>
        </w:tc>
        <w:tc>
          <w:tcPr>
            <w:tcW w:w="4780" w:type="dxa"/>
          </w:tcPr>
          <w:p w:rsidR="005235D5" w:rsidRPr="004049F7" w:rsidRDefault="005235D5" w:rsidP="00147350">
            <w:pPr>
              <w:jc w:val="center"/>
            </w:pPr>
            <w:r>
              <w:t>2</w:t>
            </w:r>
          </w:p>
        </w:tc>
        <w:tc>
          <w:tcPr>
            <w:tcW w:w="4209" w:type="dxa"/>
          </w:tcPr>
          <w:p w:rsidR="005235D5" w:rsidRDefault="005235D5" w:rsidP="00147350">
            <w:pPr>
              <w:jc w:val="center"/>
            </w:pPr>
            <w:r>
              <w:t>3</w:t>
            </w:r>
          </w:p>
        </w:tc>
        <w:tc>
          <w:tcPr>
            <w:tcW w:w="4871" w:type="dxa"/>
            <w:vAlign w:val="center"/>
          </w:tcPr>
          <w:p w:rsidR="005235D5" w:rsidRPr="004049F7" w:rsidRDefault="005235D5" w:rsidP="00147350">
            <w:pPr>
              <w:jc w:val="center"/>
            </w:pPr>
            <w:r>
              <w:t>4</w:t>
            </w:r>
          </w:p>
        </w:tc>
      </w:tr>
      <w:tr w:rsidR="005235D5" w:rsidRPr="004049F7" w:rsidTr="00147350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5235D5" w:rsidRPr="004049F7" w:rsidRDefault="005235D5" w:rsidP="00147350">
            <w:pPr>
              <w:jc w:val="center"/>
            </w:pPr>
            <w:r w:rsidRPr="004049F7">
              <w:t>1</w:t>
            </w:r>
          </w:p>
        </w:tc>
        <w:tc>
          <w:tcPr>
            <w:tcW w:w="4780" w:type="dxa"/>
          </w:tcPr>
          <w:p w:rsidR="005235D5" w:rsidRPr="004049F7" w:rsidRDefault="005235D5" w:rsidP="00147350">
            <w:r w:rsidRPr="004049F7">
              <w:t>«котельная с. В. Александровка»</w:t>
            </w:r>
          </w:p>
        </w:tc>
        <w:tc>
          <w:tcPr>
            <w:tcW w:w="4209" w:type="dxa"/>
          </w:tcPr>
          <w:p w:rsidR="005235D5" w:rsidRDefault="005235D5" w:rsidP="00147350">
            <w:pPr>
              <w:jc w:val="center"/>
            </w:pPr>
            <w:r>
              <w:t>2018</w:t>
            </w:r>
          </w:p>
        </w:tc>
        <w:tc>
          <w:tcPr>
            <w:tcW w:w="4871" w:type="dxa"/>
            <w:vAlign w:val="center"/>
          </w:tcPr>
          <w:p w:rsidR="005235D5" w:rsidRPr="004049F7" w:rsidRDefault="005235D5" w:rsidP="00147350">
            <w:pPr>
              <w:jc w:val="center"/>
            </w:pPr>
            <w:r>
              <w:t>-</w:t>
            </w:r>
          </w:p>
        </w:tc>
      </w:tr>
    </w:tbl>
    <w:p w:rsidR="00C004AF" w:rsidRPr="004049F7" w:rsidRDefault="00E64369" w:rsidP="00B658CE">
      <w:pPr>
        <w:pStyle w:val="1"/>
        <w:keepNext w:val="0"/>
        <w:spacing w:before="0"/>
        <w:rPr>
          <w:rFonts w:ascii="Times New Roman" w:hAnsi="Times New Roman"/>
          <w:sz w:val="24"/>
          <w:szCs w:val="24"/>
        </w:rPr>
      </w:pPr>
      <w:r w:rsidRPr="004049F7">
        <w:rPr>
          <w:rFonts w:ascii="Times New Roman" w:hAnsi="Times New Roman"/>
          <w:sz w:val="24"/>
          <w:szCs w:val="24"/>
        </w:rPr>
        <w:t>10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 xml:space="preserve">Решение </w:t>
      </w:r>
      <w:r w:rsidR="0071708C" w:rsidRPr="004049F7">
        <w:rPr>
          <w:rFonts w:ascii="Times New Roman" w:hAnsi="Times New Roman"/>
          <w:sz w:val="24"/>
          <w:szCs w:val="24"/>
        </w:rPr>
        <w:t>о присвоении статуса</w:t>
      </w:r>
      <w:r w:rsidR="00C004AF" w:rsidRPr="004049F7">
        <w:rPr>
          <w:rFonts w:ascii="Times New Roman" w:hAnsi="Times New Roman"/>
          <w:sz w:val="24"/>
          <w:szCs w:val="24"/>
        </w:rPr>
        <w:t xml:space="preserve"> единой теплоснабжающей организации</w:t>
      </w:r>
      <w:r w:rsidR="0071708C" w:rsidRPr="004049F7">
        <w:rPr>
          <w:rFonts w:ascii="Times New Roman" w:hAnsi="Times New Roman"/>
          <w:sz w:val="24"/>
          <w:szCs w:val="24"/>
        </w:rPr>
        <w:t xml:space="preserve"> (организациям)</w:t>
      </w:r>
      <w:bookmarkEnd w:id="61"/>
    </w:p>
    <w:p w:rsidR="00CB468E" w:rsidRPr="004049F7" w:rsidRDefault="00950293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2" w:name="_Toc15483449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bookmarkStart w:id="63" w:name="_Toc14343313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CB468E" w:rsidRPr="004049F7">
        <w:rPr>
          <w:rFonts w:ascii="Times New Roman" w:hAnsi="Times New Roman"/>
          <w:sz w:val="24"/>
          <w:szCs w:val="24"/>
        </w:rPr>
        <w:t>Решение о присвоении статуса единой теплоснабжающей организации</w:t>
      </w:r>
      <w:bookmarkEnd w:id="62"/>
      <w:bookmarkEnd w:id="63"/>
    </w:p>
    <w:p w:rsidR="00073689" w:rsidRPr="004049F7" w:rsidRDefault="00073689" w:rsidP="000B1C9E">
      <w:pPr>
        <w:ind w:firstLine="708"/>
        <w:jc w:val="both"/>
      </w:pPr>
      <w:r w:rsidRPr="004049F7">
        <w:t>Присвоить филиалу ПАО «Квадра» - «Белгородская генерация» статус единой теплоснабжающей организации в</w:t>
      </w:r>
      <w:r w:rsidR="007C1D25" w:rsidRPr="004049F7">
        <w:t xml:space="preserve"> </w:t>
      </w:r>
      <w:r w:rsidR="00A76C3B">
        <w:t xml:space="preserve">следующих </w:t>
      </w:r>
      <w:r w:rsidR="00A76C3B" w:rsidRPr="004049F7">
        <w:t>зон</w:t>
      </w:r>
      <w:r w:rsidR="00A76C3B">
        <w:t>ах</w:t>
      </w:r>
      <w:r w:rsidR="00A76C3B" w:rsidRPr="004049F7">
        <w:t xml:space="preserve"> деятельности</w:t>
      </w:r>
      <w:r w:rsidR="00A76C3B">
        <w:t>:</w:t>
      </w:r>
      <w:r w:rsidR="00A76C3B" w:rsidRPr="004049F7">
        <w:t xml:space="preserve"> </w:t>
      </w:r>
      <w:r w:rsidRPr="004049F7">
        <w:t xml:space="preserve"> систем</w:t>
      </w:r>
      <w:r w:rsidR="007C1D25" w:rsidRPr="004049F7">
        <w:t>а</w:t>
      </w:r>
      <w:r w:rsidRPr="004049F7">
        <w:t xml:space="preserve"> централизованного теплоснабжения «котельная с. В. Александровка», располож</w:t>
      </w:r>
      <w:r w:rsidR="007C1D25" w:rsidRPr="004049F7">
        <w:t>енная</w:t>
      </w:r>
      <w:r w:rsidRPr="004049F7">
        <w:t xml:space="preserve"> в с. Волчья Александровка.</w:t>
      </w:r>
    </w:p>
    <w:p w:rsidR="00C004AF" w:rsidRPr="004049F7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4" w:name="_Toc15483450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Реестр зон деятельности единой теплоснабжающей организации</w:t>
      </w:r>
      <w:bookmarkEnd w:id="64"/>
    </w:p>
    <w:p w:rsidR="00863A0C" w:rsidRPr="004049F7" w:rsidRDefault="00073689" w:rsidP="000B1C9E">
      <w:pPr>
        <w:jc w:val="both"/>
      </w:pPr>
      <w:r w:rsidRPr="004049F7">
        <w:tab/>
      </w:r>
      <w:r w:rsidR="00863A0C" w:rsidRPr="004049F7">
        <w:t>Реестр</w:t>
      </w:r>
      <w:r w:rsidRPr="004049F7">
        <w:t xml:space="preserve"> зон деятельности единой теплоснабжающей организации представлен в таблице 10.1.</w:t>
      </w:r>
    </w:p>
    <w:p w:rsidR="00863A0C" w:rsidRPr="004049F7" w:rsidRDefault="00863A0C" w:rsidP="00863A0C">
      <w:pPr>
        <w:jc w:val="right"/>
      </w:pPr>
      <w:r w:rsidRPr="004049F7">
        <w:t>Таблица 10.1</w:t>
      </w:r>
    </w:p>
    <w:tbl>
      <w:tblPr>
        <w:tblW w:w="1432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584"/>
        <w:gridCol w:w="3634"/>
        <w:gridCol w:w="2835"/>
        <w:gridCol w:w="4729"/>
      </w:tblGrid>
      <w:tr w:rsidR="00A75BD0" w:rsidRPr="004049F7" w:rsidTr="00A75BD0">
        <w:trPr>
          <w:trHeight w:val="715"/>
        </w:trPr>
        <w:tc>
          <w:tcPr>
            <w:tcW w:w="540" w:type="dxa"/>
            <w:shd w:val="clear" w:color="auto" w:fill="auto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t>№ п/п</w:t>
            </w:r>
          </w:p>
        </w:tc>
        <w:tc>
          <w:tcPr>
            <w:tcW w:w="2584" w:type="dxa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rPr>
                <w:bCs/>
              </w:rPr>
              <w:t>Наименование единой теплоснабжающей организации</w:t>
            </w:r>
          </w:p>
        </w:tc>
        <w:tc>
          <w:tcPr>
            <w:tcW w:w="3634" w:type="dxa"/>
          </w:tcPr>
          <w:p w:rsidR="00A75BD0" w:rsidRPr="004049F7" w:rsidRDefault="00A75BD0" w:rsidP="005A33EA">
            <w:pPr>
              <w:jc w:val="center"/>
              <w:rPr>
                <w:bCs/>
              </w:rPr>
            </w:pPr>
            <w:r>
              <w:rPr>
                <w:bCs/>
              </w:rPr>
              <w:t>Система теплоснабжения</w:t>
            </w:r>
          </w:p>
        </w:tc>
        <w:tc>
          <w:tcPr>
            <w:tcW w:w="2835" w:type="dxa"/>
            <w:vAlign w:val="center"/>
          </w:tcPr>
          <w:p w:rsidR="00A75BD0" w:rsidRPr="004049F7" w:rsidRDefault="00A75BD0" w:rsidP="008916AF">
            <w:pPr>
              <w:jc w:val="center"/>
            </w:pPr>
            <w:r w:rsidRPr="004049F7">
              <w:t>Местонахождение источника теплоснабжения</w:t>
            </w:r>
          </w:p>
        </w:tc>
        <w:tc>
          <w:tcPr>
            <w:tcW w:w="4729" w:type="dxa"/>
            <w:vAlign w:val="center"/>
          </w:tcPr>
          <w:p w:rsidR="00A75BD0" w:rsidRPr="004049F7" w:rsidRDefault="00A75BD0" w:rsidP="005A33EA">
            <w:pPr>
              <w:jc w:val="center"/>
            </w:pPr>
            <w:r w:rsidRPr="004049F7">
              <w:rPr>
                <w:bCs/>
              </w:rPr>
              <w:t>Зона деятельности единой теплоснабжающей организации</w:t>
            </w:r>
          </w:p>
        </w:tc>
      </w:tr>
      <w:tr w:rsidR="00A75BD0" w:rsidRPr="004049F7" w:rsidTr="00A75BD0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t>1</w:t>
            </w:r>
          </w:p>
        </w:tc>
        <w:tc>
          <w:tcPr>
            <w:tcW w:w="2584" w:type="dxa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t>2</w:t>
            </w:r>
          </w:p>
        </w:tc>
        <w:tc>
          <w:tcPr>
            <w:tcW w:w="3634" w:type="dxa"/>
          </w:tcPr>
          <w:p w:rsidR="00A75BD0" w:rsidRPr="004049F7" w:rsidRDefault="00F52560" w:rsidP="005A33EA">
            <w:pPr>
              <w:jc w:val="center"/>
            </w:pPr>
            <w:r>
              <w:t>3</w:t>
            </w:r>
          </w:p>
        </w:tc>
        <w:tc>
          <w:tcPr>
            <w:tcW w:w="2835" w:type="dxa"/>
            <w:vAlign w:val="center"/>
          </w:tcPr>
          <w:p w:rsidR="00A75BD0" w:rsidRPr="004049F7" w:rsidRDefault="00A75BD0" w:rsidP="008916AF">
            <w:pPr>
              <w:jc w:val="center"/>
            </w:pPr>
            <w:r w:rsidRPr="004049F7">
              <w:t>4</w:t>
            </w:r>
          </w:p>
        </w:tc>
        <w:tc>
          <w:tcPr>
            <w:tcW w:w="4729" w:type="dxa"/>
            <w:vAlign w:val="center"/>
          </w:tcPr>
          <w:p w:rsidR="00A75BD0" w:rsidRPr="004049F7" w:rsidRDefault="00F52560" w:rsidP="005A33EA">
            <w:pPr>
              <w:jc w:val="center"/>
            </w:pPr>
            <w:r>
              <w:t>5</w:t>
            </w:r>
          </w:p>
        </w:tc>
      </w:tr>
      <w:tr w:rsidR="00A75BD0" w:rsidRPr="004049F7" w:rsidTr="00A75BD0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t>1</w:t>
            </w:r>
          </w:p>
        </w:tc>
        <w:tc>
          <w:tcPr>
            <w:tcW w:w="2584" w:type="dxa"/>
            <w:vAlign w:val="center"/>
          </w:tcPr>
          <w:p w:rsidR="00A75BD0" w:rsidRPr="004049F7" w:rsidRDefault="00A75BD0" w:rsidP="00863A0C">
            <w:pPr>
              <w:jc w:val="center"/>
            </w:pPr>
            <w:r w:rsidRPr="004049F7">
              <w:t>филиал ПАО «Квадра» - «Белгородская генерация»</w:t>
            </w:r>
          </w:p>
        </w:tc>
        <w:tc>
          <w:tcPr>
            <w:tcW w:w="3634" w:type="dxa"/>
          </w:tcPr>
          <w:p w:rsidR="00A75BD0" w:rsidRPr="004049F7" w:rsidRDefault="00A75BD0" w:rsidP="005A33EA">
            <w:r w:rsidRPr="004049F7">
              <w:t>«котельная с. В. Александровка»</w:t>
            </w:r>
          </w:p>
        </w:tc>
        <w:tc>
          <w:tcPr>
            <w:tcW w:w="2835" w:type="dxa"/>
            <w:vAlign w:val="center"/>
          </w:tcPr>
          <w:p w:rsidR="00A75BD0" w:rsidRPr="004049F7" w:rsidRDefault="00A75BD0" w:rsidP="008916AF">
            <w:r w:rsidRPr="004049F7">
              <w:t xml:space="preserve">с. Волчья Александровка,  </w:t>
            </w:r>
          </w:p>
          <w:p w:rsidR="00A75BD0" w:rsidRPr="004049F7" w:rsidRDefault="00A75BD0" w:rsidP="008916AF">
            <w:r w:rsidRPr="004049F7">
              <w:t>ул. Спортивная, 30</w:t>
            </w:r>
            <w:r>
              <w:t>а</w:t>
            </w:r>
          </w:p>
        </w:tc>
        <w:tc>
          <w:tcPr>
            <w:tcW w:w="4729" w:type="dxa"/>
            <w:vAlign w:val="center"/>
          </w:tcPr>
          <w:p w:rsidR="00A75BD0" w:rsidRPr="004049F7" w:rsidRDefault="00A75BD0" w:rsidP="005A33EA">
            <w:r w:rsidRPr="002F7C90">
              <w:t>с. В</w:t>
            </w:r>
            <w:r>
              <w:t xml:space="preserve">олчья </w:t>
            </w:r>
            <w:r w:rsidRPr="002F7C90">
              <w:t>Александровка, ул. Центральная, 6, 8, 12, ул. Спортивная, 30</w:t>
            </w:r>
          </w:p>
        </w:tc>
      </w:tr>
    </w:tbl>
    <w:p w:rsidR="00CB468E" w:rsidRPr="004049F7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5" w:name="_Toc15483451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bookmarkStart w:id="66" w:name="_Toc14343317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CB468E" w:rsidRPr="004049F7">
        <w:rPr>
          <w:rFonts w:ascii="Times New Roman" w:hAnsi="Times New Roman"/>
          <w:sz w:val="24"/>
          <w:szCs w:val="24"/>
        </w:rPr>
        <w:t>Основания, в том числе критерии, в соответствии с которыми теплоснабжающей организации присвоен статус единой теплоснабжающей организацией</w:t>
      </w:r>
      <w:bookmarkEnd w:id="65"/>
      <w:bookmarkEnd w:id="66"/>
    </w:p>
    <w:p w:rsidR="008726B7" w:rsidRPr="004049F7" w:rsidRDefault="00800B69" w:rsidP="008726B7">
      <w:pPr>
        <w:ind w:firstLine="709"/>
        <w:jc w:val="both"/>
      </w:pPr>
      <w:r w:rsidRPr="004049F7">
        <w:t xml:space="preserve">В соответствии с п.6 раздела </w:t>
      </w:r>
      <w:r w:rsidRPr="004049F7">
        <w:rPr>
          <w:lang w:val="en-US"/>
        </w:rPr>
        <w:t>II</w:t>
      </w:r>
      <w:r w:rsidRPr="004049F7">
        <w:t xml:space="preserve"> </w:t>
      </w:r>
      <w:r w:rsidR="007C1D25" w:rsidRPr="004049F7">
        <w:t>П</w:t>
      </w:r>
      <w:r w:rsidRPr="004049F7">
        <w:t xml:space="preserve">равил </w:t>
      </w:r>
      <w:r w:rsidR="008726B7" w:rsidRPr="004049F7">
        <w:t>организации теплоснабжения в Российской Федераци</w:t>
      </w:r>
      <w:r w:rsidR="007C1D25" w:rsidRPr="004049F7">
        <w:t>и, утвержденных постановлением П</w:t>
      </w:r>
      <w:r w:rsidR="008726B7" w:rsidRPr="004049F7">
        <w:t>равительства РФ от 08.08.2012 г</w:t>
      </w:r>
      <w:r w:rsidR="007C1D25" w:rsidRPr="004049F7">
        <w:t>.</w:t>
      </w:r>
      <w:r w:rsidR="008726B7" w:rsidRPr="004049F7">
        <w:t xml:space="preserve"> №808 «Об организации теплоснабжения в Российской Федерации и о внесении изменений в некоторые </w:t>
      </w:r>
      <w:r w:rsidR="008726B7" w:rsidRPr="004049F7">
        <w:lastRenderedPageBreak/>
        <w:t xml:space="preserve">акты Правительства Российской Федерации» основанием для присвоения статуса единой теплоснабжающей организации является единственная заявка </w:t>
      </w:r>
      <w:r w:rsidR="003849B3" w:rsidRPr="004049F7">
        <w:t xml:space="preserve">о присвоении статуса единой теплоснабжающей организации </w:t>
      </w:r>
      <w:r w:rsidR="008726B7" w:rsidRPr="004049F7">
        <w:t>филиала ПАО «Квадра» - «Белгородская генерация»</w:t>
      </w:r>
      <w:r w:rsidR="003849B3" w:rsidRPr="003849B3">
        <w:t xml:space="preserve"> </w:t>
      </w:r>
      <w:r w:rsidR="003849B3" w:rsidRPr="004049F7">
        <w:t>(письмо от 30.12.2015 г. №МЭ 1110/2030)</w:t>
      </w:r>
      <w:r w:rsidR="008726B7" w:rsidRPr="004049F7">
        <w:t>, владеюще</w:t>
      </w:r>
      <w:r w:rsidR="007C1D25" w:rsidRPr="004049F7">
        <w:t>го</w:t>
      </w:r>
      <w:r w:rsidR="008726B7" w:rsidRPr="004049F7">
        <w:t xml:space="preserve"> на праве аренды источниками тепловой энергии и тепловыми сетями на территории Волчье-Александровского сельского поселения</w:t>
      </w:r>
      <w:r w:rsidR="007C1D25" w:rsidRPr="004049F7">
        <w:t>.</w:t>
      </w:r>
    </w:p>
    <w:p w:rsidR="00950293" w:rsidRPr="004049F7" w:rsidRDefault="0095029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7" w:name="_Toc15483452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Информация о поданных теплоснабжающими организациями заявках на присвоение статуса единой теплоснабжающей организации</w:t>
      </w:r>
      <w:bookmarkEnd w:id="67"/>
    </w:p>
    <w:p w:rsidR="007C1D25" w:rsidRPr="004049F7" w:rsidRDefault="00800B69" w:rsidP="007C1D25">
      <w:pPr>
        <w:ind w:firstLine="709"/>
        <w:jc w:val="both"/>
      </w:pPr>
      <w:r w:rsidRPr="004049F7">
        <w:t xml:space="preserve">Подана  единственная заявка теплоснабжающей организации - </w:t>
      </w:r>
      <w:r w:rsidR="007C1D25" w:rsidRPr="004049F7">
        <w:t>филиала ПАО «Квадра» - «Белгородская генерация», владеющего на праве аренды источниками тепловой энергии и тепловыми сетями на территории Волчье-Александровского сельского поселения, о присвоении статуса единой теплоснабжающей организации (письмо от 30.12.2015 г. №МЭ 1110/2030).</w:t>
      </w:r>
    </w:p>
    <w:p w:rsidR="00C004AF" w:rsidRPr="004049F7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8" w:name="_Toc15483453"/>
      <w:r w:rsidRPr="004049F7">
        <w:rPr>
          <w:rFonts w:ascii="Times New Roman" w:hAnsi="Times New Roman"/>
          <w:sz w:val="24"/>
          <w:szCs w:val="24"/>
        </w:rPr>
        <w:t>10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</w:t>
      </w:r>
      <w:bookmarkEnd w:id="68"/>
    </w:p>
    <w:p w:rsidR="001D3025" w:rsidRPr="004049F7" w:rsidRDefault="001D3025" w:rsidP="001D3025">
      <w:r w:rsidRPr="004049F7">
        <w:t>Реестр систем теплоснабжения, расположенных в границах Волчье-Александровского сельского поселения представлен в таблице 10.2.</w:t>
      </w:r>
    </w:p>
    <w:p w:rsidR="00102284" w:rsidRPr="004049F7" w:rsidRDefault="00102284" w:rsidP="000B1C9E">
      <w:pPr>
        <w:jc w:val="right"/>
      </w:pPr>
      <w:r w:rsidRPr="004049F7">
        <w:t>Таблица 10.</w:t>
      </w:r>
      <w:r w:rsidR="00282E8E" w:rsidRPr="004049F7">
        <w:t>2</w:t>
      </w: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7190"/>
        <w:gridCol w:w="6457"/>
      </w:tblGrid>
      <w:tr w:rsidR="00102284" w:rsidRPr="004049F7" w:rsidTr="008F4F6E">
        <w:trPr>
          <w:trHeight w:val="701"/>
        </w:trPr>
        <w:tc>
          <w:tcPr>
            <w:tcW w:w="234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rPr>
                <w:bCs/>
              </w:rPr>
              <w:t>№ п</w:t>
            </w:r>
            <w:r w:rsidR="0071708C" w:rsidRPr="004049F7">
              <w:rPr>
                <w:bCs/>
              </w:rPr>
              <w:t>/</w:t>
            </w:r>
            <w:r w:rsidRPr="004049F7">
              <w:rPr>
                <w:bCs/>
              </w:rPr>
              <w:t>п</w:t>
            </w:r>
          </w:p>
        </w:tc>
        <w:tc>
          <w:tcPr>
            <w:tcW w:w="2511" w:type="pct"/>
            <w:vAlign w:val="center"/>
          </w:tcPr>
          <w:p w:rsidR="00102284" w:rsidRPr="004049F7" w:rsidRDefault="003849B3" w:rsidP="00863A0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Система</w:t>
            </w:r>
            <w:r w:rsidR="00863A0C" w:rsidRPr="004049F7">
              <w:rPr>
                <w:bCs/>
              </w:rPr>
              <w:t xml:space="preserve"> </w:t>
            </w:r>
            <w:r w:rsidR="00102284" w:rsidRPr="004049F7">
              <w:rPr>
                <w:bCs/>
              </w:rPr>
              <w:t>теплоснабжения</w:t>
            </w:r>
          </w:p>
        </w:tc>
        <w:tc>
          <w:tcPr>
            <w:tcW w:w="2255" w:type="pct"/>
            <w:vAlign w:val="center"/>
          </w:tcPr>
          <w:p w:rsidR="00102284" w:rsidRPr="004049F7" w:rsidRDefault="00102284" w:rsidP="003849B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49F7">
              <w:t>Наименование теплоснабжающей организаций</w:t>
            </w:r>
          </w:p>
        </w:tc>
      </w:tr>
      <w:tr w:rsidR="00102284" w:rsidRPr="004049F7" w:rsidTr="008F4F6E">
        <w:trPr>
          <w:trHeight w:val="262"/>
        </w:trPr>
        <w:tc>
          <w:tcPr>
            <w:tcW w:w="234" w:type="pct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511" w:type="pct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2255" w:type="pct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</w:tr>
      <w:tr w:rsidR="00102284" w:rsidRPr="004049F7" w:rsidTr="008F4F6E">
        <w:trPr>
          <w:trHeight w:val="350"/>
        </w:trPr>
        <w:tc>
          <w:tcPr>
            <w:tcW w:w="234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2511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t>Котельная с. В.Александровка</w:t>
            </w:r>
          </w:p>
        </w:tc>
        <w:tc>
          <w:tcPr>
            <w:tcW w:w="2255" w:type="pct"/>
            <w:vAlign w:val="center"/>
          </w:tcPr>
          <w:p w:rsidR="00102284" w:rsidRPr="004049F7" w:rsidRDefault="00102284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филиал ПАО «Квадра» - «Белгородская генерация»</w:t>
            </w:r>
          </w:p>
        </w:tc>
      </w:tr>
    </w:tbl>
    <w:p w:rsidR="00C004AF" w:rsidRPr="004049F7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69" w:name="_Toc15483454"/>
      <w:r w:rsidRPr="004049F7">
        <w:rPr>
          <w:rFonts w:ascii="Times New Roman" w:hAnsi="Times New Roman"/>
          <w:sz w:val="24"/>
          <w:szCs w:val="24"/>
        </w:rPr>
        <w:t>11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>Решения о распределении тепловой нагрузки между источниками тепловой энергии</w:t>
      </w:r>
      <w:bookmarkEnd w:id="69"/>
    </w:p>
    <w:p w:rsidR="00282E8E" w:rsidRPr="004049F7" w:rsidRDefault="0010098D" w:rsidP="0071708C">
      <w:pPr>
        <w:ind w:firstLine="708"/>
        <w:jc w:val="both"/>
      </w:pPr>
      <w:r w:rsidRPr="004049F7">
        <w:t xml:space="preserve">Распределение тепловой подключенной нагрузки между котельными представлены в таблице </w:t>
      </w:r>
      <w:r w:rsidR="00282E8E" w:rsidRPr="004049F7">
        <w:t>11</w:t>
      </w:r>
      <w:r w:rsidRPr="004049F7">
        <w:t>.</w:t>
      </w:r>
    </w:p>
    <w:p w:rsidR="00282E8E" w:rsidRPr="004049F7" w:rsidRDefault="00282E8E" w:rsidP="00282E8E">
      <w:pPr>
        <w:ind w:firstLine="708"/>
        <w:jc w:val="right"/>
      </w:pPr>
      <w:r w:rsidRPr="004049F7">
        <w:t>Таблица 11</w:t>
      </w: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7797"/>
        <w:gridCol w:w="1854"/>
        <w:gridCol w:w="1831"/>
        <w:gridCol w:w="2261"/>
      </w:tblGrid>
      <w:tr w:rsidR="00282E8E" w:rsidRPr="004049F7" w:rsidTr="008F4F6E">
        <w:tc>
          <w:tcPr>
            <w:tcW w:w="567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№ п/п</w:t>
            </w:r>
          </w:p>
        </w:tc>
        <w:tc>
          <w:tcPr>
            <w:tcW w:w="7797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Наименование источника тепловой энергии</w:t>
            </w:r>
          </w:p>
        </w:tc>
        <w:tc>
          <w:tcPr>
            <w:tcW w:w="1854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Установленная тепловая мощность, Гкал/</w:t>
            </w:r>
            <w:r w:rsidRPr="004049F7">
              <w:rPr>
                <w:bCs/>
                <w:sz w:val="22"/>
                <w:szCs w:val="22"/>
              </w:rPr>
              <w:t xml:space="preserve"> час</w:t>
            </w:r>
          </w:p>
        </w:tc>
        <w:tc>
          <w:tcPr>
            <w:tcW w:w="1831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Располагаемая тепловая мощность, Гкал/</w:t>
            </w:r>
            <w:r w:rsidRPr="004049F7">
              <w:rPr>
                <w:bCs/>
                <w:sz w:val="22"/>
                <w:szCs w:val="22"/>
              </w:rPr>
              <w:t xml:space="preserve"> час</w:t>
            </w:r>
          </w:p>
        </w:tc>
        <w:tc>
          <w:tcPr>
            <w:tcW w:w="2261" w:type="dxa"/>
            <w:vAlign w:val="center"/>
          </w:tcPr>
          <w:p w:rsidR="00282E8E" w:rsidRPr="004049F7" w:rsidRDefault="00282E8E" w:rsidP="00282E8E">
            <w:pPr>
              <w:jc w:val="center"/>
            </w:pPr>
            <w:r w:rsidRPr="004049F7">
              <w:t>Присоединенная тепловая нагрузка (с учетом потерь), Гкал/</w:t>
            </w:r>
            <w:r w:rsidRPr="004049F7">
              <w:rPr>
                <w:bCs/>
                <w:sz w:val="22"/>
                <w:szCs w:val="22"/>
              </w:rPr>
              <w:t>час</w:t>
            </w:r>
          </w:p>
        </w:tc>
      </w:tr>
      <w:tr w:rsidR="00282E8E" w:rsidRPr="004049F7" w:rsidTr="008F4F6E">
        <w:tc>
          <w:tcPr>
            <w:tcW w:w="567" w:type="dxa"/>
          </w:tcPr>
          <w:p w:rsidR="00282E8E" w:rsidRPr="004049F7" w:rsidRDefault="00282E8E" w:rsidP="00282E8E">
            <w:pPr>
              <w:jc w:val="center"/>
            </w:pPr>
            <w:r w:rsidRPr="004049F7">
              <w:t>1</w:t>
            </w:r>
          </w:p>
        </w:tc>
        <w:tc>
          <w:tcPr>
            <w:tcW w:w="7797" w:type="dxa"/>
          </w:tcPr>
          <w:p w:rsidR="00282E8E" w:rsidRPr="004049F7" w:rsidRDefault="00282E8E" w:rsidP="00282E8E">
            <w:pPr>
              <w:jc w:val="center"/>
            </w:pPr>
            <w:r w:rsidRPr="004049F7">
              <w:t>2</w:t>
            </w:r>
          </w:p>
        </w:tc>
        <w:tc>
          <w:tcPr>
            <w:tcW w:w="1854" w:type="dxa"/>
            <w:vAlign w:val="bottom"/>
          </w:tcPr>
          <w:p w:rsidR="00282E8E" w:rsidRPr="004049F7" w:rsidRDefault="00282E8E" w:rsidP="00282E8E">
            <w:pPr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3</w:t>
            </w:r>
          </w:p>
        </w:tc>
        <w:tc>
          <w:tcPr>
            <w:tcW w:w="1831" w:type="dxa"/>
            <w:vAlign w:val="bottom"/>
          </w:tcPr>
          <w:p w:rsidR="00282E8E" w:rsidRPr="004049F7" w:rsidRDefault="00282E8E" w:rsidP="00282E8E">
            <w:pPr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4</w:t>
            </w:r>
          </w:p>
        </w:tc>
        <w:tc>
          <w:tcPr>
            <w:tcW w:w="2261" w:type="dxa"/>
            <w:vAlign w:val="center"/>
          </w:tcPr>
          <w:p w:rsidR="00282E8E" w:rsidRPr="004049F7" w:rsidRDefault="00282E8E" w:rsidP="00282E8E">
            <w:pPr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5</w:t>
            </w:r>
          </w:p>
        </w:tc>
      </w:tr>
      <w:tr w:rsidR="00282E8E" w:rsidRPr="004049F7" w:rsidTr="008F4F6E">
        <w:tc>
          <w:tcPr>
            <w:tcW w:w="567" w:type="dxa"/>
          </w:tcPr>
          <w:p w:rsidR="00282E8E" w:rsidRPr="004049F7" w:rsidRDefault="00282E8E" w:rsidP="00282E8E">
            <w:pPr>
              <w:jc w:val="center"/>
            </w:pPr>
            <w:r w:rsidRPr="004049F7">
              <w:t>1</w:t>
            </w:r>
          </w:p>
        </w:tc>
        <w:tc>
          <w:tcPr>
            <w:tcW w:w="7797" w:type="dxa"/>
          </w:tcPr>
          <w:p w:rsidR="00282E8E" w:rsidRPr="004049F7" w:rsidRDefault="00282E8E" w:rsidP="00824374">
            <w:pPr>
              <w:rPr>
                <w:sz w:val="20"/>
                <w:szCs w:val="20"/>
              </w:rPr>
            </w:pPr>
            <w:r w:rsidRPr="004049F7">
              <w:t>Котельная с. В.Александровка</w:t>
            </w:r>
          </w:p>
        </w:tc>
        <w:tc>
          <w:tcPr>
            <w:tcW w:w="1854" w:type="dxa"/>
            <w:vAlign w:val="bottom"/>
          </w:tcPr>
          <w:p w:rsidR="00282E8E" w:rsidRPr="004049F7" w:rsidRDefault="00282E8E" w:rsidP="00824374">
            <w:pPr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1,080</w:t>
            </w:r>
          </w:p>
        </w:tc>
        <w:tc>
          <w:tcPr>
            <w:tcW w:w="1831" w:type="dxa"/>
            <w:vAlign w:val="bottom"/>
          </w:tcPr>
          <w:p w:rsidR="00282E8E" w:rsidRPr="004049F7" w:rsidRDefault="00282E8E" w:rsidP="00824374">
            <w:pPr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1,080</w:t>
            </w:r>
          </w:p>
        </w:tc>
        <w:tc>
          <w:tcPr>
            <w:tcW w:w="2261" w:type="dxa"/>
            <w:vAlign w:val="center"/>
          </w:tcPr>
          <w:p w:rsidR="00282E8E" w:rsidRPr="004049F7" w:rsidRDefault="00282E8E" w:rsidP="00824374">
            <w:pPr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0,487</w:t>
            </w:r>
          </w:p>
        </w:tc>
      </w:tr>
    </w:tbl>
    <w:p w:rsidR="00C004AF" w:rsidRPr="004049F7" w:rsidRDefault="0071708C" w:rsidP="0071708C">
      <w:pPr>
        <w:ind w:firstLine="708"/>
        <w:jc w:val="both"/>
      </w:pPr>
      <w:r w:rsidRPr="004049F7">
        <w:t>П</w:t>
      </w:r>
      <w:r w:rsidR="00C004AF" w:rsidRPr="004049F7">
        <w:t>ерераспределени</w:t>
      </w:r>
      <w:r w:rsidRPr="004049F7">
        <w:t>е</w:t>
      </w:r>
      <w:r w:rsidR="00C004AF" w:rsidRPr="004049F7">
        <w:t xml:space="preserve"> тепловой </w:t>
      </w:r>
      <w:r w:rsidRPr="004049F7">
        <w:t>нагрузки между источниками тепловой энергии</w:t>
      </w:r>
      <w:r w:rsidR="00C004AF" w:rsidRPr="004049F7">
        <w:t xml:space="preserve"> не </w:t>
      </w:r>
      <w:r w:rsidRPr="004049F7">
        <w:t>требуется</w:t>
      </w:r>
      <w:r w:rsidR="00C004AF" w:rsidRPr="004049F7">
        <w:t>.</w:t>
      </w:r>
    </w:p>
    <w:p w:rsidR="00C004AF" w:rsidRPr="004049F7" w:rsidRDefault="0055264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0" w:name="_Toc15483455"/>
      <w:r w:rsidRPr="004049F7">
        <w:rPr>
          <w:rFonts w:ascii="Times New Roman" w:hAnsi="Times New Roman"/>
          <w:sz w:val="24"/>
          <w:szCs w:val="24"/>
        </w:rPr>
        <w:t>12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="00C46F33" w:rsidRPr="004049F7">
        <w:rPr>
          <w:rFonts w:ascii="Times New Roman" w:hAnsi="Times New Roman"/>
          <w:sz w:val="24"/>
          <w:szCs w:val="24"/>
        </w:rPr>
        <w:t>Решения по бесхозяйным тепловым сетям</w:t>
      </w:r>
      <w:bookmarkEnd w:id="70"/>
    </w:p>
    <w:p w:rsidR="005C4015" w:rsidRPr="004049F7" w:rsidRDefault="003805FF" w:rsidP="000B1C9E">
      <w:pPr>
        <w:jc w:val="both"/>
      </w:pPr>
      <w:r w:rsidRPr="004049F7">
        <w:tab/>
      </w:r>
      <w:r w:rsidR="005C4015" w:rsidRPr="004049F7">
        <w:t>По данным администрации Волчье-Александровского сельского поселения на территории поселения бесхозяйственных тепловых сетей не выявлено.</w:t>
      </w:r>
    </w:p>
    <w:p w:rsidR="00C46F33" w:rsidRPr="004049F7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1" w:name="_Toc15483456"/>
      <w:r w:rsidRPr="004049F7">
        <w:rPr>
          <w:rFonts w:ascii="Times New Roman" w:hAnsi="Times New Roman"/>
          <w:sz w:val="24"/>
          <w:szCs w:val="24"/>
        </w:rPr>
        <w:t>13</w:t>
      </w:r>
      <w:r w:rsidR="00B658CE" w:rsidRPr="004049F7">
        <w:rPr>
          <w:rFonts w:ascii="Times New Roman" w:hAnsi="Times New Roman"/>
          <w:sz w:val="24"/>
          <w:szCs w:val="24"/>
        </w:rPr>
        <w:t xml:space="preserve">. </w:t>
      </w:r>
      <w:r w:rsidRPr="004049F7">
        <w:rPr>
          <w:rFonts w:ascii="Times New Roman" w:hAnsi="Times New Roman"/>
          <w:sz w:val="24"/>
          <w:szCs w:val="24"/>
        </w:rPr>
        <w:t xml:space="preserve">Синхронизация схемы теплоснабжения со схемой газоснабжения и газификации субъекта Российской Федерации и (или) поселения, </w:t>
      </w:r>
      <w:r w:rsidR="003805FF" w:rsidRPr="004049F7">
        <w:rPr>
          <w:rFonts w:ascii="Times New Roman" w:hAnsi="Times New Roman"/>
          <w:sz w:val="24"/>
          <w:szCs w:val="24"/>
        </w:rPr>
        <w:t xml:space="preserve">со </w:t>
      </w:r>
      <w:r w:rsidRPr="004049F7">
        <w:rPr>
          <w:rFonts w:ascii="Times New Roman" w:hAnsi="Times New Roman"/>
          <w:sz w:val="24"/>
          <w:szCs w:val="24"/>
        </w:rPr>
        <w:t>схемой и программой развития электроэнергетики, а также со схемой водоснабжения и водоотведения поселения</w:t>
      </w:r>
      <w:bookmarkEnd w:id="71"/>
    </w:p>
    <w:p w:rsidR="00C004AF" w:rsidRPr="004049F7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2" w:name="_Toc15483457"/>
      <w:r w:rsidRPr="004049F7">
        <w:rPr>
          <w:rFonts w:ascii="Times New Roman" w:hAnsi="Times New Roman"/>
          <w:sz w:val="24"/>
          <w:szCs w:val="24"/>
        </w:rPr>
        <w:lastRenderedPageBreak/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1.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  <w:bookmarkEnd w:id="72"/>
    </w:p>
    <w:p w:rsidR="00F721B8" w:rsidRPr="004049F7" w:rsidRDefault="00F721B8" w:rsidP="000B1C9E">
      <w:pPr>
        <w:ind w:firstLine="709"/>
        <w:jc w:val="both"/>
      </w:pPr>
      <w:r w:rsidRPr="004049F7">
        <w:t>В соответствии с региональной программой газификации жилищно-коммунального хозяйства, промышленных и иных организаций Белгородской области на 2017 - 2021 годы, утвержденной постановлением Губернатора Белгородской области от 30.06.2017 г. № 49, развитие системы газоснабжения поселения в части обеспечения топливом источников тепловой энергии не планируется. Действующие источники тепловой энергии в качестве топлива используют природный газ.</w:t>
      </w:r>
    </w:p>
    <w:p w:rsidR="00C004AF" w:rsidRPr="004049F7" w:rsidRDefault="00C46F33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3" w:name="_Toc15483458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2.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Описание проблем организации газоснабжения источников тепловой энергии</w:t>
      </w:r>
      <w:bookmarkEnd w:id="73"/>
    </w:p>
    <w:p w:rsidR="00F721B8" w:rsidRPr="004049F7" w:rsidRDefault="00F721B8" w:rsidP="000B1C9E">
      <w:pPr>
        <w:ind w:firstLine="709"/>
        <w:jc w:val="both"/>
      </w:pPr>
      <w:r w:rsidRPr="004049F7">
        <w:t>Проблемы по организации газоснабжения источников тепловой энергии на территории поселения отсутствуют.</w:t>
      </w:r>
    </w:p>
    <w:p w:rsidR="00C004AF" w:rsidRPr="004049F7" w:rsidRDefault="00C46F33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4" w:name="_Toc15483459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3.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  <w:bookmarkEnd w:id="74"/>
    </w:p>
    <w:p w:rsidR="00F721B8" w:rsidRPr="004049F7" w:rsidRDefault="00F721B8" w:rsidP="000B1C9E">
      <w:pPr>
        <w:ind w:firstLine="709"/>
        <w:jc w:val="both"/>
      </w:pPr>
      <w:r w:rsidRPr="004049F7">
        <w:t>Предложения по корректировке региональной программой газификации жилищно-коммунального хозяйства, промышленных и иных организаций Белгородской области на 2017 - 2021 годы, утвержденной постановлением Губернатора Белгородской области от 30.06.2017 г. № 49, отсутствуют.</w:t>
      </w:r>
    </w:p>
    <w:p w:rsidR="00CB468E" w:rsidRPr="004049F7" w:rsidRDefault="00C46F33" w:rsidP="00B658C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5" w:name="_Toc15483460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4.</w:t>
      </w:r>
      <w:bookmarkStart w:id="76" w:name="_Toc14343335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CB468E" w:rsidRPr="004049F7">
        <w:rPr>
          <w:rFonts w:ascii="Times New Roman" w:hAnsi="Times New Roman"/>
          <w:sz w:val="24"/>
          <w:szCs w:val="24"/>
        </w:rPr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 и (или) модернизации,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  <w:bookmarkEnd w:id="75"/>
      <w:bookmarkEnd w:id="76"/>
    </w:p>
    <w:p w:rsidR="00F721B8" w:rsidRPr="004049F7" w:rsidRDefault="00F721B8" w:rsidP="000B1C9E">
      <w:pPr>
        <w:ind w:firstLine="709"/>
        <w:jc w:val="both"/>
      </w:pPr>
      <w:r w:rsidRPr="004049F7">
        <w:t>Генерирующие объекты, функционирующие в режиме комбинированной выработки электрической и тепловой энергии, на территории поселения отсутствуют и их строительство не планируется.</w:t>
      </w:r>
    </w:p>
    <w:p w:rsidR="00C004AF" w:rsidRPr="004049F7" w:rsidRDefault="00C46F33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7" w:name="_Toc15483461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5.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="00AF1FB2" w:rsidRPr="004049F7">
        <w:rPr>
          <w:rFonts w:ascii="Times New Roman" w:hAnsi="Times New Roman"/>
          <w:sz w:val="24"/>
          <w:szCs w:val="24"/>
        </w:rPr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  <w:bookmarkEnd w:id="77"/>
    </w:p>
    <w:p w:rsidR="00F721B8" w:rsidRPr="004049F7" w:rsidRDefault="00F721B8" w:rsidP="000B1C9E">
      <w:pPr>
        <w:ind w:firstLine="709"/>
        <w:jc w:val="both"/>
      </w:pPr>
      <w:r w:rsidRPr="004049F7">
        <w:t>Строительству генерирующих объектов, функционирующих в режиме комбинированной выработки электрической и тепловой энергии, на территории поселения не планируется.</w:t>
      </w:r>
    </w:p>
    <w:p w:rsidR="00C004AF" w:rsidRPr="004049F7" w:rsidRDefault="00AF1FB2" w:rsidP="000B1C9E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8" w:name="_Toc15483462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6.</w:t>
      </w:r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Описание решений (вырабатываемых с учетом положений утвержденной схемы водоснабжения поселения, о развитии соответствующей системы водоснабжения в части, относящейся к системам теплоснабжения</w:t>
      </w:r>
      <w:bookmarkEnd w:id="78"/>
    </w:p>
    <w:p w:rsidR="00F721B8" w:rsidRPr="004049F7" w:rsidRDefault="00F721B8" w:rsidP="000B1C9E">
      <w:pPr>
        <w:ind w:firstLine="709"/>
        <w:jc w:val="both"/>
      </w:pPr>
      <w:r w:rsidRPr="004049F7">
        <w:t xml:space="preserve">Все </w:t>
      </w:r>
      <w:r w:rsidR="003805FF" w:rsidRPr="004049F7">
        <w:t xml:space="preserve">централизованные </w:t>
      </w:r>
      <w:r w:rsidRPr="004049F7">
        <w:t>системы теплоснабжения поселения имеют подключения к система</w:t>
      </w:r>
      <w:r w:rsidR="00133183" w:rsidRPr="004049F7">
        <w:t>м</w:t>
      </w:r>
      <w:r w:rsidRPr="004049F7">
        <w:t xml:space="preserve"> центрального водоснабжения. </w:t>
      </w:r>
    </w:p>
    <w:p w:rsidR="003E273B" w:rsidRPr="004049F7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79" w:name="_Toc10623844"/>
      <w:bookmarkStart w:id="80" w:name="_Toc15483463"/>
      <w:r w:rsidRPr="004049F7">
        <w:rPr>
          <w:rFonts w:ascii="Times New Roman" w:hAnsi="Times New Roman"/>
          <w:sz w:val="24"/>
          <w:szCs w:val="24"/>
        </w:rPr>
        <w:t>13</w:t>
      </w:r>
      <w:r w:rsidR="002D6558" w:rsidRPr="004049F7">
        <w:rPr>
          <w:rFonts w:ascii="Times New Roman" w:hAnsi="Times New Roman"/>
          <w:sz w:val="24"/>
          <w:szCs w:val="24"/>
        </w:rPr>
        <w:t>.</w:t>
      </w:r>
      <w:r w:rsidRPr="004049F7">
        <w:rPr>
          <w:rFonts w:ascii="Times New Roman" w:hAnsi="Times New Roman"/>
          <w:sz w:val="24"/>
          <w:szCs w:val="24"/>
        </w:rPr>
        <w:t>7.</w:t>
      </w:r>
      <w:bookmarkStart w:id="81" w:name="_Toc10623845"/>
      <w:bookmarkEnd w:id="79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Предложения по корректировке утвержденной (разработке) схемы водоснабжения поселения, согласованности такой схемы и указанных в схеме теплоснабжения решений о развитии источников тепловой энергии и систем теплоснабжения</w:t>
      </w:r>
      <w:bookmarkEnd w:id="80"/>
      <w:bookmarkEnd w:id="81"/>
    </w:p>
    <w:p w:rsidR="00171DB5" w:rsidRPr="004049F7" w:rsidRDefault="00171DB5" w:rsidP="000B1C9E">
      <w:pPr>
        <w:ind w:firstLine="709"/>
        <w:jc w:val="both"/>
      </w:pPr>
      <w:r w:rsidRPr="004049F7">
        <w:lastRenderedPageBreak/>
        <w:t>Предложения по корректировке схемы водоснабжения и водоотведения поселения отсутствуют.</w:t>
      </w:r>
    </w:p>
    <w:p w:rsidR="003E273B" w:rsidRPr="004049F7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2" w:name="_Toc10623846"/>
      <w:bookmarkStart w:id="83" w:name="_Toc15483464"/>
      <w:r w:rsidRPr="004049F7">
        <w:rPr>
          <w:rFonts w:ascii="Times New Roman" w:hAnsi="Times New Roman"/>
          <w:sz w:val="24"/>
          <w:szCs w:val="24"/>
        </w:rPr>
        <w:t>14</w:t>
      </w:r>
      <w:bookmarkEnd w:id="82"/>
      <w:r w:rsidR="00B658CE" w:rsidRPr="004049F7">
        <w:rPr>
          <w:rFonts w:ascii="Times New Roman" w:hAnsi="Times New Roman"/>
          <w:sz w:val="24"/>
          <w:szCs w:val="24"/>
        </w:rPr>
        <w:t>.</w:t>
      </w:r>
      <w:bookmarkStart w:id="84" w:name="_Toc10623847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Индикаторы развития систем теплоснабжения поселения</w:t>
      </w:r>
      <w:bookmarkEnd w:id="83"/>
      <w:bookmarkEnd w:id="84"/>
    </w:p>
    <w:p w:rsidR="00207D6B" w:rsidRDefault="00843D42" w:rsidP="003805FF">
      <w:pPr>
        <w:ind w:firstLine="709"/>
        <w:jc w:val="both"/>
      </w:pPr>
      <w:r w:rsidRPr="00BC7010">
        <w:t xml:space="preserve">Следующие индикаторы развития систем теплоснабжения поселения: доля тепловой энергии, выработанной в комбинированном режиме,  удельный расход условного топлива на отпуск электрической энергии, коэффициент использования теплоты топлива </w:t>
      </w:r>
      <w:r w:rsidRPr="000E2E5C">
        <w:t xml:space="preserve">не рассчитывались в связи с отсутствием источников тепловой энергии работающих в комбинированном режиме. </w:t>
      </w:r>
      <w:r w:rsidR="00171DB5" w:rsidRPr="004049F7">
        <w:t>Индикаторы развития с</w:t>
      </w:r>
      <w:r w:rsidR="003805FF" w:rsidRPr="004049F7">
        <w:t>истем теплоснабжения поселения представлены в таблице 14.1</w:t>
      </w:r>
      <w:r w:rsidR="00207D6B">
        <w:t>.</w:t>
      </w:r>
    </w:p>
    <w:p w:rsidR="00410FE9" w:rsidRPr="004049F7" w:rsidRDefault="00410FE9" w:rsidP="000B1C9E">
      <w:pPr>
        <w:ind w:firstLine="709"/>
        <w:jc w:val="right"/>
      </w:pPr>
      <w:r w:rsidRPr="004049F7">
        <w:t>Таблица 14.1</w:t>
      </w:r>
    </w:p>
    <w:tbl>
      <w:tblPr>
        <w:tblW w:w="4939" w:type="pct"/>
        <w:tblInd w:w="63" w:type="dxa"/>
        <w:tblLayout w:type="fixed"/>
        <w:tblLook w:val="04A0"/>
      </w:tblPr>
      <w:tblGrid>
        <w:gridCol w:w="571"/>
        <w:gridCol w:w="5349"/>
        <w:gridCol w:w="931"/>
        <w:gridCol w:w="845"/>
        <w:gridCol w:w="845"/>
        <w:gridCol w:w="831"/>
        <w:gridCol w:w="842"/>
        <w:gridCol w:w="779"/>
        <w:gridCol w:w="754"/>
        <w:gridCol w:w="831"/>
        <w:gridCol w:w="831"/>
        <w:gridCol w:w="917"/>
      </w:tblGrid>
      <w:tr w:rsidR="0080185E" w:rsidRPr="00207D6B" w:rsidTr="00864561">
        <w:trPr>
          <w:trHeight w:val="185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64561" w:rsidP="003805F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049F7">
              <w:t>Индикаторы развития систем</w:t>
            </w:r>
            <w:r>
              <w:t>ы</w:t>
            </w:r>
            <w:r w:rsidRPr="004049F7">
              <w:t xml:space="preserve"> теплоснабжения</w:t>
            </w:r>
            <w:r>
              <w:t xml:space="preserve"> «</w:t>
            </w:r>
            <w:r w:rsidRPr="00207D6B">
              <w:rPr>
                <w:sz w:val="23"/>
                <w:szCs w:val="23"/>
              </w:rPr>
              <w:t>Котельная с.В.Александровка</w:t>
            </w:r>
            <w:r>
              <w:rPr>
                <w:sz w:val="23"/>
                <w:szCs w:val="23"/>
              </w:rPr>
              <w:t>»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Ед. изм.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>
              <w:rPr>
                <w:bCs/>
              </w:rPr>
              <w:t>2018 год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2019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2020 год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2021 год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2022 год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2023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2024-2028 годы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2029-2033 годы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4049F7" w:rsidRDefault="0080185E" w:rsidP="008916AF">
            <w:pPr>
              <w:jc w:val="center"/>
              <w:rPr>
                <w:bCs/>
              </w:rPr>
            </w:pPr>
            <w:r w:rsidRPr="004049F7">
              <w:rPr>
                <w:bCs/>
              </w:rPr>
              <w:t>2034-2038 годы</w:t>
            </w:r>
          </w:p>
        </w:tc>
      </w:tr>
      <w:tr w:rsidR="0080185E" w:rsidRPr="00207D6B" w:rsidTr="00864561">
        <w:trPr>
          <w:trHeight w:val="30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  <w:lang w:eastAsia="ru-RU"/>
              </w:rPr>
              <w:t>7</w:t>
            </w:r>
          </w:p>
        </w:tc>
      </w:tr>
      <w:tr w:rsidR="0080185E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64561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64561" w:rsidP="000B1C9E">
            <w:pPr>
              <w:rPr>
                <w:sz w:val="23"/>
                <w:szCs w:val="23"/>
              </w:rPr>
            </w:pPr>
            <w:r>
              <w:t>К</w:t>
            </w:r>
            <w:r w:rsidR="0080185E" w:rsidRPr="006A6135">
              <w:t>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</w:tr>
      <w:tr w:rsidR="0080185E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64561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64561" w:rsidP="000B1C9E">
            <w:pPr>
              <w:rPr>
                <w:sz w:val="23"/>
                <w:szCs w:val="23"/>
              </w:rPr>
            </w:pPr>
            <w:r>
              <w:t>К</w:t>
            </w:r>
            <w:r w:rsidR="0080185E" w:rsidRPr="006A6135">
              <w:t>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</w:tr>
      <w:tr w:rsidR="0080185E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64561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64561" w:rsidP="000B1C9E">
            <w:pPr>
              <w:rPr>
                <w:sz w:val="23"/>
                <w:szCs w:val="23"/>
              </w:rPr>
            </w:pPr>
            <w:r>
              <w:t>У</w:t>
            </w:r>
            <w:r w:rsidR="0080185E" w:rsidRPr="006A6135">
              <w:t>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049F7">
              <w:rPr>
                <w:bCs/>
              </w:rPr>
              <w:t>кг у.т./</w:t>
            </w:r>
            <w:r w:rsidR="00864561">
              <w:rPr>
                <w:bCs/>
              </w:rPr>
              <w:t xml:space="preserve"> </w:t>
            </w:r>
            <w:r w:rsidRPr="004049F7">
              <w:rPr>
                <w:bCs/>
              </w:rPr>
              <w:t>Гкал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</w:rPr>
              <w:t>159,5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</w:rPr>
              <w:t>159,5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</w:rPr>
              <w:t>159,5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</w:rPr>
              <w:t>159,5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</w:rPr>
              <w:t>159,5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</w:rPr>
              <w:t>159,5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</w:rPr>
              <w:t>159,5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</w:rPr>
              <w:t>159,5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07D6B">
              <w:rPr>
                <w:sz w:val="23"/>
                <w:szCs w:val="23"/>
              </w:rPr>
              <w:t>159,5</w:t>
            </w:r>
          </w:p>
        </w:tc>
      </w:tr>
      <w:tr w:rsidR="0080185E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64561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64561" w:rsidP="000B1C9E">
            <w:pPr>
              <w:rPr>
                <w:sz w:val="23"/>
                <w:szCs w:val="23"/>
              </w:rPr>
            </w:pPr>
            <w:r>
              <w:t>О</w:t>
            </w:r>
            <w:r w:rsidR="0080185E" w:rsidRPr="006A6135">
              <w:t>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80185E" w:rsidRDefault="0080185E" w:rsidP="008916AF">
            <w:pPr>
              <w:jc w:val="center"/>
              <w:rPr>
                <w:sz w:val="23"/>
                <w:szCs w:val="23"/>
                <w:vertAlign w:val="superscript"/>
              </w:rPr>
            </w:pPr>
            <w:r>
              <w:rPr>
                <w:sz w:val="23"/>
                <w:szCs w:val="23"/>
              </w:rPr>
              <w:t>Гкал/</w:t>
            </w:r>
            <w:r w:rsidR="0086456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м</w:t>
            </w:r>
            <w:r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0,3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0,3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0,3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0,3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0,3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0,3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0,3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0,3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0,3</w:t>
            </w:r>
          </w:p>
        </w:tc>
      </w:tr>
      <w:tr w:rsidR="00F95B1E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0B1C9E">
            <w:pPr>
              <w:rPr>
                <w:sz w:val="23"/>
                <w:szCs w:val="23"/>
              </w:rPr>
            </w:pPr>
            <w:r>
              <w:t>К</w:t>
            </w:r>
            <w:r w:rsidRPr="006A6135">
              <w:t>оэффициент использования установленной тепловой мощности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20,6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20,6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20,6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20,6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20,6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20,6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20,6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20,6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20,6</w:t>
            </w:r>
          </w:p>
        </w:tc>
      </w:tr>
      <w:tr w:rsidR="0080185E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64561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64561" w:rsidP="000B1C9E">
            <w:pPr>
              <w:rPr>
                <w:sz w:val="23"/>
                <w:szCs w:val="23"/>
              </w:rPr>
            </w:pPr>
            <w:r>
              <w:t>У</w:t>
            </w:r>
            <w:r w:rsidR="0080185E" w:rsidRPr="006A6135">
              <w:t>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80185E" w:rsidRDefault="0080185E" w:rsidP="008916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</w:t>
            </w:r>
            <w:r>
              <w:rPr>
                <w:sz w:val="23"/>
                <w:szCs w:val="23"/>
                <w:vertAlign w:val="superscript"/>
              </w:rPr>
              <w:t>2</w:t>
            </w:r>
            <w:r>
              <w:rPr>
                <w:sz w:val="23"/>
                <w:szCs w:val="23"/>
              </w:rPr>
              <w:t>/</w:t>
            </w:r>
            <w:r w:rsidR="0086456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Гкал*ч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460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460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460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460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460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460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460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460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5E" w:rsidRPr="00207D6B" w:rsidRDefault="0080185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460</w:t>
            </w:r>
          </w:p>
        </w:tc>
      </w:tr>
      <w:tr w:rsidR="00864561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843D42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864561" w:rsidP="000B1C9E">
            <w:pPr>
              <w:rPr>
                <w:sz w:val="23"/>
                <w:szCs w:val="23"/>
              </w:rPr>
            </w:pPr>
            <w:r>
              <w:t>Д</w:t>
            </w:r>
            <w:r w:rsidRPr="006A6135">
              <w:t xml:space="preserve">оля отпуска тепловой энергии, осуществляемого потребителям по приборам </w:t>
            </w:r>
            <w:r w:rsidRPr="006A6135">
              <w:lastRenderedPageBreak/>
              <w:t>учета, в общем объеме отпущенной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864561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864561" w:rsidP="0080185E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86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864561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86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864561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86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864561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86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864561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86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864561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86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864561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86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864561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86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864561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86</w:t>
            </w:r>
          </w:p>
        </w:tc>
      </w:tr>
      <w:tr w:rsidR="0040683C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83C" w:rsidRPr="00207D6B" w:rsidRDefault="00843D42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lastRenderedPageBreak/>
              <w:t>8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83C" w:rsidRPr="00207D6B" w:rsidRDefault="0040683C" w:rsidP="000B1C9E">
            <w:pPr>
              <w:rPr>
                <w:sz w:val="23"/>
                <w:szCs w:val="23"/>
              </w:rPr>
            </w:pPr>
            <w:r>
              <w:t>С</w:t>
            </w:r>
            <w:r w:rsidRPr="006A6135">
              <w:t>редневзвешенный (по материальной характеристике) срок эксплуатации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83C" w:rsidRPr="00207D6B" w:rsidRDefault="0040683C" w:rsidP="008916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лет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83C" w:rsidRPr="00207D6B" w:rsidRDefault="0040683C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12,1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83C" w:rsidRPr="00207D6B" w:rsidRDefault="0040683C" w:rsidP="00461F5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12,1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83C" w:rsidRPr="00207D6B" w:rsidRDefault="0040683C" w:rsidP="00461F5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12,1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83C" w:rsidRPr="00207D6B" w:rsidRDefault="0040683C" w:rsidP="00461F5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12,1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83C" w:rsidRPr="00207D6B" w:rsidRDefault="0040683C" w:rsidP="00461F5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12,1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83C" w:rsidRPr="00207D6B" w:rsidRDefault="0040683C" w:rsidP="00461F5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12,1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83C" w:rsidRPr="00207D6B" w:rsidRDefault="0040683C" w:rsidP="00461F5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12,1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83C" w:rsidRPr="00207D6B" w:rsidRDefault="0040683C" w:rsidP="00461F5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12,1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83C" w:rsidRPr="00207D6B" w:rsidRDefault="0040683C" w:rsidP="00461F5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12,1</w:t>
            </w:r>
          </w:p>
        </w:tc>
      </w:tr>
      <w:tr w:rsidR="00F95B1E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843D42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0B1C9E">
            <w:pPr>
              <w:rPr>
                <w:sz w:val="23"/>
                <w:szCs w:val="23"/>
              </w:rPr>
            </w:pPr>
            <w:r>
              <w:t>О</w:t>
            </w:r>
            <w:r w:rsidRPr="006A6135">
              <w:t>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</w:tr>
      <w:tr w:rsidR="00F95B1E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843D42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0B1C9E">
            <w:pPr>
              <w:rPr>
                <w:sz w:val="23"/>
                <w:szCs w:val="23"/>
              </w:rPr>
            </w:pPr>
            <w:r>
              <w:t>О</w:t>
            </w:r>
            <w:r w:rsidRPr="006A6135">
              <w:t>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8916AF">
            <w:pPr>
              <w:jc w:val="center"/>
              <w:rPr>
                <w:sz w:val="23"/>
                <w:szCs w:val="23"/>
              </w:rPr>
            </w:pPr>
            <w:r w:rsidRPr="00207D6B">
              <w:rPr>
                <w:sz w:val="23"/>
                <w:szCs w:val="23"/>
              </w:rPr>
              <w:t>%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1E" w:rsidRPr="00207D6B" w:rsidRDefault="00F95B1E" w:rsidP="00EA4792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</w:tr>
      <w:tr w:rsidR="00864561" w:rsidRPr="00207D6B" w:rsidTr="00864561">
        <w:trPr>
          <w:trHeight w:val="30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864561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</w:t>
            </w:r>
            <w:r w:rsidR="00843D42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F95B1E" w:rsidP="00F95B1E">
            <w:pPr>
              <w:rPr>
                <w:sz w:val="23"/>
                <w:szCs w:val="23"/>
              </w:rPr>
            </w:pPr>
            <w:r>
              <w:t>Количество</w:t>
            </w:r>
            <w:r w:rsidR="00864561" w:rsidRPr="006A6135">
              <w:t xml:space="preserve"> зафиксированных фактов нарушения антимонопольного законодательства (выданных предупреждений, предписаний), а также </w:t>
            </w:r>
            <w:r>
              <w:t xml:space="preserve">количество </w:t>
            </w:r>
            <w:r w:rsidR="00864561" w:rsidRPr="006A6135">
              <w:t xml:space="preserve"> применения санкций, предусмотренных </w:t>
            </w:r>
            <w:r w:rsidR="00864561" w:rsidRPr="00F52560">
              <w:t xml:space="preserve">Кодексом </w:t>
            </w:r>
            <w:r w:rsidR="00864561">
              <w:t xml:space="preserve">РФ </w:t>
            </w:r>
            <w:r w:rsidR="00864561" w:rsidRPr="006A6135">
              <w:t xml:space="preserve">об административных правонарушениях, за нарушение законодательства </w:t>
            </w:r>
            <w:r w:rsidR="00864561">
              <w:t>РФ</w:t>
            </w:r>
            <w:r w:rsidR="00864561" w:rsidRPr="006A6135">
              <w:t xml:space="preserve"> в сфере теплоснабжения, антимонопольного законодательства </w:t>
            </w:r>
            <w:r w:rsidR="00864561">
              <w:t>РФ</w:t>
            </w:r>
            <w:r w:rsidR="00864561" w:rsidRPr="006A6135">
              <w:t xml:space="preserve">, законодательства </w:t>
            </w:r>
            <w:r w:rsidR="00864561">
              <w:t>РФ</w:t>
            </w:r>
            <w:r w:rsidR="00864561" w:rsidRPr="006A6135">
              <w:t xml:space="preserve"> о естественных монополиях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864561" w:rsidP="000B1C9E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F95B1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F95B1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F95B1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F95B1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F95B1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F95B1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F95B1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F95B1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561" w:rsidRPr="00207D6B" w:rsidRDefault="00F95B1E" w:rsidP="008916AF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0</w:t>
            </w:r>
          </w:p>
        </w:tc>
      </w:tr>
    </w:tbl>
    <w:p w:rsidR="003E273B" w:rsidRPr="004049F7" w:rsidRDefault="003E273B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5" w:name="_Toc10623848"/>
      <w:bookmarkStart w:id="86" w:name="_Toc15483465"/>
      <w:r w:rsidRPr="004049F7">
        <w:rPr>
          <w:rFonts w:ascii="Times New Roman" w:hAnsi="Times New Roman"/>
          <w:sz w:val="24"/>
          <w:szCs w:val="24"/>
        </w:rPr>
        <w:t>15</w:t>
      </w:r>
      <w:bookmarkEnd w:id="85"/>
      <w:r w:rsidR="00B658CE" w:rsidRPr="004049F7">
        <w:rPr>
          <w:rFonts w:ascii="Times New Roman" w:hAnsi="Times New Roman"/>
          <w:sz w:val="24"/>
          <w:szCs w:val="24"/>
        </w:rPr>
        <w:t>.</w:t>
      </w:r>
      <w:bookmarkStart w:id="87" w:name="_Toc10623849"/>
      <w:r w:rsidR="00B658CE" w:rsidRPr="004049F7">
        <w:rPr>
          <w:rFonts w:ascii="Times New Roman" w:hAnsi="Times New Roman"/>
          <w:sz w:val="24"/>
          <w:szCs w:val="24"/>
        </w:rPr>
        <w:t xml:space="preserve"> </w:t>
      </w:r>
      <w:r w:rsidRPr="004049F7">
        <w:rPr>
          <w:rFonts w:ascii="Times New Roman" w:hAnsi="Times New Roman"/>
          <w:sz w:val="24"/>
          <w:szCs w:val="24"/>
        </w:rPr>
        <w:t>Ценовые (тарифные) последствия</w:t>
      </w:r>
      <w:bookmarkEnd w:id="86"/>
      <w:bookmarkEnd w:id="87"/>
    </w:p>
    <w:p w:rsidR="00050BEE" w:rsidRPr="004049F7" w:rsidRDefault="00A058B7" w:rsidP="000B1C9E">
      <w:pPr>
        <w:ind w:firstLine="709"/>
        <w:jc w:val="both"/>
      </w:pPr>
      <w:r>
        <w:t>Ц</w:t>
      </w:r>
      <w:r w:rsidR="001E0A25" w:rsidRPr="004049F7">
        <w:t xml:space="preserve">еновые (тарифные) последствия рассчитаны согласно </w:t>
      </w:r>
      <w:r w:rsidR="00133183" w:rsidRPr="004049F7">
        <w:t xml:space="preserve">тарифам на тепловую энергию, утвержденных </w:t>
      </w:r>
      <w:r w:rsidR="00187450" w:rsidRPr="004049F7">
        <w:t>приказ</w:t>
      </w:r>
      <w:r w:rsidR="00133183" w:rsidRPr="004049F7">
        <w:t>ом</w:t>
      </w:r>
      <w:r w:rsidR="00187450" w:rsidRPr="004049F7">
        <w:t xml:space="preserve"> Комиссии по регулированию цен и тарифов Белгородской области от 15.12.2016 г. №</w:t>
      </w:r>
      <w:r w:rsidR="001E0A25" w:rsidRPr="004049F7">
        <w:t>26/30</w:t>
      </w:r>
      <w:r w:rsidR="00133183" w:rsidRPr="004049F7">
        <w:t>.</w:t>
      </w:r>
      <w:r w:rsidR="008F4F6E">
        <w:t xml:space="preserve"> </w:t>
      </w:r>
      <w:r w:rsidR="001E0A25" w:rsidRPr="004049F7">
        <w:t>Тарифы на тепловую энергию, поставляемую ПАО "Квадра" в лице филиала ПАО "Квадра" - "Белгородская генерация" потребителям, другим теплоснабжающим организациям Белгородской области,</w:t>
      </w:r>
      <w:r w:rsidR="00187450" w:rsidRPr="004049F7">
        <w:t xml:space="preserve"> </w:t>
      </w:r>
      <w:r w:rsidR="001E0A25" w:rsidRPr="004049F7">
        <w:t>представлены в таблице 15.1.</w:t>
      </w:r>
    </w:p>
    <w:p w:rsidR="001E0A25" w:rsidRPr="004049F7" w:rsidRDefault="00050BEE" w:rsidP="000B1C9E">
      <w:pPr>
        <w:jc w:val="right"/>
      </w:pPr>
      <w:r w:rsidRPr="004049F7">
        <w:t xml:space="preserve"> </w:t>
      </w:r>
      <w:r w:rsidR="001E0A25" w:rsidRPr="004049F7">
        <w:t>Таблица 15.1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4280"/>
        <w:gridCol w:w="1569"/>
        <w:gridCol w:w="1583"/>
        <w:gridCol w:w="1604"/>
        <w:gridCol w:w="1604"/>
        <w:gridCol w:w="1604"/>
        <w:gridCol w:w="1610"/>
      </w:tblGrid>
      <w:tr w:rsidR="001E0A25" w:rsidRPr="004049F7" w:rsidTr="00133183">
        <w:trPr>
          <w:trHeight w:val="310"/>
        </w:trPr>
        <w:tc>
          <w:tcPr>
            <w:tcW w:w="223" w:type="pct"/>
            <w:vMerge w:val="restar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№ п/п</w:t>
            </w:r>
          </w:p>
        </w:tc>
        <w:tc>
          <w:tcPr>
            <w:tcW w:w="1476" w:type="pct"/>
            <w:vMerge w:val="restar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Категория потребителей</w:t>
            </w:r>
          </w:p>
        </w:tc>
        <w:tc>
          <w:tcPr>
            <w:tcW w:w="3301" w:type="pct"/>
            <w:gridSpan w:val="6"/>
            <w:shd w:val="clear" w:color="auto" w:fill="auto"/>
          </w:tcPr>
          <w:p w:rsidR="001E0A25" w:rsidRPr="004049F7" w:rsidRDefault="001E0A25" w:rsidP="000B1C9E">
            <w:pPr>
              <w:jc w:val="center"/>
            </w:pPr>
            <w:r w:rsidRPr="004049F7">
              <w:t>Период действия тарифа на тепловую энергию (горячая вода)</w:t>
            </w:r>
          </w:p>
        </w:tc>
      </w:tr>
      <w:tr w:rsidR="001E0A25" w:rsidRPr="004049F7" w:rsidTr="00133183">
        <w:tc>
          <w:tcPr>
            <w:tcW w:w="223" w:type="pct"/>
            <w:vMerge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76" w:type="pct"/>
            <w:vMerge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01.01.2017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</w:t>
            </w:r>
            <w:r w:rsidR="00050BEE" w:rsidRPr="004049F7">
              <w:rPr>
                <w:sz w:val="20"/>
                <w:szCs w:val="20"/>
              </w:rPr>
              <w:t xml:space="preserve"> </w:t>
            </w:r>
            <w:r w:rsidRPr="004049F7">
              <w:rPr>
                <w:sz w:val="20"/>
                <w:szCs w:val="20"/>
              </w:rPr>
              <w:t>30.06.2017 г.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01.07.2017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</w:t>
            </w:r>
            <w:r w:rsidR="00050BEE" w:rsidRPr="004049F7">
              <w:rPr>
                <w:sz w:val="20"/>
                <w:szCs w:val="20"/>
              </w:rPr>
              <w:t xml:space="preserve"> </w:t>
            </w:r>
            <w:r w:rsidRPr="004049F7">
              <w:rPr>
                <w:sz w:val="20"/>
                <w:szCs w:val="20"/>
              </w:rPr>
              <w:t>31.02.2017 г.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</w:t>
            </w:r>
            <w:r w:rsidR="00050BEE" w:rsidRPr="004049F7">
              <w:rPr>
                <w:sz w:val="20"/>
                <w:szCs w:val="20"/>
              </w:rPr>
              <w:t xml:space="preserve"> 01.01.2018 г</w:t>
            </w:r>
            <w:r w:rsidR="00133183" w:rsidRPr="004049F7">
              <w:rPr>
                <w:sz w:val="20"/>
                <w:szCs w:val="20"/>
              </w:rPr>
              <w:t>.</w:t>
            </w:r>
            <w:r w:rsidR="00050BEE" w:rsidRPr="004049F7">
              <w:rPr>
                <w:sz w:val="20"/>
                <w:szCs w:val="20"/>
              </w:rPr>
              <w:t xml:space="preserve"> по </w:t>
            </w:r>
            <w:r w:rsidRPr="004049F7">
              <w:rPr>
                <w:sz w:val="20"/>
                <w:szCs w:val="20"/>
              </w:rPr>
              <w:t>30.06.2018 г.</w:t>
            </w:r>
          </w:p>
        </w:tc>
        <w:tc>
          <w:tcPr>
            <w:tcW w:w="553" w:type="pct"/>
            <w:vAlign w:val="center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01.07.2018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 </w:t>
            </w:r>
            <w:r w:rsidR="001E0A25" w:rsidRPr="004049F7">
              <w:rPr>
                <w:sz w:val="20"/>
                <w:szCs w:val="20"/>
              </w:rPr>
              <w:t>31.02.2018 г.</w:t>
            </w:r>
          </w:p>
        </w:tc>
        <w:tc>
          <w:tcPr>
            <w:tcW w:w="553" w:type="pct"/>
            <w:vAlign w:val="center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01.01.2019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 </w:t>
            </w:r>
            <w:r w:rsidR="001E0A25" w:rsidRPr="004049F7">
              <w:rPr>
                <w:sz w:val="20"/>
                <w:szCs w:val="20"/>
              </w:rPr>
              <w:t>30.06.2019 г.</w:t>
            </w:r>
          </w:p>
        </w:tc>
        <w:tc>
          <w:tcPr>
            <w:tcW w:w="554" w:type="pct"/>
            <w:vAlign w:val="center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049F7">
              <w:rPr>
                <w:sz w:val="20"/>
                <w:szCs w:val="20"/>
              </w:rPr>
              <w:t>с 01.07.2019 г</w:t>
            </w:r>
            <w:r w:rsidR="00133183" w:rsidRPr="004049F7">
              <w:rPr>
                <w:sz w:val="20"/>
                <w:szCs w:val="20"/>
              </w:rPr>
              <w:t>.</w:t>
            </w:r>
            <w:r w:rsidRPr="004049F7">
              <w:rPr>
                <w:sz w:val="20"/>
                <w:szCs w:val="20"/>
              </w:rPr>
              <w:t xml:space="preserve"> по </w:t>
            </w:r>
            <w:r w:rsidR="001E0A25" w:rsidRPr="004049F7">
              <w:rPr>
                <w:sz w:val="20"/>
                <w:szCs w:val="20"/>
              </w:rPr>
              <w:t>31.12.2019 г.</w:t>
            </w:r>
          </w:p>
        </w:tc>
      </w:tr>
      <w:tr w:rsidR="001E0A25" w:rsidRPr="004049F7" w:rsidTr="00133183">
        <w:tc>
          <w:tcPr>
            <w:tcW w:w="223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1476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2</w:t>
            </w: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3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4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5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6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7</w:t>
            </w:r>
          </w:p>
        </w:tc>
        <w:tc>
          <w:tcPr>
            <w:tcW w:w="554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8</w:t>
            </w:r>
          </w:p>
        </w:tc>
      </w:tr>
      <w:tr w:rsidR="001E0A25" w:rsidRPr="004049F7" w:rsidTr="00133183">
        <w:tc>
          <w:tcPr>
            <w:tcW w:w="223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</w:t>
            </w:r>
          </w:p>
        </w:tc>
        <w:tc>
          <w:tcPr>
            <w:tcW w:w="1476" w:type="pct"/>
          </w:tcPr>
          <w:p w:rsidR="001E0A25" w:rsidRPr="004049F7" w:rsidRDefault="00050BEE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t xml:space="preserve">Население </w:t>
            </w:r>
            <w:r w:rsidR="001E0A25" w:rsidRPr="004049F7">
              <w:t>одноставочный</w:t>
            </w:r>
            <w:r w:rsidR="00187450" w:rsidRPr="004049F7">
              <w:t>,</w:t>
            </w:r>
            <w:r w:rsidR="001E0A25" w:rsidRPr="004049F7">
              <w:t xml:space="preserve"> руб./Гкал </w:t>
            </w:r>
          </w:p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lastRenderedPageBreak/>
              <w:t>(с учетом НДС)</w:t>
            </w: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1697,82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1832,82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1829,71</w:t>
            </w:r>
          </w:p>
        </w:tc>
        <w:tc>
          <w:tcPr>
            <w:tcW w:w="554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1895,54</w:t>
            </w:r>
          </w:p>
        </w:tc>
      </w:tr>
      <w:tr w:rsidR="001E0A25" w:rsidRPr="004049F7" w:rsidTr="00133183">
        <w:tc>
          <w:tcPr>
            <w:tcW w:w="223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lastRenderedPageBreak/>
              <w:t>2</w:t>
            </w:r>
          </w:p>
        </w:tc>
        <w:tc>
          <w:tcPr>
            <w:tcW w:w="1476" w:type="pct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</w:pPr>
            <w:r w:rsidRPr="004049F7">
              <w:t>Бюджетные о</w:t>
            </w:r>
            <w:r w:rsidR="00050BEE" w:rsidRPr="004049F7">
              <w:t>рганизации, прочие потребители, одноставочный</w:t>
            </w:r>
            <w:r w:rsidR="00187450" w:rsidRPr="004049F7">
              <w:t>,</w:t>
            </w:r>
            <w:r w:rsidR="00050BEE" w:rsidRPr="004049F7">
              <w:t xml:space="preserve"> руб./Гкал </w:t>
            </w:r>
            <w:r w:rsidRPr="004049F7">
              <w:t>(с учетом НДС)</w:t>
            </w:r>
          </w:p>
        </w:tc>
        <w:tc>
          <w:tcPr>
            <w:tcW w:w="541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1697,82</w:t>
            </w:r>
          </w:p>
        </w:tc>
        <w:tc>
          <w:tcPr>
            <w:tcW w:w="546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1765,73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1832,82</w:t>
            </w:r>
          </w:p>
        </w:tc>
        <w:tc>
          <w:tcPr>
            <w:tcW w:w="553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1829,71</w:t>
            </w:r>
          </w:p>
        </w:tc>
        <w:tc>
          <w:tcPr>
            <w:tcW w:w="554" w:type="pct"/>
            <w:vAlign w:val="center"/>
          </w:tcPr>
          <w:p w:rsidR="001E0A25" w:rsidRPr="004049F7" w:rsidRDefault="001E0A25" w:rsidP="000B1C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9F7">
              <w:t>1895,54</w:t>
            </w:r>
          </w:p>
        </w:tc>
      </w:tr>
    </w:tbl>
    <w:p w:rsidR="00C004AF" w:rsidRPr="004049F7" w:rsidRDefault="00C004AF" w:rsidP="00D94CF5">
      <w:pPr>
        <w:pStyle w:val="1"/>
        <w:keepNext w:val="0"/>
        <w:spacing w:before="0"/>
        <w:jc w:val="both"/>
        <w:rPr>
          <w:rFonts w:ascii="Times New Roman" w:hAnsi="Times New Roman"/>
          <w:sz w:val="24"/>
          <w:szCs w:val="24"/>
        </w:rPr>
      </w:pPr>
      <w:bookmarkStart w:id="88" w:name="_Toc15483466"/>
      <w:r w:rsidRPr="004049F7">
        <w:rPr>
          <w:rFonts w:ascii="Times New Roman" w:hAnsi="Times New Roman"/>
          <w:sz w:val="24"/>
          <w:szCs w:val="24"/>
        </w:rPr>
        <w:t>Заключение</w:t>
      </w:r>
      <w:bookmarkEnd w:id="88"/>
    </w:p>
    <w:p w:rsidR="005C4015" w:rsidRPr="004049F7" w:rsidRDefault="005C4015" w:rsidP="000B1C9E">
      <w:pPr>
        <w:ind w:firstLine="709"/>
        <w:jc w:val="both"/>
      </w:pPr>
      <w:r w:rsidRPr="004049F7">
        <w:t>В соответствии с генеральным планом развития Волчье-Александровского сельского поселения до 20</w:t>
      </w:r>
      <w:r w:rsidR="00863A0C" w:rsidRPr="004049F7">
        <w:t>38</w:t>
      </w:r>
      <w:r w:rsidRPr="004049F7">
        <w:t xml:space="preserve"> года теплообеспечение</w:t>
      </w:r>
      <w:r w:rsidR="006E6674" w:rsidRPr="004049F7">
        <w:t xml:space="preserve"> </w:t>
      </w:r>
      <w:r w:rsidRPr="004049F7">
        <w:t>малоэтажной индивидуальной застройке предполагается децентрализованное, от автономных (индивидуальных) источников тепловой энергии.</w:t>
      </w:r>
      <w:r w:rsidR="00152ACC" w:rsidRPr="004049F7">
        <w:t xml:space="preserve"> </w:t>
      </w:r>
      <w:r w:rsidRPr="004049F7">
        <w:t>При современном уровне газовой отопительной техники централизацию выработки тепловой энергии экономически обосновать невозможно. Коэффициент полезного действия современных газовых котлоагрегатов высок (92%) и практически не зависит от их единичной мощности. Вместе с тем увеличени</w:t>
      </w:r>
      <w:r w:rsidR="00A058B7">
        <w:t>е</w:t>
      </w:r>
      <w:r w:rsidRPr="004049F7">
        <w:t xml:space="preserve"> уровня централизации приводит к росту тепловых потерь при транспортировке теплоносителя. Поэтому крупные котельные поселения оказываются неконкурентоспособными с автономными источниками или с источниками с комбинированной выр</w:t>
      </w:r>
      <w:r w:rsidR="004E229A">
        <w:t>аботкой тепла и электроэнергии.</w:t>
      </w:r>
    </w:p>
    <w:sectPr w:rsidR="005C4015" w:rsidRPr="004049F7" w:rsidSect="003628BB">
      <w:footerReference w:type="default" r:id="rId11"/>
      <w:pgSz w:w="16838" w:h="11906" w:orient="landscape"/>
      <w:pgMar w:top="1134" w:right="850" w:bottom="993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DD4" w:rsidRDefault="00C27DD4">
      <w:r>
        <w:separator/>
      </w:r>
    </w:p>
  </w:endnote>
  <w:endnote w:type="continuationSeparator" w:id="1">
    <w:p w:rsidR="00C27DD4" w:rsidRDefault="00C27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F5F" w:rsidRDefault="00461F5F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DD4" w:rsidRDefault="00C27DD4">
      <w:r>
        <w:separator/>
      </w:r>
    </w:p>
  </w:footnote>
  <w:footnote w:type="continuationSeparator" w:id="1">
    <w:p w:rsidR="00C27DD4" w:rsidRDefault="00C27D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9745B5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2B0505E"/>
    <w:multiLevelType w:val="singleLevel"/>
    <w:tmpl w:val="DE48ECCE"/>
    <w:lvl w:ilvl="0">
      <w:start w:val="1"/>
      <w:numFmt w:val="decimal"/>
      <w:lvlText w:val="7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5">
    <w:nsid w:val="09871E34"/>
    <w:multiLevelType w:val="singleLevel"/>
    <w:tmpl w:val="E6500A86"/>
    <w:lvl w:ilvl="0">
      <w:start w:val="2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>
    <w:nsid w:val="130F606A"/>
    <w:multiLevelType w:val="singleLevel"/>
    <w:tmpl w:val="2ECCC9AA"/>
    <w:lvl w:ilvl="0">
      <w:start w:val="9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16F265B7"/>
    <w:multiLevelType w:val="singleLevel"/>
    <w:tmpl w:val="AEE62FC8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22502099"/>
    <w:multiLevelType w:val="singleLevel"/>
    <w:tmpl w:val="69D0ED90"/>
    <w:lvl w:ilvl="0">
      <w:start w:val="2"/>
      <w:numFmt w:val="decimal"/>
      <w:lvlText w:val="10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9">
    <w:nsid w:val="29172120"/>
    <w:multiLevelType w:val="singleLevel"/>
    <w:tmpl w:val="1D525784"/>
    <w:lvl w:ilvl="0">
      <w:start w:val="1"/>
      <w:numFmt w:val="decimal"/>
      <w:lvlText w:val="8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0">
    <w:nsid w:val="2B546F08"/>
    <w:multiLevelType w:val="singleLevel"/>
    <w:tmpl w:val="BB182556"/>
    <w:lvl w:ilvl="0">
      <w:start w:val="5"/>
      <w:numFmt w:val="decimal"/>
      <w:lvlText w:val="13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1">
    <w:nsid w:val="3AED6145"/>
    <w:multiLevelType w:val="singleLevel"/>
    <w:tmpl w:val="C810B2D4"/>
    <w:lvl w:ilvl="0">
      <w:start w:val="1"/>
      <w:numFmt w:val="decimal"/>
      <w:lvlText w:val="2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2">
    <w:nsid w:val="3D2D2EBB"/>
    <w:multiLevelType w:val="singleLevel"/>
    <w:tmpl w:val="E2B25B30"/>
    <w:lvl w:ilvl="0">
      <w:start w:val="1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3">
    <w:nsid w:val="44064A13"/>
    <w:multiLevelType w:val="hybridMultilevel"/>
    <w:tmpl w:val="CB340CEE"/>
    <w:lvl w:ilvl="0" w:tplc="D804B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18605F"/>
    <w:multiLevelType w:val="singleLevel"/>
    <w:tmpl w:val="C91EF9B4"/>
    <w:lvl w:ilvl="0">
      <w:start w:val="7"/>
      <w:numFmt w:val="decimal"/>
      <w:lvlText w:val="5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5">
    <w:nsid w:val="4A636E0E"/>
    <w:multiLevelType w:val="hybridMultilevel"/>
    <w:tmpl w:val="CB340CEE"/>
    <w:lvl w:ilvl="0" w:tplc="D804B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8365D3B"/>
    <w:multiLevelType w:val="singleLevel"/>
    <w:tmpl w:val="E71A7DFC"/>
    <w:lvl w:ilvl="0">
      <w:start w:val="1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7">
    <w:nsid w:val="617C2261"/>
    <w:multiLevelType w:val="singleLevel"/>
    <w:tmpl w:val="3A38C18C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8">
    <w:nsid w:val="6AFC15C5"/>
    <w:multiLevelType w:val="hybridMultilevel"/>
    <w:tmpl w:val="C240BA20"/>
    <w:lvl w:ilvl="0" w:tplc="0BB68B8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6DC4547B"/>
    <w:multiLevelType w:val="singleLevel"/>
    <w:tmpl w:val="59885006"/>
    <w:lvl w:ilvl="0">
      <w:start w:val="1"/>
      <w:numFmt w:val="decimal"/>
      <w:lvlText w:val="9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0">
    <w:nsid w:val="7A7D6E6E"/>
    <w:multiLevelType w:val="singleLevel"/>
    <w:tmpl w:val="9BDE1972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1">
    <w:nsid w:val="7F0F29CF"/>
    <w:multiLevelType w:val="singleLevel"/>
    <w:tmpl w:val="66FE9318"/>
    <w:lvl w:ilvl="0">
      <w:start w:val="1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3"/>
  </w:num>
  <w:num w:numId="5">
    <w:abstractNumId w:val="15"/>
  </w:num>
  <w:num w:numId="6">
    <w:abstractNumId w:val="18"/>
  </w:num>
  <w:num w:numId="7">
    <w:abstractNumId w:val="20"/>
  </w:num>
  <w:num w:numId="8">
    <w:abstractNumId w:val="11"/>
  </w:num>
  <w:num w:numId="9">
    <w:abstractNumId w:val="21"/>
  </w:num>
  <w:num w:numId="10">
    <w:abstractNumId w:val="12"/>
  </w:num>
  <w:num w:numId="11">
    <w:abstractNumId w:val="17"/>
  </w:num>
  <w:num w:numId="12">
    <w:abstractNumId w:val="14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19"/>
  </w:num>
  <w:num w:numId="18">
    <w:abstractNumId w:val="8"/>
  </w:num>
  <w:num w:numId="19">
    <w:abstractNumId w:val="7"/>
  </w:num>
  <w:num w:numId="20">
    <w:abstractNumId w:val="10"/>
  </w:num>
  <w:num w:numId="21">
    <w:abstractNumId w:val="16"/>
  </w:num>
  <w:num w:numId="22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647CA2"/>
    <w:rsid w:val="0000006B"/>
    <w:rsid w:val="00004052"/>
    <w:rsid w:val="00011C2D"/>
    <w:rsid w:val="00014C14"/>
    <w:rsid w:val="00014C5A"/>
    <w:rsid w:val="00023763"/>
    <w:rsid w:val="00050BEE"/>
    <w:rsid w:val="00053098"/>
    <w:rsid w:val="000539AD"/>
    <w:rsid w:val="000547C6"/>
    <w:rsid w:val="00073689"/>
    <w:rsid w:val="00083A03"/>
    <w:rsid w:val="0009579B"/>
    <w:rsid w:val="000B16E3"/>
    <w:rsid w:val="000B1C9E"/>
    <w:rsid w:val="000C51A0"/>
    <w:rsid w:val="000C5F94"/>
    <w:rsid w:val="000C7370"/>
    <w:rsid w:val="000F5D56"/>
    <w:rsid w:val="0010098D"/>
    <w:rsid w:val="00102284"/>
    <w:rsid w:val="00104DCE"/>
    <w:rsid w:val="001059AC"/>
    <w:rsid w:val="00112A88"/>
    <w:rsid w:val="00126E32"/>
    <w:rsid w:val="00133183"/>
    <w:rsid w:val="00135798"/>
    <w:rsid w:val="00141F86"/>
    <w:rsid w:val="00147350"/>
    <w:rsid w:val="00147E2E"/>
    <w:rsid w:val="0015153E"/>
    <w:rsid w:val="00152ACC"/>
    <w:rsid w:val="0015796A"/>
    <w:rsid w:val="0016742A"/>
    <w:rsid w:val="00171DB5"/>
    <w:rsid w:val="00180E8E"/>
    <w:rsid w:val="001849D1"/>
    <w:rsid w:val="00187450"/>
    <w:rsid w:val="00187BF6"/>
    <w:rsid w:val="00195366"/>
    <w:rsid w:val="001A13C3"/>
    <w:rsid w:val="001B292A"/>
    <w:rsid w:val="001D3025"/>
    <w:rsid w:val="001D69F1"/>
    <w:rsid w:val="001E06CD"/>
    <w:rsid w:val="001E0A25"/>
    <w:rsid w:val="00205A0D"/>
    <w:rsid w:val="00207D6B"/>
    <w:rsid w:val="0021088B"/>
    <w:rsid w:val="00212E0F"/>
    <w:rsid w:val="00215B33"/>
    <w:rsid w:val="00220AA2"/>
    <w:rsid w:val="002326AC"/>
    <w:rsid w:val="00242919"/>
    <w:rsid w:val="00243374"/>
    <w:rsid w:val="0025488C"/>
    <w:rsid w:val="00274312"/>
    <w:rsid w:val="00274880"/>
    <w:rsid w:val="00282E8E"/>
    <w:rsid w:val="002844CD"/>
    <w:rsid w:val="002870B3"/>
    <w:rsid w:val="0029339B"/>
    <w:rsid w:val="002935A3"/>
    <w:rsid w:val="00297201"/>
    <w:rsid w:val="00297FD0"/>
    <w:rsid w:val="002B04FF"/>
    <w:rsid w:val="002B49BB"/>
    <w:rsid w:val="002D285A"/>
    <w:rsid w:val="002D4666"/>
    <w:rsid w:val="002D6558"/>
    <w:rsid w:val="002E2584"/>
    <w:rsid w:val="002E3E84"/>
    <w:rsid w:val="002E74DA"/>
    <w:rsid w:val="002F7874"/>
    <w:rsid w:val="002F7C90"/>
    <w:rsid w:val="00300E3E"/>
    <w:rsid w:val="0030452D"/>
    <w:rsid w:val="00315B68"/>
    <w:rsid w:val="003172C3"/>
    <w:rsid w:val="003417D4"/>
    <w:rsid w:val="003628BB"/>
    <w:rsid w:val="003805FF"/>
    <w:rsid w:val="003849B3"/>
    <w:rsid w:val="00393BB3"/>
    <w:rsid w:val="003A4CB5"/>
    <w:rsid w:val="003A639A"/>
    <w:rsid w:val="003B4A7E"/>
    <w:rsid w:val="003C0906"/>
    <w:rsid w:val="003C75F2"/>
    <w:rsid w:val="003D0FC0"/>
    <w:rsid w:val="003D6398"/>
    <w:rsid w:val="003E273B"/>
    <w:rsid w:val="003F7C11"/>
    <w:rsid w:val="004049F7"/>
    <w:rsid w:val="0040683C"/>
    <w:rsid w:val="00410FE9"/>
    <w:rsid w:val="00435AB3"/>
    <w:rsid w:val="00437976"/>
    <w:rsid w:val="004424A5"/>
    <w:rsid w:val="004424AE"/>
    <w:rsid w:val="00447DFF"/>
    <w:rsid w:val="00455A3A"/>
    <w:rsid w:val="0045777A"/>
    <w:rsid w:val="00461F5F"/>
    <w:rsid w:val="0046593A"/>
    <w:rsid w:val="004724CA"/>
    <w:rsid w:val="00484542"/>
    <w:rsid w:val="00490451"/>
    <w:rsid w:val="00494270"/>
    <w:rsid w:val="0049714C"/>
    <w:rsid w:val="004B2D27"/>
    <w:rsid w:val="004C2ACA"/>
    <w:rsid w:val="004C357E"/>
    <w:rsid w:val="004D34F9"/>
    <w:rsid w:val="004D5AC1"/>
    <w:rsid w:val="004E229A"/>
    <w:rsid w:val="004E76C0"/>
    <w:rsid w:val="00500F30"/>
    <w:rsid w:val="005017E6"/>
    <w:rsid w:val="0050266C"/>
    <w:rsid w:val="00504A21"/>
    <w:rsid w:val="005204F2"/>
    <w:rsid w:val="0052323F"/>
    <w:rsid w:val="005235D5"/>
    <w:rsid w:val="005439D7"/>
    <w:rsid w:val="0055264F"/>
    <w:rsid w:val="005628F0"/>
    <w:rsid w:val="00570E18"/>
    <w:rsid w:val="0058245E"/>
    <w:rsid w:val="00590FC8"/>
    <w:rsid w:val="005930BA"/>
    <w:rsid w:val="005A33EA"/>
    <w:rsid w:val="005B04E2"/>
    <w:rsid w:val="005B77DA"/>
    <w:rsid w:val="005C27B7"/>
    <w:rsid w:val="005C4015"/>
    <w:rsid w:val="005D22BA"/>
    <w:rsid w:val="005E3F94"/>
    <w:rsid w:val="0060098C"/>
    <w:rsid w:val="006055C9"/>
    <w:rsid w:val="00607B9B"/>
    <w:rsid w:val="0062466B"/>
    <w:rsid w:val="00632B24"/>
    <w:rsid w:val="00635A15"/>
    <w:rsid w:val="00646285"/>
    <w:rsid w:val="006475A6"/>
    <w:rsid w:val="00647CA2"/>
    <w:rsid w:val="00650B21"/>
    <w:rsid w:val="0065132F"/>
    <w:rsid w:val="00653BEA"/>
    <w:rsid w:val="00655793"/>
    <w:rsid w:val="0067031D"/>
    <w:rsid w:val="0067537D"/>
    <w:rsid w:val="00681ADC"/>
    <w:rsid w:val="00697711"/>
    <w:rsid w:val="006A200D"/>
    <w:rsid w:val="006A3D63"/>
    <w:rsid w:val="006B35BB"/>
    <w:rsid w:val="006B6DF2"/>
    <w:rsid w:val="006D5395"/>
    <w:rsid w:val="006E0948"/>
    <w:rsid w:val="006E6674"/>
    <w:rsid w:val="006F37F4"/>
    <w:rsid w:val="006F6731"/>
    <w:rsid w:val="00714FE9"/>
    <w:rsid w:val="00716F9C"/>
    <w:rsid w:val="0071708C"/>
    <w:rsid w:val="00725FF1"/>
    <w:rsid w:val="00731A3E"/>
    <w:rsid w:val="007335A9"/>
    <w:rsid w:val="00747A68"/>
    <w:rsid w:val="007542F4"/>
    <w:rsid w:val="007554E3"/>
    <w:rsid w:val="007562FD"/>
    <w:rsid w:val="00774BA8"/>
    <w:rsid w:val="007754EC"/>
    <w:rsid w:val="0078740B"/>
    <w:rsid w:val="00792B23"/>
    <w:rsid w:val="00794705"/>
    <w:rsid w:val="007966DA"/>
    <w:rsid w:val="007A2FCF"/>
    <w:rsid w:val="007B2EB4"/>
    <w:rsid w:val="007B405B"/>
    <w:rsid w:val="007B6370"/>
    <w:rsid w:val="007C1D25"/>
    <w:rsid w:val="007C6220"/>
    <w:rsid w:val="007D3BF1"/>
    <w:rsid w:val="007D7098"/>
    <w:rsid w:val="007F2F72"/>
    <w:rsid w:val="007F3513"/>
    <w:rsid w:val="00800B69"/>
    <w:rsid w:val="0080185E"/>
    <w:rsid w:val="00805213"/>
    <w:rsid w:val="008077DD"/>
    <w:rsid w:val="00816ECA"/>
    <w:rsid w:val="00821F85"/>
    <w:rsid w:val="00822DCF"/>
    <w:rsid w:val="00824374"/>
    <w:rsid w:val="0083132E"/>
    <w:rsid w:val="00843D42"/>
    <w:rsid w:val="0084461D"/>
    <w:rsid w:val="00845CB0"/>
    <w:rsid w:val="00854574"/>
    <w:rsid w:val="00860431"/>
    <w:rsid w:val="00863A0C"/>
    <w:rsid w:val="00864561"/>
    <w:rsid w:val="00870B77"/>
    <w:rsid w:val="008726B7"/>
    <w:rsid w:val="00883D43"/>
    <w:rsid w:val="00886381"/>
    <w:rsid w:val="008916AF"/>
    <w:rsid w:val="008A4988"/>
    <w:rsid w:val="008B3DC8"/>
    <w:rsid w:val="008B4C74"/>
    <w:rsid w:val="008B72E4"/>
    <w:rsid w:val="008C1AA4"/>
    <w:rsid w:val="008C52CB"/>
    <w:rsid w:val="008C7D0E"/>
    <w:rsid w:val="008D7C90"/>
    <w:rsid w:val="008E1A3D"/>
    <w:rsid w:val="008E2DA1"/>
    <w:rsid w:val="008E793C"/>
    <w:rsid w:val="008F4F6E"/>
    <w:rsid w:val="008F5817"/>
    <w:rsid w:val="0090299B"/>
    <w:rsid w:val="00913F22"/>
    <w:rsid w:val="009232E1"/>
    <w:rsid w:val="00934040"/>
    <w:rsid w:val="00940BAA"/>
    <w:rsid w:val="00942605"/>
    <w:rsid w:val="00947BE7"/>
    <w:rsid w:val="00950293"/>
    <w:rsid w:val="009505D9"/>
    <w:rsid w:val="00950E26"/>
    <w:rsid w:val="00953327"/>
    <w:rsid w:val="00955F5F"/>
    <w:rsid w:val="009610BD"/>
    <w:rsid w:val="009659BF"/>
    <w:rsid w:val="009733B1"/>
    <w:rsid w:val="00987EB8"/>
    <w:rsid w:val="009A79F9"/>
    <w:rsid w:val="009B1091"/>
    <w:rsid w:val="009C62FD"/>
    <w:rsid w:val="009E1A36"/>
    <w:rsid w:val="009E6A1B"/>
    <w:rsid w:val="009F1B47"/>
    <w:rsid w:val="00A058B7"/>
    <w:rsid w:val="00A13003"/>
    <w:rsid w:val="00A14071"/>
    <w:rsid w:val="00A20EC5"/>
    <w:rsid w:val="00A23C0B"/>
    <w:rsid w:val="00A24D73"/>
    <w:rsid w:val="00A40539"/>
    <w:rsid w:val="00A40EBA"/>
    <w:rsid w:val="00A45115"/>
    <w:rsid w:val="00A6051D"/>
    <w:rsid w:val="00A7262B"/>
    <w:rsid w:val="00A75BD0"/>
    <w:rsid w:val="00A76C3B"/>
    <w:rsid w:val="00A826F1"/>
    <w:rsid w:val="00AA7C88"/>
    <w:rsid w:val="00AB2E06"/>
    <w:rsid w:val="00AB362D"/>
    <w:rsid w:val="00AB3E4A"/>
    <w:rsid w:val="00AB5B5A"/>
    <w:rsid w:val="00AE0546"/>
    <w:rsid w:val="00AE4377"/>
    <w:rsid w:val="00AE763B"/>
    <w:rsid w:val="00AF1FB2"/>
    <w:rsid w:val="00B03F14"/>
    <w:rsid w:val="00B04628"/>
    <w:rsid w:val="00B04E98"/>
    <w:rsid w:val="00B05957"/>
    <w:rsid w:val="00B05C17"/>
    <w:rsid w:val="00B067C3"/>
    <w:rsid w:val="00B15FEF"/>
    <w:rsid w:val="00B31B1E"/>
    <w:rsid w:val="00B33743"/>
    <w:rsid w:val="00B37347"/>
    <w:rsid w:val="00B40C95"/>
    <w:rsid w:val="00B4127D"/>
    <w:rsid w:val="00B41E11"/>
    <w:rsid w:val="00B43023"/>
    <w:rsid w:val="00B5259E"/>
    <w:rsid w:val="00B64256"/>
    <w:rsid w:val="00B658CE"/>
    <w:rsid w:val="00B75190"/>
    <w:rsid w:val="00B96A1B"/>
    <w:rsid w:val="00BB6856"/>
    <w:rsid w:val="00BC60B2"/>
    <w:rsid w:val="00BE701B"/>
    <w:rsid w:val="00BF5038"/>
    <w:rsid w:val="00C004AF"/>
    <w:rsid w:val="00C123EB"/>
    <w:rsid w:val="00C21F69"/>
    <w:rsid w:val="00C23A92"/>
    <w:rsid w:val="00C248EE"/>
    <w:rsid w:val="00C25ABE"/>
    <w:rsid w:val="00C27DD4"/>
    <w:rsid w:val="00C3259D"/>
    <w:rsid w:val="00C32A69"/>
    <w:rsid w:val="00C41179"/>
    <w:rsid w:val="00C46F33"/>
    <w:rsid w:val="00C94BA5"/>
    <w:rsid w:val="00CA3858"/>
    <w:rsid w:val="00CB22D9"/>
    <w:rsid w:val="00CB468E"/>
    <w:rsid w:val="00CB59F9"/>
    <w:rsid w:val="00CC6ED3"/>
    <w:rsid w:val="00CD1C94"/>
    <w:rsid w:val="00CD52FA"/>
    <w:rsid w:val="00CE02BF"/>
    <w:rsid w:val="00CF0172"/>
    <w:rsid w:val="00CF52A8"/>
    <w:rsid w:val="00D00107"/>
    <w:rsid w:val="00D16E0F"/>
    <w:rsid w:val="00D214E7"/>
    <w:rsid w:val="00D25FC2"/>
    <w:rsid w:val="00D27791"/>
    <w:rsid w:val="00D41AF8"/>
    <w:rsid w:val="00D56DE8"/>
    <w:rsid w:val="00D57A1B"/>
    <w:rsid w:val="00D63055"/>
    <w:rsid w:val="00D630DD"/>
    <w:rsid w:val="00D725B1"/>
    <w:rsid w:val="00D77920"/>
    <w:rsid w:val="00D94CF5"/>
    <w:rsid w:val="00DD0589"/>
    <w:rsid w:val="00DD0BFD"/>
    <w:rsid w:val="00DE3C54"/>
    <w:rsid w:val="00DF6303"/>
    <w:rsid w:val="00E27F67"/>
    <w:rsid w:val="00E5243A"/>
    <w:rsid w:val="00E55DD2"/>
    <w:rsid w:val="00E57081"/>
    <w:rsid w:val="00E6205F"/>
    <w:rsid w:val="00E63A66"/>
    <w:rsid w:val="00E64369"/>
    <w:rsid w:val="00E64548"/>
    <w:rsid w:val="00E6529E"/>
    <w:rsid w:val="00E742FC"/>
    <w:rsid w:val="00E872C6"/>
    <w:rsid w:val="00EA4792"/>
    <w:rsid w:val="00EA5444"/>
    <w:rsid w:val="00EB2CAF"/>
    <w:rsid w:val="00EB5135"/>
    <w:rsid w:val="00ED047B"/>
    <w:rsid w:val="00ED0E33"/>
    <w:rsid w:val="00ED26A1"/>
    <w:rsid w:val="00ED61C3"/>
    <w:rsid w:val="00EE6FCE"/>
    <w:rsid w:val="00F350D0"/>
    <w:rsid w:val="00F40BAA"/>
    <w:rsid w:val="00F41184"/>
    <w:rsid w:val="00F50911"/>
    <w:rsid w:val="00F52560"/>
    <w:rsid w:val="00F721B8"/>
    <w:rsid w:val="00F75EF6"/>
    <w:rsid w:val="00F7650C"/>
    <w:rsid w:val="00F8308E"/>
    <w:rsid w:val="00F95B1E"/>
    <w:rsid w:val="00FA554C"/>
    <w:rsid w:val="00FA56AF"/>
    <w:rsid w:val="00FB0557"/>
    <w:rsid w:val="00FB6F38"/>
    <w:rsid w:val="00FC6238"/>
    <w:rsid w:val="00FD2C9C"/>
    <w:rsid w:val="00FE1E07"/>
    <w:rsid w:val="00FF10CA"/>
    <w:rsid w:val="00FF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C9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16F9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935A3"/>
    <w:pPr>
      <w:keepNext/>
      <w:tabs>
        <w:tab w:val="num" w:pos="0"/>
      </w:tabs>
      <w:ind w:firstLine="540"/>
      <w:jc w:val="both"/>
      <w:outlineLvl w:val="1"/>
    </w:pPr>
    <w:rPr>
      <w:b/>
      <w:bCs/>
      <w:i/>
      <w:i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935A3"/>
  </w:style>
  <w:style w:type="character" w:customStyle="1" w:styleId="WW8Num1z1">
    <w:name w:val="WW8Num1z1"/>
    <w:rsid w:val="002935A3"/>
  </w:style>
  <w:style w:type="character" w:customStyle="1" w:styleId="WW8Num1z2">
    <w:name w:val="WW8Num1z2"/>
    <w:rsid w:val="002935A3"/>
  </w:style>
  <w:style w:type="character" w:customStyle="1" w:styleId="WW8Num1z3">
    <w:name w:val="WW8Num1z3"/>
    <w:rsid w:val="002935A3"/>
  </w:style>
  <w:style w:type="character" w:customStyle="1" w:styleId="WW8Num1z4">
    <w:name w:val="WW8Num1z4"/>
    <w:rsid w:val="002935A3"/>
  </w:style>
  <w:style w:type="character" w:customStyle="1" w:styleId="WW8Num1z5">
    <w:name w:val="WW8Num1z5"/>
    <w:rsid w:val="002935A3"/>
  </w:style>
  <w:style w:type="character" w:customStyle="1" w:styleId="WW8Num1z6">
    <w:name w:val="WW8Num1z6"/>
    <w:rsid w:val="002935A3"/>
  </w:style>
  <w:style w:type="character" w:customStyle="1" w:styleId="WW8Num1z7">
    <w:name w:val="WW8Num1z7"/>
    <w:rsid w:val="002935A3"/>
  </w:style>
  <w:style w:type="character" w:customStyle="1" w:styleId="WW8Num1z8">
    <w:name w:val="WW8Num1z8"/>
    <w:rsid w:val="002935A3"/>
  </w:style>
  <w:style w:type="character" w:customStyle="1" w:styleId="WW8Num2z0">
    <w:name w:val="WW8Num2z0"/>
    <w:rsid w:val="002935A3"/>
    <w:rPr>
      <w:rFonts w:hint="default"/>
    </w:rPr>
  </w:style>
  <w:style w:type="character" w:customStyle="1" w:styleId="WW8Num3z0">
    <w:name w:val="WW8Num3z0"/>
    <w:rsid w:val="002935A3"/>
    <w:rPr>
      <w:rFonts w:ascii="Times New Roman" w:hAnsi="Times New Roman" w:cs="Times New Roman" w:hint="default"/>
    </w:rPr>
  </w:style>
  <w:style w:type="character" w:customStyle="1" w:styleId="WW8Num2z1">
    <w:name w:val="WW8Num2z1"/>
    <w:rsid w:val="002935A3"/>
  </w:style>
  <w:style w:type="character" w:customStyle="1" w:styleId="WW8Num2z2">
    <w:name w:val="WW8Num2z2"/>
    <w:rsid w:val="002935A3"/>
  </w:style>
  <w:style w:type="character" w:customStyle="1" w:styleId="WW8Num2z3">
    <w:name w:val="WW8Num2z3"/>
    <w:rsid w:val="002935A3"/>
  </w:style>
  <w:style w:type="character" w:customStyle="1" w:styleId="WW8Num2z4">
    <w:name w:val="WW8Num2z4"/>
    <w:rsid w:val="002935A3"/>
  </w:style>
  <w:style w:type="character" w:customStyle="1" w:styleId="WW8Num2z5">
    <w:name w:val="WW8Num2z5"/>
    <w:rsid w:val="002935A3"/>
  </w:style>
  <w:style w:type="character" w:customStyle="1" w:styleId="WW8Num2z6">
    <w:name w:val="WW8Num2z6"/>
    <w:rsid w:val="002935A3"/>
  </w:style>
  <w:style w:type="character" w:customStyle="1" w:styleId="WW8Num2z7">
    <w:name w:val="WW8Num2z7"/>
    <w:rsid w:val="002935A3"/>
  </w:style>
  <w:style w:type="character" w:customStyle="1" w:styleId="WW8Num2z8">
    <w:name w:val="WW8Num2z8"/>
    <w:rsid w:val="002935A3"/>
  </w:style>
  <w:style w:type="character" w:customStyle="1" w:styleId="WW8Num3z1">
    <w:name w:val="WW8Num3z1"/>
    <w:rsid w:val="002935A3"/>
  </w:style>
  <w:style w:type="character" w:customStyle="1" w:styleId="WW8Num3z2">
    <w:name w:val="WW8Num3z2"/>
    <w:rsid w:val="002935A3"/>
  </w:style>
  <w:style w:type="character" w:customStyle="1" w:styleId="WW8Num3z3">
    <w:name w:val="WW8Num3z3"/>
    <w:rsid w:val="002935A3"/>
  </w:style>
  <w:style w:type="character" w:customStyle="1" w:styleId="WW8Num3z4">
    <w:name w:val="WW8Num3z4"/>
    <w:rsid w:val="002935A3"/>
  </w:style>
  <w:style w:type="character" w:customStyle="1" w:styleId="WW8Num3z5">
    <w:name w:val="WW8Num3z5"/>
    <w:rsid w:val="002935A3"/>
  </w:style>
  <w:style w:type="character" w:customStyle="1" w:styleId="WW8Num3z6">
    <w:name w:val="WW8Num3z6"/>
    <w:rsid w:val="002935A3"/>
  </w:style>
  <w:style w:type="character" w:customStyle="1" w:styleId="WW8Num3z7">
    <w:name w:val="WW8Num3z7"/>
    <w:rsid w:val="002935A3"/>
  </w:style>
  <w:style w:type="character" w:customStyle="1" w:styleId="WW8Num3z8">
    <w:name w:val="WW8Num3z8"/>
    <w:rsid w:val="002935A3"/>
  </w:style>
  <w:style w:type="character" w:customStyle="1" w:styleId="WW8NumSt3z0">
    <w:name w:val="WW8NumSt3z0"/>
    <w:rsid w:val="002935A3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  <w:rsid w:val="002935A3"/>
  </w:style>
  <w:style w:type="character" w:styleId="a3">
    <w:name w:val="page number"/>
    <w:basedOn w:val="11"/>
    <w:rsid w:val="002935A3"/>
  </w:style>
  <w:style w:type="character" w:styleId="a4">
    <w:name w:val="Hyperlink"/>
    <w:uiPriority w:val="99"/>
    <w:rsid w:val="002935A3"/>
    <w:rPr>
      <w:color w:val="0000FF"/>
      <w:u w:val="single"/>
    </w:rPr>
  </w:style>
  <w:style w:type="character" w:styleId="a5">
    <w:name w:val="FollowedHyperlink"/>
    <w:rsid w:val="002935A3"/>
    <w:rPr>
      <w:color w:val="800080"/>
      <w:u w:val="single"/>
    </w:rPr>
  </w:style>
  <w:style w:type="paragraph" w:customStyle="1" w:styleId="a6">
    <w:name w:val="Заголовок"/>
    <w:basedOn w:val="a"/>
    <w:next w:val="a7"/>
    <w:rsid w:val="002935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a8"/>
    <w:rsid w:val="002935A3"/>
    <w:pPr>
      <w:spacing w:after="140" w:line="288" w:lineRule="auto"/>
    </w:pPr>
  </w:style>
  <w:style w:type="paragraph" w:styleId="a9">
    <w:name w:val="List"/>
    <w:basedOn w:val="a7"/>
    <w:rsid w:val="002935A3"/>
    <w:rPr>
      <w:rFonts w:cs="Mangal"/>
    </w:rPr>
  </w:style>
  <w:style w:type="paragraph" w:styleId="aa">
    <w:name w:val="caption"/>
    <w:basedOn w:val="a"/>
    <w:qFormat/>
    <w:rsid w:val="002935A3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35A3"/>
    <w:pPr>
      <w:suppressLineNumbers/>
    </w:pPr>
    <w:rPr>
      <w:rFonts w:cs="Mangal"/>
    </w:rPr>
  </w:style>
  <w:style w:type="paragraph" w:styleId="ab">
    <w:name w:val="footer"/>
    <w:basedOn w:val="a"/>
    <w:link w:val="ac"/>
    <w:uiPriority w:val="99"/>
    <w:rsid w:val="002935A3"/>
    <w:pPr>
      <w:tabs>
        <w:tab w:val="center" w:pos="4677"/>
        <w:tab w:val="right" w:pos="9355"/>
      </w:tabs>
    </w:pPr>
  </w:style>
  <w:style w:type="paragraph" w:customStyle="1" w:styleId="xl24">
    <w:name w:val="xl24"/>
    <w:basedOn w:val="a"/>
    <w:rsid w:val="002935A3"/>
    <w:pPr>
      <w:spacing w:before="280" w:after="280"/>
    </w:pPr>
  </w:style>
  <w:style w:type="paragraph" w:customStyle="1" w:styleId="xl25">
    <w:name w:val="xl25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26">
    <w:name w:val="xl26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27">
    <w:name w:val="xl27"/>
    <w:basedOn w:val="a"/>
    <w:rsid w:val="002935A3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28">
    <w:name w:val="xl28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29">
    <w:name w:val="xl29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30">
    <w:name w:val="xl30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1">
    <w:name w:val="xl31"/>
    <w:basedOn w:val="a"/>
    <w:rsid w:val="002935A3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right"/>
      <w:textAlignment w:val="center"/>
    </w:pPr>
    <w:rPr>
      <w:b/>
      <w:bCs/>
    </w:rPr>
  </w:style>
  <w:style w:type="paragraph" w:customStyle="1" w:styleId="xl32">
    <w:name w:val="xl32"/>
    <w:basedOn w:val="a"/>
    <w:rsid w:val="002935A3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33">
    <w:name w:val="xl33"/>
    <w:basedOn w:val="a"/>
    <w:rsid w:val="002935A3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34">
    <w:name w:val="xl34"/>
    <w:basedOn w:val="a"/>
    <w:rsid w:val="002935A3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CC99"/>
      <w:spacing w:before="280" w:after="280"/>
      <w:jc w:val="center"/>
      <w:textAlignment w:val="center"/>
    </w:pPr>
    <w:rPr>
      <w:b/>
      <w:bCs/>
    </w:rPr>
  </w:style>
  <w:style w:type="paragraph" w:customStyle="1" w:styleId="xl35">
    <w:name w:val="xl35"/>
    <w:basedOn w:val="a"/>
    <w:rsid w:val="002935A3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CC99"/>
      <w:spacing w:before="280" w:after="280"/>
      <w:jc w:val="center"/>
      <w:textAlignment w:val="center"/>
    </w:pPr>
    <w:rPr>
      <w:b/>
      <w:bCs/>
    </w:rPr>
  </w:style>
  <w:style w:type="paragraph" w:styleId="ad">
    <w:name w:val="No Spacing"/>
    <w:qFormat/>
    <w:rsid w:val="002935A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e">
    <w:name w:val="header"/>
    <w:basedOn w:val="a"/>
    <w:rsid w:val="002935A3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rsid w:val="002935A3"/>
  </w:style>
  <w:style w:type="paragraph" w:customStyle="1" w:styleId="af0">
    <w:name w:val="Содержимое таблицы"/>
    <w:basedOn w:val="a"/>
    <w:rsid w:val="002935A3"/>
    <w:pPr>
      <w:suppressLineNumbers/>
    </w:pPr>
  </w:style>
  <w:style w:type="paragraph" w:customStyle="1" w:styleId="af1">
    <w:name w:val="Заголовок таблицы"/>
    <w:basedOn w:val="af0"/>
    <w:rsid w:val="002935A3"/>
    <w:pPr>
      <w:jc w:val="center"/>
    </w:pPr>
    <w:rPr>
      <w:b/>
      <w:bCs/>
    </w:rPr>
  </w:style>
  <w:style w:type="character" w:customStyle="1" w:styleId="10">
    <w:name w:val="Заголовок 1 Знак"/>
    <w:link w:val="1"/>
    <w:uiPriority w:val="9"/>
    <w:rsid w:val="00716F9C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paragraph" w:styleId="af2">
    <w:name w:val="TOC Heading"/>
    <w:basedOn w:val="1"/>
    <w:next w:val="a"/>
    <w:uiPriority w:val="39"/>
    <w:unhideWhenUsed/>
    <w:qFormat/>
    <w:rsid w:val="00B33743"/>
    <w:pPr>
      <w:keepLines/>
      <w:suppressAutoHyphens w:val="0"/>
      <w:spacing w:after="0" w:line="259" w:lineRule="auto"/>
      <w:outlineLvl w:val="9"/>
    </w:pPr>
    <w:rPr>
      <w:b w:val="0"/>
      <w:bCs w:val="0"/>
      <w:color w:val="2E74B5"/>
      <w:kern w:val="0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C23A92"/>
    <w:pPr>
      <w:tabs>
        <w:tab w:val="right" w:leader="dot" w:pos="14277"/>
      </w:tabs>
      <w:jc w:val="both"/>
    </w:pPr>
  </w:style>
  <w:style w:type="paragraph" w:customStyle="1" w:styleId="ConsPlusNormal">
    <w:name w:val="ConsPlusNormal"/>
    <w:rsid w:val="00AB36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toc 2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440"/>
    </w:pPr>
    <w:rPr>
      <w:rFonts w:ascii="Calibri" w:hAnsi="Calibri"/>
      <w:sz w:val="22"/>
      <w:szCs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724CA"/>
    <w:pPr>
      <w:suppressAutoHyphens w:val="0"/>
      <w:spacing w:after="100" w:line="259" w:lineRule="auto"/>
      <w:ind w:left="1760"/>
    </w:pPr>
    <w:rPr>
      <w:rFonts w:ascii="Calibri" w:hAnsi="Calibri"/>
      <w:sz w:val="22"/>
      <w:szCs w:val="22"/>
      <w:lang w:eastAsia="ru-RU"/>
    </w:rPr>
  </w:style>
  <w:style w:type="character" w:customStyle="1" w:styleId="ac">
    <w:name w:val="Нижний колонтитул Знак"/>
    <w:link w:val="ab"/>
    <w:uiPriority w:val="99"/>
    <w:rsid w:val="000539AD"/>
    <w:rPr>
      <w:sz w:val="24"/>
      <w:szCs w:val="24"/>
      <w:lang w:eastAsia="zh-CN"/>
    </w:rPr>
  </w:style>
  <w:style w:type="paragraph" w:styleId="af3">
    <w:name w:val="Balloon Text"/>
    <w:basedOn w:val="a"/>
    <w:link w:val="af4"/>
    <w:uiPriority w:val="99"/>
    <w:semiHidden/>
    <w:unhideWhenUsed/>
    <w:rsid w:val="000539AD"/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0539AD"/>
    <w:rPr>
      <w:rFonts w:ascii="Segoe UI" w:hAnsi="Segoe UI" w:cs="Segoe UI"/>
      <w:sz w:val="18"/>
      <w:szCs w:val="18"/>
      <w:lang w:eastAsia="zh-CN"/>
    </w:rPr>
  </w:style>
  <w:style w:type="character" w:customStyle="1" w:styleId="30">
    <w:name w:val="Основной текст (3)"/>
    <w:uiPriority w:val="99"/>
    <w:rsid w:val="00437976"/>
    <w:rPr>
      <w:rFonts w:cs="Times New Roman"/>
      <w:sz w:val="26"/>
      <w:szCs w:val="26"/>
      <w:lang w:bidi="ar-SA"/>
    </w:rPr>
  </w:style>
  <w:style w:type="character" w:customStyle="1" w:styleId="FontStyle94">
    <w:name w:val="Font Style94"/>
    <w:uiPriority w:val="99"/>
    <w:rsid w:val="004B2D27"/>
    <w:rPr>
      <w:rFonts w:ascii="Times New Roman" w:hAnsi="Times New Roman" w:cs="Times New Roman"/>
      <w:sz w:val="22"/>
      <w:szCs w:val="22"/>
    </w:rPr>
  </w:style>
  <w:style w:type="character" w:customStyle="1" w:styleId="a8">
    <w:name w:val="Основной текст Знак"/>
    <w:link w:val="a7"/>
    <w:rsid w:val="00D57A1B"/>
    <w:rPr>
      <w:sz w:val="24"/>
      <w:szCs w:val="24"/>
      <w:lang w:eastAsia="zh-CN"/>
    </w:rPr>
  </w:style>
  <w:style w:type="table" w:styleId="af5">
    <w:name w:val="Table Grid"/>
    <w:basedOn w:val="a1"/>
    <w:uiPriority w:val="59"/>
    <w:rsid w:val="005824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2">
    <w:name w:val="Font Style92"/>
    <w:basedOn w:val="a0"/>
    <w:rsid w:val="00863A0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5">
    <w:name w:val="Font Style95"/>
    <w:uiPriority w:val="99"/>
    <w:rsid w:val="00461F5F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461F5F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45">
    <w:name w:val="Style45"/>
    <w:basedOn w:val="a"/>
    <w:uiPriority w:val="99"/>
    <w:rsid w:val="00461F5F"/>
    <w:pPr>
      <w:widowControl w:val="0"/>
      <w:suppressAutoHyphens w:val="0"/>
      <w:autoSpaceDE w:val="0"/>
      <w:autoSpaceDN w:val="0"/>
      <w:adjustRightInd w:val="0"/>
      <w:spacing w:line="437" w:lineRule="exact"/>
      <w:ind w:firstLine="422"/>
      <w:jc w:val="both"/>
    </w:pPr>
    <w:rPr>
      <w:lang w:eastAsia="ru-RU"/>
    </w:rPr>
  </w:style>
  <w:style w:type="paragraph" w:customStyle="1" w:styleId="ConsPlusTitle">
    <w:name w:val="ConsPlusTitle"/>
    <w:uiPriority w:val="99"/>
    <w:rsid w:val="00461F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F9DDA-B57D-4926-8250-80E3ED8A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25</Pages>
  <Words>7788</Words>
  <Characters>44395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52079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6357043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krivchikova_ia</dc:creator>
  <cp:lastModifiedBy>1</cp:lastModifiedBy>
  <cp:revision>18</cp:revision>
  <cp:lastPrinted>2019-05-28T11:56:00Z</cp:lastPrinted>
  <dcterms:created xsi:type="dcterms:W3CDTF">2019-08-08T10:04:00Z</dcterms:created>
  <dcterms:modified xsi:type="dcterms:W3CDTF">2019-08-19T05:46:00Z</dcterms:modified>
</cp:coreProperties>
</file>