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D9" w:rsidRPr="001F20D9" w:rsidRDefault="008F1F6A" w:rsidP="00E014A8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BD447A">
        <w:rPr>
          <w:rStyle w:val="a4"/>
          <w:color w:val="000000"/>
          <w:sz w:val="28"/>
          <w:szCs w:val="28"/>
        </w:rPr>
        <w:t xml:space="preserve">Уведомление о </w:t>
      </w:r>
      <w:r>
        <w:rPr>
          <w:rStyle w:val="a4"/>
          <w:color w:val="000000"/>
          <w:sz w:val="28"/>
          <w:szCs w:val="28"/>
        </w:rPr>
        <w:t xml:space="preserve">проведении </w:t>
      </w:r>
      <w:r w:rsidR="001F20D9" w:rsidRPr="001F20D9">
        <w:rPr>
          <w:b/>
          <w:sz w:val="28"/>
          <w:szCs w:val="28"/>
        </w:rPr>
        <w:t xml:space="preserve">общественных </w:t>
      </w:r>
      <w:proofErr w:type="gramStart"/>
      <w:r w:rsidR="001F20D9" w:rsidRPr="001F20D9">
        <w:rPr>
          <w:b/>
          <w:sz w:val="28"/>
          <w:szCs w:val="28"/>
        </w:rPr>
        <w:t>обсуждений программы профилактики рисков причинения</w:t>
      </w:r>
      <w:proofErr w:type="gramEnd"/>
      <w:r w:rsidR="001F20D9" w:rsidRPr="001F20D9">
        <w:rPr>
          <w:b/>
          <w:sz w:val="28"/>
          <w:szCs w:val="28"/>
        </w:rPr>
        <w:t xml:space="preserve"> вреда (ущерба) охраняемым законом ценностям при осуществлении муниципального жилищного контроля на территории сельских поселений Волоконовского района на 2024 год</w:t>
      </w:r>
    </w:p>
    <w:p w:rsidR="001F20D9" w:rsidRDefault="00E014A8" w:rsidP="00E014A8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1F6A" w:rsidRDefault="001F20D9" w:rsidP="001F20D9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F1F6A">
        <w:rPr>
          <w:sz w:val="28"/>
          <w:szCs w:val="28"/>
        </w:rPr>
        <w:t xml:space="preserve">В соответствии с Постановлением Правительства РФ от 25.06.2021 г. № 990 «Об утверждении </w:t>
      </w:r>
      <w:r w:rsidR="008F1F6A" w:rsidRPr="008F1F6A">
        <w:rPr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F1F6A">
        <w:rPr>
          <w:sz w:val="28"/>
          <w:szCs w:val="28"/>
        </w:rPr>
        <w:t>» а</w:t>
      </w:r>
      <w:r w:rsidR="00E014A8">
        <w:rPr>
          <w:sz w:val="28"/>
          <w:szCs w:val="28"/>
        </w:rPr>
        <w:t xml:space="preserve">дминистрация муниципального района «Волоконовский район» </w:t>
      </w:r>
      <w:r w:rsidR="008F1F6A">
        <w:rPr>
          <w:sz w:val="28"/>
          <w:szCs w:val="28"/>
        </w:rPr>
        <w:t>уведомляет</w:t>
      </w:r>
      <w:r w:rsidR="00E014A8">
        <w:rPr>
          <w:sz w:val="28"/>
          <w:szCs w:val="28"/>
        </w:rPr>
        <w:t xml:space="preserve"> о проведении общественных обсуждений </w:t>
      </w:r>
      <w:r w:rsidR="00E014A8" w:rsidRPr="00E014A8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сельских поселений Волоконовского</w:t>
      </w:r>
      <w:proofErr w:type="gramEnd"/>
      <w:r w:rsidR="00E014A8" w:rsidRPr="00E014A8">
        <w:rPr>
          <w:sz w:val="28"/>
          <w:szCs w:val="28"/>
        </w:rPr>
        <w:t xml:space="preserve"> района на 2024 год</w:t>
      </w:r>
      <w:r w:rsidR="00E014A8">
        <w:rPr>
          <w:sz w:val="28"/>
          <w:szCs w:val="28"/>
        </w:rPr>
        <w:t>.</w:t>
      </w:r>
      <w:r w:rsidR="008F1F6A">
        <w:rPr>
          <w:sz w:val="28"/>
          <w:szCs w:val="28"/>
        </w:rPr>
        <w:t xml:space="preserve"> </w:t>
      </w:r>
    </w:p>
    <w:p w:rsidR="008F1F6A" w:rsidRPr="0082732D" w:rsidRDefault="008F1F6A" w:rsidP="008F1F6A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Проект постановления «</w:t>
      </w:r>
      <w:r w:rsidRPr="008F1F6A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сельских поселений Волоконовского района на 2024 год»</w:t>
      </w:r>
      <w:r>
        <w:rPr>
          <w:sz w:val="28"/>
          <w:szCs w:val="28"/>
        </w:rPr>
        <w:t xml:space="preserve"> размещен на официальном сайте администрации муниципального района «Волоконовский район» в разделе </w:t>
      </w:r>
      <w:r w:rsidRPr="00EB27FB">
        <w:rPr>
          <w:sz w:val="28"/>
          <w:szCs w:val="28"/>
        </w:rPr>
        <w:t>«</w:t>
      </w:r>
      <w:r w:rsidR="00EB27FB" w:rsidRPr="00EB27FB">
        <w:rPr>
          <w:sz w:val="28"/>
          <w:szCs w:val="28"/>
        </w:rPr>
        <w:t>Документы</w:t>
      </w:r>
      <w:r w:rsidRPr="00EB27FB">
        <w:rPr>
          <w:sz w:val="28"/>
          <w:szCs w:val="28"/>
        </w:rPr>
        <w:t>/</w:t>
      </w:r>
      <w:r w:rsidR="00EB27FB" w:rsidRPr="00EB27FB">
        <w:rPr>
          <w:sz w:val="28"/>
          <w:szCs w:val="28"/>
        </w:rPr>
        <w:t>проекты документов</w:t>
      </w:r>
      <w:r w:rsidRPr="00EB27FB">
        <w:rPr>
          <w:sz w:val="28"/>
          <w:szCs w:val="28"/>
        </w:rPr>
        <w:t xml:space="preserve">» по адресу: </w:t>
      </w:r>
      <w:r w:rsidR="00EB27FB" w:rsidRPr="00EB27FB">
        <w:rPr>
          <w:sz w:val="28"/>
          <w:szCs w:val="28"/>
        </w:rPr>
        <w:t>https://volokonovskij-r31.gosweb.gosuslugi.ru/ofitsialno/dokumenty/?type=12</w:t>
      </w:r>
      <w:proofErr w:type="gramEnd"/>
    </w:p>
    <w:p w:rsidR="00E014A8" w:rsidRDefault="008F1F6A" w:rsidP="001F20D9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Сбор</w:t>
      </w:r>
      <w:r w:rsidR="008B6F1F" w:rsidRPr="001F20D9">
        <w:rPr>
          <w:sz w:val="28"/>
          <w:szCs w:val="28"/>
        </w:rPr>
        <w:t xml:space="preserve"> п</w:t>
      </w:r>
      <w:r w:rsidR="00E014A8" w:rsidRPr="001F20D9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="00E014A8" w:rsidRPr="001F20D9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й</w:t>
      </w:r>
      <w:r w:rsidR="00E014A8" w:rsidRPr="001F20D9">
        <w:rPr>
          <w:sz w:val="28"/>
          <w:szCs w:val="28"/>
        </w:rPr>
        <w:t xml:space="preserve"> </w:t>
      </w:r>
      <w:r w:rsidR="008B6F1F" w:rsidRPr="001F20D9">
        <w:rPr>
          <w:sz w:val="28"/>
          <w:szCs w:val="28"/>
        </w:rPr>
        <w:t>по вышеуказанной программе профилактики</w:t>
      </w:r>
      <w:r w:rsidR="00E014A8" w:rsidRPr="001F20D9">
        <w:rPr>
          <w:sz w:val="28"/>
          <w:szCs w:val="28"/>
        </w:rPr>
        <w:t xml:space="preserve"> </w:t>
      </w:r>
      <w:r w:rsidRPr="00C90E82">
        <w:rPr>
          <w:sz w:val="28"/>
          <w:szCs w:val="28"/>
        </w:rPr>
        <w:t xml:space="preserve">принимаются </w:t>
      </w:r>
      <w:r w:rsidRPr="001F20D9">
        <w:rPr>
          <w:sz w:val="28"/>
          <w:szCs w:val="28"/>
        </w:rPr>
        <w:t xml:space="preserve">в письменном виде </w:t>
      </w:r>
      <w:r w:rsidRPr="00C90E82">
        <w:rPr>
          <w:sz w:val="28"/>
          <w:szCs w:val="28"/>
        </w:rPr>
        <w:t xml:space="preserve">администрацией Волоконовского района по адресу: 309650, Белгородская область, Волоконовский район, п. Волоконовка, ул. Ленина, 60, </w:t>
      </w:r>
      <w:r w:rsidR="00E014A8" w:rsidRPr="001F20D9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по </w:t>
      </w:r>
      <w:r w:rsidR="00E014A8" w:rsidRPr="001F20D9">
        <w:rPr>
          <w:sz w:val="28"/>
          <w:szCs w:val="28"/>
        </w:rPr>
        <w:t>электронн</w:t>
      </w:r>
      <w:r>
        <w:rPr>
          <w:sz w:val="28"/>
          <w:szCs w:val="28"/>
        </w:rPr>
        <w:t>ой почте</w:t>
      </w:r>
      <w:r w:rsidR="00E014A8" w:rsidRPr="001F20D9">
        <w:rPr>
          <w:sz w:val="28"/>
          <w:szCs w:val="28"/>
        </w:rPr>
        <w:t xml:space="preserve">: </w:t>
      </w:r>
      <w:hyperlink r:id="rId4" w:history="1">
        <w:r w:rsidR="00E014A8" w:rsidRPr="001F20D9">
          <w:rPr>
            <w:sz w:val="28"/>
            <w:szCs w:val="28"/>
          </w:rPr>
          <w:t>podotdel.gkh-volokonovka@yandex.ru</w:t>
        </w:r>
      </w:hyperlink>
      <w:r w:rsidR="00EB27FB">
        <w:t>,</w:t>
      </w:r>
      <w:r w:rsidR="00E014A8" w:rsidRPr="001F20D9">
        <w:rPr>
          <w:sz w:val="28"/>
          <w:szCs w:val="28"/>
        </w:rPr>
        <w:t xml:space="preserve"> в период с 01</w:t>
      </w:r>
      <w:r w:rsidR="001F20D9">
        <w:rPr>
          <w:sz w:val="28"/>
          <w:szCs w:val="28"/>
        </w:rPr>
        <w:t>.10</w:t>
      </w:r>
      <w:r w:rsidR="00E014A8" w:rsidRPr="001F20D9">
        <w:rPr>
          <w:sz w:val="28"/>
          <w:szCs w:val="28"/>
        </w:rPr>
        <w:t>.202</w:t>
      </w:r>
      <w:r w:rsidR="001F20D9">
        <w:rPr>
          <w:sz w:val="28"/>
          <w:szCs w:val="28"/>
        </w:rPr>
        <w:t>3</w:t>
      </w:r>
      <w:r w:rsidR="00E014A8" w:rsidRPr="001F20D9">
        <w:rPr>
          <w:sz w:val="28"/>
          <w:szCs w:val="28"/>
        </w:rPr>
        <w:t xml:space="preserve"> года по </w:t>
      </w:r>
      <w:r w:rsidR="001F20D9">
        <w:rPr>
          <w:sz w:val="28"/>
          <w:szCs w:val="28"/>
        </w:rPr>
        <w:t>31</w:t>
      </w:r>
      <w:r w:rsidR="00E014A8" w:rsidRPr="001F20D9">
        <w:rPr>
          <w:sz w:val="28"/>
          <w:szCs w:val="28"/>
        </w:rPr>
        <w:t>.</w:t>
      </w:r>
      <w:r w:rsidR="001F20D9">
        <w:rPr>
          <w:sz w:val="28"/>
          <w:szCs w:val="28"/>
        </w:rPr>
        <w:t>10</w:t>
      </w:r>
      <w:r w:rsidR="00E014A8" w:rsidRPr="001F20D9">
        <w:rPr>
          <w:sz w:val="28"/>
          <w:szCs w:val="28"/>
        </w:rPr>
        <w:t>.202</w:t>
      </w:r>
      <w:r w:rsidR="001F20D9">
        <w:rPr>
          <w:sz w:val="28"/>
          <w:szCs w:val="28"/>
        </w:rPr>
        <w:t>3</w:t>
      </w:r>
      <w:r w:rsidR="00E014A8" w:rsidRPr="001F20D9">
        <w:rPr>
          <w:sz w:val="28"/>
          <w:szCs w:val="28"/>
        </w:rPr>
        <w:t xml:space="preserve"> года включительно.</w:t>
      </w:r>
    </w:p>
    <w:sectPr w:rsidR="00E014A8" w:rsidSect="002E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4A8"/>
    <w:rsid w:val="001F20D9"/>
    <w:rsid w:val="002E2C90"/>
    <w:rsid w:val="008B6F1F"/>
    <w:rsid w:val="008F1F6A"/>
    <w:rsid w:val="00C67ADC"/>
    <w:rsid w:val="00E014A8"/>
    <w:rsid w:val="00EB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E014A8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E014A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014A8"/>
    <w:pPr>
      <w:widowControl w:val="0"/>
      <w:shd w:val="clear" w:color="auto" w:fill="FFFFFF"/>
      <w:spacing w:before="360" w:after="96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8F1F6A"/>
    <w:rPr>
      <w:b/>
      <w:bCs/>
    </w:rPr>
  </w:style>
  <w:style w:type="paragraph" w:styleId="a5">
    <w:name w:val="Body Text Indent"/>
    <w:basedOn w:val="a"/>
    <w:link w:val="a6"/>
    <w:rsid w:val="008F1F6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F1F6A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otdel.gkh-volokon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2023-10-12T08:10:00Z</dcterms:created>
  <dcterms:modified xsi:type="dcterms:W3CDTF">2023-10-12T08:55:00Z</dcterms:modified>
</cp:coreProperties>
</file>