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</w:t>
      </w:r>
      <w:r w:rsidR="00F15732" w:rsidRPr="00A6384D">
        <w:rPr>
          <w:b/>
          <w:sz w:val="28"/>
          <w:szCs w:val="28"/>
        </w:rPr>
        <w:t>№</w:t>
      </w:r>
      <w:r w:rsidR="00A6384D" w:rsidRPr="00A6384D">
        <w:rPr>
          <w:b/>
          <w:sz w:val="28"/>
          <w:szCs w:val="28"/>
        </w:rPr>
        <w:t xml:space="preserve"> 11</w:t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</w:r>
      <w:r w:rsidR="00E51243">
        <w:rPr>
          <w:b/>
          <w:sz w:val="28"/>
          <w:szCs w:val="28"/>
        </w:rPr>
        <w:tab/>
        <w:t>2023</w:t>
      </w:r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E83330" w:rsidP="00E83330">
            <w:pPr>
              <w:rPr>
                <w:b/>
              </w:rPr>
            </w:pPr>
            <w:r>
              <w:rPr>
                <w:b/>
              </w:rPr>
              <w:t>Здание бывшей</w:t>
            </w:r>
            <w:r w:rsidR="00A974A2" w:rsidRPr="00A974A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Верхнелубянской</w:t>
            </w:r>
            <w:proofErr w:type="spellEnd"/>
            <w:r>
              <w:rPr>
                <w:b/>
              </w:rPr>
              <w:t xml:space="preserve"> ООШ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61100F">
            <w:pPr>
              <w:rPr>
                <w:b/>
              </w:rPr>
            </w:pPr>
            <w:r>
              <w:rPr>
                <w:b/>
              </w:rPr>
              <w:t xml:space="preserve">Белгородская область, </w:t>
            </w:r>
            <w:proofErr w:type="spellStart"/>
            <w:r w:rsidR="0061100F">
              <w:rPr>
                <w:b/>
              </w:rPr>
              <w:t>Волоконовский</w:t>
            </w:r>
            <w:proofErr w:type="spellEnd"/>
            <w:r w:rsidR="0061100F">
              <w:rPr>
                <w:b/>
              </w:rPr>
              <w:t xml:space="preserve"> район, </w:t>
            </w:r>
            <w:r w:rsidR="008C01D0" w:rsidRPr="008C01D0">
              <w:rPr>
                <w:b/>
              </w:rPr>
              <w:t xml:space="preserve">с. Верхние Лубянки, </w:t>
            </w:r>
            <w:proofErr w:type="spellStart"/>
            <w:r w:rsidR="008C01D0" w:rsidRPr="008C01D0">
              <w:rPr>
                <w:b/>
              </w:rPr>
              <w:t>ул.им</w:t>
            </w:r>
            <w:proofErr w:type="spellEnd"/>
            <w:r w:rsidR="008C01D0" w:rsidRPr="008C01D0">
              <w:rPr>
                <w:b/>
              </w:rPr>
              <w:t>. Гали Фесенко, д.14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F4569C" w:rsidP="006579A9">
            <w:pPr>
              <w:rPr>
                <w:b/>
              </w:rPr>
            </w:pPr>
            <w:r w:rsidRPr="00F4569C">
              <w:rPr>
                <w:b/>
              </w:rPr>
              <w:t>Муниципальный район «</w:t>
            </w:r>
            <w:proofErr w:type="spellStart"/>
            <w:r w:rsidRPr="00F4569C">
              <w:rPr>
                <w:b/>
              </w:rPr>
              <w:t>Волоконовский</w:t>
            </w:r>
            <w:proofErr w:type="spellEnd"/>
            <w:r w:rsidRPr="00F4569C">
              <w:rPr>
                <w:b/>
              </w:rPr>
              <w:t xml:space="preserve"> район»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96105A" w:rsidRDefault="00624278" w:rsidP="000647C0">
            <w:r>
              <w:t xml:space="preserve">309650 Белгородская область, п. Волоконовка, ул. </w:t>
            </w:r>
            <w:r w:rsidR="00F4569C">
              <w:t>Ленина,60</w:t>
            </w:r>
          </w:p>
          <w:p w:rsidR="000647C0" w:rsidRPr="00624278" w:rsidRDefault="000647C0" w:rsidP="00F4569C">
            <w:r>
              <w:t>(47235)5-0</w:t>
            </w:r>
            <w:r w:rsidR="00F4569C">
              <w:t>0</w:t>
            </w:r>
            <w:r>
              <w:t>-</w:t>
            </w:r>
            <w:r w:rsidR="00F4569C">
              <w:t>93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F4569C" w:rsidP="00EA07CE">
            <w:r w:rsidRPr="00F4569C">
              <w:t>Кравцов Сергей Александрович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F4569C" w:rsidP="00EA07CE">
            <w:r>
              <w:t>Начальник отдела муниципальной собственности и земельных ресурсов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0647C0" w:rsidP="00F4569C">
            <w:r>
              <w:t>(47235)5-0</w:t>
            </w:r>
            <w:r w:rsidR="00F4569C">
              <w:t>0</w:t>
            </w:r>
            <w:r>
              <w:t>-</w:t>
            </w:r>
            <w:r w:rsidR="00F4569C">
              <w:t>93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F4569C" w:rsidP="00EA07CE">
            <w:pPr>
              <w:rPr>
                <w:lang w:val="en-US"/>
              </w:rPr>
            </w:pPr>
            <w:r w:rsidRPr="00F4569C">
              <w:rPr>
                <w:lang w:val="en-US"/>
              </w:rPr>
              <w:t>volokonovka.zemotdel@yandex.ru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F4569C" w:rsidRPr="00624278" w:rsidRDefault="00F4569C" w:rsidP="00F4569C">
            <w:r>
              <w:t xml:space="preserve">Возможна 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F4569C" w:rsidRPr="002A2ADC" w:rsidRDefault="00F4569C" w:rsidP="00F4569C">
            <w:r w:rsidRPr="002A2ADC">
              <w:t>Договорная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F4569C" w:rsidRPr="00F15732" w:rsidRDefault="008C01D0" w:rsidP="00F4569C">
            <w:r>
              <w:t>8417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F4569C" w:rsidRPr="000647C0" w:rsidRDefault="0039589F" w:rsidP="00F4569C">
            <w:r>
              <w:t>Мног</w:t>
            </w:r>
            <w:r w:rsidR="00F4569C" w:rsidRPr="000647C0">
              <w:t>оугольник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pPr>
              <w:tabs>
                <w:tab w:val="left" w:pos="42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 имеет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F4569C" w:rsidRPr="00383398" w:rsidRDefault="00F4569C" w:rsidP="00F4569C">
            <w:r>
              <w:t>Земли населенных пунктов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F4569C" w:rsidRPr="00383398" w:rsidRDefault="00A974A2" w:rsidP="00A974A2">
            <w:r>
              <w:t>Общественная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A6384D" w:rsidP="00A6384D">
            <w:r>
              <w:t xml:space="preserve">Здание школы Б – 342,9 </w:t>
            </w:r>
            <w:r w:rsidR="0039589F" w:rsidRPr="0039589F">
              <w:t>кв.</w:t>
            </w:r>
            <w:r w:rsidR="0039589F">
              <w:t xml:space="preserve"> м</w:t>
            </w:r>
            <w:r>
              <w:t>, мастерская Б1 – 78,5 кв. м, здание школы Б2 – 181,1 кв.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1.3.9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8C01D0" w:rsidP="00F4569C">
            <w:r>
              <w:t>Средний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Чернозем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pPr>
              <w:tabs>
                <w:tab w:val="left" w:pos="18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F4569C" w:rsidRPr="00427779" w:rsidRDefault="00A1687A" w:rsidP="00F4569C">
            <w:r>
              <w:t>0,03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 xml:space="preserve">Объектов нет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C23C12" w:rsidRDefault="00F4569C" w:rsidP="00F4569C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F4569C" w:rsidRPr="00C23C12" w:rsidRDefault="00F4569C" w:rsidP="00F4569C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</w:t>
            </w:r>
            <w:bookmarkStart w:id="0" w:name="_GoBack"/>
            <w:bookmarkEnd w:id="0"/>
            <w:r w:rsidRPr="00C23C12">
              <w:rPr>
                <w:b/>
              </w:rPr>
              <w:t>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F4569C" w:rsidRPr="005E25B5" w:rsidRDefault="0039589F" w:rsidP="00F4569C">
            <w:r>
              <w:t>Д</w:t>
            </w:r>
            <w:r w:rsidRPr="0039589F">
              <w:t>ля производственных целей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39589F" w:rsidP="00F4569C">
            <w:r>
              <w:t>Не используется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F4569C" w:rsidRPr="008820CD" w:rsidRDefault="00A1687A" w:rsidP="009F7A64">
            <w:proofErr w:type="spellStart"/>
            <w:r>
              <w:t>Верхнелубянская</w:t>
            </w:r>
            <w:proofErr w:type="spellEnd"/>
            <w:r w:rsidRPr="00A1687A">
              <w:t xml:space="preserve"> ООШ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F4569C">
            <w:pPr>
              <w:tabs>
                <w:tab w:val="left" w:pos="195"/>
              </w:tabs>
              <w:jc w:val="both"/>
            </w:pPr>
            <w:r>
              <w:t>109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F4569C">
            <w:pPr>
              <w:tabs>
                <w:tab w:val="left" w:pos="270"/>
              </w:tabs>
              <w:jc w:val="both"/>
            </w:pPr>
            <w:r>
              <w:t>109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F4569C">
            <w:pPr>
              <w:tabs>
                <w:tab w:val="left" w:pos="360"/>
              </w:tabs>
            </w:pPr>
            <w:r>
              <w:t>13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F4569C">
            <w:pPr>
              <w:tabs>
                <w:tab w:val="left" w:pos="360"/>
              </w:tabs>
            </w:pPr>
            <w:r>
              <w:t>13</w:t>
            </w:r>
            <w:r w:rsidR="009C4931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F4569C" w:rsidRPr="00126B1C" w:rsidRDefault="00F4569C" w:rsidP="00A1687A">
            <w:pPr>
              <w:tabs>
                <w:tab w:val="left" w:pos="450"/>
              </w:tabs>
            </w:pPr>
            <w:r>
              <w:t xml:space="preserve">В черте </w:t>
            </w:r>
            <w:r w:rsidR="009C4931">
              <w:t>с.</w:t>
            </w:r>
            <w:r w:rsidR="00A1687A">
              <w:t xml:space="preserve"> Верхние Лубянки</w:t>
            </w:r>
            <w:r>
              <w:rPr>
                <w:b/>
              </w:rPr>
              <w:tab/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F4569C" w:rsidRPr="00126B1C" w:rsidRDefault="00D64C93" w:rsidP="00070EE6">
            <w:pPr>
              <w:tabs>
                <w:tab w:val="left" w:pos="330"/>
              </w:tabs>
              <w:jc w:val="both"/>
            </w:pPr>
            <w:r>
              <w:t>150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F4569C" w:rsidRPr="00126B1C" w:rsidRDefault="009C4931" w:rsidP="00D64C93">
            <w:pPr>
              <w:tabs>
                <w:tab w:val="left" w:pos="255"/>
              </w:tabs>
              <w:jc w:val="both"/>
            </w:pPr>
            <w:r>
              <w:t>С</w:t>
            </w:r>
            <w:r w:rsidRPr="009C4931">
              <w:t>танция «Волоко</w:t>
            </w:r>
            <w:r>
              <w:t>новка»</w:t>
            </w:r>
            <w:r w:rsidRPr="009C4931">
              <w:t xml:space="preserve"> </w:t>
            </w:r>
            <w:proofErr w:type="gramStart"/>
            <w:r w:rsidRPr="009C4931">
              <w:t>–  1</w:t>
            </w:r>
            <w:r w:rsidR="00D64C93">
              <w:t>6</w:t>
            </w:r>
            <w:proofErr w:type="gramEnd"/>
            <w:r w:rsidRPr="009C4931">
              <w:t xml:space="preserve"> км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всех </w:t>
            </w:r>
            <w:proofErr w:type="gramStart"/>
            <w:r w:rsidRPr="00D41C94">
              <w:t>существующих автомобильных дорог</w:t>
            </w:r>
            <w:proofErr w:type="gramEnd"/>
            <w:r w:rsidRPr="00D41C94">
              <w:t xml:space="preserve"> ведущих к участку</w:t>
            </w:r>
          </w:p>
        </w:tc>
        <w:tc>
          <w:tcPr>
            <w:tcW w:w="8373" w:type="dxa"/>
            <w:gridSpan w:val="6"/>
          </w:tcPr>
          <w:p w:rsidR="00F4569C" w:rsidRPr="00126B1C" w:rsidRDefault="00D64C93" w:rsidP="00F4569C">
            <w:pPr>
              <w:tabs>
                <w:tab w:val="left" w:pos="180"/>
              </w:tabs>
            </w:pPr>
            <w:r>
              <w:t>А</w:t>
            </w:r>
            <w:r w:rsidRPr="00D64C93">
              <w:t xml:space="preserve">втомобильная </w:t>
            </w:r>
            <w:proofErr w:type="gramStart"/>
            <w:r w:rsidRPr="00D64C93">
              <w:t>дорога  «</w:t>
            </w:r>
            <w:proofErr w:type="gramEnd"/>
            <w:r w:rsidRPr="00D64C93">
              <w:t xml:space="preserve"> Волоконовка-Белгород» –  150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3.2.1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F4569C" w:rsidRPr="00D41C94" w:rsidRDefault="00F4569C" w:rsidP="00F4569C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F4569C" w:rsidRPr="00126B1C" w:rsidRDefault="00B24458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F4569C" w:rsidTr="00A6384D">
        <w:trPr>
          <w:trHeight w:val="1431"/>
        </w:trPr>
        <w:tc>
          <w:tcPr>
            <w:tcW w:w="1214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446" w:type="dxa"/>
          </w:tcPr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Наиме</w:t>
            </w:r>
            <w:r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>
              <w:t>-</w:t>
            </w:r>
          </w:p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F4569C" w:rsidRPr="005A58B2" w:rsidRDefault="00F4569C" w:rsidP="00F4569C">
            <w:pPr>
              <w:jc w:val="center"/>
            </w:pPr>
            <w:r w:rsidRPr="005A58B2">
              <w:t xml:space="preserve">Площадь, 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F4569C" w:rsidRPr="005A58B2" w:rsidRDefault="00F4569C" w:rsidP="00F4569C">
            <w:pPr>
              <w:jc w:val="center"/>
            </w:pPr>
            <w:r w:rsidRPr="005A58B2">
              <w:t>Длина,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Ширина,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F4569C" w:rsidRPr="005A58B2" w:rsidRDefault="00F4569C" w:rsidP="00F4569C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F4569C" w:rsidRPr="005A58B2" w:rsidRDefault="00F4569C" w:rsidP="00F4569C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F4569C" w:rsidRPr="005A58B2" w:rsidRDefault="00F4569C" w:rsidP="00F4569C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F4569C" w:rsidRPr="005A58B2" w:rsidRDefault="00F4569C" w:rsidP="00F4569C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F4569C" w:rsidRPr="005A58B2" w:rsidRDefault="00F4569C" w:rsidP="00F4569C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F4569C" w:rsidRPr="005A58B2" w:rsidRDefault="00F4569C" w:rsidP="00F4569C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99242F" w:rsidTr="00CA49CA">
        <w:tc>
          <w:tcPr>
            <w:tcW w:w="1214" w:type="dxa"/>
          </w:tcPr>
          <w:p w:rsidR="0099242F" w:rsidRPr="005A58B2" w:rsidRDefault="0099242F" w:rsidP="00F4569C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99242F" w:rsidRPr="005A58B2" w:rsidRDefault="00A6384D" w:rsidP="00F4569C">
            <w:r>
              <w:t>Здание школы Б</w:t>
            </w:r>
          </w:p>
        </w:tc>
        <w:tc>
          <w:tcPr>
            <w:tcW w:w="1283" w:type="dxa"/>
          </w:tcPr>
          <w:p w:rsidR="0099242F" w:rsidRPr="005A58B2" w:rsidRDefault="00A6384D" w:rsidP="00F4569C">
            <w:pPr>
              <w:jc w:val="center"/>
            </w:pPr>
            <w:r>
              <w:t>342,9</w:t>
            </w:r>
          </w:p>
        </w:tc>
        <w:tc>
          <w:tcPr>
            <w:tcW w:w="137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448" w:type="dxa"/>
          </w:tcPr>
          <w:p w:rsidR="0099242F" w:rsidRPr="005A58B2" w:rsidRDefault="0099242F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9242F" w:rsidRPr="005A58B2" w:rsidRDefault="00A6384D" w:rsidP="00F4569C">
            <w:pPr>
              <w:jc w:val="center"/>
            </w:pPr>
            <w:r>
              <w:t>3,85</w:t>
            </w:r>
          </w:p>
        </w:tc>
        <w:tc>
          <w:tcPr>
            <w:tcW w:w="1849" w:type="dxa"/>
          </w:tcPr>
          <w:p w:rsidR="0099242F" w:rsidRDefault="00F708C9" w:rsidP="00F4569C">
            <w:pPr>
              <w:jc w:val="center"/>
            </w:pPr>
            <w:r>
              <w:t>Фундамент –бетон, стены, перегородки -к</w:t>
            </w:r>
            <w:r w:rsidR="0099242F">
              <w:t>ирпич,</w:t>
            </w:r>
          </w:p>
          <w:p w:rsidR="0099242F" w:rsidRPr="005A58B2" w:rsidRDefault="0099242F" w:rsidP="00F4569C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99242F" w:rsidRPr="005A58B2" w:rsidRDefault="00F708C9" w:rsidP="00F4569C">
            <w:pPr>
              <w:jc w:val="center"/>
            </w:pPr>
            <w:r>
              <w:t>60,0</w:t>
            </w:r>
          </w:p>
        </w:tc>
        <w:tc>
          <w:tcPr>
            <w:tcW w:w="166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99242F" w:rsidRDefault="0099242F" w:rsidP="00F4569C">
            <w:pPr>
              <w:jc w:val="center"/>
            </w:pPr>
            <w:r>
              <w:t>Не используется</w:t>
            </w:r>
          </w:p>
          <w:p w:rsidR="0099242F" w:rsidRPr="005A58B2" w:rsidRDefault="0099242F" w:rsidP="00F4569C">
            <w:pPr>
              <w:jc w:val="center"/>
            </w:pPr>
          </w:p>
        </w:tc>
      </w:tr>
      <w:tr w:rsidR="0099242F" w:rsidTr="00CA49CA">
        <w:tc>
          <w:tcPr>
            <w:tcW w:w="1214" w:type="dxa"/>
          </w:tcPr>
          <w:p w:rsidR="0099242F" w:rsidRPr="005A58B2" w:rsidRDefault="0099242F" w:rsidP="00F4569C">
            <w:pPr>
              <w:jc w:val="center"/>
            </w:pPr>
            <w:r>
              <w:t>4.2</w:t>
            </w:r>
          </w:p>
        </w:tc>
        <w:tc>
          <w:tcPr>
            <w:tcW w:w="1446" w:type="dxa"/>
          </w:tcPr>
          <w:p w:rsidR="0099242F" w:rsidRPr="00B24458" w:rsidRDefault="00A6384D" w:rsidP="00F4569C">
            <w:r>
              <w:t>Здание мастерской Б1</w:t>
            </w:r>
          </w:p>
        </w:tc>
        <w:tc>
          <w:tcPr>
            <w:tcW w:w="1283" w:type="dxa"/>
          </w:tcPr>
          <w:p w:rsidR="0099242F" w:rsidRDefault="00A6384D" w:rsidP="00F4569C">
            <w:pPr>
              <w:jc w:val="center"/>
            </w:pPr>
            <w:r>
              <w:t>78,5</w:t>
            </w:r>
          </w:p>
        </w:tc>
        <w:tc>
          <w:tcPr>
            <w:tcW w:w="137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448" w:type="dxa"/>
          </w:tcPr>
          <w:p w:rsidR="0099242F" w:rsidRDefault="0099242F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9242F" w:rsidRPr="005A58B2" w:rsidRDefault="00A6384D" w:rsidP="00F4569C">
            <w:pPr>
              <w:jc w:val="center"/>
            </w:pPr>
            <w:r>
              <w:t>2,75</w:t>
            </w:r>
          </w:p>
        </w:tc>
        <w:tc>
          <w:tcPr>
            <w:tcW w:w="1849" w:type="dxa"/>
          </w:tcPr>
          <w:p w:rsidR="00F708C9" w:rsidRDefault="00F708C9" w:rsidP="00F708C9">
            <w:pPr>
              <w:jc w:val="center"/>
            </w:pPr>
            <w:r>
              <w:t>Фундамент –бетон, стены, перегородки -дерево,</w:t>
            </w:r>
          </w:p>
          <w:p w:rsidR="0099242F" w:rsidRDefault="00F708C9" w:rsidP="00F708C9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99242F" w:rsidRPr="005A58B2" w:rsidRDefault="00F708C9" w:rsidP="00F4569C">
            <w:pPr>
              <w:jc w:val="center"/>
            </w:pPr>
            <w:r>
              <w:t>59,0</w:t>
            </w:r>
          </w:p>
        </w:tc>
        <w:tc>
          <w:tcPr>
            <w:tcW w:w="166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99242F" w:rsidRDefault="0099242F" w:rsidP="00F4569C">
            <w:pPr>
              <w:jc w:val="center"/>
            </w:pPr>
            <w:r w:rsidRPr="0099242F">
              <w:t>Не используется</w:t>
            </w:r>
          </w:p>
        </w:tc>
      </w:tr>
      <w:tr w:rsidR="0099242F" w:rsidTr="00CA49CA">
        <w:tc>
          <w:tcPr>
            <w:tcW w:w="1214" w:type="dxa"/>
          </w:tcPr>
          <w:p w:rsidR="0099242F" w:rsidRPr="005A58B2" w:rsidRDefault="0099242F" w:rsidP="00F4569C">
            <w:pPr>
              <w:jc w:val="center"/>
            </w:pPr>
            <w:r>
              <w:t>4.3</w:t>
            </w:r>
          </w:p>
        </w:tc>
        <w:tc>
          <w:tcPr>
            <w:tcW w:w="1446" w:type="dxa"/>
          </w:tcPr>
          <w:p w:rsidR="0099242F" w:rsidRPr="00B24458" w:rsidRDefault="00A6384D" w:rsidP="00F4569C">
            <w:r>
              <w:t>Здание школы Б2</w:t>
            </w:r>
          </w:p>
        </w:tc>
        <w:tc>
          <w:tcPr>
            <w:tcW w:w="1283" w:type="dxa"/>
          </w:tcPr>
          <w:p w:rsidR="0099242F" w:rsidRDefault="00A6384D" w:rsidP="00F4569C">
            <w:pPr>
              <w:jc w:val="center"/>
            </w:pPr>
            <w:r>
              <w:t>181,1</w:t>
            </w:r>
          </w:p>
        </w:tc>
        <w:tc>
          <w:tcPr>
            <w:tcW w:w="137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448" w:type="dxa"/>
          </w:tcPr>
          <w:p w:rsidR="0099242F" w:rsidRDefault="0099242F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9242F" w:rsidRPr="005A58B2" w:rsidRDefault="00A6384D" w:rsidP="00F4569C">
            <w:pPr>
              <w:jc w:val="center"/>
            </w:pPr>
            <w:r>
              <w:t>3,45</w:t>
            </w:r>
          </w:p>
        </w:tc>
        <w:tc>
          <w:tcPr>
            <w:tcW w:w="1849" w:type="dxa"/>
          </w:tcPr>
          <w:p w:rsidR="00F708C9" w:rsidRDefault="00F708C9" w:rsidP="00F708C9">
            <w:pPr>
              <w:jc w:val="center"/>
            </w:pPr>
            <w:r>
              <w:t>Фундамент –бетон, стены, перегородки -кирпич, дерево</w:t>
            </w:r>
          </w:p>
          <w:p w:rsidR="0099242F" w:rsidRDefault="00F708C9" w:rsidP="00F708C9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99242F" w:rsidRPr="005A58B2" w:rsidRDefault="00F708C9" w:rsidP="00F4569C">
            <w:pPr>
              <w:jc w:val="center"/>
            </w:pPr>
            <w:r>
              <w:t>62,8</w:t>
            </w:r>
          </w:p>
        </w:tc>
        <w:tc>
          <w:tcPr>
            <w:tcW w:w="166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99242F" w:rsidRDefault="0099242F" w:rsidP="00F4569C">
            <w:pPr>
              <w:jc w:val="center"/>
            </w:pPr>
            <w:r w:rsidRPr="0099242F">
              <w:t>Не используется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F4569C" w:rsidRPr="00A6433B" w:rsidRDefault="00F368B3" w:rsidP="00F368B3">
            <w:r w:rsidRPr="00F368B3">
              <w:t xml:space="preserve">Автомобильная </w:t>
            </w:r>
            <w:proofErr w:type="gramStart"/>
            <w:r w:rsidRPr="00F368B3">
              <w:t>дорога  «</w:t>
            </w:r>
            <w:proofErr w:type="gramEnd"/>
            <w:r w:rsidRPr="00F368B3">
              <w:t xml:space="preserve"> Волоконовка-Белгород» </w:t>
            </w:r>
            <w:r>
              <w:t>в</w:t>
            </w:r>
            <w:r w:rsidRPr="00F368B3">
              <w:t xml:space="preserve"> 150 м</w:t>
            </w:r>
            <w:r>
              <w:t xml:space="preserve"> от объекта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F4569C" w:rsidRPr="00A6433B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F4569C" w:rsidRPr="00A6433B" w:rsidRDefault="009B7A0A" w:rsidP="00F4569C">
            <w:r>
              <w:t>нет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F4569C" w:rsidTr="00CA49CA">
        <w:trPr>
          <w:trHeight w:val="1730"/>
        </w:trPr>
        <w:tc>
          <w:tcPr>
            <w:tcW w:w="1214" w:type="dxa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  <w:r w:rsidRPr="00D41C94">
              <w:t>Ед.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 xml:space="preserve">Свободная мощность, 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или необходимые усовершенствования</w:t>
            </w:r>
          </w:p>
          <w:p w:rsidR="00F4569C" w:rsidRPr="00D41C94" w:rsidRDefault="00F4569C" w:rsidP="00F4569C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F4569C" w:rsidRPr="00D41C94" w:rsidRDefault="00F4569C" w:rsidP="00814B2E">
            <w:pPr>
              <w:jc w:val="center"/>
            </w:pPr>
            <w:r w:rsidRPr="00D41C94">
              <w:t>Поставщики услуг, (с указанием контактной информации</w:t>
            </w:r>
          </w:p>
        </w:tc>
      </w:tr>
      <w:tr w:rsidR="00F4569C" w:rsidTr="00CA49CA">
        <w:trPr>
          <w:trHeight w:val="435"/>
        </w:trPr>
        <w:tc>
          <w:tcPr>
            <w:tcW w:w="1214" w:type="dxa"/>
          </w:tcPr>
          <w:p w:rsidR="00F4569C" w:rsidRPr="00D41C94" w:rsidRDefault="00F4569C" w:rsidP="00F4569C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Газ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CB2FB9" w:rsidP="00F4569C">
            <w:pPr>
              <w:jc w:val="center"/>
            </w:pPr>
            <w:r w:rsidRPr="00CB2FB9">
              <w:t>Отсутствуют, расстоя</w:t>
            </w:r>
            <w:r>
              <w:t>ние до точки подключения 1000 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Электроэнергия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CB2FB9" w:rsidP="00F4569C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Водоснабжение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631C74" w:rsidP="00F4569C">
            <w:pPr>
              <w:jc w:val="center"/>
            </w:pPr>
            <w:r>
              <w:t>Отсутствуе</w:t>
            </w:r>
            <w:r w:rsidR="00CB2FB9" w:rsidRPr="00CB2FB9">
              <w:t>т, расстояние до точки подключения 1000 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Водоотведение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631C74" w:rsidP="00F4569C">
            <w:pPr>
              <w:jc w:val="center"/>
            </w:pPr>
            <w:r>
              <w:t>Отсутствуе</w:t>
            </w:r>
            <w:r w:rsidR="00CB2FB9" w:rsidRPr="00CB2FB9">
              <w:t>т, расстояние до точки подключения 1000 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817F71" w:rsidP="00F4569C">
            <w:pPr>
              <w:jc w:val="center"/>
            </w:pPr>
            <w:r w:rsidRPr="00817F71">
              <w:t>Возможно устройство локально-очистных сооружений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Отопление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708C9" w:rsidP="00F4569C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F4569C" w:rsidRPr="00F708C9" w:rsidRDefault="0015641A" w:rsidP="00BE636F">
            <w:pPr>
              <w:pStyle w:val="a7"/>
              <w:spacing w:before="0" w:beforeAutospacing="0" w:after="0" w:afterAutospacing="0"/>
              <w:ind w:left="284"/>
            </w:pPr>
            <w:proofErr w:type="spellStart"/>
            <w:r w:rsidRPr="00F708C9">
              <w:t>с.</w:t>
            </w:r>
            <w:r w:rsidR="00BE636F" w:rsidRPr="00F708C9">
              <w:t>Верхние</w:t>
            </w:r>
            <w:proofErr w:type="spellEnd"/>
            <w:r w:rsidR="00BE636F" w:rsidRPr="00F708C9">
              <w:t xml:space="preserve"> Лубянки</w:t>
            </w:r>
            <w:r w:rsidRPr="00F708C9">
              <w:t xml:space="preserve"> – </w:t>
            </w:r>
            <w:r w:rsidR="00BE636F" w:rsidRPr="00F708C9">
              <w:t>130</w:t>
            </w:r>
            <w:r w:rsidRPr="00F708C9">
              <w:t xml:space="preserve"> </w:t>
            </w:r>
            <w:r w:rsidR="00F4569C" w:rsidRPr="00F708C9">
              <w:t>человек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F4569C" w:rsidRPr="00F708C9" w:rsidRDefault="00C22A2A" w:rsidP="00F4569C">
            <w:pPr>
              <w:pStyle w:val="a7"/>
              <w:spacing w:before="0" w:beforeAutospacing="0" w:after="0" w:afterAutospacing="0"/>
              <w:ind w:left="284"/>
            </w:pPr>
            <w:proofErr w:type="spellStart"/>
            <w:r>
              <w:t>Волоконовский</w:t>
            </w:r>
            <w:proofErr w:type="spellEnd"/>
            <w:r>
              <w:t xml:space="preserve"> район 15627</w:t>
            </w:r>
            <w:r w:rsidR="00F4569C" w:rsidRPr="00F708C9">
              <w:t xml:space="preserve"> человек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C22A2A" w:rsidRPr="00C22A2A" w:rsidRDefault="00C22A2A" w:rsidP="00C22A2A">
            <w:pPr>
              <w:jc w:val="center"/>
            </w:pPr>
            <w:proofErr w:type="spellStart"/>
            <w:r w:rsidRPr="00C22A2A">
              <w:t>Новооскольский</w:t>
            </w:r>
            <w:proofErr w:type="spellEnd"/>
            <w:r w:rsidRPr="00C22A2A">
              <w:t xml:space="preserve"> район 21880 человек</w:t>
            </w:r>
          </w:p>
          <w:p w:rsidR="00C22A2A" w:rsidRPr="00C22A2A" w:rsidRDefault="00C22A2A" w:rsidP="00C22A2A">
            <w:pPr>
              <w:jc w:val="center"/>
            </w:pPr>
            <w:r w:rsidRPr="00C22A2A">
              <w:t>Красногвардейский район 20152 человека</w:t>
            </w:r>
          </w:p>
          <w:p w:rsidR="00C22A2A" w:rsidRPr="00C22A2A" w:rsidRDefault="00C22A2A" w:rsidP="00C22A2A">
            <w:pPr>
              <w:jc w:val="center"/>
            </w:pPr>
            <w:proofErr w:type="spellStart"/>
            <w:r w:rsidRPr="00C22A2A">
              <w:t>Шебекинский</w:t>
            </w:r>
            <w:proofErr w:type="spellEnd"/>
            <w:r w:rsidRPr="00C22A2A">
              <w:t xml:space="preserve"> городской округ 46508 человек</w:t>
            </w:r>
          </w:p>
          <w:p w:rsidR="00C22A2A" w:rsidRPr="00C22A2A" w:rsidRDefault="00C22A2A" w:rsidP="00C22A2A">
            <w:pPr>
              <w:jc w:val="center"/>
            </w:pPr>
            <w:proofErr w:type="spellStart"/>
            <w:r w:rsidRPr="00C22A2A">
              <w:t>Валуйский</w:t>
            </w:r>
            <w:proofErr w:type="spellEnd"/>
            <w:r w:rsidRPr="00C22A2A">
              <w:t xml:space="preserve"> городской округ 36421 человек</w:t>
            </w:r>
          </w:p>
          <w:p w:rsidR="00F4569C" w:rsidRPr="00F708C9" w:rsidRDefault="00F4569C" w:rsidP="00F4569C">
            <w:pPr>
              <w:pStyle w:val="a7"/>
              <w:spacing w:before="0" w:beforeAutospacing="0" w:after="0" w:afterAutospacing="0"/>
              <w:ind w:left="284"/>
            </w:pPr>
          </w:p>
        </w:tc>
      </w:tr>
    </w:tbl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7052"/>
    <w:rsid w:val="00041F32"/>
    <w:rsid w:val="00052EC9"/>
    <w:rsid w:val="00060542"/>
    <w:rsid w:val="000647C0"/>
    <w:rsid w:val="00070EE6"/>
    <w:rsid w:val="0008409A"/>
    <w:rsid w:val="000960E3"/>
    <w:rsid w:val="000B7B7B"/>
    <w:rsid w:val="000C12BF"/>
    <w:rsid w:val="0010688A"/>
    <w:rsid w:val="00120238"/>
    <w:rsid w:val="00126B1C"/>
    <w:rsid w:val="001427E0"/>
    <w:rsid w:val="0014480C"/>
    <w:rsid w:val="0015641A"/>
    <w:rsid w:val="00171CBF"/>
    <w:rsid w:val="00175593"/>
    <w:rsid w:val="001916E4"/>
    <w:rsid w:val="001A500A"/>
    <w:rsid w:val="001C62FB"/>
    <w:rsid w:val="001E50C3"/>
    <w:rsid w:val="001E77B4"/>
    <w:rsid w:val="001F543C"/>
    <w:rsid w:val="002104FE"/>
    <w:rsid w:val="00216B2E"/>
    <w:rsid w:val="00217FCF"/>
    <w:rsid w:val="00261515"/>
    <w:rsid w:val="00261B5C"/>
    <w:rsid w:val="00262240"/>
    <w:rsid w:val="0028114F"/>
    <w:rsid w:val="002858A2"/>
    <w:rsid w:val="00293A7A"/>
    <w:rsid w:val="002A7430"/>
    <w:rsid w:val="002D0598"/>
    <w:rsid w:val="002F56B0"/>
    <w:rsid w:val="00305989"/>
    <w:rsid w:val="00310765"/>
    <w:rsid w:val="0031789F"/>
    <w:rsid w:val="00325C3A"/>
    <w:rsid w:val="00343208"/>
    <w:rsid w:val="00345426"/>
    <w:rsid w:val="003621FD"/>
    <w:rsid w:val="00382C55"/>
    <w:rsid w:val="0039589F"/>
    <w:rsid w:val="003C4E76"/>
    <w:rsid w:val="003D2D43"/>
    <w:rsid w:val="0040010A"/>
    <w:rsid w:val="004216F3"/>
    <w:rsid w:val="00425AB9"/>
    <w:rsid w:val="00427779"/>
    <w:rsid w:val="00436D07"/>
    <w:rsid w:val="00455B28"/>
    <w:rsid w:val="00483CD0"/>
    <w:rsid w:val="004C2084"/>
    <w:rsid w:val="004D465F"/>
    <w:rsid w:val="004F2A7E"/>
    <w:rsid w:val="0050411C"/>
    <w:rsid w:val="0050702F"/>
    <w:rsid w:val="005231EF"/>
    <w:rsid w:val="00540370"/>
    <w:rsid w:val="005511ED"/>
    <w:rsid w:val="00560D28"/>
    <w:rsid w:val="005624B9"/>
    <w:rsid w:val="005720DA"/>
    <w:rsid w:val="00591AD2"/>
    <w:rsid w:val="00592C76"/>
    <w:rsid w:val="005A0E4F"/>
    <w:rsid w:val="005A19F5"/>
    <w:rsid w:val="005A4AE0"/>
    <w:rsid w:val="005A7030"/>
    <w:rsid w:val="005B3A5F"/>
    <w:rsid w:val="005E1C98"/>
    <w:rsid w:val="005E25B5"/>
    <w:rsid w:val="0061100F"/>
    <w:rsid w:val="00624278"/>
    <w:rsid w:val="00631C74"/>
    <w:rsid w:val="00635D69"/>
    <w:rsid w:val="00635DB0"/>
    <w:rsid w:val="00636E50"/>
    <w:rsid w:val="006433BC"/>
    <w:rsid w:val="00656A2B"/>
    <w:rsid w:val="00677333"/>
    <w:rsid w:val="00677602"/>
    <w:rsid w:val="00694185"/>
    <w:rsid w:val="00697AB3"/>
    <w:rsid w:val="006D4F66"/>
    <w:rsid w:val="006D5532"/>
    <w:rsid w:val="006E3128"/>
    <w:rsid w:val="006F19BB"/>
    <w:rsid w:val="00704B5C"/>
    <w:rsid w:val="0070670A"/>
    <w:rsid w:val="00710F1A"/>
    <w:rsid w:val="00713C3A"/>
    <w:rsid w:val="00714ECD"/>
    <w:rsid w:val="00726677"/>
    <w:rsid w:val="00782E3C"/>
    <w:rsid w:val="007877A0"/>
    <w:rsid w:val="007920C3"/>
    <w:rsid w:val="007A6813"/>
    <w:rsid w:val="007E4DEF"/>
    <w:rsid w:val="007E6CFF"/>
    <w:rsid w:val="007F30F2"/>
    <w:rsid w:val="00814B2E"/>
    <w:rsid w:val="00817F71"/>
    <w:rsid w:val="00824E28"/>
    <w:rsid w:val="00840C13"/>
    <w:rsid w:val="0084460A"/>
    <w:rsid w:val="00851365"/>
    <w:rsid w:val="00863105"/>
    <w:rsid w:val="008A38C0"/>
    <w:rsid w:val="008B4C06"/>
    <w:rsid w:val="008C01D0"/>
    <w:rsid w:val="008D566C"/>
    <w:rsid w:val="008F2B05"/>
    <w:rsid w:val="009102F2"/>
    <w:rsid w:val="00943226"/>
    <w:rsid w:val="00947A6D"/>
    <w:rsid w:val="00950AF9"/>
    <w:rsid w:val="0095582B"/>
    <w:rsid w:val="0096105A"/>
    <w:rsid w:val="00973510"/>
    <w:rsid w:val="009803B3"/>
    <w:rsid w:val="00984254"/>
    <w:rsid w:val="00985979"/>
    <w:rsid w:val="0099242F"/>
    <w:rsid w:val="009961D6"/>
    <w:rsid w:val="009A68B4"/>
    <w:rsid w:val="009B08D0"/>
    <w:rsid w:val="009B7A0A"/>
    <w:rsid w:val="009C1B88"/>
    <w:rsid w:val="009C4931"/>
    <w:rsid w:val="009C6961"/>
    <w:rsid w:val="009D4280"/>
    <w:rsid w:val="009E5F60"/>
    <w:rsid w:val="009F7A64"/>
    <w:rsid w:val="00A07A1C"/>
    <w:rsid w:val="00A1687A"/>
    <w:rsid w:val="00A5684A"/>
    <w:rsid w:val="00A6384D"/>
    <w:rsid w:val="00A638F4"/>
    <w:rsid w:val="00A6433B"/>
    <w:rsid w:val="00A87723"/>
    <w:rsid w:val="00A974A2"/>
    <w:rsid w:val="00AA0377"/>
    <w:rsid w:val="00AC5B73"/>
    <w:rsid w:val="00AE2FB2"/>
    <w:rsid w:val="00AF762A"/>
    <w:rsid w:val="00B17C47"/>
    <w:rsid w:val="00B24458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E1B53"/>
    <w:rsid w:val="00BE636F"/>
    <w:rsid w:val="00BF101E"/>
    <w:rsid w:val="00BF566F"/>
    <w:rsid w:val="00C02E98"/>
    <w:rsid w:val="00C05905"/>
    <w:rsid w:val="00C17E4A"/>
    <w:rsid w:val="00C22A2A"/>
    <w:rsid w:val="00C22D16"/>
    <w:rsid w:val="00C23C12"/>
    <w:rsid w:val="00C504B8"/>
    <w:rsid w:val="00C530ED"/>
    <w:rsid w:val="00C77475"/>
    <w:rsid w:val="00C87640"/>
    <w:rsid w:val="00CA49CA"/>
    <w:rsid w:val="00CB0E73"/>
    <w:rsid w:val="00CB10F7"/>
    <w:rsid w:val="00CB2FB9"/>
    <w:rsid w:val="00CB3941"/>
    <w:rsid w:val="00CD6368"/>
    <w:rsid w:val="00CF3990"/>
    <w:rsid w:val="00D02506"/>
    <w:rsid w:val="00D149B9"/>
    <w:rsid w:val="00D21A9F"/>
    <w:rsid w:val="00D40ABB"/>
    <w:rsid w:val="00D456A8"/>
    <w:rsid w:val="00D47873"/>
    <w:rsid w:val="00D56A96"/>
    <w:rsid w:val="00D64C93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47BE8"/>
    <w:rsid w:val="00E51243"/>
    <w:rsid w:val="00E6453B"/>
    <w:rsid w:val="00E653B9"/>
    <w:rsid w:val="00E80B7E"/>
    <w:rsid w:val="00E80C3A"/>
    <w:rsid w:val="00E83330"/>
    <w:rsid w:val="00E8722F"/>
    <w:rsid w:val="00EA07CE"/>
    <w:rsid w:val="00EB2CFD"/>
    <w:rsid w:val="00EB7C49"/>
    <w:rsid w:val="00EE0A3D"/>
    <w:rsid w:val="00EE1699"/>
    <w:rsid w:val="00F1364F"/>
    <w:rsid w:val="00F15732"/>
    <w:rsid w:val="00F16101"/>
    <w:rsid w:val="00F31859"/>
    <w:rsid w:val="00F368B3"/>
    <w:rsid w:val="00F40110"/>
    <w:rsid w:val="00F4569C"/>
    <w:rsid w:val="00F52EC0"/>
    <w:rsid w:val="00F53397"/>
    <w:rsid w:val="00F708C9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76</cp:revision>
  <dcterms:created xsi:type="dcterms:W3CDTF">2013-11-27T10:36:00Z</dcterms:created>
  <dcterms:modified xsi:type="dcterms:W3CDTF">2023-06-14T12:53:00Z</dcterms:modified>
</cp:coreProperties>
</file>