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FE" w:rsidRDefault="00675EFE" w:rsidP="00195DEE">
      <w:pPr>
        <w:jc w:val="center"/>
        <w:rPr>
          <w:rFonts w:ascii="Arial" w:hAnsi="Arial" w:cs="Arial"/>
          <w:noProof/>
          <w:sz w:val="28"/>
        </w:rPr>
      </w:pPr>
    </w:p>
    <w:p w:rsidR="00195DEE" w:rsidRPr="008511D8" w:rsidRDefault="00195DEE" w:rsidP="00195DE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195DEE" w:rsidRDefault="00195DEE" w:rsidP="00195DE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195DEE" w:rsidRPr="00BA3E9B" w:rsidRDefault="00195DEE" w:rsidP="00195DEE">
      <w:pPr>
        <w:jc w:val="center"/>
        <w:rPr>
          <w:rFonts w:ascii="Arial" w:hAnsi="Arial" w:cs="Arial"/>
          <w:b/>
          <w:sz w:val="20"/>
          <w:szCs w:val="20"/>
        </w:rPr>
      </w:pPr>
    </w:p>
    <w:p w:rsidR="00195DEE" w:rsidRPr="008511D8" w:rsidRDefault="00195DEE" w:rsidP="00195DEE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195DEE" w:rsidRPr="008511D8" w:rsidRDefault="00195DEE" w:rsidP="00195DEE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195DEE" w:rsidRPr="008511D8" w:rsidRDefault="00195DEE" w:rsidP="00195DEE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195DEE" w:rsidRPr="004C5A4E" w:rsidRDefault="00195DEE" w:rsidP="00195DEE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195DEE" w:rsidRPr="00271EF0" w:rsidRDefault="00195DEE" w:rsidP="00195DEE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195DEE" w:rsidRDefault="00195DEE" w:rsidP="00195DEE">
      <w:pPr>
        <w:jc w:val="both"/>
      </w:pPr>
    </w:p>
    <w:p w:rsidR="00195DEE" w:rsidRPr="00611307" w:rsidRDefault="00611307" w:rsidP="00195DE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06 февраля </w:t>
      </w:r>
      <w:r w:rsidR="00195DEE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195DEE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195DEE">
        <w:rPr>
          <w:rFonts w:ascii="Arial" w:hAnsi="Arial" w:cs="Arial"/>
          <w:b/>
          <w:sz w:val="18"/>
        </w:rPr>
        <w:t xml:space="preserve">         </w:t>
      </w:r>
      <w:r w:rsidR="00195DEE" w:rsidRPr="00271EF0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                          </w:t>
      </w:r>
      <w:r w:rsidR="00195DEE" w:rsidRPr="00271EF0">
        <w:rPr>
          <w:rFonts w:ascii="Arial" w:hAnsi="Arial" w:cs="Arial"/>
          <w:b/>
          <w:sz w:val="18"/>
        </w:rPr>
        <w:t xml:space="preserve"> № </w:t>
      </w:r>
      <w:r>
        <w:rPr>
          <w:rFonts w:ascii="Arial" w:hAnsi="Arial" w:cs="Arial"/>
          <w:b/>
          <w:sz w:val="18"/>
        </w:rPr>
        <w:t>99-01</w:t>
      </w:r>
      <w:r w:rsidRPr="00611307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45</w:t>
      </w:r>
    </w:p>
    <w:p w:rsidR="00D53781" w:rsidRDefault="00D53781"/>
    <w:p w:rsidR="00B215E3" w:rsidRDefault="00B215E3"/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253"/>
      </w:tblGrid>
      <w:tr w:rsidR="00195DEE" w:rsidTr="00B215E3">
        <w:trPr>
          <w:trHeight w:val="12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95DEE" w:rsidRPr="00195DEE" w:rsidRDefault="00195DEE" w:rsidP="00B215E3">
            <w:pPr>
              <w:jc w:val="both"/>
              <w:rPr>
                <w:b/>
                <w:sz w:val="28"/>
              </w:rPr>
            </w:pPr>
            <w:r w:rsidRPr="00195DEE">
              <w:rPr>
                <w:b/>
                <w:sz w:val="28"/>
              </w:rPr>
              <w:t>О признании утратившим силу по</w:t>
            </w:r>
            <w:r>
              <w:rPr>
                <w:b/>
                <w:sz w:val="28"/>
              </w:rPr>
              <w:t xml:space="preserve">становления администрации </w:t>
            </w:r>
            <w:r w:rsidR="00B215E3">
              <w:rPr>
                <w:b/>
                <w:sz w:val="28"/>
              </w:rPr>
              <w:t xml:space="preserve">муниципального </w:t>
            </w:r>
            <w:r>
              <w:rPr>
                <w:b/>
                <w:sz w:val="28"/>
              </w:rPr>
              <w:t>района «Волоконовск</w:t>
            </w:r>
            <w:r w:rsidR="00B215E3">
              <w:rPr>
                <w:b/>
                <w:sz w:val="28"/>
              </w:rPr>
              <w:t xml:space="preserve">ий район» от       </w:t>
            </w:r>
            <w:r>
              <w:rPr>
                <w:b/>
                <w:sz w:val="28"/>
              </w:rPr>
              <w:t>17 июля 2018 года № 248</w:t>
            </w:r>
          </w:p>
        </w:tc>
      </w:tr>
    </w:tbl>
    <w:p w:rsidR="00195DEE" w:rsidRDefault="00195DEE"/>
    <w:p w:rsidR="00B215E3" w:rsidRDefault="00B215E3"/>
    <w:p w:rsidR="00195DEE" w:rsidRDefault="00195DEE" w:rsidP="00195DEE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целях приведения нормативных правовых актов администрации района в соответствие с действующим законодательством </w:t>
      </w:r>
      <w:r w:rsidRPr="00195DEE">
        <w:rPr>
          <w:b/>
          <w:sz w:val="28"/>
        </w:rPr>
        <w:t>п</w:t>
      </w:r>
      <w:r>
        <w:rPr>
          <w:b/>
          <w:sz w:val="28"/>
        </w:rPr>
        <w:t xml:space="preserve"> </w:t>
      </w:r>
      <w:r w:rsidRPr="00195DEE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195DEE">
        <w:rPr>
          <w:b/>
          <w:sz w:val="28"/>
        </w:rPr>
        <w:t>с</w:t>
      </w:r>
      <w:r>
        <w:rPr>
          <w:b/>
          <w:sz w:val="28"/>
        </w:rPr>
        <w:t xml:space="preserve"> </w:t>
      </w:r>
      <w:proofErr w:type="gramStart"/>
      <w:r w:rsidRPr="00195DEE">
        <w:rPr>
          <w:b/>
          <w:sz w:val="28"/>
        </w:rPr>
        <w:t>т</w:t>
      </w:r>
      <w:proofErr w:type="gramEnd"/>
      <w:r>
        <w:rPr>
          <w:b/>
          <w:sz w:val="28"/>
        </w:rPr>
        <w:t xml:space="preserve"> </w:t>
      </w:r>
      <w:r w:rsidRPr="00195DEE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Pr="00195DEE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Pr="00195DEE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195DEE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Pr="00195DEE">
        <w:rPr>
          <w:b/>
          <w:sz w:val="28"/>
        </w:rPr>
        <w:t>л</w:t>
      </w:r>
      <w:r>
        <w:rPr>
          <w:b/>
          <w:sz w:val="28"/>
        </w:rPr>
        <w:t xml:space="preserve"> </w:t>
      </w:r>
      <w:r w:rsidRPr="00195DEE">
        <w:rPr>
          <w:b/>
          <w:sz w:val="28"/>
        </w:rPr>
        <w:t>я</w:t>
      </w:r>
      <w:r>
        <w:rPr>
          <w:b/>
          <w:sz w:val="28"/>
        </w:rPr>
        <w:t xml:space="preserve"> </w:t>
      </w:r>
      <w:r w:rsidRPr="00195DEE">
        <w:rPr>
          <w:b/>
          <w:sz w:val="28"/>
        </w:rPr>
        <w:t>ю:</w:t>
      </w:r>
    </w:p>
    <w:p w:rsidR="00195DEE" w:rsidRDefault="00B215E3" w:rsidP="00B215E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195DEE">
        <w:rPr>
          <w:sz w:val="28"/>
        </w:rPr>
        <w:t xml:space="preserve">Признать утратившим силу постановление администрации муниципального района «Волоконовский район» Белгородской области от </w:t>
      </w:r>
      <w:r>
        <w:rPr>
          <w:sz w:val="28"/>
        </w:rPr>
        <w:t xml:space="preserve">         </w:t>
      </w:r>
      <w:r w:rsidR="00195DEE">
        <w:rPr>
          <w:sz w:val="28"/>
        </w:rPr>
        <w:t xml:space="preserve">17 июля 2018 года № 248 </w:t>
      </w:r>
      <w:r w:rsidR="00195DEE" w:rsidRPr="00D079DD">
        <w:rPr>
          <w:sz w:val="28"/>
        </w:rPr>
        <w:t>«</w:t>
      </w:r>
      <w:r w:rsidR="00195DEE" w:rsidRPr="00D079DD">
        <w:rPr>
          <w:sz w:val="28"/>
          <w:szCs w:val="28"/>
        </w:rPr>
        <w:t xml:space="preserve">Об утверждении административного регламента по реализации органами местного самоуправления услуги, предоставляемой в рамках переданных полномочий по  предоставлению государственной услуги «Предоставление  ежемесячной субсидии на оплату услуг связи отдельным категориям граждан (лицам, </w:t>
      </w:r>
      <w:proofErr w:type="spellStart"/>
      <w:r w:rsidR="00195DEE" w:rsidRPr="00D079DD">
        <w:rPr>
          <w:sz w:val="28"/>
          <w:szCs w:val="28"/>
        </w:rPr>
        <w:t>привлекавшимся</w:t>
      </w:r>
      <w:proofErr w:type="spellEnd"/>
      <w:r w:rsidR="00195DEE" w:rsidRPr="00D079DD">
        <w:rPr>
          <w:sz w:val="28"/>
          <w:szCs w:val="28"/>
        </w:rPr>
        <w:t xml:space="preserve"> к разминированию в период </w:t>
      </w:r>
      <w:r>
        <w:rPr>
          <w:sz w:val="28"/>
          <w:szCs w:val="28"/>
        </w:rPr>
        <w:t xml:space="preserve">   </w:t>
      </w:r>
      <w:r w:rsidR="00195DEE" w:rsidRPr="00D079DD">
        <w:rPr>
          <w:sz w:val="28"/>
          <w:szCs w:val="28"/>
        </w:rPr>
        <w:t>1943-1950 годов, ветеранам боевых действий и многодетным семьям)»</w:t>
      </w:r>
      <w:r w:rsidR="00D079DD">
        <w:rPr>
          <w:sz w:val="28"/>
          <w:szCs w:val="28"/>
        </w:rPr>
        <w:t>.</w:t>
      </w:r>
    </w:p>
    <w:p w:rsidR="00D079DD" w:rsidRDefault="00D079DD" w:rsidP="00D07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E25F2">
        <w:rPr>
          <w:sz w:val="28"/>
          <w:szCs w:val="28"/>
        </w:rPr>
        <w:t>Опубликовать настоящее постановление в районной газете «Красный Октябрь»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Тимошевская</w:t>
      </w:r>
      <w:proofErr w:type="spellEnd"/>
      <w:r>
        <w:rPr>
          <w:sz w:val="28"/>
          <w:szCs w:val="28"/>
        </w:rPr>
        <w:t xml:space="preserve"> И.А.) и разместить на официальном сайте администрации Волоконовского района в информационно-телекоммуникационной сети «Интернет» </w:t>
      </w:r>
      <w:hyperlink r:id="rId5" w:history="1">
        <w:r w:rsidRPr="004458A0">
          <w:rPr>
            <w:rFonts w:eastAsia="BatangChe"/>
            <w:sz w:val="28"/>
            <w:szCs w:val="28"/>
          </w:rPr>
          <w:t>http://</w:t>
        </w:r>
      </w:hyperlink>
      <w:r>
        <w:rPr>
          <w:rFonts w:eastAsia="BatangChe"/>
          <w:sz w:val="28"/>
          <w:szCs w:val="28"/>
        </w:rPr>
        <w:t> </w:t>
      </w:r>
      <w:hyperlink r:id="rId6" w:tgtFrame="_blank" w:history="1">
        <w:r w:rsidRPr="004458A0">
          <w:rPr>
            <w:rFonts w:eastAsia="BatangChe"/>
            <w:sz w:val="28"/>
            <w:szCs w:val="28"/>
          </w:rPr>
          <w:t>volokonovskij</w:t>
        </w:r>
        <w:r>
          <w:rPr>
            <w:rFonts w:eastAsia="BatangChe"/>
            <w:sz w:val="28"/>
            <w:szCs w:val="28"/>
          </w:rPr>
          <w:t>-</w:t>
        </w:r>
        <w:r w:rsidRPr="004458A0">
          <w:rPr>
            <w:rFonts w:eastAsia="BatangChe"/>
            <w:sz w:val="28"/>
            <w:szCs w:val="28"/>
          </w:rPr>
          <w:t>r31.gosweb.gosuslugi.ru</w:t>
        </w:r>
      </w:hyperlink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Дрогачева</w:t>
      </w:r>
      <w:proofErr w:type="spellEnd"/>
      <w:r>
        <w:rPr>
          <w:sz w:val="28"/>
          <w:szCs w:val="28"/>
        </w:rPr>
        <w:t xml:space="preserve"> О.А.).</w:t>
      </w:r>
    </w:p>
    <w:p w:rsidR="00D079DD" w:rsidRDefault="00D079DD" w:rsidP="00D07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r w:rsidR="00B215E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по социальной политике Часовскую Г.Н.</w:t>
      </w:r>
    </w:p>
    <w:p w:rsidR="00D079DD" w:rsidRDefault="00D079DD" w:rsidP="00D079DD">
      <w:pPr>
        <w:ind w:firstLine="709"/>
        <w:jc w:val="both"/>
        <w:rPr>
          <w:sz w:val="28"/>
          <w:szCs w:val="28"/>
        </w:rPr>
      </w:pPr>
    </w:p>
    <w:p w:rsidR="00D079DD" w:rsidRDefault="00D079DD" w:rsidP="00D079DD">
      <w:pPr>
        <w:ind w:firstLine="709"/>
        <w:jc w:val="both"/>
        <w:rPr>
          <w:sz w:val="28"/>
          <w:szCs w:val="28"/>
        </w:rPr>
      </w:pPr>
    </w:p>
    <w:p w:rsidR="00D079DD" w:rsidRPr="00D079DD" w:rsidRDefault="00D079DD" w:rsidP="00D079DD">
      <w:pPr>
        <w:tabs>
          <w:tab w:val="left" w:pos="74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района</w:t>
      </w:r>
      <w:r>
        <w:rPr>
          <w:b/>
          <w:sz w:val="28"/>
          <w:szCs w:val="28"/>
        </w:rPr>
        <w:tab/>
        <w:t xml:space="preserve">       С.И. Бикетов</w:t>
      </w:r>
    </w:p>
    <w:p w:rsidR="00195DEE" w:rsidRDefault="00195DEE" w:rsidP="00D079DD">
      <w:pPr>
        <w:pStyle w:val="a4"/>
        <w:ind w:left="709"/>
        <w:jc w:val="both"/>
        <w:rPr>
          <w:sz w:val="28"/>
        </w:rPr>
      </w:pPr>
      <w:r>
        <w:rPr>
          <w:sz w:val="28"/>
        </w:rPr>
        <w:t xml:space="preserve"> </w:t>
      </w:r>
    </w:p>
    <w:p w:rsidR="00611307" w:rsidRPr="00195DEE" w:rsidRDefault="00611307" w:rsidP="00D079DD">
      <w:pPr>
        <w:pStyle w:val="a4"/>
        <w:ind w:left="709"/>
        <w:jc w:val="both"/>
        <w:rPr>
          <w:sz w:val="28"/>
        </w:rPr>
      </w:pPr>
    </w:p>
    <w:sectPr w:rsidR="00611307" w:rsidRPr="00195DEE" w:rsidSect="00195DE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D016E"/>
    <w:multiLevelType w:val="hybridMultilevel"/>
    <w:tmpl w:val="01F20F52"/>
    <w:lvl w:ilvl="0" w:tplc="0D18A6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28"/>
    <w:rsid w:val="00195DEE"/>
    <w:rsid w:val="00586928"/>
    <w:rsid w:val="00611307"/>
    <w:rsid w:val="00675EFE"/>
    <w:rsid w:val="00B215E3"/>
    <w:rsid w:val="00D079DD"/>
    <w:rsid w:val="00D5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EBC8C-A1A0-434C-AD49-DB28EFD5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D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5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5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okonovskij-r31.gosweb.gosuslugi.ru/" TargetMode="External"/><Relationship Id="rId5" Type="http://schemas.openxmlformats.org/officeDocument/2006/relationships/hyperlink" Target="http://www.osko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2024-02-06T10:08:00Z</cp:lastPrinted>
  <dcterms:created xsi:type="dcterms:W3CDTF">2024-02-01T06:59:00Z</dcterms:created>
  <dcterms:modified xsi:type="dcterms:W3CDTF">2024-03-04T10:38:00Z</dcterms:modified>
</cp:coreProperties>
</file>