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E9" w:rsidRDefault="004B13E9" w:rsidP="00B80779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4B13E9" w:rsidRDefault="004B13E9" w:rsidP="00B80779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B80779" w:rsidRPr="008511D8" w:rsidRDefault="00B80779" w:rsidP="00B807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B80779" w:rsidRDefault="00B80779" w:rsidP="00B807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80779" w:rsidRPr="00BA3E9B" w:rsidRDefault="00B80779" w:rsidP="00B807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0779" w:rsidRPr="008511D8" w:rsidRDefault="00B80779" w:rsidP="00B80779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80779" w:rsidRPr="008511D8" w:rsidRDefault="00B80779" w:rsidP="00B80779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B80779" w:rsidRPr="008511D8" w:rsidRDefault="00B80779" w:rsidP="00B8077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80779" w:rsidRPr="004C5A4E" w:rsidRDefault="00B80779" w:rsidP="00B80779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B80779" w:rsidRPr="00271EF0" w:rsidRDefault="00B80779" w:rsidP="00B8077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B80779" w:rsidRDefault="00B80779" w:rsidP="00B80779">
      <w:pPr>
        <w:spacing w:after="0" w:line="240" w:lineRule="auto"/>
        <w:jc w:val="both"/>
      </w:pPr>
    </w:p>
    <w:p w:rsidR="00B80779" w:rsidRPr="00481DFB" w:rsidRDefault="00481DFB" w:rsidP="00B8077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23 декабря </w:t>
      </w:r>
      <w:r w:rsidR="00B8077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B8077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B80779">
        <w:rPr>
          <w:rFonts w:ascii="Arial" w:hAnsi="Arial" w:cs="Arial"/>
          <w:b/>
          <w:sz w:val="18"/>
        </w:rPr>
        <w:t xml:space="preserve">         </w:t>
      </w:r>
      <w:r w:rsidR="00B80779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B8077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481DFB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417</w:t>
      </w:r>
    </w:p>
    <w:p w:rsidR="00C35A75" w:rsidRPr="00B80779" w:rsidRDefault="00C35A75" w:rsidP="00C35A75">
      <w:pPr>
        <w:pStyle w:val="ConsPlusNormal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-142" w:type="dxa"/>
        <w:tblLook w:val="04A0" w:firstRow="1" w:lastRow="0" w:firstColumn="1" w:lastColumn="0" w:noHBand="0" w:noVBand="1"/>
      </w:tblPr>
      <w:tblGrid>
        <w:gridCol w:w="4768"/>
      </w:tblGrid>
      <w:tr w:rsidR="00B80779" w:rsidTr="00B80779">
        <w:trPr>
          <w:trHeight w:val="2135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B80779" w:rsidRPr="00B80779" w:rsidRDefault="00B80779" w:rsidP="00B807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 утверждении муниципальной программы Волоконовского района «Формирование современной городской среды </w:t>
            </w: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на территории Волоконовского района»</w:t>
            </w:r>
          </w:p>
        </w:tc>
      </w:tr>
    </w:tbl>
    <w:p w:rsidR="00C35A75" w:rsidRPr="00B80779" w:rsidRDefault="00C35A75" w:rsidP="00C35A75">
      <w:pPr>
        <w:pStyle w:val="ConsPlusNormal"/>
        <w:jc w:val="center"/>
        <w:rPr>
          <w:b/>
          <w:bCs/>
          <w:color w:val="000000" w:themeColor="text1"/>
          <w:sz w:val="28"/>
          <w:szCs w:val="28"/>
        </w:rPr>
      </w:pPr>
    </w:p>
    <w:p w:rsidR="00C35A75" w:rsidRPr="00B80779" w:rsidRDefault="00C35A75" w:rsidP="00C35A75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2"/>
        </w:rPr>
        <w:t xml:space="preserve">В целях исполнения </w:t>
      </w:r>
      <w:hyperlink r:id="rId8" w:history="1">
        <w:r w:rsidRPr="00B80779">
          <w:rPr>
            <w:rStyle w:val="af7"/>
            <w:color w:val="000000" w:themeColor="text1"/>
            <w:sz w:val="28"/>
            <w:szCs w:val="22"/>
            <w:u w:val="none"/>
          </w:rPr>
          <w:t>постановления</w:t>
        </w:r>
      </w:hyperlink>
      <w:r w:rsidRPr="00B80779">
        <w:rPr>
          <w:color w:val="000000" w:themeColor="text1"/>
          <w:sz w:val="28"/>
          <w:szCs w:val="22"/>
        </w:rPr>
        <w:t xml:space="preserve"> Правительства Белгородской области от 25 сентября 2023 года </w:t>
      </w:r>
      <w:hyperlink r:id="rId9" w:history="1">
        <w:r w:rsidRPr="00B80779">
          <w:rPr>
            <w:rStyle w:val="af7"/>
            <w:color w:val="000000" w:themeColor="text1"/>
            <w:sz w:val="28"/>
            <w:szCs w:val="22"/>
            <w:u w:val="none"/>
          </w:rPr>
          <w:t>№ 540-пп</w:t>
        </w:r>
      </w:hyperlink>
      <w:r w:rsidRPr="00B80779">
        <w:rPr>
          <w:color w:val="000000" w:themeColor="text1"/>
          <w:sz w:val="28"/>
          <w:szCs w:val="22"/>
        </w:rPr>
        <w:t xml:space="preserve"> «Об утверждении Положения о системе управления государственными программами Белгородской области», постановлений администрации муниципального района «Волоконовский район» Белгородской области от 27 августа 2024 года №  99-01/287 </w:t>
      </w:r>
      <w:r w:rsidRPr="00B80779">
        <w:rPr>
          <w:rFonts w:eastAsia="Times New Roman"/>
          <w:color w:val="000000" w:themeColor="text1"/>
          <w:sz w:val="28"/>
          <w:szCs w:val="28"/>
        </w:rPr>
        <w:t xml:space="preserve">«Об утверждении Положения о системе управления муниципальными программами Волоконовского района», </w:t>
      </w:r>
      <w:r w:rsidR="007117F4" w:rsidRPr="00B80779">
        <w:rPr>
          <w:rFonts w:eastAsia="Times New Roman"/>
          <w:color w:val="000000" w:themeColor="text1"/>
          <w:sz w:val="28"/>
          <w:szCs w:val="28"/>
        </w:rPr>
        <w:t>от 17 сентября 2024 года № 99-01/303 «Об утверждении Перечня муниципальных программ Волоконовского района»</w:t>
      </w:r>
      <w:r w:rsidRPr="00B80779">
        <w:rPr>
          <w:color w:val="000000" w:themeColor="text1"/>
          <w:sz w:val="28"/>
          <w:szCs w:val="28"/>
        </w:rPr>
        <w:t>,</w:t>
      </w:r>
      <w:r w:rsidR="00B80779">
        <w:rPr>
          <w:color w:val="000000" w:themeColor="text1"/>
          <w:sz w:val="28"/>
          <w:szCs w:val="28"/>
        </w:rPr>
        <w:t xml:space="preserve">                  </w:t>
      </w:r>
      <w:r w:rsidRPr="00B80779">
        <w:rPr>
          <w:b/>
          <w:color w:val="000000" w:themeColor="text1"/>
          <w:sz w:val="28"/>
          <w:szCs w:val="28"/>
        </w:rPr>
        <w:t>п о с т а н о в л я ю:</w:t>
      </w:r>
    </w:p>
    <w:p w:rsidR="00C35A75" w:rsidRPr="00B80779" w:rsidRDefault="00C35A75" w:rsidP="00C35A75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 xml:space="preserve">1. Утвердить прилагаемую муниципальную </w:t>
      </w:r>
      <w:hyperlink w:anchor="Par41" w:tooltip="Ссылка на текущий документ" w:history="1">
        <w:r w:rsidRPr="00B80779">
          <w:rPr>
            <w:color w:val="000000" w:themeColor="text1"/>
            <w:sz w:val="28"/>
            <w:szCs w:val="28"/>
          </w:rPr>
          <w:t>программу</w:t>
        </w:r>
      </w:hyperlink>
      <w:r w:rsidRPr="00B80779">
        <w:rPr>
          <w:color w:val="000000" w:themeColor="text1"/>
          <w:sz w:val="28"/>
          <w:szCs w:val="28"/>
        </w:rPr>
        <w:t xml:space="preserve"> Волоконовского района «</w:t>
      </w:r>
      <w:r w:rsidR="00D642E0" w:rsidRPr="00B80779">
        <w:rPr>
          <w:color w:val="000000" w:themeColor="text1"/>
          <w:sz w:val="28"/>
          <w:szCs w:val="28"/>
        </w:rPr>
        <w:t>Формирование современной городской среды на территории</w:t>
      </w:r>
      <w:r w:rsidRPr="00B80779">
        <w:rPr>
          <w:color w:val="000000" w:themeColor="text1"/>
          <w:sz w:val="28"/>
          <w:szCs w:val="28"/>
        </w:rPr>
        <w:t xml:space="preserve"> Волоконовского района» (далее – муниципальная программа).</w:t>
      </w:r>
    </w:p>
    <w:p w:rsidR="00C35A75" w:rsidRPr="00B80779" w:rsidRDefault="00C35A75" w:rsidP="00C35A75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 xml:space="preserve">2. Управлению финансов и бюджетной политики администрации района (Фартушная М.В.) при формировании проекта бюджета Волоконовского района на 2025-2027 и последующие годы предусматривать денежные средства на реализацию </w:t>
      </w:r>
      <w:hyperlink w:anchor="Par1853" w:tooltip="Ссылка на текущий документ" w:history="1">
        <w:r w:rsidRPr="00B80779">
          <w:rPr>
            <w:color w:val="000000" w:themeColor="text1"/>
            <w:sz w:val="28"/>
            <w:szCs w:val="28"/>
          </w:rPr>
          <w:t>мероприятий</w:t>
        </w:r>
      </w:hyperlink>
      <w:r w:rsidRPr="00B80779">
        <w:rPr>
          <w:color w:val="000000" w:themeColor="text1"/>
          <w:sz w:val="28"/>
          <w:szCs w:val="28"/>
        </w:rPr>
        <w:t xml:space="preserve"> муниципальной программы.</w:t>
      </w:r>
    </w:p>
    <w:p w:rsidR="00C35A75" w:rsidRPr="002A213C" w:rsidRDefault="00C35A75" w:rsidP="00C35A75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 xml:space="preserve">3. </w:t>
      </w:r>
      <w:r w:rsidR="002A213C" w:rsidRPr="002A213C">
        <w:rPr>
          <w:rStyle w:val="55"/>
          <w:rFonts w:eastAsia="Arial Unicode MS"/>
          <w:b w:val="0"/>
        </w:rPr>
        <w:t xml:space="preserve">Разместить настоящее постановление в сетевом издании «Красный Октябрь» (ocrober31.ru) (Тимошевская И.А.) и на официальном сайте администрации </w:t>
      </w:r>
      <w:r w:rsidR="002A213C">
        <w:rPr>
          <w:rStyle w:val="55"/>
          <w:rFonts w:eastAsia="Arial Unicode MS"/>
          <w:b w:val="0"/>
        </w:rPr>
        <w:t>Волоконовского района Белгородской области</w:t>
      </w:r>
      <w:r w:rsidR="002A213C" w:rsidRPr="002A213C">
        <w:rPr>
          <w:rStyle w:val="55"/>
          <w:rFonts w:eastAsia="Arial Unicode MS"/>
          <w:b w:val="0"/>
        </w:rPr>
        <w:t xml:space="preserve"> в сети Интернет по адресу: </w:t>
      </w:r>
      <w:hyperlink r:id="rId10" w:history="1">
        <w:r w:rsidR="002A213C" w:rsidRPr="002A213C">
          <w:rPr>
            <w:sz w:val="28"/>
            <w:szCs w:val="28"/>
          </w:rPr>
          <w:t>https://volokonovskij-r31.gosweb.gosuslugi.ru</w:t>
        </w:r>
      </w:hyperlink>
      <w:r w:rsidR="002A213C" w:rsidRPr="002A213C">
        <w:rPr>
          <w:sz w:val="28"/>
          <w:szCs w:val="28"/>
        </w:rPr>
        <w:t xml:space="preserve"> (Дрогачева О.А.).</w:t>
      </w:r>
    </w:p>
    <w:p w:rsidR="00C35A75" w:rsidRPr="00B80779" w:rsidRDefault="00C35A75" w:rsidP="00C35A75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4. Признать утратившим силу с 1 января 2025 года постановление главы администрации муниципального района «Волоконовского район» Белгородской области от 0</w:t>
      </w:r>
      <w:r w:rsidR="00D642E0" w:rsidRPr="00B80779">
        <w:rPr>
          <w:color w:val="000000" w:themeColor="text1"/>
          <w:sz w:val="28"/>
          <w:szCs w:val="28"/>
        </w:rPr>
        <w:t>1</w:t>
      </w:r>
      <w:r w:rsidRPr="00B80779">
        <w:rPr>
          <w:color w:val="000000" w:themeColor="text1"/>
          <w:sz w:val="28"/>
          <w:szCs w:val="28"/>
        </w:rPr>
        <w:t xml:space="preserve"> </w:t>
      </w:r>
      <w:r w:rsidR="00D642E0" w:rsidRPr="00B80779">
        <w:rPr>
          <w:color w:val="000000" w:themeColor="text1"/>
          <w:sz w:val="28"/>
          <w:szCs w:val="28"/>
        </w:rPr>
        <w:t>ноября</w:t>
      </w:r>
      <w:r w:rsidRPr="00B80779">
        <w:rPr>
          <w:color w:val="000000" w:themeColor="text1"/>
          <w:sz w:val="28"/>
          <w:szCs w:val="28"/>
        </w:rPr>
        <w:t xml:space="preserve"> 201</w:t>
      </w:r>
      <w:r w:rsidR="00D642E0" w:rsidRPr="00B80779">
        <w:rPr>
          <w:color w:val="000000" w:themeColor="text1"/>
          <w:sz w:val="28"/>
          <w:szCs w:val="28"/>
        </w:rPr>
        <w:t>7</w:t>
      </w:r>
      <w:r w:rsidRPr="00B80779">
        <w:rPr>
          <w:color w:val="000000" w:themeColor="text1"/>
          <w:sz w:val="28"/>
          <w:szCs w:val="28"/>
        </w:rPr>
        <w:t xml:space="preserve"> года № </w:t>
      </w:r>
      <w:r w:rsidR="00D642E0" w:rsidRPr="00B80779">
        <w:rPr>
          <w:color w:val="000000" w:themeColor="text1"/>
          <w:sz w:val="28"/>
          <w:szCs w:val="28"/>
        </w:rPr>
        <w:t>364</w:t>
      </w:r>
      <w:r w:rsidR="00B80779">
        <w:rPr>
          <w:color w:val="000000" w:themeColor="text1"/>
          <w:sz w:val="28"/>
          <w:szCs w:val="28"/>
        </w:rPr>
        <w:t xml:space="preserve"> «</w:t>
      </w:r>
      <w:r w:rsidRPr="00B80779">
        <w:rPr>
          <w:color w:val="000000" w:themeColor="text1"/>
          <w:sz w:val="28"/>
          <w:szCs w:val="28"/>
        </w:rPr>
        <w:t xml:space="preserve">Об утверждении муниципальной программы Волоконовского района </w:t>
      </w:r>
      <w:r w:rsidR="00B80779">
        <w:rPr>
          <w:color w:val="000000" w:themeColor="text1"/>
          <w:sz w:val="28"/>
          <w:szCs w:val="28"/>
        </w:rPr>
        <w:t>«</w:t>
      </w:r>
      <w:r w:rsidR="0002581D" w:rsidRPr="00B80779">
        <w:rPr>
          <w:color w:val="000000" w:themeColor="text1"/>
          <w:sz w:val="28"/>
          <w:szCs w:val="28"/>
        </w:rPr>
        <w:t xml:space="preserve">Формирование современной городской среды на территории </w:t>
      </w:r>
      <w:r w:rsidRPr="00B80779">
        <w:rPr>
          <w:color w:val="000000" w:themeColor="text1"/>
          <w:sz w:val="28"/>
          <w:szCs w:val="28"/>
        </w:rPr>
        <w:t>Волоконовского района</w:t>
      </w:r>
      <w:r w:rsidR="00B80779">
        <w:rPr>
          <w:color w:val="000000" w:themeColor="text1"/>
          <w:sz w:val="28"/>
          <w:szCs w:val="28"/>
        </w:rPr>
        <w:t>»</w:t>
      </w:r>
      <w:r w:rsidRPr="00B80779">
        <w:rPr>
          <w:color w:val="000000" w:themeColor="text1"/>
          <w:sz w:val="28"/>
          <w:szCs w:val="28"/>
        </w:rPr>
        <w:t>.</w:t>
      </w:r>
    </w:p>
    <w:p w:rsidR="00C35A75" w:rsidRPr="00B80779" w:rsidRDefault="00C35A75" w:rsidP="00C35A75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lastRenderedPageBreak/>
        <w:t>5. Контроль за исполнением постановления возложить на заместителя главы администрации района по строительству и ЖКХ Копицу</w:t>
      </w:r>
      <w:r w:rsidR="002A213C" w:rsidRPr="002A213C">
        <w:rPr>
          <w:color w:val="000000" w:themeColor="text1"/>
          <w:sz w:val="28"/>
          <w:szCs w:val="28"/>
        </w:rPr>
        <w:t xml:space="preserve"> </w:t>
      </w:r>
      <w:r w:rsidR="002A213C" w:rsidRPr="00B80779">
        <w:rPr>
          <w:color w:val="000000" w:themeColor="text1"/>
          <w:sz w:val="28"/>
          <w:szCs w:val="28"/>
        </w:rPr>
        <w:t>В.В.</w:t>
      </w:r>
    </w:p>
    <w:p w:rsidR="00C35A75" w:rsidRPr="00B80779" w:rsidRDefault="00C35A75" w:rsidP="00C35A75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6. Настоящее постановление вступает в силу с 1 января 2025 года.</w:t>
      </w:r>
    </w:p>
    <w:p w:rsidR="00C35A75" w:rsidRPr="00B80779" w:rsidRDefault="00C35A75" w:rsidP="00C35A75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C35A75" w:rsidRPr="00B80779" w:rsidRDefault="00C35A75" w:rsidP="00C35A75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C35A75" w:rsidRPr="00B80779" w:rsidRDefault="00C35A75" w:rsidP="00C35A75">
      <w:pPr>
        <w:pStyle w:val="ConsPlusNormal"/>
        <w:jc w:val="both"/>
        <w:rPr>
          <w:color w:val="000000" w:themeColor="text1"/>
        </w:rPr>
      </w:pPr>
      <w:r w:rsidRPr="00B80779">
        <w:rPr>
          <w:b/>
          <w:color w:val="000000" w:themeColor="text1"/>
          <w:sz w:val="28"/>
          <w:szCs w:val="28"/>
        </w:rPr>
        <w:t>Глава администрации района</w:t>
      </w:r>
      <w:r w:rsidRPr="00B80779">
        <w:rPr>
          <w:b/>
          <w:color w:val="000000" w:themeColor="text1"/>
          <w:sz w:val="28"/>
          <w:szCs w:val="28"/>
        </w:rPr>
        <w:tab/>
      </w:r>
      <w:r w:rsidRPr="00B80779">
        <w:rPr>
          <w:b/>
          <w:color w:val="000000" w:themeColor="text1"/>
          <w:sz w:val="28"/>
          <w:szCs w:val="28"/>
        </w:rPr>
        <w:tab/>
      </w:r>
      <w:r w:rsidRPr="00B80779">
        <w:rPr>
          <w:b/>
          <w:color w:val="000000" w:themeColor="text1"/>
          <w:sz w:val="28"/>
          <w:szCs w:val="28"/>
        </w:rPr>
        <w:tab/>
      </w:r>
      <w:r w:rsidRPr="00B80779">
        <w:rPr>
          <w:b/>
          <w:color w:val="000000" w:themeColor="text1"/>
          <w:sz w:val="28"/>
          <w:szCs w:val="28"/>
        </w:rPr>
        <w:tab/>
      </w:r>
      <w:r w:rsidRPr="00B80779">
        <w:rPr>
          <w:b/>
          <w:color w:val="000000" w:themeColor="text1"/>
          <w:sz w:val="28"/>
          <w:szCs w:val="28"/>
        </w:rPr>
        <w:tab/>
      </w:r>
      <w:r w:rsidRPr="00B80779">
        <w:rPr>
          <w:b/>
          <w:color w:val="000000" w:themeColor="text1"/>
          <w:sz w:val="28"/>
          <w:szCs w:val="28"/>
        </w:rPr>
        <w:tab/>
      </w:r>
      <w:r w:rsidR="00B80779">
        <w:rPr>
          <w:b/>
          <w:color w:val="000000" w:themeColor="text1"/>
          <w:sz w:val="28"/>
          <w:szCs w:val="28"/>
        </w:rPr>
        <w:t xml:space="preserve">  </w:t>
      </w:r>
      <w:r w:rsidRPr="00B80779">
        <w:rPr>
          <w:b/>
          <w:color w:val="000000" w:themeColor="text1"/>
          <w:sz w:val="28"/>
          <w:szCs w:val="28"/>
        </w:rPr>
        <w:t>С.</w:t>
      </w:r>
      <w:r w:rsidR="00B80779">
        <w:rPr>
          <w:b/>
          <w:color w:val="000000" w:themeColor="text1"/>
          <w:sz w:val="28"/>
          <w:szCs w:val="28"/>
        </w:rPr>
        <w:t>И.</w:t>
      </w:r>
      <w:r w:rsidRPr="00B80779">
        <w:rPr>
          <w:b/>
          <w:color w:val="000000" w:themeColor="text1"/>
          <w:sz w:val="28"/>
          <w:szCs w:val="28"/>
        </w:rPr>
        <w:t xml:space="preserve"> Бикетов</w:t>
      </w:r>
    </w:p>
    <w:p w:rsidR="00C35A75" w:rsidRPr="00B80779" w:rsidRDefault="00C35A75" w:rsidP="00C35A75">
      <w:pPr>
        <w:rPr>
          <w:color w:val="000000" w:themeColor="text1"/>
        </w:rPr>
      </w:pPr>
      <w:r w:rsidRPr="00B80779">
        <w:rPr>
          <w:color w:val="000000" w:themeColor="text1"/>
        </w:rPr>
        <w:t xml:space="preserve">         </w:t>
      </w: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Default="00C35A75">
      <w:pPr>
        <w:rPr>
          <w:color w:val="000000" w:themeColor="text1"/>
        </w:rPr>
      </w:pPr>
    </w:p>
    <w:p w:rsidR="002A213C" w:rsidRDefault="002A213C">
      <w:pPr>
        <w:rPr>
          <w:color w:val="000000" w:themeColor="text1"/>
        </w:rPr>
      </w:pPr>
    </w:p>
    <w:p w:rsidR="002A213C" w:rsidRDefault="002A213C">
      <w:pPr>
        <w:rPr>
          <w:color w:val="000000" w:themeColor="text1"/>
        </w:rPr>
      </w:pPr>
    </w:p>
    <w:p w:rsidR="002A213C" w:rsidRPr="00B80779" w:rsidRDefault="002A213C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p w:rsidR="00C35A75" w:rsidRPr="00B80779" w:rsidRDefault="00C35A75">
      <w:pPr>
        <w:rPr>
          <w:color w:val="000000" w:themeColor="text1"/>
        </w:rPr>
      </w:pPr>
    </w:p>
    <w:tbl>
      <w:tblPr>
        <w:tblW w:w="4678" w:type="dxa"/>
        <w:tblInd w:w="4972" w:type="dxa"/>
        <w:tblLook w:val="04A0" w:firstRow="1" w:lastRow="0" w:firstColumn="1" w:lastColumn="0" w:noHBand="0" w:noVBand="1"/>
      </w:tblPr>
      <w:tblGrid>
        <w:gridCol w:w="4678"/>
      </w:tblGrid>
      <w:tr w:rsidR="002A213C" w:rsidRPr="00B80779" w:rsidTr="002A213C">
        <w:trPr>
          <w:trHeight w:val="2142"/>
        </w:trPr>
        <w:tc>
          <w:tcPr>
            <w:tcW w:w="4678" w:type="dxa"/>
          </w:tcPr>
          <w:p w:rsidR="002A213C" w:rsidRPr="00B80779" w:rsidRDefault="002A213C" w:rsidP="002A2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</w:p>
          <w:p w:rsidR="002A213C" w:rsidRPr="00B80779" w:rsidRDefault="002A213C" w:rsidP="002A2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Утверждена</w:t>
            </w:r>
          </w:p>
          <w:p w:rsidR="002A213C" w:rsidRDefault="002A213C" w:rsidP="002A2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постановлением </w:t>
            </w:r>
          </w:p>
          <w:p w:rsidR="002A213C" w:rsidRPr="00B80779" w:rsidRDefault="002A213C" w:rsidP="002A2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района </w:t>
            </w:r>
          </w:p>
          <w:p w:rsidR="002A213C" w:rsidRDefault="002A213C" w:rsidP="002A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481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23 декабря</w:t>
            </w: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2024 г. </w:t>
            </w:r>
          </w:p>
          <w:p w:rsidR="002A213C" w:rsidRPr="00481DFB" w:rsidRDefault="002A213C" w:rsidP="0048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B8077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  <w:r w:rsidR="00481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99-01</w:t>
            </w:r>
            <w:r w:rsidR="00481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="00481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417</w:t>
            </w:r>
          </w:p>
        </w:tc>
      </w:tr>
    </w:tbl>
    <w:p w:rsidR="006A7801" w:rsidRPr="00B80779" w:rsidRDefault="006A78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920A9" w:rsidRPr="002A213C" w:rsidRDefault="008D7225" w:rsidP="006A78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</w:t>
      </w:r>
      <w:r w:rsidR="0011640C"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 </w:t>
      </w:r>
      <w:r w:rsidR="00324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Волоконовского района</w:t>
      </w:r>
    </w:p>
    <w:p w:rsidR="00A920A9" w:rsidRPr="002A213C" w:rsidRDefault="0011640C" w:rsidP="006A78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«Формирование современной городской среды </w:t>
      </w:r>
      <w:r w:rsidR="009901E1"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r w:rsidR="008D7225"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Волоконовского района</w:t>
      </w:r>
      <w:r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920A9" w:rsidRPr="002A213C" w:rsidRDefault="00A920A9" w:rsidP="006A78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20A9" w:rsidRPr="002A213C" w:rsidRDefault="00B26D88" w:rsidP="006A78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213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11640C"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 Стратегические приоритеты </w:t>
      </w:r>
      <w:r w:rsidR="00FB4342"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="0011640C" w:rsidRPr="002A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</w:p>
    <w:p w:rsidR="006A7801" w:rsidRPr="002A213C" w:rsidRDefault="006A7801" w:rsidP="006A78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0A9" w:rsidRPr="002A213C" w:rsidRDefault="0011640C" w:rsidP="006A7801">
      <w:pPr>
        <w:pStyle w:val="ae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2A213C">
        <w:rPr>
          <w:rFonts w:cs="Times New Roman"/>
          <w:b/>
          <w:color w:val="000000" w:themeColor="text1"/>
          <w:sz w:val="28"/>
          <w:szCs w:val="28"/>
        </w:rPr>
        <w:t>1.1. Оценка текущего состояния</w:t>
      </w:r>
      <w:r w:rsidR="008D5F77" w:rsidRPr="002A213C">
        <w:rPr>
          <w:rFonts w:cs="Times New Roman"/>
          <w:b/>
          <w:color w:val="000000" w:themeColor="text1"/>
          <w:sz w:val="28"/>
          <w:szCs w:val="28"/>
        </w:rPr>
        <w:t xml:space="preserve"> в сфере формирования современной городской среды</w:t>
      </w:r>
      <w:r w:rsidRPr="002A213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8D5F77" w:rsidRPr="002A213C">
        <w:rPr>
          <w:rFonts w:cs="Times New Roman"/>
          <w:b/>
          <w:color w:val="000000" w:themeColor="text1"/>
          <w:sz w:val="28"/>
          <w:szCs w:val="28"/>
        </w:rPr>
        <w:t>на территории</w:t>
      </w:r>
      <w:r w:rsidRPr="002A213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B4342" w:rsidRPr="002A213C">
        <w:rPr>
          <w:rFonts w:cs="Times New Roman"/>
          <w:b/>
          <w:color w:val="000000" w:themeColor="text1"/>
          <w:sz w:val="28"/>
          <w:szCs w:val="28"/>
        </w:rPr>
        <w:t>Волоконовского района</w:t>
      </w:r>
    </w:p>
    <w:p w:rsidR="00A920A9" w:rsidRPr="00B80779" w:rsidRDefault="00A920A9">
      <w:pPr>
        <w:pStyle w:val="ae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</w:p>
    <w:p w:rsidR="00FB4342" w:rsidRPr="00B80779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1 января 2024 года общая численность населения, проживающего на территории Волоконовского района Белгородской области, составляет 28,6 тыс. жителей. </w:t>
      </w:r>
    </w:p>
    <w:p w:rsidR="00FB4342" w:rsidRPr="00B80779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В состав Волоконовского района входит 14 поселений, из них                               2 городских поселения и 12 сельских поселений, в состав которых входит                82 населённых пункта.</w:t>
      </w:r>
    </w:p>
    <w:p w:rsidR="00FB4342" w:rsidRPr="00B80779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7347FE" w:rsidRPr="00B80779" w:rsidRDefault="007347FE" w:rsidP="007347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На территории Волоконовского района расположено 89 многоквартирных домов, 76 дворовых территории, общей площадью 152,3 тыс.</w:t>
      </w:r>
      <w:r w:rsidR="00131703" w:rsidRPr="00B807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779">
        <w:rPr>
          <w:rFonts w:ascii="Times New Roman" w:hAnsi="Times New Roman"/>
          <w:color w:val="000000" w:themeColor="text1"/>
          <w:sz w:val="28"/>
          <w:szCs w:val="28"/>
        </w:rPr>
        <w:t>кв.</w:t>
      </w:r>
      <w:r w:rsidR="00131703" w:rsidRPr="00B807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779">
        <w:rPr>
          <w:rFonts w:ascii="Times New Roman" w:hAnsi="Times New Roman"/>
          <w:color w:val="000000" w:themeColor="text1"/>
          <w:sz w:val="28"/>
          <w:szCs w:val="28"/>
        </w:rPr>
        <w:t xml:space="preserve">м, </w:t>
      </w:r>
      <w:r w:rsidR="00AE2DD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B80779">
        <w:rPr>
          <w:rFonts w:ascii="Times New Roman" w:hAnsi="Times New Roman"/>
          <w:color w:val="000000" w:themeColor="text1"/>
          <w:sz w:val="28"/>
          <w:szCs w:val="28"/>
        </w:rPr>
        <w:t>61 общественная территория, общей площадью 750,60 тыс. кв. м.</w:t>
      </w:r>
    </w:p>
    <w:p w:rsidR="007347FE" w:rsidRPr="00B80779" w:rsidRDefault="007347FE" w:rsidP="007347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72 дворовых территории, общей площадью 143,1 тыс. кв. м</w:t>
      </w:r>
      <w:r w:rsidR="00324F3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80779">
        <w:rPr>
          <w:rFonts w:ascii="Times New Roman" w:hAnsi="Times New Roman"/>
          <w:color w:val="000000" w:themeColor="text1"/>
          <w:sz w:val="28"/>
          <w:szCs w:val="28"/>
        </w:rPr>
        <w:t xml:space="preserve"> и 17 общественных территорий площадью 209,6 тыс. кв. м.</w:t>
      </w:r>
    </w:p>
    <w:p w:rsidR="009C38A8" w:rsidRPr="00B80779" w:rsidRDefault="009C38A8" w:rsidP="009C38A8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В настоящее время доля благоустроенных дворовых территорий многоквартирных домов со</w:t>
      </w:r>
      <w:r w:rsidR="007347FE" w:rsidRPr="00B80779">
        <w:rPr>
          <w:rFonts w:cs="Times New Roman"/>
          <w:color w:val="000000" w:themeColor="text1"/>
          <w:sz w:val="28"/>
          <w:szCs w:val="28"/>
        </w:rPr>
        <w:t>ставляет 90,3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процента от общего количества дворовых территорий, в то же время доля дворовых территорий, на которых созданы условия доступности, безопасности, информативности и комфортности для</w:t>
      </w:r>
      <w:r w:rsidR="007347FE" w:rsidRPr="00B80779">
        <w:rPr>
          <w:rFonts w:cs="Times New Roman"/>
          <w:color w:val="000000" w:themeColor="text1"/>
          <w:sz w:val="28"/>
          <w:szCs w:val="28"/>
        </w:rPr>
        <w:t xml:space="preserve"> 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инвалидов и иных маломобильных групп, составляет </w:t>
      </w:r>
      <w:r w:rsidR="00C23278" w:rsidRPr="00B80779">
        <w:rPr>
          <w:rFonts w:cs="Times New Roman"/>
          <w:color w:val="000000" w:themeColor="text1"/>
          <w:sz w:val="28"/>
          <w:szCs w:val="28"/>
        </w:rPr>
        <w:t>100</w:t>
      </w:r>
      <w:r w:rsidRPr="00B80779">
        <w:rPr>
          <w:rFonts w:cs="Times New Roman"/>
          <w:color w:val="000000" w:themeColor="text1"/>
          <w:sz w:val="28"/>
          <w:szCs w:val="28"/>
        </w:rPr>
        <w:t> процент</w:t>
      </w:r>
      <w:r w:rsidR="00324F32">
        <w:rPr>
          <w:rFonts w:cs="Times New Roman"/>
          <w:color w:val="000000" w:themeColor="text1"/>
          <w:sz w:val="28"/>
          <w:szCs w:val="28"/>
        </w:rPr>
        <w:t>ов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9C38A8" w:rsidRPr="00B80779" w:rsidRDefault="009C38A8" w:rsidP="009C38A8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Доля благоустроенных общественных пространств составляет</w:t>
      </w:r>
      <w:r w:rsidR="00324F32">
        <w:rPr>
          <w:rFonts w:cs="Times New Roman"/>
          <w:color w:val="000000" w:themeColor="text1"/>
          <w:sz w:val="28"/>
          <w:szCs w:val="28"/>
        </w:rPr>
        <w:t xml:space="preserve">                                  </w:t>
      </w:r>
      <w:r w:rsidR="007347FE" w:rsidRPr="00B80779">
        <w:rPr>
          <w:rFonts w:cs="Times New Roman"/>
          <w:color w:val="000000" w:themeColor="text1"/>
          <w:sz w:val="28"/>
          <w:szCs w:val="28"/>
        </w:rPr>
        <w:t>88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процент</w:t>
      </w:r>
      <w:r w:rsidR="007347FE" w:rsidRPr="00B80779">
        <w:rPr>
          <w:rFonts w:cs="Times New Roman"/>
          <w:color w:val="000000" w:themeColor="text1"/>
          <w:sz w:val="28"/>
          <w:szCs w:val="28"/>
        </w:rPr>
        <w:t>ов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от общего количества общественных территорий, в то же время доля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групп, составляет </w:t>
      </w:r>
      <w:r w:rsidR="007347FE" w:rsidRPr="00B80779">
        <w:rPr>
          <w:rFonts w:cs="Times New Roman"/>
          <w:color w:val="000000" w:themeColor="text1"/>
          <w:sz w:val="28"/>
          <w:szCs w:val="28"/>
        </w:rPr>
        <w:t>100</w:t>
      </w:r>
      <w:r w:rsidRPr="00B80779">
        <w:rPr>
          <w:rFonts w:cs="Times New Roman"/>
          <w:color w:val="000000" w:themeColor="text1"/>
          <w:sz w:val="28"/>
          <w:szCs w:val="28"/>
        </w:rPr>
        <w:t> процент</w:t>
      </w:r>
      <w:r w:rsidR="007347FE" w:rsidRPr="00B80779">
        <w:rPr>
          <w:rFonts w:cs="Times New Roman"/>
          <w:color w:val="000000" w:themeColor="text1"/>
          <w:sz w:val="28"/>
          <w:szCs w:val="28"/>
        </w:rPr>
        <w:t>ов</w:t>
      </w:r>
      <w:r w:rsidRPr="00B80779">
        <w:rPr>
          <w:rFonts w:cs="Times New Roman"/>
          <w:color w:val="000000" w:themeColor="text1"/>
          <w:sz w:val="28"/>
          <w:szCs w:val="28"/>
        </w:rPr>
        <w:t>.</w:t>
      </w:r>
    </w:p>
    <w:p w:rsidR="00FB4342" w:rsidRPr="00B80779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FB4342" w:rsidRPr="00B80779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2771BE" w:rsidRPr="00B80779" w:rsidRDefault="00FB4342" w:rsidP="002771BE">
      <w:pPr>
        <w:pStyle w:val="ae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  <w:r w:rsidR="002771BE" w:rsidRPr="00B80779">
        <w:rPr>
          <w:rFonts w:cs="Times New Roman"/>
          <w:color w:val="000000" w:themeColor="text1"/>
          <w:sz w:val="27"/>
          <w:szCs w:val="27"/>
        </w:rPr>
        <w:t xml:space="preserve"> </w:t>
      </w:r>
      <w:r w:rsidR="002771BE" w:rsidRPr="00B80779">
        <w:rPr>
          <w:color w:val="000000" w:themeColor="text1"/>
          <w:sz w:val="28"/>
          <w:szCs w:val="28"/>
        </w:rPr>
        <w:t xml:space="preserve">Общественные пространства играют огромную роль в жизни всех </w:t>
      </w:r>
      <w:r w:rsidR="002771BE" w:rsidRPr="00B80779">
        <w:rPr>
          <w:color w:val="000000" w:themeColor="text1"/>
          <w:sz w:val="28"/>
          <w:szCs w:val="28"/>
        </w:rPr>
        <w:br/>
        <w:t>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2771BE" w:rsidRPr="00B80779" w:rsidRDefault="00FB4342" w:rsidP="0032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 w:rsidR="002771BE" w:rsidRPr="00B80779">
        <w:rPr>
          <w:color w:val="000000" w:themeColor="text1"/>
        </w:rPr>
        <w:t xml:space="preserve"> </w:t>
      </w:r>
    </w:p>
    <w:p w:rsidR="00FB4342" w:rsidRPr="00B80779" w:rsidRDefault="002771BE" w:rsidP="0032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</w:p>
    <w:p w:rsidR="00FB4342" w:rsidRPr="00B80779" w:rsidRDefault="00FB4342" w:rsidP="00324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Под цифровизацией городского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                                   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2771BE" w:rsidRPr="00B80779" w:rsidRDefault="002771BE" w:rsidP="00324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 xml:space="preserve"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общественных территорий, подлежащих </w:t>
      </w:r>
      <w:r w:rsidRPr="00B80779">
        <w:rPr>
          <w:rFonts w:ascii="Times New Roman" w:hAnsi="Times New Roman"/>
          <w:color w:val="000000" w:themeColor="text1"/>
          <w:sz w:val="28"/>
          <w:szCs w:val="28"/>
        </w:rPr>
        <w:lastRenderedPageBreak/>
        <w:t>благоустройству в рамках реализации государственных программ и муниципальных программ, использование которой согласовано с Министерством строительства и жилищно-коммунального хозяйства Российской Федерации.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Минимальный перечень работ по благоустройству дворовых территорий включает ремонт дворовых проездов, обеспечение освещения дворовых территорий, установку скамеек, урн, иные виды работ.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Перечень дополнительных видов работ по благоустройству дворовых территорий многоквартирных домов включает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Мероприятия по цифровизации городского хозяйства включают: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а) создание цифровой платформы вовлечения граждан в решение вопросов городского развития, предусмотренной базовыми и дополнительными требованиями к умным городам (стандарт «Умный город»);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б) энергоэффективное городское освещение, включая архитектурную</w:t>
      </w:r>
      <w:r w:rsidR="00324F32">
        <w:rPr>
          <w:color w:val="000000" w:themeColor="text1"/>
          <w:sz w:val="28"/>
          <w:szCs w:val="28"/>
        </w:rPr>
        <w:t xml:space="preserve"> </w:t>
      </w:r>
      <w:r w:rsidRPr="00B80779">
        <w:rPr>
          <w:color w:val="000000" w:themeColor="text1"/>
          <w:sz w:val="28"/>
          <w:szCs w:val="28"/>
        </w:rPr>
        <w:t>и художественную подсветку зданий, с использованием механизмов государственно-частного партнерства;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г) создание комплексных систем обеспечения и онлайн-мониторинга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здания;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</w:t>
      </w:r>
      <w:r w:rsidR="00324F32">
        <w:rPr>
          <w:color w:val="000000" w:themeColor="text1"/>
          <w:sz w:val="28"/>
          <w:szCs w:val="28"/>
        </w:rPr>
        <w:t>,</w:t>
      </w:r>
      <w:r w:rsidRPr="00B80779">
        <w:rPr>
          <w:color w:val="000000" w:themeColor="text1"/>
          <w:sz w:val="28"/>
          <w:szCs w:val="28"/>
        </w:rPr>
        <w:t xml:space="preserve"> в целях передачи на единый портал сведений о сообщениях, обращениях граждан и юридических лиц, о ходе и результатах рассмотрения таких сообщений, обращений;</w:t>
      </w:r>
    </w:p>
    <w:p w:rsidR="002771BE" w:rsidRPr="00B80779" w:rsidRDefault="002771BE" w:rsidP="002771BE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B80779">
        <w:rPr>
          <w:color w:val="000000" w:themeColor="text1"/>
          <w:sz w:val="28"/>
          <w:szCs w:val="28"/>
        </w:rPr>
        <w:t>е) создание системы автоматизированного контроля за работой коммунальной техники, предусмотренной базовыми и дополнительными требованиями к умным городам (стандарт «Умный город»).</w:t>
      </w:r>
    </w:p>
    <w:p w:rsidR="00646C0A" w:rsidRPr="00B80779" w:rsidRDefault="00646C0A">
      <w:pPr>
        <w:pStyle w:val="ae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</w:p>
    <w:p w:rsidR="00A920A9" w:rsidRPr="00B80779" w:rsidRDefault="0011640C" w:rsidP="00E54966">
      <w:pPr>
        <w:pStyle w:val="ae"/>
        <w:widowControl w:val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1.2. Приоритеты и цели государственной политики </w:t>
      </w:r>
      <w:r w:rsidRPr="00B80779">
        <w:rPr>
          <w:rFonts w:cs="Times New Roman"/>
          <w:b/>
          <w:color w:val="000000" w:themeColor="text1"/>
          <w:sz w:val="28"/>
          <w:szCs w:val="28"/>
        </w:rPr>
        <w:br/>
        <w:t xml:space="preserve">в сфере реализации </w:t>
      </w:r>
      <w:r w:rsidR="00FB4342" w:rsidRPr="00B80779">
        <w:rPr>
          <w:rFonts w:cs="Times New Roman"/>
          <w:b/>
          <w:color w:val="000000" w:themeColor="text1"/>
          <w:sz w:val="28"/>
          <w:szCs w:val="28"/>
        </w:rPr>
        <w:t xml:space="preserve">муниципальной </w:t>
      </w:r>
      <w:r w:rsidRPr="00B80779">
        <w:rPr>
          <w:rFonts w:cs="Times New Roman"/>
          <w:b/>
          <w:color w:val="000000" w:themeColor="text1"/>
          <w:sz w:val="28"/>
          <w:szCs w:val="28"/>
        </w:rPr>
        <w:t>программы</w:t>
      </w:r>
    </w:p>
    <w:p w:rsidR="00A920A9" w:rsidRPr="00B80779" w:rsidRDefault="00A920A9" w:rsidP="00E54966">
      <w:pPr>
        <w:pStyle w:val="ae"/>
        <w:widowControl w:val="0"/>
        <w:jc w:val="center"/>
        <w:rPr>
          <w:rFonts w:cs="Times New Roman"/>
          <w:color w:val="000000" w:themeColor="text1"/>
          <w:sz w:val="28"/>
          <w:szCs w:val="28"/>
        </w:rPr>
      </w:pPr>
    </w:p>
    <w:p w:rsidR="00A920A9" w:rsidRPr="00B80779" w:rsidRDefault="0011640C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Приоритеты и цели государственной политики в сфере реализации государственной программы определены следующими нормативными правовыми актами:</w:t>
      </w:r>
    </w:p>
    <w:p w:rsidR="00A920A9" w:rsidRPr="00B80779" w:rsidRDefault="00324F32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11640C" w:rsidRPr="00B80779">
        <w:rPr>
          <w:rFonts w:cs="Times New Roman"/>
          <w:color w:val="000000" w:themeColor="text1"/>
          <w:sz w:val="28"/>
          <w:szCs w:val="28"/>
        </w:rPr>
        <w:t> Указ Президента Российской Федерации от 7</w:t>
      </w:r>
      <w:r w:rsidR="00BD0F05" w:rsidRPr="00B80779">
        <w:rPr>
          <w:rFonts w:cs="Times New Roman"/>
          <w:color w:val="000000" w:themeColor="text1"/>
          <w:sz w:val="28"/>
          <w:szCs w:val="28"/>
        </w:rPr>
        <w:t xml:space="preserve"> мая </w:t>
      </w:r>
      <w:r w:rsidR="0011640C" w:rsidRPr="00B80779">
        <w:rPr>
          <w:rFonts w:cs="Times New Roman"/>
          <w:color w:val="000000" w:themeColor="text1"/>
          <w:sz w:val="28"/>
          <w:szCs w:val="28"/>
        </w:rPr>
        <w:t>2012 г</w:t>
      </w:r>
      <w:r w:rsidR="00BD0F05" w:rsidRPr="00B80779">
        <w:rPr>
          <w:rFonts w:cs="Times New Roman"/>
          <w:color w:val="000000" w:themeColor="text1"/>
          <w:sz w:val="28"/>
          <w:szCs w:val="28"/>
        </w:rPr>
        <w:t>ода</w:t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 № 600 </w:t>
      </w:r>
      <w:r w:rsidR="00BD0F05" w:rsidRPr="00B80779">
        <w:rPr>
          <w:rFonts w:cs="Times New Roman"/>
          <w:color w:val="000000" w:themeColor="text1"/>
          <w:sz w:val="28"/>
          <w:szCs w:val="28"/>
        </w:rPr>
        <w:br/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«О мерах по обеспечению граждан Российской Федерации доступным </w:t>
      </w:r>
      <w:r w:rsidR="00BD0F05" w:rsidRPr="00B80779">
        <w:rPr>
          <w:rFonts w:cs="Times New Roman"/>
          <w:color w:val="000000" w:themeColor="text1"/>
          <w:sz w:val="28"/>
          <w:szCs w:val="28"/>
        </w:rPr>
        <w:br/>
      </w:r>
      <w:r w:rsidR="0011640C" w:rsidRPr="00B80779">
        <w:rPr>
          <w:rFonts w:cs="Times New Roman"/>
          <w:color w:val="000000" w:themeColor="text1"/>
          <w:sz w:val="28"/>
          <w:szCs w:val="28"/>
        </w:rPr>
        <w:lastRenderedPageBreak/>
        <w:t>и комфортным жильем и повышению качества жилищно-коммунальных услуг»;</w:t>
      </w:r>
    </w:p>
    <w:p w:rsidR="009B52AE" w:rsidRPr="00B80779" w:rsidRDefault="00324F32" w:rsidP="009B52AE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9B52AE" w:rsidRPr="00B80779">
        <w:rPr>
          <w:rFonts w:cs="Times New Roman"/>
          <w:color w:val="000000" w:themeColor="text1"/>
          <w:sz w:val="28"/>
          <w:szCs w:val="28"/>
        </w:rPr>
        <w:t xml:space="preserve"> Указ Президента Российской Федерации от 7 мая 2018 года № 204 </w:t>
      </w:r>
      <w:r w:rsidR="009B52AE" w:rsidRPr="00B80779">
        <w:rPr>
          <w:rFonts w:cs="Times New Roman"/>
          <w:color w:val="000000" w:themeColor="text1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A920A9" w:rsidRPr="00B80779" w:rsidRDefault="00324F32" w:rsidP="009B52AE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9B52AE" w:rsidRPr="00B80779">
        <w:rPr>
          <w:rFonts w:cs="Times New Roman"/>
          <w:color w:val="000000" w:themeColor="text1"/>
          <w:sz w:val="28"/>
          <w:szCs w:val="28"/>
        </w:rPr>
        <w:t xml:space="preserve"> Указ Президента Российской Федерации от </w:t>
      </w:r>
      <w:r w:rsidR="00932896" w:rsidRPr="00B80779">
        <w:rPr>
          <w:rFonts w:cs="Times New Roman"/>
          <w:color w:val="000000" w:themeColor="text1"/>
          <w:sz w:val="28"/>
          <w:szCs w:val="28"/>
        </w:rPr>
        <w:t>7</w:t>
      </w:r>
      <w:r w:rsidR="009B52AE" w:rsidRPr="00B80779">
        <w:rPr>
          <w:rFonts w:cs="Times New Roman"/>
          <w:color w:val="000000" w:themeColor="text1"/>
          <w:sz w:val="28"/>
          <w:szCs w:val="28"/>
        </w:rPr>
        <w:t xml:space="preserve"> </w:t>
      </w:r>
      <w:r w:rsidR="00932896" w:rsidRPr="00B80779">
        <w:rPr>
          <w:rFonts w:cs="Times New Roman"/>
          <w:color w:val="000000" w:themeColor="text1"/>
          <w:sz w:val="28"/>
          <w:szCs w:val="28"/>
        </w:rPr>
        <w:t>мая</w:t>
      </w:r>
      <w:r w:rsidR="009B52AE" w:rsidRPr="00B80779">
        <w:rPr>
          <w:rFonts w:cs="Times New Roman"/>
          <w:color w:val="000000" w:themeColor="text1"/>
          <w:sz w:val="28"/>
          <w:szCs w:val="28"/>
        </w:rPr>
        <w:t xml:space="preserve"> 202</w:t>
      </w:r>
      <w:r w:rsidR="00932896" w:rsidRPr="00B80779">
        <w:rPr>
          <w:rFonts w:cs="Times New Roman"/>
          <w:color w:val="000000" w:themeColor="text1"/>
          <w:sz w:val="28"/>
          <w:szCs w:val="28"/>
        </w:rPr>
        <w:t>4</w:t>
      </w:r>
      <w:r w:rsidR="009B52AE" w:rsidRPr="00B80779">
        <w:rPr>
          <w:rFonts w:cs="Times New Roman"/>
          <w:color w:val="000000" w:themeColor="text1"/>
          <w:sz w:val="28"/>
          <w:szCs w:val="28"/>
        </w:rPr>
        <w:t xml:space="preserve"> года № </w:t>
      </w:r>
      <w:r w:rsidR="00932896" w:rsidRPr="00B80779">
        <w:rPr>
          <w:rFonts w:cs="Times New Roman"/>
          <w:color w:val="000000" w:themeColor="text1"/>
          <w:sz w:val="28"/>
          <w:szCs w:val="28"/>
        </w:rPr>
        <w:t>309</w:t>
      </w:r>
      <w:r w:rsidR="009B52AE" w:rsidRPr="00B80779">
        <w:rPr>
          <w:rFonts w:cs="Times New Roman"/>
          <w:color w:val="000000" w:themeColor="text1"/>
          <w:sz w:val="28"/>
          <w:szCs w:val="28"/>
        </w:rPr>
        <w:t xml:space="preserve"> </w:t>
      </w:r>
      <w:r w:rsidR="009B52AE" w:rsidRPr="00B80779">
        <w:rPr>
          <w:rFonts w:cs="Times New Roman"/>
          <w:color w:val="000000" w:themeColor="text1"/>
          <w:sz w:val="28"/>
          <w:szCs w:val="28"/>
        </w:rPr>
        <w:br/>
        <w:t>«</w:t>
      </w:r>
      <w:r w:rsidR="00932896" w:rsidRPr="00B80779">
        <w:rPr>
          <w:rFonts w:cs="Times New Roman"/>
          <w:color w:val="000000" w:themeColor="text1"/>
          <w:sz w:val="28"/>
          <w:szCs w:val="28"/>
        </w:rPr>
        <w:t xml:space="preserve">О национальных целях развития Российской Федерации на период до 2030 года </w:t>
      </w:r>
      <w:r w:rsidR="00932896" w:rsidRPr="00B80779">
        <w:rPr>
          <w:rFonts w:cs="Times New Roman"/>
          <w:color w:val="000000" w:themeColor="text1"/>
          <w:sz w:val="28"/>
          <w:szCs w:val="28"/>
        </w:rPr>
        <w:br/>
        <w:t>и на перспективу до 2036 года</w:t>
      </w:r>
      <w:r w:rsidR="009B52AE" w:rsidRPr="00B80779">
        <w:rPr>
          <w:rFonts w:cs="Times New Roman"/>
          <w:color w:val="000000" w:themeColor="text1"/>
          <w:sz w:val="28"/>
          <w:szCs w:val="28"/>
        </w:rPr>
        <w:t xml:space="preserve">» (далее – Указ № </w:t>
      </w:r>
      <w:r w:rsidR="00932896" w:rsidRPr="00B80779">
        <w:rPr>
          <w:rFonts w:cs="Times New Roman"/>
          <w:color w:val="000000" w:themeColor="text1"/>
          <w:sz w:val="28"/>
          <w:szCs w:val="28"/>
        </w:rPr>
        <w:t>309</w:t>
      </w:r>
      <w:r w:rsidR="009B52AE" w:rsidRPr="00B80779">
        <w:rPr>
          <w:rFonts w:cs="Times New Roman"/>
          <w:color w:val="000000" w:themeColor="text1"/>
          <w:sz w:val="28"/>
          <w:szCs w:val="28"/>
        </w:rPr>
        <w:t>);</w:t>
      </w:r>
    </w:p>
    <w:p w:rsidR="00A920A9" w:rsidRPr="00B80779" w:rsidRDefault="00324F32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 Единый план по достижению национальных целей развития Российской Федерации на период до 2024 года и на плановый период до 2030 года, утвержденный </w:t>
      </w:r>
      <w:r>
        <w:rPr>
          <w:rFonts w:cs="Times New Roman"/>
          <w:color w:val="000000" w:themeColor="text1"/>
          <w:sz w:val="28"/>
          <w:szCs w:val="28"/>
        </w:rPr>
        <w:t>Р</w:t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аспоряжением Правительства Российской Федерации </w:t>
      </w:r>
      <w:r w:rsidR="00BD0F05" w:rsidRPr="00B80779">
        <w:rPr>
          <w:rFonts w:cs="Times New Roman"/>
          <w:color w:val="000000" w:themeColor="text1"/>
          <w:sz w:val="28"/>
          <w:szCs w:val="28"/>
        </w:rPr>
        <w:br/>
      </w:r>
      <w:r w:rsidR="0011640C" w:rsidRPr="00B80779">
        <w:rPr>
          <w:rFonts w:cs="Times New Roman"/>
          <w:color w:val="000000" w:themeColor="text1"/>
          <w:sz w:val="28"/>
          <w:szCs w:val="28"/>
        </w:rPr>
        <w:t>от 1</w:t>
      </w:r>
      <w:r w:rsidR="00BD0F05" w:rsidRPr="00B80779">
        <w:rPr>
          <w:rFonts w:cs="Times New Roman"/>
          <w:color w:val="000000" w:themeColor="text1"/>
          <w:sz w:val="28"/>
          <w:szCs w:val="28"/>
        </w:rPr>
        <w:t xml:space="preserve"> октября </w:t>
      </w:r>
      <w:r w:rsidR="0011640C" w:rsidRPr="00B80779">
        <w:rPr>
          <w:rFonts w:cs="Times New Roman"/>
          <w:color w:val="000000" w:themeColor="text1"/>
          <w:sz w:val="28"/>
          <w:szCs w:val="28"/>
        </w:rPr>
        <w:t>2021 г</w:t>
      </w:r>
      <w:r w:rsidR="00BD0F05" w:rsidRPr="00B80779">
        <w:rPr>
          <w:rFonts w:cs="Times New Roman"/>
          <w:color w:val="000000" w:themeColor="text1"/>
          <w:sz w:val="28"/>
          <w:szCs w:val="28"/>
        </w:rPr>
        <w:t>ода</w:t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 № 2765-р;</w:t>
      </w:r>
    </w:p>
    <w:p w:rsidR="00A920A9" w:rsidRPr="00B80779" w:rsidRDefault="00324F32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 Стратегия социально-экономического развития Белгородской области </w:t>
      </w:r>
      <w:r w:rsidR="00BD0F05" w:rsidRPr="00B80779">
        <w:rPr>
          <w:rFonts w:cs="Times New Roman"/>
          <w:color w:val="000000" w:themeColor="text1"/>
          <w:sz w:val="28"/>
          <w:szCs w:val="28"/>
        </w:rPr>
        <w:br/>
      </w:r>
      <w:r w:rsidR="0011640C" w:rsidRPr="00B80779">
        <w:rPr>
          <w:rFonts w:cs="Times New Roman"/>
          <w:color w:val="000000" w:themeColor="text1"/>
          <w:sz w:val="28"/>
          <w:szCs w:val="28"/>
        </w:rPr>
        <w:t>на период до 2030 года</w:t>
      </w:r>
      <w:r w:rsidR="006A7801" w:rsidRPr="00B80779">
        <w:rPr>
          <w:rFonts w:cs="Times New Roman"/>
          <w:color w:val="000000" w:themeColor="text1"/>
          <w:sz w:val="28"/>
          <w:szCs w:val="28"/>
        </w:rPr>
        <w:t>, утвержденная постановлением Правительства Белгородской области от 11 июля 2023 года № 371-пп;</w:t>
      </w:r>
    </w:p>
    <w:p w:rsidR="00A920A9" w:rsidRPr="00B80779" w:rsidRDefault="00324F32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</w:t>
      </w:r>
      <w:r>
        <w:rPr>
          <w:rFonts w:cs="Times New Roman"/>
          <w:color w:val="000000" w:themeColor="text1"/>
          <w:sz w:val="28"/>
          <w:szCs w:val="28"/>
        </w:rPr>
        <w:t>П</w:t>
      </w:r>
      <w:r w:rsidR="0011640C" w:rsidRPr="00B80779">
        <w:rPr>
          <w:rFonts w:cs="Times New Roman"/>
          <w:color w:val="000000" w:themeColor="text1"/>
          <w:sz w:val="28"/>
          <w:szCs w:val="28"/>
        </w:rPr>
        <w:t>остановлением Правитель</w:t>
      </w:r>
      <w:r w:rsidR="00BD0F05" w:rsidRPr="00B80779">
        <w:rPr>
          <w:rFonts w:cs="Times New Roman"/>
          <w:color w:val="000000" w:themeColor="text1"/>
          <w:sz w:val="28"/>
          <w:szCs w:val="28"/>
        </w:rPr>
        <w:t xml:space="preserve">ства Российской Федерации от 30 декабря </w:t>
      </w:r>
      <w:r w:rsidR="0011640C" w:rsidRPr="00B80779">
        <w:rPr>
          <w:rFonts w:cs="Times New Roman"/>
          <w:color w:val="000000" w:themeColor="text1"/>
          <w:sz w:val="28"/>
          <w:szCs w:val="28"/>
        </w:rPr>
        <w:t>2017 г</w:t>
      </w:r>
      <w:r w:rsidR="00BD0F05" w:rsidRPr="00B80779">
        <w:rPr>
          <w:rFonts w:cs="Times New Roman"/>
          <w:color w:val="000000" w:themeColor="text1"/>
          <w:sz w:val="28"/>
          <w:szCs w:val="28"/>
        </w:rPr>
        <w:t>ода</w:t>
      </w:r>
      <w:r w:rsidR="0011640C" w:rsidRPr="00B80779">
        <w:rPr>
          <w:rFonts w:cs="Times New Roman"/>
          <w:color w:val="000000" w:themeColor="text1"/>
          <w:sz w:val="28"/>
          <w:szCs w:val="28"/>
        </w:rPr>
        <w:t xml:space="preserve"> № 1710.</w:t>
      </w:r>
    </w:p>
    <w:p w:rsidR="00A920A9" w:rsidRPr="00B80779" w:rsidRDefault="0011640C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Основными приоритетами государственной политики являются </w:t>
      </w:r>
      <w:r w:rsidR="002B503A" w:rsidRPr="00B80779">
        <w:rPr>
          <w:rFonts w:cs="Times New Roman"/>
          <w:color w:val="000000" w:themeColor="text1"/>
          <w:sz w:val="28"/>
          <w:szCs w:val="28"/>
        </w:rPr>
        <w:t>также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920A9" w:rsidRPr="00B80779" w:rsidRDefault="0011640C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Реализация государственной политики в жилищно-коммунальной сфере</w:t>
      </w:r>
      <w:r w:rsidR="00EE576D" w:rsidRPr="00B80779">
        <w:rPr>
          <w:rFonts w:cs="Times New Roman"/>
          <w:color w:val="000000" w:themeColor="text1"/>
          <w:sz w:val="28"/>
          <w:szCs w:val="28"/>
        </w:rPr>
        <w:t xml:space="preserve">, </w:t>
      </w:r>
      <w:r w:rsidR="00AE41DB" w:rsidRPr="00B80779">
        <w:rPr>
          <w:rFonts w:cs="Times New Roman"/>
          <w:color w:val="000000" w:themeColor="text1"/>
          <w:sz w:val="28"/>
          <w:szCs w:val="28"/>
        </w:rPr>
        <w:br/>
      </w:r>
      <w:r w:rsidR="00EE576D" w:rsidRPr="00B80779">
        <w:rPr>
          <w:rFonts w:cs="Times New Roman"/>
          <w:color w:val="000000" w:themeColor="text1"/>
          <w:sz w:val="28"/>
          <w:szCs w:val="28"/>
        </w:rPr>
        <w:t xml:space="preserve">а также достижение показателей государственной программы </w:t>
      </w:r>
      <w:r w:rsidRPr="00B80779">
        <w:rPr>
          <w:rFonts w:cs="Times New Roman"/>
          <w:color w:val="000000" w:themeColor="text1"/>
          <w:sz w:val="28"/>
          <w:szCs w:val="28"/>
        </w:rPr>
        <w:t>будет способствовать достижению одной из целей Программы – повышение в полтора раза комфортно</w:t>
      </w:r>
      <w:r w:rsidR="00EE576D" w:rsidRPr="00B80779">
        <w:rPr>
          <w:rFonts w:cs="Times New Roman"/>
          <w:color w:val="000000" w:themeColor="text1"/>
          <w:sz w:val="28"/>
          <w:szCs w:val="28"/>
        </w:rPr>
        <w:t xml:space="preserve">сти городской среды к 2030 году. </w:t>
      </w:r>
    </w:p>
    <w:p w:rsidR="00A920A9" w:rsidRPr="00B80779" w:rsidRDefault="008D5F77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среды, а общественно значимым результатом </w:t>
      </w:r>
      <w:r w:rsidR="002B503A" w:rsidRPr="00B80779">
        <w:rPr>
          <w:rFonts w:cs="Times New Roman"/>
          <w:color w:val="000000" w:themeColor="text1"/>
          <w:sz w:val="28"/>
          <w:szCs w:val="28"/>
        </w:rPr>
        <w:t xml:space="preserve">является </w:t>
      </w:r>
      <w:r w:rsidRPr="00B80779">
        <w:rPr>
          <w:rFonts w:cs="Times New Roman"/>
          <w:color w:val="000000" w:themeColor="text1"/>
          <w:sz w:val="28"/>
          <w:szCs w:val="28"/>
        </w:rPr>
        <w:t>повышение комфортности городской среды, в том числе общественных пространств.</w:t>
      </w:r>
    </w:p>
    <w:p w:rsidR="00A920A9" w:rsidRPr="00B80779" w:rsidRDefault="0011640C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Реализация мероприятий </w:t>
      </w:r>
      <w:r w:rsidR="009D3E57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="00BD0F05" w:rsidRPr="00B80779">
        <w:rPr>
          <w:rFonts w:cs="Times New Roman"/>
          <w:color w:val="000000" w:themeColor="text1"/>
          <w:sz w:val="28"/>
          <w:szCs w:val="28"/>
        </w:rPr>
        <w:t xml:space="preserve"> п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рограммы оказывает влияние </w:t>
      </w:r>
      <w:r w:rsidR="00BD0F05" w:rsidRPr="00B80779">
        <w:rPr>
          <w:rFonts w:cs="Times New Roman"/>
          <w:color w:val="000000" w:themeColor="text1"/>
          <w:sz w:val="28"/>
          <w:szCs w:val="28"/>
        </w:rPr>
        <w:br/>
      </w:r>
      <w:r w:rsidRPr="00B80779">
        <w:rPr>
          <w:rFonts w:cs="Times New Roman"/>
          <w:color w:val="000000" w:themeColor="text1"/>
          <w:sz w:val="28"/>
          <w:szCs w:val="28"/>
        </w:rPr>
        <w:t xml:space="preserve">на социально-экономическое развитие </w:t>
      </w:r>
      <w:r w:rsidR="009D3E57" w:rsidRPr="00B80779">
        <w:rPr>
          <w:rFonts w:cs="Times New Roman"/>
          <w:color w:val="000000" w:themeColor="text1"/>
          <w:sz w:val="28"/>
          <w:szCs w:val="28"/>
        </w:rPr>
        <w:t>Волоконовского района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. В целях достижения показателей социально-экономического развития </w:t>
      </w:r>
      <w:r w:rsidR="00646C0A" w:rsidRPr="00B80779">
        <w:rPr>
          <w:rFonts w:cs="Times New Roman"/>
          <w:color w:val="000000" w:themeColor="text1"/>
          <w:sz w:val="28"/>
          <w:szCs w:val="28"/>
        </w:rPr>
        <w:t>Волоконовского района</w:t>
      </w:r>
      <w:r w:rsidR="002B503A" w:rsidRPr="00B80779">
        <w:rPr>
          <w:rFonts w:cs="Times New Roman"/>
          <w:color w:val="000000" w:themeColor="text1"/>
          <w:sz w:val="28"/>
          <w:szCs w:val="28"/>
        </w:rPr>
        <w:t xml:space="preserve"> 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в рамках </w:t>
      </w:r>
      <w:r w:rsidR="00811F7E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="00BD0F05" w:rsidRPr="00B80779">
        <w:rPr>
          <w:rFonts w:cs="Times New Roman"/>
          <w:color w:val="000000" w:themeColor="text1"/>
          <w:sz w:val="28"/>
          <w:szCs w:val="28"/>
        </w:rPr>
        <w:t xml:space="preserve"> программы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реализуются </w:t>
      </w:r>
      <w:r w:rsidR="002B503A" w:rsidRPr="00B80779">
        <w:rPr>
          <w:rFonts w:cs="Times New Roman"/>
          <w:color w:val="000000" w:themeColor="text1"/>
          <w:sz w:val="28"/>
          <w:szCs w:val="28"/>
        </w:rPr>
        <w:t>также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мероприятия по благоустройству общественных территорий (набережны</w:t>
      </w:r>
      <w:r w:rsidR="002B503A" w:rsidRPr="00B80779">
        <w:rPr>
          <w:rFonts w:cs="Times New Roman"/>
          <w:color w:val="000000" w:themeColor="text1"/>
          <w:sz w:val="28"/>
          <w:szCs w:val="28"/>
        </w:rPr>
        <w:t>х</w:t>
      </w:r>
      <w:r w:rsidRPr="00B80779">
        <w:rPr>
          <w:rFonts w:cs="Times New Roman"/>
          <w:color w:val="000000" w:themeColor="text1"/>
          <w:sz w:val="28"/>
          <w:szCs w:val="28"/>
        </w:rPr>
        <w:t>, площад</w:t>
      </w:r>
      <w:r w:rsidR="002B503A" w:rsidRPr="00B80779">
        <w:rPr>
          <w:rFonts w:cs="Times New Roman"/>
          <w:color w:val="000000" w:themeColor="text1"/>
          <w:sz w:val="28"/>
          <w:szCs w:val="28"/>
        </w:rPr>
        <w:t>ей</w:t>
      </w:r>
      <w:r w:rsidRPr="00B80779">
        <w:rPr>
          <w:rFonts w:cs="Times New Roman"/>
          <w:color w:val="000000" w:themeColor="text1"/>
          <w:sz w:val="28"/>
          <w:szCs w:val="28"/>
        </w:rPr>
        <w:t>, парк</w:t>
      </w:r>
      <w:r w:rsidR="002B503A" w:rsidRPr="00B80779">
        <w:rPr>
          <w:rFonts w:cs="Times New Roman"/>
          <w:color w:val="000000" w:themeColor="text1"/>
          <w:sz w:val="28"/>
          <w:szCs w:val="28"/>
        </w:rPr>
        <w:t>ов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и др.) и иные мероприятия, предусмотренные муниципальн</w:t>
      </w:r>
      <w:r w:rsidR="00811F7E" w:rsidRPr="00B80779">
        <w:rPr>
          <w:rFonts w:cs="Times New Roman"/>
          <w:color w:val="000000" w:themeColor="text1"/>
          <w:sz w:val="28"/>
          <w:szCs w:val="28"/>
        </w:rPr>
        <w:t>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</w:t>
      </w:r>
      <w:r w:rsidR="00811F7E" w:rsidRPr="00B80779">
        <w:rPr>
          <w:rFonts w:cs="Times New Roman"/>
          <w:color w:val="000000" w:themeColor="text1"/>
          <w:sz w:val="28"/>
          <w:szCs w:val="28"/>
        </w:rPr>
        <w:t>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формирования современной городской среды.</w:t>
      </w:r>
    </w:p>
    <w:p w:rsidR="002D3957" w:rsidRPr="00B80779" w:rsidRDefault="0011640C" w:rsidP="009D3E57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Для достижения стратегических целей в рамках реализации </w:t>
      </w:r>
      <w:r w:rsidR="009D3E57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программы определен приоритет развития </w:t>
      </w:r>
      <w:r w:rsidR="009D3E57" w:rsidRPr="00B80779">
        <w:rPr>
          <w:rFonts w:cs="Times New Roman"/>
          <w:color w:val="000000" w:themeColor="text1"/>
          <w:sz w:val="28"/>
          <w:szCs w:val="28"/>
        </w:rPr>
        <w:t>Волоконовского района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до 2030 года</w:t>
      </w:r>
      <w:r w:rsidR="00904C9B">
        <w:rPr>
          <w:rFonts w:cs="Times New Roman"/>
          <w:color w:val="000000" w:themeColor="text1"/>
          <w:sz w:val="28"/>
          <w:szCs w:val="28"/>
        </w:rPr>
        <w:t>.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72B3F" w:rsidRPr="00B80779" w:rsidRDefault="00772B3F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772B3F" w:rsidRPr="00B80779" w:rsidRDefault="00904C9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</w:t>
      </w:r>
      <w:r w:rsidR="00772B3F" w:rsidRPr="00B80779">
        <w:rPr>
          <w:rFonts w:cs="Times New Roman"/>
          <w:color w:val="000000" w:themeColor="text1"/>
          <w:sz w:val="28"/>
          <w:szCs w:val="28"/>
        </w:rPr>
        <w:t xml:space="preserve">ввиду того, что задачу по обеспечению формирования единых ключевых подходов и приоритетов формирования современной городской среды </w:t>
      </w:r>
      <w:r w:rsidR="00772B3F" w:rsidRPr="00B80779">
        <w:rPr>
          <w:rFonts w:cs="Times New Roman"/>
          <w:color w:val="000000" w:themeColor="text1"/>
          <w:sz w:val="28"/>
          <w:szCs w:val="28"/>
        </w:rPr>
        <w:br/>
        <w:t xml:space="preserve">на территории </w:t>
      </w:r>
      <w:r w:rsidR="009D3E57" w:rsidRPr="00B80779">
        <w:rPr>
          <w:rFonts w:cs="Times New Roman"/>
          <w:color w:val="000000" w:themeColor="text1"/>
          <w:sz w:val="28"/>
          <w:szCs w:val="28"/>
        </w:rPr>
        <w:t>Волоконовского района</w:t>
      </w:r>
      <w:r w:rsidR="00772B3F" w:rsidRPr="00B80779">
        <w:rPr>
          <w:rFonts w:cs="Times New Roman"/>
          <w:color w:val="000000" w:themeColor="text1"/>
          <w:sz w:val="28"/>
          <w:szCs w:val="28"/>
        </w:rPr>
        <w:t xml:space="preserve"> с учетом приоритетов территориального развития возможно решить исключительно при осуществлении государственной поддержки;</w:t>
      </w:r>
    </w:p>
    <w:p w:rsidR="00772B3F" w:rsidRPr="00B80779" w:rsidRDefault="00904C9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</w:t>
      </w:r>
      <w:r w:rsidR="00772B3F" w:rsidRPr="00B80779">
        <w:rPr>
          <w:rFonts w:cs="Times New Roman"/>
          <w:color w:val="000000" w:themeColor="text1"/>
          <w:sz w:val="28"/>
          <w:szCs w:val="28"/>
        </w:rPr>
        <w:t xml:space="preserve">комплексное решение проблемы окажет положительный эффект </w:t>
      </w:r>
      <w:r w:rsidR="00772B3F" w:rsidRPr="00B80779">
        <w:rPr>
          <w:rFonts w:cs="Times New Roman"/>
          <w:color w:val="000000" w:themeColor="text1"/>
          <w:sz w:val="28"/>
          <w:szCs w:val="28"/>
        </w:rPr>
        <w:br/>
        <w:t xml:space="preserve">на санитарно-эпидемиологическую обстановку, улучшение эстетического вида поселений </w:t>
      </w:r>
      <w:r w:rsidR="009D3E57" w:rsidRPr="00B80779">
        <w:rPr>
          <w:rFonts w:cs="Times New Roman"/>
          <w:color w:val="000000" w:themeColor="text1"/>
          <w:sz w:val="28"/>
          <w:szCs w:val="28"/>
        </w:rPr>
        <w:t>Волоконовского района</w:t>
      </w:r>
      <w:r w:rsidR="00772B3F" w:rsidRPr="00B80779">
        <w:rPr>
          <w:rFonts w:cs="Times New Roman"/>
          <w:color w:val="000000" w:themeColor="text1"/>
          <w:sz w:val="28"/>
          <w:szCs w:val="28"/>
        </w:rPr>
        <w:t>, создание гармоничной архитектурно-ландшафтной среды, а также предотвратит угрозу жизни и безопасности граждан.</w:t>
      </w:r>
    </w:p>
    <w:p w:rsidR="00A920A9" w:rsidRPr="00B80779" w:rsidRDefault="0011640C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A920A9" w:rsidRPr="00B80779" w:rsidRDefault="0011640C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</w:t>
      </w:r>
      <w:r w:rsidR="00BD0F05" w:rsidRPr="00B80779">
        <w:rPr>
          <w:rFonts w:cs="Times New Roman"/>
          <w:color w:val="000000" w:themeColor="text1"/>
          <w:sz w:val="28"/>
          <w:szCs w:val="28"/>
        </w:rPr>
        <w:br/>
      </w:r>
      <w:r w:rsidRPr="00B80779">
        <w:rPr>
          <w:rFonts w:cs="Times New Roman"/>
          <w:color w:val="000000" w:themeColor="text1"/>
          <w:sz w:val="28"/>
          <w:szCs w:val="28"/>
        </w:rPr>
        <w:t xml:space="preserve">для населения, которые обеспечивают высокий уровень жизни: для здоровой, комфортной, удобной жизни как отдельного человека по месту проживания, </w:t>
      </w:r>
      <w:r w:rsidR="00BD0F05" w:rsidRPr="00B80779">
        <w:rPr>
          <w:rFonts w:cs="Times New Roman"/>
          <w:color w:val="000000" w:themeColor="text1"/>
          <w:sz w:val="28"/>
          <w:szCs w:val="28"/>
        </w:rPr>
        <w:br/>
      </w:r>
      <w:r w:rsidRPr="00B80779">
        <w:rPr>
          <w:rFonts w:cs="Times New Roman"/>
          <w:color w:val="000000" w:themeColor="text1"/>
          <w:sz w:val="28"/>
          <w:szCs w:val="28"/>
        </w:rPr>
        <w:t>так и всех жителей района</w:t>
      </w:r>
      <w:r w:rsidR="0041585F" w:rsidRPr="00B80779">
        <w:rPr>
          <w:rFonts w:cs="Times New Roman"/>
          <w:color w:val="000000" w:themeColor="text1"/>
          <w:sz w:val="28"/>
          <w:szCs w:val="28"/>
        </w:rPr>
        <w:t>.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Выполнение комплекса мероприятий данного направления способствует значительному улучшению экологического состояния и внешнего облика муниципальных образований</w:t>
      </w:r>
      <w:r w:rsidR="00F55771" w:rsidRPr="00B80779">
        <w:rPr>
          <w:rFonts w:cs="Times New Roman"/>
          <w:color w:val="000000" w:themeColor="text1"/>
          <w:sz w:val="28"/>
          <w:szCs w:val="28"/>
        </w:rPr>
        <w:t>.</w:t>
      </w:r>
    </w:p>
    <w:p w:rsidR="0041585F" w:rsidRPr="00B80779" w:rsidRDefault="0041585F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заключение соглашения с министерством жилищно-коммунального хозяйства Белгородской области по предоставлению субсидии; 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осуществляет общее руководство и управление реализацией муниципальной программы; 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осуществляет реализацию исполнения программных мероприятий, целевого использования средств, объемов привлеченных средств внебюджетных источников, в том числе проводит отбор подрядчиков для выполнения проектов благоустройства в соответствии с законодательством;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организовывает и проводит рейтинговое голосование по отбору общественных территорий для включения в муниципальную программу в соответствии с постановлением Правительства Белгородской области от     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41585F" w:rsidRPr="00B80779" w:rsidRDefault="0041585F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Муниципальный район «Волоконовский район» Белгородской области – </w:t>
      </w:r>
      <w:r w:rsidRPr="00B80779">
        <w:rPr>
          <w:rFonts w:cs="Times New Roman"/>
          <w:color w:val="000000" w:themeColor="text1"/>
          <w:sz w:val="28"/>
          <w:szCs w:val="28"/>
        </w:rPr>
        <w:lastRenderedPageBreak/>
        <w:t>получатель субсидии: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разрабатывает и утверждает (корректирует) муниципальную программу по формированию современной городской среды ежегодно в соответствии с требованиями Министерства строительства и жилищно-коммунального хозяйства Российской Федерации;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по итогам общественных обсуждений актуализирует муниципальную программу (при необходимости);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ежегодно обеспечивает привлечение к решению вопросов развития городской среды необходимый процент граждан от общего числа граждан в возрасте от 14 лет, проживающих в населенных пунктах Волоконовского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наличие решения собственников помещений в </w:t>
      </w:r>
      <w:r w:rsidR="0041585F" w:rsidRPr="00B80779">
        <w:rPr>
          <w:rFonts w:cs="Times New Roman"/>
          <w:color w:val="000000" w:themeColor="text1"/>
          <w:sz w:val="28"/>
          <w:szCs w:val="28"/>
        </w:rPr>
        <w:lastRenderedPageBreak/>
        <w:t xml:space="preserve">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наличие решения собственников помещений в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        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ежегодно не позднее 1 декабря текущего финансового года предоставляет в министерство жилищно-коммунального хозяйства Белгородской области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обязательное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 (далее – голосование по отбору общественных территорий), в электронной форме в информационно-телекоммуникационной сети Интернет;</w:t>
      </w:r>
    </w:p>
    <w:p w:rsidR="0041585F" w:rsidRPr="00B80779" w:rsidRDefault="00904C9B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обязательное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</w:t>
      </w:r>
    </w:p>
    <w:p w:rsidR="0041585F" w:rsidRPr="00B80779" w:rsidRDefault="0041585F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брендбука федерального проекта «Формирование комфортной городской среды»;</w:t>
      </w:r>
    </w:p>
    <w:p w:rsidR="0041585F" w:rsidRPr="00B80779" w:rsidRDefault="00FC10E0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   </w:t>
      </w:r>
      <w:r w:rsidR="001C1BFB" w:rsidRPr="00B80779">
        <w:rPr>
          <w:rFonts w:cs="Times New Roman"/>
          <w:color w:val="000000" w:themeColor="text1"/>
          <w:sz w:val="28"/>
          <w:szCs w:val="28"/>
        </w:rPr>
        <w:t xml:space="preserve">                 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          30 апреля 2020 года № 616 и № 617), в порядке,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41585F" w:rsidRPr="00B80779" w:rsidRDefault="00FC10E0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41585F" w:rsidRPr="00B80779">
        <w:rPr>
          <w:rFonts w:cs="Times New Roman"/>
          <w:color w:val="000000" w:themeColor="text1"/>
          <w:sz w:val="28"/>
          <w:szCs w:val="28"/>
        </w:rPr>
        <w:t xml:space="preserve"> обеспечивает 100-процентное кассовое исполнение средств предоставляемой субсидии ежегодно до 1 декабря.</w:t>
      </w:r>
    </w:p>
    <w:p w:rsidR="0041585F" w:rsidRPr="00B80779" w:rsidRDefault="0041585F" w:rsidP="0041585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1 000 человек (далее – поселения Волоконовского района).</w:t>
      </w:r>
    </w:p>
    <w:p w:rsidR="00A920A9" w:rsidRPr="00B80779" w:rsidRDefault="0011640C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 </w:t>
      </w:r>
      <w:r w:rsidR="00FC10E0">
        <w:rPr>
          <w:rFonts w:cs="Times New Roman"/>
          <w:color w:val="000000" w:themeColor="text1"/>
          <w:sz w:val="28"/>
          <w:szCs w:val="28"/>
        </w:rPr>
        <w:t>муниципального район «Волоконовский район» Белгородской области</w:t>
      </w:r>
      <w:r w:rsidR="00A57B14" w:rsidRPr="00B80779">
        <w:rPr>
          <w:rFonts w:cs="Times New Roman"/>
          <w:color w:val="000000" w:themeColor="text1"/>
          <w:sz w:val="28"/>
          <w:szCs w:val="28"/>
        </w:rPr>
        <w:t xml:space="preserve"> на период до 20</w:t>
      </w:r>
      <w:r w:rsidR="00D70280" w:rsidRPr="00B80779">
        <w:rPr>
          <w:rFonts w:cs="Times New Roman"/>
          <w:color w:val="000000" w:themeColor="text1"/>
          <w:sz w:val="28"/>
          <w:szCs w:val="28"/>
        </w:rPr>
        <w:t>25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года, в основу разработки которой положены стратегические направления, цели и задачи развития Российской Федерации, определенные Президентом и Правительством Российской Федерации, </w:t>
      </w:r>
      <w:r w:rsidR="009B4A85" w:rsidRPr="00B80779">
        <w:rPr>
          <w:rFonts w:cs="Times New Roman"/>
          <w:color w:val="000000" w:themeColor="text1"/>
          <w:sz w:val="28"/>
          <w:szCs w:val="28"/>
        </w:rPr>
        <w:t>К</w:t>
      </w:r>
      <w:r w:rsidRPr="00B80779">
        <w:rPr>
          <w:rFonts w:cs="Times New Roman"/>
          <w:color w:val="000000" w:themeColor="text1"/>
          <w:sz w:val="28"/>
          <w:szCs w:val="28"/>
        </w:rPr>
        <w:t>онцепция долгосрочного социально-экономического развития Российской Федерации, федеральн</w:t>
      </w:r>
      <w:r w:rsidR="009B4A85" w:rsidRPr="00B80779">
        <w:rPr>
          <w:rFonts w:cs="Times New Roman"/>
          <w:color w:val="000000" w:themeColor="text1"/>
          <w:sz w:val="28"/>
          <w:szCs w:val="28"/>
        </w:rPr>
        <w:t>ая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отраслев</w:t>
      </w:r>
      <w:r w:rsidR="009B4A85" w:rsidRPr="00B80779">
        <w:rPr>
          <w:rFonts w:cs="Times New Roman"/>
          <w:color w:val="000000" w:themeColor="text1"/>
          <w:sz w:val="28"/>
          <w:szCs w:val="28"/>
        </w:rPr>
        <w:t>ая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стратеги</w:t>
      </w:r>
      <w:r w:rsidR="009B4A85" w:rsidRPr="00B80779">
        <w:rPr>
          <w:rFonts w:cs="Times New Roman"/>
          <w:color w:val="000000" w:themeColor="text1"/>
          <w:sz w:val="28"/>
          <w:szCs w:val="28"/>
        </w:rPr>
        <w:t>я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, </w:t>
      </w:r>
      <w:r w:rsidR="009B4A85" w:rsidRPr="00B80779">
        <w:rPr>
          <w:rFonts w:cs="Times New Roman"/>
          <w:color w:val="000000" w:themeColor="text1"/>
          <w:sz w:val="28"/>
          <w:szCs w:val="28"/>
        </w:rPr>
        <w:t>с</w:t>
      </w:r>
      <w:r w:rsidRPr="00B80779">
        <w:rPr>
          <w:rFonts w:cs="Times New Roman"/>
          <w:color w:val="000000" w:themeColor="text1"/>
          <w:sz w:val="28"/>
          <w:szCs w:val="28"/>
        </w:rPr>
        <w:t>хем</w:t>
      </w:r>
      <w:r w:rsidR="009B4A85" w:rsidRPr="00B80779">
        <w:rPr>
          <w:rFonts w:cs="Times New Roman"/>
          <w:color w:val="000000" w:themeColor="text1"/>
          <w:sz w:val="28"/>
          <w:szCs w:val="28"/>
        </w:rPr>
        <w:t>а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территориального планирования Белгородской области. </w:t>
      </w:r>
    </w:p>
    <w:p w:rsidR="00EE576D" w:rsidRPr="00B80779" w:rsidRDefault="00EE576D" w:rsidP="0090292C">
      <w:pPr>
        <w:pStyle w:val="ae"/>
        <w:widowControl w:val="0"/>
        <w:spacing w:line="233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Адресные перечни объектов благоустройства в рамках реализации муниципальн</w:t>
      </w:r>
      <w:r w:rsidR="0054474A" w:rsidRPr="00B80779">
        <w:rPr>
          <w:rFonts w:cs="Times New Roman"/>
          <w:color w:val="000000" w:themeColor="text1"/>
          <w:sz w:val="28"/>
          <w:szCs w:val="28"/>
        </w:rPr>
        <w:t>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</w:t>
      </w:r>
      <w:r w:rsidR="0054474A" w:rsidRPr="00B80779">
        <w:rPr>
          <w:rFonts w:cs="Times New Roman"/>
          <w:color w:val="000000" w:themeColor="text1"/>
          <w:sz w:val="28"/>
          <w:szCs w:val="28"/>
        </w:rPr>
        <w:t>ы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приведены в следующих приложениях:</w:t>
      </w:r>
    </w:p>
    <w:p w:rsidR="003B2CDE" w:rsidRPr="00B80779" w:rsidRDefault="00FC10E0" w:rsidP="0090292C">
      <w:pPr>
        <w:pStyle w:val="ae"/>
        <w:widowControl w:val="0"/>
        <w:spacing w:line="233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EE576D" w:rsidRPr="00B80779">
        <w:rPr>
          <w:rFonts w:cs="Times New Roman"/>
          <w:color w:val="000000" w:themeColor="text1"/>
          <w:sz w:val="28"/>
          <w:szCs w:val="28"/>
        </w:rPr>
        <w:t> а</w:t>
      </w:r>
      <w:r w:rsidR="003B2CDE" w:rsidRPr="00B80779">
        <w:rPr>
          <w:rFonts w:cs="Times New Roman"/>
          <w:color w:val="000000" w:themeColor="text1"/>
          <w:sz w:val="28"/>
          <w:szCs w:val="28"/>
        </w:rPr>
        <w:t>дресный перечень общественных территорий</w:t>
      </w:r>
      <w:r w:rsidR="0054474A" w:rsidRPr="00B80779">
        <w:rPr>
          <w:rFonts w:cs="Times New Roman"/>
          <w:color w:val="000000" w:themeColor="text1"/>
          <w:sz w:val="28"/>
          <w:szCs w:val="28"/>
        </w:rPr>
        <w:t>,</w:t>
      </w:r>
      <w:r w:rsidR="003B2CDE" w:rsidRPr="00B80779">
        <w:rPr>
          <w:rFonts w:cs="Times New Roman"/>
          <w:color w:val="000000" w:themeColor="text1"/>
          <w:sz w:val="28"/>
          <w:szCs w:val="28"/>
        </w:rPr>
        <w:t xml:space="preserve"> планируемых к благоустройству,</w:t>
      </w:r>
      <w:r w:rsidR="0054474A" w:rsidRPr="00B80779">
        <w:rPr>
          <w:rFonts w:cs="Times New Roman"/>
          <w:color w:val="000000" w:themeColor="text1"/>
          <w:sz w:val="28"/>
          <w:szCs w:val="28"/>
        </w:rPr>
        <w:t xml:space="preserve"> </w:t>
      </w:r>
      <w:r w:rsidR="003B2CDE" w:rsidRPr="00B80779">
        <w:rPr>
          <w:rFonts w:cs="Times New Roman"/>
          <w:color w:val="000000" w:themeColor="text1"/>
          <w:sz w:val="28"/>
          <w:szCs w:val="28"/>
        </w:rPr>
        <w:t xml:space="preserve">приведен в приложении № </w:t>
      </w:r>
      <w:r w:rsidR="0054474A" w:rsidRPr="00B80779">
        <w:rPr>
          <w:rFonts w:cs="Times New Roman"/>
          <w:color w:val="000000" w:themeColor="text1"/>
          <w:sz w:val="28"/>
          <w:szCs w:val="28"/>
        </w:rPr>
        <w:t>1</w:t>
      </w:r>
      <w:r w:rsidR="0090292C" w:rsidRPr="00B80779">
        <w:rPr>
          <w:rFonts w:cs="Times New Roman"/>
          <w:color w:val="000000" w:themeColor="text1"/>
          <w:sz w:val="28"/>
          <w:szCs w:val="28"/>
        </w:rPr>
        <w:t xml:space="preserve"> к </w:t>
      </w:r>
      <w:r w:rsidR="0054474A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="0090292C" w:rsidRPr="00B80779">
        <w:rPr>
          <w:rFonts w:cs="Times New Roman"/>
          <w:color w:val="000000" w:themeColor="text1"/>
          <w:sz w:val="28"/>
          <w:szCs w:val="28"/>
        </w:rPr>
        <w:t xml:space="preserve"> программе;</w:t>
      </w:r>
    </w:p>
    <w:p w:rsidR="003B2CDE" w:rsidRPr="00B80779" w:rsidRDefault="00FC10E0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–</w:t>
      </w:r>
      <w:r w:rsidR="00EE576D" w:rsidRPr="00B80779">
        <w:rPr>
          <w:rFonts w:cs="Times New Roman"/>
          <w:color w:val="000000" w:themeColor="text1"/>
          <w:sz w:val="28"/>
          <w:szCs w:val="28"/>
        </w:rPr>
        <w:t> а</w:t>
      </w:r>
      <w:r w:rsidR="003B2CDE" w:rsidRPr="00B80779">
        <w:rPr>
          <w:rFonts w:cs="Times New Roman"/>
          <w:color w:val="000000" w:themeColor="text1"/>
          <w:sz w:val="28"/>
          <w:szCs w:val="28"/>
        </w:rPr>
        <w:t xml:space="preserve">дресный перечень объектов недвижимого имущества (включая объекты незавершенного строительства) и земельных участков, находящихся </w:t>
      </w:r>
      <w:r w:rsidR="003B2CDE" w:rsidRPr="00B80779">
        <w:rPr>
          <w:rFonts w:cs="Times New Roman"/>
          <w:color w:val="000000" w:themeColor="text1"/>
          <w:sz w:val="28"/>
          <w:szCs w:val="28"/>
        </w:rPr>
        <w:br/>
        <w:t xml:space="preserve">в собственности (пользовании) юридических лиц и индивидуальных предпринимателей, подлежащих благоустройству, приведен в приложении № </w:t>
      </w:r>
      <w:r w:rsidR="0054474A" w:rsidRPr="00B80779">
        <w:rPr>
          <w:rFonts w:cs="Times New Roman"/>
          <w:color w:val="000000" w:themeColor="text1"/>
          <w:sz w:val="28"/>
          <w:szCs w:val="28"/>
        </w:rPr>
        <w:t>2</w:t>
      </w:r>
      <w:r w:rsidR="0090292C" w:rsidRPr="00B80779">
        <w:rPr>
          <w:rFonts w:cs="Times New Roman"/>
          <w:color w:val="000000" w:themeColor="text1"/>
          <w:sz w:val="28"/>
          <w:szCs w:val="28"/>
        </w:rPr>
        <w:t xml:space="preserve"> к </w:t>
      </w:r>
      <w:r>
        <w:rPr>
          <w:rFonts w:cs="Times New Roman"/>
          <w:color w:val="000000" w:themeColor="text1"/>
          <w:sz w:val="28"/>
          <w:szCs w:val="28"/>
        </w:rPr>
        <w:t>муниципальной</w:t>
      </w:r>
      <w:r w:rsidR="0090292C" w:rsidRPr="00B80779">
        <w:rPr>
          <w:rFonts w:cs="Times New Roman"/>
          <w:color w:val="000000" w:themeColor="text1"/>
          <w:sz w:val="28"/>
          <w:szCs w:val="28"/>
        </w:rPr>
        <w:t xml:space="preserve"> программе</w:t>
      </w:r>
      <w:r w:rsidR="00646C0A" w:rsidRPr="00B80779">
        <w:rPr>
          <w:rFonts w:cs="Times New Roman"/>
          <w:color w:val="000000" w:themeColor="text1"/>
          <w:sz w:val="28"/>
          <w:szCs w:val="28"/>
        </w:rPr>
        <w:t>.</w:t>
      </w:r>
    </w:p>
    <w:p w:rsidR="003B5594" w:rsidRPr="00B80779" w:rsidRDefault="003B5594" w:rsidP="003F06FF">
      <w:pPr>
        <w:pStyle w:val="ae"/>
        <w:widowControl w:val="0"/>
        <w:spacing w:line="233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A920A9" w:rsidRPr="00B80779" w:rsidRDefault="00B4155D" w:rsidP="003F06FF">
      <w:pPr>
        <w:pStyle w:val="ae"/>
        <w:widowControl w:val="0"/>
        <w:spacing w:line="233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1.3. Сведения о взаимосвязи со стратегическими приоритетами, целями </w:t>
      </w:r>
      <w:r w:rsidR="00F55771" w:rsidRPr="00B80779">
        <w:rPr>
          <w:rFonts w:cs="Times New Roman"/>
          <w:b/>
          <w:color w:val="000000" w:themeColor="text1"/>
          <w:sz w:val="28"/>
          <w:szCs w:val="28"/>
        </w:rPr>
        <w:br/>
      </w: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и показателями государственных программ </w:t>
      </w:r>
      <w:r w:rsidR="00646C0A" w:rsidRPr="00B80779">
        <w:rPr>
          <w:rFonts w:cs="Times New Roman"/>
          <w:b/>
          <w:color w:val="000000" w:themeColor="text1"/>
          <w:sz w:val="28"/>
          <w:szCs w:val="28"/>
        </w:rPr>
        <w:t>Белгородской области</w:t>
      </w:r>
    </w:p>
    <w:p w:rsidR="00A920A9" w:rsidRPr="00B80779" w:rsidRDefault="00A920A9" w:rsidP="003F06FF">
      <w:pPr>
        <w:pStyle w:val="ae"/>
        <w:widowControl w:val="0"/>
        <w:spacing w:line="233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7E7FA1" w:rsidRPr="00B80779" w:rsidRDefault="007E7FA1" w:rsidP="003F06FF">
      <w:pPr>
        <w:pStyle w:val="ae"/>
        <w:widowControl w:val="0"/>
        <w:spacing w:line="233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Основной целью </w:t>
      </w:r>
      <w:r w:rsidR="0054474A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программы является повышение</w:t>
      </w:r>
      <w:r w:rsidR="00AE41DB" w:rsidRPr="00B80779">
        <w:rPr>
          <w:rFonts w:cs="Times New Roman"/>
          <w:color w:val="000000" w:themeColor="text1"/>
          <w:sz w:val="28"/>
          <w:szCs w:val="28"/>
        </w:rPr>
        <w:t xml:space="preserve"> </w:t>
      </w:r>
      <w:r w:rsidR="00AE41DB" w:rsidRPr="00B80779">
        <w:rPr>
          <w:rFonts w:cs="Times New Roman"/>
          <w:color w:val="000000" w:themeColor="text1"/>
          <w:sz w:val="28"/>
          <w:szCs w:val="28"/>
        </w:rPr>
        <w:br/>
        <w:t>к 2030 году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качества городской среды </w:t>
      </w:r>
      <w:r w:rsidR="00BB6FB5" w:rsidRPr="00B80779">
        <w:rPr>
          <w:rFonts w:cs="Times New Roman"/>
          <w:color w:val="000000" w:themeColor="text1"/>
          <w:sz w:val="28"/>
          <w:szCs w:val="28"/>
        </w:rPr>
        <w:t>н</w:t>
      </w:r>
      <w:r w:rsidR="00BB6FB5" w:rsidRPr="00B80779">
        <w:rPr>
          <w:color w:val="000000" w:themeColor="text1"/>
          <w:sz w:val="28"/>
          <w:szCs w:val="28"/>
        </w:rPr>
        <w:t xml:space="preserve">а территории населенных пунктов поселений Волоконовского района с численностью населения свыше </w:t>
      </w:r>
      <w:r w:rsidR="00A612EB">
        <w:rPr>
          <w:color w:val="000000" w:themeColor="text1"/>
          <w:sz w:val="28"/>
          <w:szCs w:val="28"/>
        </w:rPr>
        <w:t xml:space="preserve">                            </w:t>
      </w:r>
      <w:r w:rsidR="00BB6FB5" w:rsidRPr="00B80779">
        <w:rPr>
          <w:color w:val="000000" w:themeColor="text1"/>
          <w:sz w:val="28"/>
          <w:szCs w:val="28"/>
        </w:rPr>
        <w:t xml:space="preserve">1000 человек 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на территории Белгородской области к уровню </w:t>
      </w:r>
      <w:r w:rsidR="00515BEF" w:rsidRPr="00B80779">
        <w:rPr>
          <w:rFonts w:cs="Times New Roman"/>
          <w:color w:val="000000" w:themeColor="text1"/>
          <w:sz w:val="28"/>
          <w:szCs w:val="28"/>
        </w:rPr>
        <w:t>2019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года на </w:t>
      </w:r>
      <w:r w:rsidR="00A612EB"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Pr="00B80779">
        <w:rPr>
          <w:rFonts w:cs="Times New Roman"/>
          <w:color w:val="000000" w:themeColor="text1"/>
          <w:sz w:val="28"/>
          <w:szCs w:val="28"/>
        </w:rPr>
        <w:t>49 процентов.</w:t>
      </w:r>
    </w:p>
    <w:p w:rsidR="007E7FA1" w:rsidRPr="00B80779" w:rsidRDefault="007E7FA1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Для достижения поставленной цели необходимо решение следующей задачи:</w:t>
      </w:r>
    </w:p>
    <w:p w:rsidR="007E7FA1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7E7FA1" w:rsidRPr="00B80779">
        <w:rPr>
          <w:rFonts w:cs="Times New Roman"/>
          <w:color w:val="000000" w:themeColor="text1"/>
          <w:sz w:val="28"/>
          <w:szCs w:val="28"/>
        </w:rPr>
        <w:t> повышение комфортности городской среды, в том числе общественных пространств;</w:t>
      </w:r>
    </w:p>
    <w:p w:rsidR="007E7FA1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7E7FA1" w:rsidRPr="00B80779">
        <w:rPr>
          <w:rFonts w:cs="Times New Roman"/>
          <w:color w:val="000000" w:themeColor="text1"/>
          <w:sz w:val="28"/>
          <w:szCs w:val="28"/>
        </w:rPr>
        <w:t xml:space="preserve"> реализация </w:t>
      </w:r>
      <w:r w:rsidR="00D02C0A" w:rsidRPr="00B80779">
        <w:rPr>
          <w:rFonts w:cs="Times New Roman"/>
          <w:color w:val="000000" w:themeColor="text1"/>
          <w:sz w:val="28"/>
          <w:szCs w:val="28"/>
        </w:rPr>
        <w:t xml:space="preserve">инициативных </w:t>
      </w:r>
      <w:r w:rsidR="007E7FA1" w:rsidRPr="00B80779">
        <w:rPr>
          <w:rFonts w:cs="Times New Roman"/>
          <w:color w:val="000000" w:themeColor="text1"/>
          <w:sz w:val="28"/>
          <w:szCs w:val="28"/>
        </w:rPr>
        <w:t>проектов в рамках инициативного бюджетирования;</w:t>
      </w:r>
    </w:p>
    <w:p w:rsidR="007E7FA1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7E7FA1" w:rsidRPr="00B80779">
        <w:rPr>
          <w:rFonts w:cs="Times New Roman"/>
          <w:color w:val="000000" w:themeColor="text1"/>
          <w:sz w:val="28"/>
          <w:szCs w:val="28"/>
        </w:rPr>
        <w:t xml:space="preserve"> развитие механизмов реализации комплексных проектов создания комфортной городской среды на территории Белгородской области с учетом индекса качества городской среды. </w:t>
      </w:r>
    </w:p>
    <w:p w:rsidR="003B2CDE" w:rsidRPr="00B80779" w:rsidRDefault="003B2CDE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Реализация </w:t>
      </w:r>
      <w:r w:rsidR="00BB6FB5" w:rsidRPr="00B80779">
        <w:rPr>
          <w:rFonts w:cs="Times New Roman"/>
          <w:color w:val="000000" w:themeColor="text1"/>
          <w:sz w:val="28"/>
          <w:szCs w:val="28"/>
        </w:rPr>
        <w:t xml:space="preserve">муниципальной </w:t>
      </w:r>
      <w:r w:rsidRPr="00B80779">
        <w:rPr>
          <w:rFonts w:cs="Times New Roman"/>
          <w:color w:val="000000" w:themeColor="text1"/>
          <w:sz w:val="28"/>
          <w:szCs w:val="28"/>
        </w:rPr>
        <w:t>программы способствует формированию комфортной городской среды, обеспечению возможности полноценной жизнедеятельности маломобильных групп населения и безопасности мест пребывания детей с родителями, что является основным приоритетом реализации Программы.</w:t>
      </w:r>
    </w:p>
    <w:p w:rsidR="007E7FA1" w:rsidRPr="00B80779" w:rsidRDefault="007E7FA1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По итогам реализации </w:t>
      </w:r>
      <w:r w:rsidR="00646C0A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программы будут достигнуты следующие конечные результаты:</w:t>
      </w:r>
    </w:p>
    <w:p w:rsidR="007E7FA1" w:rsidRPr="00B80779" w:rsidRDefault="00517F88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1</w:t>
      </w:r>
      <w:r w:rsidR="007E7FA1" w:rsidRPr="00B80779">
        <w:rPr>
          <w:rFonts w:cs="Times New Roman"/>
          <w:color w:val="000000" w:themeColor="text1"/>
          <w:sz w:val="28"/>
          <w:szCs w:val="28"/>
        </w:rPr>
        <w:t xml:space="preserve">. Прирост среднего индекса качества городской среды на 49 процентов </w:t>
      </w:r>
      <w:r w:rsidR="00F55771" w:rsidRPr="00B80779">
        <w:rPr>
          <w:rFonts w:cs="Times New Roman"/>
          <w:color w:val="000000" w:themeColor="text1"/>
          <w:sz w:val="28"/>
          <w:szCs w:val="28"/>
        </w:rPr>
        <w:br/>
      </w:r>
      <w:r w:rsidR="007E7FA1" w:rsidRPr="00B80779">
        <w:rPr>
          <w:rFonts w:cs="Times New Roman"/>
          <w:color w:val="000000" w:themeColor="text1"/>
          <w:sz w:val="28"/>
          <w:szCs w:val="28"/>
        </w:rPr>
        <w:t>по отношению к 20</w:t>
      </w:r>
      <w:r w:rsidR="000E133F" w:rsidRPr="00B80779">
        <w:rPr>
          <w:rFonts w:cs="Times New Roman"/>
          <w:color w:val="000000" w:themeColor="text1"/>
          <w:sz w:val="28"/>
          <w:szCs w:val="28"/>
        </w:rPr>
        <w:t>19</w:t>
      </w:r>
      <w:r w:rsidR="007E7FA1" w:rsidRPr="00B80779">
        <w:rPr>
          <w:rFonts w:cs="Times New Roman"/>
          <w:color w:val="000000" w:themeColor="text1"/>
          <w:sz w:val="28"/>
          <w:szCs w:val="28"/>
        </w:rPr>
        <w:t xml:space="preserve"> году.</w:t>
      </w:r>
    </w:p>
    <w:p w:rsidR="007E7FA1" w:rsidRPr="00B80779" w:rsidRDefault="00517F88" w:rsidP="003F06F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2. Реализовано не менее </w:t>
      </w:r>
      <w:r w:rsidR="003F1294" w:rsidRPr="00B80779">
        <w:rPr>
          <w:rFonts w:cs="Times New Roman"/>
          <w:color w:val="000000" w:themeColor="text1"/>
          <w:sz w:val="28"/>
          <w:szCs w:val="28"/>
        </w:rPr>
        <w:t>1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мероприятий по благоустройству территорий муниципальных образований ежегодно</w:t>
      </w:r>
      <w:r w:rsidR="007E7FA1" w:rsidRPr="00B80779">
        <w:rPr>
          <w:rFonts w:cs="Times New Roman"/>
          <w:color w:val="000000" w:themeColor="text1"/>
          <w:sz w:val="28"/>
          <w:szCs w:val="28"/>
        </w:rPr>
        <w:t>.</w:t>
      </w:r>
    </w:p>
    <w:p w:rsidR="007E7FA1" w:rsidRPr="00B80779" w:rsidRDefault="00517F88" w:rsidP="003F06F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3. </w:t>
      </w:r>
      <w:r w:rsidR="007E7FA1" w:rsidRPr="00B80779">
        <w:rPr>
          <w:rFonts w:cs="Times New Roman"/>
          <w:color w:val="000000" w:themeColor="text1"/>
          <w:sz w:val="28"/>
          <w:szCs w:val="28"/>
        </w:rPr>
        <w:t>Организовано наружное освещение населенных пунктов Белгородской области.</w:t>
      </w:r>
    </w:p>
    <w:p w:rsidR="007E7FA1" w:rsidRPr="00B80779" w:rsidRDefault="00517F88" w:rsidP="003F06FF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4. </w:t>
      </w:r>
      <w:r w:rsidR="007E7FA1" w:rsidRPr="00B80779">
        <w:rPr>
          <w:rFonts w:cs="Times New Roman"/>
          <w:color w:val="000000" w:themeColor="text1"/>
          <w:sz w:val="28"/>
          <w:szCs w:val="28"/>
        </w:rPr>
        <w:t xml:space="preserve">Возмещены расходы по гарантированному перечню услуг по погребению в рамках статьи 12 Федерального закона от 12 января 1996 года </w:t>
      </w:r>
      <w:r w:rsidR="00A612EB">
        <w:rPr>
          <w:rFonts w:cs="Times New Roman"/>
          <w:color w:val="000000" w:themeColor="text1"/>
          <w:sz w:val="28"/>
          <w:szCs w:val="28"/>
        </w:rPr>
        <w:t xml:space="preserve">                 </w:t>
      </w:r>
      <w:r w:rsidR="00F55771" w:rsidRPr="00B80779">
        <w:rPr>
          <w:rFonts w:cs="Times New Roman"/>
          <w:color w:val="000000" w:themeColor="text1"/>
          <w:sz w:val="28"/>
          <w:szCs w:val="28"/>
        </w:rPr>
        <w:t>№</w:t>
      </w:r>
      <w:r w:rsidR="007E7FA1" w:rsidRPr="00B80779">
        <w:rPr>
          <w:rFonts w:cs="Times New Roman"/>
          <w:color w:val="000000" w:themeColor="text1"/>
          <w:sz w:val="28"/>
          <w:szCs w:val="28"/>
        </w:rPr>
        <w:t xml:space="preserve"> 8-ФЗ «О погребении и похоронном деле» на территории Белгородской области.</w:t>
      </w:r>
    </w:p>
    <w:p w:rsidR="00517F88" w:rsidRPr="00B80779" w:rsidRDefault="00517F88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5. Реализовано </w:t>
      </w:r>
      <w:r w:rsidR="001C1BFB" w:rsidRPr="00B80779">
        <w:rPr>
          <w:rFonts w:cs="Times New Roman"/>
          <w:color w:val="000000" w:themeColor="text1"/>
          <w:sz w:val="28"/>
          <w:szCs w:val="28"/>
        </w:rPr>
        <w:t>5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проектов для повышения условий жизни гр</w:t>
      </w:r>
      <w:r w:rsidR="009901E1" w:rsidRPr="00B80779">
        <w:rPr>
          <w:rFonts w:cs="Times New Roman"/>
          <w:color w:val="000000" w:themeColor="text1"/>
          <w:sz w:val="28"/>
          <w:szCs w:val="28"/>
        </w:rPr>
        <w:t>а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ждан </w:t>
      </w:r>
      <w:r w:rsidR="00B658F8" w:rsidRPr="00B80779">
        <w:rPr>
          <w:rFonts w:cs="Times New Roman"/>
          <w:color w:val="000000" w:themeColor="text1"/>
          <w:sz w:val="28"/>
          <w:szCs w:val="28"/>
        </w:rPr>
        <w:br/>
      </w:r>
      <w:r w:rsidR="00C57759" w:rsidRPr="00B80779">
        <w:rPr>
          <w:rFonts w:cs="Times New Roman"/>
          <w:color w:val="000000" w:themeColor="text1"/>
          <w:sz w:val="28"/>
          <w:szCs w:val="28"/>
        </w:rPr>
        <w:t>на территории Волоконовского района</w:t>
      </w:r>
      <w:r w:rsidRPr="00B80779">
        <w:rPr>
          <w:rFonts w:cs="Times New Roman"/>
          <w:color w:val="000000" w:themeColor="text1"/>
          <w:sz w:val="28"/>
          <w:szCs w:val="28"/>
        </w:rPr>
        <w:t>.</w:t>
      </w:r>
    </w:p>
    <w:p w:rsidR="007E7FA1" w:rsidRPr="00B80779" w:rsidRDefault="007E7FA1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В рамках реализации </w:t>
      </w:r>
      <w:r w:rsidR="00DE611A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программы запланированы мероприятия </w:t>
      </w:r>
      <w:r w:rsidR="009901E1" w:rsidRPr="00B80779">
        <w:rPr>
          <w:rFonts w:cs="Times New Roman"/>
          <w:color w:val="000000" w:themeColor="text1"/>
          <w:sz w:val="28"/>
          <w:szCs w:val="28"/>
        </w:rPr>
        <w:t>п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о благоустройству дворовых и общественных территорий различного функционального назначения, а также по цифровизации городского </w:t>
      </w:r>
      <w:r w:rsidRPr="00B80779">
        <w:rPr>
          <w:rFonts w:cs="Times New Roman"/>
          <w:color w:val="000000" w:themeColor="text1"/>
          <w:sz w:val="28"/>
          <w:szCs w:val="28"/>
        </w:rPr>
        <w:lastRenderedPageBreak/>
        <w:t>хозяйства.</w:t>
      </w:r>
    </w:p>
    <w:p w:rsidR="00B4155D" w:rsidRPr="00B80779" w:rsidRDefault="00B4155D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B4155D" w:rsidRPr="00B80779" w:rsidRDefault="00B4155D" w:rsidP="00E54966">
      <w:pPr>
        <w:pStyle w:val="ae"/>
        <w:widowControl w:val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1.4. Задачи </w:t>
      </w:r>
      <w:r w:rsidR="00DE611A" w:rsidRPr="00B80779">
        <w:rPr>
          <w:rFonts w:cs="Times New Roman"/>
          <w:b/>
          <w:color w:val="000000" w:themeColor="text1"/>
          <w:sz w:val="28"/>
          <w:szCs w:val="28"/>
        </w:rPr>
        <w:t>муниципальной программы</w:t>
      </w: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, способы их </w:t>
      </w:r>
      <w:r w:rsidR="00B378F7" w:rsidRPr="00B80779">
        <w:rPr>
          <w:rFonts w:cs="Times New Roman"/>
          <w:b/>
          <w:color w:val="000000" w:themeColor="text1"/>
          <w:sz w:val="28"/>
          <w:szCs w:val="28"/>
        </w:rPr>
        <w:br/>
      </w: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эффективного решения в сфере формирования современной </w:t>
      </w:r>
      <w:r w:rsidR="00B378F7" w:rsidRPr="00B80779">
        <w:rPr>
          <w:rFonts w:cs="Times New Roman"/>
          <w:b/>
          <w:color w:val="000000" w:themeColor="text1"/>
          <w:sz w:val="28"/>
          <w:szCs w:val="28"/>
        </w:rPr>
        <w:br/>
      </w: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городской среды на территории </w:t>
      </w:r>
      <w:r w:rsidR="00DD264B" w:rsidRPr="00B80779">
        <w:rPr>
          <w:rFonts w:cs="Times New Roman"/>
          <w:b/>
          <w:color w:val="000000" w:themeColor="text1"/>
          <w:sz w:val="28"/>
          <w:szCs w:val="28"/>
        </w:rPr>
        <w:t>Волоконовского района</w:t>
      </w:r>
    </w:p>
    <w:p w:rsidR="00B4155D" w:rsidRPr="00B80779" w:rsidRDefault="00B4155D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2B0910" w:rsidRPr="00B80779" w:rsidRDefault="002B0910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Достижение целей </w:t>
      </w:r>
      <w:r w:rsidR="0005594C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программы осуществляется за счет решения следующих задач:</w:t>
      </w:r>
    </w:p>
    <w:p w:rsidR="002B0910" w:rsidRPr="00B80779" w:rsidRDefault="00B378F7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1. </w:t>
      </w:r>
      <w:r w:rsidR="002B0910" w:rsidRPr="00B80779">
        <w:rPr>
          <w:rFonts w:cs="Times New Roman"/>
          <w:color w:val="000000" w:themeColor="text1"/>
          <w:sz w:val="28"/>
          <w:szCs w:val="28"/>
        </w:rPr>
        <w:t>Реализация механизмов развития комфортной городской среды, комплексного развития населенных пунктов.</w:t>
      </w:r>
    </w:p>
    <w:p w:rsidR="002B0910" w:rsidRPr="00B80779" w:rsidRDefault="00B378F7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2. 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Сокращение количества </w:t>
      </w:r>
      <w:r w:rsidR="0005594C" w:rsidRPr="00B80779">
        <w:rPr>
          <w:rFonts w:cs="Times New Roman"/>
          <w:color w:val="000000" w:themeColor="text1"/>
          <w:sz w:val="28"/>
          <w:szCs w:val="28"/>
        </w:rPr>
        <w:t>поселений с неблагоприятной средой</w:t>
      </w:r>
      <w:r w:rsidR="002B0910" w:rsidRPr="00B80779">
        <w:rPr>
          <w:rFonts w:cs="Times New Roman"/>
          <w:color w:val="000000" w:themeColor="text1"/>
          <w:sz w:val="28"/>
          <w:szCs w:val="28"/>
        </w:rPr>
        <w:t>.</w:t>
      </w:r>
    </w:p>
    <w:p w:rsidR="002B0910" w:rsidRPr="00B80779" w:rsidRDefault="002B0910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3.</w:t>
      </w:r>
      <w:r w:rsidR="00B378F7" w:rsidRPr="00B80779">
        <w:rPr>
          <w:rFonts w:cs="Times New Roman"/>
          <w:color w:val="000000" w:themeColor="text1"/>
          <w:sz w:val="28"/>
          <w:szCs w:val="28"/>
        </w:rPr>
        <w:t> </w:t>
      </w:r>
      <w:r w:rsidRPr="00B80779">
        <w:rPr>
          <w:rFonts w:cs="Times New Roman"/>
          <w:color w:val="000000" w:themeColor="text1"/>
          <w:sz w:val="28"/>
          <w:szCs w:val="28"/>
        </w:rPr>
        <w:t>Создание механизма прямого участия граждан в формировании комфортной городской среды.</w:t>
      </w:r>
    </w:p>
    <w:p w:rsidR="002B0910" w:rsidRPr="00B80779" w:rsidRDefault="002B0910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>4.</w:t>
      </w:r>
      <w:r w:rsidR="00B378F7" w:rsidRPr="00B80779">
        <w:rPr>
          <w:rFonts w:cs="Times New Roman"/>
          <w:color w:val="000000" w:themeColor="text1"/>
          <w:sz w:val="28"/>
          <w:szCs w:val="28"/>
        </w:rPr>
        <w:t> </w:t>
      </w:r>
      <w:r w:rsidRPr="00B80779">
        <w:rPr>
          <w:rFonts w:cs="Times New Roman"/>
          <w:color w:val="000000" w:themeColor="text1"/>
          <w:sz w:val="28"/>
          <w:szCs w:val="28"/>
        </w:rPr>
        <w:t>Создание механизмов развития комфортной городской среды, комплексного развития населенных пунктов с учетом индекса качества городской среды.</w:t>
      </w:r>
    </w:p>
    <w:p w:rsidR="002B0910" w:rsidRPr="00B80779" w:rsidRDefault="002B0910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Способами эффективного решения указанных задач </w:t>
      </w:r>
      <w:r w:rsidR="0005594C" w:rsidRPr="00B80779">
        <w:rPr>
          <w:rFonts w:cs="Times New Roman"/>
          <w:color w:val="000000" w:themeColor="text1"/>
          <w:sz w:val="28"/>
          <w:szCs w:val="28"/>
        </w:rPr>
        <w:t>в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сфере формирования современной городской среды являются:</w:t>
      </w:r>
    </w:p>
    <w:p w:rsidR="002B0910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предоставление субсидий </w:t>
      </w:r>
      <w:r w:rsidR="00AE41DB" w:rsidRPr="00B80779">
        <w:rPr>
          <w:rFonts w:cs="Times New Roman"/>
          <w:color w:val="000000" w:themeColor="text1"/>
          <w:sz w:val="28"/>
          <w:szCs w:val="28"/>
        </w:rPr>
        <w:t xml:space="preserve">и иных межбюджетных трансфертов </w:t>
      </w:r>
      <w:r w:rsidR="002B0910" w:rsidRPr="00B80779">
        <w:rPr>
          <w:rFonts w:cs="Times New Roman"/>
          <w:color w:val="000000" w:themeColor="text1"/>
          <w:sz w:val="28"/>
          <w:szCs w:val="28"/>
        </w:rPr>
        <w:t>местным бюджетам на софинансирование расходных обязательств;</w:t>
      </w:r>
    </w:p>
    <w:p w:rsidR="002B0910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ежегодное проведение рейтингового голосования по отбору объектов (дизайн-проектов) благоустройства общественных пространств в 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муниципальных образованиях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 с численностью населения свыше 20 тысяч человек;</w:t>
      </w:r>
    </w:p>
    <w:p w:rsidR="002B0910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 организация мероприятий по вовлечению граждан в решение вопросов развития городской среды;</w:t>
      </w:r>
    </w:p>
    <w:p w:rsidR="002B0910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 ежегодная реализация мероприятий 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по благоустройству общественных,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 дво</w:t>
      </w:r>
      <w:r w:rsidR="007E6DB0" w:rsidRPr="00B80779">
        <w:rPr>
          <w:rFonts w:cs="Times New Roman"/>
          <w:color w:val="000000" w:themeColor="text1"/>
          <w:sz w:val="28"/>
          <w:szCs w:val="28"/>
        </w:rPr>
        <w:t xml:space="preserve">ровых </w:t>
      </w:r>
      <w:r w:rsidR="00AE41DB" w:rsidRPr="00B80779">
        <w:rPr>
          <w:rFonts w:cs="Times New Roman"/>
          <w:color w:val="000000" w:themeColor="text1"/>
          <w:sz w:val="28"/>
          <w:szCs w:val="28"/>
        </w:rPr>
        <w:t xml:space="preserve">и иных </w:t>
      </w:r>
      <w:r w:rsidR="007E6DB0" w:rsidRPr="00B80779">
        <w:rPr>
          <w:rFonts w:cs="Times New Roman"/>
          <w:color w:val="000000" w:themeColor="text1"/>
          <w:sz w:val="28"/>
          <w:szCs w:val="28"/>
        </w:rPr>
        <w:t>территорий</w:t>
      </w:r>
      <w:r w:rsidR="00AE41DB" w:rsidRPr="00B80779">
        <w:rPr>
          <w:rFonts w:cs="Times New Roman"/>
          <w:color w:val="000000" w:themeColor="text1"/>
          <w:sz w:val="28"/>
          <w:szCs w:val="28"/>
        </w:rPr>
        <w:t xml:space="preserve"> различного функционального назначения</w:t>
      </w:r>
      <w:r w:rsidR="007E6DB0" w:rsidRPr="00B80779">
        <w:rPr>
          <w:rFonts w:cs="Times New Roman"/>
          <w:color w:val="000000" w:themeColor="text1"/>
          <w:sz w:val="28"/>
          <w:szCs w:val="28"/>
        </w:rPr>
        <w:t xml:space="preserve">; </w:t>
      </w:r>
    </w:p>
    <w:p w:rsidR="007E6DB0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</w:t>
      </w:r>
      <w:r w:rsidR="00607E96" w:rsidRPr="00B80779">
        <w:rPr>
          <w:rFonts w:cs="Times New Roman"/>
          <w:color w:val="000000" w:themeColor="text1"/>
          <w:sz w:val="28"/>
          <w:szCs w:val="28"/>
        </w:rPr>
        <w:t>реализация проектов – победителей Всероссийского конкурса лучших проектов создания комфортной городской среды</w:t>
      </w:r>
      <w:r w:rsidR="00AE41DB" w:rsidRPr="00B80779">
        <w:rPr>
          <w:rFonts w:cs="Times New Roman"/>
          <w:color w:val="000000" w:themeColor="text1"/>
          <w:sz w:val="28"/>
          <w:szCs w:val="28"/>
        </w:rPr>
        <w:t xml:space="preserve"> в малых городах</w:t>
      </w:r>
      <w:r w:rsidR="00607E96" w:rsidRPr="00B80779">
        <w:rPr>
          <w:rFonts w:cs="Times New Roman"/>
          <w:color w:val="000000" w:themeColor="text1"/>
          <w:sz w:val="28"/>
          <w:szCs w:val="28"/>
        </w:rPr>
        <w:t>;</w:t>
      </w:r>
    </w:p>
    <w:p w:rsidR="00607E96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</w:t>
      </w:r>
      <w:r w:rsidR="005E3A93" w:rsidRPr="00B80779">
        <w:rPr>
          <w:rFonts w:cs="Times New Roman"/>
          <w:color w:val="000000" w:themeColor="text1"/>
          <w:sz w:val="28"/>
          <w:szCs w:val="28"/>
        </w:rPr>
        <w:t>финансирование мероприятий по организации наружного освещения населенных пунктов Белгородской области за счет бюджетных средств;</w:t>
      </w:r>
    </w:p>
    <w:p w:rsidR="005E3A93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</w:t>
      </w:r>
      <w:r w:rsidR="000F24DA" w:rsidRPr="00B80779">
        <w:rPr>
          <w:rFonts w:cs="Times New Roman"/>
          <w:color w:val="000000" w:themeColor="text1"/>
          <w:sz w:val="28"/>
          <w:szCs w:val="28"/>
        </w:rPr>
        <w:t>возмещение расходов по гарантированному перечню услуг по погребению мун</w:t>
      </w:r>
      <w:r w:rsidR="00AE41DB" w:rsidRPr="00B80779">
        <w:rPr>
          <w:rFonts w:cs="Times New Roman"/>
          <w:color w:val="000000" w:themeColor="text1"/>
          <w:sz w:val="28"/>
          <w:szCs w:val="28"/>
        </w:rPr>
        <w:t xml:space="preserve">иципальным образованиям </w:t>
      </w:r>
      <w:r w:rsidR="00B378F7" w:rsidRPr="00B80779">
        <w:rPr>
          <w:rFonts w:cs="Times New Roman"/>
          <w:color w:val="000000" w:themeColor="text1"/>
          <w:sz w:val="28"/>
          <w:szCs w:val="28"/>
        </w:rPr>
        <w:t xml:space="preserve">Белгородской 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области;</w:t>
      </w:r>
    </w:p>
    <w:p w:rsidR="00AE41DB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AE41DB" w:rsidRPr="00B80779">
        <w:rPr>
          <w:rFonts w:cs="Times New Roman"/>
          <w:color w:val="000000" w:themeColor="text1"/>
          <w:sz w:val="28"/>
          <w:szCs w:val="28"/>
        </w:rPr>
        <w:t> реализация инициативных проектов граждан за счет бюджетных средств.</w:t>
      </w:r>
    </w:p>
    <w:p w:rsidR="002B0910" w:rsidRPr="00B80779" w:rsidRDefault="002B0910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Реализация </w:t>
      </w:r>
      <w:r w:rsidR="00646C0A" w:rsidRPr="00B80779">
        <w:rPr>
          <w:rFonts w:cs="Times New Roman"/>
          <w:color w:val="000000" w:themeColor="text1"/>
          <w:sz w:val="28"/>
          <w:szCs w:val="28"/>
        </w:rPr>
        <w:t>муниципальной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 программы позволит создать благоприятные условия проживания жителей</w:t>
      </w:r>
      <w:r w:rsidR="00423928" w:rsidRPr="00B80779">
        <w:rPr>
          <w:rFonts w:cs="Times New Roman"/>
          <w:color w:val="000000" w:themeColor="text1"/>
          <w:sz w:val="28"/>
          <w:szCs w:val="28"/>
        </w:rPr>
        <w:t xml:space="preserve"> Волоконовского района</w:t>
      </w:r>
      <w:r w:rsidRPr="00B80779">
        <w:rPr>
          <w:rFonts w:cs="Times New Roman"/>
          <w:color w:val="000000" w:themeColor="text1"/>
          <w:sz w:val="28"/>
          <w:szCs w:val="28"/>
        </w:rPr>
        <w:t>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</w:t>
      </w:r>
    </w:p>
    <w:p w:rsidR="002B0910" w:rsidRPr="00B80779" w:rsidRDefault="002B0910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B80779">
        <w:rPr>
          <w:rFonts w:cs="Times New Roman"/>
          <w:color w:val="000000" w:themeColor="text1"/>
          <w:sz w:val="28"/>
          <w:szCs w:val="28"/>
        </w:rPr>
        <w:t xml:space="preserve">Также реализация </w:t>
      </w:r>
      <w:r w:rsidR="00423928" w:rsidRPr="00B80779">
        <w:rPr>
          <w:rFonts w:cs="Times New Roman"/>
          <w:color w:val="000000" w:themeColor="text1"/>
          <w:sz w:val="28"/>
          <w:szCs w:val="28"/>
        </w:rPr>
        <w:t xml:space="preserve">муниципальной </w:t>
      </w:r>
      <w:r w:rsidRPr="00B80779">
        <w:rPr>
          <w:rFonts w:cs="Times New Roman"/>
          <w:color w:val="000000" w:themeColor="text1"/>
          <w:sz w:val="28"/>
          <w:szCs w:val="28"/>
        </w:rPr>
        <w:t xml:space="preserve">программы позволит улучшить </w:t>
      </w:r>
      <w:r w:rsidR="003F06FF" w:rsidRPr="00B80779">
        <w:rPr>
          <w:rFonts w:cs="Times New Roman"/>
          <w:color w:val="000000" w:themeColor="text1"/>
          <w:sz w:val="28"/>
          <w:szCs w:val="28"/>
        </w:rPr>
        <w:br/>
      </w:r>
      <w:r w:rsidRPr="00B80779">
        <w:rPr>
          <w:rFonts w:cs="Times New Roman"/>
          <w:color w:val="000000" w:themeColor="text1"/>
          <w:sz w:val="28"/>
          <w:szCs w:val="28"/>
        </w:rPr>
        <w:t xml:space="preserve">ряд показателей социально-экономического развития </w:t>
      </w:r>
      <w:r w:rsidR="00423928" w:rsidRPr="00B80779">
        <w:rPr>
          <w:rFonts w:cs="Times New Roman"/>
          <w:color w:val="000000" w:themeColor="text1"/>
          <w:sz w:val="28"/>
          <w:szCs w:val="28"/>
        </w:rPr>
        <w:t>Волоконовского района</w:t>
      </w:r>
      <w:r w:rsidRPr="00B80779">
        <w:rPr>
          <w:rFonts w:cs="Times New Roman"/>
          <w:color w:val="000000" w:themeColor="text1"/>
          <w:sz w:val="28"/>
          <w:szCs w:val="28"/>
        </w:rPr>
        <w:t>:</w:t>
      </w:r>
    </w:p>
    <w:p w:rsidR="002B0910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 экономические (повышение налоговых поступлений в местные бюджеты после благоустройства территорий, развитие туризма);</w:t>
      </w:r>
    </w:p>
    <w:p w:rsidR="002B0910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 демографические (повышение привлекательности мест жительства </w:t>
      </w:r>
      <w:r w:rsidR="00F55771" w:rsidRPr="00B80779">
        <w:rPr>
          <w:rFonts w:cs="Times New Roman"/>
          <w:color w:val="000000" w:themeColor="text1"/>
          <w:sz w:val="28"/>
          <w:szCs w:val="28"/>
        </w:rPr>
        <w:br/>
      </w:r>
      <w:r w:rsidR="002B0910" w:rsidRPr="00B80779">
        <w:rPr>
          <w:rFonts w:cs="Times New Roman"/>
          <w:color w:val="000000" w:themeColor="text1"/>
          <w:sz w:val="28"/>
          <w:szCs w:val="28"/>
        </w:rPr>
        <w:lastRenderedPageBreak/>
        <w:t>для молодых семей, снижение преступности за счет увеличения освещенности территорий);</w:t>
      </w:r>
    </w:p>
    <w:p w:rsidR="00A920A9" w:rsidRPr="00B80779" w:rsidRDefault="00A612EB" w:rsidP="00E54966">
      <w:pPr>
        <w:pStyle w:val="ae"/>
        <w:widowControl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–</w:t>
      </w:r>
      <w:r w:rsidR="002B0910" w:rsidRPr="00B80779">
        <w:rPr>
          <w:rFonts w:cs="Times New Roman"/>
          <w:color w:val="000000" w:themeColor="text1"/>
          <w:sz w:val="28"/>
          <w:szCs w:val="28"/>
        </w:rPr>
        <w:t xml:space="preserve"> 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с другом, обеспечение доступности городской среды для маломобильных групп населения и </w:t>
      </w:r>
      <w:r w:rsidR="00FD50A1" w:rsidRPr="00B80779">
        <w:rPr>
          <w:rFonts w:cs="Times New Roman"/>
          <w:color w:val="000000" w:themeColor="text1"/>
          <w:sz w:val="28"/>
          <w:szCs w:val="28"/>
        </w:rPr>
        <w:t>иное</w:t>
      </w:r>
      <w:r w:rsidR="002B0910" w:rsidRPr="00B80779">
        <w:rPr>
          <w:rFonts w:cs="Times New Roman"/>
          <w:color w:val="000000" w:themeColor="text1"/>
          <w:sz w:val="28"/>
          <w:szCs w:val="28"/>
        </w:rPr>
        <w:t>).</w:t>
      </w:r>
    </w:p>
    <w:p w:rsidR="00643B94" w:rsidRPr="00B80779" w:rsidRDefault="00643B94" w:rsidP="007F6E59">
      <w:pPr>
        <w:pStyle w:val="ae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7A2259" w:rsidRPr="00B80779" w:rsidRDefault="0011640C">
      <w:pPr>
        <w:pStyle w:val="ae"/>
        <w:rPr>
          <w:rFonts w:cs="Times New Roman"/>
          <w:i/>
          <w:color w:val="000000" w:themeColor="text1"/>
          <w:sz w:val="28"/>
          <w:szCs w:val="28"/>
        </w:rPr>
        <w:sectPr w:rsidR="007A2259" w:rsidRPr="00B80779" w:rsidSect="00B80779">
          <w:headerReference w:type="default" r:id="rId11"/>
          <w:footerReference w:type="first" r:id="rId12"/>
          <w:pgSz w:w="11906" w:h="16838"/>
          <w:pgMar w:top="567" w:right="567" w:bottom="1134" w:left="1701" w:header="709" w:footer="709" w:gutter="0"/>
          <w:pgNumType w:start="2"/>
          <w:cols w:space="708"/>
          <w:titlePg/>
          <w:docGrid w:linePitch="360"/>
        </w:sectPr>
      </w:pPr>
      <w:r w:rsidRPr="00B80779">
        <w:rPr>
          <w:rFonts w:cs="Times New Roman"/>
          <w:i/>
          <w:color w:val="000000" w:themeColor="text1"/>
          <w:sz w:val="28"/>
          <w:szCs w:val="28"/>
        </w:rPr>
        <w:br w:type="page" w:clear="all"/>
      </w:r>
    </w:p>
    <w:p w:rsidR="00A920A9" w:rsidRPr="00B80779" w:rsidRDefault="00451DEF" w:rsidP="001A64B2">
      <w:pPr>
        <w:pStyle w:val="ae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80779">
        <w:rPr>
          <w:rFonts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B80779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716239" w:rsidRPr="00B80779">
        <w:rPr>
          <w:rFonts w:cs="Times New Roman"/>
          <w:b/>
          <w:color w:val="000000" w:themeColor="text1"/>
          <w:sz w:val="28"/>
          <w:szCs w:val="28"/>
        </w:rPr>
        <w:t xml:space="preserve">Паспорт </w:t>
      </w:r>
      <w:r w:rsidR="00BC25D8" w:rsidRPr="00B80779">
        <w:rPr>
          <w:rFonts w:cs="Times New Roman"/>
          <w:b/>
          <w:color w:val="000000" w:themeColor="text1"/>
          <w:sz w:val="28"/>
          <w:szCs w:val="28"/>
        </w:rPr>
        <w:t>муниципальной</w:t>
      </w:r>
      <w:r w:rsidR="00716239" w:rsidRPr="00B80779">
        <w:rPr>
          <w:rFonts w:cs="Times New Roman"/>
          <w:b/>
          <w:color w:val="000000" w:themeColor="text1"/>
          <w:sz w:val="28"/>
          <w:szCs w:val="28"/>
        </w:rPr>
        <w:t xml:space="preserve"> программы </w:t>
      </w:r>
      <w:r w:rsidR="00BC25D8" w:rsidRPr="00B80779">
        <w:rPr>
          <w:rFonts w:cs="Times New Roman"/>
          <w:b/>
          <w:color w:val="000000" w:themeColor="text1"/>
          <w:sz w:val="28"/>
          <w:szCs w:val="28"/>
        </w:rPr>
        <w:t>Волоконовского района</w:t>
      </w:r>
      <w:r w:rsidR="001A64B2" w:rsidRPr="00B8077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1A64B2" w:rsidRPr="00B80779">
        <w:rPr>
          <w:rFonts w:cs="Times New Roman"/>
          <w:b/>
          <w:color w:val="000000" w:themeColor="text1"/>
          <w:sz w:val="28"/>
          <w:szCs w:val="28"/>
        </w:rPr>
        <w:br/>
        <w:t xml:space="preserve">«Формирование современной городской среды на территории </w:t>
      </w:r>
      <w:r w:rsidR="00BC25D8" w:rsidRPr="00B80779">
        <w:rPr>
          <w:rFonts w:cs="Times New Roman"/>
          <w:b/>
          <w:color w:val="000000" w:themeColor="text1"/>
          <w:sz w:val="28"/>
          <w:szCs w:val="28"/>
        </w:rPr>
        <w:t>Волоконовского района</w:t>
      </w:r>
      <w:r w:rsidR="001A64B2" w:rsidRPr="00B80779">
        <w:rPr>
          <w:rFonts w:cs="Times New Roman"/>
          <w:b/>
          <w:color w:val="000000" w:themeColor="text1"/>
          <w:sz w:val="28"/>
          <w:szCs w:val="28"/>
        </w:rPr>
        <w:t>»</w:t>
      </w:r>
    </w:p>
    <w:p w:rsidR="00451DEF" w:rsidRPr="00B80779" w:rsidRDefault="00451DEF" w:rsidP="001A64B2">
      <w:pPr>
        <w:pStyle w:val="ae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1A64B2" w:rsidRPr="00B80779" w:rsidRDefault="001A64B2" w:rsidP="001A64B2">
      <w:pPr>
        <w:pStyle w:val="ae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80779">
        <w:rPr>
          <w:rFonts w:cs="Times New Roman"/>
          <w:b/>
          <w:color w:val="000000" w:themeColor="text1"/>
          <w:sz w:val="28"/>
          <w:szCs w:val="28"/>
        </w:rPr>
        <w:t>1. Основные положения</w:t>
      </w:r>
    </w:p>
    <w:p w:rsidR="000814F2" w:rsidRPr="00B80779" w:rsidRDefault="000814F2">
      <w:pPr>
        <w:pStyle w:val="ae"/>
        <w:rPr>
          <w:rFonts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8778"/>
        <w:gridCol w:w="2913"/>
      </w:tblGrid>
      <w:tr w:rsidR="00B80779" w:rsidRPr="00B80779" w:rsidTr="006753AD">
        <w:trPr>
          <w:trHeight w:val="563"/>
        </w:trPr>
        <w:tc>
          <w:tcPr>
            <w:tcW w:w="4034" w:type="dxa"/>
          </w:tcPr>
          <w:p w:rsidR="001A64B2" w:rsidRPr="00B80779" w:rsidRDefault="001A64B2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программы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Волоконовского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691" w:type="dxa"/>
            <w:gridSpan w:val="2"/>
          </w:tcPr>
          <w:p w:rsidR="001A64B2" w:rsidRPr="00B80779" w:rsidRDefault="00BC25D8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Копица В.В.</w:t>
            </w:r>
            <w:r w:rsidR="00D95926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– заместитель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главы администрации Волоконовского района по строительству и ЖКХ</w:t>
            </w:r>
          </w:p>
        </w:tc>
      </w:tr>
      <w:tr w:rsidR="00B80779" w:rsidRPr="00B80779" w:rsidTr="006753AD">
        <w:tc>
          <w:tcPr>
            <w:tcW w:w="4034" w:type="dxa"/>
          </w:tcPr>
          <w:p w:rsidR="001A64B2" w:rsidRPr="00B80779" w:rsidRDefault="001A64B2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программы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B80779" w:rsidRDefault="002367E8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</w:t>
            </w:r>
            <w:r w:rsidR="00CC0404" w:rsidRPr="00B80779">
              <w:rPr>
                <w:rFonts w:cs="Times New Roman"/>
                <w:color w:val="000000" w:themeColor="text1"/>
                <w:sz w:val="24"/>
                <w:szCs w:val="24"/>
              </w:rPr>
              <w:t>района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«Волоконовский район в лице отдела жилищно-коммунального хозяйства </w:t>
            </w:r>
          </w:p>
        </w:tc>
      </w:tr>
      <w:tr w:rsidR="00B80779" w:rsidRPr="00B80779" w:rsidTr="006753AD">
        <w:tc>
          <w:tcPr>
            <w:tcW w:w="4034" w:type="dxa"/>
          </w:tcPr>
          <w:p w:rsidR="001A64B2" w:rsidRPr="00B80779" w:rsidRDefault="001A64B2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Период реализации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202</w:t>
            </w:r>
            <w:r w:rsidR="00DD264B" w:rsidRPr="00B80779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– 2030 годы</w:t>
            </w:r>
          </w:p>
        </w:tc>
      </w:tr>
      <w:tr w:rsidR="00B80779" w:rsidRPr="00B80779" w:rsidTr="006753AD">
        <w:tc>
          <w:tcPr>
            <w:tcW w:w="4034" w:type="dxa"/>
          </w:tcPr>
          <w:p w:rsidR="001A64B2" w:rsidRPr="00B80779" w:rsidRDefault="001A64B2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Цели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муниципальной программы 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="00AC3051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к 2030 году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качества городской среды на территории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Волоконовского района к</w:t>
            </w:r>
            <w:r w:rsidR="00AC3051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уровню 20</w:t>
            </w:r>
            <w:r w:rsidR="00332DA2" w:rsidRPr="00B80779"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  <w:r w:rsidR="00AC3051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на 49 процентов</w:t>
            </w:r>
          </w:p>
        </w:tc>
      </w:tr>
      <w:tr w:rsidR="00B80779" w:rsidRPr="00B80779" w:rsidTr="006753AD">
        <w:tc>
          <w:tcPr>
            <w:tcW w:w="4034" w:type="dxa"/>
          </w:tcPr>
          <w:p w:rsidR="001A64B2" w:rsidRPr="00B80779" w:rsidRDefault="001A64B2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Направления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(подпрограммы)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программы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25D8" w:rsidRPr="00B80779">
              <w:rPr>
                <w:rFonts w:cs="Times New Roman"/>
                <w:color w:val="000000" w:themeColor="text1"/>
                <w:sz w:val="24"/>
                <w:szCs w:val="24"/>
              </w:rPr>
              <w:t>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>аправления (подпрограммы) н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е выделяются</w:t>
            </w:r>
          </w:p>
        </w:tc>
      </w:tr>
      <w:tr w:rsidR="00B80779" w:rsidRPr="00B80779" w:rsidTr="006753AD">
        <w:trPr>
          <w:trHeight w:val="525"/>
        </w:trPr>
        <w:tc>
          <w:tcPr>
            <w:tcW w:w="4034" w:type="dxa"/>
            <w:vMerge w:val="restart"/>
          </w:tcPr>
          <w:p w:rsidR="001A64B2" w:rsidRPr="00B80779" w:rsidRDefault="001A64B2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Объемы финансового обеспечения </w:t>
            </w:r>
            <w:r w:rsidR="002E5C80" w:rsidRPr="00B80779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за весь период реализ</w:t>
            </w:r>
            <w:r w:rsidR="0000601F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ации, </w:t>
            </w:r>
            <w:r w:rsidR="0000601F" w:rsidRPr="00B80779">
              <w:rPr>
                <w:rFonts w:cs="Times New Roman"/>
                <w:color w:val="000000" w:themeColor="text1"/>
                <w:sz w:val="24"/>
                <w:szCs w:val="24"/>
              </w:rPr>
              <w:br/>
              <w:t xml:space="preserve">в том числе по источникам </w:t>
            </w:r>
            <w:r w:rsidR="00FF0B11" w:rsidRPr="00B80779">
              <w:rPr>
                <w:rFonts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8778" w:type="dxa"/>
            <w:vAlign w:val="center"/>
          </w:tcPr>
          <w:p w:rsidR="001A64B2" w:rsidRPr="00B80779" w:rsidRDefault="001A64B2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13" w:type="dxa"/>
            <w:vAlign w:val="center"/>
          </w:tcPr>
          <w:p w:rsidR="001A64B2" w:rsidRPr="00B80779" w:rsidRDefault="001A64B2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Объемы финансового обеспечения, ты</w:t>
            </w:r>
            <w:r w:rsidR="002E5C80" w:rsidRPr="00B80779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. рублей</w:t>
            </w:r>
          </w:p>
        </w:tc>
      </w:tr>
      <w:tr w:rsidR="00B80779" w:rsidRPr="00B80779" w:rsidTr="006753AD">
        <w:trPr>
          <w:trHeight w:val="427"/>
        </w:trPr>
        <w:tc>
          <w:tcPr>
            <w:tcW w:w="4034" w:type="dxa"/>
            <w:vMerge/>
          </w:tcPr>
          <w:p w:rsidR="00161CA4" w:rsidRPr="00B80779" w:rsidRDefault="00161CA4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</w:tcPr>
          <w:p w:rsidR="00161CA4" w:rsidRPr="00B80779" w:rsidRDefault="00161CA4" w:rsidP="006351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</w:t>
            </w:r>
            <w:r w:rsidR="00C90607"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программе</w:t>
            </w: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2913" w:type="dxa"/>
          </w:tcPr>
          <w:p w:rsidR="00161CA4" w:rsidRPr="00B80779" w:rsidRDefault="00821F72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22 501,00</w:t>
            </w:r>
          </w:p>
        </w:tc>
      </w:tr>
      <w:tr w:rsidR="00B80779" w:rsidRPr="00B80779" w:rsidTr="006753AD">
        <w:trPr>
          <w:trHeight w:val="427"/>
        </w:trPr>
        <w:tc>
          <w:tcPr>
            <w:tcW w:w="4034" w:type="dxa"/>
            <w:vMerge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B80779" w:rsidRDefault="00DD264B" w:rsidP="006351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</w:t>
            </w:r>
            <w:r w:rsidR="00D95926"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(всего), из них:</w:t>
            </w:r>
          </w:p>
        </w:tc>
        <w:tc>
          <w:tcPr>
            <w:tcW w:w="2913" w:type="dxa"/>
          </w:tcPr>
          <w:p w:rsidR="00D95926" w:rsidRPr="00B80779" w:rsidRDefault="00A62B22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22 501,00</w:t>
            </w:r>
          </w:p>
        </w:tc>
      </w:tr>
      <w:tr w:rsidR="00B80779" w:rsidRPr="00B80779" w:rsidTr="006753AD">
        <w:trPr>
          <w:trHeight w:val="427"/>
        </w:trPr>
        <w:tc>
          <w:tcPr>
            <w:tcW w:w="4034" w:type="dxa"/>
            <w:vMerge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B80779" w:rsidRDefault="0000601F" w:rsidP="006351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95926"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 (справочно)</w:t>
            </w:r>
          </w:p>
        </w:tc>
        <w:tc>
          <w:tcPr>
            <w:tcW w:w="2913" w:type="dxa"/>
          </w:tcPr>
          <w:p w:rsidR="00D95926" w:rsidRPr="00B80779" w:rsidRDefault="00821F72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80779" w:rsidRPr="00B80779" w:rsidTr="006753AD">
        <w:tc>
          <w:tcPr>
            <w:tcW w:w="4034" w:type="dxa"/>
            <w:vMerge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B80779" w:rsidRDefault="00D95926" w:rsidP="006351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0601F"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из </w:t>
            </w:r>
            <w:r w:rsidR="00FA3417"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регионального </w:t>
            </w: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FA3417"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D95926" w:rsidRPr="00B80779" w:rsidRDefault="00821F72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2 709,00</w:t>
            </w:r>
          </w:p>
        </w:tc>
      </w:tr>
      <w:tr w:rsidR="00B80779" w:rsidRPr="00B80779" w:rsidTr="006753AD">
        <w:trPr>
          <w:trHeight w:val="413"/>
        </w:trPr>
        <w:tc>
          <w:tcPr>
            <w:tcW w:w="4034" w:type="dxa"/>
            <w:vMerge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B80779" w:rsidRDefault="0000601F" w:rsidP="006351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95926"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2913" w:type="dxa"/>
          </w:tcPr>
          <w:p w:rsidR="00D95926" w:rsidRPr="00B80779" w:rsidRDefault="00A62B22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80779" w:rsidRPr="00B80779" w:rsidTr="006753AD">
        <w:trPr>
          <w:trHeight w:val="417"/>
        </w:trPr>
        <w:tc>
          <w:tcPr>
            <w:tcW w:w="4034" w:type="dxa"/>
            <w:vMerge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B80779" w:rsidRDefault="00D95926" w:rsidP="006351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13" w:type="dxa"/>
          </w:tcPr>
          <w:p w:rsidR="00D95926" w:rsidRPr="00B80779" w:rsidRDefault="00F11424" w:rsidP="006351D7">
            <w:pPr>
              <w:pStyle w:val="ae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80779" w:rsidRPr="00B80779" w:rsidTr="006753AD">
        <w:tc>
          <w:tcPr>
            <w:tcW w:w="4034" w:type="dxa"/>
            <w:vMerge w:val="restart"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11691" w:type="dxa"/>
            <w:gridSpan w:val="2"/>
          </w:tcPr>
          <w:p w:rsidR="00D95926" w:rsidRPr="00B80779" w:rsidRDefault="00CB2A24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1. </w:t>
            </w:r>
            <w:r w:rsidR="00D95926" w:rsidRPr="00B80779">
              <w:rPr>
                <w:rFonts w:cs="Times New Roman"/>
                <w:color w:val="000000" w:themeColor="text1"/>
                <w:sz w:val="24"/>
                <w:szCs w:val="24"/>
              </w:rPr>
              <w:t>Национальная цель «Комфортная и безопасная среда для жизни» /</w:t>
            </w:r>
          </w:p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932896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Благоустройство не менее чем </w:t>
            </w:r>
            <w:r w:rsidR="00810985" w:rsidRPr="00B80779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932896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общественных территорий комфортной городской среды к </w:t>
            </w:r>
            <w:r w:rsidR="00516592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932896" w:rsidRPr="00B80779">
              <w:rPr>
                <w:rFonts w:cs="Times New Roman"/>
                <w:color w:val="000000" w:themeColor="text1"/>
                <w:sz w:val="24"/>
                <w:szCs w:val="24"/>
              </w:rPr>
              <w:t>2030 году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80779" w:rsidRPr="00B80779" w:rsidTr="006753AD">
        <w:tc>
          <w:tcPr>
            <w:tcW w:w="4034" w:type="dxa"/>
            <w:vMerge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1" w:type="dxa"/>
            <w:gridSpan w:val="2"/>
          </w:tcPr>
          <w:p w:rsidR="000814F2" w:rsidRPr="00B80779" w:rsidRDefault="00CB2A24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2. </w:t>
            </w:r>
            <w:r w:rsidR="00D95926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Государственная программа Российской Федерации «Обеспечение доступным и комфортным жильем </w:t>
            </w:r>
            <w:r w:rsidR="002E5C80" w:rsidRPr="00B80779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D95926" w:rsidRPr="00B80779">
              <w:rPr>
                <w:rFonts w:cs="Times New Roman"/>
                <w:color w:val="000000" w:themeColor="text1"/>
                <w:sz w:val="24"/>
                <w:szCs w:val="24"/>
              </w:rPr>
              <w:t>и коммунальными услугами граждан Российской Федерации»</w:t>
            </w:r>
            <w:r w:rsidR="005D217A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 w:rsidR="002E5C80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1255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E5C80" w:rsidRPr="00B80779" w:rsidRDefault="002E5C80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CB2A24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6C1255" w:rsidRPr="00B80779">
              <w:rPr>
                <w:rFonts w:cs="Times New Roman"/>
                <w:color w:val="000000" w:themeColor="text1"/>
                <w:sz w:val="24"/>
                <w:szCs w:val="24"/>
              </w:rPr>
              <w:t>Повышение в полтора раза комфортности городской среды, в том числе общественных пространств</w:t>
            </w:r>
            <w:r w:rsidR="005D217A" w:rsidRPr="00B80779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="006C1255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к 2030 году»</w:t>
            </w:r>
          </w:p>
        </w:tc>
      </w:tr>
      <w:tr w:rsidR="00B80779" w:rsidRPr="00B80779" w:rsidTr="006753AD">
        <w:tc>
          <w:tcPr>
            <w:tcW w:w="4034" w:type="dxa"/>
          </w:tcPr>
          <w:p w:rsidR="00D95926" w:rsidRPr="00B80779" w:rsidRDefault="00D95926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Связь с целями </w:t>
            </w:r>
            <w:r w:rsidR="002E5C80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развития Белгородской области /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стратегическими приоритетами Белгородской области</w:t>
            </w:r>
          </w:p>
        </w:tc>
        <w:tc>
          <w:tcPr>
            <w:tcW w:w="11691" w:type="dxa"/>
            <w:gridSpan w:val="2"/>
          </w:tcPr>
          <w:p w:rsidR="008051D4" w:rsidRPr="00B80779" w:rsidRDefault="00CB2A24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1. Стратегическая цель Белгородской области до 2030 года «Обеспечение устойчивости и сбалансированности пространственного развития Белгородской области, направленных на сокращение внутрирегиональных различий в уровне и качестве жизни населения, на ускорение темпов экономического роста и технологического развития»</w:t>
            </w:r>
            <w:r w:rsidR="005D217A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/ («Развитие городских агломераций»)</w:t>
            </w:r>
            <w:r w:rsidR="00451DEF" w:rsidRPr="00B8077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6C1255" w:rsidRPr="00B80779" w:rsidRDefault="00CB2A24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2. </w:t>
            </w:r>
            <w:r w:rsidR="006C1255" w:rsidRPr="00B80779">
              <w:rPr>
                <w:rFonts w:cs="Times New Roman"/>
                <w:color w:val="000000" w:themeColor="text1"/>
                <w:sz w:val="24"/>
                <w:szCs w:val="24"/>
              </w:rPr>
              <w:t>Приоритет «Сбалансированное пространственное развитие»</w:t>
            </w:r>
            <w:r w:rsidR="00451DEF" w:rsidRPr="00B8077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D95926" w:rsidRPr="00B80779" w:rsidRDefault="00CB2A24" w:rsidP="006351D7">
            <w:pPr>
              <w:pStyle w:val="ae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2.1</w:t>
            </w:r>
            <w:r w:rsidR="005D217A" w:rsidRPr="00B8077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B80779">
              <w:rPr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6C1255" w:rsidRPr="00B80779">
              <w:rPr>
                <w:rFonts w:cs="Times New Roman"/>
                <w:color w:val="000000" w:themeColor="text1"/>
                <w:sz w:val="24"/>
                <w:szCs w:val="24"/>
              </w:rPr>
              <w:t>Показатель «Прирост среднего индекса качества городской среды по отношению к 20</w:t>
            </w:r>
            <w:r w:rsidR="00332DA2" w:rsidRPr="00B80779"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  <w:r w:rsidR="006C1255" w:rsidRPr="00B80779">
              <w:rPr>
                <w:rFonts w:cs="Times New Roman"/>
                <w:color w:val="000000" w:themeColor="text1"/>
                <w:sz w:val="24"/>
                <w:szCs w:val="24"/>
              </w:rPr>
              <w:t xml:space="preserve"> году: 49 процентов»</w:t>
            </w:r>
          </w:p>
        </w:tc>
      </w:tr>
    </w:tbl>
    <w:p w:rsidR="007A2259" w:rsidRPr="00B80779" w:rsidRDefault="007A2259">
      <w:pPr>
        <w:pStyle w:val="ae"/>
        <w:rPr>
          <w:rFonts w:cs="Times New Roman"/>
          <w:i/>
          <w:color w:val="000000" w:themeColor="text1"/>
          <w:sz w:val="2"/>
          <w:szCs w:val="2"/>
        </w:rPr>
      </w:pPr>
    </w:p>
    <w:p w:rsidR="00A920A9" w:rsidRPr="00B80779" w:rsidRDefault="00A920A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"/>
          <w:szCs w:val="2"/>
        </w:rPr>
        <w:sectPr w:rsidR="00A920A9" w:rsidRPr="00B80779" w:rsidSect="00050307">
          <w:pgSz w:w="16838" w:h="11906" w:orient="landscape"/>
          <w:pgMar w:top="567" w:right="536" w:bottom="567" w:left="567" w:header="709" w:footer="709" w:gutter="0"/>
          <w:pgNumType w:start="14"/>
          <w:cols w:space="708"/>
          <w:docGrid w:linePitch="360"/>
        </w:sectPr>
      </w:pPr>
    </w:p>
    <w:p w:rsidR="00A920A9" w:rsidRPr="00BF160F" w:rsidRDefault="0011640C">
      <w:pPr>
        <w:pStyle w:val="4"/>
        <w:rPr>
          <w:b/>
          <w:color w:val="000000" w:themeColor="text1"/>
          <w:sz w:val="28"/>
          <w:szCs w:val="28"/>
        </w:rPr>
      </w:pPr>
      <w:r w:rsidRPr="00BF160F">
        <w:rPr>
          <w:b/>
          <w:color w:val="000000" w:themeColor="text1"/>
          <w:sz w:val="28"/>
          <w:szCs w:val="28"/>
        </w:rPr>
        <w:lastRenderedPageBreak/>
        <w:t xml:space="preserve">2. Показатели </w:t>
      </w:r>
      <w:r w:rsidR="00C90607" w:rsidRPr="00BF160F">
        <w:rPr>
          <w:b/>
          <w:color w:val="000000" w:themeColor="text1"/>
          <w:sz w:val="28"/>
          <w:szCs w:val="28"/>
        </w:rPr>
        <w:t>муниципальной</w:t>
      </w:r>
      <w:r w:rsidR="008E1B15" w:rsidRPr="00BF160F">
        <w:rPr>
          <w:b/>
          <w:color w:val="000000" w:themeColor="text1"/>
          <w:sz w:val="28"/>
          <w:szCs w:val="28"/>
        </w:rPr>
        <w:t xml:space="preserve"> программы</w:t>
      </w:r>
      <w:r w:rsidR="006753AD" w:rsidRPr="00BF160F">
        <w:rPr>
          <w:b/>
          <w:color w:val="000000" w:themeColor="text1"/>
          <w:sz w:val="28"/>
          <w:szCs w:val="28"/>
        </w:rPr>
        <w:t xml:space="preserve"> Волоконовского района</w:t>
      </w:r>
    </w:p>
    <w:tbl>
      <w:tblPr>
        <w:tblW w:w="158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1459"/>
        <w:gridCol w:w="1134"/>
        <w:gridCol w:w="1559"/>
        <w:gridCol w:w="993"/>
        <w:gridCol w:w="850"/>
        <w:gridCol w:w="567"/>
        <w:gridCol w:w="594"/>
        <w:gridCol w:w="509"/>
        <w:gridCol w:w="520"/>
        <w:gridCol w:w="520"/>
        <w:gridCol w:w="466"/>
        <w:gridCol w:w="466"/>
        <w:gridCol w:w="1389"/>
        <w:gridCol w:w="1403"/>
        <w:gridCol w:w="1410"/>
        <w:gridCol w:w="1653"/>
      </w:tblGrid>
      <w:tr w:rsidR="00B80779" w:rsidRPr="00B80779" w:rsidTr="00AE2DD6">
        <w:trPr>
          <w:trHeight w:val="20"/>
          <w:tblHeader/>
        </w:trPr>
        <w:tc>
          <w:tcPr>
            <w:tcW w:w="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№ п/п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3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Ответственный </w:t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Связь </w:t>
            </w:r>
            <w:r w:rsidR="00451DEF"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br/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с показателями национальных целей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B80779" w:rsidRDefault="00CB2A24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Связь </w:t>
            </w:r>
            <w:r w:rsidR="00451DEF"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br/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с показателями государственных программ Российской Федерации</w:t>
            </w:r>
          </w:p>
        </w:tc>
      </w:tr>
      <w:tr w:rsidR="00B80779" w:rsidRPr="00B80779" w:rsidTr="00AE2DD6">
        <w:trPr>
          <w:trHeight w:val="20"/>
          <w:tblHeader/>
        </w:trPr>
        <w:tc>
          <w:tcPr>
            <w:tcW w:w="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2025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2026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2027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2028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2029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2030</w:t>
            </w:r>
          </w:p>
        </w:tc>
        <w:tc>
          <w:tcPr>
            <w:tcW w:w="1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B80779" w:rsidRPr="00B80779" w:rsidTr="00AE2DD6">
        <w:trPr>
          <w:trHeight w:val="20"/>
          <w:tblHeader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516592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B80779" w:rsidRPr="00B80779" w:rsidTr="00AE2DD6">
        <w:trPr>
          <w:trHeight w:val="20"/>
        </w:trPr>
        <w:tc>
          <w:tcPr>
            <w:tcW w:w="158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429F5" w:rsidRPr="00B80779" w:rsidRDefault="00A429F5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Цель «Повышение</w:t>
            </w:r>
            <w:r w:rsidR="00450019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к 2030 году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качества городской среды</w:t>
            </w:r>
            <w:r w:rsidR="003278C7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на территори</w:t>
            </w:r>
            <w:r w:rsidR="00AF5BD1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и</w:t>
            </w:r>
            <w:r w:rsidR="003278C7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Волоконовского района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к уровню 20</w:t>
            </w:r>
            <w:r w:rsidR="003965C6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23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года на 49 процентов»</w:t>
            </w:r>
          </w:p>
        </w:tc>
      </w:tr>
      <w:tr w:rsidR="00B80779" w:rsidRPr="00B80779" w:rsidTr="00AE2DD6">
        <w:trPr>
          <w:trHeight w:val="2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Прирост среднего индекса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к 20</w:t>
            </w:r>
            <w:r w:rsidR="00332DA2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23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202</w:t>
            </w:r>
            <w:r w:rsidR="00227193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44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49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Постановление Правительства Российской Федерации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от 30.12.2017 г. </w:t>
            </w:r>
          </w:p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Государственная программа Российской Федерации «Обеспечение доступным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комфортным жильем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коммунальными услугами граждан Российской Федерации» / Прирост среднего индекса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к 20</w:t>
            </w:r>
            <w:r w:rsidR="00332DA2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23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году</w:t>
            </w:r>
          </w:p>
        </w:tc>
      </w:tr>
      <w:tr w:rsidR="00B80779" w:rsidRPr="00B80779" w:rsidTr="00AE2DD6">
        <w:trPr>
          <w:trHeight w:val="283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Количество реализованных мероприятий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по благоустройству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B80779" w:rsidRDefault="00227193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202</w:t>
            </w:r>
            <w:r w:rsidR="00227193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</w:t>
            </w:r>
          </w:p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Постановление Правительства Российской Федерации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от 30.12.2017 г. </w:t>
            </w:r>
          </w:p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Государственная программа Российской Федерации «Обеспечение доступным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комфортным жильем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коммунальными услугами граждан Российской Федерации» / Прирост среднего индекса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к 20</w:t>
            </w:r>
            <w:r w:rsidR="00332DA2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23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году</w:t>
            </w:r>
          </w:p>
        </w:tc>
      </w:tr>
      <w:tr w:rsidR="00B80779" w:rsidRPr="00B80779" w:rsidTr="00AE2DD6">
        <w:trPr>
          <w:trHeight w:val="283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светоточек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на территории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ГП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B80779" w:rsidRDefault="00D45BB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3,817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202</w:t>
            </w:r>
            <w:r w:rsidR="00227193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3,8</w:t>
            </w:r>
            <w:r w:rsidR="00D45BBB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41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D45BB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3,865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D45BB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3,885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D45BB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3,905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D45BB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3,925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D45BB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3,945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</w:tr>
      <w:tr w:rsidR="00B80779" w:rsidRPr="00B80779" w:rsidTr="00AE2DD6">
        <w:trPr>
          <w:trHeight w:val="192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4.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компенсационных расходов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на предостав</w:t>
            </w:r>
            <w:r w:rsidR="005165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ление государственных гарантий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фактически предоставленных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ГП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202</w:t>
            </w:r>
            <w:r w:rsidR="00227193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100</w:t>
            </w:r>
          </w:p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Федеральный закон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от 12.01.1996 г.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№ 8-ФЗ </w:t>
            </w:r>
          </w:p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«О погребении и похоронном деле»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</w:tr>
      <w:tr w:rsidR="00B80779" w:rsidRPr="00B80779" w:rsidTr="00AE2DD6">
        <w:trPr>
          <w:trHeight w:val="283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5.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реализованных проектов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для повышения уровня жизни граждан</w:t>
            </w:r>
          </w:p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ГП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B80779" w:rsidRDefault="00227193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202</w:t>
            </w:r>
            <w:r w:rsidR="00227193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1C1BF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1C1BF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1C1BF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1C1BF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1C1BF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B80779" w:rsidRDefault="001C1BFB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Закон Белгородской области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от 26.12.2020 г. № 20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«Об инициативных проектах», постановление Правительства Белгородской области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от 28.12.2020 г.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№ 598-пп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«О реализации инициативных проектов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на территории Белгородской области»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B80779" w:rsidRDefault="00E74D5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</w:tr>
      <w:tr w:rsidR="00AE2DD6" w:rsidRPr="00B80779" w:rsidTr="00AE2DD6">
        <w:trPr>
          <w:trHeight w:val="283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6.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E2DD6" w:rsidRPr="00516592" w:rsidRDefault="00AE2DD6" w:rsidP="006351D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516592">
              <w:rPr>
                <w:color w:val="000000" w:themeColor="text1"/>
                <w:szCs w:val="24"/>
              </w:rPr>
              <w:t xml:space="preserve">Количество населенных пунктов, в </w:t>
            </w:r>
            <w:r w:rsidRPr="00516592">
              <w:rPr>
                <w:color w:val="000000" w:themeColor="text1"/>
                <w:szCs w:val="24"/>
              </w:rPr>
              <w:lastRenderedPageBreak/>
              <w:t>которых реализованы проекты</w:t>
            </w:r>
          </w:p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659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 благоустройству общественных пространств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lastRenderedPageBreak/>
              <w:t>ГП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2023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Государственная программа Российской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lastRenderedPageBreak/>
              <w:t xml:space="preserve">Федерации «Обеспечение доступным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комфортным жильем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коммунальными услугами граждан Российской Федерации» / Прирост среднего индекса качества городской среды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по отношению -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Администрация муниципального района </w:t>
            </w: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«Волоконовский район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Благоустройство сельских территорий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DD6" w:rsidRPr="00B80779" w:rsidRDefault="00AE2DD6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</w:p>
        </w:tc>
      </w:tr>
    </w:tbl>
    <w:p w:rsidR="0007479F" w:rsidRPr="00B80779" w:rsidRDefault="0007479F">
      <w:pPr>
        <w:rPr>
          <w:rFonts w:ascii="Times New Roman" w:hAnsi="Times New Roman" w:cs="Times New Roman"/>
          <w:color w:val="000000" w:themeColor="text1"/>
        </w:rPr>
      </w:pPr>
      <w:r w:rsidRPr="00B80779">
        <w:rPr>
          <w:color w:val="000000" w:themeColor="text1"/>
        </w:rPr>
        <w:lastRenderedPageBreak/>
        <w:br w:type="page"/>
      </w:r>
    </w:p>
    <w:p w:rsidR="00A920A9" w:rsidRPr="00BF160F" w:rsidRDefault="0011640C">
      <w:pPr>
        <w:pStyle w:val="4"/>
        <w:rPr>
          <w:b/>
          <w:color w:val="000000" w:themeColor="text1"/>
          <w:sz w:val="28"/>
          <w:szCs w:val="28"/>
        </w:rPr>
      </w:pPr>
      <w:r w:rsidRPr="00BF160F">
        <w:rPr>
          <w:b/>
          <w:color w:val="000000" w:themeColor="text1"/>
          <w:sz w:val="28"/>
          <w:szCs w:val="28"/>
        </w:rPr>
        <w:lastRenderedPageBreak/>
        <w:t xml:space="preserve">3. Помесячный план достижения показателей </w:t>
      </w:r>
      <w:r w:rsidR="006351D7" w:rsidRPr="00BF160F">
        <w:rPr>
          <w:b/>
          <w:color w:val="000000" w:themeColor="text1"/>
          <w:sz w:val="28"/>
          <w:szCs w:val="28"/>
        </w:rPr>
        <w:t>муниципальной</w:t>
      </w:r>
      <w:r w:rsidRPr="00BF160F">
        <w:rPr>
          <w:b/>
          <w:color w:val="000000" w:themeColor="text1"/>
          <w:sz w:val="28"/>
          <w:szCs w:val="28"/>
        </w:rPr>
        <w:t xml:space="preserve"> программы в 202</w:t>
      </w:r>
      <w:r w:rsidR="00B546D1" w:rsidRPr="00BF160F">
        <w:rPr>
          <w:b/>
          <w:color w:val="000000" w:themeColor="text1"/>
          <w:sz w:val="28"/>
          <w:szCs w:val="28"/>
        </w:rPr>
        <w:t>5</w:t>
      </w:r>
      <w:r w:rsidRPr="00BF160F">
        <w:rPr>
          <w:b/>
          <w:color w:val="000000" w:themeColor="text1"/>
          <w:sz w:val="28"/>
          <w:szCs w:val="28"/>
        </w:rPr>
        <w:t xml:space="preserve"> году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56"/>
        <w:gridCol w:w="4265"/>
        <w:gridCol w:w="1342"/>
        <w:gridCol w:w="1386"/>
        <w:gridCol w:w="636"/>
        <w:gridCol w:w="640"/>
        <w:gridCol w:w="707"/>
        <w:gridCol w:w="631"/>
        <w:gridCol w:w="603"/>
        <w:gridCol w:w="754"/>
        <w:gridCol w:w="751"/>
        <w:gridCol w:w="600"/>
        <w:gridCol w:w="594"/>
        <w:gridCol w:w="616"/>
        <w:gridCol w:w="921"/>
        <w:gridCol w:w="920"/>
      </w:tblGrid>
      <w:tr w:rsidR="00B80779" w:rsidRPr="00B80779" w:rsidTr="00B546D1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265" w:type="dxa"/>
            <w:vMerge w:val="restart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Уровень показателя</w:t>
            </w:r>
          </w:p>
        </w:tc>
        <w:tc>
          <w:tcPr>
            <w:tcW w:w="1386" w:type="dxa"/>
            <w:vMerge w:val="restart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Единица измерения </w:t>
            </w: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br/>
              <w:t>(по ОКЕИ)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Плановые значения на конец месяца</w:t>
            </w:r>
          </w:p>
        </w:tc>
        <w:tc>
          <w:tcPr>
            <w:tcW w:w="920" w:type="dxa"/>
            <w:vMerge w:val="restart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На конец  202</w:t>
            </w:r>
            <w:r w:rsidR="00B546D1" w:rsidRPr="00B8077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года</w:t>
            </w:r>
          </w:p>
        </w:tc>
      </w:tr>
      <w:tr w:rsidR="00B80779" w:rsidRPr="00B80779" w:rsidTr="006351D7">
        <w:trPr>
          <w:trHeight w:val="612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A920A9" w:rsidRPr="00B80779" w:rsidRDefault="00A920A9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5" w:type="dxa"/>
            <w:vMerge/>
            <w:shd w:val="clear" w:color="auto" w:fill="FFFFFF"/>
            <w:vAlign w:val="center"/>
          </w:tcPr>
          <w:p w:rsidR="00A920A9" w:rsidRPr="00B80779" w:rsidRDefault="00A920A9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A920A9" w:rsidRPr="00B80779" w:rsidRDefault="00A920A9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  <w:vMerge/>
            <w:shd w:val="clear" w:color="auto" w:fill="FFFFFF"/>
            <w:vAlign w:val="center"/>
          </w:tcPr>
          <w:p w:rsidR="00A920A9" w:rsidRPr="00B80779" w:rsidRDefault="00A920A9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янв.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фев.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мар</w:t>
            </w:r>
            <w:r w:rsidR="00851186" w:rsidRPr="00B80779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апр.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авг.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сен.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окт.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ноя</w:t>
            </w:r>
            <w:r w:rsidR="00451DEF" w:rsidRPr="00B80779">
              <w:rPr>
                <w:rFonts w:ascii="Times New Roman" w:hAnsi="Times New Roman" w:cs="Times New Roman"/>
                <w:b/>
                <w:color w:val="000000" w:themeColor="text1"/>
              </w:rPr>
              <w:t>брь</w:t>
            </w:r>
          </w:p>
        </w:tc>
        <w:tc>
          <w:tcPr>
            <w:tcW w:w="920" w:type="dxa"/>
            <w:vMerge/>
            <w:shd w:val="clear" w:color="auto" w:fill="FFFFFF"/>
            <w:vAlign w:val="center"/>
          </w:tcPr>
          <w:p w:rsidR="00A920A9" w:rsidRPr="00B80779" w:rsidRDefault="00A920A9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0779" w:rsidRPr="00B80779" w:rsidTr="006351D7">
        <w:trPr>
          <w:trHeight w:val="295"/>
          <w:tblHeader/>
        </w:trPr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265" w:type="dxa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342" w:type="dxa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386" w:type="dxa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920" w:type="dxa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</w:tr>
      <w:tr w:rsidR="00B80779" w:rsidRPr="00B80779" w:rsidTr="00B546D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366" w:type="dxa"/>
            <w:gridSpan w:val="15"/>
            <w:shd w:val="clear" w:color="auto" w:fill="FFFFFF"/>
          </w:tcPr>
          <w:p w:rsidR="00A920A9" w:rsidRPr="00B80779" w:rsidRDefault="00BA3F8B" w:rsidP="006351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Цель «</w:t>
            </w:r>
            <w:r w:rsidR="0011640C" w:rsidRPr="00B80779">
              <w:rPr>
                <w:rFonts w:ascii="Times New Roman" w:hAnsi="Times New Roman" w:cs="Times New Roman"/>
                <w:color w:val="000000" w:themeColor="text1"/>
              </w:rPr>
              <w:t>Повышение</w:t>
            </w:r>
            <w:r w:rsidR="00E24CE9" w:rsidRPr="00B80779">
              <w:rPr>
                <w:rFonts w:ascii="Times New Roman" w:hAnsi="Times New Roman" w:cs="Times New Roman"/>
                <w:color w:val="000000" w:themeColor="text1"/>
              </w:rPr>
              <w:t xml:space="preserve"> к 2030 году</w:t>
            </w:r>
            <w:r w:rsidR="0011640C" w:rsidRPr="00B80779">
              <w:rPr>
                <w:rFonts w:ascii="Times New Roman" w:hAnsi="Times New Roman" w:cs="Times New Roman"/>
                <w:color w:val="000000" w:themeColor="text1"/>
              </w:rPr>
              <w:t xml:space="preserve"> качества городской среды </w:t>
            </w:r>
            <w:r w:rsidR="003278C7" w:rsidRPr="00B80779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11640C" w:rsidRPr="00B80779">
              <w:rPr>
                <w:rFonts w:ascii="Times New Roman" w:hAnsi="Times New Roman" w:cs="Times New Roman"/>
                <w:color w:val="000000" w:themeColor="text1"/>
              </w:rPr>
              <w:t>территори</w:t>
            </w:r>
            <w:r w:rsidR="003278C7" w:rsidRPr="00B8077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11640C" w:rsidRPr="00B807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46D1" w:rsidRPr="00B80779">
              <w:rPr>
                <w:rFonts w:ascii="Times New Roman" w:hAnsi="Times New Roman" w:cs="Times New Roman"/>
                <w:color w:val="000000" w:themeColor="text1"/>
              </w:rPr>
              <w:t>Волоконовского района</w:t>
            </w:r>
            <w:r w:rsidR="0011640C" w:rsidRPr="00B80779">
              <w:rPr>
                <w:rFonts w:ascii="Times New Roman" w:hAnsi="Times New Roman" w:cs="Times New Roman"/>
                <w:color w:val="000000" w:themeColor="text1"/>
              </w:rPr>
              <w:t xml:space="preserve"> к уровню 20</w:t>
            </w:r>
            <w:r w:rsidR="00332DA2" w:rsidRPr="00B80779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11640C" w:rsidRPr="00B80779">
              <w:rPr>
                <w:rFonts w:ascii="Times New Roman" w:hAnsi="Times New Roman" w:cs="Times New Roman"/>
                <w:color w:val="000000" w:themeColor="text1"/>
              </w:rPr>
              <w:t xml:space="preserve"> года </w:t>
            </w:r>
            <w:r w:rsidR="00970D03" w:rsidRPr="00B8077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1640C" w:rsidRPr="00B80779">
              <w:rPr>
                <w:rFonts w:ascii="Times New Roman" w:hAnsi="Times New Roman" w:cs="Times New Roman"/>
                <w:color w:val="000000" w:themeColor="text1"/>
              </w:rPr>
              <w:t>на 49 процентов</w:t>
            </w:r>
            <w:r w:rsidRPr="00B8077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B80779" w:rsidRPr="00B80779" w:rsidTr="006351D7">
        <w:trPr>
          <w:trHeight w:val="583"/>
        </w:trPr>
        <w:tc>
          <w:tcPr>
            <w:tcW w:w="0" w:type="auto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265" w:type="dxa"/>
            <w:shd w:val="clear" w:color="auto" w:fill="FFFFFF"/>
          </w:tcPr>
          <w:p w:rsidR="00A920A9" w:rsidRPr="00B80779" w:rsidRDefault="0011640C" w:rsidP="0063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Прирост среднего индекса качества городской среды по отношению к 20</w:t>
            </w:r>
            <w:r w:rsidR="00BF76E7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23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году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A920A9" w:rsidRPr="00B80779" w:rsidRDefault="00B546D1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B80779" w:rsidRDefault="00CB2A24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920A9" w:rsidRPr="00B80779" w:rsidRDefault="0011640C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4CE9" w:rsidRPr="00B807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80779" w:rsidRPr="00B80779" w:rsidTr="006351D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265" w:type="dxa"/>
            <w:shd w:val="clear" w:color="auto" w:fill="FFFFFF"/>
          </w:tcPr>
          <w:p w:rsidR="00B546D1" w:rsidRPr="00B80779" w:rsidRDefault="00B546D1" w:rsidP="0063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Количество реализованных мероприятий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br/>
              <w:t>по благоустройству территорий муниципальных образований Белгородской области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80779" w:rsidRPr="00B80779" w:rsidTr="006351D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6D1" w:rsidRPr="00B80779" w:rsidRDefault="00B546D1" w:rsidP="0063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Тыс. единиц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3,841</w:t>
            </w:r>
          </w:p>
        </w:tc>
      </w:tr>
      <w:tr w:rsidR="00B80779" w:rsidRPr="00B80779" w:rsidTr="006351D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6D1" w:rsidRPr="00B80779" w:rsidRDefault="00B546D1" w:rsidP="0063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Доля компенсационных расходов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B80779" w:rsidRPr="00B80779" w:rsidTr="006351D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6D1" w:rsidRPr="00B80779" w:rsidRDefault="00B546D1" w:rsidP="0063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Количество реализованных проектов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br/>
              <w:t xml:space="preserve">для повышения уровня жизни граждан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br/>
              <w:t>в муниципальных образованиях Белгородской области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546D1" w:rsidRPr="00B80779" w:rsidRDefault="00B546D1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80779" w:rsidRPr="00B80779" w:rsidTr="006351D7">
        <w:trPr>
          <w:trHeight w:val="65"/>
        </w:trPr>
        <w:tc>
          <w:tcPr>
            <w:tcW w:w="0" w:type="auto"/>
            <w:shd w:val="clear" w:color="auto" w:fill="FFFFFF"/>
            <w:vAlign w:val="center"/>
          </w:tcPr>
          <w:p w:rsidR="00BF76E7" w:rsidRPr="00B80779" w:rsidRDefault="006351D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E7" w:rsidRPr="006351D7" w:rsidRDefault="00BF76E7" w:rsidP="006351D7">
            <w:pPr>
              <w:pStyle w:val="ConsPlusNormal"/>
              <w:rPr>
                <w:color w:val="000000" w:themeColor="text1"/>
                <w:sz w:val="22"/>
                <w:szCs w:val="24"/>
              </w:rPr>
            </w:pPr>
            <w:r w:rsidRPr="006351D7">
              <w:rPr>
                <w:color w:val="000000" w:themeColor="text1"/>
                <w:sz w:val="22"/>
                <w:szCs w:val="24"/>
              </w:rPr>
              <w:t>Количество населенных пунктов, в которых реализованы проекты</w:t>
            </w:r>
          </w:p>
          <w:p w:rsidR="00BF76E7" w:rsidRPr="00B80779" w:rsidRDefault="00BF76E7" w:rsidP="0063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6351D7">
              <w:rPr>
                <w:rFonts w:ascii="Times New Roman" w:hAnsi="Times New Roman" w:cs="Times New Roman"/>
                <w:color w:val="000000" w:themeColor="text1"/>
                <w:szCs w:val="24"/>
              </w:rPr>
              <w:t>по благоустройству общественных пространств на сельских территориях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76E7" w:rsidRPr="00B80779" w:rsidRDefault="00BF76E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80779" w:rsidRPr="00B80779" w:rsidTr="006351D7">
        <w:trPr>
          <w:trHeight w:val="65"/>
        </w:trPr>
        <w:tc>
          <w:tcPr>
            <w:tcW w:w="0" w:type="auto"/>
            <w:shd w:val="clear" w:color="auto" w:fill="FFFFFF"/>
            <w:vAlign w:val="center"/>
          </w:tcPr>
          <w:p w:rsidR="00A95A2F" w:rsidRPr="00B80779" w:rsidRDefault="006351D7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A2F" w:rsidRPr="00B80779" w:rsidRDefault="00A95A2F" w:rsidP="006351D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779">
              <w:rPr>
                <w:color w:val="000000" w:themeColor="text1"/>
                <w:sz w:val="24"/>
                <w:szCs w:val="24"/>
              </w:rPr>
              <w:t>Количество выявленных лучших практик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A95A2F" w:rsidRPr="00B80779" w:rsidRDefault="006304E8" w:rsidP="006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6304E8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A95A2F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5A2F" w:rsidRPr="00B80779" w:rsidRDefault="006304E8" w:rsidP="0063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</w:tbl>
    <w:p w:rsidR="00A920A9" w:rsidRPr="00B80779" w:rsidRDefault="0011640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B80779">
        <w:rPr>
          <w:rFonts w:ascii="Times New Roman" w:eastAsia="Calibri" w:hAnsi="Times New Roman" w:cs="Times New Roman"/>
          <w:color w:val="000000" w:themeColor="text1"/>
        </w:rPr>
        <w:br w:type="page" w:clear="all"/>
      </w:r>
    </w:p>
    <w:p w:rsidR="00A920A9" w:rsidRPr="00BF160F" w:rsidRDefault="00736A4F">
      <w:pPr>
        <w:pStyle w:val="4"/>
        <w:rPr>
          <w:b/>
          <w:color w:val="000000" w:themeColor="text1"/>
          <w:sz w:val="28"/>
          <w:szCs w:val="28"/>
        </w:rPr>
      </w:pPr>
      <w:r w:rsidRPr="00BF160F">
        <w:rPr>
          <w:b/>
          <w:color w:val="000000" w:themeColor="text1"/>
          <w:sz w:val="28"/>
          <w:szCs w:val="28"/>
        </w:rPr>
        <w:lastRenderedPageBreak/>
        <w:t>5</w:t>
      </w:r>
      <w:r w:rsidR="0011640C" w:rsidRPr="00BF160F">
        <w:rPr>
          <w:b/>
          <w:color w:val="000000" w:themeColor="text1"/>
          <w:sz w:val="28"/>
          <w:szCs w:val="28"/>
        </w:rPr>
        <w:t xml:space="preserve">. Структура </w:t>
      </w:r>
      <w:r w:rsidR="006351D7" w:rsidRPr="00BF160F">
        <w:rPr>
          <w:b/>
          <w:color w:val="000000" w:themeColor="text1"/>
          <w:sz w:val="28"/>
          <w:szCs w:val="28"/>
        </w:rPr>
        <w:t>муниципальной</w:t>
      </w:r>
      <w:r w:rsidR="00970D03" w:rsidRPr="00BF160F">
        <w:rPr>
          <w:b/>
          <w:color w:val="000000" w:themeColor="text1"/>
          <w:sz w:val="28"/>
          <w:szCs w:val="28"/>
        </w:rPr>
        <w:t xml:space="preserve"> программы</w:t>
      </w:r>
    </w:p>
    <w:tbl>
      <w:tblPr>
        <w:tblStyle w:val="ad"/>
        <w:tblW w:w="4931" w:type="pct"/>
        <w:tblLook w:val="04A0" w:firstRow="1" w:lastRow="0" w:firstColumn="1" w:lastColumn="0" w:noHBand="0" w:noVBand="1"/>
      </w:tblPr>
      <w:tblGrid>
        <w:gridCol w:w="846"/>
        <w:gridCol w:w="5083"/>
        <w:gridCol w:w="5018"/>
        <w:gridCol w:w="4532"/>
      </w:tblGrid>
      <w:tr w:rsidR="00B80779" w:rsidRPr="00B80779" w:rsidTr="00437A86">
        <w:trPr>
          <w:trHeight w:val="690"/>
          <w:tblHeader/>
        </w:trPr>
        <w:tc>
          <w:tcPr>
            <w:tcW w:w="273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br/>
              <w:t>п/п</w:t>
            </w:r>
          </w:p>
        </w:tc>
        <w:tc>
          <w:tcPr>
            <w:tcW w:w="1642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Краткое описание ожидаемых эффектов </w:t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br/>
              <w:t>от реализации задачи структурного элемента</w:t>
            </w:r>
          </w:p>
        </w:tc>
        <w:tc>
          <w:tcPr>
            <w:tcW w:w="1464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Связь с показателями</w:t>
            </w:r>
          </w:p>
        </w:tc>
      </w:tr>
      <w:tr w:rsidR="00B80779" w:rsidRPr="00B80779" w:rsidTr="00262282">
        <w:trPr>
          <w:trHeight w:val="20"/>
        </w:trPr>
        <w:tc>
          <w:tcPr>
            <w:tcW w:w="273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642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621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1464" w:type="pct"/>
            <w:vAlign w:val="center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</w:p>
        </w:tc>
      </w:tr>
      <w:tr w:rsidR="00B80779" w:rsidRPr="00B80779" w:rsidTr="00437A86">
        <w:trPr>
          <w:trHeight w:val="575"/>
        </w:trPr>
        <w:tc>
          <w:tcPr>
            <w:tcW w:w="273" w:type="pct"/>
          </w:tcPr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727" w:type="pct"/>
            <w:gridSpan w:val="3"/>
          </w:tcPr>
          <w:p w:rsidR="00A920A9" w:rsidRPr="00B80779" w:rsidRDefault="003278C7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</w:t>
            </w:r>
            <w:r w:rsidR="0011640C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ный проект «Формирование комфортной городской среды», входящий в национальн</w:t>
            </w:r>
            <w:r w:rsidR="00BA3F8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ый</w:t>
            </w:r>
            <w:r w:rsidR="0011640C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</w:t>
            </w:r>
            <w:r w:rsidR="00BA3F8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A920A9" w:rsidRPr="00B80779" w:rsidRDefault="0011640C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(Куратор проекта – </w:t>
            </w:r>
            <w:r w:rsidR="00736DA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Копица Валентина Васильевна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B80779" w:rsidRPr="00B80779" w:rsidTr="00AE2DD6">
        <w:trPr>
          <w:trHeight w:val="271"/>
        </w:trPr>
        <w:tc>
          <w:tcPr>
            <w:tcW w:w="273" w:type="pct"/>
          </w:tcPr>
          <w:p w:rsidR="004A1178" w:rsidRPr="00B80779" w:rsidRDefault="004A1178" w:rsidP="006351D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A1178" w:rsidRPr="00B80779" w:rsidRDefault="00736DAB" w:rsidP="006351D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</w:t>
            </w:r>
            <w:r w:rsidR="004A1178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жилищно-коммунального хозяйства </w:t>
            </w:r>
            <w:r w:rsidR="00E7346A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Волоконовского района</w:t>
            </w:r>
          </w:p>
        </w:tc>
        <w:tc>
          <w:tcPr>
            <w:tcW w:w="1464" w:type="pct"/>
            <w:vAlign w:val="center"/>
          </w:tcPr>
          <w:p w:rsidR="004A1178" w:rsidRPr="00B80779" w:rsidRDefault="00091465" w:rsidP="006351D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реализации: </w:t>
            </w:r>
            <w:r w:rsidR="004A1178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09784D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4A1178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20</w:t>
            </w:r>
            <w:r w:rsidR="0009784D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="00BA3F8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B80779" w:rsidRPr="00B80779" w:rsidTr="00437A86">
        <w:trPr>
          <w:trHeight w:val="4161"/>
        </w:trPr>
        <w:tc>
          <w:tcPr>
            <w:tcW w:w="273" w:type="pct"/>
          </w:tcPr>
          <w:p w:rsidR="004A1178" w:rsidRPr="00B80779" w:rsidRDefault="004A1178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1642" w:type="pct"/>
          </w:tcPr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Задача </w:t>
            </w:r>
            <w:r w:rsidR="00437A86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«Повышена комфортность городской среды, в том числе общественных пространств»</w:t>
            </w:r>
          </w:p>
        </w:tc>
        <w:tc>
          <w:tcPr>
            <w:tcW w:w="1621" w:type="pct"/>
          </w:tcPr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 на территории муниципальных образований будут:</w:t>
            </w:r>
          </w:p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улучшены условия жизни граждан </w:t>
            </w:r>
            <w:r w:rsidR="005F6B6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приведены в нормативное состояние общественные территории в муниципальных образованиях;</w:t>
            </w:r>
          </w:p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улучшено общее социально-экономическое состояние муниципального образования;</w:t>
            </w:r>
          </w:p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созданы новые возможности для развития предпринимательства, туризма в муниципальном образовании</w:t>
            </w:r>
          </w:p>
        </w:tc>
        <w:tc>
          <w:tcPr>
            <w:tcW w:w="1464" w:type="pct"/>
          </w:tcPr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Прирост среднего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индекса качества городской</w:t>
            </w:r>
            <w:r w:rsidR="00451DEF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среды по отношению к 20</w:t>
            </w:r>
            <w:r w:rsidR="00332DA2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23</w:t>
            </w:r>
            <w:r w:rsidR="00451DEF"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году.</w:t>
            </w:r>
          </w:p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реализованных мероприятий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по благоустройству территорий </w:t>
            </w:r>
            <w:r w:rsidR="003278C7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Волоконовского района</w:t>
            </w:r>
          </w:p>
          <w:p w:rsidR="004A1178" w:rsidRPr="00B80779" w:rsidRDefault="004A1178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80779" w:rsidRPr="00B80779" w:rsidTr="00AE2DD6">
        <w:trPr>
          <w:trHeight w:val="481"/>
        </w:trPr>
        <w:tc>
          <w:tcPr>
            <w:tcW w:w="273" w:type="pct"/>
          </w:tcPr>
          <w:p w:rsidR="00B47500" w:rsidRPr="00B80779" w:rsidRDefault="0009784D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47500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B47500" w:rsidRPr="00B80779" w:rsidRDefault="003278C7" w:rsidP="006351D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0779">
              <w:rPr>
                <w:rFonts w:ascii="Times New Roman" w:eastAsia="Calibri" w:hAnsi="Times New Roman" w:cs="Times New Roman"/>
                <w:color w:val="000000" w:themeColor="text1"/>
              </w:rPr>
              <w:t>Муниципальный</w:t>
            </w:r>
            <w:r w:rsidR="00B47500" w:rsidRPr="00B8077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проект «Решаем вместе» в рамках инициативного бюджетирования», не входящий в национальный проект</w:t>
            </w:r>
          </w:p>
          <w:p w:rsidR="00B47500" w:rsidRPr="00B80779" w:rsidRDefault="00B47500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(Куратор проекта – </w:t>
            </w:r>
            <w:r w:rsidR="00736DA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Копица Валентина Васильевна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B80779" w:rsidRPr="00B80779" w:rsidTr="00AE2DD6">
        <w:trPr>
          <w:trHeight w:val="278"/>
        </w:trPr>
        <w:tc>
          <w:tcPr>
            <w:tcW w:w="273" w:type="pct"/>
          </w:tcPr>
          <w:p w:rsidR="00B47500" w:rsidRPr="00B80779" w:rsidRDefault="00B47500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B47500" w:rsidRPr="00B80779" w:rsidRDefault="00E7346A" w:rsidP="006351D7">
            <w:pPr>
              <w:widowControl w:val="0"/>
              <w:ind w:firstLine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736DA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тдел</w:t>
            </w:r>
            <w:r w:rsidR="00B47500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жилищно-коммунального хозяйства </w:t>
            </w:r>
            <w:r w:rsidR="00736DA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района</w:t>
            </w:r>
          </w:p>
        </w:tc>
        <w:tc>
          <w:tcPr>
            <w:tcW w:w="1464" w:type="pct"/>
            <w:vAlign w:val="center"/>
          </w:tcPr>
          <w:p w:rsidR="00B47500" w:rsidRPr="00B80779" w:rsidRDefault="00B47500" w:rsidP="006351D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реализации: 202</w:t>
            </w:r>
            <w:r w:rsidR="0009784D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2030</w:t>
            </w:r>
          </w:p>
        </w:tc>
      </w:tr>
      <w:tr w:rsidR="00B80779" w:rsidRPr="00B80779" w:rsidTr="00262282">
        <w:trPr>
          <w:trHeight w:val="20"/>
        </w:trPr>
        <w:tc>
          <w:tcPr>
            <w:tcW w:w="273" w:type="pct"/>
          </w:tcPr>
          <w:p w:rsidR="00B47500" w:rsidRPr="00B80779" w:rsidRDefault="0009784D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47500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5F6B6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42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Задача «Реализация инициативных проектов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 рамках инициативного бюджетирования»</w:t>
            </w:r>
          </w:p>
        </w:tc>
        <w:tc>
          <w:tcPr>
            <w:tcW w:w="1621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территориях муниципальных образований будут реализованы социально значимые проекты, имеющие приоритетное значение для жителей муниципальных образований</w:t>
            </w:r>
          </w:p>
        </w:tc>
        <w:tc>
          <w:tcPr>
            <w:tcW w:w="1464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реализованных мероприятий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по благоустройству территорий </w:t>
            </w:r>
            <w:r w:rsidR="00E7346A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Волоконовского района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47500" w:rsidRPr="00B80779" w:rsidRDefault="00B47500" w:rsidP="006351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реализованных проектов </w:t>
            </w:r>
            <w:r w:rsidR="005F6B6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повышения условий жизни граждан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в </w:t>
            </w:r>
            <w:r w:rsidR="00E7346A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Волоконовском районе</w:t>
            </w:r>
          </w:p>
        </w:tc>
      </w:tr>
      <w:tr w:rsidR="00B80779" w:rsidRPr="00B80779" w:rsidTr="00F6103B">
        <w:trPr>
          <w:trHeight w:val="20"/>
        </w:trPr>
        <w:tc>
          <w:tcPr>
            <w:tcW w:w="273" w:type="pct"/>
          </w:tcPr>
          <w:p w:rsidR="00F6103B" w:rsidRPr="00B80779" w:rsidRDefault="00F6103B" w:rsidP="00F3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727" w:type="pct"/>
            <w:gridSpan w:val="3"/>
          </w:tcPr>
          <w:p w:rsidR="00F6103B" w:rsidRPr="00B80779" w:rsidRDefault="00F6103B" w:rsidP="006351D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0779">
              <w:rPr>
                <w:rFonts w:ascii="Times New Roman" w:eastAsia="Calibri" w:hAnsi="Times New Roman" w:cs="Times New Roman"/>
                <w:color w:val="000000" w:themeColor="text1"/>
              </w:rPr>
              <w:t>Муниципальный проект «Благоустройство сельских территорий», не входящий в национальный проект</w:t>
            </w:r>
          </w:p>
          <w:p w:rsidR="00F6103B" w:rsidRPr="00B80779" w:rsidRDefault="00F6103B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(Куратор проекта – Копица Валентина Васильевна)</w:t>
            </w:r>
          </w:p>
        </w:tc>
      </w:tr>
      <w:tr w:rsidR="00B80779" w:rsidRPr="00B80779" w:rsidTr="00AE2DD6">
        <w:trPr>
          <w:trHeight w:val="1984"/>
        </w:trPr>
        <w:tc>
          <w:tcPr>
            <w:tcW w:w="273" w:type="pct"/>
          </w:tcPr>
          <w:p w:rsidR="00F6103B" w:rsidRPr="00B80779" w:rsidRDefault="00F6103B" w:rsidP="00F3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3.1.</w:t>
            </w:r>
          </w:p>
        </w:tc>
        <w:tc>
          <w:tcPr>
            <w:tcW w:w="1642" w:type="pct"/>
          </w:tcPr>
          <w:p w:rsidR="000B143C" w:rsidRPr="00B80779" w:rsidRDefault="00B45557" w:rsidP="006351D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7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Задача «</w:t>
            </w:r>
            <w:r w:rsidR="000B143C" w:rsidRPr="00B80779">
              <w:rPr>
                <w:color w:val="000000" w:themeColor="text1"/>
                <w:sz w:val="24"/>
                <w:szCs w:val="24"/>
              </w:rPr>
              <w:t>Реализация проектов по благоустройству общественных пространств</w:t>
            </w:r>
          </w:p>
          <w:p w:rsidR="00F6103B" w:rsidRPr="00B80779" w:rsidRDefault="000B143C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сельских территориях</w:t>
            </w:r>
            <w:r w:rsidR="00BF76E7" w:rsidRPr="00B80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1" w:type="pct"/>
          </w:tcPr>
          <w:p w:rsidR="00F6103B" w:rsidRPr="00B80779" w:rsidRDefault="00B35BD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Улучшены условия жизни граждан</w:t>
            </w:r>
            <w:r w:rsidR="00BF76E7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проживающих на сель</w:t>
            </w:r>
            <w:r w:rsidR="00BF76E7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ских территориях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счет создания качественных и современных общественных пространств, формирования новых возможностей для отдыха, заняти</w:t>
            </w:r>
            <w:r w:rsidR="00BF76E7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 спортом, самореализации людей, приведение в нормативное состояние общественные пространства сельских территорий </w:t>
            </w:r>
          </w:p>
        </w:tc>
        <w:tc>
          <w:tcPr>
            <w:tcW w:w="1464" w:type="pct"/>
          </w:tcPr>
          <w:p w:rsidR="00B35BD0" w:rsidRPr="00B80779" w:rsidRDefault="00B35BD0" w:rsidP="006351D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779">
              <w:rPr>
                <w:color w:val="000000" w:themeColor="text1"/>
                <w:sz w:val="24"/>
                <w:szCs w:val="24"/>
              </w:rPr>
              <w:t>Количество населенных пунктов,</w:t>
            </w:r>
          </w:p>
          <w:p w:rsidR="00B35BD0" w:rsidRPr="00B80779" w:rsidRDefault="00B35BD0" w:rsidP="006351D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779">
              <w:rPr>
                <w:color w:val="000000" w:themeColor="text1"/>
                <w:sz w:val="24"/>
                <w:szCs w:val="24"/>
              </w:rPr>
              <w:t xml:space="preserve">в которых реализованы проекты по благоустройству общественных пространств на сельских территориях </w:t>
            </w:r>
          </w:p>
          <w:p w:rsidR="00F6103B" w:rsidRPr="00B80779" w:rsidRDefault="00B45557" w:rsidP="006351D7">
            <w:pPr>
              <w:pStyle w:val="ConsPlusNormal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B80779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B80779" w:rsidRPr="00B80779" w:rsidTr="00F20B8A">
        <w:trPr>
          <w:trHeight w:val="624"/>
        </w:trPr>
        <w:tc>
          <w:tcPr>
            <w:tcW w:w="273" w:type="pct"/>
            <w:vAlign w:val="center"/>
          </w:tcPr>
          <w:p w:rsidR="00B47500" w:rsidRPr="00B80779" w:rsidRDefault="00F6103B" w:rsidP="00F3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47500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B47500" w:rsidRPr="00B80779" w:rsidRDefault="00B47500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  <w:p w:rsidR="00B47500" w:rsidRPr="00B80779" w:rsidRDefault="00B47500" w:rsidP="00635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(Куратор проекта – </w:t>
            </w:r>
            <w:r w:rsidR="00736DA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Копица Валентина Васильевна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B80779" w:rsidRPr="00B80779" w:rsidTr="00AE2DD6">
        <w:trPr>
          <w:trHeight w:val="305"/>
        </w:trPr>
        <w:tc>
          <w:tcPr>
            <w:tcW w:w="273" w:type="pct"/>
          </w:tcPr>
          <w:p w:rsidR="00B47500" w:rsidRPr="00B80779" w:rsidRDefault="00B47500" w:rsidP="00F3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B47500" w:rsidRPr="00B80779" w:rsidRDefault="00E7346A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 жилищно-коммунального хозяйства администрации района</w:t>
            </w:r>
          </w:p>
        </w:tc>
        <w:tc>
          <w:tcPr>
            <w:tcW w:w="1464" w:type="pct"/>
            <w:vAlign w:val="center"/>
          </w:tcPr>
          <w:p w:rsidR="00B47500" w:rsidRPr="00B80779" w:rsidRDefault="00B47500" w:rsidP="006351D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реализации: 202</w:t>
            </w:r>
            <w:r w:rsidR="0009784D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2030</w:t>
            </w:r>
          </w:p>
        </w:tc>
      </w:tr>
      <w:tr w:rsidR="00B80779" w:rsidRPr="00B80779" w:rsidTr="00262282">
        <w:trPr>
          <w:trHeight w:val="20"/>
        </w:trPr>
        <w:tc>
          <w:tcPr>
            <w:tcW w:w="273" w:type="pct"/>
          </w:tcPr>
          <w:p w:rsidR="00B47500" w:rsidRPr="00B80779" w:rsidRDefault="00F6103B" w:rsidP="00F3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47500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1642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Задача 1. «Повышение надежности </w:t>
            </w:r>
            <w:r w:rsidR="005F6B6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эффективности установок наружного освещения»</w:t>
            </w:r>
          </w:p>
        </w:tc>
        <w:tc>
          <w:tcPr>
            <w:tcW w:w="1621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Поддержание нормируемых светотехнических параметров установок наружного освещения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и устранение возникающих неисправностей</w:t>
            </w:r>
          </w:p>
        </w:tc>
        <w:tc>
          <w:tcPr>
            <w:tcW w:w="1464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светоточек на территории населенных пунктов </w:t>
            </w:r>
            <w:r w:rsidR="00E7346A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района</w:t>
            </w:r>
          </w:p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80779" w:rsidRPr="00B80779" w:rsidTr="00262282">
        <w:trPr>
          <w:trHeight w:val="20"/>
        </w:trPr>
        <w:tc>
          <w:tcPr>
            <w:tcW w:w="273" w:type="pct"/>
          </w:tcPr>
          <w:p w:rsidR="00B47500" w:rsidRPr="00B80779" w:rsidRDefault="00F6103B" w:rsidP="00F3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47500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.2.</w:t>
            </w:r>
          </w:p>
        </w:tc>
        <w:tc>
          <w:tcPr>
            <w:tcW w:w="1642" w:type="pct"/>
          </w:tcPr>
          <w:p w:rsidR="00B47500" w:rsidRPr="00B80779" w:rsidRDefault="00B47500" w:rsidP="00F318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 2. «Обеспечение гарантий погребения умерших (погибших), не имеющих супруга, близких родственников, иных родственников либо</w:t>
            </w:r>
            <w:r w:rsidR="00F318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законного представителя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умершего»</w:t>
            </w:r>
          </w:p>
        </w:tc>
        <w:tc>
          <w:tcPr>
            <w:tcW w:w="1621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Погребение умершего и оказание услуг </w:t>
            </w:r>
            <w:r w:rsidR="005F6B6B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погребению специализированными службами по вопросам похоронного дела</w:t>
            </w:r>
          </w:p>
        </w:tc>
        <w:tc>
          <w:tcPr>
            <w:tcW w:w="1464" w:type="pct"/>
          </w:tcPr>
          <w:p w:rsidR="00B47500" w:rsidRPr="00B80779" w:rsidRDefault="00B47500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компенсационных расходов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  <w:tr w:rsidR="00B80779" w:rsidRPr="00B80779" w:rsidTr="00AE2DD6">
        <w:trPr>
          <w:trHeight w:val="2749"/>
        </w:trPr>
        <w:tc>
          <w:tcPr>
            <w:tcW w:w="273" w:type="pct"/>
          </w:tcPr>
          <w:p w:rsidR="00F6103B" w:rsidRPr="00B80779" w:rsidRDefault="00F6103B" w:rsidP="00F3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1642" w:type="pct"/>
          </w:tcPr>
          <w:p w:rsidR="00F6103B" w:rsidRPr="00B80779" w:rsidRDefault="00F6103B" w:rsidP="00AD3D8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Задача 3 </w:t>
            </w:r>
            <w:r w:rsidR="0055041D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«Организация и проведение районного конкурса благоустройства» </w:t>
            </w:r>
          </w:p>
        </w:tc>
        <w:tc>
          <w:tcPr>
            <w:tcW w:w="1621" w:type="pct"/>
          </w:tcPr>
          <w:p w:rsidR="00F6103B" w:rsidRPr="00AE2DD6" w:rsidRDefault="0055041D" w:rsidP="00AE2DD6">
            <w:pPr>
              <w:jc w:val="both"/>
              <w:rPr>
                <w:color w:val="000000" w:themeColor="text1"/>
                <w:lang w:eastAsia="ru-RU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наиболее интересных реализованных проектов благоустройства городских и сельских поселений района, привлечение средств и трудовых ресурсов населения к работе по благоустройству городских и сельских поселений района; обобщение и распространение положительного опыта в данной сфере; развитие гражданской и общественной инициативы, активности населения района</w:t>
            </w:r>
            <w:r w:rsidR="00AE2DD6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464" w:type="pct"/>
          </w:tcPr>
          <w:p w:rsidR="00F6103B" w:rsidRPr="00B80779" w:rsidRDefault="0055041D" w:rsidP="006351D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r w:rsidR="003168BA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выявленных лучших практик</w:t>
            </w:r>
          </w:p>
        </w:tc>
      </w:tr>
    </w:tbl>
    <w:p w:rsidR="00A920A9" w:rsidRPr="00B80779" w:rsidRDefault="00A920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C758E7" w:rsidRPr="00B80779" w:rsidRDefault="00C758E7" w:rsidP="003449FD">
      <w:pPr>
        <w:pStyle w:val="a0"/>
        <w:ind w:left="0" w:firstLine="709"/>
        <w:rPr>
          <w:rFonts w:ascii="Times New Roman" w:hAnsi="Times New Roman" w:cs="Times New Roman"/>
          <w:color w:val="000000" w:themeColor="text1"/>
        </w:rPr>
      </w:pPr>
    </w:p>
    <w:p w:rsidR="00A94556" w:rsidRPr="00AE2DD6" w:rsidRDefault="0011640C" w:rsidP="00AE2D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 w:cs="Times New Roman"/>
          <w:color w:val="000000" w:themeColor="text1"/>
        </w:rPr>
        <w:br w:type="page" w:clear="all"/>
      </w:r>
      <w:r w:rsidR="003278C7" w:rsidRPr="00AE2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A94556" w:rsidRPr="00AE2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Финансовое обеспечение муниципальной программы Волоконовского района</w:t>
      </w:r>
    </w:p>
    <w:tbl>
      <w:tblPr>
        <w:tblStyle w:val="ad"/>
        <w:tblW w:w="4975" w:type="pct"/>
        <w:jc w:val="center"/>
        <w:tblLook w:val="04A0" w:firstRow="1" w:lastRow="0" w:firstColumn="1" w:lastColumn="0" w:noHBand="0" w:noVBand="1"/>
      </w:tblPr>
      <w:tblGrid>
        <w:gridCol w:w="3670"/>
        <w:gridCol w:w="2316"/>
        <w:gridCol w:w="1958"/>
        <w:gridCol w:w="1652"/>
        <w:gridCol w:w="1412"/>
        <w:gridCol w:w="1115"/>
        <w:gridCol w:w="1115"/>
        <w:gridCol w:w="1115"/>
        <w:gridCol w:w="1265"/>
      </w:tblGrid>
      <w:tr w:rsidR="00B80779" w:rsidRPr="00B80779" w:rsidTr="00A62B22">
        <w:trPr>
          <w:tblHeader/>
          <w:jc w:val="center"/>
        </w:trPr>
        <w:tc>
          <w:tcPr>
            <w:tcW w:w="1175" w:type="pct"/>
            <w:vMerge w:val="restar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41" w:type="pct"/>
            <w:vMerge w:val="restar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84" w:type="pct"/>
            <w:gridSpan w:val="7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80779" w:rsidRPr="00B80779" w:rsidTr="00A62B22">
        <w:trPr>
          <w:trHeight w:val="73"/>
          <w:tblHeader/>
          <w:jc w:val="center"/>
        </w:trPr>
        <w:tc>
          <w:tcPr>
            <w:tcW w:w="1175" w:type="pct"/>
            <w:vMerge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  <w:vMerge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2025</w:t>
            </w:r>
          </w:p>
        </w:tc>
        <w:tc>
          <w:tcPr>
            <w:tcW w:w="529" w:type="pc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2027</w:t>
            </w:r>
          </w:p>
        </w:tc>
        <w:tc>
          <w:tcPr>
            <w:tcW w:w="357" w:type="pc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2028</w:t>
            </w:r>
          </w:p>
        </w:tc>
        <w:tc>
          <w:tcPr>
            <w:tcW w:w="357" w:type="pc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2029</w:t>
            </w:r>
          </w:p>
        </w:tc>
        <w:tc>
          <w:tcPr>
            <w:tcW w:w="357" w:type="pc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05" w:type="pct"/>
            <w:vAlign w:val="center"/>
          </w:tcPr>
          <w:p w:rsidR="006960FA" w:rsidRPr="00B80779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Всего</w:t>
            </w:r>
          </w:p>
        </w:tc>
      </w:tr>
      <w:tr w:rsidR="00B80779" w:rsidRPr="00B80779" w:rsidTr="00AE2DD6">
        <w:trPr>
          <w:trHeight w:val="204"/>
          <w:tblHeader/>
          <w:jc w:val="center"/>
        </w:trPr>
        <w:tc>
          <w:tcPr>
            <w:tcW w:w="1175" w:type="pct"/>
          </w:tcPr>
          <w:p w:rsidR="006960FA" w:rsidRPr="00B80779" w:rsidRDefault="006960FA" w:rsidP="001615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6960FA" w:rsidRPr="00B80779" w:rsidRDefault="006960FA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pct"/>
          </w:tcPr>
          <w:p w:rsidR="006960FA" w:rsidRPr="00B80779" w:rsidRDefault="001615BA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6960FA" w:rsidRPr="00B80779" w:rsidRDefault="001C4BFD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4</w:t>
            </w:r>
          </w:p>
        </w:tc>
        <w:tc>
          <w:tcPr>
            <w:tcW w:w="452" w:type="pct"/>
          </w:tcPr>
          <w:p w:rsidR="006960FA" w:rsidRPr="00B80779" w:rsidRDefault="001C4BFD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5</w:t>
            </w:r>
          </w:p>
        </w:tc>
        <w:tc>
          <w:tcPr>
            <w:tcW w:w="357" w:type="pct"/>
          </w:tcPr>
          <w:p w:rsidR="006960FA" w:rsidRPr="00B80779" w:rsidRDefault="001C4BFD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6</w:t>
            </w:r>
          </w:p>
        </w:tc>
        <w:tc>
          <w:tcPr>
            <w:tcW w:w="357" w:type="pct"/>
          </w:tcPr>
          <w:p w:rsidR="006960FA" w:rsidRPr="00B80779" w:rsidRDefault="001C4BFD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7</w:t>
            </w:r>
          </w:p>
        </w:tc>
        <w:tc>
          <w:tcPr>
            <w:tcW w:w="357" w:type="pct"/>
          </w:tcPr>
          <w:p w:rsidR="006960FA" w:rsidRPr="00B80779" w:rsidRDefault="001C4BFD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:rsidR="006960FA" w:rsidRPr="00B80779" w:rsidRDefault="001C4BFD" w:rsidP="001615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9</w:t>
            </w:r>
          </w:p>
        </w:tc>
      </w:tr>
      <w:tr w:rsidR="00B80779" w:rsidRPr="00B80779" w:rsidTr="001615BA">
        <w:trPr>
          <w:trHeight w:val="709"/>
          <w:jc w:val="center"/>
        </w:trPr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8F0816" w:rsidRPr="00B80779" w:rsidRDefault="008F0816" w:rsidP="008F08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Муниципальная программа Волоконовского района «Формирование современной городской среды на территории Волоконовского района», в том числе:</w:t>
            </w:r>
          </w:p>
        </w:tc>
        <w:tc>
          <w:tcPr>
            <w:tcW w:w="741" w:type="pct"/>
            <w:vMerge w:val="restart"/>
            <w:tcBorders>
              <w:right w:val="single" w:sz="4" w:space="0" w:color="auto"/>
            </w:tcBorders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850050314031000000000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:rsidR="008F0816" w:rsidRPr="00B80779" w:rsidRDefault="008F0816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22 501,0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8F0816" w:rsidRPr="00B80779" w:rsidRDefault="008F0816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19 346,0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8F0816" w:rsidRPr="00B80779" w:rsidRDefault="008F0816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1615B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1615B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8F0816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122 323,0</w:t>
            </w:r>
          </w:p>
        </w:tc>
      </w:tr>
      <w:tr w:rsidR="00B80779" w:rsidRPr="00B80779" w:rsidTr="001615BA">
        <w:trPr>
          <w:trHeight w:val="251"/>
          <w:jc w:val="center"/>
        </w:trPr>
        <w:tc>
          <w:tcPr>
            <w:tcW w:w="1175" w:type="pct"/>
          </w:tcPr>
          <w:p w:rsidR="00A62B22" w:rsidRPr="00B80779" w:rsidRDefault="00A62B22" w:rsidP="00A62B22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A62B22" w:rsidRPr="00B80779" w:rsidRDefault="00A62B22" w:rsidP="00A6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:rsidR="00A62B22" w:rsidRPr="00B80779" w:rsidRDefault="00A62B22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22 501,0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A62B22" w:rsidRPr="00B80779" w:rsidRDefault="00A62B2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19 346,0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A62B22" w:rsidRPr="00B80779" w:rsidRDefault="00A62B2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1615B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1615B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20 119,0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A62B22" w:rsidRPr="00B80779" w:rsidRDefault="00A62B22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122 323,0</w:t>
            </w:r>
          </w:p>
        </w:tc>
      </w:tr>
      <w:tr w:rsidR="00B80779" w:rsidRPr="00B80779" w:rsidTr="001615BA">
        <w:trPr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1615BA">
        <w:trPr>
          <w:jc w:val="center"/>
        </w:trPr>
        <w:tc>
          <w:tcPr>
            <w:tcW w:w="1175" w:type="pct"/>
          </w:tcPr>
          <w:p w:rsidR="006304E8" w:rsidRPr="00B80779" w:rsidRDefault="006304E8" w:rsidP="00F114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межбюджетные трансферты из </w:t>
            </w:r>
            <w:r w:rsidR="00F11424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регионального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бюджет</w:t>
            </w:r>
            <w:r w:rsidR="00F11424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2 709,00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821F72" w:rsidP="001615B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B80779" w:rsidRDefault="00DB7D4B" w:rsidP="001615BA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2754,0</w:t>
            </w:r>
          </w:p>
        </w:tc>
      </w:tr>
      <w:tr w:rsidR="00B80779" w:rsidRPr="00B80779" w:rsidTr="00A62B22">
        <w:trPr>
          <w:jc w:val="center"/>
        </w:trPr>
        <w:tc>
          <w:tcPr>
            <w:tcW w:w="1175" w:type="pct"/>
          </w:tcPr>
          <w:p w:rsidR="006304E8" w:rsidRPr="00B80779" w:rsidRDefault="006304E8" w:rsidP="00F114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межбюджетные трансферты </w:t>
            </w:r>
            <w:r w:rsidR="00F11424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из иных бюджетов бюджетной системы Российской Федерации 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jc w:val="center"/>
        </w:trPr>
        <w:tc>
          <w:tcPr>
            <w:tcW w:w="1175" w:type="pct"/>
          </w:tcPr>
          <w:p w:rsidR="00BC74A9" w:rsidRPr="00B80779" w:rsidRDefault="00BC74A9" w:rsidP="00F114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-межбюджетные трансферты бюджетам муниципальных образований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BC74A9" w:rsidRPr="00B80779" w:rsidRDefault="00BC74A9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9" w:rsidRPr="00B80779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BC74A9" w:rsidRPr="00B80779" w:rsidRDefault="00BC74A9" w:rsidP="00DB7D4B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BC74A9" w:rsidRPr="00B80779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BC74A9" w:rsidRPr="00B80779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BC74A9" w:rsidRPr="00B80779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BC74A9" w:rsidRPr="00B80779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9" w:rsidRPr="00B80779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trHeight w:val="287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 w:firstLine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 w:firstLine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1615BA">
        <w:trPr>
          <w:trHeight w:val="235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1615BA">
        <w:trPr>
          <w:trHeight w:val="281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trHeight w:val="648"/>
          <w:jc w:val="center"/>
        </w:trPr>
        <w:tc>
          <w:tcPr>
            <w:tcW w:w="1175" w:type="pct"/>
            <w:vAlign w:val="center"/>
          </w:tcPr>
          <w:p w:rsidR="006304E8" w:rsidRPr="00B80779" w:rsidRDefault="006304E8" w:rsidP="006304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1.1.</w:t>
            </w:r>
            <w:r w:rsidR="001615BA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Муниципальный проект «Формирование комфортной городской среды», входящий </w:t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br/>
              <w:t xml:space="preserve">в национальный проект </w:t>
            </w:r>
          </w:p>
        </w:tc>
        <w:tc>
          <w:tcPr>
            <w:tcW w:w="741" w:type="pct"/>
            <w:vMerge w:val="restart"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8F0816" w:rsidP="00AE2DD6">
            <w:pPr>
              <w:ind w:firstLine="1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1615BA">
        <w:trPr>
          <w:trHeight w:val="200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1615BA">
        <w:trPr>
          <w:trHeight w:val="529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1615BA">
        <w:trPr>
          <w:trHeight w:val="551"/>
          <w:jc w:val="center"/>
        </w:trPr>
        <w:tc>
          <w:tcPr>
            <w:tcW w:w="1175" w:type="pct"/>
          </w:tcPr>
          <w:p w:rsidR="009C4360" w:rsidRPr="00B80779" w:rsidRDefault="009C4360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741" w:type="pct"/>
            <w:vMerge/>
          </w:tcPr>
          <w:p w:rsidR="009C4360" w:rsidRPr="00B80779" w:rsidRDefault="009C4360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C4360" w:rsidRPr="00B80779" w:rsidRDefault="009C4360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9C4360" w:rsidRPr="00B80779" w:rsidRDefault="009C4360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9C4360" w:rsidRPr="00B80779" w:rsidRDefault="009C4360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9C4360" w:rsidRPr="00B80779" w:rsidRDefault="009C4360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9C4360" w:rsidRPr="00B80779" w:rsidRDefault="009C4360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360" w:rsidRPr="00B80779" w:rsidRDefault="009C4360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9C4360" w:rsidRPr="00B80779" w:rsidRDefault="009C4360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trHeight w:val="648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trHeight w:val="423"/>
          <w:jc w:val="center"/>
        </w:trPr>
        <w:tc>
          <w:tcPr>
            <w:tcW w:w="1175" w:type="pct"/>
          </w:tcPr>
          <w:p w:rsidR="006304E8" w:rsidRPr="00B80779" w:rsidRDefault="006304E8" w:rsidP="009C43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 бюджетам</w:t>
            </w:r>
            <w:r w:rsidR="009C4360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304E8" w:rsidRPr="00B80779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E2DD6">
        <w:trPr>
          <w:trHeight w:val="559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E2DD6">
        <w:trPr>
          <w:trHeight w:val="287"/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trHeight w:val="703"/>
          <w:jc w:val="center"/>
        </w:trPr>
        <w:tc>
          <w:tcPr>
            <w:tcW w:w="1175" w:type="pct"/>
            <w:vAlign w:val="center"/>
          </w:tcPr>
          <w:p w:rsidR="006304E8" w:rsidRPr="00B80779" w:rsidRDefault="006304E8" w:rsidP="006304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2. Муниципальный проект «Решаем вместе» в рамках инициативного бюджетирования», не входящий в национальный проект </w:t>
            </w:r>
          </w:p>
        </w:tc>
        <w:tc>
          <w:tcPr>
            <w:tcW w:w="741" w:type="pct"/>
            <w:vMerge w:val="restart"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trHeight w:val="274"/>
          <w:jc w:val="center"/>
        </w:trPr>
        <w:tc>
          <w:tcPr>
            <w:tcW w:w="1175" w:type="pct"/>
          </w:tcPr>
          <w:p w:rsidR="008F0816" w:rsidRPr="00B80779" w:rsidRDefault="008F0816" w:rsidP="008F08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741" w:type="pct"/>
            <w:vMerge/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8F0816" w:rsidRPr="00B80779" w:rsidRDefault="008F0816" w:rsidP="008F08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8F0816" w:rsidRPr="00B80779" w:rsidRDefault="008F0816" w:rsidP="008F08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регионального бюджета (справочно)</w:t>
            </w:r>
          </w:p>
        </w:tc>
        <w:tc>
          <w:tcPr>
            <w:tcW w:w="741" w:type="pct"/>
            <w:vMerge/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8F0816" w:rsidRPr="00B80779" w:rsidRDefault="008F0816" w:rsidP="008F08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8F0816" w:rsidRPr="00B80779" w:rsidRDefault="008F0816" w:rsidP="008F08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 бюджетам муниципальных образований</w:t>
            </w:r>
          </w:p>
        </w:tc>
        <w:tc>
          <w:tcPr>
            <w:tcW w:w="741" w:type="pct"/>
            <w:vMerge/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trHeight w:val="322"/>
          <w:jc w:val="center"/>
        </w:trPr>
        <w:tc>
          <w:tcPr>
            <w:tcW w:w="1175" w:type="pct"/>
          </w:tcPr>
          <w:p w:rsidR="008F0816" w:rsidRPr="00B80779" w:rsidRDefault="008F0816" w:rsidP="008F08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trHeight w:val="269"/>
          <w:jc w:val="center"/>
        </w:trPr>
        <w:tc>
          <w:tcPr>
            <w:tcW w:w="1175" w:type="pct"/>
          </w:tcPr>
          <w:p w:rsidR="008F0816" w:rsidRPr="00B80779" w:rsidRDefault="008F0816" w:rsidP="008F08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  <w:vMerge/>
          </w:tcPr>
          <w:p w:rsidR="008F0816" w:rsidRPr="00B80779" w:rsidRDefault="008F0816" w:rsidP="008F0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B80779" w:rsidRDefault="008F081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trHeight w:val="699"/>
          <w:jc w:val="center"/>
        </w:trPr>
        <w:tc>
          <w:tcPr>
            <w:tcW w:w="1175" w:type="pct"/>
            <w:vAlign w:val="center"/>
          </w:tcPr>
          <w:p w:rsidR="006304E8" w:rsidRPr="00B80779" w:rsidRDefault="006304E8" w:rsidP="00857E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3.</w:t>
            </w:r>
            <w:r w:rsidR="00857E6F"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Муниципальный проект </w:t>
            </w: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«Благоустройство сельских территорий» не входящий в национальный проект</w:t>
            </w:r>
          </w:p>
        </w:tc>
        <w:tc>
          <w:tcPr>
            <w:tcW w:w="741" w:type="pct"/>
            <w:vMerge w:val="restart"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0820000000</w:t>
            </w:r>
          </w:p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0820200000</w:t>
            </w:r>
          </w:p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0820300000</w:t>
            </w:r>
          </w:p>
        </w:tc>
        <w:tc>
          <w:tcPr>
            <w:tcW w:w="627" w:type="pct"/>
            <w:vAlign w:val="center"/>
          </w:tcPr>
          <w:p w:rsidR="006304E8" w:rsidRPr="00B80779" w:rsidRDefault="006304E8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3771,0</w:t>
            </w:r>
          </w:p>
        </w:tc>
        <w:tc>
          <w:tcPr>
            <w:tcW w:w="529" w:type="pct"/>
            <w:vAlign w:val="center"/>
          </w:tcPr>
          <w:p w:rsidR="006304E8" w:rsidRPr="00B80779" w:rsidRDefault="00E02A2A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B80779" w:rsidRDefault="00E02A2A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E02A2A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E02A2A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E02A2A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6304E8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3 771,0</w:t>
            </w:r>
          </w:p>
        </w:tc>
      </w:tr>
      <w:tr w:rsidR="00B80779" w:rsidRPr="00B80779" w:rsidTr="00AE2DD6">
        <w:trPr>
          <w:trHeight w:val="269"/>
          <w:jc w:val="center"/>
        </w:trPr>
        <w:tc>
          <w:tcPr>
            <w:tcW w:w="1175" w:type="pct"/>
          </w:tcPr>
          <w:p w:rsidR="00A62B22" w:rsidRPr="00B80779" w:rsidRDefault="00A62B22" w:rsidP="00A62B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741" w:type="pct"/>
            <w:vMerge/>
          </w:tcPr>
          <w:p w:rsidR="00A62B22" w:rsidRPr="00B80779" w:rsidRDefault="00A62B22" w:rsidP="00A6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A62B22" w:rsidRPr="00B80779" w:rsidRDefault="00A62B22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3771,0</w:t>
            </w:r>
          </w:p>
        </w:tc>
        <w:tc>
          <w:tcPr>
            <w:tcW w:w="529" w:type="pct"/>
            <w:vAlign w:val="center"/>
          </w:tcPr>
          <w:p w:rsidR="00A62B22" w:rsidRPr="00B80779" w:rsidRDefault="00A62B22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22" w:rsidRPr="00B80779" w:rsidRDefault="00A62B22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3 771,0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9C4360" w:rsidRPr="00B80779" w:rsidRDefault="009C4360" w:rsidP="006304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-межбюджетные трансферты из регионального бюджета (справочно)</w:t>
            </w:r>
          </w:p>
        </w:tc>
        <w:tc>
          <w:tcPr>
            <w:tcW w:w="741" w:type="pct"/>
            <w:vMerge/>
          </w:tcPr>
          <w:p w:rsidR="009C4360" w:rsidRPr="00B80779" w:rsidRDefault="009C4360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C4360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529" w:type="pct"/>
            <w:vAlign w:val="center"/>
          </w:tcPr>
          <w:p w:rsidR="009C4360" w:rsidRPr="00B80779" w:rsidRDefault="00DB7D4B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9C4360" w:rsidRPr="00B80779" w:rsidRDefault="00DB7D4B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9C4360" w:rsidRPr="00B80779" w:rsidRDefault="00DB7D4B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9C4360" w:rsidRPr="00B80779" w:rsidRDefault="00DB7D4B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360" w:rsidRPr="00B80779" w:rsidRDefault="00DB7D4B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60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2700,0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6304E8" w:rsidRPr="00B80779" w:rsidRDefault="006304E8" w:rsidP="006304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6304E8" w:rsidRPr="00B80779" w:rsidRDefault="006304E8" w:rsidP="006304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B80779" w:rsidRDefault="008F0816" w:rsidP="00AE2DD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62B22">
        <w:trPr>
          <w:jc w:val="center"/>
        </w:trPr>
        <w:tc>
          <w:tcPr>
            <w:tcW w:w="1175" w:type="pct"/>
          </w:tcPr>
          <w:p w:rsidR="00857E6F" w:rsidRPr="00B80779" w:rsidRDefault="00857E6F" w:rsidP="00AE2DD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 бюджетам муниципальных образований</w:t>
            </w:r>
          </w:p>
        </w:tc>
        <w:tc>
          <w:tcPr>
            <w:tcW w:w="741" w:type="pct"/>
            <w:vMerge/>
          </w:tcPr>
          <w:p w:rsidR="00857E6F" w:rsidRPr="00B80779" w:rsidRDefault="00857E6F" w:rsidP="00857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57E6F" w:rsidRPr="00B80779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7E6F" w:rsidRPr="00B80779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857E6F" w:rsidRPr="00B80779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57E6F" w:rsidRPr="00B80779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57E6F" w:rsidRPr="00B80779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E6F" w:rsidRPr="00B80779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6F" w:rsidRPr="00B80779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trHeight w:val="306"/>
          <w:jc w:val="center"/>
        </w:trPr>
        <w:tc>
          <w:tcPr>
            <w:tcW w:w="1175" w:type="pct"/>
          </w:tcPr>
          <w:p w:rsidR="00E02A2A" w:rsidRPr="00B80779" w:rsidRDefault="00E02A2A" w:rsidP="00E02A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E02A2A" w:rsidRPr="00B80779" w:rsidRDefault="00E02A2A" w:rsidP="00E02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E02A2A" w:rsidRPr="00B80779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B80779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B80779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2A" w:rsidRPr="00B80779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trHeight w:val="281"/>
          <w:jc w:val="center"/>
        </w:trPr>
        <w:tc>
          <w:tcPr>
            <w:tcW w:w="1175" w:type="pct"/>
          </w:tcPr>
          <w:p w:rsidR="00E02A2A" w:rsidRPr="00B80779" w:rsidRDefault="00E02A2A" w:rsidP="00E02A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41" w:type="pct"/>
            <w:vMerge/>
          </w:tcPr>
          <w:p w:rsidR="00E02A2A" w:rsidRPr="00B80779" w:rsidRDefault="00E02A2A" w:rsidP="00E02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A" w:rsidRPr="00B80779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  <w:vAlign w:val="center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4.Комплекс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741" w:type="pct"/>
            <w:vMerge w:val="restar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1040171350</w:t>
            </w:r>
          </w:p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1040121340</w:t>
            </w: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18 604,0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19 346,00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firstLine="1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118 426,0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A62B22" w:rsidRPr="00B80779" w:rsidRDefault="00A62B22" w:rsidP="00A62B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741" w:type="pct"/>
            <w:vMerge/>
          </w:tcPr>
          <w:p w:rsidR="00A62B22" w:rsidRPr="00B80779" w:rsidRDefault="00A62B22" w:rsidP="00A6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18 604,0</w:t>
            </w:r>
          </w:p>
        </w:tc>
        <w:tc>
          <w:tcPr>
            <w:tcW w:w="529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19 346,00</w:t>
            </w:r>
          </w:p>
        </w:tc>
        <w:tc>
          <w:tcPr>
            <w:tcW w:w="452" w:type="pct"/>
            <w:vAlign w:val="center"/>
          </w:tcPr>
          <w:p w:rsidR="00A62B22" w:rsidRPr="00B80779" w:rsidRDefault="00A62B22" w:rsidP="00AE2DD6">
            <w:pPr>
              <w:ind w:firstLine="1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22" w:rsidRPr="00B80779" w:rsidRDefault="00A62B22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20 119,00</w:t>
            </w:r>
          </w:p>
        </w:tc>
        <w:tc>
          <w:tcPr>
            <w:tcW w:w="405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118 426,0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741" w:type="pct"/>
            <w:vMerge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trHeight w:val="314"/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межбюджетные трансферты местным бюджетам</w:t>
            </w:r>
          </w:p>
        </w:tc>
        <w:tc>
          <w:tcPr>
            <w:tcW w:w="741" w:type="pct"/>
            <w:vMerge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E2DD6">
        <w:trPr>
          <w:trHeight w:val="283"/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80779" w:rsidRPr="00B80779" w:rsidTr="00AE2DD6">
        <w:trPr>
          <w:trHeight w:val="283"/>
          <w:jc w:val="center"/>
        </w:trPr>
        <w:tc>
          <w:tcPr>
            <w:tcW w:w="1175" w:type="pct"/>
            <w:vAlign w:val="center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5. Комплекс процессных мероприятий «Организация и проведение конкурсов по благоустройству муниципальных образований» </w:t>
            </w:r>
          </w:p>
        </w:tc>
        <w:tc>
          <w:tcPr>
            <w:tcW w:w="741" w:type="pc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10402299990</w:t>
            </w: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126,0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</w:tr>
      <w:tr w:rsidR="00B80779" w:rsidRPr="00B80779" w:rsidTr="00AE2DD6">
        <w:trPr>
          <w:trHeight w:val="280"/>
          <w:jc w:val="center"/>
        </w:trPr>
        <w:tc>
          <w:tcPr>
            <w:tcW w:w="1175" w:type="pct"/>
          </w:tcPr>
          <w:p w:rsidR="00A62B22" w:rsidRPr="00B80779" w:rsidRDefault="00A62B22" w:rsidP="00A62B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741" w:type="pct"/>
          </w:tcPr>
          <w:p w:rsidR="00A62B22" w:rsidRPr="00B80779" w:rsidRDefault="00A62B22" w:rsidP="00A62B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126,0</w:t>
            </w:r>
          </w:p>
        </w:tc>
        <w:tc>
          <w:tcPr>
            <w:tcW w:w="529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A62B22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741" w:type="pc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E2DD6">
        <w:trPr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межбюджетные трансферты местным бюджетам</w:t>
            </w:r>
          </w:p>
        </w:tc>
        <w:tc>
          <w:tcPr>
            <w:tcW w:w="741" w:type="pc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D14586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B80779" w:rsidRDefault="00A62B22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80779" w:rsidRPr="00B80779" w:rsidTr="00AE2DD6">
        <w:trPr>
          <w:trHeight w:val="314"/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14586" w:rsidRPr="00B80779" w:rsidRDefault="00D14586" w:rsidP="00AE2DD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80779" w:rsidTr="00A62B22">
        <w:trPr>
          <w:trHeight w:val="283"/>
          <w:jc w:val="center"/>
        </w:trPr>
        <w:tc>
          <w:tcPr>
            <w:tcW w:w="1175" w:type="pct"/>
          </w:tcPr>
          <w:p w:rsidR="00D14586" w:rsidRPr="00B80779" w:rsidRDefault="00D14586" w:rsidP="00D145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</w:tcPr>
          <w:p w:rsidR="00D14586" w:rsidRPr="00B80779" w:rsidRDefault="00D14586" w:rsidP="00D1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B80779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14586" w:rsidRPr="00B80779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D14586" w:rsidRPr="00B80779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B80779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B80779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B80779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14586" w:rsidRPr="00B80779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20685" w:rsidRPr="00B80779" w:rsidRDefault="00620685">
      <w:pPr>
        <w:rPr>
          <w:rFonts w:ascii="Times New Roman" w:hAnsi="Times New Roman" w:cs="Times New Roman"/>
          <w:color w:val="000000" w:themeColor="text1"/>
        </w:rPr>
        <w:sectPr w:rsidR="00620685" w:rsidRPr="00B80779" w:rsidSect="00A95A2F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134" w:right="567" w:bottom="709" w:left="567" w:header="709" w:footer="709" w:gutter="0"/>
          <w:pgNumType w:start="16"/>
          <w:cols w:space="720"/>
          <w:titlePg/>
          <w:docGrid w:linePitch="360"/>
        </w:sectPr>
      </w:pPr>
    </w:p>
    <w:p w:rsidR="008221F8" w:rsidRDefault="00F20B8A">
      <w:pPr>
        <w:pStyle w:val="3"/>
        <w:rPr>
          <w:color w:val="000000" w:themeColor="text1"/>
          <w:szCs w:val="28"/>
        </w:rPr>
      </w:pPr>
      <w:r w:rsidRPr="00BF160F">
        <w:rPr>
          <w:color w:val="000000" w:themeColor="text1"/>
          <w:szCs w:val="28"/>
          <w:lang w:val="en-US"/>
        </w:rPr>
        <w:lastRenderedPageBreak/>
        <w:t>III</w:t>
      </w:r>
      <w:r w:rsidR="0011640C" w:rsidRPr="00BF160F">
        <w:rPr>
          <w:color w:val="000000" w:themeColor="text1"/>
          <w:szCs w:val="28"/>
        </w:rPr>
        <w:t xml:space="preserve">. Паспорт </w:t>
      </w:r>
      <w:r w:rsidR="003278C7" w:rsidRPr="00BF160F">
        <w:rPr>
          <w:color w:val="000000" w:themeColor="text1"/>
          <w:szCs w:val="28"/>
        </w:rPr>
        <w:t>муниципального</w:t>
      </w:r>
      <w:r w:rsidR="0011640C" w:rsidRPr="00BF160F">
        <w:rPr>
          <w:color w:val="000000" w:themeColor="text1"/>
          <w:szCs w:val="28"/>
        </w:rPr>
        <w:t xml:space="preserve"> проекта</w:t>
      </w:r>
      <w:r w:rsidR="006455B8" w:rsidRPr="00BF160F">
        <w:rPr>
          <w:color w:val="000000" w:themeColor="text1"/>
          <w:szCs w:val="28"/>
        </w:rPr>
        <w:t xml:space="preserve"> «Формирование комфортной городской среды», </w:t>
      </w:r>
    </w:p>
    <w:p w:rsidR="00B26D88" w:rsidRPr="00BF160F" w:rsidRDefault="006455B8" w:rsidP="008221F8">
      <w:pPr>
        <w:pStyle w:val="3"/>
        <w:rPr>
          <w:b w:val="0"/>
          <w:color w:val="000000" w:themeColor="text1"/>
          <w:szCs w:val="28"/>
        </w:rPr>
      </w:pPr>
      <w:r w:rsidRPr="00BF160F">
        <w:rPr>
          <w:color w:val="000000" w:themeColor="text1"/>
          <w:szCs w:val="28"/>
        </w:rPr>
        <w:t>входящ</w:t>
      </w:r>
      <w:r w:rsidR="00A96D1A" w:rsidRPr="00BF160F">
        <w:rPr>
          <w:color w:val="000000" w:themeColor="text1"/>
          <w:szCs w:val="28"/>
        </w:rPr>
        <w:t>его в</w:t>
      </w:r>
      <w:r w:rsidRPr="00BF160F">
        <w:rPr>
          <w:color w:val="000000" w:themeColor="text1"/>
          <w:szCs w:val="28"/>
        </w:rPr>
        <w:t xml:space="preserve"> национальн</w:t>
      </w:r>
      <w:r w:rsidR="00A96D1A" w:rsidRPr="00BF160F">
        <w:rPr>
          <w:color w:val="000000" w:themeColor="text1"/>
          <w:szCs w:val="28"/>
        </w:rPr>
        <w:t xml:space="preserve">ый </w:t>
      </w:r>
      <w:r w:rsidR="00A96D1A" w:rsidRPr="008221F8">
        <w:rPr>
          <w:color w:val="000000" w:themeColor="text1"/>
          <w:szCs w:val="28"/>
        </w:rPr>
        <w:t>проект</w:t>
      </w:r>
      <w:r w:rsidR="008221F8" w:rsidRPr="008221F8">
        <w:rPr>
          <w:color w:val="000000" w:themeColor="text1"/>
          <w:szCs w:val="28"/>
        </w:rPr>
        <w:t xml:space="preserve"> </w:t>
      </w:r>
      <w:r w:rsidR="00B26D88" w:rsidRPr="008221F8">
        <w:rPr>
          <w:color w:val="000000" w:themeColor="text1"/>
          <w:szCs w:val="28"/>
        </w:rPr>
        <w:t xml:space="preserve">(далее – </w:t>
      </w:r>
      <w:r w:rsidR="003278C7" w:rsidRPr="008221F8">
        <w:rPr>
          <w:color w:val="000000" w:themeColor="text1"/>
          <w:szCs w:val="28"/>
        </w:rPr>
        <w:t>муниципальный</w:t>
      </w:r>
      <w:r w:rsidR="00B26D88" w:rsidRPr="008221F8">
        <w:rPr>
          <w:color w:val="000000" w:themeColor="text1"/>
          <w:szCs w:val="28"/>
        </w:rPr>
        <w:t xml:space="preserve"> проект 1)</w:t>
      </w:r>
    </w:p>
    <w:p w:rsidR="00A920A9" w:rsidRPr="00BF160F" w:rsidRDefault="0011640C">
      <w:pPr>
        <w:pStyle w:val="4"/>
        <w:rPr>
          <w:b/>
          <w:color w:val="000000" w:themeColor="text1"/>
          <w:sz w:val="28"/>
          <w:szCs w:val="28"/>
          <w:lang w:eastAsia="ru-RU"/>
        </w:rPr>
      </w:pPr>
      <w:r w:rsidRPr="00BF160F">
        <w:rPr>
          <w:b/>
          <w:color w:val="000000" w:themeColor="text1"/>
          <w:sz w:val="28"/>
          <w:szCs w:val="28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28"/>
        <w:gridCol w:w="685"/>
        <w:gridCol w:w="2927"/>
        <w:gridCol w:w="2408"/>
        <w:gridCol w:w="1957"/>
        <w:gridCol w:w="2191"/>
      </w:tblGrid>
      <w:tr w:rsidR="00B80779" w:rsidRPr="00B80779" w:rsidTr="00A96D1A">
        <w:trPr>
          <w:cantSplit/>
          <w:trHeight w:val="721"/>
        </w:trPr>
        <w:tc>
          <w:tcPr>
            <w:tcW w:w="5528" w:type="dxa"/>
            <w:shd w:val="clear" w:color="auto" w:fill="FFFFFF"/>
            <w:vAlign w:val="center"/>
          </w:tcPr>
          <w:p w:rsidR="00A920A9" w:rsidRPr="00B80779" w:rsidRDefault="0011640C" w:rsidP="001C2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Краткое наименование 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муниципального проекта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B80779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A920A9" w:rsidRPr="00B80779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</w:t>
            </w:r>
          </w:p>
          <w:p w:rsidR="00A920A9" w:rsidRPr="00B80779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реализации проекта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A920A9" w:rsidRPr="00B80779" w:rsidRDefault="0011640C" w:rsidP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01.01.20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A920A9" w:rsidRPr="00B80779" w:rsidRDefault="0011640C" w:rsidP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31.12.20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</w:tr>
      <w:tr w:rsidR="00B80779" w:rsidRPr="00B80779" w:rsidTr="00A96D1A">
        <w:trPr>
          <w:cantSplit/>
          <w:trHeight w:val="461"/>
        </w:trPr>
        <w:tc>
          <w:tcPr>
            <w:tcW w:w="5528" w:type="dxa"/>
            <w:shd w:val="clear" w:color="auto" w:fill="FFFFFF"/>
            <w:vAlign w:val="center"/>
          </w:tcPr>
          <w:p w:rsidR="00A920A9" w:rsidRPr="00B80779" w:rsidRDefault="0011640C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Куратор 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муниципального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B80779" w:rsidRDefault="001C2AB2" w:rsidP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Копица Валентина Васильевна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B80779" w:rsidRDefault="00494DC0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Заместитель 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главы администрации района по строительству и ЖКХ</w:t>
            </w:r>
          </w:p>
        </w:tc>
      </w:tr>
      <w:tr w:rsidR="00B80779" w:rsidRPr="00B80779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20A9" w:rsidRPr="00B80779" w:rsidRDefault="0011640C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ного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B80779" w:rsidRDefault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Сучалкина Елена Владимировна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B80779" w:rsidRDefault="001C2AB2" w:rsidP="00F2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специалист отдела ЖКХ администрации Волоконовского района</w:t>
            </w:r>
          </w:p>
        </w:tc>
      </w:tr>
      <w:tr w:rsidR="00B80779" w:rsidRPr="00B80779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20A9" w:rsidRPr="00B80779" w:rsidRDefault="0011640C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Администратор 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B80779" w:rsidRDefault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Мальцева Евгения Сергеевна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B80779" w:rsidRDefault="001C2AB2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специалист по ЖКХ 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B80779" w:rsidRPr="00B80779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6D1A" w:rsidRPr="00B80779" w:rsidRDefault="00A9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A96D1A" w:rsidRPr="00B80779" w:rsidRDefault="00A9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80779" w:rsidRPr="00B80779" w:rsidTr="00D45F4D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8668C4" w:rsidRPr="00B80779" w:rsidRDefault="0086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Целевые группы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8668C4" w:rsidRPr="00B80779" w:rsidRDefault="008668C4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Население </w:t>
            </w:r>
            <w:r w:rsidR="001C2AB2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Волоконовского района</w:t>
            </w:r>
          </w:p>
        </w:tc>
      </w:tr>
      <w:tr w:rsidR="00B80779" w:rsidRPr="00B80779" w:rsidTr="00A96D1A">
        <w:trPr>
          <w:cantSplit/>
          <w:trHeight w:val="557"/>
        </w:trPr>
        <w:tc>
          <w:tcPr>
            <w:tcW w:w="5528" w:type="dxa"/>
            <w:vMerge w:val="restart"/>
            <w:shd w:val="clear" w:color="auto" w:fill="FFFFFF"/>
            <w:vAlign w:val="center"/>
          </w:tcPr>
          <w:p w:rsidR="00A920A9" w:rsidRPr="00B80779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85" w:type="dxa"/>
            <w:shd w:val="clear" w:color="auto" w:fill="FFFFFF"/>
          </w:tcPr>
          <w:p w:rsidR="00A920A9" w:rsidRPr="00B80779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927" w:type="dxa"/>
            <w:shd w:val="clear" w:color="auto" w:fill="FFFFFF"/>
          </w:tcPr>
          <w:p w:rsidR="00A920A9" w:rsidRPr="00B80779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A920A9" w:rsidRPr="00B80779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B80779" w:rsidRPr="00B80779" w:rsidTr="00A96D1A">
        <w:trPr>
          <w:cantSplit/>
          <w:trHeight w:val="462"/>
        </w:trPr>
        <w:tc>
          <w:tcPr>
            <w:tcW w:w="5528" w:type="dxa"/>
            <w:vMerge/>
            <w:shd w:val="clear" w:color="auto" w:fill="FFFFFF"/>
            <w:vAlign w:val="center"/>
          </w:tcPr>
          <w:p w:rsidR="00A920A9" w:rsidRPr="00B80779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5" w:type="dxa"/>
            <w:shd w:val="clear" w:color="auto" w:fill="FFFFFF"/>
          </w:tcPr>
          <w:p w:rsidR="00A920A9" w:rsidRPr="00B80779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2927" w:type="dxa"/>
            <w:shd w:val="clear" w:color="auto" w:fill="FFFFFF"/>
          </w:tcPr>
          <w:p w:rsidR="00A920A9" w:rsidRPr="00B80779" w:rsidRDefault="0011640C" w:rsidP="0064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программа  Российской Федерации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A920A9" w:rsidRPr="00B80779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Обеспечение доступным и комфортным жильем </w:t>
            </w:r>
            <w:r w:rsidRPr="00B80779">
              <w:rPr>
                <w:rFonts w:ascii="Times New Roman" w:eastAsia="Arial Unicode MS" w:hAnsi="Times New Roman" w:cs="Times New Roman"/>
                <w:color w:val="000000" w:themeColor="text1"/>
              </w:rPr>
              <w:br/>
              <w:t>и коммунальными услугами граждан Российской Федерации</w:t>
            </w:r>
          </w:p>
        </w:tc>
      </w:tr>
    </w:tbl>
    <w:p w:rsidR="00A920A9" w:rsidRPr="00B80779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920A9" w:rsidRPr="00B80779" w:rsidRDefault="00116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80779">
        <w:rPr>
          <w:rFonts w:ascii="Times New Roman" w:eastAsia="Times New Roman" w:hAnsi="Times New Roman" w:cs="Times New Roman"/>
          <w:color w:val="000000" w:themeColor="text1"/>
          <w:lang w:eastAsia="ru-RU"/>
        </w:rPr>
        <w:t>* С 2019 года по 202</w:t>
      </w:r>
      <w:r w:rsidR="001C2AB2" w:rsidRPr="00B80779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B807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реализация проекта осуществлялась в рамках государственной программы Белгородской области «Формирование современной городской среды на территории Белгородской области», утвержденной постановлением Правительства Белгородской области от 25 августа 2017 года № 329-пп</w:t>
      </w:r>
      <w:r w:rsidR="00980D4C" w:rsidRPr="00B807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B807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920A9" w:rsidRPr="00B80779" w:rsidRDefault="0011640C">
      <w:pPr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80779">
        <w:rPr>
          <w:rFonts w:ascii="Times New Roman" w:hAnsi="Times New Roman" w:cs="Times New Roman"/>
          <w:color w:val="000000" w:themeColor="text1"/>
          <w:lang w:eastAsia="ru-RU"/>
        </w:rPr>
        <w:br w:type="page" w:clear="all"/>
      </w:r>
    </w:p>
    <w:p w:rsidR="00A920A9" w:rsidRPr="00BF160F" w:rsidRDefault="00BF160F">
      <w:pPr>
        <w:pStyle w:val="4"/>
        <w:rPr>
          <w:b/>
          <w:color w:val="000000" w:themeColor="text1"/>
          <w:sz w:val="28"/>
          <w:szCs w:val="28"/>
          <w:lang w:eastAsia="ru-RU"/>
        </w:rPr>
      </w:pPr>
      <w:r w:rsidRPr="00BF160F">
        <w:rPr>
          <w:b/>
          <w:color w:val="000000" w:themeColor="text1"/>
          <w:sz w:val="28"/>
          <w:szCs w:val="28"/>
          <w:lang w:eastAsia="ru-RU"/>
        </w:rPr>
        <w:lastRenderedPageBreak/>
        <w:t>2</w:t>
      </w:r>
      <w:r w:rsidR="0011640C" w:rsidRPr="00BF160F">
        <w:rPr>
          <w:b/>
          <w:color w:val="000000" w:themeColor="text1"/>
          <w:sz w:val="28"/>
          <w:szCs w:val="28"/>
          <w:lang w:eastAsia="ru-RU"/>
        </w:rPr>
        <w:t xml:space="preserve">. Помесячный план достижения показателей </w:t>
      </w:r>
      <w:r w:rsidR="00917EBE" w:rsidRPr="00BF160F">
        <w:rPr>
          <w:b/>
          <w:color w:val="000000" w:themeColor="text1"/>
          <w:sz w:val="28"/>
          <w:szCs w:val="28"/>
          <w:lang w:eastAsia="ru-RU"/>
        </w:rPr>
        <w:t>муниципального</w:t>
      </w:r>
      <w:r w:rsidR="0011640C" w:rsidRPr="00BF160F">
        <w:rPr>
          <w:b/>
          <w:color w:val="000000" w:themeColor="text1"/>
          <w:sz w:val="28"/>
          <w:szCs w:val="28"/>
          <w:lang w:eastAsia="ru-RU"/>
        </w:rPr>
        <w:t xml:space="preserve"> проекта</w:t>
      </w:r>
      <w:r w:rsidR="00477408" w:rsidRPr="00BF160F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F20B8A" w:rsidRPr="00BF160F">
        <w:rPr>
          <w:b/>
          <w:color w:val="000000" w:themeColor="text1"/>
          <w:sz w:val="28"/>
          <w:szCs w:val="28"/>
          <w:lang w:eastAsia="ru-RU"/>
        </w:rPr>
        <w:t xml:space="preserve">1 </w:t>
      </w:r>
      <w:r w:rsidR="00477408" w:rsidRPr="00BF160F">
        <w:rPr>
          <w:b/>
          <w:color w:val="000000" w:themeColor="text1"/>
          <w:sz w:val="28"/>
          <w:szCs w:val="28"/>
          <w:lang w:eastAsia="ru-RU"/>
        </w:rPr>
        <w:t>в 202</w:t>
      </w:r>
      <w:r w:rsidR="00917EBE" w:rsidRPr="00BF160F">
        <w:rPr>
          <w:b/>
          <w:color w:val="000000" w:themeColor="text1"/>
          <w:sz w:val="28"/>
          <w:szCs w:val="28"/>
          <w:lang w:eastAsia="ru-RU"/>
        </w:rPr>
        <w:t>5</w:t>
      </w:r>
      <w:r w:rsidR="00477408" w:rsidRPr="00BF160F">
        <w:rPr>
          <w:b/>
          <w:color w:val="000000" w:themeColor="text1"/>
          <w:sz w:val="28"/>
          <w:szCs w:val="28"/>
          <w:lang w:eastAsia="ru-RU"/>
        </w:rPr>
        <w:t xml:space="preserve"> году</w:t>
      </w:r>
    </w:p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91"/>
        <w:gridCol w:w="1275"/>
        <w:gridCol w:w="1560"/>
        <w:gridCol w:w="708"/>
        <w:gridCol w:w="709"/>
        <w:gridCol w:w="851"/>
        <w:gridCol w:w="708"/>
        <w:gridCol w:w="851"/>
        <w:gridCol w:w="709"/>
        <w:gridCol w:w="708"/>
        <w:gridCol w:w="635"/>
        <w:gridCol w:w="590"/>
        <w:gridCol w:w="590"/>
        <w:gridCol w:w="876"/>
        <w:gridCol w:w="10"/>
        <w:gridCol w:w="1247"/>
      </w:tblGrid>
      <w:tr w:rsidR="00B80779" w:rsidRPr="00BF160F" w:rsidTr="00BF160F">
        <w:trPr>
          <w:trHeight w:val="18"/>
        </w:trPr>
        <w:tc>
          <w:tcPr>
            <w:tcW w:w="632" w:type="dxa"/>
            <w:vMerge w:val="restart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№</w:t>
            </w:r>
            <w:r w:rsidRPr="00BF160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91" w:type="dxa"/>
            <w:vMerge w:val="restart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Показатели</w:t>
            </w:r>
            <w:r w:rsidRPr="00BF160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регионального</w:t>
            </w:r>
            <w:r w:rsidRPr="00BF160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проекта</w:t>
            </w:r>
          </w:p>
        </w:tc>
        <w:tc>
          <w:tcPr>
            <w:tcW w:w="1275" w:type="dxa"/>
            <w:vMerge w:val="restart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Уровень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Единица измерения</w:t>
            </w:r>
            <w:r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="004C1919"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br/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(по</w:t>
            </w:r>
            <w:r w:rsidRPr="00BF160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ОКЕИ)</w:t>
            </w:r>
          </w:p>
        </w:tc>
        <w:tc>
          <w:tcPr>
            <w:tcW w:w="7945" w:type="dxa"/>
            <w:gridSpan w:val="12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Плановые</w:t>
            </w:r>
            <w:r w:rsidRPr="00BF160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значения</w:t>
            </w:r>
            <w:r w:rsidRPr="00BF160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по</w:t>
            </w:r>
            <w:r w:rsidRPr="00BF160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месяцам</w:t>
            </w:r>
          </w:p>
        </w:tc>
        <w:tc>
          <w:tcPr>
            <w:tcW w:w="1247" w:type="dxa"/>
            <w:vAlign w:val="center"/>
          </w:tcPr>
          <w:p w:rsid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pacing w:val="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На конец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917EBE" w:rsidRPr="00BF160F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BF160F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F160F">
              <w:rPr>
                <w:b/>
                <w:i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BF160F" w:rsidRPr="00BF160F" w:rsidTr="00BF160F">
        <w:trPr>
          <w:trHeight w:val="18"/>
        </w:trPr>
        <w:tc>
          <w:tcPr>
            <w:tcW w:w="632" w:type="dxa"/>
            <w:vMerge/>
            <w:tcBorders>
              <w:top w:val="none" w:sz="4" w:space="0" w:color="000000"/>
            </w:tcBorders>
            <w:vAlign w:val="center"/>
          </w:tcPr>
          <w:p w:rsidR="00A920A9" w:rsidRPr="00BF160F" w:rsidRDefault="00A920A9" w:rsidP="00BF16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top w:val="none" w:sz="4" w:space="0" w:color="000000"/>
            </w:tcBorders>
            <w:vAlign w:val="center"/>
          </w:tcPr>
          <w:p w:rsidR="00A920A9" w:rsidRPr="00BF160F" w:rsidRDefault="00A920A9" w:rsidP="00BF16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A920A9" w:rsidRPr="00BF160F" w:rsidRDefault="00A920A9" w:rsidP="00BF16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one" w:sz="4" w:space="0" w:color="000000"/>
            </w:tcBorders>
            <w:vAlign w:val="center"/>
          </w:tcPr>
          <w:p w:rsidR="00A920A9" w:rsidRPr="00BF160F" w:rsidRDefault="00A920A9" w:rsidP="00BF16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09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851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08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851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709" w:type="dxa"/>
            <w:vAlign w:val="center"/>
          </w:tcPr>
          <w:p w:rsidR="00A920A9" w:rsidRPr="00BF160F" w:rsidRDefault="0011640C" w:rsidP="00BF160F">
            <w:pPr>
              <w:pStyle w:val="TableParagraph"/>
              <w:ind w:left="-103" w:right="-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708" w:type="dxa"/>
            <w:vAlign w:val="center"/>
          </w:tcPr>
          <w:p w:rsidR="00A920A9" w:rsidRPr="00BF160F" w:rsidRDefault="0011640C" w:rsidP="00BF160F">
            <w:pPr>
              <w:pStyle w:val="TableParagraph"/>
              <w:ind w:left="-125" w:right="-6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635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590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590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876" w:type="dxa"/>
            <w:vAlign w:val="center"/>
          </w:tcPr>
          <w:p w:rsidR="00A920A9" w:rsidRPr="00BF160F" w:rsidRDefault="004C191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н</w:t>
            </w:r>
            <w:r w:rsidR="0011640C" w:rsidRPr="00BF160F">
              <w:rPr>
                <w:b/>
                <w:color w:val="000000" w:themeColor="text1"/>
                <w:sz w:val="20"/>
                <w:szCs w:val="20"/>
              </w:rPr>
              <w:t>оя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брь</w:t>
            </w:r>
          </w:p>
        </w:tc>
        <w:tc>
          <w:tcPr>
            <w:tcW w:w="1257" w:type="dxa"/>
            <w:gridSpan w:val="2"/>
            <w:tcBorders>
              <w:top w:val="none" w:sz="4" w:space="0" w:color="000000"/>
            </w:tcBorders>
            <w:vAlign w:val="center"/>
          </w:tcPr>
          <w:p w:rsidR="00A920A9" w:rsidRPr="00BF160F" w:rsidRDefault="00A920A9" w:rsidP="00BF16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0779" w:rsidRPr="00BF160F" w:rsidTr="00BF160F">
        <w:trPr>
          <w:trHeight w:val="18"/>
        </w:trPr>
        <w:tc>
          <w:tcPr>
            <w:tcW w:w="632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218" w:type="dxa"/>
            <w:gridSpan w:val="16"/>
          </w:tcPr>
          <w:p w:rsidR="003F4969" w:rsidRPr="00BF160F" w:rsidRDefault="00477408" w:rsidP="00BF160F">
            <w:pPr>
              <w:pStyle w:val="TableParagraph"/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1 «</w:t>
            </w:r>
            <w:r w:rsidR="0011640C"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F160F" w:rsidRPr="00BF160F" w:rsidTr="00BF160F">
        <w:trPr>
          <w:trHeight w:val="648"/>
        </w:trPr>
        <w:tc>
          <w:tcPr>
            <w:tcW w:w="632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1.</w:t>
            </w:r>
            <w:r w:rsidR="00176A5D" w:rsidRPr="00BF160F">
              <w:rPr>
                <w:color w:val="000000" w:themeColor="text1"/>
                <w:sz w:val="20"/>
                <w:szCs w:val="20"/>
              </w:rPr>
              <w:t>1</w:t>
            </w:r>
            <w:r w:rsidRPr="00BF16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91" w:type="dxa"/>
            <w:vAlign w:val="center"/>
          </w:tcPr>
          <w:p w:rsidR="00A920A9" w:rsidRPr="00BF160F" w:rsidRDefault="0011640C" w:rsidP="00BF160F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275" w:type="dxa"/>
            <w:vAlign w:val="center"/>
          </w:tcPr>
          <w:p w:rsidR="00A920A9" w:rsidRPr="00BF160F" w:rsidRDefault="00176A5D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М</w:t>
            </w:r>
            <w:r w:rsidR="0011640C" w:rsidRPr="00BF160F">
              <w:rPr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560" w:type="dxa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8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FFFFFF"/>
          </w:tcPr>
          <w:p w:rsidR="006E2936" w:rsidRPr="00BF160F" w:rsidRDefault="006E2936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A920A9" w:rsidRPr="00BF160F" w:rsidRDefault="002B3574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7" w:type="dxa"/>
            <w:gridSpan w:val="2"/>
            <w:shd w:val="clear" w:color="auto" w:fill="FFFFFF"/>
            <w:vAlign w:val="center"/>
          </w:tcPr>
          <w:p w:rsidR="00A920A9" w:rsidRPr="00BF160F" w:rsidRDefault="0011640C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3F4969" w:rsidRPr="00B80779" w:rsidRDefault="003F4969" w:rsidP="003F49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F4969" w:rsidRPr="00BF160F" w:rsidRDefault="009D75EA" w:rsidP="003F4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3F4969" w:rsidRPr="00BF160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 Мероприятия (результаты) муниципального проекта 1</w:t>
      </w:r>
    </w:p>
    <w:p w:rsidR="003F4969" w:rsidRPr="00B80779" w:rsidRDefault="003F4969" w:rsidP="003F49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2"/>
        <w:gridCol w:w="1701"/>
        <w:gridCol w:w="1276"/>
        <w:gridCol w:w="709"/>
        <w:gridCol w:w="850"/>
        <w:gridCol w:w="709"/>
        <w:gridCol w:w="709"/>
        <w:gridCol w:w="709"/>
        <w:gridCol w:w="708"/>
        <w:gridCol w:w="567"/>
        <w:gridCol w:w="567"/>
        <w:gridCol w:w="993"/>
        <w:gridCol w:w="992"/>
        <w:gridCol w:w="1276"/>
        <w:gridCol w:w="1842"/>
      </w:tblGrid>
      <w:tr w:rsidR="00B80779" w:rsidRPr="00BF160F" w:rsidTr="009D75EA">
        <w:trPr>
          <w:trHeight w:val="462"/>
          <w:tblHeader/>
        </w:trPr>
        <w:tc>
          <w:tcPr>
            <w:tcW w:w="566" w:type="dxa"/>
            <w:vMerge w:val="restart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r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92" w:type="dxa"/>
            <w:vMerge w:val="restart"/>
            <w:vAlign w:val="center"/>
          </w:tcPr>
          <w:p w:rsidR="003F4969" w:rsidRPr="00BF160F" w:rsidRDefault="003F4969" w:rsidP="00BF160F">
            <w:pPr>
              <w:pStyle w:val="TableParagraph"/>
              <w:ind w:firstLine="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Наименование мероприятия</w:t>
            </w:r>
            <w:r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(результата)</w:t>
            </w:r>
          </w:p>
        </w:tc>
        <w:tc>
          <w:tcPr>
            <w:tcW w:w="1701" w:type="dxa"/>
            <w:vMerge w:val="restart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структурных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 xml:space="preserve">элементов </w:t>
            </w:r>
            <w:r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государственных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программ вместе с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наименованием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государственной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r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      </w:t>
            </w:r>
            <w:r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br/>
            </w:r>
            <w:r w:rsidRPr="00BF160F">
              <w:rPr>
                <w:b/>
                <w:color w:val="000000" w:themeColor="text1"/>
                <w:spacing w:val="-1"/>
                <w:sz w:val="20"/>
                <w:szCs w:val="20"/>
              </w:rPr>
              <w:t>(по</w:t>
            </w:r>
            <w:r w:rsidRPr="00BF160F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Базовое</w:t>
            </w:r>
            <w:r w:rsidRPr="00BF160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3969" w:type="dxa"/>
            <w:gridSpan w:val="6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position w:val="-5"/>
                <w:sz w:val="20"/>
                <w:szCs w:val="20"/>
              </w:rPr>
              <w:t xml:space="preserve">Значение мероприятия (результата), параметра характеристики мероприятия (результата) </w:t>
            </w:r>
            <w:r w:rsidRPr="00BF160F">
              <w:rPr>
                <w:b/>
                <w:color w:val="000000" w:themeColor="text1"/>
                <w:position w:val="-5"/>
                <w:sz w:val="20"/>
                <w:szCs w:val="20"/>
              </w:rPr>
              <w:br/>
              <w:t>по годам</w:t>
            </w:r>
          </w:p>
        </w:tc>
        <w:tc>
          <w:tcPr>
            <w:tcW w:w="993" w:type="dxa"/>
            <w:vMerge w:val="restart"/>
            <w:vAlign w:val="center"/>
          </w:tcPr>
          <w:p w:rsidR="003F4969" w:rsidRPr="00BF160F" w:rsidRDefault="003F4969" w:rsidP="00BF160F">
            <w:pPr>
              <w:pStyle w:val="TableParagraph"/>
              <w:ind w:left="-107" w:right="-10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Тип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  <w:r w:rsidRPr="00BF160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(результата)</w:t>
            </w:r>
          </w:p>
        </w:tc>
        <w:tc>
          <w:tcPr>
            <w:tcW w:w="992" w:type="dxa"/>
            <w:vMerge w:val="restart"/>
            <w:vAlign w:val="center"/>
          </w:tcPr>
          <w:p w:rsidR="003F4969" w:rsidRPr="00BF160F" w:rsidRDefault="003F4969" w:rsidP="00BF160F">
            <w:pPr>
              <w:pStyle w:val="TableParagraph"/>
              <w:ind w:left="-107" w:right="-10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3F4969" w:rsidRPr="00BF160F" w:rsidRDefault="00BF160F" w:rsidP="00BF160F">
            <w:pPr>
              <w:pStyle w:val="TableParagraph"/>
              <w:ind w:left="-107" w:right="-10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Признак «Участие муниципаль</w:t>
            </w:r>
            <w:r w:rsidR="003F4969" w:rsidRPr="00BF160F">
              <w:rPr>
                <w:b/>
                <w:color w:val="000000" w:themeColor="text1"/>
                <w:sz w:val="20"/>
                <w:szCs w:val="20"/>
              </w:rPr>
              <w:t>ного образования»</w:t>
            </w:r>
          </w:p>
        </w:tc>
        <w:tc>
          <w:tcPr>
            <w:tcW w:w="1842" w:type="dxa"/>
            <w:vMerge w:val="restart"/>
            <w:vAlign w:val="center"/>
          </w:tcPr>
          <w:p w:rsidR="003F4969" w:rsidRPr="00BF160F" w:rsidRDefault="003F4969" w:rsidP="00BF160F">
            <w:pPr>
              <w:pStyle w:val="TableParagraph"/>
              <w:ind w:left="-107" w:right="-10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Связь с показателями</w:t>
            </w:r>
            <w:r w:rsidRPr="00BF160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F160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регионального </w:t>
            </w:r>
            <w:r w:rsidRPr="00BF160F">
              <w:rPr>
                <w:b/>
                <w:color w:val="000000" w:themeColor="text1"/>
                <w:sz w:val="20"/>
                <w:szCs w:val="20"/>
              </w:rPr>
              <w:t>проекта</w:t>
            </w:r>
          </w:p>
        </w:tc>
      </w:tr>
      <w:tr w:rsidR="00B80779" w:rsidRPr="00BF160F" w:rsidTr="009D75EA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pStyle w:val="TableParagraph"/>
              <w:ind w:left="-113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8" w:type="dxa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F160F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</w:tcBorders>
            <w:vAlign w:val="center"/>
          </w:tcPr>
          <w:p w:rsidR="003F4969" w:rsidRPr="00BF160F" w:rsidRDefault="003F4969" w:rsidP="00BF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BF160F" w:rsidTr="0020669E">
        <w:trPr>
          <w:trHeight w:val="334"/>
        </w:trPr>
        <w:tc>
          <w:tcPr>
            <w:tcW w:w="566" w:type="dxa"/>
            <w:vAlign w:val="center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0" w:type="dxa"/>
            <w:gridSpan w:val="15"/>
            <w:vAlign w:val="center"/>
          </w:tcPr>
          <w:p w:rsidR="003F4969" w:rsidRPr="00BF160F" w:rsidRDefault="003F4969" w:rsidP="00BF160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B80779" w:rsidRPr="00BF160F" w:rsidTr="009D75EA">
        <w:trPr>
          <w:trHeight w:val="20"/>
        </w:trPr>
        <w:tc>
          <w:tcPr>
            <w:tcW w:w="566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692" w:type="dxa"/>
          </w:tcPr>
          <w:p w:rsidR="003F4969" w:rsidRPr="00BF160F" w:rsidRDefault="003F4969" w:rsidP="00BF160F">
            <w:pPr>
              <w:pStyle w:val="TableParagraph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Реализованы мероприятия </w:t>
            </w: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по благоустройству мест массового отдыха населения , общественных территорий (набережные, центральные площади, парки </w:t>
            </w: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и др.) и иные мероприятия, предусмотренные государственными </w:t>
            </w:r>
            <w:r w:rsidRPr="00BF160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(муниципальными) программами формирования современной городской среды</w:t>
            </w:r>
          </w:p>
        </w:tc>
        <w:tc>
          <w:tcPr>
            <w:tcW w:w="1701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3F4969" w:rsidRPr="00BF160F" w:rsidRDefault="00227193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202</w:t>
            </w:r>
            <w:r w:rsidR="00227193" w:rsidRPr="00BF160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1</w:t>
            </w:r>
          </w:p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Благо-устройство террито-рии, ремонт объектов недви-жимого имущества</w:t>
            </w:r>
          </w:p>
        </w:tc>
        <w:tc>
          <w:tcPr>
            <w:tcW w:w="992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Количество благоустроенных общественных территорий;</w:t>
            </w:r>
          </w:p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 xml:space="preserve">количество городов </w:t>
            </w:r>
            <w:r w:rsidRPr="00BF160F">
              <w:rPr>
                <w:color w:val="000000" w:themeColor="text1"/>
                <w:sz w:val="20"/>
                <w:szCs w:val="20"/>
              </w:rPr>
              <w:br/>
              <w:t>с благоприятной городской средой;</w:t>
            </w:r>
          </w:p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F160F">
              <w:rPr>
                <w:color w:val="000000" w:themeColor="text1"/>
                <w:sz w:val="20"/>
                <w:szCs w:val="20"/>
              </w:rPr>
              <w:t>индекс качества городской среды;</w:t>
            </w:r>
          </w:p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4969" w:rsidRPr="00BF160F" w:rsidRDefault="003F4969" w:rsidP="00BF160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D75EA" w:rsidRDefault="009D75EA" w:rsidP="003F496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D75EA" w:rsidRPr="00BF160F" w:rsidRDefault="009D75EA" w:rsidP="009D75EA">
      <w:pPr>
        <w:pStyle w:val="4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4</w:t>
      </w:r>
      <w:r w:rsidRPr="00BF160F">
        <w:rPr>
          <w:b/>
          <w:color w:val="000000" w:themeColor="text1"/>
          <w:sz w:val="28"/>
          <w:szCs w:val="28"/>
          <w:lang w:eastAsia="ru-RU"/>
        </w:rPr>
        <w:t>. Показатели муниципального проекта 1</w:t>
      </w:r>
    </w:p>
    <w:tbl>
      <w:tblPr>
        <w:tblW w:w="15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92"/>
        <w:gridCol w:w="1001"/>
        <w:gridCol w:w="1572"/>
        <w:gridCol w:w="1000"/>
        <w:gridCol w:w="1000"/>
        <w:gridCol w:w="572"/>
        <w:gridCol w:w="858"/>
        <w:gridCol w:w="715"/>
        <w:gridCol w:w="714"/>
        <w:gridCol w:w="571"/>
        <w:gridCol w:w="571"/>
        <w:gridCol w:w="574"/>
        <w:gridCol w:w="2148"/>
      </w:tblGrid>
      <w:tr w:rsidR="009D75EA" w:rsidRPr="00B80779" w:rsidTr="008221F8">
        <w:trPr>
          <w:trHeight w:val="20"/>
        </w:trPr>
        <w:tc>
          <w:tcPr>
            <w:tcW w:w="571" w:type="dxa"/>
            <w:vMerge w:val="restart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ind w:left="-142" w:right="-69"/>
              <w:jc w:val="center"/>
              <w:rPr>
                <w:b/>
                <w:color w:val="000000" w:themeColor="text1"/>
                <w:spacing w:val="-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№</w:t>
            </w:r>
            <w:r w:rsidRPr="00B80779">
              <w:rPr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  <w:p w:rsidR="009D75EA" w:rsidRPr="00B80779" w:rsidRDefault="009D75EA" w:rsidP="00ED0870">
            <w:pPr>
              <w:pStyle w:val="TableParagraph"/>
              <w:spacing w:before="40" w:after="40"/>
              <w:ind w:left="-142" w:right="-6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3992" w:type="dxa"/>
            <w:vMerge w:val="restart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ind w:left="-150" w:right="-11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Показатели регионального проекта</w:t>
            </w:r>
          </w:p>
        </w:tc>
        <w:tc>
          <w:tcPr>
            <w:tcW w:w="1001" w:type="dxa"/>
            <w:vMerge w:val="restart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ind w:left="-106" w:right="-10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Уровень</w:t>
            </w:r>
            <w:r w:rsidRPr="00B80779">
              <w:rPr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80779">
              <w:rPr>
                <w:b/>
                <w:color w:val="000000" w:themeColor="text1"/>
                <w:sz w:val="16"/>
                <w:szCs w:val="16"/>
              </w:rPr>
              <w:t>показателя</w:t>
            </w:r>
          </w:p>
        </w:tc>
        <w:tc>
          <w:tcPr>
            <w:tcW w:w="1572" w:type="dxa"/>
            <w:vMerge w:val="restart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ind w:left="-108" w:right="-10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Признак</w:t>
            </w:r>
            <w:r w:rsidRPr="00B80779">
              <w:rPr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80779">
              <w:rPr>
                <w:b/>
                <w:color w:val="000000" w:themeColor="text1"/>
                <w:spacing w:val="-1"/>
                <w:sz w:val="16"/>
                <w:szCs w:val="16"/>
              </w:rPr>
              <w:t>возрастания / убывания</w:t>
            </w:r>
          </w:p>
        </w:tc>
        <w:tc>
          <w:tcPr>
            <w:tcW w:w="1000" w:type="dxa"/>
            <w:vMerge w:val="restart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Единица</w:t>
            </w:r>
            <w:r w:rsidRPr="00B80779">
              <w:rPr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80779">
              <w:rPr>
                <w:b/>
                <w:color w:val="000000" w:themeColor="text1"/>
                <w:sz w:val="16"/>
                <w:szCs w:val="16"/>
              </w:rPr>
              <w:t>измерения</w:t>
            </w:r>
            <w:r w:rsidRPr="00B80779">
              <w:rPr>
                <w:b/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 w:rsidRPr="00B80779">
              <w:rPr>
                <w:b/>
                <w:color w:val="000000" w:themeColor="text1"/>
                <w:spacing w:val="-1"/>
                <w:sz w:val="16"/>
                <w:szCs w:val="16"/>
              </w:rPr>
              <w:t>(по</w:t>
            </w:r>
            <w:r w:rsidRPr="00B80779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B80779">
              <w:rPr>
                <w:b/>
                <w:color w:val="000000" w:themeColor="text1"/>
                <w:sz w:val="16"/>
                <w:szCs w:val="16"/>
              </w:rPr>
              <w:t>ОКЕИ)</w:t>
            </w:r>
          </w:p>
        </w:tc>
        <w:tc>
          <w:tcPr>
            <w:tcW w:w="1572" w:type="dxa"/>
            <w:gridSpan w:val="2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Базовое</w:t>
            </w:r>
            <w:r w:rsidRPr="00B80779">
              <w:rPr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B80779"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4003" w:type="dxa"/>
            <w:gridSpan w:val="6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Период,</w:t>
            </w:r>
            <w:r w:rsidRPr="00B80779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B80779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145" w:type="dxa"/>
            <w:vMerge w:val="restart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ind w:left="-107" w:right="-10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Нарастающий итог</w:t>
            </w:r>
          </w:p>
        </w:tc>
      </w:tr>
      <w:tr w:rsidR="009D75EA" w:rsidRPr="00B80779" w:rsidTr="008221F8">
        <w:trPr>
          <w:trHeight w:val="20"/>
        </w:trPr>
        <w:tc>
          <w:tcPr>
            <w:tcW w:w="571" w:type="dxa"/>
            <w:vMerge/>
            <w:tcBorders>
              <w:top w:val="none" w:sz="4" w:space="0" w:color="000000"/>
            </w:tcBorders>
          </w:tcPr>
          <w:p w:rsidR="009D75EA" w:rsidRPr="00B80779" w:rsidRDefault="009D75EA" w:rsidP="00ED087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2" w:type="dxa"/>
            <w:vMerge/>
            <w:tcBorders>
              <w:top w:val="none" w:sz="4" w:space="0" w:color="000000"/>
            </w:tcBorders>
          </w:tcPr>
          <w:p w:rsidR="009D75EA" w:rsidRPr="00B80779" w:rsidRDefault="009D75EA" w:rsidP="00ED087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one" w:sz="4" w:space="0" w:color="000000"/>
            </w:tcBorders>
          </w:tcPr>
          <w:p w:rsidR="009D75EA" w:rsidRPr="00B80779" w:rsidRDefault="009D75EA" w:rsidP="00ED087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9D75EA" w:rsidRPr="00B80779" w:rsidRDefault="009D75EA" w:rsidP="00ED087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one" w:sz="4" w:space="0" w:color="000000"/>
            </w:tcBorders>
          </w:tcPr>
          <w:p w:rsidR="009D75EA" w:rsidRPr="00B80779" w:rsidRDefault="009D75EA" w:rsidP="00ED087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858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715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714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2145" w:type="dxa"/>
            <w:vMerge/>
            <w:tcBorders>
              <w:top w:val="none" w:sz="4" w:space="0" w:color="000000"/>
            </w:tcBorders>
          </w:tcPr>
          <w:p w:rsidR="009D75EA" w:rsidRPr="00B80779" w:rsidRDefault="009D75EA" w:rsidP="00ED087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D75EA" w:rsidRPr="00B80779" w:rsidTr="008221F8">
        <w:trPr>
          <w:trHeight w:val="20"/>
        </w:trPr>
        <w:tc>
          <w:tcPr>
            <w:tcW w:w="571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92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1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72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71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8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15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14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71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71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71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45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80779"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</w:tr>
      <w:tr w:rsidR="009D75EA" w:rsidRPr="00B80779" w:rsidTr="008221F8">
        <w:trPr>
          <w:trHeight w:val="20"/>
        </w:trPr>
        <w:tc>
          <w:tcPr>
            <w:tcW w:w="571" w:type="dxa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288" w:type="dxa"/>
            <w:gridSpan w:val="13"/>
          </w:tcPr>
          <w:p w:rsidR="009D75EA" w:rsidRPr="00B80779" w:rsidRDefault="009D75EA" w:rsidP="00ED0870">
            <w:pPr>
              <w:pStyle w:val="TableParagraph"/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B80779">
              <w:rPr>
                <w:color w:val="000000" w:themeColor="text1"/>
                <w:sz w:val="24"/>
                <w:szCs w:val="24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9D75EA" w:rsidRPr="00B80779" w:rsidTr="008221F8">
        <w:trPr>
          <w:trHeight w:val="20"/>
        </w:trPr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3992" w:type="dxa"/>
            <w:shd w:val="clear" w:color="auto" w:fill="FFFFFF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80779">
              <w:rPr>
                <w:rFonts w:eastAsia="Arial Unicode MS"/>
                <w:bCs/>
                <w:color w:val="000000" w:themeColor="text1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00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МП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rFonts w:eastAsia="Arial Unicode MS"/>
                <w:color w:val="000000" w:themeColor="text1"/>
                <w:sz w:val="16"/>
                <w:szCs w:val="16"/>
                <w:lang w:eastAsia="ru-RU"/>
              </w:rPr>
            </w:pPr>
            <w:r w:rsidRPr="00B80779">
              <w:rPr>
                <w:color w:val="000000" w:themeColor="text1"/>
                <w:spacing w:val="-1"/>
                <w:sz w:val="16"/>
                <w:szCs w:val="16"/>
              </w:rPr>
              <w:t>Прогрессирующий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rFonts w:eastAsia="Arial Unicode MS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000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58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15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1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45" w:type="dxa"/>
            <w:vAlign w:val="center"/>
          </w:tcPr>
          <w:p w:rsidR="009D75EA" w:rsidRPr="00B80779" w:rsidRDefault="009D75EA" w:rsidP="00ED0870">
            <w:pPr>
              <w:pStyle w:val="TableParagraph"/>
              <w:spacing w:before="40" w:after="40"/>
              <w:jc w:val="center"/>
              <w:rPr>
                <w:color w:val="000000" w:themeColor="text1"/>
                <w:spacing w:val="-1"/>
                <w:sz w:val="16"/>
                <w:szCs w:val="16"/>
              </w:rPr>
            </w:pPr>
            <w:r w:rsidRPr="00B80779">
              <w:rPr>
                <w:color w:val="000000" w:themeColor="text1"/>
                <w:sz w:val="16"/>
                <w:szCs w:val="16"/>
              </w:rPr>
              <w:t>Да</w:t>
            </w:r>
          </w:p>
        </w:tc>
      </w:tr>
    </w:tbl>
    <w:p w:rsidR="008221F8" w:rsidRDefault="008221F8" w:rsidP="009D75EA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3F4969" w:rsidRPr="00112500" w:rsidRDefault="0011640C" w:rsidP="008221F8">
      <w:pPr>
        <w:tabs>
          <w:tab w:val="left" w:pos="9315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25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5. </w:t>
      </w:r>
      <w:r w:rsidR="003F4969" w:rsidRPr="001125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Финансовое обеспечение реализации муниципального проекта 1</w:t>
      </w:r>
    </w:p>
    <w:p w:rsidR="003F4969" w:rsidRPr="00B80779" w:rsidRDefault="003F4969" w:rsidP="003F49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930"/>
        <w:gridCol w:w="2806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417"/>
      </w:tblGrid>
      <w:tr w:rsidR="00B80779" w:rsidRPr="00B80779" w:rsidTr="00E565C8">
        <w:trPr>
          <w:trHeight w:val="192"/>
        </w:trPr>
        <w:tc>
          <w:tcPr>
            <w:tcW w:w="603" w:type="dxa"/>
            <w:vMerge w:val="restart"/>
          </w:tcPr>
          <w:p w:rsidR="003F4969" w:rsidRPr="00E565C8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3F4969"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928" w:type="dxa"/>
            <w:vMerge w:val="restart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07" w:type="dxa"/>
            <w:vMerge w:val="restart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33" w:type="dxa"/>
            <w:gridSpan w:val="9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B80779" w:rsidRPr="00B80779" w:rsidTr="00E565C8">
        <w:trPr>
          <w:trHeight w:val="170"/>
        </w:trPr>
        <w:tc>
          <w:tcPr>
            <w:tcW w:w="603" w:type="dxa"/>
            <w:vMerge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Merge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Merge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68" w:type="dxa"/>
            <w:gridSpan w:val="2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B80779" w:rsidRPr="00B80779" w:rsidTr="00E565C8">
        <w:trPr>
          <w:trHeight w:val="28"/>
        </w:trPr>
        <w:tc>
          <w:tcPr>
            <w:tcW w:w="603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8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7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gridSpan w:val="2"/>
          </w:tcPr>
          <w:p w:rsidR="003F4969" w:rsidRPr="00E565C8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B80779" w:rsidRPr="00B80779" w:rsidTr="00E565C8">
        <w:trPr>
          <w:trHeight w:val="28"/>
        </w:trPr>
        <w:tc>
          <w:tcPr>
            <w:tcW w:w="603" w:type="dxa"/>
            <w:vAlign w:val="center"/>
          </w:tcPr>
          <w:p w:rsidR="003F4969" w:rsidRPr="00B80779" w:rsidRDefault="003F4969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68" w:type="dxa"/>
            <w:gridSpan w:val="11"/>
            <w:vAlign w:val="center"/>
          </w:tcPr>
          <w:p w:rsidR="003F4969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«</w:t>
            </w:r>
            <w:r w:rsidR="003F4969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Повышена комфортность городской среды, в том числе общественных пространств»</w:t>
            </w:r>
          </w:p>
        </w:tc>
      </w:tr>
      <w:tr w:rsidR="00E565C8" w:rsidRPr="00B80779" w:rsidTr="00E565C8">
        <w:trPr>
          <w:trHeight w:val="1677"/>
        </w:trPr>
        <w:tc>
          <w:tcPr>
            <w:tcW w:w="600" w:type="dxa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31" w:type="dxa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среды, всего</w:t>
            </w:r>
          </w:p>
        </w:tc>
        <w:tc>
          <w:tcPr>
            <w:tcW w:w="2807" w:type="dxa"/>
            <w:vMerge w:val="restart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850050314031000000000</w:t>
            </w:r>
          </w:p>
        </w:tc>
        <w:tc>
          <w:tcPr>
            <w:tcW w:w="1162" w:type="dxa"/>
            <w:gridSpan w:val="2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565C8" w:rsidRPr="00B80779" w:rsidRDefault="00E565C8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80779" w:rsidRPr="00B80779" w:rsidTr="00E565C8">
        <w:trPr>
          <w:trHeight w:val="94"/>
        </w:trPr>
        <w:tc>
          <w:tcPr>
            <w:tcW w:w="603" w:type="dxa"/>
            <w:vMerge w:val="restart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807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B80779" w:rsidTr="00E565C8">
        <w:trPr>
          <w:trHeight w:val="227"/>
        </w:trPr>
        <w:tc>
          <w:tcPr>
            <w:tcW w:w="603" w:type="dxa"/>
            <w:vMerge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807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B80779" w:rsidRDefault="002D1237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C4393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B80779" w:rsidRDefault="002D1237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C4393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</w:tr>
      <w:tr w:rsidR="00B80779" w:rsidRPr="00B80779" w:rsidTr="00E565C8">
        <w:trPr>
          <w:trHeight w:val="266"/>
        </w:trPr>
        <w:tc>
          <w:tcPr>
            <w:tcW w:w="603" w:type="dxa"/>
            <w:vMerge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2807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2D1237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B80779" w:rsidRDefault="002D1237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80779" w:rsidRPr="00B80779" w:rsidTr="00E565C8">
        <w:trPr>
          <w:trHeight w:val="573"/>
        </w:trPr>
        <w:tc>
          <w:tcPr>
            <w:tcW w:w="603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</w:t>
            </w:r>
          </w:p>
        </w:tc>
        <w:tc>
          <w:tcPr>
            <w:tcW w:w="2807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B80779" w:rsidTr="00B77F1A">
        <w:trPr>
          <w:trHeight w:val="348"/>
        </w:trPr>
        <w:tc>
          <w:tcPr>
            <w:tcW w:w="603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бюджетам муниципальных образований</w:t>
            </w:r>
          </w:p>
        </w:tc>
        <w:tc>
          <w:tcPr>
            <w:tcW w:w="2807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2D1237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2D1237"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</w:tr>
      <w:tr w:rsidR="00B80779" w:rsidRPr="00B80779" w:rsidTr="00B77F1A">
        <w:trPr>
          <w:trHeight w:val="348"/>
        </w:trPr>
        <w:tc>
          <w:tcPr>
            <w:tcW w:w="603" w:type="dxa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807" w:type="dxa"/>
            <w:vMerge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B80779" w:rsidTr="00B77F1A">
        <w:trPr>
          <w:trHeight w:val="348"/>
        </w:trPr>
        <w:tc>
          <w:tcPr>
            <w:tcW w:w="603" w:type="dxa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07" w:type="dxa"/>
            <w:vMerge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37052" w:rsidRPr="00B80779" w:rsidRDefault="007C4393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7052" w:rsidRPr="00B80779" w:rsidRDefault="00A37052" w:rsidP="001125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565C8" w:rsidRDefault="00E565C8" w:rsidP="00B17077">
      <w:pPr>
        <w:pStyle w:val="4"/>
        <w:spacing w:before="0" w:after="0"/>
        <w:rPr>
          <w:b/>
          <w:color w:val="000000" w:themeColor="text1"/>
          <w:lang w:eastAsia="ru-RU"/>
        </w:rPr>
      </w:pPr>
    </w:p>
    <w:p w:rsidR="00143DFF" w:rsidRPr="00E565C8" w:rsidRDefault="0011640C" w:rsidP="00B17077">
      <w:pPr>
        <w:pStyle w:val="4"/>
        <w:spacing w:before="0" w:after="0"/>
        <w:rPr>
          <w:b/>
          <w:color w:val="000000" w:themeColor="text1"/>
          <w:sz w:val="28"/>
          <w:lang w:eastAsia="ru-RU"/>
        </w:rPr>
      </w:pPr>
      <w:r w:rsidRPr="00E565C8">
        <w:rPr>
          <w:b/>
          <w:color w:val="000000" w:themeColor="text1"/>
          <w:sz w:val="28"/>
          <w:lang w:eastAsia="ru-RU"/>
        </w:rPr>
        <w:t>6. Помесячный план исполнения областного бюджета в части бюджетных ассигнований,</w:t>
      </w:r>
    </w:p>
    <w:p w:rsidR="00A920A9" w:rsidRPr="00E565C8" w:rsidRDefault="0011640C" w:rsidP="00B17077">
      <w:pPr>
        <w:pStyle w:val="4"/>
        <w:spacing w:before="0" w:after="0"/>
        <w:rPr>
          <w:b/>
          <w:color w:val="000000" w:themeColor="text1"/>
          <w:sz w:val="28"/>
          <w:lang w:eastAsia="ru-RU"/>
        </w:rPr>
      </w:pPr>
      <w:r w:rsidRPr="00E565C8">
        <w:rPr>
          <w:b/>
          <w:color w:val="000000" w:themeColor="text1"/>
          <w:sz w:val="28"/>
          <w:lang w:eastAsia="ru-RU"/>
        </w:rPr>
        <w:t xml:space="preserve">предусмотренных на финансовое обеспечение реализации </w:t>
      </w:r>
      <w:r w:rsidR="00DE08FA" w:rsidRPr="00E565C8">
        <w:rPr>
          <w:b/>
          <w:color w:val="000000" w:themeColor="text1"/>
          <w:sz w:val="28"/>
          <w:lang w:eastAsia="ru-RU"/>
        </w:rPr>
        <w:t>муниципального</w:t>
      </w:r>
      <w:r w:rsidRPr="00E565C8">
        <w:rPr>
          <w:b/>
          <w:color w:val="000000" w:themeColor="text1"/>
          <w:sz w:val="28"/>
          <w:lang w:eastAsia="ru-RU"/>
        </w:rPr>
        <w:t xml:space="preserve"> проекта</w:t>
      </w:r>
      <w:r w:rsidR="003A0DFA" w:rsidRPr="00E565C8">
        <w:rPr>
          <w:b/>
          <w:color w:val="000000" w:themeColor="text1"/>
          <w:sz w:val="28"/>
          <w:lang w:eastAsia="ru-RU"/>
        </w:rPr>
        <w:t xml:space="preserve"> 1</w:t>
      </w:r>
      <w:r w:rsidRPr="00E565C8">
        <w:rPr>
          <w:b/>
          <w:color w:val="000000" w:themeColor="text1"/>
          <w:sz w:val="28"/>
          <w:lang w:eastAsia="ru-RU"/>
        </w:rPr>
        <w:t xml:space="preserve"> </w:t>
      </w:r>
      <w:r w:rsidR="00B80F2E" w:rsidRPr="00E565C8">
        <w:rPr>
          <w:b/>
          <w:color w:val="000000" w:themeColor="text1"/>
          <w:sz w:val="28"/>
          <w:lang w:eastAsia="ru-RU"/>
        </w:rPr>
        <w:t>в 202</w:t>
      </w:r>
      <w:r w:rsidR="00DE08FA" w:rsidRPr="00E565C8">
        <w:rPr>
          <w:b/>
          <w:color w:val="000000" w:themeColor="text1"/>
          <w:sz w:val="28"/>
          <w:lang w:eastAsia="ru-RU"/>
        </w:rPr>
        <w:t>5</w:t>
      </w:r>
      <w:r w:rsidR="00B80F2E" w:rsidRPr="00E565C8">
        <w:rPr>
          <w:b/>
          <w:color w:val="000000" w:themeColor="text1"/>
          <w:sz w:val="28"/>
          <w:lang w:eastAsia="ru-RU"/>
        </w:rPr>
        <w:t xml:space="preserve"> году</w:t>
      </w:r>
    </w:p>
    <w:p w:rsidR="00B17077" w:rsidRPr="00B80779" w:rsidRDefault="00B17077" w:rsidP="00B17077">
      <w:pPr>
        <w:spacing w:after="0" w:line="240" w:lineRule="auto"/>
        <w:rPr>
          <w:color w:val="000000" w:themeColor="text1"/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1"/>
        <w:gridCol w:w="4569"/>
        <w:gridCol w:w="754"/>
        <w:gridCol w:w="754"/>
        <w:gridCol w:w="753"/>
        <w:gridCol w:w="754"/>
        <w:gridCol w:w="754"/>
        <w:gridCol w:w="754"/>
        <w:gridCol w:w="753"/>
        <w:gridCol w:w="754"/>
        <w:gridCol w:w="787"/>
        <w:gridCol w:w="847"/>
        <w:gridCol w:w="848"/>
        <w:gridCol w:w="2044"/>
      </w:tblGrid>
      <w:tr w:rsidR="00B80779" w:rsidRPr="00E565C8" w:rsidTr="00DE08FA">
        <w:trPr>
          <w:cantSplit/>
          <w:trHeight w:val="20"/>
          <w:tblHeader/>
        </w:trPr>
        <w:tc>
          <w:tcPr>
            <w:tcW w:w="781" w:type="dxa"/>
            <w:vMerge w:val="restart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69" w:type="dxa"/>
            <w:vMerge w:val="restart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512" w:type="dxa"/>
            <w:gridSpan w:val="11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 на конец </w:t>
            </w:r>
          </w:p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E08FA"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года </w:t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B80779" w:rsidRPr="00E565C8" w:rsidTr="00DE08FA">
        <w:trPr>
          <w:cantSplit/>
          <w:trHeight w:val="20"/>
          <w:tblHeader/>
        </w:trPr>
        <w:tc>
          <w:tcPr>
            <w:tcW w:w="781" w:type="dxa"/>
            <w:vMerge/>
            <w:shd w:val="clear" w:color="auto" w:fill="FFFFFF"/>
            <w:vAlign w:val="center"/>
          </w:tcPr>
          <w:p w:rsidR="00A920A9" w:rsidRPr="00E565C8" w:rsidRDefault="00A920A9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9" w:type="dxa"/>
            <w:vMerge/>
            <w:shd w:val="clear" w:color="auto" w:fill="FFFFFF"/>
            <w:vAlign w:val="center"/>
          </w:tcPr>
          <w:p w:rsidR="00A920A9" w:rsidRPr="00E565C8" w:rsidRDefault="00A920A9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E565C8" w:rsidRDefault="003A0DFA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20A9" w:rsidRPr="00E565C8" w:rsidRDefault="003A0DFA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A920A9" w:rsidRPr="00E565C8" w:rsidRDefault="00A920A9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565C8" w:rsidTr="00DE08FA">
        <w:trPr>
          <w:cantSplit/>
          <w:trHeight w:val="20"/>
        </w:trPr>
        <w:tc>
          <w:tcPr>
            <w:tcW w:w="781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9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</w:tr>
      <w:tr w:rsidR="00B80779" w:rsidRPr="00E565C8" w:rsidTr="00DE08FA">
        <w:trPr>
          <w:cantSplit/>
          <w:trHeight w:val="20"/>
        </w:trPr>
        <w:tc>
          <w:tcPr>
            <w:tcW w:w="781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25" w:type="dxa"/>
            <w:gridSpan w:val="13"/>
            <w:shd w:val="clear" w:color="auto" w:fill="FFFFFF"/>
            <w:vAlign w:val="center"/>
          </w:tcPr>
          <w:p w:rsidR="00A920A9" w:rsidRPr="00E565C8" w:rsidRDefault="00143DFF" w:rsidP="00E56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1 «</w:t>
            </w:r>
            <w:r w:rsidR="0011640C"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E565C8" w:rsidTr="00DE08FA">
        <w:trPr>
          <w:cantSplit/>
          <w:trHeight w:val="20"/>
        </w:trPr>
        <w:tc>
          <w:tcPr>
            <w:tcW w:w="781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4569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(результат) «Реализованы мероприятия </w:t>
            </w:r>
            <w:r w:rsidR="00CE0D64"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благоустройству мест масс</w:t>
            </w:r>
            <w:r w:rsidR="00DE08FA"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ового отдыха населения</w:t>
            </w: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среды»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11640C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7C4393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A920A9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920A9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20A9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920A9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E565C8" w:rsidTr="0071684C">
        <w:trPr>
          <w:cantSplit/>
          <w:trHeight w:val="20"/>
        </w:trPr>
        <w:tc>
          <w:tcPr>
            <w:tcW w:w="5350" w:type="dxa"/>
            <w:gridSpan w:val="2"/>
            <w:shd w:val="clear" w:color="auto" w:fill="FFFFFF"/>
            <w:vAlign w:val="center"/>
          </w:tcPr>
          <w:p w:rsidR="007C4393" w:rsidRPr="00E565C8" w:rsidRDefault="007C4393" w:rsidP="00E5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E565C8" w:rsidRDefault="007C4393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E565C8" w:rsidRDefault="007C4393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7C4393" w:rsidRPr="00E565C8" w:rsidRDefault="007C4393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E565C8" w:rsidRDefault="007C4393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C4393" w:rsidRPr="00E565C8" w:rsidRDefault="002D1237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C4393"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</w:tr>
    </w:tbl>
    <w:p w:rsidR="00A920A9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221F8" w:rsidRDefault="00822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221F8" w:rsidRDefault="00822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221F8" w:rsidRDefault="00822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221F8" w:rsidRDefault="00822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221F8" w:rsidRDefault="008221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65C8" w:rsidRPr="00B80779" w:rsidRDefault="00E56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pPr w:leftFromText="180" w:rightFromText="180" w:vertAnchor="text" w:horzAnchor="page" w:tblpX="10771" w:tblpY="70"/>
        <w:tblW w:w="0" w:type="auto"/>
        <w:tblLook w:val="04A0" w:firstRow="1" w:lastRow="0" w:firstColumn="1" w:lastColumn="0" w:noHBand="0" w:noVBand="1"/>
      </w:tblPr>
      <w:tblGrid>
        <w:gridCol w:w="4961"/>
      </w:tblGrid>
      <w:tr w:rsidR="00E565C8" w:rsidRPr="00B80779" w:rsidTr="00E565C8">
        <w:tc>
          <w:tcPr>
            <w:tcW w:w="4961" w:type="dxa"/>
          </w:tcPr>
          <w:p w:rsidR="00E565C8" w:rsidRPr="00E565C8" w:rsidRDefault="00E565C8" w:rsidP="00E565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7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7"/>
                <w:lang w:eastAsia="ru-RU"/>
              </w:rPr>
              <w:lastRenderedPageBreak/>
              <w:t>Приложение</w:t>
            </w:r>
          </w:p>
          <w:p w:rsidR="00E565C8" w:rsidRPr="00B80779" w:rsidRDefault="00E565C8" w:rsidP="00E565C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7"/>
                <w:lang w:eastAsia="ru-RU"/>
              </w:rPr>
              <w:t>к паспорту муниципального проекта «Формирование комфортной городской среды», входящего в национальный проект</w:t>
            </w:r>
          </w:p>
        </w:tc>
      </w:tr>
    </w:tbl>
    <w:p w:rsidR="0020669E" w:rsidRPr="00B80779" w:rsidRDefault="00206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52A9C" w:rsidRDefault="00452A9C">
      <w:pPr>
        <w:pStyle w:val="4"/>
        <w:rPr>
          <w:b/>
          <w:color w:val="000000" w:themeColor="text1"/>
          <w:lang w:eastAsia="ru-RU"/>
        </w:rPr>
      </w:pPr>
    </w:p>
    <w:p w:rsidR="00E565C8" w:rsidRDefault="00E565C8" w:rsidP="00E565C8">
      <w:pPr>
        <w:rPr>
          <w:lang w:eastAsia="ru-RU"/>
        </w:rPr>
      </w:pPr>
    </w:p>
    <w:p w:rsidR="00E565C8" w:rsidRDefault="00E565C8" w:rsidP="00E565C8">
      <w:pPr>
        <w:rPr>
          <w:lang w:eastAsia="ru-RU"/>
        </w:rPr>
      </w:pPr>
    </w:p>
    <w:p w:rsidR="00E565C8" w:rsidRDefault="00E565C8">
      <w:pPr>
        <w:pStyle w:val="4"/>
        <w:rPr>
          <w:b/>
          <w:color w:val="000000" w:themeColor="text1"/>
          <w:sz w:val="28"/>
          <w:lang w:eastAsia="ru-RU"/>
        </w:rPr>
      </w:pPr>
    </w:p>
    <w:p w:rsidR="00A920A9" w:rsidRDefault="0011640C">
      <w:pPr>
        <w:pStyle w:val="4"/>
        <w:rPr>
          <w:b/>
          <w:color w:val="000000" w:themeColor="text1"/>
          <w:sz w:val="28"/>
          <w:lang w:eastAsia="ru-RU"/>
        </w:rPr>
      </w:pPr>
      <w:r w:rsidRPr="00E565C8">
        <w:rPr>
          <w:b/>
          <w:color w:val="000000" w:themeColor="text1"/>
          <w:sz w:val="28"/>
          <w:lang w:eastAsia="ru-RU"/>
        </w:rPr>
        <w:t>План реализации регионального проекта</w:t>
      </w:r>
      <w:r w:rsidR="00452A9C" w:rsidRPr="00E565C8">
        <w:rPr>
          <w:b/>
          <w:color w:val="000000" w:themeColor="text1"/>
          <w:sz w:val="28"/>
          <w:lang w:eastAsia="ru-RU"/>
        </w:rPr>
        <w:t xml:space="preserve"> </w:t>
      </w:r>
      <w:r w:rsidR="00CE0D64" w:rsidRPr="00E565C8">
        <w:rPr>
          <w:b/>
          <w:color w:val="000000" w:themeColor="text1"/>
          <w:sz w:val="28"/>
          <w:lang w:eastAsia="ru-RU"/>
        </w:rPr>
        <w:t>«Формирование комфортной городской среды»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1"/>
        <w:gridCol w:w="2835"/>
        <w:gridCol w:w="1134"/>
        <w:gridCol w:w="1134"/>
        <w:gridCol w:w="1275"/>
        <w:gridCol w:w="1133"/>
        <w:gridCol w:w="1561"/>
        <w:gridCol w:w="1135"/>
        <w:gridCol w:w="1134"/>
        <w:gridCol w:w="992"/>
        <w:gridCol w:w="1275"/>
        <w:gridCol w:w="1560"/>
      </w:tblGrid>
      <w:tr w:rsidR="00B80779" w:rsidRPr="00E565C8" w:rsidTr="00E565C8">
        <w:trPr>
          <w:tblHeader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CE0D64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</w:p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408" w:type="dxa"/>
            <w:gridSpan w:val="2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D351ED" w:rsidRPr="00E565C8" w:rsidRDefault="00D351ED" w:rsidP="00E565C8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Адрес объекта </w:t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 xml:space="preserve">(в соответствии </w:t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с ФИАС)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D351ED" w:rsidRPr="00E565C8" w:rsidRDefault="00D351ED" w:rsidP="00E565C8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D351ED" w:rsidRPr="00E565C8" w:rsidRDefault="00D351ED" w:rsidP="00E565C8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Объем финансового подтверждения </w:t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351ED" w:rsidRPr="00E565C8" w:rsidRDefault="00D351ED" w:rsidP="00E565C8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Вид подтверждающего документа </w:t>
            </w:r>
            <w:r w:rsidR="003A0DFA"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 характеристика мероприятия (результата)</w:t>
            </w:r>
          </w:p>
        </w:tc>
      </w:tr>
      <w:tr w:rsidR="00B80779" w:rsidRPr="00E565C8" w:rsidTr="00E565C8">
        <w:trPr>
          <w:tblHeader/>
        </w:trPr>
        <w:tc>
          <w:tcPr>
            <w:tcW w:w="421" w:type="dxa"/>
            <w:vMerge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E565C8" w:rsidRDefault="003A0DFA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351ED"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кончание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51ED" w:rsidRPr="00E565C8" w:rsidRDefault="003A0DFA" w:rsidP="00E565C8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D351ED"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редшественники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351ED" w:rsidRPr="00E565C8" w:rsidRDefault="003A0DFA" w:rsidP="00E5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D351ED"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оследователи</w:t>
            </w: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Единица измерения </w:t>
            </w: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left="-53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565C8" w:rsidTr="00E565C8">
        <w:trPr>
          <w:tblHeader/>
        </w:trPr>
        <w:tc>
          <w:tcPr>
            <w:tcW w:w="421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shd w:val="clear" w:color="auto" w:fill="FFFFFF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80779" w:rsidRPr="00E565C8" w:rsidTr="00E565C8">
        <w:trPr>
          <w:trHeight w:val="297"/>
        </w:trPr>
        <w:tc>
          <w:tcPr>
            <w:tcW w:w="421" w:type="dxa"/>
            <w:shd w:val="clear" w:color="auto" w:fill="FFFFFF"/>
            <w:vAlign w:val="center"/>
          </w:tcPr>
          <w:p w:rsidR="00D351ED" w:rsidRPr="00E565C8" w:rsidRDefault="00D351ED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" w:name="_Hlk127704986"/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168" w:type="dxa"/>
            <w:gridSpan w:val="11"/>
            <w:vAlign w:val="center"/>
          </w:tcPr>
          <w:p w:rsidR="00D351ED" w:rsidRPr="00E565C8" w:rsidRDefault="00D351ED" w:rsidP="00E56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1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bookmarkEnd w:id="1"/>
      <w:tr w:rsidR="00B80779" w:rsidRPr="00E565C8" w:rsidTr="00E565C8">
        <w:tc>
          <w:tcPr>
            <w:tcW w:w="42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35" w:type="dxa"/>
            <w:shd w:val="clear" w:color="auto" w:fill="FFFFFF"/>
          </w:tcPr>
          <w:p w:rsidR="005A000B" w:rsidRPr="00E565C8" w:rsidRDefault="005A000B" w:rsidP="00E565C8">
            <w:pPr>
              <w:pStyle w:val="TableParagraph"/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Мероприятие (результат) «Реализованы мероприятия по благоустройству мест массового отдыха населения,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в 202</w:t>
            </w:r>
            <w:r w:rsidR="00227193" w:rsidRPr="00E565C8">
              <w:rPr>
                <w:color w:val="000000" w:themeColor="text1"/>
                <w:sz w:val="20"/>
                <w:szCs w:val="20"/>
              </w:rPr>
              <w:t>5</w:t>
            </w:r>
            <w:r w:rsidRPr="00E565C8">
              <w:rPr>
                <w:color w:val="000000" w:themeColor="text1"/>
                <w:sz w:val="20"/>
                <w:szCs w:val="20"/>
              </w:rPr>
              <w:t xml:space="preserve"> году реализации»</w:t>
            </w:r>
          </w:p>
        </w:tc>
        <w:tc>
          <w:tcPr>
            <w:tcW w:w="1134" w:type="dxa"/>
            <w:shd w:val="clear" w:color="auto" w:fill="FFFFFF"/>
          </w:tcPr>
          <w:p w:rsidR="005A000B" w:rsidRPr="00117332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3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</w:t>
            </w:r>
            <w:r w:rsidR="00227193" w:rsidRPr="001173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A000B" w:rsidRPr="00117332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3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31.12.202</w:t>
            </w:r>
            <w:r w:rsidR="00227193" w:rsidRPr="001173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pStyle w:val="TableParagraph"/>
              <w:ind w:hanging="10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565C8" w:rsidTr="00E565C8">
        <w:tc>
          <w:tcPr>
            <w:tcW w:w="42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283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точка «Сформированы документы, необходимые для оказания услуги (выполнения работы)»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</w:tr>
      <w:tr w:rsidR="00B80779" w:rsidRPr="00E565C8" w:rsidTr="00E565C8">
        <w:tc>
          <w:tcPr>
            <w:tcW w:w="42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835" w:type="dxa"/>
            <w:shd w:val="clear" w:color="auto" w:fill="FFFFFF"/>
          </w:tcPr>
          <w:p w:rsidR="005A000B" w:rsidRPr="00E565C8" w:rsidRDefault="005A000B" w:rsidP="00E565C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Pr="00E565C8">
              <w:rPr>
                <w:color w:val="000000" w:themeColor="text1"/>
                <w:sz w:val="20"/>
                <w:szCs w:val="20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01.03.2025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31.05.2025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Положительное заключение</w:t>
            </w:r>
          </w:p>
        </w:tc>
      </w:tr>
      <w:tr w:rsidR="00B80779" w:rsidRPr="00E565C8" w:rsidTr="00E565C8">
        <w:trPr>
          <w:trHeight w:val="433"/>
        </w:trPr>
        <w:tc>
          <w:tcPr>
            <w:tcW w:w="42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1.1.3.</w:t>
            </w:r>
          </w:p>
        </w:tc>
        <w:tc>
          <w:tcPr>
            <w:tcW w:w="2835" w:type="dxa"/>
            <w:shd w:val="clear" w:color="auto" w:fill="FFFFFF"/>
          </w:tcPr>
          <w:p w:rsidR="005A000B" w:rsidRPr="00E565C8" w:rsidRDefault="005A000B" w:rsidP="00E565C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«Проведена конкурсная процедура по определению поставщика, подрядчика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01.04.2025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</w:tr>
      <w:tr w:rsidR="00B80779" w:rsidRPr="00E565C8" w:rsidTr="00E565C8">
        <w:tc>
          <w:tcPr>
            <w:tcW w:w="42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1.1.4.</w:t>
            </w:r>
          </w:p>
        </w:tc>
        <w:tc>
          <w:tcPr>
            <w:tcW w:w="2835" w:type="dxa"/>
            <w:shd w:val="clear" w:color="auto" w:fill="FFFFFF"/>
          </w:tcPr>
          <w:p w:rsidR="005A000B" w:rsidRPr="00E565C8" w:rsidRDefault="005A000B" w:rsidP="00E565C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Pr="00E565C8">
              <w:rPr>
                <w:color w:val="000000" w:themeColor="text1"/>
                <w:sz w:val="20"/>
                <w:szCs w:val="20"/>
              </w:rPr>
              <w:t>Строительно-монтажные работы выполнены»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01.06.2025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5A000B" w:rsidRPr="00E565C8" w:rsidRDefault="005A000B" w:rsidP="00E565C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Акты выполненных работ </w:t>
            </w:r>
          </w:p>
        </w:tc>
      </w:tr>
    </w:tbl>
    <w:p w:rsidR="008221F8" w:rsidRDefault="008221F8" w:rsidP="00E565C8">
      <w:pPr>
        <w:pStyle w:val="3"/>
        <w:spacing w:before="0" w:line="240" w:lineRule="auto"/>
        <w:rPr>
          <w:color w:val="000000" w:themeColor="text1"/>
          <w:szCs w:val="28"/>
          <w:lang w:val="en-US"/>
        </w:rPr>
      </w:pPr>
      <w:bookmarkStart w:id="2" w:name="_Hlk146876453"/>
      <w:bookmarkStart w:id="3" w:name="RANGE!A2"/>
    </w:p>
    <w:p w:rsidR="00A920A9" w:rsidRPr="00E565C8" w:rsidRDefault="003A0DFA" w:rsidP="00E565C8">
      <w:pPr>
        <w:pStyle w:val="3"/>
        <w:spacing w:before="0" w:line="240" w:lineRule="auto"/>
        <w:rPr>
          <w:color w:val="000000" w:themeColor="text1"/>
          <w:szCs w:val="28"/>
        </w:rPr>
      </w:pPr>
      <w:r w:rsidRPr="00E565C8">
        <w:rPr>
          <w:color w:val="000000" w:themeColor="text1"/>
          <w:szCs w:val="28"/>
          <w:lang w:val="en-US"/>
        </w:rPr>
        <w:t>V</w:t>
      </w:r>
      <w:r w:rsidR="006578E1" w:rsidRPr="00E565C8">
        <w:rPr>
          <w:color w:val="000000" w:themeColor="text1"/>
          <w:szCs w:val="28"/>
        </w:rPr>
        <w:t>. </w:t>
      </w:r>
      <w:r w:rsidR="0011640C" w:rsidRPr="00E565C8">
        <w:rPr>
          <w:color w:val="000000" w:themeColor="text1"/>
          <w:szCs w:val="28"/>
        </w:rPr>
        <w:t xml:space="preserve">Паспорт </w:t>
      </w:r>
      <w:r w:rsidR="00646C0A" w:rsidRPr="00E565C8">
        <w:rPr>
          <w:color w:val="000000" w:themeColor="text1"/>
          <w:szCs w:val="28"/>
        </w:rPr>
        <w:t>муниципального</w:t>
      </w:r>
      <w:r w:rsidR="0011640C" w:rsidRPr="00E565C8">
        <w:rPr>
          <w:color w:val="000000" w:themeColor="text1"/>
          <w:szCs w:val="28"/>
        </w:rPr>
        <w:t xml:space="preserve"> проекта</w:t>
      </w:r>
      <w:r w:rsidR="004B36ED" w:rsidRPr="00E565C8">
        <w:rPr>
          <w:color w:val="000000" w:themeColor="text1"/>
          <w:szCs w:val="28"/>
        </w:rPr>
        <w:t xml:space="preserve"> «</w:t>
      </w:r>
      <w:r w:rsidR="002D556B" w:rsidRPr="00E565C8">
        <w:rPr>
          <w:color w:val="000000" w:themeColor="text1"/>
          <w:szCs w:val="28"/>
        </w:rPr>
        <w:t>Решаем вместе»</w:t>
      </w:r>
      <w:r w:rsidR="004B36ED" w:rsidRPr="00E565C8">
        <w:rPr>
          <w:color w:val="000000" w:themeColor="text1"/>
          <w:szCs w:val="28"/>
        </w:rPr>
        <w:t xml:space="preserve"> в рамках инициативного бюджетирования»</w:t>
      </w:r>
      <w:r w:rsidR="0011640C" w:rsidRPr="00E565C8">
        <w:rPr>
          <w:color w:val="000000" w:themeColor="text1"/>
          <w:szCs w:val="28"/>
        </w:rPr>
        <w:t>, не входящего в национальн</w:t>
      </w:r>
      <w:r w:rsidR="00AC22F4" w:rsidRPr="00E565C8">
        <w:rPr>
          <w:color w:val="000000" w:themeColor="text1"/>
          <w:szCs w:val="28"/>
        </w:rPr>
        <w:t>ый</w:t>
      </w:r>
      <w:r w:rsidR="0011640C" w:rsidRPr="00E565C8">
        <w:rPr>
          <w:color w:val="000000" w:themeColor="text1"/>
          <w:szCs w:val="28"/>
        </w:rPr>
        <w:t xml:space="preserve"> проект</w:t>
      </w:r>
      <w:r w:rsidR="00E565C8">
        <w:rPr>
          <w:color w:val="000000" w:themeColor="text1"/>
          <w:szCs w:val="28"/>
        </w:rPr>
        <w:t xml:space="preserve"> </w:t>
      </w:r>
      <w:r w:rsidR="006E2382" w:rsidRPr="00E565C8">
        <w:rPr>
          <w:color w:val="000000" w:themeColor="text1"/>
          <w:szCs w:val="28"/>
        </w:rPr>
        <w:t xml:space="preserve">(далее – </w:t>
      </w:r>
      <w:r w:rsidR="0020669E" w:rsidRPr="00E565C8">
        <w:rPr>
          <w:color w:val="000000" w:themeColor="text1"/>
          <w:szCs w:val="28"/>
        </w:rPr>
        <w:t xml:space="preserve">муниципальный </w:t>
      </w:r>
      <w:r w:rsidR="006E2382" w:rsidRPr="00E565C8">
        <w:rPr>
          <w:color w:val="000000" w:themeColor="text1"/>
          <w:szCs w:val="28"/>
        </w:rPr>
        <w:t xml:space="preserve">проект </w:t>
      </w:r>
      <w:r w:rsidR="0020669E" w:rsidRPr="00E565C8">
        <w:rPr>
          <w:color w:val="000000" w:themeColor="text1"/>
          <w:szCs w:val="28"/>
        </w:rPr>
        <w:t>2</w:t>
      </w:r>
      <w:r w:rsidR="006E2382" w:rsidRPr="00E565C8">
        <w:rPr>
          <w:color w:val="000000" w:themeColor="text1"/>
          <w:szCs w:val="28"/>
        </w:rPr>
        <w:t>)</w:t>
      </w:r>
      <w:r w:rsidR="0011640C" w:rsidRPr="00E565C8">
        <w:rPr>
          <w:color w:val="000000" w:themeColor="text1"/>
          <w:szCs w:val="28"/>
        </w:rPr>
        <w:t xml:space="preserve"> </w:t>
      </w:r>
    </w:p>
    <w:p w:rsidR="00A920A9" w:rsidRPr="00E565C8" w:rsidRDefault="0011640C" w:rsidP="00E565C8">
      <w:pPr>
        <w:pStyle w:val="4"/>
        <w:spacing w:before="0" w:after="0"/>
        <w:rPr>
          <w:b/>
          <w:color w:val="000000" w:themeColor="text1"/>
          <w:sz w:val="28"/>
          <w:szCs w:val="28"/>
          <w:lang w:eastAsia="ru-RU"/>
        </w:rPr>
      </w:pPr>
      <w:r w:rsidRPr="00E565C8">
        <w:rPr>
          <w:b/>
          <w:color w:val="000000" w:themeColor="text1"/>
          <w:sz w:val="28"/>
          <w:szCs w:val="28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31"/>
        <w:gridCol w:w="683"/>
        <w:gridCol w:w="2928"/>
        <w:gridCol w:w="2408"/>
        <w:gridCol w:w="1956"/>
        <w:gridCol w:w="2190"/>
      </w:tblGrid>
      <w:tr w:rsidR="00B80779" w:rsidRPr="00B80779" w:rsidTr="00082518">
        <w:trPr>
          <w:cantSplit/>
          <w:trHeight w:val="721"/>
        </w:trPr>
        <w:tc>
          <w:tcPr>
            <w:tcW w:w="5531" w:type="dxa"/>
            <w:shd w:val="clear" w:color="auto" w:fill="FFFFFF"/>
            <w:vAlign w:val="center"/>
          </w:tcPr>
          <w:p w:rsidR="00A920A9" w:rsidRPr="00B80779" w:rsidRDefault="0011640C" w:rsidP="008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Краткое наименование </w:t>
            </w:r>
            <w:r w:rsidR="0020669E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муниципального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A920A9" w:rsidRPr="00B80779" w:rsidRDefault="0011640C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A920A9" w:rsidRPr="00B80779" w:rsidRDefault="0011640C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</w:t>
            </w:r>
          </w:p>
          <w:p w:rsidR="00A920A9" w:rsidRPr="00B80779" w:rsidRDefault="0011640C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реализации проекта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A920A9" w:rsidRPr="00B80779" w:rsidRDefault="0011640C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01.01.202</w:t>
            </w:r>
            <w:r w:rsidR="00227193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A920A9" w:rsidRPr="00B80779" w:rsidRDefault="0011640C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31.12.2030</w:t>
            </w:r>
          </w:p>
        </w:tc>
      </w:tr>
      <w:tr w:rsidR="00B80779" w:rsidRPr="00B80779" w:rsidTr="00082518">
        <w:trPr>
          <w:cantSplit/>
          <w:trHeight w:val="461"/>
        </w:trPr>
        <w:tc>
          <w:tcPr>
            <w:tcW w:w="5531" w:type="dxa"/>
            <w:shd w:val="clear" w:color="auto" w:fill="FFFFFF"/>
            <w:vAlign w:val="center"/>
          </w:tcPr>
          <w:p w:rsidR="00494DC0" w:rsidRPr="00B80779" w:rsidRDefault="00494DC0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Куратор </w:t>
            </w:r>
            <w:r w:rsidR="0020669E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муниципального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494DC0" w:rsidRPr="00B80779" w:rsidRDefault="0020669E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Копица Валентина Васильевна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494DC0" w:rsidRPr="00B80779" w:rsidRDefault="00494DC0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Заместитель </w:t>
            </w:r>
            <w:r w:rsidR="009F3E1C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главы администрации района по строительству и ЖКХ</w:t>
            </w:r>
          </w:p>
        </w:tc>
      </w:tr>
      <w:tr w:rsidR="00B80779" w:rsidRPr="00B80779" w:rsidTr="00082518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494DC0" w:rsidRPr="00B80779" w:rsidRDefault="00494DC0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Руководитель </w:t>
            </w:r>
            <w:r w:rsidR="0020669E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муниципального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494DC0" w:rsidRPr="00B80779" w:rsidRDefault="0020669E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Мальцева Евгения Сергеевна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494DC0" w:rsidRPr="00B80779" w:rsidRDefault="0020669E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специалист по ЖКХ МКУ «А</w:t>
            </w:r>
            <w:r w:rsidR="009D75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дминистративно-хозяйственный центр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B80779" w:rsidRPr="00B80779" w:rsidTr="00082518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A920A9" w:rsidRPr="00B80779" w:rsidRDefault="0011640C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Администратор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A920A9" w:rsidRPr="00B80779" w:rsidRDefault="0020669E" w:rsidP="008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Сучалкина</w:t>
            </w:r>
            <w:r w:rsidR="0011640C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A920A9" w:rsidRPr="00B80779" w:rsidRDefault="0020669E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Главный специалист </w:t>
            </w:r>
            <w:r w:rsidR="009F3E1C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отдела</w:t>
            </w: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ЖКХ администрации Волоконовского района</w:t>
            </w:r>
          </w:p>
        </w:tc>
      </w:tr>
      <w:tr w:rsidR="00B80779" w:rsidRPr="00B80779" w:rsidTr="003F06F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082518" w:rsidRPr="00B80779" w:rsidRDefault="00082518" w:rsidP="008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Соисполнители государственной программы 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082518" w:rsidRPr="00B80779" w:rsidRDefault="00AC22F4" w:rsidP="008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80779" w:rsidRPr="00B80779" w:rsidTr="00CD1687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082518" w:rsidRPr="00B80779" w:rsidRDefault="00082518" w:rsidP="008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hAnsi="Times New Roman"/>
                <w:color w:val="000000" w:themeColor="text1"/>
              </w:rPr>
              <w:t>Целевые группы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082518" w:rsidRPr="00B80779" w:rsidRDefault="00082518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Население </w:t>
            </w:r>
            <w:r w:rsidR="0020669E"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Волоконовского района</w:t>
            </w:r>
          </w:p>
        </w:tc>
      </w:tr>
      <w:tr w:rsidR="00B80779" w:rsidRPr="00B80779" w:rsidTr="00082518">
        <w:trPr>
          <w:cantSplit/>
          <w:trHeight w:val="557"/>
        </w:trPr>
        <w:tc>
          <w:tcPr>
            <w:tcW w:w="5531" w:type="dxa"/>
            <w:vMerge w:val="restart"/>
            <w:shd w:val="clear" w:color="auto" w:fill="FFFFFF"/>
            <w:vAlign w:val="center"/>
          </w:tcPr>
          <w:p w:rsidR="00A920A9" w:rsidRPr="00B80779" w:rsidRDefault="0011640C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83" w:type="dxa"/>
            <w:shd w:val="clear" w:color="auto" w:fill="FFFFFF"/>
          </w:tcPr>
          <w:p w:rsidR="00A920A9" w:rsidRPr="00B80779" w:rsidRDefault="0011640C" w:rsidP="008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FFFFFF"/>
          </w:tcPr>
          <w:p w:rsidR="00A920A9" w:rsidRPr="00B80779" w:rsidRDefault="0011640C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A920A9" w:rsidRPr="00B80779" w:rsidRDefault="0011640C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B80779" w:rsidRPr="00B80779" w:rsidTr="00082518">
        <w:trPr>
          <w:cantSplit/>
          <w:trHeight w:val="462"/>
        </w:trPr>
        <w:tc>
          <w:tcPr>
            <w:tcW w:w="5531" w:type="dxa"/>
            <w:vMerge/>
            <w:shd w:val="clear" w:color="auto" w:fill="FFFFFF"/>
            <w:vAlign w:val="center"/>
          </w:tcPr>
          <w:p w:rsidR="00A920A9" w:rsidRPr="00B80779" w:rsidRDefault="00A920A9" w:rsidP="008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3" w:type="dxa"/>
            <w:shd w:val="clear" w:color="auto" w:fill="FFFFFF"/>
          </w:tcPr>
          <w:p w:rsidR="00A920A9" w:rsidRPr="00B80779" w:rsidRDefault="0011640C" w:rsidP="008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2928" w:type="dxa"/>
            <w:shd w:val="clear" w:color="auto" w:fill="FFFFFF"/>
          </w:tcPr>
          <w:p w:rsidR="00A920A9" w:rsidRPr="00B80779" w:rsidRDefault="0011640C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A920A9" w:rsidRPr="00B80779" w:rsidRDefault="0011640C" w:rsidP="0082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8077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Обеспечение доступным и комфортным жильем </w:t>
            </w:r>
            <w:r w:rsidRPr="00B80779">
              <w:rPr>
                <w:rFonts w:ascii="Times New Roman" w:eastAsia="Arial Unicode MS" w:hAnsi="Times New Roman" w:cs="Times New Roman"/>
                <w:color w:val="000000" w:themeColor="text1"/>
              </w:rPr>
              <w:br/>
              <w:t>и коммунальными услугами граждан Российской Федерации</w:t>
            </w:r>
          </w:p>
        </w:tc>
      </w:tr>
    </w:tbl>
    <w:p w:rsidR="00082518" w:rsidRPr="00B80779" w:rsidRDefault="00082518" w:rsidP="00822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C22F4" w:rsidRPr="008221F8" w:rsidRDefault="0011640C" w:rsidP="008221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2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 Показатели </w:t>
      </w:r>
      <w:r w:rsidR="0020669E" w:rsidRPr="00822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822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проекта</w:t>
      </w:r>
      <w:r w:rsidR="006E2382" w:rsidRPr="00822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0669E" w:rsidRPr="00822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A920A9" w:rsidRPr="00B80779" w:rsidRDefault="00A920A9" w:rsidP="00D91F9C">
      <w:pPr>
        <w:pStyle w:val="4"/>
        <w:spacing w:before="0" w:after="0"/>
        <w:rPr>
          <w:color w:val="000000" w:themeColor="text1"/>
        </w:rPr>
      </w:pP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34"/>
        <w:gridCol w:w="1276"/>
        <w:gridCol w:w="1276"/>
        <w:gridCol w:w="1134"/>
        <w:gridCol w:w="1134"/>
        <w:gridCol w:w="850"/>
        <w:gridCol w:w="716"/>
        <w:gridCol w:w="702"/>
        <w:gridCol w:w="708"/>
        <w:gridCol w:w="709"/>
        <w:gridCol w:w="709"/>
        <w:gridCol w:w="709"/>
        <w:gridCol w:w="1701"/>
      </w:tblGrid>
      <w:tr w:rsidR="00B80779" w:rsidRPr="00E565C8" w:rsidTr="00354F7F">
        <w:trPr>
          <w:trHeight w:val="20"/>
        </w:trPr>
        <w:tc>
          <w:tcPr>
            <w:tcW w:w="567" w:type="dxa"/>
            <w:vMerge w:val="restart"/>
            <w:vAlign w:val="center"/>
          </w:tcPr>
          <w:p w:rsidR="00AC22F4" w:rsidRPr="00E565C8" w:rsidRDefault="00AC22F4" w:rsidP="00E565C8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№</w:t>
            </w:r>
            <w:r w:rsidRPr="00E565C8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565C8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534" w:type="dxa"/>
            <w:vMerge w:val="restart"/>
            <w:vAlign w:val="center"/>
          </w:tcPr>
          <w:p w:rsidR="00AC22F4" w:rsidRPr="00E565C8" w:rsidRDefault="00AC22F4" w:rsidP="00E565C8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  <w:vAlign w:val="center"/>
          </w:tcPr>
          <w:p w:rsidR="00AC22F4" w:rsidRPr="00E565C8" w:rsidRDefault="00AC22F4" w:rsidP="00E565C8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Уровень</w:t>
            </w:r>
            <w:r w:rsidRPr="00E565C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565C8">
              <w:rPr>
                <w:b/>
                <w:color w:val="000000" w:themeColor="text1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C22F4" w:rsidRPr="00E565C8" w:rsidRDefault="00AC22F4" w:rsidP="00E565C8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Признак</w:t>
            </w:r>
            <w:r w:rsidRPr="00E565C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565C8">
              <w:rPr>
                <w:b/>
                <w:color w:val="000000" w:themeColor="text1"/>
                <w:spacing w:val="-1"/>
                <w:sz w:val="20"/>
                <w:szCs w:val="20"/>
              </w:rPr>
              <w:t>возрастания/ убывания</w:t>
            </w:r>
          </w:p>
        </w:tc>
        <w:tc>
          <w:tcPr>
            <w:tcW w:w="1134" w:type="dxa"/>
            <w:vMerge w:val="restart"/>
            <w:vAlign w:val="center"/>
          </w:tcPr>
          <w:p w:rsidR="00AC22F4" w:rsidRPr="00E565C8" w:rsidRDefault="00AC22F4" w:rsidP="00E565C8">
            <w:pPr>
              <w:pStyle w:val="TableParagraph"/>
              <w:ind w:left="-107"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r w:rsidRPr="00E565C8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E565C8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r w:rsidRPr="00E565C8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 </w:t>
            </w:r>
            <w:r w:rsidRPr="00E565C8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AC22F4" w:rsidRPr="00E565C8" w:rsidRDefault="00AC22F4" w:rsidP="00E565C8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Базовое</w:t>
            </w:r>
            <w:r w:rsidRPr="00E565C8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E565C8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4253" w:type="dxa"/>
            <w:gridSpan w:val="6"/>
          </w:tcPr>
          <w:p w:rsidR="00AC22F4" w:rsidRPr="00E565C8" w:rsidRDefault="00AC22F4" w:rsidP="00E565C8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AC22F4" w:rsidRPr="00E565C8" w:rsidRDefault="00AC22F4" w:rsidP="00E565C8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Нарастающий итог</w:t>
            </w:r>
          </w:p>
        </w:tc>
      </w:tr>
      <w:tr w:rsidR="00354F7F" w:rsidRPr="00E565C8" w:rsidTr="00354F7F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20669E" w:rsidRPr="00E565C8" w:rsidRDefault="0020669E" w:rsidP="00E56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one" w:sz="4" w:space="0" w:color="000000"/>
            </w:tcBorders>
          </w:tcPr>
          <w:p w:rsidR="0020669E" w:rsidRPr="00E565C8" w:rsidRDefault="0020669E" w:rsidP="00E56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</w:tcPr>
          <w:p w:rsidR="0020669E" w:rsidRPr="00E565C8" w:rsidRDefault="0020669E" w:rsidP="00E56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669E" w:rsidRPr="00E565C8" w:rsidRDefault="0020669E" w:rsidP="00E56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:rsidR="0020669E" w:rsidRPr="00E565C8" w:rsidRDefault="0020669E" w:rsidP="00E56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16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2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:rsidR="0020669E" w:rsidRPr="00E565C8" w:rsidRDefault="0020669E" w:rsidP="00E56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4F7F" w:rsidRPr="00E565C8" w:rsidTr="00354F7F">
        <w:trPr>
          <w:trHeight w:val="20"/>
        </w:trPr>
        <w:tc>
          <w:tcPr>
            <w:tcW w:w="567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0669E" w:rsidRPr="00E565C8" w:rsidRDefault="0020669E" w:rsidP="00E565C8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65C8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B80779" w:rsidRPr="00E565C8" w:rsidTr="00354F7F">
        <w:trPr>
          <w:trHeight w:val="20"/>
        </w:trPr>
        <w:tc>
          <w:tcPr>
            <w:tcW w:w="567" w:type="dxa"/>
            <w:vAlign w:val="center"/>
          </w:tcPr>
          <w:p w:rsidR="00AC22F4" w:rsidRPr="00E565C8" w:rsidRDefault="00AC22F4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158" w:type="dxa"/>
            <w:gridSpan w:val="13"/>
            <w:shd w:val="clear" w:color="auto" w:fill="FFFFFF"/>
          </w:tcPr>
          <w:p w:rsidR="00AC22F4" w:rsidRPr="00E565C8" w:rsidRDefault="00AC22F4" w:rsidP="00E565C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«Реализация</w:t>
            </w:r>
            <w:r w:rsidR="00ED2A50" w:rsidRPr="00E565C8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инициативных</w:t>
            </w:r>
            <w:r w:rsidRPr="00E565C8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проектов в рамках инициативного бюджетирования»</w:t>
            </w:r>
          </w:p>
        </w:tc>
      </w:tr>
      <w:tr w:rsidR="00354F7F" w:rsidRPr="00E565C8" w:rsidTr="00354F7F">
        <w:trPr>
          <w:trHeight w:val="20"/>
        </w:trPr>
        <w:tc>
          <w:tcPr>
            <w:tcW w:w="567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534" w:type="dxa"/>
            <w:vAlign w:val="center"/>
          </w:tcPr>
          <w:p w:rsidR="0020669E" w:rsidRPr="00E565C8" w:rsidRDefault="0020669E" w:rsidP="00E565C8">
            <w:pPr>
              <w:pStyle w:val="TableParagraph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565C8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276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E565C8">
              <w:rPr>
                <w:color w:val="000000" w:themeColor="text1"/>
                <w:spacing w:val="-1"/>
                <w:sz w:val="20"/>
                <w:szCs w:val="20"/>
              </w:rPr>
              <w:t>Прогрессирующий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20669E" w:rsidRPr="00E565C8" w:rsidRDefault="00227193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202</w:t>
            </w:r>
            <w:r w:rsidR="00227193" w:rsidRPr="00E565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2" w:type="dxa"/>
            <w:vAlign w:val="center"/>
          </w:tcPr>
          <w:p w:rsidR="0020669E" w:rsidRPr="00E565C8" w:rsidRDefault="0020669E" w:rsidP="00E56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0669E" w:rsidRPr="00E565C8" w:rsidRDefault="0020669E" w:rsidP="00E56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0669E" w:rsidRPr="00E565C8" w:rsidRDefault="0020669E" w:rsidP="00E56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0669E" w:rsidRPr="00E565C8" w:rsidRDefault="0020669E" w:rsidP="00E56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0669E" w:rsidRPr="00E565C8" w:rsidRDefault="0020669E" w:rsidP="00E56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0669E" w:rsidRPr="00E565C8" w:rsidRDefault="0020669E" w:rsidP="00E565C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E565C8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A920A9" w:rsidRPr="00B80779" w:rsidRDefault="00A920A9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A920A9" w:rsidRPr="00E565C8" w:rsidRDefault="0011640C" w:rsidP="00AC22F4">
      <w:pPr>
        <w:pStyle w:val="4"/>
        <w:spacing w:before="0" w:after="0"/>
        <w:rPr>
          <w:b/>
          <w:color w:val="000000" w:themeColor="text1"/>
          <w:sz w:val="28"/>
          <w:lang w:eastAsia="ru-RU"/>
        </w:rPr>
      </w:pPr>
      <w:r w:rsidRPr="00E565C8">
        <w:rPr>
          <w:b/>
          <w:color w:val="000000" w:themeColor="text1"/>
          <w:sz w:val="28"/>
          <w:lang w:eastAsia="ru-RU"/>
        </w:rPr>
        <w:t xml:space="preserve">3. Помесячный план достижения показателей </w:t>
      </w:r>
      <w:r w:rsidR="0020669E" w:rsidRPr="00E565C8">
        <w:rPr>
          <w:b/>
          <w:color w:val="000000" w:themeColor="text1"/>
          <w:sz w:val="28"/>
          <w:lang w:eastAsia="ru-RU"/>
        </w:rPr>
        <w:t>муниципального</w:t>
      </w:r>
      <w:r w:rsidR="006E2382" w:rsidRPr="00E565C8">
        <w:rPr>
          <w:b/>
          <w:color w:val="000000" w:themeColor="text1"/>
          <w:sz w:val="28"/>
          <w:lang w:eastAsia="ru-RU"/>
        </w:rPr>
        <w:t xml:space="preserve"> </w:t>
      </w:r>
      <w:r w:rsidRPr="00E565C8">
        <w:rPr>
          <w:b/>
          <w:color w:val="000000" w:themeColor="text1"/>
          <w:sz w:val="28"/>
          <w:lang w:eastAsia="ru-RU"/>
        </w:rPr>
        <w:t>проекта</w:t>
      </w:r>
      <w:r w:rsidR="00DF7861" w:rsidRPr="00E565C8">
        <w:rPr>
          <w:b/>
          <w:color w:val="000000" w:themeColor="text1"/>
          <w:sz w:val="28"/>
          <w:lang w:eastAsia="ru-RU"/>
        </w:rPr>
        <w:t xml:space="preserve"> </w:t>
      </w:r>
      <w:r w:rsidR="0020669E" w:rsidRPr="00E565C8">
        <w:rPr>
          <w:b/>
          <w:color w:val="000000" w:themeColor="text1"/>
          <w:sz w:val="28"/>
          <w:lang w:eastAsia="ru-RU"/>
        </w:rPr>
        <w:t>2</w:t>
      </w:r>
      <w:r w:rsidR="004B36ED" w:rsidRPr="00E565C8">
        <w:rPr>
          <w:b/>
          <w:color w:val="000000" w:themeColor="text1"/>
          <w:sz w:val="28"/>
          <w:lang w:eastAsia="ru-RU"/>
        </w:rPr>
        <w:t xml:space="preserve"> </w:t>
      </w:r>
      <w:r w:rsidR="00D91F9C" w:rsidRPr="00E565C8">
        <w:rPr>
          <w:b/>
          <w:color w:val="000000" w:themeColor="text1"/>
          <w:sz w:val="28"/>
          <w:lang w:eastAsia="ru-RU"/>
        </w:rPr>
        <w:t>в 202</w:t>
      </w:r>
      <w:r w:rsidR="0020669E" w:rsidRPr="00E565C8">
        <w:rPr>
          <w:b/>
          <w:color w:val="000000" w:themeColor="text1"/>
          <w:sz w:val="28"/>
          <w:lang w:eastAsia="ru-RU"/>
        </w:rPr>
        <w:t>5</w:t>
      </w:r>
      <w:r w:rsidR="001E0B34" w:rsidRPr="00E565C8">
        <w:rPr>
          <w:b/>
          <w:color w:val="000000" w:themeColor="text1"/>
          <w:sz w:val="28"/>
          <w:lang w:eastAsia="ru-RU"/>
        </w:rPr>
        <w:t xml:space="preserve"> </w:t>
      </w:r>
      <w:r w:rsidR="00D91F9C" w:rsidRPr="00E565C8">
        <w:rPr>
          <w:b/>
          <w:color w:val="000000" w:themeColor="text1"/>
          <w:sz w:val="28"/>
          <w:lang w:eastAsia="ru-RU"/>
        </w:rPr>
        <w:t>году</w:t>
      </w:r>
    </w:p>
    <w:p w:rsidR="00A920A9" w:rsidRPr="00B80779" w:rsidRDefault="00A920A9">
      <w:pPr>
        <w:spacing w:after="0" w:line="240" w:lineRule="auto"/>
        <w:rPr>
          <w:color w:val="000000" w:themeColor="text1"/>
          <w:lang w:eastAsia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499"/>
        <w:gridCol w:w="1276"/>
        <w:gridCol w:w="1276"/>
        <w:gridCol w:w="708"/>
        <w:gridCol w:w="709"/>
        <w:gridCol w:w="709"/>
        <w:gridCol w:w="709"/>
        <w:gridCol w:w="708"/>
        <w:gridCol w:w="851"/>
        <w:gridCol w:w="709"/>
        <w:gridCol w:w="567"/>
        <w:gridCol w:w="567"/>
        <w:gridCol w:w="708"/>
        <w:gridCol w:w="993"/>
        <w:gridCol w:w="1134"/>
      </w:tblGrid>
      <w:tr w:rsidR="00B80779" w:rsidRPr="00E565C8" w:rsidTr="00354F7F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№</w:t>
            </w:r>
            <w:r w:rsidRPr="00354F7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499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Показатели</w:t>
            </w:r>
            <w:r w:rsidRPr="00354F7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регионального</w:t>
            </w:r>
            <w:r w:rsidRPr="00354F7F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проекта</w:t>
            </w:r>
          </w:p>
        </w:tc>
        <w:tc>
          <w:tcPr>
            <w:tcW w:w="1276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Уровень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Единица измерения</w:t>
            </w:r>
            <w:r w:rsidRPr="00354F7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="00017322" w:rsidRPr="00354F7F">
              <w:rPr>
                <w:b/>
                <w:color w:val="000000" w:themeColor="text1"/>
                <w:spacing w:val="-37"/>
                <w:sz w:val="20"/>
                <w:szCs w:val="20"/>
              </w:rPr>
              <w:br/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(по</w:t>
            </w:r>
            <w:r w:rsidRPr="00354F7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ОКЕИ)</w:t>
            </w:r>
          </w:p>
        </w:tc>
        <w:tc>
          <w:tcPr>
            <w:tcW w:w="7938" w:type="dxa"/>
            <w:gridSpan w:val="11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Плановые</w:t>
            </w:r>
            <w:r w:rsidRPr="00354F7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значения</w:t>
            </w:r>
            <w:r w:rsidRPr="00354F7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по</w:t>
            </w:r>
            <w:r w:rsidRPr="00354F7F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месяцам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На конец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017322"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br/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20669E" w:rsidRPr="00354F7F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354F7F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54F7F">
              <w:rPr>
                <w:b/>
                <w:i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B80779" w:rsidRPr="00E565C8" w:rsidTr="00354F7F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354F7F" w:rsidRDefault="00A920A9" w:rsidP="00354F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9" w:type="dxa"/>
            <w:vMerge/>
            <w:tcBorders>
              <w:top w:val="none" w:sz="4" w:space="0" w:color="000000"/>
            </w:tcBorders>
            <w:vAlign w:val="center"/>
          </w:tcPr>
          <w:p w:rsidR="00A920A9" w:rsidRPr="00354F7F" w:rsidRDefault="00A920A9" w:rsidP="00354F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A920A9" w:rsidRPr="00354F7F" w:rsidRDefault="00A920A9" w:rsidP="00354F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A920A9" w:rsidRPr="00354F7F" w:rsidRDefault="00A920A9" w:rsidP="00354F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09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09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09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708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51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709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567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567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708" w:type="dxa"/>
            <w:vAlign w:val="center"/>
          </w:tcPr>
          <w:p w:rsidR="00A920A9" w:rsidRPr="00354F7F" w:rsidRDefault="0011640C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993" w:type="dxa"/>
            <w:vAlign w:val="center"/>
          </w:tcPr>
          <w:p w:rsidR="00A920A9" w:rsidRPr="00354F7F" w:rsidRDefault="006E2382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A920A9" w:rsidRPr="00354F7F" w:rsidRDefault="00A920A9" w:rsidP="00354F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0779" w:rsidRPr="00E565C8" w:rsidTr="002948B3">
        <w:trPr>
          <w:trHeight w:val="20"/>
        </w:trPr>
        <w:tc>
          <w:tcPr>
            <w:tcW w:w="607" w:type="dxa"/>
            <w:vAlign w:val="center"/>
          </w:tcPr>
          <w:p w:rsidR="004B36ED" w:rsidRPr="00354F7F" w:rsidRDefault="004B36ED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123" w:type="dxa"/>
            <w:gridSpan w:val="15"/>
          </w:tcPr>
          <w:p w:rsidR="004B36ED" w:rsidRPr="00354F7F" w:rsidRDefault="00AC22F4" w:rsidP="00354F7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«</w:t>
            </w:r>
            <w:r w:rsidR="003449FD"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Реализация</w:t>
            </w:r>
            <w:r w:rsidR="00DB45F0"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18F1"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инициативных </w:t>
            </w:r>
            <w:r w:rsidR="004B36ED"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проектов в рамках инициативного бюджетирования</w:t>
            </w:r>
            <w:r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E565C8" w:rsidTr="00354F7F">
        <w:trPr>
          <w:trHeight w:val="20"/>
        </w:trPr>
        <w:tc>
          <w:tcPr>
            <w:tcW w:w="607" w:type="dxa"/>
            <w:vAlign w:val="center"/>
          </w:tcPr>
          <w:p w:rsidR="00E9529F" w:rsidRPr="00354F7F" w:rsidRDefault="00E9529F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499" w:type="dxa"/>
            <w:vAlign w:val="center"/>
          </w:tcPr>
          <w:p w:rsidR="00E9529F" w:rsidRPr="00354F7F" w:rsidRDefault="00E9529F" w:rsidP="00354F7F">
            <w:pPr>
              <w:pStyle w:val="TableParagraph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54F7F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276" w:type="dxa"/>
            <w:vAlign w:val="center"/>
          </w:tcPr>
          <w:p w:rsidR="00E9529F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М</w:t>
            </w:r>
            <w:r w:rsidR="00E9529F" w:rsidRPr="00354F7F">
              <w:rPr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276" w:type="dxa"/>
            <w:vAlign w:val="center"/>
          </w:tcPr>
          <w:p w:rsidR="00E9529F" w:rsidRPr="00354F7F" w:rsidRDefault="00E9529F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9529F" w:rsidRPr="00354F7F" w:rsidRDefault="00AC22F4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9529F" w:rsidRPr="00354F7F" w:rsidRDefault="00AC22F4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9529F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-</w:t>
            </w:r>
            <w:r w:rsidR="00AC22F4" w:rsidRPr="00354F7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9529F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9529F" w:rsidRPr="00354F7F" w:rsidRDefault="00D42B21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9529F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9529F" w:rsidRPr="00354F7F" w:rsidRDefault="007C4393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9529F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9529F" w:rsidRPr="00354F7F" w:rsidRDefault="007C4393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9529F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9529F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529F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A920A9" w:rsidRPr="00B80779" w:rsidRDefault="00A92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221F8" w:rsidRDefault="008221F8" w:rsidP="006E2382">
      <w:pPr>
        <w:pStyle w:val="4"/>
        <w:spacing w:before="0" w:after="0"/>
        <w:rPr>
          <w:b/>
          <w:color w:val="000000" w:themeColor="text1"/>
          <w:sz w:val="28"/>
          <w:lang w:eastAsia="ru-RU"/>
        </w:rPr>
      </w:pPr>
    </w:p>
    <w:p w:rsidR="00A920A9" w:rsidRPr="00B80779" w:rsidRDefault="0011640C" w:rsidP="006E2382">
      <w:pPr>
        <w:pStyle w:val="4"/>
        <w:spacing w:before="0" w:after="0"/>
        <w:rPr>
          <w:b/>
          <w:bCs/>
          <w:color w:val="000000" w:themeColor="text1"/>
        </w:rPr>
      </w:pPr>
      <w:r w:rsidRPr="00354F7F">
        <w:rPr>
          <w:b/>
          <w:color w:val="000000" w:themeColor="text1"/>
          <w:sz w:val="28"/>
          <w:lang w:eastAsia="ru-RU"/>
        </w:rPr>
        <w:lastRenderedPageBreak/>
        <w:t xml:space="preserve">4. Мероприятия (результаты) </w:t>
      </w:r>
      <w:r w:rsidR="0020669E" w:rsidRPr="00354F7F">
        <w:rPr>
          <w:b/>
          <w:color w:val="000000" w:themeColor="text1"/>
          <w:sz w:val="28"/>
          <w:lang w:eastAsia="ru-RU"/>
        </w:rPr>
        <w:t xml:space="preserve">муниципального </w:t>
      </w:r>
      <w:r w:rsidRPr="00354F7F">
        <w:rPr>
          <w:b/>
          <w:color w:val="000000" w:themeColor="text1"/>
          <w:sz w:val="28"/>
          <w:lang w:eastAsia="ru-RU"/>
        </w:rPr>
        <w:t>проекта</w:t>
      </w:r>
      <w:r w:rsidR="004B36ED" w:rsidRPr="00354F7F">
        <w:rPr>
          <w:b/>
          <w:color w:val="000000" w:themeColor="text1"/>
          <w:sz w:val="28"/>
          <w:lang w:eastAsia="ru-RU"/>
        </w:rPr>
        <w:t xml:space="preserve"> </w:t>
      </w:r>
      <w:r w:rsidR="0020669E" w:rsidRPr="00354F7F">
        <w:rPr>
          <w:b/>
          <w:color w:val="000000" w:themeColor="text1"/>
          <w:sz w:val="28"/>
          <w:lang w:eastAsia="ru-RU"/>
        </w:rPr>
        <w:t>2</w:t>
      </w:r>
      <w:r w:rsidRPr="00B80779">
        <w:rPr>
          <w:b/>
          <w:color w:val="000000" w:themeColor="text1"/>
          <w:lang w:eastAsia="ru-RU"/>
        </w:rPr>
        <w:br/>
      </w:r>
    </w:p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2"/>
        <w:gridCol w:w="1956"/>
        <w:gridCol w:w="851"/>
        <w:gridCol w:w="879"/>
        <w:gridCol w:w="538"/>
        <w:gridCol w:w="738"/>
        <w:gridCol w:w="708"/>
        <w:gridCol w:w="709"/>
        <w:gridCol w:w="709"/>
        <w:gridCol w:w="567"/>
        <w:gridCol w:w="709"/>
        <w:gridCol w:w="1275"/>
        <w:gridCol w:w="1134"/>
        <w:gridCol w:w="1134"/>
        <w:gridCol w:w="1701"/>
      </w:tblGrid>
      <w:tr w:rsidR="00B80779" w:rsidRPr="00354F7F" w:rsidTr="00354F7F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ind w:left="-152" w:right="-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r w:rsidR="00017322" w:rsidRPr="00354F7F">
              <w:rPr>
                <w:b/>
                <w:color w:val="000000" w:themeColor="text1"/>
                <w:sz w:val="20"/>
                <w:szCs w:val="20"/>
              </w:rPr>
              <w:br/>
            </w:r>
            <w:r w:rsidRPr="00354F7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92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Наименование мероприятия</w:t>
            </w:r>
            <w:r w:rsidR="006E2382" w:rsidRPr="00354F7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(результата)</w:t>
            </w:r>
          </w:p>
        </w:tc>
        <w:tc>
          <w:tcPr>
            <w:tcW w:w="1956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структурных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 xml:space="preserve">элементов </w:t>
            </w:r>
            <w:r w:rsidRPr="00354F7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государственных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программ вместе с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наименованием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государственной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измере</w:t>
            </w:r>
            <w:r w:rsidR="006E2382" w:rsidRPr="00354F7F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ния</w:t>
            </w:r>
            <w:r w:rsidRPr="00354F7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      </w:t>
            </w:r>
            <w:r w:rsidRPr="00354F7F">
              <w:rPr>
                <w:b/>
                <w:color w:val="000000" w:themeColor="text1"/>
                <w:spacing w:val="-37"/>
                <w:sz w:val="20"/>
                <w:szCs w:val="20"/>
              </w:rPr>
              <w:br/>
            </w:r>
            <w:r w:rsidRPr="00354F7F">
              <w:rPr>
                <w:b/>
                <w:color w:val="000000" w:themeColor="text1"/>
                <w:spacing w:val="-1"/>
                <w:sz w:val="20"/>
                <w:szCs w:val="20"/>
              </w:rPr>
              <w:t>(по</w:t>
            </w:r>
            <w:r w:rsidRPr="00354F7F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A920A9" w:rsidRPr="00354F7F" w:rsidRDefault="0011640C" w:rsidP="00354F7F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Базовое</w:t>
            </w:r>
            <w:r w:rsidRPr="00354F7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4140" w:type="dxa"/>
            <w:gridSpan w:val="6"/>
          </w:tcPr>
          <w:p w:rsidR="00A920A9" w:rsidRPr="00354F7F" w:rsidRDefault="0011640C" w:rsidP="00354F7F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position w:val="-5"/>
                <w:sz w:val="20"/>
                <w:szCs w:val="20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ind w:left="-113" w:right="-10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354F7F" w:rsidRDefault="006E2382" w:rsidP="00354F7F">
            <w:pPr>
              <w:pStyle w:val="TableParagraph"/>
              <w:ind w:left="-109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Признак «Участие муниципаль-</w:t>
            </w:r>
            <w:r w:rsidR="0011640C" w:rsidRPr="00354F7F">
              <w:rPr>
                <w:b/>
                <w:color w:val="000000" w:themeColor="text1"/>
                <w:sz w:val="20"/>
                <w:szCs w:val="20"/>
              </w:rPr>
              <w:t>ного образования»</w:t>
            </w:r>
          </w:p>
        </w:tc>
        <w:tc>
          <w:tcPr>
            <w:tcW w:w="1701" w:type="dxa"/>
            <w:vMerge w:val="restart"/>
            <w:vAlign w:val="center"/>
          </w:tcPr>
          <w:p w:rsidR="00A920A9" w:rsidRPr="00354F7F" w:rsidRDefault="0011640C" w:rsidP="00354F7F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 xml:space="preserve">Связь </w:t>
            </w:r>
            <w:r w:rsidR="00AA755C" w:rsidRPr="00354F7F">
              <w:rPr>
                <w:b/>
                <w:color w:val="000000" w:themeColor="text1"/>
                <w:sz w:val="20"/>
                <w:szCs w:val="20"/>
              </w:rPr>
              <w:br/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с показателями</w:t>
            </w:r>
            <w:r w:rsidRPr="00354F7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54F7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регионального </w:t>
            </w:r>
            <w:r w:rsidRPr="00354F7F">
              <w:rPr>
                <w:b/>
                <w:color w:val="000000" w:themeColor="text1"/>
                <w:sz w:val="20"/>
                <w:szCs w:val="20"/>
              </w:rPr>
              <w:t>проекта</w:t>
            </w:r>
          </w:p>
        </w:tc>
      </w:tr>
      <w:tr w:rsidR="00B80779" w:rsidRPr="00354F7F" w:rsidTr="00354F7F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38" w:type="dxa"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38" w:type="dxa"/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20669E" w:rsidRPr="00354F7F" w:rsidRDefault="0020669E" w:rsidP="00354F7F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4F7F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20669E" w:rsidRPr="00354F7F" w:rsidRDefault="0020669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354F7F" w:rsidTr="006E2382">
        <w:trPr>
          <w:trHeight w:val="328"/>
        </w:trPr>
        <w:tc>
          <w:tcPr>
            <w:tcW w:w="566" w:type="dxa"/>
            <w:vAlign w:val="center"/>
          </w:tcPr>
          <w:p w:rsidR="004B36ED" w:rsidRPr="00354F7F" w:rsidRDefault="004B36ED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0" w:type="dxa"/>
            <w:gridSpan w:val="15"/>
          </w:tcPr>
          <w:p w:rsidR="004B36ED" w:rsidRPr="00354F7F" w:rsidRDefault="00997908" w:rsidP="00354F7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«</w:t>
            </w:r>
            <w:r w:rsidR="004B36ED"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Реализация </w:t>
            </w:r>
            <w:r w:rsidR="00BF18F1"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инициативных </w:t>
            </w:r>
            <w:r w:rsidR="004B36ED"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проектов в рамках инициативного бюджетирования</w:t>
            </w:r>
            <w:r w:rsidRPr="00354F7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354F7F" w:rsidTr="00354F7F">
        <w:trPr>
          <w:trHeight w:val="20"/>
        </w:trPr>
        <w:tc>
          <w:tcPr>
            <w:tcW w:w="566" w:type="dxa"/>
          </w:tcPr>
          <w:p w:rsidR="0020669E" w:rsidRPr="00354F7F" w:rsidRDefault="0020669E" w:rsidP="00354F7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692" w:type="dxa"/>
          </w:tcPr>
          <w:p w:rsidR="0020669E" w:rsidRPr="00354F7F" w:rsidRDefault="0020669E" w:rsidP="00354F7F">
            <w:pPr>
              <w:pStyle w:val="TableParagraph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54F7F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Реализованы инициативные проекты </w:t>
            </w:r>
            <w:r w:rsidRPr="00354F7F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br/>
              <w:t>в рамках инициативного бюджетирования</w:t>
            </w:r>
          </w:p>
        </w:tc>
        <w:tc>
          <w:tcPr>
            <w:tcW w:w="1956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79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38" w:type="dxa"/>
          </w:tcPr>
          <w:p w:rsidR="0020669E" w:rsidRPr="00354F7F" w:rsidRDefault="00D324E1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0669E" w:rsidRPr="00354F7F" w:rsidRDefault="00D324E1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669E" w:rsidRPr="00354F7F" w:rsidRDefault="00D324E1" w:rsidP="00354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669E" w:rsidRPr="00354F7F" w:rsidRDefault="00D324E1" w:rsidP="00354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669E" w:rsidRPr="00354F7F" w:rsidRDefault="00D324E1" w:rsidP="00354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669E" w:rsidRPr="00354F7F" w:rsidRDefault="00D324E1" w:rsidP="00354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РП</w:t>
            </w:r>
          </w:p>
        </w:tc>
        <w:tc>
          <w:tcPr>
            <w:tcW w:w="1134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 xml:space="preserve">Количество реализованных проектов </w:t>
            </w:r>
            <w:r w:rsidRPr="00354F7F">
              <w:rPr>
                <w:color w:val="000000" w:themeColor="text1"/>
                <w:sz w:val="20"/>
                <w:szCs w:val="20"/>
              </w:rPr>
              <w:br/>
              <w:t>по благоустройству мест массового отдыха;</w:t>
            </w:r>
          </w:p>
          <w:p w:rsidR="0020669E" w:rsidRPr="00354F7F" w:rsidRDefault="0020669E" w:rsidP="00354F7F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354F7F">
              <w:rPr>
                <w:color w:val="000000" w:themeColor="text1"/>
                <w:sz w:val="20"/>
                <w:szCs w:val="20"/>
              </w:rPr>
              <w:t>количество реализованных проектов</w:t>
            </w:r>
            <w:r w:rsidRPr="00354F7F">
              <w:rPr>
                <w:color w:val="000000" w:themeColor="text1"/>
                <w:sz w:val="20"/>
                <w:szCs w:val="20"/>
              </w:rPr>
              <w:br/>
              <w:t xml:space="preserve"> для повышения условий жизни граждан </w:t>
            </w:r>
            <w:r w:rsidRPr="00354F7F">
              <w:rPr>
                <w:color w:val="000000" w:themeColor="text1"/>
                <w:sz w:val="20"/>
                <w:szCs w:val="20"/>
              </w:rPr>
              <w:br/>
              <w:t>в муниципальных образованиях Белгородской области</w:t>
            </w:r>
          </w:p>
        </w:tc>
      </w:tr>
    </w:tbl>
    <w:p w:rsidR="00354F7F" w:rsidRPr="00354F7F" w:rsidRDefault="00354F7F" w:rsidP="006E2382">
      <w:pPr>
        <w:pStyle w:val="4"/>
        <w:spacing w:before="0" w:after="0"/>
        <w:rPr>
          <w:b/>
          <w:color w:val="000000" w:themeColor="text1"/>
          <w:sz w:val="28"/>
          <w:lang w:eastAsia="ru-RU"/>
        </w:rPr>
      </w:pPr>
    </w:p>
    <w:p w:rsidR="00D324E1" w:rsidRPr="00354F7F" w:rsidRDefault="0011640C" w:rsidP="006E2382">
      <w:pPr>
        <w:pStyle w:val="4"/>
        <w:spacing w:before="0" w:after="0"/>
        <w:rPr>
          <w:b/>
          <w:color w:val="000000" w:themeColor="text1"/>
          <w:sz w:val="28"/>
          <w:lang w:eastAsia="ru-RU"/>
        </w:rPr>
      </w:pPr>
      <w:r w:rsidRPr="00354F7F">
        <w:rPr>
          <w:b/>
          <w:color w:val="000000" w:themeColor="text1"/>
          <w:sz w:val="28"/>
          <w:lang w:eastAsia="ru-RU"/>
        </w:rPr>
        <w:t xml:space="preserve">5. Финансовое обеспечение реализации </w:t>
      </w:r>
      <w:r w:rsidR="00D324E1" w:rsidRPr="00354F7F">
        <w:rPr>
          <w:b/>
          <w:color w:val="000000" w:themeColor="text1"/>
          <w:sz w:val="28"/>
          <w:lang w:eastAsia="ru-RU"/>
        </w:rPr>
        <w:t>муниципального</w:t>
      </w:r>
      <w:r w:rsidRPr="00354F7F">
        <w:rPr>
          <w:b/>
          <w:color w:val="000000" w:themeColor="text1"/>
          <w:sz w:val="28"/>
          <w:lang w:eastAsia="ru-RU"/>
        </w:rPr>
        <w:t xml:space="preserve"> проекта</w:t>
      </w:r>
      <w:r w:rsidR="008678E5" w:rsidRPr="00354F7F">
        <w:rPr>
          <w:b/>
          <w:color w:val="000000" w:themeColor="text1"/>
          <w:sz w:val="28"/>
          <w:lang w:eastAsia="ru-RU"/>
        </w:rPr>
        <w:t xml:space="preserve"> </w:t>
      </w:r>
      <w:r w:rsidR="00D324E1" w:rsidRPr="00354F7F">
        <w:rPr>
          <w:b/>
          <w:color w:val="000000" w:themeColor="text1"/>
          <w:sz w:val="28"/>
          <w:lang w:eastAsia="ru-RU"/>
        </w:rPr>
        <w:t>2</w:t>
      </w:r>
    </w:p>
    <w:p w:rsidR="00D324E1" w:rsidRPr="00B80779" w:rsidRDefault="00D324E1" w:rsidP="00A370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4213"/>
        <w:gridCol w:w="2523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417"/>
      </w:tblGrid>
      <w:tr w:rsidR="00B80779" w:rsidRPr="00A9543D" w:rsidTr="00A9543D">
        <w:trPr>
          <w:trHeight w:val="191"/>
        </w:trPr>
        <w:tc>
          <w:tcPr>
            <w:tcW w:w="603" w:type="dxa"/>
            <w:vMerge w:val="restart"/>
          </w:tcPr>
          <w:p w:rsidR="00D324E1" w:rsidRPr="00A9543D" w:rsidRDefault="00354F7F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D324E1"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212" w:type="dxa"/>
            <w:vMerge w:val="restart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23" w:type="dxa"/>
            <w:vMerge w:val="restart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33" w:type="dxa"/>
            <w:gridSpan w:val="9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B80779" w:rsidRPr="00A9543D" w:rsidTr="00A9543D">
        <w:trPr>
          <w:trHeight w:val="170"/>
        </w:trPr>
        <w:tc>
          <w:tcPr>
            <w:tcW w:w="603" w:type="dxa"/>
            <w:vMerge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Merge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68" w:type="dxa"/>
            <w:gridSpan w:val="2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B80779" w:rsidRPr="00A9543D" w:rsidTr="00BE41D3">
        <w:trPr>
          <w:trHeight w:val="148"/>
        </w:trPr>
        <w:tc>
          <w:tcPr>
            <w:tcW w:w="603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2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gridSpan w:val="2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B80779" w:rsidRPr="00A9543D" w:rsidTr="00BE41D3">
        <w:trPr>
          <w:trHeight w:val="126"/>
        </w:trPr>
        <w:tc>
          <w:tcPr>
            <w:tcW w:w="603" w:type="dxa"/>
            <w:vAlign w:val="center"/>
          </w:tcPr>
          <w:p w:rsidR="00D324E1" w:rsidRPr="00A9543D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68" w:type="dxa"/>
            <w:gridSpan w:val="11"/>
            <w:vAlign w:val="center"/>
          </w:tcPr>
          <w:p w:rsidR="00D324E1" w:rsidRPr="00A9543D" w:rsidRDefault="00D324E1" w:rsidP="00D3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Pr="00A9543D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«Реализация инициативных проектов в рамках инициативного бюджетирования»</w:t>
            </w:r>
          </w:p>
        </w:tc>
      </w:tr>
      <w:tr w:rsidR="00A9543D" w:rsidRPr="00A9543D" w:rsidTr="00A9543D">
        <w:trPr>
          <w:trHeight w:val="117"/>
        </w:trPr>
        <w:tc>
          <w:tcPr>
            <w:tcW w:w="600" w:type="dxa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5" w:type="dxa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Реализованы инициативные проекты в рамках инициативного бюджетирования</w:t>
            </w:r>
          </w:p>
        </w:tc>
        <w:tc>
          <w:tcPr>
            <w:tcW w:w="2523" w:type="dxa"/>
            <w:vMerge w:val="restart"/>
          </w:tcPr>
          <w:p w:rsidR="00A9543D" w:rsidRPr="00A9543D" w:rsidRDefault="00A9543D" w:rsidP="00384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10202</w:t>
            </w: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S0300</w:t>
            </w:r>
          </w:p>
        </w:tc>
        <w:tc>
          <w:tcPr>
            <w:tcW w:w="1162" w:type="dxa"/>
            <w:gridSpan w:val="2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43D" w:rsidRPr="00A9543D" w:rsidRDefault="00A9543D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A9543D" w:rsidTr="008221F8">
        <w:trPr>
          <w:trHeight w:val="53"/>
        </w:trPr>
        <w:tc>
          <w:tcPr>
            <w:tcW w:w="603" w:type="dxa"/>
            <w:vMerge w:val="restart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523" w:type="dxa"/>
            <w:vMerge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A9543D" w:rsidTr="008221F8">
        <w:trPr>
          <w:trHeight w:val="456"/>
        </w:trPr>
        <w:tc>
          <w:tcPr>
            <w:tcW w:w="603" w:type="dxa"/>
            <w:vMerge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523" w:type="dxa"/>
            <w:vMerge/>
          </w:tcPr>
          <w:p w:rsidR="000A484C" w:rsidRPr="00A9543D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A484C" w:rsidRPr="00A9543D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A484C" w:rsidRPr="00A9543D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A484C" w:rsidRPr="00A9543D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A484C" w:rsidRPr="00A9543D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0A484C" w:rsidRPr="00A9543D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A484C" w:rsidRPr="00A9543D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0A484C" w:rsidRPr="00A9543D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A9543D" w:rsidTr="008221F8">
        <w:trPr>
          <w:trHeight w:val="365"/>
        </w:trPr>
        <w:tc>
          <w:tcPr>
            <w:tcW w:w="603" w:type="dxa"/>
            <w:vMerge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2523" w:type="dxa"/>
            <w:vMerge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9543D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A9543D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80779" w:rsidRPr="00A9543D" w:rsidTr="008221F8">
        <w:trPr>
          <w:trHeight w:val="261"/>
        </w:trPr>
        <w:tc>
          <w:tcPr>
            <w:tcW w:w="60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</w:t>
            </w:r>
          </w:p>
        </w:tc>
        <w:tc>
          <w:tcPr>
            <w:tcW w:w="252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A9543D" w:rsidTr="00A9543D">
        <w:trPr>
          <w:trHeight w:val="359"/>
        </w:trPr>
        <w:tc>
          <w:tcPr>
            <w:tcW w:w="60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бюджетам муниципальных образований</w:t>
            </w:r>
          </w:p>
        </w:tc>
        <w:tc>
          <w:tcPr>
            <w:tcW w:w="252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9543D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A9543D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80779" w:rsidRPr="00A9543D" w:rsidTr="00A9543D">
        <w:trPr>
          <w:trHeight w:val="397"/>
        </w:trPr>
        <w:tc>
          <w:tcPr>
            <w:tcW w:w="60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52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A9543D" w:rsidTr="00A9543D">
        <w:trPr>
          <w:trHeight w:val="279"/>
        </w:trPr>
        <w:tc>
          <w:tcPr>
            <w:tcW w:w="60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23" w:type="dxa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9543D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A9543D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A9543D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</w:tbl>
    <w:p w:rsidR="00A9543D" w:rsidRPr="00A9543D" w:rsidRDefault="00A9543D">
      <w:pPr>
        <w:pStyle w:val="4"/>
        <w:spacing w:before="0" w:after="0"/>
        <w:rPr>
          <w:b/>
          <w:color w:val="000000" w:themeColor="text1"/>
          <w:sz w:val="28"/>
          <w:szCs w:val="28"/>
          <w:lang w:eastAsia="ru-RU"/>
        </w:rPr>
      </w:pPr>
    </w:p>
    <w:p w:rsidR="00A920A9" w:rsidRPr="00A9543D" w:rsidRDefault="0011640C">
      <w:pPr>
        <w:pStyle w:val="4"/>
        <w:spacing w:before="0" w:after="0"/>
        <w:rPr>
          <w:b/>
          <w:color w:val="000000" w:themeColor="text1"/>
          <w:sz w:val="28"/>
          <w:szCs w:val="28"/>
          <w:lang w:eastAsia="ru-RU"/>
        </w:rPr>
      </w:pPr>
      <w:r w:rsidRPr="00A9543D">
        <w:rPr>
          <w:b/>
          <w:color w:val="000000" w:themeColor="text1"/>
          <w:sz w:val="28"/>
          <w:szCs w:val="28"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A9543D">
        <w:rPr>
          <w:b/>
          <w:color w:val="000000" w:themeColor="text1"/>
          <w:sz w:val="28"/>
          <w:szCs w:val="28"/>
          <w:lang w:eastAsia="ru-RU"/>
        </w:rPr>
        <w:br/>
        <w:t xml:space="preserve">предусмотренных на финансовое обеспечение реализации </w:t>
      </w:r>
      <w:r w:rsidR="00D324E1" w:rsidRPr="00A9543D">
        <w:rPr>
          <w:b/>
          <w:color w:val="000000" w:themeColor="text1"/>
          <w:sz w:val="28"/>
          <w:szCs w:val="28"/>
          <w:lang w:eastAsia="ru-RU"/>
        </w:rPr>
        <w:t>муниципального</w:t>
      </w:r>
      <w:r w:rsidRPr="00A9543D">
        <w:rPr>
          <w:b/>
          <w:color w:val="000000" w:themeColor="text1"/>
          <w:sz w:val="28"/>
          <w:szCs w:val="28"/>
          <w:lang w:eastAsia="ru-RU"/>
        </w:rPr>
        <w:t xml:space="preserve"> проекта</w:t>
      </w:r>
      <w:r w:rsidR="00012A2C" w:rsidRPr="00A9543D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D324E1" w:rsidRPr="00A9543D">
        <w:rPr>
          <w:b/>
          <w:color w:val="000000" w:themeColor="text1"/>
          <w:sz w:val="28"/>
          <w:szCs w:val="28"/>
          <w:lang w:eastAsia="ru-RU"/>
        </w:rPr>
        <w:t>2</w:t>
      </w:r>
      <w:r w:rsidR="006E2382" w:rsidRPr="00A9543D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A9543D">
        <w:rPr>
          <w:b/>
          <w:color w:val="000000" w:themeColor="text1"/>
          <w:sz w:val="28"/>
          <w:szCs w:val="28"/>
          <w:lang w:eastAsia="ru-RU"/>
        </w:rPr>
        <w:t>в 202</w:t>
      </w:r>
      <w:r w:rsidR="00D324E1" w:rsidRPr="00A9543D">
        <w:rPr>
          <w:b/>
          <w:color w:val="000000" w:themeColor="text1"/>
          <w:sz w:val="28"/>
          <w:szCs w:val="28"/>
          <w:lang w:eastAsia="ru-RU"/>
        </w:rPr>
        <w:t>5</w:t>
      </w:r>
      <w:r w:rsidRPr="00A9543D">
        <w:rPr>
          <w:b/>
          <w:color w:val="000000" w:themeColor="text1"/>
          <w:sz w:val="28"/>
          <w:szCs w:val="28"/>
          <w:lang w:eastAsia="ru-RU"/>
        </w:rPr>
        <w:t xml:space="preserve"> году</w:t>
      </w:r>
    </w:p>
    <w:p w:rsidR="00A920A9" w:rsidRPr="00B80779" w:rsidRDefault="00A920A9">
      <w:pPr>
        <w:spacing w:after="0" w:line="240" w:lineRule="auto"/>
        <w:rPr>
          <w:color w:val="000000" w:themeColor="text1"/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4550"/>
        <w:gridCol w:w="757"/>
        <w:gridCol w:w="757"/>
        <w:gridCol w:w="756"/>
        <w:gridCol w:w="756"/>
        <w:gridCol w:w="756"/>
        <w:gridCol w:w="756"/>
        <w:gridCol w:w="755"/>
        <w:gridCol w:w="756"/>
        <w:gridCol w:w="756"/>
        <w:gridCol w:w="756"/>
        <w:gridCol w:w="827"/>
        <w:gridCol w:w="2185"/>
      </w:tblGrid>
      <w:tr w:rsidR="00B80779" w:rsidRPr="00A9543D" w:rsidTr="004B36ED">
        <w:trPr>
          <w:cantSplit/>
          <w:trHeight w:val="20"/>
          <w:tblHeader/>
        </w:trPr>
        <w:tc>
          <w:tcPr>
            <w:tcW w:w="783" w:type="dxa"/>
            <w:vMerge w:val="restart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50" w:type="dxa"/>
            <w:vMerge w:val="restart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388" w:type="dxa"/>
            <w:gridSpan w:val="11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85" w:type="dxa"/>
            <w:vMerge w:val="restart"/>
            <w:shd w:val="clear" w:color="auto" w:fill="FFFFFF"/>
            <w:vAlign w:val="center"/>
          </w:tcPr>
          <w:p w:rsidR="00BE41D3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 на конец</w:t>
            </w:r>
          </w:p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  <w:r w:rsidR="00D324E1"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года </w:t>
            </w: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B80779" w:rsidRPr="00A9543D" w:rsidTr="004B36ED">
        <w:trPr>
          <w:cantSplit/>
          <w:trHeight w:val="20"/>
          <w:tblHeader/>
        </w:trPr>
        <w:tc>
          <w:tcPr>
            <w:tcW w:w="783" w:type="dxa"/>
            <w:vMerge/>
            <w:shd w:val="clear" w:color="auto" w:fill="FFFFFF"/>
            <w:vAlign w:val="center"/>
          </w:tcPr>
          <w:p w:rsidR="00A920A9" w:rsidRPr="00A9543D" w:rsidRDefault="00A920A9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vMerge/>
            <w:shd w:val="clear" w:color="auto" w:fill="FFFFFF"/>
            <w:vAlign w:val="center"/>
          </w:tcPr>
          <w:p w:rsidR="00A920A9" w:rsidRPr="00A9543D" w:rsidRDefault="00A920A9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D91F9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ноя</w:t>
            </w:r>
            <w:r w:rsidR="006E2382"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брь</w:t>
            </w:r>
          </w:p>
        </w:tc>
        <w:tc>
          <w:tcPr>
            <w:tcW w:w="2185" w:type="dxa"/>
            <w:vMerge/>
            <w:shd w:val="clear" w:color="auto" w:fill="FFFFFF"/>
            <w:vAlign w:val="center"/>
          </w:tcPr>
          <w:p w:rsidR="00A920A9" w:rsidRPr="00A9543D" w:rsidRDefault="00A920A9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A9543D" w:rsidTr="004B36ED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0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</w:tr>
      <w:tr w:rsidR="00B80779" w:rsidRPr="00A9543D" w:rsidTr="004B36ED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4B36ED" w:rsidRPr="00A9543D" w:rsidRDefault="004B36ED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23" w:type="dxa"/>
            <w:gridSpan w:val="13"/>
            <w:shd w:val="clear" w:color="auto" w:fill="FFFFFF"/>
          </w:tcPr>
          <w:p w:rsidR="004B36ED" w:rsidRPr="00A9543D" w:rsidRDefault="00997908" w:rsidP="00A9543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A9543D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«</w:t>
            </w:r>
            <w:r w:rsidR="004B36ED" w:rsidRPr="00A9543D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Реализация</w:t>
            </w:r>
            <w:r w:rsidR="00BF18F1" w:rsidRPr="00A9543D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инициативных</w:t>
            </w:r>
            <w:r w:rsidR="004B36ED" w:rsidRPr="00A9543D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проектов в рамках инициативного бюджетирования</w:t>
            </w:r>
            <w:r w:rsidRPr="00A9543D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A9543D" w:rsidTr="004B36ED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50" w:type="dxa"/>
            <w:shd w:val="clear" w:color="auto" w:fill="FFFFFF"/>
          </w:tcPr>
          <w:p w:rsidR="00A920A9" w:rsidRPr="00A9543D" w:rsidRDefault="0011640C" w:rsidP="00A9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</w:t>
            </w:r>
            <w:r w:rsidR="00997908"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ованы</w:t>
            </w:r>
            <w:r w:rsidR="00DB45F0"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18F1"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инициативные </w:t>
            </w:r>
            <w:r w:rsidR="00997908"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проекты</w:t>
            </w: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инициативного бюджетирования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11640C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A920A9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A920A9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A920A9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A9543D" w:rsidTr="004B36ED">
        <w:trPr>
          <w:cantSplit/>
          <w:trHeight w:val="200"/>
        </w:trPr>
        <w:tc>
          <w:tcPr>
            <w:tcW w:w="5333" w:type="dxa"/>
            <w:gridSpan w:val="2"/>
            <w:shd w:val="clear" w:color="auto" w:fill="FFFFFF"/>
            <w:vAlign w:val="center"/>
          </w:tcPr>
          <w:p w:rsidR="00C0615A" w:rsidRPr="00A9543D" w:rsidRDefault="00C0615A" w:rsidP="00A95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C0615A" w:rsidRPr="00A9543D" w:rsidRDefault="00C0615A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C0615A" w:rsidRPr="00A9543D" w:rsidRDefault="00C0615A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A9543D" w:rsidRDefault="00C0615A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A9543D" w:rsidRDefault="00C0615A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A9543D" w:rsidRDefault="00C0615A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C0615A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C0615A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C0615A" w:rsidRPr="00A9543D" w:rsidRDefault="002D1237" w:rsidP="00A9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4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A920A9" w:rsidRPr="00B80779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920A9" w:rsidRPr="00B80779" w:rsidRDefault="0011640C">
      <w:pPr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80779">
        <w:rPr>
          <w:rFonts w:ascii="Times New Roman" w:hAnsi="Times New Roman" w:cs="Times New Roman"/>
          <w:color w:val="000000" w:themeColor="text1"/>
          <w:lang w:eastAsia="ru-RU"/>
        </w:rPr>
        <w:br w:type="page" w:clear="all"/>
      </w:r>
    </w:p>
    <w:tbl>
      <w:tblPr>
        <w:tblW w:w="5670" w:type="dxa"/>
        <w:tblInd w:w="10050" w:type="dxa"/>
        <w:tblLook w:val="04A0" w:firstRow="1" w:lastRow="0" w:firstColumn="1" w:lastColumn="0" w:noHBand="0" w:noVBand="1"/>
      </w:tblPr>
      <w:tblGrid>
        <w:gridCol w:w="5670"/>
      </w:tblGrid>
      <w:tr w:rsidR="00084FA0" w:rsidRPr="00B80779" w:rsidTr="00084FA0">
        <w:tc>
          <w:tcPr>
            <w:tcW w:w="5670" w:type="dxa"/>
          </w:tcPr>
          <w:p w:rsidR="00084FA0" w:rsidRPr="00084FA0" w:rsidRDefault="00084FA0" w:rsidP="0090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84FA0" w:rsidRPr="00084FA0" w:rsidRDefault="00084FA0" w:rsidP="0008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8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 паспорту муниципального проекта </w:t>
            </w:r>
            <w:r w:rsidRPr="0008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«Реализация инициативных проектов </w:t>
            </w:r>
            <w:r w:rsidRPr="0008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в рамках инициативного бюджетирования», не входящего в национальный проект</w:t>
            </w:r>
          </w:p>
        </w:tc>
      </w:tr>
    </w:tbl>
    <w:p w:rsidR="00084FA0" w:rsidRDefault="00084FA0" w:rsidP="005705BB">
      <w:pPr>
        <w:pStyle w:val="4"/>
        <w:spacing w:before="0" w:after="0"/>
        <w:rPr>
          <w:b/>
          <w:color w:val="000000" w:themeColor="text1"/>
          <w:sz w:val="28"/>
          <w:szCs w:val="28"/>
          <w:lang w:eastAsia="ru-RU"/>
        </w:rPr>
      </w:pPr>
    </w:p>
    <w:p w:rsidR="00A920A9" w:rsidRPr="00084FA0" w:rsidRDefault="0011640C" w:rsidP="005705BB">
      <w:pPr>
        <w:pStyle w:val="4"/>
        <w:spacing w:before="0" w:after="0"/>
        <w:rPr>
          <w:b/>
          <w:bCs/>
          <w:color w:val="000000" w:themeColor="text1"/>
          <w:sz w:val="28"/>
          <w:szCs w:val="28"/>
        </w:rPr>
      </w:pPr>
      <w:r w:rsidRPr="00084FA0">
        <w:rPr>
          <w:b/>
          <w:color w:val="000000" w:themeColor="text1"/>
          <w:sz w:val="28"/>
          <w:szCs w:val="28"/>
          <w:lang w:eastAsia="ru-RU"/>
        </w:rPr>
        <w:t>План реализации регионального проекта</w:t>
      </w:r>
      <w:r w:rsidR="004B36ED" w:rsidRPr="00084FA0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017322" w:rsidRPr="00084FA0">
        <w:rPr>
          <w:b/>
          <w:color w:val="000000" w:themeColor="text1"/>
          <w:sz w:val="28"/>
          <w:szCs w:val="28"/>
          <w:lang w:eastAsia="ru-RU"/>
        </w:rPr>
        <w:t>«Решаем вместе» в рамках инициативного бюджетирования»</w:t>
      </w:r>
      <w:r w:rsidRPr="00084FA0"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A920A9" w:rsidRPr="00B80779" w:rsidRDefault="00A920A9">
      <w:pPr>
        <w:spacing w:after="0" w:line="240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5"/>
        <w:gridCol w:w="2641"/>
        <w:gridCol w:w="1134"/>
        <w:gridCol w:w="1134"/>
        <w:gridCol w:w="992"/>
        <w:gridCol w:w="992"/>
        <w:gridCol w:w="2268"/>
        <w:gridCol w:w="1276"/>
        <w:gridCol w:w="992"/>
        <w:gridCol w:w="851"/>
        <w:gridCol w:w="1275"/>
        <w:gridCol w:w="1526"/>
      </w:tblGrid>
      <w:tr w:rsidR="00B80779" w:rsidRPr="008221F8" w:rsidTr="007313DF">
        <w:trPr>
          <w:tblHeader/>
        </w:trPr>
        <w:tc>
          <w:tcPr>
            <w:tcW w:w="615" w:type="dxa"/>
            <w:vMerge w:val="restart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="00017322"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41" w:type="dxa"/>
            <w:vMerge w:val="restart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F4020" w:rsidRPr="008221F8" w:rsidRDefault="003F4020" w:rsidP="009D75EA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Адрес объекта </w:t>
            </w: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 xml:space="preserve">(в соответствии </w:t>
            </w: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с ФИАС)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3F4020" w:rsidRPr="008221F8" w:rsidRDefault="003F4020" w:rsidP="009D75EA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3F4020" w:rsidRPr="008221F8" w:rsidRDefault="003F4020" w:rsidP="009D75EA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Объем финансового подтверждения </w:t>
            </w: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 w:rsidR="003F4020" w:rsidRPr="008221F8" w:rsidRDefault="003F4020" w:rsidP="009D75EA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B80779" w:rsidRPr="008221F8" w:rsidTr="007313DF">
        <w:trPr>
          <w:tblHeader/>
        </w:trPr>
        <w:tc>
          <w:tcPr>
            <w:tcW w:w="615" w:type="dxa"/>
            <w:vMerge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vMerge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020" w:rsidRPr="008221F8" w:rsidRDefault="006E2382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3F4020"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кончание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020" w:rsidRPr="008221F8" w:rsidRDefault="006E2382" w:rsidP="009D75EA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3F4020"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редшественники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75EA" w:rsidRPr="008221F8" w:rsidRDefault="006E2382" w:rsidP="009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3F4020"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оследова</w:t>
            </w:r>
          </w:p>
          <w:p w:rsidR="003F4020" w:rsidRPr="008221F8" w:rsidRDefault="003F4020" w:rsidP="009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Единица измерения </w:t>
            </w: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8221F8" w:rsidTr="007313DF">
        <w:trPr>
          <w:tblHeader/>
        </w:trPr>
        <w:tc>
          <w:tcPr>
            <w:tcW w:w="615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80779" w:rsidRPr="008221F8" w:rsidTr="003F4020">
        <w:trPr>
          <w:trHeight w:val="297"/>
        </w:trPr>
        <w:tc>
          <w:tcPr>
            <w:tcW w:w="615" w:type="dxa"/>
            <w:shd w:val="clear" w:color="auto" w:fill="FFFFFF"/>
          </w:tcPr>
          <w:p w:rsidR="003F4020" w:rsidRPr="008221F8" w:rsidRDefault="003F402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081" w:type="dxa"/>
            <w:gridSpan w:val="11"/>
          </w:tcPr>
          <w:p w:rsidR="003F4020" w:rsidRPr="008221F8" w:rsidRDefault="003F4020" w:rsidP="009D75E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1 «Реализация</w:t>
            </w:r>
            <w:r w:rsidR="00BF18F1" w:rsidRPr="008221F8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инициативных</w:t>
            </w:r>
            <w:r w:rsidRPr="008221F8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проектов в рамках инициативного бюджетирования»</w:t>
            </w:r>
          </w:p>
        </w:tc>
      </w:tr>
      <w:tr w:rsidR="00B80779" w:rsidRPr="008221F8" w:rsidTr="007313DF">
        <w:tc>
          <w:tcPr>
            <w:tcW w:w="615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641" w:type="dxa"/>
            <w:shd w:val="clear" w:color="auto" w:fill="FFFFFF"/>
          </w:tcPr>
          <w:p w:rsidR="00494DC0" w:rsidRPr="008221F8" w:rsidRDefault="00494DC0" w:rsidP="009D75EA">
            <w:pPr>
              <w:pStyle w:val="TableParagraph"/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color w:val="000000" w:themeColor="text1"/>
                <w:sz w:val="20"/>
                <w:szCs w:val="20"/>
              </w:rPr>
              <w:t>Мероприятие (результат) «Реализация инициативных проектов в рамках инициативного бюджетирования</w:t>
            </w:r>
            <w:r w:rsidR="007D36FB" w:rsidRPr="008221F8">
              <w:rPr>
                <w:color w:val="000000" w:themeColor="text1"/>
                <w:sz w:val="20"/>
                <w:szCs w:val="20"/>
              </w:rPr>
              <w:t>»</w:t>
            </w:r>
            <w:r w:rsidRPr="00822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221F8">
              <w:rPr>
                <w:color w:val="000000" w:themeColor="text1"/>
                <w:sz w:val="20"/>
                <w:szCs w:val="20"/>
              </w:rPr>
              <w:br/>
              <w:t>в 202</w:t>
            </w:r>
            <w:r w:rsidR="00227193" w:rsidRPr="008221F8">
              <w:rPr>
                <w:color w:val="000000" w:themeColor="text1"/>
                <w:sz w:val="20"/>
                <w:szCs w:val="20"/>
              </w:rPr>
              <w:t>5</w:t>
            </w:r>
            <w:r w:rsidRPr="008221F8">
              <w:rPr>
                <w:color w:val="000000" w:themeColor="text1"/>
                <w:sz w:val="20"/>
                <w:szCs w:val="20"/>
              </w:rPr>
              <w:t xml:space="preserve"> году реализации</w:t>
            </w:r>
          </w:p>
        </w:tc>
        <w:tc>
          <w:tcPr>
            <w:tcW w:w="1134" w:type="dxa"/>
            <w:shd w:val="clear" w:color="auto" w:fill="FFFFFF"/>
          </w:tcPr>
          <w:p w:rsidR="00494DC0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31.12.202</w:t>
            </w:r>
            <w:r w:rsidR="005A000B"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494DC0" w:rsidRPr="008221F8" w:rsidRDefault="00494DC0" w:rsidP="009D75EA">
            <w:pPr>
              <w:pStyle w:val="TableParagraph"/>
              <w:ind w:hanging="10"/>
              <w:jc w:val="center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313DF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Копица В.В. </w:t>
            </w:r>
          </w:p>
          <w:p w:rsidR="00494DC0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494DC0" w:rsidRPr="008221F8" w:rsidRDefault="00494DC0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Итоговый отчет </w:t>
            </w: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 реализации</w:t>
            </w:r>
          </w:p>
        </w:tc>
      </w:tr>
      <w:tr w:rsidR="00B80779" w:rsidRPr="008221F8" w:rsidTr="007313DF">
        <w:tc>
          <w:tcPr>
            <w:tcW w:w="61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2641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«Заключено соглашение о порядке и условиях предоставлении субсидии </w:t>
            </w: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для выполнения работ»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313DF" w:rsidRDefault="005A000B" w:rsidP="009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Копица В.В. </w:t>
            </w:r>
          </w:p>
          <w:p w:rsidR="005A000B" w:rsidRPr="008221F8" w:rsidRDefault="005A000B" w:rsidP="009D75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Соглашение</w:t>
            </w:r>
          </w:p>
        </w:tc>
      </w:tr>
      <w:tr w:rsidR="00B80779" w:rsidRPr="008221F8" w:rsidTr="007313DF">
        <w:tc>
          <w:tcPr>
            <w:tcW w:w="61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2641" w:type="dxa"/>
            <w:shd w:val="clear" w:color="auto" w:fill="FFFFFF"/>
          </w:tcPr>
          <w:p w:rsidR="005A000B" w:rsidRPr="008221F8" w:rsidRDefault="005A000B" w:rsidP="009D75EA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Pr="008221F8">
              <w:rPr>
                <w:color w:val="000000" w:themeColor="text1"/>
                <w:sz w:val="20"/>
                <w:szCs w:val="20"/>
              </w:rPr>
              <w:t>Для оказания услуги (выполнения работы) подготовлено материально-техническое  обеспечение»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01.02.2025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313DF" w:rsidRDefault="005A000B" w:rsidP="009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Копица В.В. </w:t>
            </w:r>
          </w:p>
          <w:p w:rsidR="005A000B" w:rsidRPr="008221F8" w:rsidRDefault="005A000B" w:rsidP="009D75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</w:tr>
      <w:tr w:rsidR="00B80779" w:rsidRPr="008221F8" w:rsidTr="007313DF">
        <w:trPr>
          <w:trHeight w:val="433"/>
        </w:trPr>
        <w:tc>
          <w:tcPr>
            <w:tcW w:w="61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1.1.3.</w:t>
            </w:r>
          </w:p>
        </w:tc>
        <w:tc>
          <w:tcPr>
            <w:tcW w:w="2641" w:type="dxa"/>
            <w:shd w:val="clear" w:color="auto" w:fill="FFFFFF"/>
          </w:tcPr>
          <w:p w:rsidR="005A000B" w:rsidRPr="008221F8" w:rsidRDefault="005A000B" w:rsidP="009D75EA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«Утверждены (одобрены, сформированы) документы, </w:t>
            </w:r>
            <w:r w:rsidRPr="008221F8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необходимые для оказания услуги (выполнения работы)»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01.03.2025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313DF" w:rsidRDefault="005A000B" w:rsidP="009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</w:t>
            </w:r>
          </w:p>
          <w:p w:rsidR="005A000B" w:rsidRPr="008221F8" w:rsidRDefault="005A000B" w:rsidP="009D75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</w:tr>
      <w:tr w:rsidR="00B80779" w:rsidRPr="008221F8" w:rsidTr="007313DF">
        <w:tc>
          <w:tcPr>
            <w:tcW w:w="61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641" w:type="dxa"/>
            <w:shd w:val="clear" w:color="auto" w:fill="FFFFFF"/>
          </w:tcPr>
          <w:p w:rsidR="005A000B" w:rsidRPr="008221F8" w:rsidRDefault="005A000B" w:rsidP="009D75EA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Pr="008221F8">
              <w:rPr>
                <w:color w:val="000000" w:themeColor="text1"/>
                <w:sz w:val="20"/>
                <w:szCs w:val="20"/>
              </w:rPr>
              <w:t>Услуга оказана (работы выполнены)»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01.08.2025</w:t>
            </w:r>
          </w:p>
        </w:tc>
        <w:tc>
          <w:tcPr>
            <w:tcW w:w="1134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313DF" w:rsidRDefault="005A000B" w:rsidP="009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Копица В.В. </w:t>
            </w:r>
          </w:p>
          <w:p w:rsidR="005A000B" w:rsidRPr="008221F8" w:rsidRDefault="005A000B" w:rsidP="009D75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2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8221F8" w:rsidRDefault="005A000B" w:rsidP="009D75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21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Акты выполненных работ</w:t>
            </w:r>
          </w:p>
        </w:tc>
      </w:tr>
    </w:tbl>
    <w:p w:rsidR="00A920A9" w:rsidRPr="00B80779" w:rsidRDefault="00A920A9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8221F8" w:rsidRPr="007313DF" w:rsidRDefault="00F84C8B" w:rsidP="007313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731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муниципального проекта «Благоустройство сельских территорий»,</w:t>
      </w:r>
    </w:p>
    <w:p w:rsidR="00F84C8B" w:rsidRDefault="00F84C8B" w:rsidP="007313DF">
      <w:pPr>
        <w:pStyle w:val="3"/>
        <w:spacing w:before="0" w:line="240" w:lineRule="auto"/>
        <w:rPr>
          <w:color w:val="000000" w:themeColor="text1"/>
          <w:szCs w:val="28"/>
        </w:rPr>
      </w:pPr>
      <w:r w:rsidRPr="007313DF">
        <w:rPr>
          <w:color w:val="000000" w:themeColor="text1"/>
          <w:szCs w:val="28"/>
        </w:rPr>
        <w:t>не входящего в национальный проект</w:t>
      </w:r>
      <w:r w:rsidR="008221F8" w:rsidRPr="007313DF">
        <w:rPr>
          <w:color w:val="000000" w:themeColor="text1"/>
          <w:szCs w:val="28"/>
        </w:rPr>
        <w:t xml:space="preserve"> </w:t>
      </w:r>
      <w:r w:rsidRPr="007313DF">
        <w:rPr>
          <w:color w:val="000000" w:themeColor="text1"/>
          <w:szCs w:val="28"/>
        </w:rPr>
        <w:t>(далее – муниципальный проект 3)</w:t>
      </w:r>
    </w:p>
    <w:p w:rsidR="007313DF" w:rsidRPr="007313DF" w:rsidRDefault="007313DF" w:rsidP="007313DF">
      <w:pPr>
        <w:spacing w:after="0" w:line="240" w:lineRule="auto"/>
        <w:rPr>
          <w:lang w:eastAsia="ru-RU"/>
        </w:rPr>
      </w:pPr>
    </w:p>
    <w:p w:rsidR="00F84C8B" w:rsidRDefault="00F84C8B" w:rsidP="007313DF">
      <w:pPr>
        <w:pStyle w:val="4"/>
        <w:spacing w:before="0" w:after="0"/>
        <w:rPr>
          <w:b/>
          <w:color w:val="000000" w:themeColor="text1"/>
          <w:sz w:val="28"/>
          <w:szCs w:val="28"/>
          <w:lang w:eastAsia="ru-RU"/>
        </w:rPr>
      </w:pPr>
      <w:r w:rsidRPr="007313DF">
        <w:rPr>
          <w:b/>
          <w:color w:val="000000" w:themeColor="text1"/>
          <w:sz w:val="28"/>
          <w:szCs w:val="28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31"/>
        <w:gridCol w:w="683"/>
        <w:gridCol w:w="2928"/>
        <w:gridCol w:w="2408"/>
        <w:gridCol w:w="1956"/>
        <w:gridCol w:w="2190"/>
      </w:tblGrid>
      <w:tr w:rsidR="00B80779" w:rsidRPr="007313DF" w:rsidTr="00A95A2F">
        <w:trPr>
          <w:cantSplit/>
          <w:trHeight w:val="721"/>
        </w:trPr>
        <w:tc>
          <w:tcPr>
            <w:tcW w:w="5531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</w:t>
            </w:r>
          </w:p>
          <w:p w:rsidR="00F84C8B" w:rsidRPr="007313DF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31.12.2030</w:t>
            </w:r>
          </w:p>
        </w:tc>
      </w:tr>
      <w:tr w:rsidR="00B80779" w:rsidRPr="007313DF" w:rsidTr="00A95A2F">
        <w:trPr>
          <w:cantSplit/>
          <w:trHeight w:val="461"/>
        </w:trPr>
        <w:tc>
          <w:tcPr>
            <w:tcW w:w="5531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Куратор муниципального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F84C8B" w:rsidRPr="007313DF" w:rsidRDefault="00F84C8B" w:rsidP="00F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B80779" w:rsidRPr="007313DF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муниципального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7313DF" w:rsidRDefault="00F84C8B" w:rsidP="00F8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Сучалкина Елена Владимировна 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F84C8B" w:rsidRPr="007313DF" w:rsidRDefault="00C426F6" w:rsidP="00D95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Главный специалист </w:t>
            </w:r>
            <w:r w:rsidR="00D95B00"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отдела</w:t>
            </w: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ЖКХ администрации Волоконовского района   </w:t>
            </w:r>
          </w:p>
        </w:tc>
      </w:tr>
      <w:tr w:rsidR="00B80779" w:rsidRPr="007313DF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Мальцева Евгения Сергеевна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F84C8B" w:rsidRPr="007313DF" w:rsidRDefault="00D95B00" w:rsidP="0027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по ЖКХ МКУ «А</w:t>
            </w:r>
            <w:r w:rsidR="0027282B"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дминистративно-хозяйственный центр</w:t>
            </w: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B80779" w:rsidRPr="007313DF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Соисполнители государственной программы 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80779" w:rsidRPr="007313DF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Целевые группы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Население Волоконовского района</w:t>
            </w:r>
          </w:p>
        </w:tc>
      </w:tr>
      <w:tr w:rsidR="00B80779" w:rsidRPr="007313DF" w:rsidTr="0027282B">
        <w:trPr>
          <w:cantSplit/>
          <w:trHeight w:val="557"/>
        </w:trPr>
        <w:tc>
          <w:tcPr>
            <w:tcW w:w="5531" w:type="dxa"/>
            <w:vMerge w:val="restart"/>
            <w:shd w:val="clear" w:color="auto" w:fill="FFFFFF"/>
          </w:tcPr>
          <w:p w:rsidR="00F84C8B" w:rsidRPr="007313DF" w:rsidRDefault="00F84C8B" w:rsidP="0027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83" w:type="dxa"/>
            <w:shd w:val="clear" w:color="auto" w:fill="FFFFFF"/>
          </w:tcPr>
          <w:p w:rsidR="00F84C8B" w:rsidRPr="007313DF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FFFFFF"/>
          </w:tcPr>
          <w:p w:rsidR="00F84C8B" w:rsidRPr="007313DF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F84C8B" w:rsidRPr="007313DF" w:rsidRDefault="009F3E1C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Комплексное развитие сельских территорий Белгородской области </w:t>
            </w:r>
          </w:p>
        </w:tc>
      </w:tr>
      <w:tr w:rsidR="00B80779" w:rsidRPr="007313DF" w:rsidTr="00A95A2F">
        <w:trPr>
          <w:cantSplit/>
          <w:trHeight w:val="462"/>
        </w:trPr>
        <w:tc>
          <w:tcPr>
            <w:tcW w:w="5531" w:type="dxa"/>
            <w:vMerge/>
            <w:shd w:val="clear" w:color="auto" w:fill="FFFFFF"/>
            <w:vAlign w:val="center"/>
          </w:tcPr>
          <w:p w:rsidR="00F84C8B" w:rsidRPr="007313DF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FFFFFF"/>
          </w:tcPr>
          <w:p w:rsidR="00F84C8B" w:rsidRPr="007313DF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28" w:type="dxa"/>
            <w:shd w:val="clear" w:color="auto" w:fill="FFFFFF"/>
          </w:tcPr>
          <w:p w:rsidR="00F84C8B" w:rsidRPr="007313DF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F84C8B" w:rsidRPr="007313DF" w:rsidRDefault="009C08BB" w:rsidP="009C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Комплексное развитие сельских территорий </w:t>
            </w:r>
          </w:p>
        </w:tc>
      </w:tr>
    </w:tbl>
    <w:p w:rsidR="00F84C8B" w:rsidRPr="00B80779" w:rsidRDefault="00F84C8B" w:rsidP="00F84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84C8B" w:rsidRPr="00B80779" w:rsidRDefault="00F84C8B" w:rsidP="00F84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84C8B" w:rsidRPr="007313DF" w:rsidRDefault="00F84C8B" w:rsidP="007313D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0779">
        <w:rPr>
          <w:rFonts w:ascii="Times New Roman" w:hAnsi="Times New Roman" w:cs="Times New Roman"/>
          <w:color w:val="000000" w:themeColor="text1"/>
          <w:lang w:eastAsia="ru-RU"/>
        </w:rPr>
        <w:br w:type="page" w:clear="all"/>
      </w:r>
      <w:r w:rsidRPr="007313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 Показатели муниципального проекта 2</w:t>
      </w:r>
    </w:p>
    <w:p w:rsidR="00F84C8B" w:rsidRPr="00B80779" w:rsidRDefault="00F84C8B" w:rsidP="00F84C8B">
      <w:pPr>
        <w:pStyle w:val="4"/>
        <w:spacing w:before="0" w:after="0"/>
        <w:rPr>
          <w:color w:val="000000" w:themeColor="text1"/>
        </w:rPr>
      </w:pP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34"/>
        <w:gridCol w:w="1276"/>
        <w:gridCol w:w="1276"/>
        <w:gridCol w:w="1134"/>
        <w:gridCol w:w="1134"/>
        <w:gridCol w:w="850"/>
        <w:gridCol w:w="709"/>
        <w:gridCol w:w="709"/>
        <w:gridCol w:w="708"/>
        <w:gridCol w:w="851"/>
        <w:gridCol w:w="709"/>
        <w:gridCol w:w="708"/>
        <w:gridCol w:w="1560"/>
      </w:tblGrid>
      <w:tr w:rsidR="00B80779" w:rsidRPr="007313DF" w:rsidTr="007313DF">
        <w:trPr>
          <w:trHeight w:val="20"/>
        </w:trPr>
        <w:tc>
          <w:tcPr>
            <w:tcW w:w="567" w:type="dxa"/>
            <w:vMerge w:val="restart"/>
            <w:vAlign w:val="center"/>
          </w:tcPr>
          <w:p w:rsidR="00F84C8B" w:rsidRPr="007313DF" w:rsidRDefault="00F84C8B" w:rsidP="0027282B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№</w:t>
            </w:r>
            <w:r w:rsidRPr="007313D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313DF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534" w:type="dxa"/>
            <w:vMerge w:val="restart"/>
            <w:vAlign w:val="center"/>
          </w:tcPr>
          <w:p w:rsidR="00F84C8B" w:rsidRPr="007313DF" w:rsidRDefault="00F84C8B" w:rsidP="0027282B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  <w:vAlign w:val="center"/>
          </w:tcPr>
          <w:p w:rsidR="00F84C8B" w:rsidRPr="007313DF" w:rsidRDefault="00F84C8B" w:rsidP="0027282B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Уровень</w:t>
            </w:r>
            <w:r w:rsidRPr="007313D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313DF">
              <w:rPr>
                <w:b/>
                <w:color w:val="000000" w:themeColor="text1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F84C8B" w:rsidRPr="007313DF" w:rsidRDefault="00F84C8B" w:rsidP="0027282B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Признак</w:t>
            </w:r>
            <w:r w:rsidRPr="007313D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313DF">
              <w:rPr>
                <w:b/>
                <w:color w:val="000000" w:themeColor="text1"/>
                <w:spacing w:val="-1"/>
                <w:sz w:val="20"/>
                <w:szCs w:val="20"/>
              </w:rPr>
              <w:t>возрастания/ убывания</w:t>
            </w:r>
          </w:p>
        </w:tc>
        <w:tc>
          <w:tcPr>
            <w:tcW w:w="1134" w:type="dxa"/>
            <w:vMerge w:val="restart"/>
            <w:vAlign w:val="center"/>
          </w:tcPr>
          <w:p w:rsidR="00F84C8B" w:rsidRPr="007313DF" w:rsidRDefault="00F84C8B" w:rsidP="0027282B">
            <w:pPr>
              <w:pStyle w:val="TableParagraph"/>
              <w:ind w:left="-107"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r w:rsidRPr="007313DF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313DF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r w:rsidRPr="007313DF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 </w:t>
            </w:r>
            <w:r w:rsidRPr="007313D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F84C8B" w:rsidRPr="007313DF" w:rsidRDefault="00F84C8B" w:rsidP="0027282B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Базовое</w:t>
            </w:r>
            <w:r w:rsidRPr="007313D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313DF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4394" w:type="dxa"/>
            <w:gridSpan w:val="6"/>
          </w:tcPr>
          <w:p w:rsidR="00F84C8B" w:rsidRPr="007313DF" w:rsidRDefault="00F84C8B" w:rsidP="0027282B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560" w:type="dxa"/>
            <w:vMerge w:val="restart"/>
            <w:vAlign w:val="center"/>
          </w:tcPr>
          <w:p w:rsidR="00F84C8B" w:rsidRPr="007313DF" w:rsidRDefault="00F84C8B" w:rsidP="0027282B">
            <w:pPr>
              <w:pStyle w:val="TableParagraph"/>
              <w:ind w:right="-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Нарастающий итог</w:t>
            </w:r>
          </w:p>
        </w:tc>
      </w:tr>
      <w:tr w:rsidR="00B80779" w:rsidRPr="007313DF" w:rsidTr="007313DF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F84C8B" w:rsidRPr="007313DF" w:rsidRDefault="00F84C8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one" w:sz="4" w:space="0" w:color="000000"/>
            </w:tcBorders>
          </w:tcPr>
          <w:p w:rsidR="00F84C8B" w:rsidRPr="007313DF" w:rsidRDefault="00F84C8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</w:tcPr>
          <w:p w:rsidR="00F84C8B" w:rsidRPr="007313DF" w:rsidRDefault="00F84C8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4C8B" w:rsidRPr="007313DF" w:rsidRDefault="00F84C8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:rsidR="00F84C8B" w:rsidRPr="007313DF" w:rsidRDefault="00F84C8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8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560" w:type="dxa"/>
            <w:vMerge/>
            <w:tcBorders>
              <w:top w:val="none" w:sz="4" w:space="0" w:color="000000"/>
            </w:tcBorders>
          </w:tcPr>
          <w:p w:rsidR="00F84C8B" w:rsidRPr="007313DF" w:rsidRDefault="00F84C8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7313DF" w:rsidTr="007313DF">
        <w:trPr>
          <w:trHeight w:val="20"/>
        </w:trPr>
        <w:tc>
          <w:tcPr>
            <w:tcW w:w="567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F84C8B" w:rsidRPr="007313DF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13D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B80779" w:rsidRPr="007313DF" w:rsidTr="00A95A2F">
        <w:trPr>
          <w:trHeight w:val="20"/>
        </w:trPr>
        <w:tc>
          <w:tcPr>
            <w:tcW w:w="567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158" w:type="dxa"/>
            <w:gridSpan w:val="13"/>
            <w:shd w:val="clear" w:color="auto" w:fill="FFFFFF"/>
          </w:tcPr>
          <w:p w:rsidR="00F84C8B" w:rsidRPr="007313DF" w:rsidRDefault="00F84C8B" w:rsidP="0027282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«Реализация</w:t>
            </w:r>
            <w:r w:rsidR="00D55EE6" w:rsidRPr="007313D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проектов по благоустройству общественных прос</w:t>
            </w:r>
            <w:r w:rsidR="0027282B" w:rsidRPr="007313D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транств на сельских территориях</w:t>
            </w:r>
            <w:r w:rsidRPr="007313DF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7313DF" w:rsidTr="006B1A26">
        <w:trPr>
          <w:trHeight w:val="20"/>
        </w:trPr>
        <w:tc>
          <w:tcPr>
            <w:tcW w:w="567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534" w:type="dxa"/>
            <w:vAlign w:val="center"/>
          </w:tcPr>
          <w:p w:rsidR="00F84C8B" w:rsidRPr="007313DF" w:rsidRDefault="00D55EE6" w:rsidP="0027282B">
            <w:pPr>
              <w:pStyle w:val="TableParagraph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313DF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Количество населенных пунктов в которых реализованы проекты по благоустройству общественных пространств на сельских территориях </w:t>
            </w:r>
          </w:p>
        </w:tc>
        <w:tc>
          <w:tcPr>
            <w:tcW w:w="1276" w:type="dxa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7313DF">
              <w:rPr>
                <w:color w:val="000000" w:themeColor="text1"/>
                <w:spacing w:val="-1"/>
                <w:sz w:val="20"/>
                <w:szCs w:val="20"/>
              </w:rPr>
              <w:t>Прогрессирующий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4C8B" w:rsidRPr="007313DF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F84C8B" w:rsidRPr="007313DF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84C8B" w:rsidRPr="007313DF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F84C8B" w:rsidRPr="007313DF" w:rsidRDefault="00D55EE6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84C8B" w:rsidRPr="007313DF" w:rsidRDefault="00D55EE6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84C8B" w:rsidRPr="007313DF" w:rsidRDefault="00D55EE6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84C8B" w:rsidRPr="007313DF" w:rsidRDefault="00D55EE6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4C8B" w:rsidRPr="007313DF" w:rsidRDefault="00D55EE6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84C8B" w:rsidRPr="007313DF" w:rsidRDefault="00D55EE6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F84C8B" w:rsidRPr="007313DF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7313DF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F84C8B" w:rsidRPr="00B80779" w:rsidRDefault="00F84C8B" w:rsidP="00F84C8B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F84C8B" w:rsidRPr="006B1A26" w:rsidRDefault="00F84C8B" w:rsidP="00F84C8B">
      <w:pPr>
        <w:pStyle w:val="4"/>
        <w:spacing w:before="0" w:after="0"/>
        <w:rPr>
          <w:b/>
          <w:color w:val="000000" w:themeColor="text1"/>
          <w:sz w:val="28"/>
          <w:szCs w:val="28"/>
          <w:lang w:eastAsia="ru-RU"/>
        </w:rPr>
      </w:pPr>
      <w:r w:rsidRPr="006B1A26">
        <w:rPr>
          <w:b/>
          <w:color w:val="000000" w:themeColor="text1"/>
          <w:sz w:val="28"/>
          <w:szCs w:val="28"/>
          <w:lang w:eastAsia="ru-RU"/>
        </w:rPr>
        <w:t>3. Помесячный план достижения показателей муниципального проекта 2 в 2025 году</w:t>
      </w:r>
    </w:p>
    <w:p w:rsidR="00F84C8B" w:rsidRPr="00B80779" w:rsidRDefault="00F84C8B" w:rsidP="00F84C8B">
      <w:pPr>
        <w:spacing w:after="0" w:line="240" w:lineRule="auto"/>
        <w:rPr>
          <w:color w:val="000000" w:themeColor="text1"/>
          <w:lang w:eastAsia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276"/>
        <w:gridCol w:w="1276"/>
        <w:gridCol w:w="708"/>
        <w:gridCol w:w="709"/>
        <w:gridCol w:w="709"/>
        <w:gridCol w:w="709"/>
        <w:gridCol w:w="708"/>
        <w:gridCol w:w="709"/>
        <w:gridCol w:w="851"/>
        <w:gridCol w:w="567"/>
        <w:gridCol w:w="567"/>
        <w:gridCol w:w="708"/>
        <w:gridCol w:w="993"/>
        <w:gridCol w:w="1134"/>
      </w:tblGrid>
      <w:tr w:rsidR="00B80779" w:rsidRPr="006B1A26" w:rsidTr="006B1A26">
        <w:trPr>
          <w:trHeight w:val="20"/>
        </w:trPr>
        <w:tc>
          <w:tcPr>
            <w:tcW w:w="562" w:type="dxa"/>
            <w:vMerge w:val="restart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№</w:t>
            </w:r>
            <w:r w:rsidRPr="006B1A26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Показатели</w:t>
            </w:r>
            <w:r w:rsidRPr="006B1A2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регионального</w:t>
            </w:r>
            <w:r w:rsidRPr="006B1A26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проекта</w:t>
            </w:r>
          </w:p>
        </w:tc>
        <w:tc>
          <w:tcPr>
            <w:tcW w:w="1276" w:type="dxa"/>
            <w:vMerge w:val="restart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Уровень</w:t>
            </w:r>
            <w:r w:rsidRPr="006B1A2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Единица измерения</w:t>
            </w:r>
            <w:r w:rsidRPr="006B1A26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pacing w:val="-37"/>
                <w:sz w:val="20"/>
                <w:szCs w:val="20"/>
              </w:rPr>
              <w:br/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(по</w:t>
            </w:r>
            <w:r w:rsidRPr="006B1A2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ОКЕИ)</w:t>
            </w:r>
          </w:p>
        </w:tc>
        <w:tc>
          <w:tcPr>
            <w:tcW w:w="7938" w:type="dxa"/>
            <w:gridSpan w:val="11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Плановые</w:t>
            </w:r>
            <w:r w:rsidRPr="006B1A2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значения</w:t>
            </w:r>
            <w:r w:rsidRPr="006B1A26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по</w:t>
            </w:r>
            <w:r w:rsidRPr="006B1A2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месяцам</w:t>
            </w:r>
          </w:p>
        </w:tc>
        <w:tc>
          <w:tcPr>
            <w:tcW w:w="1134" w:type="dxa"/>
            <w:vMerge w:val="restart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На конец</w:t>
            </w:r>
            <w:r w:rsidRPr="006B1A2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pacing w:val="1"/>
                <w:sz w:val="20"/>
                <w:szCs w:val="20"/>
              </w:rPr>
              <w:br/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2025</w:t>
            </w:r>
            <w:r w:rsidRPr="006B1A26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B1A26">
              <w:rPr>
                <w:b/>
                <w:i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6B1A26">
              <w:rPr>
                <w:b/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B80779" w:rsidRPr="006B1A26" w:rsidTr="006B1A26">
        <w:trPr>
          <w:trHeight w:val="20"/>
        </w:trPr>
        <w:tc>
          <w:tcPr>
            <w:tcW w:w="562" w:type="dxa"/>
            <w:vMerge/>
            <w:tcBorders>
              <w:top w:val="none" w:sz="4" w:space="0" w:color="000000"/>
            </w:tcBorders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one" w:sz="4" w:space="0" w:color="000000"/>
            </w:tcBorders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09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09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09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708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709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51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567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567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708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993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A26">
              <w:rPr>
                <w:b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0779" w:rsidRPr="006B1A26" w:rsidTr="006B1A26">
        <w:trPr>
          <w:trHeight w:val="20"/>
        </w:trPr>
        <w:tc>
          <w:tcPr>
            <w:tcW w:w="562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168" w:type="dxa"/>
            <w:gridSpan w:val="15"/>
          </w:tcPr>
          <w:p w:rsidR="00F84C8B" w:rsidRPr="006B1A26" w:rsidRDefault="00F84C8B" w:rsidP="006B1A2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«</w:t>
            </w:r>
            <w:r w:rsidR="009C08BB" w:rsidRPr="006B1A26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Реализация проектов по благоустройству общественных пространств</w:t>
            </w:r>
            <w:r w:rsidR="00335BF3" w:rsidRPr="006B1A26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C08BB" w:rsidRPr="006B1A26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на сельских территориях»  </w:t>
            </w:r>
          </w:p>
        </w:tc>
      </w:tr>
      <w:tr w:rsidR="00B80779" w:rsidRPr="006B1A26" w:rsidTr="006B1A26">
        <w:trPr>
          <w:trHeight w:val="20"/>
        </w:trPr>
        <w:tc>
          <w:tcPr>
            <w:tcW w:w="562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544" w:type="dxa"/>
            <w:vAlign w:val="center"/>
          </w:tcPr>
          <w:p w:rsidR="00F84C8B" w:rsidRPr="006B1A26" w:rsidRDefault="00F84C8B" w:rsidP="006B1A26">
            <w:pPr>
              <w:pStyle w:val="TableParagraph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6B1A26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  <w:r w:rsidR="009C08BB" w:rsidRPr="006B1A26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63394B" w:rsidRPr="006B1A26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селенных пунктов в которых реализованы проекты</w:t>
            </w:r>
            <w:r w:rsidRPr="006B1A26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 по благоустройству </w:t>
            </w:r>
            <w:r w:rsidR="0063394B" w:rsidRPr="006B1A26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общественных пространств на сельских территориях</w:t>
            </w:r>
            <w:r w:rsidRPr="006B1A26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1276" w:type="dxa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4C8B" w:rsidRPr="006B1A26" w:rsidRDefault="00D55EE6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4C8B" w:rsidRPr="006B1A26" w:rsidRDefault="00D55EE6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84C8B" w:rsidRPr="006B1A26" w:rsidRDefault="00F84C8B" w:rsidP="006B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A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4C8B" w:rsidRPr="006B1A26" w:rsidRDefault="0063394B" w:rsidP="006B1A26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6B1A26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F84C8B" w:rsidRPr="00B80779" w:rsidRDefault="00F84C8B" w:rsidP="00F84C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84C8B" w:rsidRPr="00B80779" w:rsidRDefault="00F84C8B" w:rsidP="00F84C8B">
      <w:pPr>
        <w:pStyle w:val="4"/>
        <w:spacing w:before="0" w:after="0"/>
        <w:rPr>
          <w:b/>
          <w:bCs/>
          <w:color w:val="000000" w:themeColor="text1"/>
        </w:rPr>
      </w:pPr>
      <w:r w:rsidRPr="006B1A26">
        <w:rPr>
          <w:b/>
          <w:color w:val="000000" w:themeColor="text1"/>
          <w:sz w:val="28"/>
          <w:lang w:eastAsia="ru-RU"/>
        </w:rPr>
        <w:t xml:space="preserve">4. Мероприятия (результаты) муниципального проекта </w:t>
      </w:r>
      <w:r w:rsidR="0063394B" w:rsidRPr="006B1A26">
        <w:rPr>
          <w:b/>
          <w:color w:val="000000" w:themeColor="text1"/>
          <w:sz w:val="28"/>
          <w:lang w:eastAsia="ru-RU"/>
        </w:rPr>
        <w:t>3</w:t>
      </w:r>
    </w:p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851"/>
        <w:gridCol w:w="879"/>
        <w:gridCol w:w="538"/>
        <w:gridCol w:w="738"/>
        <w:gridCol w:w="708"/>
        <w:gridCol w:w="709"/>
        <w:gridCol w:w="709"/>
        <w:gridCol w:w="567"/>
        <w:gridCol w:w="709"/>
        <w:gridCol w:w="1275"/>
        <w:gridCol w:w="1134"/>
        <w:gridCol w:w="1134"/>
        <w:gridCol w:w="1701"/>
      </w:tblGrid>
      <w:tr w:rsidR="00B80779" w:rsidRPr="0027282B" w:rsidTr="00A95A2F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152" w:right="-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br/>
            </w:r>
            <w:r w:rsidRPr="0027282B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18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  <w:r w:rsidRPr="0027282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структурных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 xml:space="preserve">элементов </w:t>
            </w:r>
            <w:r w:rsidRPr="0027282B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государственных</w:t>
            </w:r>
            <w:r w:rsidRPr="0027282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программ вместе с</w:t>
            </w:r>
            <w:r w:rsidRPr="0027282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наименованием</w:t>
            </w:r>
            <w:r w:rsidRPr="0027282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государственной</w:t>
            </w:r>
            <w:r w:rsidRPr="0027282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r w:rsidRPr="0027282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измере-ния</w:t>
            </w:r>
            <w:r w:rsidRPr="0027282B">
              <w:rPr>
                <w:b/>
                <w:color w:val="000000" w:themeColor="text1"/>
                <w:spacing w:val="-37"/>
                <w:sz w:val="20"/>
                <w:szCs w:val="20"/>
              </w:rPr>
              <w:t xml:space="preserve">       </w:t>
            </w:r>
            <w:r w:rsidRPr="0027282B">
              <w:rPr>
                <w:b/>
                <w:color w:val="000000" w:themeColor="text1"/>
                <w:spacing w:val="-37"/>
                <w:sz w:val="20"/>
                <w:szCs w:val="20"/>
              </w:rPr>
              <w:br/>
            </w:r>
            <w:r w:rsidRPr="0027282B">
              <w:rPr>
                <w:b/>
                <w:color w:val="000000" w:themeColor="text1"/>
                <w:spacing w:val="-1"/>
                <w:sz w:val="20"/>
                <w:szCs w:val="20"/>
              </w:rPr>
              <w:t>(по</w:t>
            </w:r>
            <w:r w:rsidRPr="0027282B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F84C8B" w:rsidRPr="0027282B" w:rsidRDefault="00F84C8B" w:rsidP="0027282B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Базовое</w:t>
            </w:r>
            <w:r w:rsidRPr="0027282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4140" w:type="dxa"/>
            <w:gridSpan w:val="6"/>
          </w:tcPr>
          <w:p w:rsidR="00F84C8B" w:rsidRPr="0027282B" w:rsidRDefault="00F84C8B" w:rsidP="0027282B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position w:val="-5"/>
                <w:sz w:val="20"/>
                <w:szCs w:val="20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113" w:right="-10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109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Признак «Участие муниципального образования»</w:t>
            </w:r>
          </w:p>
        </w:tc>
        <w:tc>
          <w:tcPr>
            <w:tcW w:w="1701" w:type="dxa"/>
            <w:vMerge w:val="restart"/>
            <w:vAlign w:val="center"/>
          </w:tcPr>
          <w:p w:rsidR="00F84C8B" w:rsidRPr="0027282B" w:rsidRDefault="00F84C8B" w:rsidP="0027282B">
            <w:pPr>
              <w:pStyle w:val="TableParagraph"/>
              <w:ind w:left="-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 xml:space="preserve">Связь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br/>
              <w:t>с показателями</w:t>
            </w:r>
            <w:r w:rsidRPr="0027282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7282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регионального </w:t>
            </w:r>
            <w:r w:rsidRPr="0027282B">
              <w:rPr>
                <w:b/>
                <w:color w:val="000000" w:themeColor="text1"/>
                <w:sz w:val="20"/>
                <w:szCs w:val="20"/>
              </w:rPr>
              <w:t>проекта</w:t>
            </w:r>
          </w:p>
        </w:tc>
      </w:tr>
      <w:tr w:rsidR="00B80779" w:rsidRPr="0027282B" w:rsidTr="00A95A2F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38" w:type="dxa"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38" w:type="dxa"/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27282B" w:rsidTr="00A95A2F">
        <w:trPr>
          <w:trHeight w:val="328"/>
        </w:trPr>
        <w:tc>
          <w:tcPr>
            <w:tcW w:w="566" w:type="dxa"/>
            <w:vAlign w:val="center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0" w:type="dxa"/>
            <w:gridSpan w:val="15"/>
          </w:tcPr>
          <w:p w:rsidR="00F84C8B" w:rsidRPr="0027282B" w:rsidRDefault="00F84C8B" w:rsidP="0027282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="0027282B" w:rsidRPr="0027282B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63394B" w:rsidRPr="0027282B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Реализация проектов по благоустройству общественных пространств на сельских территориях»  </w:t>
            </w:r>
          </w:p>
        </w:tc>
      </w:tr>
      <w:tr w:rsidR="00B80779" w:rsidRPr="0027282B" w:rsidTr="00A95A2F">
        <w:trPr>
          <w:trHeight w:val="20"/>
        </w:trPr>
        <w:tc>
          <w:tcPr>
            <w:tcW w:w="566" w:type="dxa"/>
          </w:tcPr>
          <w:p w:rsidR="00F84C8B" w:rsidRPr="0027282B" w:rsidRDefault="00F84C8B" w:rsidP="0027282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118" w:type="dxa"/>
          </w:tcPr>
          <w:p w:rsidR="0063394B" w:rsidRPr="0027282B" w:rsidRDefault="0063394B" w:rsidP="0027282B">
            <w:pPr>
              <w:pStyle w:val="ConsPlusNormal"/>
              <w:rPr>
                <w:color w:val="000000" w:themeColor="text1"/>
              </w:rPr>
            </w:pPr>
            <w:r w:rsidRPr="0027282B">
              <w:rPr>
                <w:color w:val="000000" w:themeColor="text1"/>
              </w:rPr>
              <w:t>Реализованы проекты по благоустройству общественных пространств</w:t>
            </w:r>
          </w:p>
          <w:p w:rsidR="00F84C8B" w:rsidRPr="0027282B" w:rsidRDefault="0063394B" w:rsidP="0027282B">
            <w:pPr>
              <w:pStyle w:val="TableParagraph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на сельских территориях</w:t>
            </w:r>
          </w:p>
        </w:tc>
        <w:tc>
          <w:tcPr>
            <w:tcW w:w="1530" w:type="dxa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79" w:type="dxa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38" w:type="dxa"/>
          </w:tcPr>
          <w:p w:rsidR="00F84C8B" w:rsidRPr="0027282B" w:rsidRDefault="0063394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84C8B" w:rsidRPr="0027282B" w:rsidRDefault="0063394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4C8B" w:rsidRPr="0027282B" w:rsidRDefault="0063394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4C8B" w:rsidRPr="0027282B" w:rsidRDefault="0063394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4C8B" w:rsidRPr="0027282B" w:rsidRDefault="0063394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4C8B" w:rsidRPr="0027282B" w:rsidRDefault="0063394B" w:rsidP="002728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РП</w:t>
            </w:r>
          </w:p>
        </w:tc>
        <w:tc>
          <w:tcPr>
            <w:tcW w:w="1134" w:type="dxa"/>
          </w:tcPr>
          <w:p w:rsidR="00F84C8B" w:rsidRPr="0027282B" w:rsidRDefault="00F84C8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3394B" w:rsidRPr="0027282B" w:rsidRDefault="0063394B" w:rsidP="0027282B">
            <w:pPr>
              <w:pStyle w:val="ConsPlusNormal"/>
              <w:jc w:val="center"/>
              <w:rPr>
                <w:color w:val="000000" w:themeColor="text1"/>
              </w:rPr>
            </w:pPr>
            <w:r w:rsidRPr="0027282B">
              <w:rPr>
                <w:color w:val="000000" w:themeColor="text1"/>
              </w:rPr>
              <w:t>Количество населенных пунктов,</w:t>
            </w:r>
          </w:p>
          <w:p w:rsidR="00F84C8B" w:rsidRPr="0027282B" w:rsidRDefault="0063394B" w:rsidP="0027282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в которых реализованы проекты по благоустройству общественных пространств на сельских территориях</w:t>
            </w:r>
          </w:p>
        </w:tc>
      </w:tr>
    </w:tbl>
    <w:p w:rsidR="00F84C8B" w:rsidRPr="006B1A26" w:rsidRDefault="00F84C8B" w:rsidP="00F84C8B">
      <w:pPr>
        <w:rPr>
          <w:rFonts w:eastAsia="Calibri"/>
          <w:color w:val="000000" w:themeColor="text1"/>
          <w:sz w:val="20"/>
          <w:szCs w:val="16"/>
        </w:rPr>
      </w:pPr>
    </w:p>
    <w:p w:rsidR="00F84C8B" w:rsidRPr="00B80779" w:rsidRDefault="00F84C8B" w:rsidP="00F84C8B">
      <w:pPr>
        <w:pStyle w:val="4"/>
        <w:spacing w:before="0" w:after="0"/>
        <w:rPr>
          <w:b/>
          <w:color w:val="000000" w:themeColor="text1"/>
          <w:lang w:eastAsia="ru-RU"/>
        </w:rPr>
      </w:pPr>
      <w:r w:rsidRPr="006B1A26">
        <w:rPr>
          <w:b/>
          <w:color w:val="000000" w:themeColor="text1"/>
          <w:sz w:val="28"/>
          <w:lang w:eastAsia="ru-RU"/>
        </w:rPr>
        <w:t xml:space="preserve">5. Финансовое обеспечение реализации муниципального проекта </w:t>
      </w:r>
      <w:r w:rsidR="0063394B" w:rsidRPr="006B1A26">
        <w:rPr>
          <w:b/>
          <w:color w:val="000000" w:themeColor="text1"/>
          <w:sz w:val="28"/>
          <w:lang w:eastAsia="ru-RU"/>
        </w:rPr>
        <w:t>3</w:t>
      </w:r>
    </w:p>
    <w:p w:rsidR="00F84C8B" w:rsidRPr="00B80779" w:rsidRDefault="00F84C8B" w:rsidP="00F84C8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4213"/>
        <w:gridCol w:w="2523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417"/>
      </w:tblGrid>
      <w:tr w:rsidR="00B80779" w:rsidRPr="006B1A26" w:rsidTr="0027282B">
        <w:trPr>
          <w:trHeight w:val="248"/>
        </w:trPr>
        <w:tc>
          <w:tcPr>
            <w:tcW w:w="603" w:type="dxa"/>
            <w:vMerge w:val="restart"/>
          </w:tcPr>
          <w:p w:rsidR="00F84C8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F84C8B"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212" w:type="dxa"/>
            <w:vMerge w:val="restart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23" w:type="dxa"/>
            <w:vMerge w:val="restart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33" w:type="dxa"/>
            <w:gridSpan w:val="9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B80779" w:rsidRPr="006B1A26" w:rsidTr="006B1A26">
        <w:trPr>
          <w:trHeight w:val="81"/>
        </w:trPr>
        <w:tc>
          <w:tcPr>
            <w:tcW w:w="603" w:type="dxa"/>
            <w:vMerge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Merge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68" w:type="dxa"/>
            <w:gridSpan w:val="2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B80779" w:rsidRPr="006B1A26" w:rsidTr="006B1A26">
        <w:trPr>
          <w:trHeight w:val="73"/>
        </w:trPr>
        <w:tc>
          <w:tcPr>
            <w:tcW w:w="60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2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gridSpan w:val="2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B80779" w:rsidRPr="006B1A26" w:rsidTr="00A95A2F">
        <w:trPr>
          <w:trHeight w:val="223"/>
        </w:trPr>
        <w:tc>
          <w:tcPr>
            <w:tcW w:w="603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68" w:type="dxa"/>
            <w:gridSpan w:val="11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Pr="006B1A26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63394B" w:rsidRPr="006B1A26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Реализация проектов по благоустройству общественных пространств на сельских территориях»  </w:t>
            </w:r>
          </w:p>
        </w:tc>
      </w:tr>
      <w:tr w:rsidR="0027282B" w:rsidRPr="006B1A26" w:rsidTr="0027282B">
        <w:trPr>
          <w:trHeight w:val="567"/>
        </w:trPr>
        <w:tc>
          <w:tcPr>
            <w:tcW w:w="600" w:type="dxa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5" w:type="dxa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Реализованы проекты по благоустройству общественных пространств на сельских территориях</w:t>
            </w:r>
          </w:p>
        </w:tc>
        <w:tc>
          <w:tcPr>
            <w:tcW w:w="2523" w:type="dxa"/>
            <w:vMerge w:val="restart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3 771,0</w:t>
            </w:r>
          </w:p>
        </w:tc>
        <w:tc>
          <w:tcPr>
            <w:tcW w:w="993" w:type="dxa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27282B" w:rsidRPr="006B1A26" w:rsidRDefault="0027282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3 771,0</w:t>
            </w:r>
          </w:p>
        </w:tc>
      </w:tr>
      <w:tr w:rsidR="00B80779" w:rsidRPr="006B1A26" w:rsidTr="0027282B">
        <w:trPr>
          <w:trHeight w:val="29"/>
        </w:trPr>
        <w:tc>
          <w:tcPr>
            <w:tcW w:w="603" w:type="dxa"/>
            <w:vMerge w:val="restart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523" w:type="dxa"/>
            <w:vMerge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3 771,0</w:t>
            </w:r>
          </w:p>
        </w:tc>
        <w:tc>
          <w:tcPr>
            <w:tcW w:w="993" w:type="dxa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62B22" w:rsidRPr="006B1A26" w:rsidRDefault="00A62B22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3 771,0</w:t>
            </w:r>
          </w:p>
        </w:tc>
      </w:tr>
      <w:tr w:rsidR="00B80779" w:rsidRPr="006B1A26" w:rsidTr="00A95A2F">
        <w:trPr>
          <w:trHeight w:val="489"/>
        </w:trPr>
        <w:tc>
          <w:tcPr>
            <w:tcW w:w="603" w:type="dxa"/>
            <w:vMerge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523" w:type="dxa"/>
            <w:vMerge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6B1A26" w:rsidRDefault="00D55EE6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4C8B" w:rsidRPr="006B1A26" w:rsidRDefault="00D55EE6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6B1A26" w:rsidTr="0027282B">
        <w:trPr>
          <w:trHeight w:val="167"/>
        </w:trPr>
        <w:tc>
          <w:tcPr>
            <w:tcW w:w="603" w:type="dxa"/>
            <w:vMerge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2523" w:type="dxa"/>
            <w:vMerge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6B1A26" w:rsidRDefault="00D55EE6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2700</w:t>
            </w:r>
            <w:r w:rsidR="0063394B"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F84C8B" w:rsidRPr="006B1A26" w:rsidRDefault="0063394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4C8B" w:rsidRPr="006B1A26" w:rsidRDefault="00D55EE6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2700</w:t>
            </w:r>
            <w:r w:rsidR="0063394B"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B80779" w:rsidRPr="006B1A26" w:rsidTr="0027282B">
        <w:trPr>
          <w:trHeight w:val="345"/>
        </w:trPr>
        <w:tc>
          <w:tcPr>
            <w:tcW w:w="60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</w:t>
            </w:r>
          </w:p>
        </w:tc>
        <w:tc>
          <w:tcPr>
            <w:tcW w:w="252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6B1A26" w:rsidTr="0027282B">
        <w:trPr>
          <w:trHeight w:val="99"/>
        </w:trPr>
        <w:tc>
          <w:tcPr>
            <w:tcW w:w="60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межбюджетные трансферты бюджетам муниципальных образований</w:t>
            </w:r>
          </w:p>
        </w:tc>
        <w:tc>
          <w:tcPr>
            <w:tcW w:w="252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6B1A26" w:rsidTr="0027282B">
        <w:trPr>
          <w:trHeight w:val="265"/>
        </w:trPr>
        <w:tc>
          <w:tcPr>
            <w:tcW w:w="60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52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6B1A26" w:rsidTr="0027282B">
        <w:trPr>
          <w:trHeight w:val="162"/>
        </w:trPr>
        <w:tc>
          <w:tcPr>
            <w:tcW w:w="60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23" w:type="dxa"/>
          </w:tcPr>
          <w:p w:rsidR="00F84C8B" w:rsidRPr="006B1A26" w:rsidRDefault="00F84C8B" w:rsidP="006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6B1A26" w:rsidRDefault="00C0615A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84C8B" w:rsidRPr="006B1A26" w:rsidRDefault="00C0615A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84C8B" w:rsidRPr="006B1A26" w:rsidRDefault="00C0615A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84C8B" w:rsidRPr="006B1A26" w:rsidRDefault="00C0615A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F84C8B" w:rsidRPr="006B1A26" w:rsidRDefault="00C0615A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F84C8B" w:rsidRPr="006B1A26" w:rsidRDefault="00C0615A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4C8B" w:rsidRPr="006B1A26" w:rsidRDefault="00C0615A" w:rsidP="006B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B1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F84C8B" w:rsidRPr="006B1A26" w:rsidRDefault="00F84C8B" w:rsidP="00F84C8B">
      <w:pPr>
        <w:pStyle w:val="4"/>
        <w:spacing w:before="0" w:after="0"/>
        <w:rPr>
          <w:b/>
          <w:bCs/>
          <w:color w:val="000000" w:themeColor="text1"/>
          <w:sz w:val="28"/>
        </w:rPr>
      </w:pPr>
    </w:p>
    <w:p w:rsidR="00F84C8B" w:rsidRPr="006B1A26" w:rsidRDefault="00F84C8B" w:rsidP="00F84C8B">
      <w:pPr>
        <w:pStyle w:val="4"/>
        <w:spacing w:before="0" w:after="0"/>
        <w:rPr>
          <w:b/>
          <w:color w:val="000000" w:themeColor="text1"/>
          <w:sz w:val="28"/>
          <w:lang w:eastAsia="ru-RU"/>
        </w:rPr>
      </w:pPr>
      <w:r w:rsidRPr="006B1A26">
        <w:rPr>
          <w:b/>
          <w:color w:val="000000" w:themeColor="text1"/>
          <w:sz w:val="28"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6B1A26">
        <w:rPr>
          <w:b/>
          <w:color w:val="000000" w:themeColor="text1"/>
          <w:sz w:val="28"/>
          <w:lang w:eastAsia="ru-RU"/>
        </w:rPr>
        <w:br/>
        <w:t xml:space="preserve">предусмотренных на финансовое обеспечение реализации муниципального проекта </w:t>
      </w:r>
      <w:r w:rsidR="0063394B" w:rsidRPr="006B1A26">
        <w:rPr>
          <w:b/>
          <w:color w:val="000000" w:themeColor="text1"/>
          <w:sz w:val="28"/>
          <w:lang w:eastAsia="ru-RU"/>
        </w:rPr>
        <w:t>3</w:t>
      </w:r>
      <w:r w:rsidRPr="006B1A26">
        <w:rPr>
          <w:b/>
          <w:color w:val="000000" w:themeColor="text1"/>
          <w:sz w:val="28"/>
          <w:lang w:eastAsia="ru-RU"/>
        </w:rPr>
        <w:t xml:space="preserve"> в 2025 году</w:t>
      </w:r>
    </w:p>
    <w:p w:rsidR="00F84C8B" w:rsidRPr="00B80779" w:rsidRDefault="00F84C8B" w:rsidP="00F84C8B">
      <w:pPr>
        <w:spacing w:after="0" w:line="240" w:lineRule="auto"/>
        <w:rPr>
          <w:color w:val="000000" w:themeColor="text1"/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4550"/>
        <w:gridCol w:w="757"/>
        <w:gridCol w:w="757"/>
        <w:gridCol w:w="756"/>
        <w:gridCol w:w="756"/>
        <w:gridCol w:w="756"/>
        <w:gridCol w:w="756"/>
        <w:gridCol w:w="755"/>
        <w:gridCol w:w="756"/>
        <w:gridCol w:w="756"/>
        <w:gridCol w:w="756"/>
        <w:gridCol w:w="827"/>
        <w:gridCol w:w="2185"/>
      </w:tblGrid>
      <w:tr w:rsidR="00B80779" w:rsidRPr="0027282B" w:rsidTr="00A95A2F">
        <w:trPr>
          <w:cantSplit/>
          <w:trHeight w:val="20"/>
          <w:tblHeader/>
        </w:trPr>
        <w:tc>
          <w:tcPr>
            <w:tcW w:w="783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50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388" w:type="dxa"/>
            <w:gridSpan w:val="11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85" w:type="dxa"/>
            <w:vMerge w:val="restart"/>
            <w:shd w:val="clear" w:color="auto" w:fill="FFFFFF"/>
            <w:vAlign w:val="center"/>
          </w:tcPr>
          <w:p w:rsid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 на конец </w:t>
            </w:r>
          </w:p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2025 года </w:t>
            </w: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B80779" w:rsidRPr="0027282B" w:rsidTr="00A95A2F">
        <w:trPr>
          <w:cantSplit/>
          <w:trHeight w:val="20"/>
          <w:tblHeader/>
        </w:trPr>
        <w:tc>
          <w:tcPr>
            <w:tcW w:w="783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85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27282B" w:rsidTr="00A95A2F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0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</w:tr>
      <w:tr w:rsidR="00B80779" w:rsidRPr="0027282B" w:rsidTr="00A95A2F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23" w:type="dxa"/>
            <w:gridSpan w:val="13"/>
            <w:shd w:val="clear" w:color="auto" w:fill="FFFFFF"/>
          </w:tcPr>
          <w:p w:rsidR="00F84C8B" w:rsidRPr="0027282B" w:rsidRDefault="0063394B" w:rsidP="0027282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Pr="0027282B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 xml:space="preserve">«Реализация проектов по благоустройству общественных пространств на сельских территориях»  </w:t>
            </w:r>
          </w:p>
        </w:tc>
      </w:tr>
      <w:tr w:rsidR="00B80779" w:rsidRPr="0027282B" w:rsidTr="00A95A2F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50" w:type="dxa"/>
            <w:shd w:val="clear" w:color="auto" w:fill="FFFFFF"/>
          </w:tcPr>
          <w:p w:rsidR="00F84C8B" w:rsidRPr="0027282B" w:rsidRDefault="0063394B" w:rsidP="00272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Реализованы проекты по благоустройству общественных пространств</w:t>
            </w:r>
            <w:r w:rsid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сельских территориях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C0615A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27282B" w:rsidRDefault="00C0615A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C0615A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C0615A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C0615A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1771.0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27282B" w:rsidRDefault="00C0615A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F84C8B" w:rsidRPr="0027282B" w:rsidRDefault="003E2A66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3 771,0</w:t>
            </w:r>
          </w:p>
        </w:tc>
      </w:tr>
      <w:tr w:rsidR="00B80779" w:rsidRPr="0027282B" w:rsidTr="00A95A2F">
        <w:trPr>
          <w:cantSplit/>
          <w:trHeight w:val="200"/>
        </w:trPr>
        <w:tc>
          <w:tcPr>
            <w:tcW w:w="5333" w:type="dxa"/>
            <w:gridSpan w:val="2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84C8B" w:rsidRPr="00B80779" w:rsidRDefault="00F84C8B" w:rsidP="00F84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84C8B" w:rsidRPr="00B80779" w:rsidRDefault="00F84C8B" w:rsidP="00F84C8B">
      <w:pPr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80779">
        <w:rPr>
          <w:rFonts w:ascii="Times New Roman" w:hAnsi="Times New Roman" w:cs="Times New Roman"/>
          <w:color w:val="000000" w:themeColor="text1"/>
          <w:lang w:eastAsia="ru-RU"/>
        </w:rPr>
        <w:br w:type="page" w:clear="all"/>
      </w:r>
    </w:p>
    <w:tbl>
      <w:tblPr>
        <w:tblW w:w="5670" w:type="dxa"/>
        <w:tblInd w:w="10050" w:type="dxa"/>
        <w:tblLook w:val="04A0" w:firstRow="1" w:lastRow="0" w:firstColumn="1" w:lastColumn="0" w:noHBand="0" w:noVBand="1"/>
      </w:tblPr>
      <w:tblGrid>
        <w:gridCol w:w="5670"/>
      </w:tblGrid>
      <w:tr w:rsidR="0027282B" w:rsidRPr="00B80779" w:rsidTr="0027282B">
        <w:tc>
          <w:tcPr>
            <w:tcW w:w="5670" w:type="dxa"/>
          </w:tcPr>
          <w:p w:rsidR="0027282B" w:rsidRPr="0027282B" w:rsidRDefault="0027282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lastRenderedPageBreak/>
              <w:t>Приложение</w:t>
            </w:r>
          </w:p>
          <w:p w:rsidR="0027282B" w:rsidRPr="00B80779" w:rsidRDefault="0027282B" w:rsidP="003E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к паспорту муниципального проекта </w:t>
            </w:r>
            <w:r w:rsidRPr="002728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  <w:t xml:space="preserve">«Благоустройство сельских территорий», </w:t>
            </w:r>
            <w:r w:rsidRPr="002728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  <w:t>не входящего в национальный проект</w:t>
            </w:r>
          </w:p>
        </w:tc>
      </w:tr>
    </w:tbl>
    <w:p w:rsidR="00F84C8B" w:rsidRPr="0027282B" w:rsidRDefault="00F84C8B" w:rsidP="00F84C8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4C8B" w:rsidRPr="0027282B" w:rsidRDefault="00F84C8B" w:rsidP="00F84C8B">
      <w:pPr>
        <w:pStyle w:val="4"/>
        <w:spacing w:before="0" w:after="0"/>
        <w:rPr>
          <w:b/>
          <w:bCs/>
          <w:color w:val="000000" w:themeColor="text1"/>
          <w:sz w:val="28"/>
          <w:szCs w:val="28"/>
        </w:rPr>
      </w:pPr>
      <w:r w:rsidRPr="0027282B">
        <w:rPr>
          <w:b/>
          <w:color w:val="000000" w:themeColor="text1"/>
          <w:sz w:val="28"/>
          <w:szCs w:val="28"/>
          <w:lang w:eastAsia="ru-RU"/>
        </w:rPr>
        <w:t>План реализации регионального проекта «</w:t>
      </w:r>
      <w:r w:rsidR="003E2A66" w:rsidRPr="0027282B">
        <w:rPr>
          <w:b/>
          <w:color w:val="000000" w:themeColor="text1"/>
          <w:sz w:val="28"/>
          <w:szCs w:val="28"/>
          <w:lang w:eastAsia="ru-RU"/>
        </w:rPr>
        <w:t>Благоустройство сельских территорий</w:t>
      </w:r>
      <w:r w:rsidRPr="0027282B">
        <w:rPr>
          <w:b/>
          <w:color w:val="000000" w:themeColor="text1"/>
          <w:sz w:val="28"/>
          <w:szCs w:val="28"/>
          <w:lang w:eastAsia="ru-RU"/>
        </w:rPr>
        <w:t xml:space="preserve">»  </w:t>
      </w:r>
    </w:p>
    <w:p w:rsidR="00F84C8B" w:rsidRPr="00B80779" w:rsidRDefault="00F84C8B" w:rsidP="00F84C8B">
      <w:pPr>
        <w:spacing w:after="0" w:line="240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5"/>
        <w:gridCol w:w="2910"/>
        <w:gridCol w:w="1006"/>
        <w:gridCol w:w="1134"/>
        <w:gridCol w:w="709"/>
        <w:gridCol w:w="1134"/>
        <w:gridCol w:w="2268"/>
        <w:gridCol w:w="1276"/>
        <w:gridCol w:w="992"/>
        <w:gridCol w:w="851"/>
        <w:gridCol w:w="1275"/>
        <w:gridCol w:w="1526"/>
      </w:tblGrid>
      <w:tr w:rsidR="00B80779" w:rsidRPr="0027282B" w:rsidTr="006B1A26">
        <w:trPr>
          <w:tblHeader/>
        </w:trPr>
        <w:tc>
          <w:tcPr>
            <w:tcW w:w="615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10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2140" w:type="dxa"/>
            <w:gridSpan w:val="2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Адрес объекта </w:t>
            </w: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 xml:space="preserve">(в соответствии </w:t>
            </w: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с ФИАС)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84C8B" w:rsidRPr="0027282B" w:rsidRDefault="00F84C8B" w:rsidP="0027282B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Объем финансового подтверждения </w:t>
            </w: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 w:rsidR="00F84C8B" w:rsidRPr="0027282B" w:rsidRDefault="00F84C8B" w:rsidP="0027282B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B80779" w:rsidRPr="0027282B" w:rsidTr="006B1A26">
        <w:trPr>
          <w:tblHeader/>
        </w:trPr>
        <w:tc>
          <w:tcPr>
            <w:tcW w:w="615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оконча-ние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предшествен-ники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4C8B" w:rsidRPr="0027282B" w:rsidRDefault="0027282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последова</w:t>
            </w:r>
            <w:r w:rsidR="00F84C8B"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Единица измерения </w:t>
            </w: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27282B" w:rsidTr="006B1A26">
        <w:trPr>
          <w:tblHeader/>
        </w:trPr>
        <w:tc>
          <w:tcPr>
            <w:tcW w:w="615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80779" w:rsidRPr="0027282B" w:rsidTr="00A95A2F">
        <w:trPr>
          <w:trHeight w:val="297"/>
        </w:trPr>
        <w:tc>
          <w:tcPr>
            <w:tcW w:w="61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081" w:type="dxa"/>
            <w:gridSpan w:val="11"/>
          </w:tcPr>
          <w:p w:rsidR="00F84C8B" w:rsidRPr="0027282B" w:rsidRDefault="00F84C8B" w:rsidP="0027282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Задача 1 «</w:t>
            </w:r>
            <w:r w:rsidR="003E2A66" w:rsidRPr="0027282B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Реализация проектов по благоустройству общественных пространств на сельских территориях</w:t>
            </w:r>
            <w:r w:rsidRPr="0027282B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27282B" w:rsidTr="006B1A26">
        <w:tc>
          <w:tcPr>
            <w:tcW w:w="61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910" w:type="dxa"/>
            <w:shd w:val="clear" w:color="auto" w:fill="FFFFFF"/>
          </w:tcPr>
          <w:p w:rsidR="00F84C8B" w:rsidRPr="0027282B" w:rsidRDefault="00F84C8B" w:rsidP="0027282B">
            <w:pPr>
              <w:pStyle w:val="TableParagraph"/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Мероприятие (результат) «Р</w:t>
            </w:r>
            <w:r w:rsidR="003E2A66" w:rsidRPr="0027282B">
              <w:rPr>
                <w:color w:val="000000" w:themeColor="text1"/>
                <w:sz w:val="20"/>
                <w:szCs w:val="20"/>
              </w:rPr>
              <w:t>еализация проектов по благоустройству общественных пространств на сельских территориях»</w:t>
            </w:r>
          </w:p>
        </w:tc>
        <w:tc>
          <w:tcPr>
            <w:tcW w:w="100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709" w:type="dxa"/>
            <w:shd w:val="clear" w:color="auto" w:fill="FFFFFF"/>
          </w:tcPr>
          <w:p w:rsidR="00F84C8B" w:rsidRPr="0027282B" w:rsidRDefault="00F84C8B" w:rsidP="0027282B">
            <w:pPr>
              <w:pStyle w:val="TableParagraph"/>
              <w:ind w:hanging="10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6B1A26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</w:t>
            </w:r>
          </w:p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Итоговый отчет </w:t>
            </w: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 реализации</w:t>
            </w:r>
          </w:p>
        </w:tc>
      </w:tr>
      <w:tr w:rsidR="00B80779" w:rsidRPr="0027282B" w:rsidTr="006B1A26">
        <w:tc>
          <w:tcPr>
            <w:tcW w:w="61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2910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«Заключено соглашение о порядке и условиях предоставлении субсидии </w:t>
            </w: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для выполнения работ»</w:t>
            </w:r>
          </w:p>
        </w:tc>
        <w:tc>
          <w:tcPr>
            <w:tcW w:w="100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709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6B1A26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</w:t>
            </w:r>
          </w:p>
          <w:p w:rsidR="00F84C8B" w:rsidRPr="0027282B" w:rsidRDefault="00F84C8B" w:rsidP="002728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Соглашение</w:t>
            </w:r>
          </w:p>
        </w:tc>
      </w:tr>
      <w:tr w:rsidR="00B80779" w:rsidRPr="0027282B" w:rsidTr="006B1A26">
        <w:tc>
          <w:tcPr>
            <w:tcW w:w="61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2910" w:type="dxa"/>
            <w:shd w:val="clear" w:color="auto" w:fill="FFFFFF"/>
          </w:tcPr>
          <w:p w:rsidR="00F84C8B" w:rsidRPr="0027282B" w:rsidRDefault="00F84C8B" w:rsidP="0027282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Pr="0027282B">
              <w:rPr>
                <w:color w:val="000000" w:themeColor="text1"/>
                <w:sz w:val="20"/>
                <w:szCs w:val="20"/>
              </w:rPr>
              <w:t>Для оказания услуги (выполнения работы) подготовлено материально-техническое  обеспечение»</w:t>
            </w:r>
          </w:p>
        </w:tc>
        <w:tc>
          <w:tcPr>
            <w:tcW w:w="100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01.02.2025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709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6B1A26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Копица В.В. </w:t>
            </w:r>
          </w:p>
          <w:p w:rsidR="00F84C8B" w:rsidRPr="0027282B" w:rsidRDefault="00F84C8B" w:rsidP="002728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</w:tr>
      <w:tr w:rsidR="00B80779" w:rsidRPr="0027282B" w:rsidTr="006B1A26">
        <w:trPr>
          <w:trHeight w:val="433"/>
        </w:trPr>
        <w:tc>
          <w:tcPr>
            <w:tcW w:w="61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1.1.3.</w:t>
            </w:r>
          </w:p>
        </w:tc>
        <w:tc>
          <w:tcPr>
            <w:tcW w:w="2910" w:type="dxa"/>
            <w:shd w:val="clear" w:color="auto" w:fill="FFFFFF"/>
          </w:tcPr>
          <w:p w:rsidR="00F84C8B" w:rsidRPr="0027282B" w:rsidRDefault="00F84C8B" w:rsidP="0027282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00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01.03.2025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709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6B1A26" w:rsidRDefault="00F84C8B" w:rsidP="006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Копица В.В. </w:t>
            </w:r>
          </w:p>
          <w:p w:rsidR="00F84C8B" w:rsidRPr="006B1A26" w:rsidRDefault="00F84C8B" w:rsidP="006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</w:tr>
      <w:tr w:rsidR="00B80779" w:rsidRPr="0027282B" w:rsidTr="006B1A26">
        <w:tc>
          <w:tcPr>
            <w:tcW w:w="61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910" w:type="dxa"/>
            <w:shd w:val="clear" w:color="auto" w:fill="FFFFFF"/>
          </w:tcPr>
          <w:p w:rsidR="00F84C8B" w:rsidRPr="0027282B" w:rsidRDefault="00F84C8B" w:rsidP="0027282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Pr="0027282B">
              <w:rPr>
                <w:color w:val="000000" w:themeColor="text1"/>
                <w:sz w:val="20"/>
                <w:szCs w:val="20"/>
              </w:rPr>
              <w:t>Услуга оказана (работы выполнены)»</w:t>
            </w:r>
          </w:p>
        </w:tc>
        <w:tc>
          <w:tcPr>
            <w:tcW w:w="100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01.08.2025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709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6B1A26" w:rsidRDefault="00F84C8B" w:rsidP="00272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В.В.</w:t>
            </w:r>
          </w:p>
          <w:p w:rsidR="00F84C8B" w:rsidRPr="0027282B" w:rsidRDefault="00F84C8B" w:rsidP="002728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28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27282B" w:rsidRDefault="00F84C8B" w:rsidP="0027282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28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Акты выполненных работ</w:t>
            </w:r>
          </w:p>
        </w:tc>
      </w:tr>
    </w:tbl>
    <w:p w:rsidR="00F84C8B" w:rsidRPr="00B80779" w:rsidRDefault="00F84C8B">
      <w:pPr>
        <w:rPr>
          <w:rFonts w:ascii="Times New Roman" w:hAnsi="Times New Roman" w:cs="Times New Roman"/>
          <w:bCs/>
          <w:color w:val="000000" w:themeColor="text1"/>
        </w:rPr>
      </w:pPr>
    </w:p>
    <w:tbl>
      <w:tblPr>
        <w:tblW w:w="15768" w:type="dxa"/>
        <w:tblInd w:w="108" w:type="dxa"/>
        <w:tblLook w:val="04A0" w:firstRow="1" w:lastRow="0" w:firstColumn="1" w:lastColumn="0" w:noHBand="0" w:noVBand="1"/>
      </w:tblPr>
      <w:tblGrid>
        <w:gridCol w:w="5670"/>
        <w:gridCol w:w="10098"/>
      </w:tblGrid>
      <w:tr w:rsidR="00B80779" w:rsidRPr="00B80779" w:rsidTr="00DF7861">
        <w:trPr>
          <w:trHeight w:val="750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bookmarkEnd w:id="2"/>
          <w:p w:rsidR="002B0DD4" w:rsidRPr="00164AC9" w:rsidRDefault="00DF7861" w:rsidP="0016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="00BF18F1"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11640C"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Паспорт комплекса процессных мероприятий</w:t>
            </w:r>
            <w:r w:rsidR="0011640C"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«Создание условий для обеспечения населения качественными услугами жилищно-коммунального хозяйства»</w:t>
            </w:r>
          </w:p>
          <w:bookmarkEnd w:id="3"/>
          <w:p w:rsidR="00A920A9" w:rsidRPr="00164AC9" w:rsidRDefault="002B0DD4" w:rsidP="0016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(далее – комплекс процессных мероприятий 1)</w:t>
            </w:r>
          </w:p>
          <w:p w:rsidR="002B0DD4" w:rsidRPr="00164AC9" w:rsidRDefault="002B0DD4" w:rsidP="0016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0779" w:rsidRPr="00B80779" w:rsidTr="00DF7861">
        <w:trPr>
          <w:trHeight w:val="315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20A9" w:rsidRPr="00164AC9" w:rsidRDefault="0011640C" w:rsidP="0016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4" w:name="RANGE!A3"/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Общие положения</w:t>
            </w:r>
            <w:bookmarkEnd w:id="4"/>
          </w:p>
          <w:p w:rsidR="00744B7C" w:rsidRPr="00164AC9" w:rsidRDefault="00744B7C" w:rsidP="00164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0779" w:rsidRPr="00B80779" w:rsidTr="006A25DD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64AC9" w:rsidRDefault="0011640C" w:rsidP="002B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исполнительн</w:t>
            </w:r>
            <w:r w:rsidR="002B0DD4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="00744B7C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й орган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64AC9" w:rsidRDefault="0046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муниципального района «Волоконовский район» </w:t>
            </w:r>
          </w:p>
          <w:p w:rsidR="00465172" w:rsidRPr="00164AC9" w:rsidRDefault="0046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B07DCE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</w:tr>
      <w:tr w:rsidR="00B80779" w:rsidRPr="00B80779" w:rsidTr="00DF7861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64AC9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Связь с государственной программой Белгородской области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64AC9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Государственная программа Белгородской области «Формирование современной городской среды </w:t>
            </w:r>
            <w:r w:rsidR="00DF7861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территории Белгородской области»</w:t>
            </w:r>
          </w:p>
        </w:tc>
      </w:tr>
    </w:tbl>
    <w:p w:rsidR="00A920A9" w:rsidRPr="00B80779" w:rsidRDefault="00A920A9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A920A9" w:rsidRPr="00164AC9" w:rsidRDefault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</w:pPr>
      <w:r w:rsidRPr="00164AC9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>2. </w:t>
      </w:r>
      <w:r w:rsidRPr="00164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Показатели комплекса процессных мероприятий</w:t>
      </w:r>
      <w:r w:rsidR="002B0DD4" w:rsidRPr="00164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 xml:space="preserve"> 1</w:t>
      </w:r>
    </w:p>
    <w:p w:rsidR="00A920A9" w:rsidRPr="00B80779" w:rsidRDefault="00A920A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735"/>
        <w:gridCol w:w="1134"/>
        <w:gridCol w:w="992"/>
        <w:gridCol w:w="851"/>
        <w:gridCol w:w="567"/>
        <w:gridCol w:w="567"/>
        <w:gridCol w:w="709"/>
        <w:gridCol w:w="708"/>
        <w:gridCol w:w="675"/>
        <w:gridCol w:w="567"/>
        <w:gridCol w:w="567"/>
        <w:gridCol w:w="3861"/>
      </w:tblGrid>
      <w:tr w:rsidR="00B80779" w:rsidRPr="00164AC9" w:rsidTr="00B07DCE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="00B174F1"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  <w:r w:rsidR="002B0DD4"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показателя /</w:t>
            </w:r>
          </w:p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задачи</w:t>
            </w:r>
          </w:p>
        </w:tc>
        <w:tc>
          <w:tcPr>
            <w:tcW w:w="1735" w:type="dxa"/>
            <w:vMerge w:val="restart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Признак возрастания</w:t>
            </w:r>
            <w:r w:rsidR="00B174F1"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/ убывания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Единица измерения </w:t>
            </w: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418" w:type="dxa"/>
            <w:gridSpan w:val="2"/>
            <w:shd w:val="clear" w:color="FFFFFF" w:fill="FFFFFF"/>
            <w:vAlign w:val="center"/>
          </w:tcPr>
          <w:p w:rsidR="006A5EE6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Базовое </w:t>
            </w:r>
          </w:p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793" w:type="dxa"/>
            <w:gridSpan w:val="6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за достижение показателя</w:t>
            </w:r>
          </w:p>
        </w:tc>
      </w:tr>
      <w:tr w:rsidR="00B80779" w:rsidRPr="00164AC9" w:rsidTr="00B07DCE">
        <w:trPr>
          <w:trHeight w:val="356"/>
        </w:trPr>
        <w:tc>
          <w:tcPr>
            <w:tcW w:w="563" w:type="dxa"/>
            <w:vMerge/>
            <w:vAlign w:val="center"/>
          </w:tcPr>
          <w:p w:rsidR="00465172" w:rsidRPr="00164AC9" w:rsidRDefault="00465172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465172" w:rsidRPr="00164AC9" w:rsidRDefault="00465172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465172" w:rsidRPr="00164AC9" w:rsidRDefault="00465172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65172" w:rsidRPr="00164AC9" w:rsidRDefault="00465172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65172" w:rsidRPr="00164AC9" w:rsidRDefault="00465172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75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:rsidR="00465172" w:rsidRPr="00164AC9" w:rsidRDefault="00465172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164AC9" w:rsidTr="00164AC9">
        <w:trPr>
          <w:trHeight w:val="102"/>
        </w:trPr>
        <w:tc>
          <w:tcPr>
            <w:tcW w:w="563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5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</w:tr>
      <w:tr w:rsidR="00B80779" w:rsidRPr="00164AC9" w:rsidTr="005B688D">
        <w:trPr>
          <w:trHeight w:val="375"/>
        </w:trPr>
        <w:tc>
          <w:tcPr>
            <w:tcW w:w="563" w:type="dxa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B80779" w:rsidRPr="00164AC9" w:rsidTr="00B07DCE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светоточек </w:t>
            </w: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на территории населенных пунктов Волоконовского района</w:t>
            </w:r>
          </w:p>
        </w:tc>
        <w:tc>
          <w:tcPr>
            <w:tcW w:w="1735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34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851" w:type="dxa"/>
            <w:shd w:val="clear" w:color="FFFFFF" w:fill="FFFFFF"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3,817</w:t>
            </w:r>
          </w:p>
        </w:tc>
        <w:tc>
          <w:tcPr>
            <w:tcW w:w="567" w:type="dxa"/>
            <w:shd w:val="clear" w:color="FFFFFF" w:fill="FFFFFF"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227193"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FFFFFF" w:fill="FFFFFF"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3,841</w:t>
            </w:r>
          </w:p>
        </w:tc>
        <w:tc>
          <w:tcPr>
            <w:tcW w:w="709" w:type="dxa"/>
            <w:shd w:val="clear" w:color="FFFFFF" w:fill="FFFFFF"/>
            <w:noWrap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3,865</w:t>
            </w:r>
          </w:p>
        </w:tc>
        <w:tc>
          <w:tcPr>
            <w:tcW w:w="708" w:type="dxa"/>
            <w:shd w:val="clear" w:color="FFFFFF" w:fill="FFFFFF"/>
            <w:noWrap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3,885</w:t>
            </w:r>
          </w:p>
        </w:tc>
        <w:tc>
          <w:tcPr>
            <w:tcW w:w="675" w:type="dxa"/>
            <w:shd w:val="clear" w:color="FFFFFF" w:fill="FFFFFF"/>
            <w:noWrap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3,905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64AC9" w:rsidRDefault="003032C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3,945</w:t>
            </w:r>
          </w:p>
        </w:tc>
        <w:tc>
          <w:tcPr>
            <w:tcW w:w="3861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муниципального района «Волоконовский район»</w:t>
            </w:r>
          </w:p>
          <w:p w:rsidR="00465172" w:rsidRPr="00164AC9" w:rsidRDefault="00465172" w:rsidP="006A5EE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164AC9" w:rsidTr="005B688D">
        <w:trPr>
          <w:trHeight w:val="367"/>
        </w:trPr>
        <w:tc>
          <w:tcPr>
            <w:tcW w:w="563" w:type="dxa"/>
            <w:shd w:val="clear" w:color="FFFFFF" w:fill="FFFFFF"/>
            <w:noWrap/>
            <w:vAlign w:val="center"/>
          </w:tcPr>
          <w:p w:rsidR="005B688D" w:rsidRPr="00164AC9" w:rsidRDefault="005B688D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5B688D" w:rsidRPr="00164AC9" w:rsidRDefault="005B688D" w:rsidP="006A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B80779" w:rsidRPr="00164AC9" w:rsidTr="00B07DCE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735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Регрессирующий</w:t>
            </w:r>
          </w:p>
        </w:tc>
        <w:tc>
          <w:tcPr>
            <w:tcW w:w="1134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227193"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64AC9" w:rsidRDefault="00465172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1" w:type="dxa"/>
            <w:shd w:val="clear" w:color="FFFFFF" w:fill="FFFFFF"/>
          </w:tcPr>
          <w:p w:rsidR="00465172" w:rsidRPr="00164AC9" w:rsidRDefault="00465172" w:rsidP="006A5EE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5172" w:rsidRPr="00164AC9" w:rsidRDefault="00465172" w:rsidP="006A5EE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муниципального района «Волоконовский район» </w:t>
            </w:r>
          </w:p>
          <w:p w:rsidR="00465172" w:rsidRPr="00164AC9" w:rsidRDefault="00465172" w:rsidP="006A5EE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164AC9" w:rsidTr="00164AC9">
        <w:trPr>
          <w:trHeight w:val="206"/>
        </w:trPr>
        <w:tc>
          <w:tcPr>
            <w:tcW w:w="15763" w:type="dxa"/>
            <w:gridSpan w:val="14"/>
            <w:shd w:val="clear" w:color="FFFFFF" w:fill="FFFFFF"/>
            <w:noWrap/>
          </w:tcPr>
          <w:p w:rsidR="003E2A66" w:rsidRPr="00164AC9" w:rsidRDefault="003E2A66" w:rsidP="00B07DCE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3. Задача 3 </w:t>
            </w:r>
            <w:r w:rsidR="003168BA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«Организация и проведение </w:t>
            </w:r>
            <w:r w:rsidR="00D55EE6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районного </w:t>
            </w:r>
            <w:r w:rsidR="003168BA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конкурса благоустройства»</w:t>
            </w:r>
          </w:p>
        </w:tc>
      </w:tr>
      <w:tr w:rsidR="00B80779" w:rsidRPr="00164AC9" w:rsidTr="00B07DCE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3E2A66" w:rsidRPr="00164AC9" w:rsidRDefault="003168BA" w:rsidP="006A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shd w:val="clear" w:color="FFFFFF" w:fill="FFFFFF"/>
          </w:tcPr>
          <w:p w:rsidR="003E2A66" w:rsidRPr="00164AC9" w:rsidRDefault="003168BA" w:rsidP="006A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  <w:r w:rsidR="00211FF9"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выявленных лучших практик </w:t>
            </w:r>
          </w:p>
        </w:tc>
        <w:tc>
          <w:tcPr>
            <w:tcW w:w="1735" w:type="dxa"/>
            <w:shd w:val="clear" w:color="FFFFFF" w:fill="FFFFFF"/>
            <w:noWrap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34" w:type="dxa"/>
            <w:shd w:val="clear" w:color="FFFFFF" w:fill="FFFFFF"/>
            <w:noWrap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92" w:type="dxa"/>
            <w:shd w:val="clear" w:color="FFFFFF" w:fill="FFFFFF"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shd w:val="clear" w:color="FFFFFF" w:fill="FFFFFF"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FFFFFF" w:fill="FFFFFF"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shd w:val="clear" w:color="FFFFFF" w:fill="FFFFFF"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55EE6"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noWrap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55EE6"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FFFFFF" w:fill="FFFFFF"/>
            <w:noWrap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55EE6"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shd w:val="clear" w:color="FFFFFF" w:fill="FFFFFF"/>
            <w:noWrap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FFFFFF" w:fill="FFFFFF"/>
            <w:noWrap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FFFFFF" w:fill="FFFFFF"/>
            <w:noWrap/>
          </w:tcPr>
          <w:p w:rsidR="003E2A66" w:rsidRPr="00164AC9" w:rsidRDefault="00211FF9" w:rsidP="006A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1" w:type="dxa"/>
            <w:shd w:val="clear" w:color="FFFFFF" w:fill="FFFFFF"/>
          </w:tcPr>
          <w:p w:rsidR="003E2A66" w:rsidRPr="00164AC9" w:rsidRDefault="003E2A66" w:rsidP="006A5EE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муниципального района «Волоконовский район» </w:t>
            </w:r>
          </w:p>
          <w:p w:rsidR="003E2A66" w:rsidRPr="00164AC9" w:rsidRDefault="003E2A66" w:rsidP="006A5EE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64AC9" w:rsidRDefault="00164AC9" w:rsidP="00B0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0A9" w:rsidRPr="00B07DCE" w:rsidRDefault="0011640C" w:rsidP="00B0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7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Помесячный план достижения показателей комплекса процессных мероприятий </w:t>
      </w:r>
      <w:r w:rsidR="002B0DD4" w:rsidRPr="00B07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</w:t>
      </w:r>
      <w:r w:rsidRPr="00B07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202</w:t>
      </w:r>
      <w:r w:rsidR="00D04066" w:rsidRPr="00B07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B07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A920A9" w:rsidRPr="00B80779" w:rsidRDefault="00A920A9" w:rsidP="00B07DCE">
      <w:pPr>
        <w:spacing w:after="0" w:line="240" w:lineRule="auto"/>
        <w:rPr>
          <w:color w:val="000000" w:themeColor="text1"/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77"/>
        <w:gridCol w:w="1276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B80779" w:rsidRPr="00B07DCE" w:rsidTr="00B07DCE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77" w:type="dxa"/>
            <w:vMerge w:val="restart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17" w:type="dxa"/>
            <w:vMerge w:val="restart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Единица измерения </w:t>
            </w: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 конец </w:t>
            </w: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202</w:t>
            </w:r>
            <w:r w:rsidR="00111E4C"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0779" w:rsidRPr="00B07DCE" w:rsidTr="00B07DCE">
        <w:trPr>
          <w:trHeight w:val="272"/>
        </w:trPr>
        <w:tc>
          <w:tcPr>
            <w:tcW w:w="563" w:type="dxa"/>
            <w:vMerge/>
            <w:vAlign w:val="center"/>
          </w:tcPr>
          <w:p w:rsidR="00A920A9" w:rsidRPr="00B07DCE" w:rsidRDefault="00A920A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A920A9" w:rsidRPr="00B07DCE" w:rsidRDefault="00A920A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920A9" w:rsidRPr="00B07DCE" w:rsidRDefault="00A920A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920A9" w:rsidRPr="00B07DCE" w:rsidRDefault="00A920A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07DCE" w:rsidRDefault="00AC51D2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сен</w:t>
            </w:r>
            <w:r w:rsidR="002B0DD4"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07DCE" w:rsidRDefault="002B0DD4" w:rsidP="00B07DCE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:rsidR="00A920A9" w:rsidRPr="00B07DCE" w:rsidRDefault="00A920A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B07DCE" w:rsidTr="00B07DCE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7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B80779" w:rsidRPr="00B07DCE" w:rsidTr="002C64C8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B07DCE" w:rsidRDefault="00AC51D2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</w:t>
            </w:r>
            <w:r w:rsidR="005B688D"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="0011640C"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Повышение надежности и эффективности установок наружного освещения</w:t>
            </w: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B07DCE" w:rsidTr="00B07DCE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77" w:type="dxa"/>
            <w:shd w:val="clear" w:color="FFFFFF" w:fill="FFFFFF"/>
          </w:tcPr>
          <w:p w:rsidR="00A920A9" w:rsidRPr="00B07DCE" w:rsidRDefault="0011640C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276" w:type="dxa"/>
            <w:shd w:val="clear" w:color="FFFFFF" w:fill="FFFFFF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111E4C"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7" w:type="dxa"/>
            <w:shd w:val="clear" w:color="FFFFFF" w:fill="FFFFFF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3,841</w:t>
            </w:r>
          </w:p>
        </w:tc>
      </w:tr>
      <w:tr w:rsidR="00B80779" w:rsidRPr="00B07DCE" w:rsidTr="002C64C8">
        <w:trPr>
          <w:trHeight w:val="262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B07DCE" w:rsidRDefault="00AC51D2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="005B688D"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11640C"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      </w: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B07DCE" w:rsidTr="00B07DCE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77" w:type="dxa"/>
            <w:shd w:val="clear" w:color="FFFFFF" w:fill="FFFFFF"/>
          </w:tcPr>
          <w:p w:rsidR="00A920A9" w:rsidRPr="00B07DCE" w:rsidRDefault="009901A9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276" w:type="dxa"/>
            <w:shd w:val="clear" w:color="FFFFFF" w:fill="FFFFFF"/>
          </w:tcPr>
          <w:p w:rsidR="00A920A9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417" w:type="dxa"/>
            <w:shd w:val="clear" w:color="FFFFFF" w:fill="FFFFFF"/>
          </w:tcPr>
          <w:p w:rsidR="00A920A9" w:rsidRPr="00B07DCE" w:rsidRDefault="009901A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  <w:r w:rsidR="00DF7861"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B07DCE" w:rsidRDefault="005B688D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B07DCE" w:rsidRDefault="009901A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B80779" w:rsidRPr="00B07DCE" w:rsidTr="00B07DCE">
        <w:trPr>
          <w:trHeight w:val="475"/>
        </w:trPr>
        <w:tc>
          <w:tcPr>
            <w:tcW w:w="15735" w:type="dxa"/>
            <w:gridSpan w:val="16"/>
            <w:shd w:val="clear" w:color="FFFFFF" w:fill="FFFFFF"/>
            <w:noWrap/>
            <w:vAlign w:val="center"/>
          </w:tcPr>
          <w:p w:rsidR="00211FF9" w:rsidRPr="00B07DCE" w:rsidRDefault="00211FF9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Задача 3 «Организация и проведение конкурса благоустройства»</w:t>
            </w:r>
          </w:p>
        </w:tc>
      </w:tr>
      <w:tr w:rsidR="00B80779" w:rsidRPr="00B07DCE" w:rsidTr="00B07DCE">
        <w:trPr>
          <w:trHeight w:val="283"/>
        </w:trPr>
        <w:tc>
          <w:tcPr>
            <w:tcW w:w="563" w:type="dxa"/>
            <w:shd w:val="clear" w:color="FFFFFF" w:fill="FFFFFF"/>
            <w:noWrap/>
            <w:vAlign w:val="center"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77" w:type="dxa"/>
            <w:shd w:val="clear" w:color="FFFFFF" w:fill="FFFFFF"/>
          </w:tcPr>
          <w:p w:rsidR="00211FF9" w:rsidRPr="00B07DCE" w:rsidRDefault="00211FF9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выявленных лучших практик </w:t>
            </w:r>
          </w:p>
        </w:tc>
        <w:tc>
          <w:tcPr>
            <w:tcW w:w="1276" w:type="dxa"/>
            <w:shd w:val="clear" w:color="FFFFFF" w:fill="FFFFFF"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417" w:type="dxa"/>
            <w:shd w:val="clear" w:color="FFFFFF" w:fill="FFFFFF"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FFFFFF" w:fill="FFFFFF"/>
            <w:noWrap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FFFFFF" w:fill="FFFFFF"/>
          </w:tcPr>
          <w:p w:rsidR="00211FF9" w:rsidRPr="00B07DCE" w:rsidRDefault="00211FF9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</w:tbl>
    <w:p w:rsidR="00164AC9" w:rsidRDefault="00164AC9" w:rsidP="00164AC9">
      <w:pPr>
        <w:tabs>
          <w:tab w:val="left" w:pos="11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4AC9" w:rsidRDefault="00164AC9" w:rsidP="00AC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4AC9" w:rsidRDefault="00164AC9" w:rsidP="00AC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0A9" w:rsidRPr="00B07DCE" w:rsidRDefault="0011640C" w:rsidP="00AC51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Перечень мероприятий (результатов) комплекса процессных мероприятий</w:t>
      </w:r>
      <w:r w:rsidR="002B0DD4" w:rsidRPr="00B07D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</w:t>
      </w:r>
    </w:p>
    <w:p w:rsidR="00A920A9" w:rsidRPr="00B80779" w:rsidRDefault="00A920A9" w:rsidP="00AC51D2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tbl>
      <w:tblPr>
        <w:tblW w:w="15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81"/>
        <w:gridCol w:w="1580"/>
        <w:gridCol w:w="1277"/>
        <w:gridCol w:w="1134"/>
        <w:gridCol w:w="850"/>
        <w:gridCol w:w="851"/>
        <w:gridCol w:w="850"/>
        <w:gridCol w:w="851"/>
        <w:gridCol w:w="992"/>
        <w:gridCol w:w="709"/>
        <w:gridCol w:w="850"/>
        <w:gridCol w:w="2519"/>
      </w:tblGrid>
      <w:tr w:rsidR="00B80779" w:rsidRPr="00B07DCE" w:rsidTr="00B07DCE">
        <w:trPr>
          <w:trHeight w:val="593"/>
          <w:tblHeader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D91F9C" w:rsidRPr="00B07DCE" w:rsidRDefault="00D91F9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D91F9C" w:rsidRPr="00B07DCE" w:rsidRDefault="00D91F9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D91F9C" w:rsidRPr="00B07DCE" w:rsidRDefault="00D91F9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91F9C" w:rsidRPr="00B07DCE" w:rsidRDefault="00D91F9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Единица измерения </w:t>
            </w: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91F9C" w:rsidRPr="00B07DCE" w:rsidRDefault="00D91F9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D91F9C" w:rsidRPr="00B07DCE" w:rsidRDefault="00D91F9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D91F9C" w:rsidRPr="00B07DCE" w:rsidRDefault="00D91F9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B80779" w:rsidRPr="00B07DCE" w:rsidTr="00B07DCE">
        <w:trPr>
          <w:trHeight w:val="254"/>
          <w:tblHeader/>
        </w:trPr>
        <w:tc>
          <w:tcPr>
            <w:tcW w:w="545" w:type="dxa"/>
            <w:vMerge/>
            <w:vAlign w:val="center"/>
          </w:tcPr>
          <w:p w:rsidR="00111E4C" w:rsidRPr="00B07DCE" w:rsidRDefault="00111E4C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vAlign w:val="center"/>
          </w:tcPr>
          <w:p w:rsidR="00111E4C" w:rsidRPr="00B07DCE" w:rsidRDefault="00111E4C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111E4C" w:rsidRPr="00B07DCE" w:rsidRDefault="00111E4C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111E4C" w:rsidRPr="00B07DCE" w:rsidRDefault="00111E4C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519" w:type="dxa"/>
            <w:vMerge/>
            <w:vAlign w:val="center"/>
          </w:tcPr>
          <w:p w:rsidR="00111E4C" w:rsidRPr="00B07DCE" w:rsidRDefault="00111E4C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B07DCE" w:rsidTr="00B07DCE">
        <w:trPr>
          <w:trHeight w:val="277"/>
        </w:trPr>
        <w:tc>
          <w:tcPr>
            <w:tcW w:w="545" w:type="dxa"/>
            <w:shd w:val="clear" w:color="auto" w:fill="auto"/>
            <w:noWrap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80779" w:rsidRPr="00B07DCE" w:rsidTr="009048A3">
        <w:trPr>
          <w:trHeight w:val="365"/>
        </w:trPr>
        <w:tc>
          <w:tcPr>
            <w:tcW w:w="545" w:type="dxa"/>
            <w:shd w:val="clear" w:color="auto" w:fill="auto"/>
            <w:noWrap/>
            <w:vAlign w:val="center"/>
          </w:tcPr>
          <w:p w:rsidR="00A920A9" w:rsidRPr="00B07DCE" w:rsidRDefault="0011640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44" w:type="dxa"/>
            <w:gridSpan w:val="12"/>
            <w:shd w:val="clear" w:color="auto" w:fill="auto"/>
            <w:vAlign w:val="center"/>
          </w:tcPr>
          <w:p w:rsidR="00A920A9" w:rsidRPr="00B07DCE" w:rsidRDefault="009A40ED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="005B688D"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11640C"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Повышение надежности и эффективности установок наружного освещения</w:t>
            </w: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80779" w:rsidRPr="00B07DCE" w:rsidTr="00B07DCE">
        <w:trPr>
          <w:trHeight w:val="762"/>
        </w:trPr>
        <w:tc>
          <w:tcPr>
            <w:tcW w:w="545" w:type="dxa"/>
            <w:shd w:val="clear" w:color="auto" w:fill="auto"/>
            <w:noWrap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81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Организовано наружное освещение населенных пунктов Белгородской области</w:t>
            </w:r>
          </w:p>
        </w:tc>
        <w:tc>
          <w:tcPr>
            <w:tcW w:w="158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277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3,817</w:t>
            </w:r>
          </w:p>
        </w:tc>
        <w:tc>
          <w:tcPr>
            <w:tcW w:w="85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227193"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3,841</w:t>
            </w:r>
          </w:p>
        </w:tc>
        <w:tc>
          <w:tcPr>
            <w:tcW w:w="85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3,865</w:t>
            </w:r>
          </w:p>
        </w:tc>
        <w:tc>
          <w:tcPr>
            <w:tcW w:w="851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3,885</w:t>
            </w:r>
          </w:p>
        </w:tc>
        <w:tc>
          <w:tcPr>
            <w:tcW w:w="992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3,905</w:t>
            </w:r>
          </w:p>
        </w:tc>
        <w:tc>
          <w:tcPr>
            <w:tcW w:w="709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85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3,945</w:t>
            </w:r>
          </w:p>
        </w:tc>
        <w:tc>
          <w:tcPr>
            <w:tcW w:w="2519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светоточек </w:t>
            </w: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на территории населенных пунктов Волоконовского района</w:t>
            </w:r>
          </w:p>
        </w:tc>
      </w:tr>
      <w:tr w:rsidR="00B80779" w:rsidRPr="00B07DCE" w:rsidTr="009048A3">
        <w:trPr>
          <w:trHeight w:val="477"/>
        </w:trPr>
        <w:tc>
          <w:tcPr>
            <w:tcW w:w="15589" w:type="dxa"/>
            <w:gridSpan w:val="13"/>
            <w:shd w:val="clear" w:color="auto" w:fill="auto"/>
            <w:noWrap/>
            <w:vAlign w:val="center"/>
          </w:tcPr>
          <w:p w:rsidR="00D21376" w:rsidRPr="00B07DCE" w:rsidRDefault="00D21376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B80779" w:rsidRPr="00B07DCE" w:rsidTr="009048A3">
        <w:trPr>
          <w:trHeight w:val="400"/>
        </w:trPr>
        <w:tc>
          <w:tcPr>
            <w:tcW w:w="545" w:type="dxa"/>
            <w:shd w:val="clear" w:color="auto" w:fill="auto"/>
            <w:noWrap/>
            <w:vAlign w:val="center"/>
          </w:tcPr>
          <w:p w:rsidR="00CD1687" w:rsidRPr="00B07DCE" w:rsidRDefault="00CD1687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44" w:type="dxa"/>
            <w:gridSpan w:val="12"/>
            <w:shd w:val="clear" w:color="auto" w:fill="auto"/>
            <w:vAlign w:val="center"/>
          </w:tcPr>
          <w:p w:rsidR="00CD1687" w:rsidRPr="00B07DCE" w:rsidRDefault="00CD1687" w:rsidP="00B0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</w:t>
            </w:r>
            <w:r w:rsidR="005B688D"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  <w:r w:rsidRPr="00B07D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B80779" w:rsidRPr="00B07DCE" w:rsidTr="00B07DCE">
        <w:trPr>
          <w:trHeight w:val="1196"/>
        </w:trPr>
        <w:tc>
          <w:tcPr>
            <w:tcW w:w="545" w:type="dxa"/>
            <w:shd w:val="clear" w:color="auto" w:fill="auto"/>
            <w:noWrap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81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Возмещены расходы </w:t>
            </w: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по гарантированному перечню услуг </w:t>
            </w: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по погребению муниципальным образованиям области </w:t>
            </w:r>
          </w:p>
        </w:tc>
        <w:tc>
          <w:tcPr>
            <w:tcW w:w="158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277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227193"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dxa"/>
            <w:shd w:val="clear" w:color="auto" w:fill="auto"/>
          </w:tcPr>
          <w:p w:rsidR="00111E4C" w:rsidRPr="00B07DCE" w:rsidRDefault="00111E4C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</w:tr>
      <w:tr w:rsidR="00B80779" w:rsidRPr="00B07DCE" w:rsidTr="009048A3">
        <w:trPr>
          <w:trHeight w:val="443"/>
        </w:trPr>
        <w:tc>
          <w:tcPr>
            <w:tcW w:w="15589" w:type="dxa"/>
            <w:gridSpan w:val="13"/>
            <w:shd w:val="clear" w:color="auto" w:fill="auto"/>
            <w:noWrap/>
            <w:vAlign w:val="center"/>
          </w:tcPr>
          <w:p w:rsidR="00CD1687" w:rsidRPr="00B07DCE" w:rsidRDefault="00CD1687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Погребение умершего и оказание услуг</w:t>
            </w:r>
            <w:r w:rsidR="00D91F9C"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муниципальным образованиям области</w:t>
            </w: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</w:tc>
      </w:tr>
      <w:tr w:rsidR="00B80779" w:rsidRPr="00B07DCE" w:rsidTr="009048A3">
        <w:trPr>
          <w:trHeight w:val="443"/>
        </w:trPr>
        <w:tc>
          <w:tcPr>
            <w:tcW w:w="15589" w:type="dxa"/>
            <w:gridSpan w:val="13"/>
            <w:shd w:val="clear" w:color="auto" w:fill="auto"/>
            <w:noWrap/>
            <w:vAlign w:val="center"/>
          </w:tcPr>
          <w:p w:rsidR="00211FF9" w:rsidRPr="00B07DCE" w:rsidRDefault="00211FF9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3 «Организация и проведение конкурса благоустройства»</w:t>
            </w:r>
          </w:p>
        </w:tc>
      </w:tr>
      <w:tr w:rsidR="00B07DCE" w:rsidRPr="00B07DCE" w:rsidTr="00B07DCE">
        <w:trPr>
          <w:trHeight w:val="443"/>
        </w:trPr>
        <w:tc>
          <w:tcPr>
            <w:tcW w:w="545" w:type="dxa"/>
            <w:shd w:val="clear" w:color="auto" w:fill="auto"/>
            <w:noWrap/>
            <w:vAlign w:val="center"/>
          </w:tcPr>
          <w:p w:rsidR="00B07DCE" w:rsidRPr="00B07DCE" w:rsidRDefault="00B07DCE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81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выявленных лучших практик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277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9" w:type="dxa"/>
            <w:shd w:val="clear" w:color="auto" w:fill="auto"/>
          </w:tcPr>
          <w:p w:rsidR="00B07DCE" w:rsidRPr="00B07DCE" w:rsidRDefault="00B07DCE" w:rsidP="00B0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7D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выявленных лучших практик</w:t>
            </w:r>
          </w:p>
        </w:tc>
      </w:tr>
    </w:tbl>
    <w:p w:rsidR="00164AC9" w:rsidRDefault="00164AC9" w:rsidP="00164AC9">
      <w:pPr>
        <w:tabs>
          <w:tab w:val="left" w:pos="11625"/>
        </w:tabs>
        <w:rPr>
          <w:color w:val="000000" w:themeColor="text1"/>
        </w:rPr>
      </w:pPr>
    </w:p>
    <w:p w:rsidR="00003A74" w:rsidRPr="00164AC9" w:rsidRDefault="0011640C" w:rsidP="00164AC9">
      <w:pPr>
        <w:tabs>
          <w:tab w:val="left" w:pos="11625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0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Финансовое обеспечение комплекса процессных мероприятий</w:t>
      </w:r>
      <w:r w:rsidR="002B0DD4" w:rsidRPr="00ED0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9"/>
        <w:gridCol w:w="2046"/>
        <w:gridCol w:w="1192"/>
        <w:gridCol w:w="1314"/>
        <w:gridCol w:w="1314"/>
        <w:gridCol w:w="1267"/>
        <w:gridCol w:w="1017"/>
        <w:gridCol w:w="1017"/>
        <w:gridCol w:w="1600"/>
      </w:tblGrid>
      <w:tr w:rsidR="00B80779" w:rsidRPr="00ED0870" w:rsidTr="00ED0870">
        <w:trPr>
          <w:cantSplit/>
          <w:trHeight w:val="183"/>
          <w:tblHeader/>
        </w:trPr>
        <w:tc>
          <w:tcPr>
            <w:tcW w:w="4943" w:type="dxa"/>
            <w:vMerge w:val="restart"/>
            <w:shd w:val="clear" w:color="auto" w:fill="FFFFFF"/>
            <w:vAlign w:val="center"/>
          </w:tcPr>
          <w:p w:rsidR="005B0025" w:rsidRPr="00ED0870" w:rsidRDefault="005B002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51" w:type="dxa"/>
            <w:vMerge w:val="restart"/>
            <w:shd w:val="clear" w:color="auto" w:fill="FFFFFF"/>
            <w:vAlign w:val="center"/>
          </w:tcPr>
          <w:p w:rsidR="005B0025" w:rsidRPr="00ED0870" w:rsidRDefault="005B002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743" w:type="dxa"/>
            <w:gridSpan w:val="7"/>
            <w:shd w:val="clear" w:color="auto" w:fill="FFFFFF"/>
            <w:vAlign w:val="center"/>
          </w:tcPr>
          <w:p w:rsidR="005B0025" w:rsidRPr="00ED0870" w:rsidRDefault="005B002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B80779" w:rsidRPr="00ED0870" w:rsidTr="00ED0870">
        <w:trPr>
          <w:cantSplit/>
          <w:trHeight w:val="244"/>
          <w:tblHeader/>
        </w:trPr>
        <w:tc>
          <w:tcPr>
            <w:tcW w:w="4943" w:type="dxa"/>
            <w:vMerge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vMerge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2" w:type="dxa"/>
            <w:shd w:val="clear" w:color="auto" w:fill="FFFFFF"/>
          </w:tcPr>
          <w:p w:rsidR="00D87708" w:rsidRPr="00ED0870" w:rsidRDefault="00D8770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B80779" w:rsidRPr="00ED0870" w:rsidTr="00ED0870">
        <w:trPr>
          <w:cantSplit/>
          <w:trHeight w:val="285"/>
        </w:trPr>
        <w:tc>
          <w:tcPr>
            <w:tcW w:w="4943" w:type="dxa"/>
            <w:shd w:val="clear" w:color="auto" w:fill="FFFFFF"/>
            <w:vAlign w:val="center"/>
          </w:tcPr>
          <w:p w:rsidR="00610522" w:rsidRPr="00ED0870" w:rsidRDefault="00610522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Комплекс процессных мероприятий «Создание условий для обеспечения населения качественными услугами жилищно-коммунального хозяйства», в том числе</w:t>
            </w:r>
          </w:p>
        </w:tc>
        <w:tc>
          <w:tcPr>
            <w:tcW w:w="2051" w:type="dxa"/>
            <w:vMerge w:val="restart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195" w:type="dxa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18730,00</w:t>
            </w:r>
          </w:p>
        </w:tc>
        <w:tc>
          <w:tcPr>
            <w:tcW w:w="1317" w:type="dxa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19 346,0</w:t>
            </w:r>
          </w:p>
        </w:tc>
        <w:tc>
          <w:tcPr>
            <w:tcW w:w="1317" w:type="dxa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</w:t>
            </w:r>
          </w:p>
        </w:tc>
        <w:tc>
          <w:tcPr>
            <w:tcW w:w="1270" w:type="dxa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</w:t>
            </w:r>
          </w:p>
        </w:tc>
        <w:tc>
          <w:tcPr>
            <w:tcW w:w="1020" w:type="dxa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</w:t>
            </w:r>
          </w:p>
        </w:tc>
        <w:tc>
          <w:tcPr>
            <w:tcW w:w="1020" w:type="dxa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20 119,0</w:t>
            </w:r>
          </w:p>
        </w:tc>
        <w:tc>
          <w:tcPr>
            <w:tcW w:w="1602" w:type="dxa"/>
            <w:shd w:val="clear" w:color="auto" w:fill="FFFFFF"/>
          </w:tcPr>
          <w:p w:rsidR="00610522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118 552,0</w:t>
            </w: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703B92" w:rsidRPr="00ED0870" w:rsidRDefault="00ED0870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Местный </w:t>
            </w:r>
            <w:r w:rsidR="00703B92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051" w:type="dxa"/>
            <w:vMerge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18730,00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19 346,0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20 119,0</w:t>
            </w:r>
          </w:p>
        </w:tc>
        <w:tc>
          <w:tcPr>
            <w:tcW w:w="127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20 110,0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20 110,0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20 110,0</w:t>
            </w:r>
          </w:p>
        </w:tc>
        <w:tc>
          <w:tcPr>
            <w:tcW w:w="1602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118 498,0</w:t>
            </w:r>
          </w:p>
        </w:tc>
      </w:tr>
      <w:tr w:rsidR="00B80779" w:rsidRPr="00ED0870" w:rsidTr="00ED0870">
        <w:trPr>
          <w:cantSplit/>
          <w:trHeight w:val="457"/>
        </w:trPr>
        <w:tc>
          <w:tcPr>
            <w:tcW w:w="4943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051" w:type="dxa"/>
            <w:vMerge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межбюджетные трансферты из областного бюджета  </w:t>
            </w:r>
          </w:p>
        </w:tc>
        <w:tc>
          <w:tcPr>
            <w:tcW w:w="2051" w:type="dxa"/>
            <w:vMerge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643349" w:rsidRPr="00ED0870" w:rsidRDefault="0061052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0" w:type="dxa"/>
            <w:shd w:val="clear" w:color="auto" w:fill="FFFFFF"/>
          </w:tcPr>
          <w:p w:rsidR="00643349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02" w:type="dxa"/>
            <w:shd w:val="clear" w:color="auto" w:fill="FFFFFF"/>
          </w:tcPr>
          <w:p w:rsidR="00643349" w:rsidRPr="00ED0870" w:rsidRDefault="0061052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2051" w:type="dxa"/>
            <w:vMerge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2051" w:type="dxa"/>
            <w:vMerge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D55EE6" w:rsidRPr="00ED0870" w:rsidRDefault="00D55EE6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0779" w:rsidRPr="00ED0870" w:rsidTr="00ED0870">
        <w:trPr>
          <w:cantSplit/>
          <w:trHeight w:val="457"/>
        </w:trPr>
        <w:tc>
          <w:tcPr>
            <w:tcW w:w="4943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2051" w:type="dxa"/>
            <w:vMerge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51" w:type="dxa"/>
            <w:vMerge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664"/>
        </w:trPr>
        <w:tc>
          <w:tcPr>
            <w:tcW w:w="4943" w:type="dxa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Волоконовского района», всего, в том числе:</w:t>
            </w:r>
          </w:p>
        </w:tc>
        <w:tc>
          <w:tcPr>
            <w:tcW w:w="2051" w:type="dxa"/>
            <w:vMerge w:val="restart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0820200000</w:t>
            </w:r>
          </w:p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0820221340</w:t>
            </w:r>
          </w:p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502168"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595</w:t>
            </w:r>
            <w:r w:rsidR="00502168"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17" w:type="dxa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19337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317" w:type="dxa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2011</w:t>
            </w:r>
            <w:r w:rsidR="0059597D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0" w:type="dxa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="0059597D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20" w:type="dxa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="0059597D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20" w:type="dxa"/>
            <w:shd w:val="clear" w:color="auto" w:fill="FFFFFF"/>
          </w:tcPr>
          <w:p w:rsidR="006D4EBE" w:rsidRPr="00ED0870" w:rsidRDefault="006D4EBE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="0059597D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502168"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602" w:type="dxa"/>
            <w:shd w:val="clear" w:color="auto" w:fill="FFFFFF"/>
          </w:tcPr>
          <w:p w:rsidR="006D4EBE" w:rsidRPr="00ED0870" w:rsidRDefault="0059597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118372</w:t>
            </w:r>
            <w:r w:rsidR="00502168"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051" w:type="dxa"/>
            <w:vMerge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18 595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19337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20110</w:t>
            </w:r>
          </w:p>
        </w:tc>
        <w:tc>
          <w:tcPr>
            <w:tcW w:w="127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20 110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20 110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20 110</w:t>
            </w:r>
          </w:p>
        </w:tc>
        <w:tc>
          <w:tcPr>
            <w:tcW w:w="1602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118372</w:t>
            </w:r>
          </w:p>
        </w:tc>
      </w:tr>
      <w:tr w:rsidR="00B80779" w:rsidRPr="00ED0870" w:rsidTr="00ED0870">
        <w:trPr>
          <w:cantSplit/>
          <w:trHeight w:val="457"/>
        </w:trPr>
        <w:tc>
          <w:tcPr>
            <w:tcW w:w="4943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051" w:type="dxa"/>
            <w:vMerge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643349" w:rsidRPr="00ED0870" w:rsidRDefault="0064334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межбюджетные трансферты из областного бюджета  </w:t>
            </w:r>
          </w:p>
        </w:tc>
        <w:tc>
          <w:tcPr>
            <w:tcW w:w="2051" w:type="dxa"/>
            <w:vMerge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0779" w:rsidRPr="00ED0870" w:rsidTr="00ED0870">
        <w:trPr>
          <w:cantSplit/>
          <w:trHeight w:val="457"/>
        </w:trPr>
        <w:tc>
          <w:tcPr>
            <w:tcW w:w="4943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2051" w:type="dxa"/>
            <w:vMerge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</w:tcPr>
          <w:p w:rsidR="00F744AC" w:rsidRPr="00ED0870" w:rsidRDefault="00F744A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2051" w:type="dxa"/>
            <w:vMerge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2051" w:type="dxa"/>
            <w:vMerge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E8087A" w:rsidRPr="00ED0870" w:rsidRDefault="00E8087A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51" w:type="dxa"/>
            <w:vMerge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ED0870" w:rsidTr="00ED0870">
        <w:trPr>
          <w:cantSplit/>
          <w:trHeight w:val="900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Мероприятие (результат) «Возмещены расходы </w:t>
            </w: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по гарантированному перечню услуг по погребению муниципальным образованиям области», всего, в том числе:</w:t>
            </w:r>
          </w:p>
        </w:tc>
        <w:tc>
          <w:tcPr>
            <w:tcW w:w="2051" w:type="dxa"/>
            <w:vMerge w:val="restart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0820300000</w:t>
            </w:r>
          </w:p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0820371350</w:t>
            </w:r>
          </w:p>
        </w:tc>
        <w:tc>
          <w:tcPr>
            <w:tcW w:w="1195" w:type="dxa"/>
            <w:shd w:val="clear" w:color="auto" w:fill="FFFFFF"/>
          </w:tcPr>
          <w:p w:rsidR="001277A8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FFFFF"/>
          </w:tcPr>
          <w:p w:rsidR="001277A8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2" w:type="dxa"/>
            <w:shd w:val="clear" w:color="auto" w:fill="FFFFFF"/>
          </w:tcPr>
          <w:p w:rsidR="001277A8" w:rsidRPr="00ED0870" w:rsidRDefault="006D4EBE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</w:tr>
      <w:tr w:rsidR="00B80779" w:rsidRPr="00ED0870" w:rsidTr="00ED0870">
        <w:trPr>
          <w:cantSplit/>
          <w:trHeight w:val="236"/>
        </w:trPr>
        <w:tc>
          <w:tcPr>
            <w:tcW w:w="4943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051" w:type="dxa"/>
            <w:vMerge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2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051" w:type="dxa"/>
            <w:vMerge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ED0870" w:rsidTr="00ED0870">
        <w:trPr>
          <w:cantSplit/>
          <w:trHeight w:val="381"/>
        </w:trPr>
        <w:tc>
          <w:tcPr>
            <w:tcW w:w="4943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межбюджетные трансферты из областного бюджета  </w:t>
            </w:r>
          </w:p>
        </w:tc>
        <w:tc>
          <w:tcPr>
            <w:tcW w:w="2051" w:type="dxa"/>
            <w:vMerge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2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2051" w:type="dxa"/>
            <w:vMerge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457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межбюджетные трансферты бюджетам муниципальных образований</w:t>
            </w:r>
          </w:p>
        </w:tc>
        <w:tc>
          <w:tcPr>
            <w:tcW w:w="2051" w:type="dxa"/>
            <w:vMerge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2051" w:type="dxa"/>
            <w:vMerge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51" w:type="dxa"/>
            <w:vMerge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1277A8" w:rsidRPr="00ED0870" w:rsidRDefault="001277A8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ED0870" w:rsidTr="00ED0870">
        <w:trPr>
          <w:cantSplit/>
          <w:trHeight w:val="679"/>
        </w:trPr>
        <w:tc>
          <w:tcPr>
            <w:tcW w:w="4943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(результат) «Организация и проведение конкурса благоустройства», всего, в том числе:</w:t>
            </w:r>
          </w:p>
        </w:tc>
        <w:tc>
          <w:tcPr>
            <w:tcW w:w="2051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10402299990</w:t>
            </w:r>
          </w:p>
        </w:tc>
        <w:tc>
          <w:tcPr>
            <w:tcW w:w="1195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D55EE6" w:rsidP="00ED087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D55EE6" w:rsidP="00ED087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71684C" w:rsidRPr="00ED0870" w:rsidRDefault="00D55EE6" w:rsidP="00ED087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D55EE6" w:rsidP="00ED087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D55EE6" w:rsidP="00ED087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087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71684C" w:rsidRPr="00ED0870" w:rsidRDefault="00D55EE6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1684C" w:rsidRPr="00ED08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6,00</w:t>
            </w:r>
          </w:p>
        </w:tc>
      </w:tr>
      <w:tr w:rsidR="00B80779" w:rsidRPr="00ED0870" w:rsidTr="00ED0870">
        <w:trPr>
          <w:cantSplit/>
          <w:trHeight w:val="221"/>
        </w:trPr>
        <w:tc>
          <w:tcPr>
            <w:tcW w:w="4943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051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126,00</w:t>
            </w:r>
          </w:p>
        </w:tc>
      </w:tr>
      <w:tr w:rsidR="00B80779" w:rsidRPr="00ED0870" w:rsidTr="00ED0870">
        <w:trPr>
          <w:cantSplit/>
          <w:trHeight w:val="457"/>
        </w:trPr>
        <w:tc>
          <w:tcPr>
            <w:tcW w:w="4943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051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ED0870" w:rsidTr="00ED0870">
        <w:trPr>
          <w:cantSplit/>
          <w:trHeight w:val="236"/>
        </w:trPr>
        <w:tc>
          <w:tcPr>
            <w:tcW w:w="4943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межбюджетные трансферты из областного бюджета  </w:t>
            </w:r>
          </w:p>
        </w:tc>
        <w:tc>
          <w:tcPr>
            <w:tcW w:w="2051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703B92" w:rsidRPr="00ED0870" w:rsidRDefault="00703B92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2051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80779" w:rsidRPr="00ED0870" w:rsidTr="00ED0870">
        <w:trPr>
          <w:cantSplit/>
          <w:trHeight w:val="442"/>
        </w:trPr>
        <w:tc>
          <w:tcPr>
            <w:tcW w:w="4943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2051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457"/>
        </w:trPr>
        <w:tc>
          <w:tcPr>
            <w:tcW w:w="4943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2051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ED0870">
        <w:trPr>
          <w:cantSplit/>
          <w:trHeight w:val="206"/>
        </w:trPr>
        <w:tc>
          <w:tcPr>
            <w:tcW w:w="4943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51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shd w:val="clear" w:color="auto" w:fill="FFFFFF"/>
          </w:tcPr>
          <w:p w:rsidR="0071684C" w:rsidRPr="00ED0870" w:rsidRDefault="0071684C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71684C" w:rsidRPr="00B80779" w:rsidRDefault="0071684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20A9" w:rsidRPr="00B80779" w:rsidRDefault="0071684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077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br w:type="textWrapping" w:clear="all"/>
      </w:r>
    </w:p>
    <w:p w:rsidR="00B174F1" w:rsidRPr="00B80779" w:rsidRDefault="00B174F1">
      <w:pPr>
        <w:rPr>
          <w:rFonts w:ascii="Times New Roman" w:hAnsi="Times New Roman" w:cs="Times New Roman"/>
          <w:bCs/>
          <w:color w:val="000000" w:themeColor="text1"/>
        </w:rPr>
        <w:sectPr w:rsidR="00B174F1" w:rsidRPr="00B80779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4962" w:type="dxa"/>
        <w:tblInd w:w="10755" w:type="dxa"/>
        <w:tblLook w:val="04A0" w:firstRow="1" w:lastRow="0" w:firstColumn="1" w:lastColumn="0" w:noHBand="0" w:noVBand="1"/>
      </w:tblPr>
      <w:tblGrid>
        <w:gridCol w:w="4962"/>
      </w:tblGrid>
      <w:tr w:rsidR="00ED0870" w:rsidRPr="00B80779" w:rsidTr="00ED0870">
        <w:tc>
          <w:tcPr>
            <w:tcW w:w="4962" w:type="dxa"/>
          </w:tcPr>
          <w:p w:rsidR="00ED0870" w:rsidRPr="00B80779" w:rsidRDefault="00ED0870" w:rsidP="00B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ED0870" w:rsidRPr="00B80779" w:rsidRDefault="00ED0870" w:rsidP="00B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 комплексу процессных мероприятий</w:t>
            </w:r>
          </w:p>
          <w:p w:rsidR="00ED0870" w:rsidRPr="00B80779" w:rsidRDefault="00ED0870" w:rsidP="00B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B80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</w:tr>
    </w:tbl>
    <w:p w:rsidR="000F188F" w:rsidRPr="00B80779" w:rsidRDefault="000F1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ED0870" w:rsidRDefault="00116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0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реализации ком</w:t>
      </w:r>
      <w:r w:rsidR="000F188F" w:rsidRPr="00ED0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плекса процессных мероприятий</w:t>
      </w:r>
      <w:r w:rsidR="002B0DD4" w:rsidRPr="00ED0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174F1" w:rsidRPr="00ED0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«Создание условий для обеспечения</w:t>
      </w:r>
    </w:p>
    <w:p w:rsidR="00A920A9" w:rsidRPr="00ED0870" w:rsidRDefault="00B1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0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населения качественными услугами жилищно-коммунального хозяйства»</w:t>
      </w:r>
    </w:p>
    <w:p w:rsidR="00A920A9" w:rsidRPr="00B80779" w:rsidRDefault="00A920A9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559"/>
        <w:gridCol w:w="5529"/>
        <w:gridCol w:w="1701"/>
      </w:tblGrid>
      <w:tr w:rsidR="00B80779" w:rsidRPr="00ED0870" w:rsidTr="00BA5EAE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="00B174F1"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B80779" w:rsidRPr="00ED0870" w:rsidTr="00BA5EAE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80779" w:rsidRPr="00ED0870" w:rsidTr="00BA5EAE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ED08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09" w:type="dxa"/>
            <w:gridSpan w:val="4"/>
            <w:shd w:val="clear" w:color="FFFFFF" w:fill="FFFFFF"/>
            <w:vAlign w:val="center"/>
          </w:tcPr>
          <w:p w:rsidR="00821CF9" w:rsidRPr="00ED0870" w:rsidRDefault="00821CF9" w:rsidP="00ED0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="000F0962"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«Повышение надежности и эффективности установок наружного освещения»</w:t>
            </w:r>
          </w:p>
        </w:tc>
      </w:tr>
      <w:tr w:rsidR="00B80779" w:rsidRPr="00ED0870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787231" w:rsidRPr="00ED0870" w:rsidRDefault="00DF2740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х </w:t>
            </w:r>
          </w:p>
        </w:tc>
      </w:tr>
      <w:tr w:rsidR="00B80779" w:rsidRPr="00ED0870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DF2740" w:rsidRPr="00ED0870" w:rsidRDefault="00DF2740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  <w:r w:rsidR="00325167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DF2740" w:rsidRPr="00ED0870" w:rsidRDefault="00DF2740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="00574531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 фактических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74531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расходов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74531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связанных с организацией наружного освещения в 1 квартале      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DF2740" w:rsidRPr="00ED0870" w:rsidRDefault="00DF2740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529" w:type="dxa"/>
            <w:shd w:val="clear" w:color="FFFFFF" w:fill="FFFFFF"/>
          </w:tcPr>
          <w:p w:rsidR="00DF2740" w:rsidRPr="00ED0870" w:rsidRDefault="00DF2740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DF2740" w:rsidRPr="00ED0870" w:rsidRDefault="00DF2740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  <w:r w:rsidR="00325167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чка «Финансирование фактических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расходов связанных с организацией наружного освещения во 2 квартале     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  <w:r w:rsidR="00325167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точка «Финансирование фактических расходов связанных с организацией наружного освещения в 3 квартале     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74531" w:rsidRPr="00ED0870" w:rsidRDefault="00325167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1.2.4</w:t>
            </w:r>
            <w:r w:rsidR="00574531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точка «Финансирование фактических расходов связанных с организацией наружного освещения в 4 квартале     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74531" w:rsidRPr="00ED0870" w:rsidRDefault="005745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BA5EAE">
        <w:trPr>
          <w:trHeight w:val="561"/>
        </w:trPr>
        <w:tc>
          <w:tcPr>
            <w:tcW w:w="913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09" w:type="dxa"/>
            <w:gridSpan w:val="4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</w:t>
            </w:r>
            <w:r w:rsid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</w:t>
            </w:r>
            <w:r w:rsid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конного </w:t>
            </w: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представителя умершего»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(результат) «Возмещены расходы </w:t>
            </w:r>
            <w:r w:rsidR="00B174F1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гарантированному перечню услуг по погребению муниципальным образованиям области»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87231" w:rsidRPr="00ED0870" w:rsidRDefault="0078723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B80779" w:rsidRPr="00ED0870" w:rsidTr="002E4A56">
        <w:trPr>
          <w:trHeight w:val="141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предоставленных согласно гарантированному перечню услуг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погребению в 1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10.04.2025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вопросам похоронного дела в 1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5920" w:type="dxa"/>
            <w:shd w:val="clear" w:color="auto" w:fill="FFFFFF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погребению в 2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вопросам похоронного дела в 2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5920" w:type="dxa"/>
            <w:shd w:val="clear" w:color="auto" w:fill="FFFFFF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погребению в 3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вопросам похоронного дела в 3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5920" w:type="dxa"/>
            <w:shd w:val="clear" w:color="auto" w:fill="FFFFFF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погребению в 4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вопросам похоронного дела в 4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ED0870" w:rsidRDefault="009F140D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  <w:tr w:rsidR="00B80779" w:rsidRPr="00ED0870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Задача </w:t>
            </w:r>
            <w:r w:rsidR="00335BF3"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="00335BF3"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Организация и проведение районного конкурса благоустройства</w:t>
            </w:r>
            <w:r w:rsidRPr="00ED08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FFFFFF" w:fill="FFFFFF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0779" w:rsidRPr="00ED0870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ED0870" w:rsidRDefault="00335BF3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  <w:r w:rsidR="00093B75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(результат) «</w:t>
            </w:r>
            <w:r w:rsidR="00335BF3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районного конкурса благоустройства»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х </w:t>
            </w:r>
          </w:p>
        </w:tc>
      </w:tr>
      <w:tr w:rsidR="00B80779" w:rsidRPr="00ED0870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ED0870" w:rsidRDefault="00335BF3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="00335BF3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постановления о проведении районного конкурса благоустройства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ED0870" w:rsidRDefault="0064621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093B75"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093B75"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ED0870" w:rsidRDefault="00335BF3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B80779" w:rsidRPr="00ED0870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ED0870" w:rsidRDefault="00335BF3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="00335BF3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Сбор конкурсных заявок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646211"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ED0870" w:rsidRDefault="00335BF3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Пояснительная записка</w:t>
            </w:r>
          </w:p>
        </w:tc>
      </w:tr>
      <w:tr w:rsidR="00B80779" w:rsidRPr="00ED0870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ED0870" w:rsidRDefault="00335BF3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3.3.3</w:t>
            </w:r>
            <w:r w:rsidR="00093B75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Контрольная точка «</w:t>
            </w:r>
            <w:r w:rsidR="00335BF3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Подведение итого районного конкурса благоустройства, определение лучших практик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ED0870" w:rsidRDefault="0064621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093B75"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.0</w:t>
            </w: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093B75"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ED0870" w:rsidRDefault="00646211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Аналитическая информация</w:t>
            </w:r>
          </w:p>
        </w:tc>
      </w:tr>
      <w:tr w:rsidR="00B80779" w:rsidRPr="00ED0870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ED0870" w:rsidRDefault="00335BF3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3.3.</w:t>
            </w:r>
            <w:r w:rsidR="00093B75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Контрольная точка «Финансирование фактических расходов связанных с организацией </w:t>
            </w:r>
            <w:r w:rsidR="00646211"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районного конкурса благоустройства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30.1</w:t>
            </w:r>
            <w:r w:rsidR="00646211"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Копица Валентина Васильевна</w:t>
            </w:r>
            <w:r w:rsid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D08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ED0870" w:rsidRDefault="00093B75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</w:tr>
    </w:tbl>
    <w:p w:rsidR="00B174F1" w:rsidRPr="00B80779" w:rsidRDefault="00B174F1">
      <w:pPr>
        <w:rPr>
          <w:color w:val="000000" w:themeColor="text1"/>
        </w:rPr>
      </w:pPr>
    </w:p>
    <w:p w:rsidR="00515BEF" w:rsidRPr="00B80779" w:rsidRDefault="00515BEF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p w:rsidR="00646211" w:rsidRDefault="00646211">
      <w:pPr>
        <w:rPr>
          <w:color w:val="000000" w:themeColor="text1"/>
        </w:rPr>
      </w:pPr>
    </w:p>
    <w:p w:rsidR="00ED0870" w:rsidRDefault="00ED0870">
      <w:pPr>
        <w:rPr>
          <w:color w:val="000000" w:themeColor="text1"/>
        </w:rPr>
      </w:pPr>
    </w:p>
    <w:p w:rsidR="00ED0870" w:rsidRDefault="00ED0870">
      <w:pPr>
        <w:rPr>
          <w:color w:val="000000" w:themeColor="text1"/>
        </w:rPr>
      </w:pPr>
    </w:p>
    <w:p w:rsidR="00ED0870" w:rsidRPr="00B80779" w:rsidRDefault="00ED0870">
      <w:pPr>
        <w:rPr>
          <w:color w:val="000000" w:themeColor="text1"/>
        </w:rPr>
      </w:pPr>
    </w:p>
    <w:p w:rsidR="00646211" w:rsidRPr="00B80779" w:rsidRDefault="00646211">
      <w:pPr>
        <w:rPr>
          <w:color w:val="000000" w:themeColor="text1"/>
        </w:rPr>
      </w:pPr>
    </w:p>
    <w:tbl>
      <w:tblPr>
        <w:tblpPr w:leftFromText="180" w:rightFromText="180" w:vertAnchor="text" w:horzAnchor="page" w:tblpX="10921" w:tblpY="23"/>
        <w:tblW w:w="0" w:type="auto"/>
        <w:tblLook w:val="04A0" w:firstRow="1" w:lastRow="0" w:firstColumn="1" w:lastColumn="0" w:noHBand="0" w:noVBand="1"/>
      </w:tblPr>
      <w:tblGrid>
        <w:gridCol w:w="4715"/>
      </w:tblGrid>
      <w:tr w:rsidR="00ED0870" w:rsidRPr="00B80779" w:rsidTr="00ED0870">
        <w:tc>
          <w:tcPr>
            <w:tcW w:w="4715" w:type="dxa"/>
          </w:tcPr>
          <w:p w:rsidR="00ED0870" w:rsidRPr="00ED0870" w:rsidRDefault="00ED0870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ED0870" w:rsidRPr="00B80779" w:rsidRDefault="00ED0870" w:rsidP="00ED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Pr="00ED08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программе «Формирование современной городской среды на территории Белгородской области»</w:t>
            </w:r>
          </w:p>
        </w:tc>
      </w:tr>
    </w:tbl>
    <w:p w:rsidR="00A920A9" w:rsidRDefault="00A920A9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ED0870" w:rsidRDefault="00ED08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ED0870" w:rsidRDefault="00ED08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ED0870" w:rsidRDefault="00ED08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ED0870" w:rsidRDefault="00ED08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ED0870" w:rsidRPr="00B80779" w:rsidRDefault="00ED08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A920A9" w:rsidRPr="00B80779" w:rsidRDefault="00A920A9">
      <w:pPr>
        <w:rPr>
          <w:rFonts w:ascii="Times New Roman" w:hAnsi="Times New Roman" w:cs="Times New Roman"/>
          <w:bCs/>
          <w:color w:val="000000" w:themeColor="text1"/>
        </w:rPr>
      </w:pPr>
    </w:p>
    <w:p w:rsidR="00442AA8" w:rsidRPr="00B80779" w:rsidRDefault="00442AA8" w:rsidP="00442A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>Адресный перечень общественных территорий</w:t>
      </w:r>
    </w:p>
    <w:p w:rsidR="00442AA8" w:rsidRPr="00B80779" w:rsidRDefault="00442AA8" w:rsidP="00442A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>поселений Волоконовского района*, планируемых к благоустройству в:</w:t>
      </w:r>
    </w:p>
    <w:p w:rsidR="00ED0870" w:rsidRDefault="00ED0870" w:rsidP="00ED0870">
      <w:pPr>
        <w:pStyle w:val="a0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42AA8" w:rsidRPr="00ED0870" w:rsidRDefault="00442AA8" w:rsidP="00ED0870">
      <w:pPr>
        <w:pStyle w:val="a0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Парк Победителей этап 2.</w:t>
      </w:r>
      <w:r w:rsidR="00ED0870" w:rsidRPr="00ED08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D08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2025 год</w:t>
      </w:r>
    </w:p>
    <w:p w:rsidR="00442AA8" w:rsidRPr="00B80779" w:rsidRDefault="00442AA8" w:rsidP="00442AA8">
      <w:pPr>
        <w:pStyle w:val="a0"/>
        <w:spacing w:after="0" w:line="24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442AA8" w:rsidRPr="00B80779" w:rsidRDefault="00ED0870" w:rsidP="00442AA8">
      <w:pPr>
        <w:pStyle w:val="2a"/>
        <w:ind w:firstLine="851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* Адрес</w:t>
      </w:r>
      <w:r w:rsidR="00724CA8">
        <w:rPr>
          <w:bCs/>
          <w:color w:val="000000" w:themeColor="text1"/>
          <w:sz w:val="28"/>
          <w:szCs w:val="28"/>
        </w:rPr>
        <w:t xml:space="preserve"> территории может</w:t>
      </w:r>
      <w:r w:rsidR="00442AA8" w:rsidRPr="00B80779">
        <w:rPr>
          <w:bCs/>
          <w:color w:val="000000" w:themeColor="text1"/>
          <w:sz w:val="28"/>
          <w:szCs w:val="28"/>
        </w:rPr>
        <w:t xml:space="preserve"> уточняться.</w:t>
      </w:r>
    </w:p>
    <w:p w:rsidR="00442AA8" w:rsidRPr="00B80779" w:rsidRDefault="00442AA8">
      <w:pPr>
        <w:rPr>
          <w:rFonts w:ascii="Times New Roman" w:hAnsi="Times New Roman" w:cs="Times New Roman"/>
          <w:bCs/>
          <w:color w:val="000000" w:themeColor="text1"/>
        </w:rPr>
      </w:pPr>
    </w:p>
    <w:p w:rsidR="00442AA8" w:rsidRPr="00B80779" w:rsidRDefault="00442AA8">
      <w:pPr>
        <w:rPr>
          <w:rFonts w:ascii="Times New Roman" w:hAnsi="Times New Roman" w:cs="Times New Roman"/>
          <w:bCs/>
          <w:color w:val="000000" w:themeColor="text1"/>
        </w:rPr>
      </w:pPr>
    </w:p>
    <w:p w:rsidR="00442AA8" w:rsidRPr="00B80779" w:rsidRDefault="00442AA8">
      <w:pPr>
        <w:rPr>
          <w:rFonts w:ascii="Times New Roman" w:hAnsi="Times New Roman" w:cs="Times New Roman"/>
          <w:bCs/>
          <w:color w:val="000000" w:themeColor="text1"/>
        </w:rPr>
        <w:sectPr w:rsidR="00442AA8" w:rsidRPr="00B80779" w:rsidSect="00080C1B">
          <w:pgSz w:w="16840" w:h="11907" w:orient="landscape"/>
          <w:pgMar w:top="1134" w:right="567" w:bottom="567" w:left="567" w:header="709" w:footer="709" w:gutter="0"/>
          <w:cols w:space="720"/>
          <w:titlePg/>
          <w:docGrid w:linePitch="360"/>
        </w:sectPr>
      </w:pPr>
    </w:p>
    <w:p w:rsidR="00717D1A" w:rsidRPr="00B80779" w:rsidRDefault="00717D1A" w:rsidP="009E67F3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Приложение № </w:t>
      </w:r>
      <w:r w:rsidR="00A26239" w:rsidRPr="00B8077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:rsidR="00717D1A" w:rsidRPr="00B80779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муниципальной программе </w:t>
      </w:r>
    </w:p>
    <w:p w:rsidR="00717D1A" w:rsidRPr="00B80779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>Волоконовского района</w:t>
      </w:r>
    </w:p>
    <w:p w:rsidR="00717D1A" w:rsidRPr="00B80779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717D1A" w:rsidRPr="00B80779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717D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42AA8" w:rsidRPr="00B80779" w:rsidRDefault="00442AA8" w:rsidP="00724C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Адресный перечень объектов недвижимого имущества    </w:t>
      </w:r>
    </w:p>
    <w:p w:rsidR="00442AA8" w:rsidRPr="00B80779" w:rsidRDefault="00442AA8" w:rsidP="00724C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442AA8" w:rsidRPr="00B80779" w:rsidRDefault="00442AA8" w:rsidP="00724C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>находящихся в собственности (пользовани</w:t>
      </w:r>
      <w:r w:rsidR="00724C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и) юридических лиц </w:t>
      </w:r>
      <w:r w:rsidRPr="00B80779">
        <w:rPr>
          <w:rFonts w:ascii="Times New Roman" w:hAnsi="Times New Roman"/>
          <w:b/>
          <w:color w:val="000000" w:themeColor="text1"/>
          <w:sz w:val="28"/>
          <w:szCs w:val="28"/>
        </w:rPr>
        <w:t>и индивидуальных предпринимателей, нуждающихся и подлежащих благоустройству</w:t>
      </w:r>
    </w:p>
    <w:p w:rsidR="00442AA8" w:rsidRPr="00B80779" w:rsidRDefault="00442AA8" w:rsidP="00442AA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2AA8" w:rsidRPr="00B80779" w:rsidRDefault="00442AA8" w:rsidP="00724C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 xml:space="preserve">1.  Прилегающая территория к ювелирному магазину «Русское золото»,      ИП Кудряшов В.Ю., п. Волоконовка, ул. Ленина, 72. </w:t>
      </w:r>
    </w:p>
    <w:p w:rsidR="00442AA8" w:rsidRPr="00B80779" w:rsidRDefault="00442AA8" w:rsidP="00724C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2. Прилегающая территория к кафе «Тайм», ИП Мартынова С.Н.,                                  п. Волоконовка, ул. Невского, 32.</w:t>
      </w:r>
    </w:p>
    <w:p w:rsidR="00442AA8" w:rsidRPr="00B80779" w:rsidRDefault="00442AA8" w:rsidP="00724C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3. Земельный участок по адресу: п. Волоконовка, ул. 60 лет Октября, 147, арендатор Леденев В.А.</w:t>
      </w:r>
    </w:p>
    <w:p w:rsidR="00442AA8" w:rsidRPr="00B80779" w:rsidRDefault="00442AA8" w:rsidP="00724C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779">
        <w:rPr>
          <w:rFonts w:ascii="Times New Roman" w:hAnsi="Times New Roman"/>
          <w:color w:val="000000" w:themeColor="text1"/>
          <w:sz w:val="28"/>
          <w:szCs w:val="28"/>
        </w:rPr>
        <w:t>4. Прилегающая территория к СТО с магазином «АВТОМИР»,                        ИП Смоленский Ю.В., п. Пятницкое, ул. Свободы, 2.</w:t>
      </w:r>
    </w:p>
    <w:p w:rsidR="00442AA8" w:rsidRPr="00B80779" w:rsidRDefault="00442AA8" w:rsidP="00442AA8">
      <w:pPr>
        <w:tabs>
          <w:tab w:val="left" w:pos="5535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717D1A" w:rsidRPr="00B80779" w:rsidRDefault="00717D1A" w:rsidP="00717D1A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717D1A" w:rsidRPr="00B80779" w:rsidRDefault="00717D1A" w:rsidP="00BF18F1">
      <w:pPr>
        <w:rPr>
          <w:rFonts w:ascii="Times New Roman" w:hAnsi="Times New Roman" w:cs="Times New Roman"/>
          <w:color w:val="000000" w:themeColor="text1"/>
        </w:rPr>
      </w:pPr>
    </w:p>
    <w:p w:rsidR="00D55455" w:rsidRPr="00B80779" w:rsidRDefault="00D55455" w:rsidP="00BF18F1">
      <w:pPr>
        <w:rPr>
          <w:rFonts w:ascii="Times New Roman" w:hAnsi="Times New Roman" w:cs="Times New Roman"/>
          <w:color w:val="000000" w:themeColor="text1"/>
        </w:rPr>
      </w:pPr>
    </w:p>
    <w:p w:rsidR="00D55455" w:rsidRPr="00B80779" w:rsidRDefault="00D55455" w:rsidP="00D55455">
      <w:pPr>
        <w:tabs>
          <w:tab w:val="left" w:pos="5250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80779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</w:t>
      </w:r>
    </w:p>
    <w:sectPr w:rsidR="00D55455" w:rsidRPr="00B80779" w:rsidSect="006F15B8">
      <w:pgSz w:w="11907" w:h="16840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1B" w:rsidRDefault="00AC601B">
      <w:pPr>
        <w:spacing w:after="0" w:line="240" w:lineRule="auto"/>
      </w:pPr>
      <w:r>
        <w:separator/>
      </w:r>
    </w:p>
    <w:p w:rsidR="00AC601B" w:rsidRDefault="00AC601B"/>
  </w:endnote>
  <w:endnote w:type="continuationSeparator" w:id="0">
    <w:p w:rsidR="00AC601B" w:rsidRDefault="00AC601B">
      <w:pPr>
        <w:spacing w:after="0" w:line="240" w:lineRule="auto"/>
      </w:pPr>
      <w:r>
        <w:continuationSeparator/>
      </w:r>
    </w:p>
    <w:p w:rsidR="00AC601B" w:rsidRDefault="00AC6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70" w:rsidRDefault="00ED0870">
    <w:pPr>
      <w:pStyle w:val="afe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70" w:rsidRDefault="00ED0870">
    <w:pPr>
      <w:pStyle w:val="afe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70" w:rsidRDefault="00ED0870">
    <w:pPr>
      <w:pStyle w:val="af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1B" w:rsidRDefault="00AC601B">
      <w:pPr>
        <w:spacing w:after="0" w:line="240" w:lineRule="auto"/>
      </w:pPr>
      <w:r>
        <w:separator/>
      </w:r>
    </w:p>
    <w:p w:rsidR="00AC601B" w:rsidRDefault="00AC601B"/>
  </w:footnote>
  <w:footnote w:type="continuationSeparator" w:id="0">
    <w:p w:rsidR="00AC601B" w:rsidRDefault="00AC601B">
      <w:pPr>
        <w:spacing w:after="0" w:line="240" w:lineRule="auto"/>
      </w:pPr>
      <w:r>
        <w:continuationSeparator/>
      </w:r>
    </w:p>
    <w:p w:rsidR="00AC601B" w:rsidRDefault="00AC60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388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0870" w:rsidRPr="002A213C" w:rsidRDefault="00ED0870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 w:rsidRPr="002A213C">
          <w:rPr>
            <w:rFonts w:ascii="Times New Roman" w:hAnsi="Times New Roman" w:cs="Times New Roman"/>
            <w:sz w:val="24"/>
          </w:rPr>
          <w:fldChar w:fldCharType="begin"/>
        </w:r>
        <w:r w:rsidRPr="002A213C">
          <w:rPr>
            <w:rFonts w:ascii="Times New Roman" w:hAnsi="Times New Roman" w:cs="Times New Roman"/>
            <w:sz w:val="24"/>
          </w:rPr>
          <w:instrText>PAGE   \* MERGEFORMAT</w:instrText>
        </w:r>
        <w:r w:rsidRPr="002A213C">
          <w:rPr>
            <w:rFonts w:ascii="Times New Roman" w:hAnsi="Times New Roman" w:cs="Times New Roman"/>
            <w:sz w:val="24"/>
          </w:rPr>
          <w:fldChar w:fldCharType="separate"/>
        </w:r>
        <w:r w:rsidR="004B13E9">
          <w:rPr>
            <w:rFonts w:ascii="Times New Roman" w:hAnsi="Times New Roman" w:cs="Times New Roman"/>
            <w:noProof/>
            <w:sz w:val="24"/>
          </w:rPr>
          <w:t>4</w:t>
        </w:r>
        <w:r w:rsidRPr="002A213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D0870" w:rsidRDefault="00ED087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06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0870" w:rsidRPr="000814F2" w:rsidRDefault="00ED0870" w:rsidP="000814F2">
        <w:pPr>
          <w:pStyle w:val="af5"/>
          <w:jc w:val="center"/>
          <w:rPr>
            <w:rFonts w:ascii="Times New Roman" w:hAnsi="Times New Roman" w:cs="Times New Roman"/>
          </w:rPr>
        </w:pPr>
        <w:r w:rsidRPr="00851186">
          <w:rPr>
            <w:rFonts w:ascii="Times New Roman" w:hAnsi="Times New Roman" w:cs="Times New Roman"/>
          </w:rPr>
          <w:fldChar w:fldCharType="begin"/>
        </w:r>
        <w:r w:rsidRPr="00851186">
          <w:rPr>
            <w:rFonts w:ascii="Times New Roman" w:hAnsi="Times New Roman" w:cs="Times New Roman"/>
          </w:rPr>
          <w:instrText>PAGE   \* MERGEFORMAT</w:instrText>
        </w:r>
        <w:r w:rsidRPr="00851186">
          <w:rPr>
            <w:rFonts w:ascii="Times New Roman" w:hAnsi="Times New Roman" w:cs="Times New Roman"/>
          </w:rPr>
          <w:fldChar w:fldCharType="separate"/>
        </w:r>
        <w:r w:rsidR="004B13E9">
          <w:rPr>
            <w:rFonts w:ascii="Times New Roman" w:hAnsi="Times New Roman" w:cs="Times New Roman"/>
            <w:noProof/>
          </w:rPr>
          <w:t>50</w:t>
        </w:r>
        <w:r w:rsidRPr="0085118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481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0870" w:rsidRPr="000814F2" w:rsidRDefault="00ED0870">
        <w:pPr>
          <w:pStyle w:val="af5"/>
          <w:jc w:val="center"/>
          <w:rPr>
            <w:rFonts w:ascii="Times New Roman" w:hAnsi="Times New Roman" w:cs="Times New Roman"/>
          </w:rPr>
        </w:pPr>
        <w:r w:rsidRPr="000814F2">
          <w:rPr>
            <w:rFonts w:ascii="Times New Roman" w:hAnsi="Times New Roman" w:cs="Times New Roman"/>
          </w:rPr>
          <w:fldChar w:fldCharType="begin"/>
        </w:r>
        <w:r w:rsidRPr="000814F2">
          <w:rPr>
            <w:rFonts w:ascii="Times New Roman" w:hAnsi="Times New Roman" w:cs="Times New Roman"/>
          </w:rPr>
          <w:instrText>PAGE   \* MERGEFORMAT</w:instrText>
        </w:r>
        <w:r w:rsidRPr="000814F2">
          <w:rPr>
            <w:rFonts w:ascii="Times New Roman" w:hAnsi="Times New Roman" w:cs="Times New Roman"/>
          </w:rPr>
          <w:fldChar w:fldCharType="separate"/>
        </w:r>
        <w:r w:rsidR="004B13E9">
          <w:rPr>
            <w:rFonts w:ascii="Times New Roman" w:hAnsi="Times New Roman" w:cs="Times New Roman"/>
            <w:noProof/>
          </w:rPr>
          <w:t>46</w:t>
        </w:r>
        <w:r w:rsidRPr="000814F2">
          <w:rPr>
            <w:rFonts w:ascii="Times New Roman" w:hAnsi="Times New Roman" w:cs="Times New Roman"/>
          </w:rPr>
          <w:fldChar w:fldCharType="end"/>
        </w:r>
      </w:p>
    </w:sdtContent>
  </w:sdt>
  <w:p w:rsidR="00ED0870" w:rsidRPr="000814F2" w:rsidRDefault="00ED0870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370"/>
    <w:multiLevelType w:val="hybridMultilevel"/>
    <w:tmpl w:val="5464DECC"/>
    <w:lvl w:ilvl="0" w:tplc="E26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240">
      <w:start w:val="1"/>
      <w:numFmt w:val="lowerLetter"/>
      <w:lvlText w:val="%2."/>
      <w:lvlJc w:val="left"/>
      <w:pPr>
        <w:ind w:left="1440" w:hanging="360"/>
      </w:pPr>
    </w:lvl>
    <w:lvl w:ilvl="2" w:tplc="E52083F4">
      <w:start w:val="1"/>
      <w:numFmt w:val="lowerRoman"/>
      <w:lvlText w:val="%3."/>
      <w:lvlJc w:val="right"/>
      <w:pPr>
        <w:ind w:left="2160" w:hanging="180"/>
      </w:pPr>
    </w:lvl>
    <w:lvl w:ilvl="3" w:tplc="89E2183A">
      <w:start w:val="1"/>
      <w:numFmt w:val="decimal"/>
      <w:lvlText w:val="%4."/>
      <w:lvlJc w:val="left"/>
      <w:pPr>
        <w:ind w:left="2880" w:hanging="360"/>
      </w:pPr>
    </w:lvl>
    <w:lvl w:ilvl="4" w:tplc="DE30912E">
      <w:start w:val="1"/>
      <w:numFmt w:val="lowerLetter"/>
      <w:lvlText w:val="%5."/>
      <w:lvlJc w:val="left"/>
      <w:pPr>
        <w:ind w:left="3600" w:hanging="360"/>
      </w:pPr>
    </w:lvl>
    <w:lvl w:ilvl="5" w:tplc="165066EE">
      <w:start w:val="1"/>
      <w:numFmt w:val="lowerRoman"/>
      <w:lvlText w:val="%6."/>
      <w:lvlJc w:val="right"/>
      <w:pPr>
        <w:ind w:left="4320" w:hanging="180"/>
      </w:pPr>
    </w:lvl>
    <w:lvl w:ilvl="6" w:tplc="1CC652F6">
      <w:start w:val="1"/>
      <w:numFmt w:val="decimal"/>
      <w:lvlText w:val="%7."/>
      <w:lvlJc w:val="left"/>
      <w:pPr>
        <w:ind w:left="5040" w:hanging="360"/>
      </w:pPr>
    </w:lvl>
    <w:lvl w:ilvl="7" w:tplc="07A81ACA">
      <w:start w:val="1"/>
      <w:numFmt w:val="lowerLetter"/>
      <w:lvlText w:val="%8."/>
      <w:lvlJc w:val="left"/>
      <w:pPr>
        <w:ind w:left="5760" w:hanging="360"/>
      </w:pPr>
    </w:lvl>
    <w:lvl w:ilvl="8" w:tplc="25C2ED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0C76"/>
    <w:multiLevelType w:val="hybridMultilevel"/>
    <w:tmpl w:val="2FD69D30"/>
    <w:lvl w:ilvl="0" w:tplc="1734812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FE06517"/>
    <w:multiLevelType w:val="hybridMultilevel"/>
    <w:tmpl w:val="F1C4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28F6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E93849"/>
    <w:multiLevelType w:val="hybridMultilevel"/>
    <w:tmpl w:val="1C148388"/>
    <w:lvl w:ilvl="0" w:tplc="80D6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8A7DA">
      <w:start w:val="1"/>
      <w:numFmt w:val="lowerLetter"/>
      <w:lvlText w:val="%2."/>
      <w:lvlJc w:val="left"/>
      <w:pPr>
        <w:ind w:left="1440" w:hanging="360"/>
      </w:pPr>
    </w:lvl>
    <w:lvl w:ilvl="2" w:tplc="D7D22936">
      <w:start w:val="1"/>
      <w:numFmt w:val="lowerRoman"/>
      <w:lvlText w:val="%3."/>
      <w:lvlJc w:val="right"/>
      <w:pPr>
        <w:ind w:left="2160" w:hanging="180"/>
      </w:pPr>
    </w:lvl>
    <w:lvl w:ilvl="3" w:tplc="6D1088CA">
      <w:start w:val="1"/>
      <w:numFmt w:val="decimal"/>
      <w:lvlText w:val="%4."/>
      <w:lvlJc w:val="left"/>
      <w:pPr>
        <w:ind w:left="2880" w:hanging="360"/>
      </w:pPr>
    </w:lvl>
    <w:lvl w:ilvl="4" w:tplc="2FAAD524">
      <w:start w:val="1"/>
      <w:numFmt w:val="lowerLetter"/>
      <w:lvlText w:val="%5."/>
      <w:lvlJc w:val="left"/>
      <w:pPr>
        <w:ind w:left="3600" w:hanging="360"/>
      </w:pPr>
    </w:lvl>
    <w:lvl w:ilvl="5" w:tplc="840E97BE">
      <w:start w:val="1"/>
      <w:numFmt w:val="lowerRoman"/>
      <w:lvlText w:val="%6."/>
      <w:lvlJc w:val="right"/>
      <w:pPr>
        <w:ind w:left="4320" w:hanging="180"/>
      </w:pPr>
    </w:lvl>
    <w:lvl w:ilvl="6" w:tplc="BFD6FDDC">
      <w:start w:val="1"/>
      <w:numFmt w:val="decimal"/>
      <w:lvlText w:val="%7."/>
      <w:lvlJc w:val="left"/>
      <w:pPr>
        <w:ind w:left="5040" w:hanging="360"/>
      </w:pPr>
    </w:lvl>
    <w:lvl w:ilvl="7" w:tplc="9F62F4F6">
      <w:start w:val="1"/>
      <w:numFmt w:val="lowerLetter"/>
      <w:lvlText w:val="%8."/>
      <w:lvlJc w:val="left"/>
      <w:pPr>
        <w:ind w:left="5760" w:hanging="360"/>
      </w:pPr>
    </w:lvl>
    <w:lvl w:ilvl="8" w:tplc="20FCB0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961482B"/>
    <w:multiLevelType w:val="hybridMultilevel"/>
    <w:tmpl w:val="B2D05F72"/>
    <w:lvl w:ilvl="0" w:tplc="059C9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785A">
      <w:start w:val="1"/>
      <w:numFmt w:val="lowerLetter"/>
      <w:lvlText w:val="%2."/>
      <w:lvlJc w:val="left"/>
      <w:pPr>
        <w:ind w:left="1440" w:hanging="360"/>
      </w:pPr>
    </w:lvl>
    <w:lvl w:ilvl="2" w:tplc="958218C2">
      <w:start w:val="1"/>
      <w:numFmt w:val="lowerRoman"/>
      <w:lvlText w:val="%3."/>
      <w:lvlJc w:val="right"/>
      <w:pPr>
        <w:ind w:left="2160" w:hanging="180"/>
      </w:pPr>
    </w:lvl>
    <w:lvl w:ilvl="3" w:tplc="4A3EA470">
      <w:start w:val="1"/>
      <w:numFmt w:val="decimal"/>
      <w:lvlText w:val="%4."/>
      <w:lvlJc w:val="left"/>
      <w:pPr>
        <w:ind w:left="2880" w:hanging="360"/>
      </w:pPr>
    </w:lvl>
    <w:lvl w:ilvl="4" w:tplc="E6FAA8F6">
      <w:start w:val="1"/>
      <w:numFmt w:val="lowerLetter"/>
      <w:lvlText w:val="%5."/>
      <w:lvlJc w:val="left"/>
      <w:pPr>
        <w:ind w:left="3600" w:hanging="360"/>
      </w:pPr>
    </w:lvl>
    <w:lvl w:ilvl="5" w:tplc="63588B44">
      <w:start w:val="1"/>
      <w:numFmt w:val="lowerRoman"/>
      <w:lvlText w:val="%6."/>
      <w:lvlJc w:val="right"/>
      <w:pPr>
        <w:ind w:left="4320" w:hanging="180"/>
      </w:pPr>
    </w:lvl>
    <w:lvl w:ilvl="6" w:tplc="3F4E22BE">
      <w:start w:val="1"/>
      <w:numFmt w:val="decimal"/>
      <w:lvlText w:val="%7."/>
      <w:lvlJc w:val="left"/>
      <w:pPr>
        <w:ind w:left="5040" w:hanging="360"/>
      </w:pPr>
    </w:lvl>
    <w:lvl w:ilvl="7" w:tplc="5DA044C0">
      <w:start w:val="1"/>
      <w:numFmt w:val="lowerLetter"/>
      <w:lvlText w:val="%8."/>
      <w:lvlJc w:val="left"/>
      <w:pPr>
        <w:ind w:left="5760" w:hanging="360"/>
      </w:pPr>
    </w:lvl>
    <w:lvl w:ilvl="8" w:tplc="ED1AC75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C3769"/>
    <w:multiLevelType w:val="hybridMultilevel"/>
    <w:tmpl w:val="B52E1986"/>
    <w:lvl w:ilvl="0" w:tplc="D8828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9">
    <w:nsid w:val="4D99301F"/>
    <w:multiLevelType w:val="hybridMultilevel"/>
    <w:tmpl w:val="9EB040CE"/>
    <w:lvl w:ilvl="0" w:tplc="ABF0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C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0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8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B1283"/>
    <w:multiLevelType w:val="hybridMultilevel"/>
    <w:tmpl w:val="85F226EA"/>
    <w:lvl w:ilvl="0" w:tplc="5734C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74C1B"/>
    <w:multiLevelType w:val="multilevel"/>
    <w:tmpl w:val="F8B835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2">
    <w:nsid w:val="625A7293"/>
    <w:multiLevelType w:val="hybridMultilevel"/>
    <w:tmpl w:val="643A8224"/>
    <w:lvl w:ilvl="0" w:tplc="4418A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E4C4A6">
      <w:start w:val="1"/>
      <w:numFmt w:val="lowerLetter"/>
      <w:lvlText w:val="%2."/>
      <w:lvlJc w:val="left"/>
      <w:pPr>
        <w:ind w:left="1789" w:hanging="360"/>
      </w:pPr>
    </w:lvl>
    <w:lvl w:ilvl="2" w:tplc="B55C06E0">
      <w:start w:val="1"/>
      <w:numFmt w:val="lowerRoman"/>
      <w:lvlText w:val="%3."/>
      <w:lvlJc w:val="right"/>
      <w:pPr>
        <w:ind w:left="2509" w:hanging="180"/>
      </w:pPr>
    </w:lvl>
    <w:lvl w:ilvl="3" w:tplc="1E169700">
      <w:start w:val="1"/>
      <w:numFmt w:val="decimal"/>
      <w:lvlText w:val="%4."/>
      <w:lvlJc w:val="left"/>
      <w:pPr>
        <w:ind w:left="3229" w:hanging="360"/>
      </w:pPr>
    </w:lvl>
    <w:lvl w:ilvl="4" w:tplc="5AAAC80C">
      <w:start w:val="1"/>
      <w:numFmt w:val="lowerLetter"/>
      <w:pStyle w:val="5"/>
      <w:lvlText w:val="%5."/>
      <w:lvlJc w:val="left"/>
      <w:pPr>
        <w:ind w:left="3949" w:hanging="360"/>
      </w:pPr>
    </w:lvl>
    <w:lvl w:ilvl="5" w:tplc="07D6F8B4">
      <w:start w:val="1"/>
      <w:numFmt w:val="lowerRoman"/>
      <w:pStyle w:val="6"/>
      <w:lvlText w:val="%6."/>
      <w:lvlJc w:val="right"/>
      <w:pPr>
        <w:ind w:left="4669" w:hanging="180"/>
      </w:pPr>
    </w:lvl>
    <w:lvl w:ilvl="6" w:tplc="AA76F0DA">
      <w:start w:val="1"/>
      <w:numFmt w:val="decimal"/>
      <w:lvlText w:val="%7."/>
      <w:lvlJc w:val="left"/>
      <w:pPr>
        <w:ind w:left="5389" w:hanging="360"/>
      </w:pPr>
    </w:lvl>
    <w:lvl w:ilvl="7" w:tplc="7E029024">
      <w:start w:val="1"/>
      <w:numFmt w:val="lowerLetter"/>
      <w:lvlText w:val="%8."/>
      <w:lvlJc w:val="left"/>
      <w:pPr>
        <w:ind w:left="6109" w:hanging="360"/>
      </w:pPr>
    </w:lvl>
    <w:lvl w:ilvl="8" w:tplc="30F0F62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9C4E5E"/>
    <w:multiLevelType w:val="hybridMultilevel"/>
    <w:tmpl w:val="7F2062DA"/>
    <w:lvl w:ilvl="0" w:tplc="B9D840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EC3A85"/>
    <w:multiLevelType w:val="hybridMultilevel"/>
    <w:tmpl w:val="A3DC9E86"/>
    <w:lvl w:ilvl="0" w:tplc="2CCE6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F0D004">
      <w:start w:val="1"/>
      <w:numFmt w:val="lowerLetter"/>
      <w:lvlText w:val="%2."/>
      <w:lvlJc w:val="left"/>
      <w:pPr>
        <w:ind w:left="1440" w:hanging="360"/>
      </w:pPr>
    </w:lvl>
    <w:lvl w:ilvl="2" w:tplc="ABB2725A">
      <w:start w:val="1"/>
      <w:numFmt w:val="lowerRoman"/>
      <w:lvlText w:val="%3."/>
      <w:lvlJc w:val="right"/>
      <w:pPr>
        <w:ind w:left="2160" w:hanging="180"/>
      </w:pPr>
    </w:lvl>
    <w:lvl w:ilvl="3" w:tplc="589E1AB0">
      <w:start w:val="1"/>
      <w:numFmt w:val="decimal"/>
      <w:lvlText w:val="%4."/>
      <w:lvlJc w:val="left"/>
      <w:pPr>
        <w:ind w:left="2880" w:hanging="360"/>
      </w:pPr>
    </w:lvl>
    <w:lvl w:ilvl="4" w:tplc="1ADA9D48">
      <w:start w:val="1"/>
      <w:numFmt w:val="lowerLetter"/>
      <w:lvlText w:val="%5."/>
      <w:lvlJc w:val="left"/>
      <w:pPr>
        <w:ind w:left="3600" w:hanging="360"/>
      </w:pPr>
    </w:lvl>
    <w:lvl w:ilvl="5" w:tplc="7C764E9C">
      <w:start w:val="1"/>
      <w:numFmt w:val="lowerRoman"/>
      <w:lvlText w:val="%6."/>
      <w:lvlJc w:val="right"/>
      <w:pPr>
        <w:ind w:left="4320" w:hanging="180"/>
      </w:pPr>
    </w:lvl>
    <w:lvl w:ilvl="6" w:tplc="118EB4B2">
      <w:start w:val="1"/>
      <w:numFmt w:val="decimal"/>
      <w:lvlText w:val="%7."/>
      <w:lvlJc w:val="left"/>
      <w:pPr>
        <w:ind w:left="5040" w:hanging="360"/>
      </w:pPr>
    </w:lvl>
    <w:lvl w:ilvl="7" w:tplc="C5784052">
      <w:start w:val="1"/>
      <w:numFmt w:val="lowerLetter"/>
      <w:lvlText w:val="%8."/>
      <w:lvlJc w:val="left"/>
      <w:pPr>
        <w:ind w:left="5760" w:hanging="360"/>
      </w:pPr>
    </w:lvl>
    <w:lvl w:ilvl="8" w:tplc="ED8473A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AE7"/>
    <w:multiLevelType w:val="hybridMultilevel"/>
    <w:tmpl w:val="7B9A4066"/>
    <w:lvl w:ilvl="0" w:tplc="D6BEC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77ACD8C">
      <w:start w:val="1"/>
      <w:numFmt w:val="lowerLetter"/>
      <w:lvlText w:val="%2."/>
      <w:lvlJc w:val="left"/>
      <w:pPr>
        <w:ind w:left="1440" w:hanging="360"/>
      </w:pPr>
    </w:lvl>
    <w:lvl w:ilvl="2" w:tplc="209C6D80">
      <w:start w:val="1"/>
      <w:numFmt w:val="lowerRoman"/>
      <w:lvlText w:val="%3."/>
      <w:lvlJc w:val="right"/>
      <w:pPr>
        <w:ind w:left="2160" w:hanging="180"/>
      </w:pPr>
    </w:lvl>
    <w:lvl w:ilvl="3" w:tplc="329A9670">
      <w:start w:val="1"/>
      <w:numFmt w:val="decimal"/>
      <w:lvlText w:val="%4."/>
      <w:lvlJc w:val="left"/>
      <w:pPr>
        <w:ind w:left="2880" w:hanging="360"/>
      </w:pPr>
    </w:lvl>
    <w:lvl w:ilvl="4" w:tplc="EB04AF30">
      <w:start w:val="1"/>
      <w:numFmt w:val="lowerLetter"/>
      <w:lvlText w:val="%5."/>
      <w:lvlJc w:val="left"/>
      <w:pPr>
        <w:ind w:left="3600" w:hanging="360"/>
      </w:pPr>
    </w:lvl>
    <w:lvl w:ilvl="5" w:tplc="52DA0A56">
      <w:start w:val="1"/>
      <w:numFmt w:val="lowerRoman"/>
      <w:lvlText w:val="%6."/>
      <w:lvlJc w:val="right"/>
      <w:pPr>
        <w:ind w:left="4320" w:hanging="180"/>
      </w:pPr>
    </w:lvl>
    <w:lvl w:ilvl="6" w:tplc="FA8A0954">
      <w:start w:val="1"/>
      <w:numFmt w:val="decimal"/>
      <w:lvlText w:val="%7."/>
      <w:lvlJc w:val="left"/>
      <w:pPr>
        <w:ind w:left="5040" w:hanging="360"/>
      </w:pPr>
    </w:lvl>
    <w:lvl w:ilvl="7" w:tplc="58006534">
      <w:start w:val="1"/>
      <w:numFmt w:val="lowerLetter"/>
      <w:lvlText w:val="%8."/>
      <w:lvlJc w:val="left"/>
      <w:pPr>
        <w:ind w:left="5760" w:hanging="360"/>
      </w:pPr>
    </w:lvl>
    <w:lvl w:ilvl="8" w:tplc="1BF87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A9"/>
    <w:rsid w:val="0000096E"/>
    <w:rsid w:val="00003A74"/>
    <w:rsid w:val="00004EB2"/>
    <w:rsid w:val="0000601F"/>
    <w:rsid w:val="00006A01"/>
    <w:rsid w:val="00007482"/>
    <w:rsid w:val="000112C9"/>
    <w:rsid w:val="00012A2C"/>
    <w:rsid w:val="00013F51"/>
    <w:rsid w:val="00017200"/>
    <w:rsid w:val="00017322"/>
    <w:rsid w:val="000179E1"/>
    <w:rsid w:val="00023D90"/>
    <w:rsid w:val="000257DF"/>
    <w:rsid w:val="0002581D"/>
    <w:rsid w:val="00026024"/>
    <w:rsid w:val="00031B3E"/>
    <w:rsid w:val="00040803"/>
    <w:rsid w:val="00050307"/>
    <w:rsid w:val="00050F05"/>
    <w:rsid w:val="00051787"/>
    <w:rsid w:val="0005594C"/>
    <w:rsid w:val="00057278"/>
    <w:rsid w:val="00057A72"/>
    <w:rsid w:val="00064872"/>
    <w:rsid w:val="00066201"/>
    <w:rsid w:val="00070D2A"/>
    <w:rsid w:val="0007479F"/>
    <w:rsid w:val="000765EE"/>
    <w:rsid w:val="00076E1A"/>
    <w:rsid w:val="00080C1B"/>
    <w:rsid w:val="000814F2"/>
    <w:rsid w:val="00082518"/>
    <w:rsid w:val="0008431E"/>
    <w:rsid w:val="00084FA0"/>
    <w:rsid w:val="00085E38"/>
    <w:rsid w:val="00090DA9"/>
    <w:rsid w:val="0009131B"/>
    <w:rsid w:val="00091465"/>
    <w:rsid w:val="00093B75"/>
    <w:rsid w:val="0009784D"/>
    <w:rsid w:val="000A05C1"/>
    <w:rsid w:val="000A320A"/>
    <w:rsid w:val="000A484C"/>
    <w:rsid w:val="000A5442"/>
    <w:rsid w:val="000A6729"/>
    <w:rsid w:val="000B143C"/>
    <w:rsid w:val="000B4139"/>
    <w:rsid w:val="000B5748"/>
    <w:rsid w:val="000B7A84"/>
    <w:rsid w:val="000C13EA"/>
    <w:rsid w:val="000C3DA4"/>
    <w:rsid w:val="000C5242"/>
    <w:rsid w:val="000C7E47"/>
    <w:rsid w:val="000D641A"/>
    <w:rsid w:val="000D7B99"/>
    <w:rsid w:val="000E133F"/>
    <w:rsid w:val="000E163E"/>
    <w:rsid w:val="000E2013"/>
    <w:rsid w:val="000E4F5C"/>
    <w:rsid w:val="000E6BC6"/>
    <w:rsid w:val="000F0962"/>
    <w:rsid w:val="000F188F"/>
    <w:rsid w:val="000F24DA"/>
    <w:rsid w:val="000F5320"/>
    <w:rsid w:val="00104FF6"/>
    <w:rsid w:val="0011005F"/>
    <w:rsid w:val="001104F1"/>
    <w:rsid w:val="00110876"/>
    <w:rsid w:val="00111E4C"/>
    <w:rsid w:val="00111E8E"/>
    <w:rsid w:val="00112500"/>
    <w:rsid w:val="0011640C"/>
    <w:rsid w:val="00117332"/>
    <w:rsid w:val="0011796A"/>
    <w:rsid w:val="001277A8"/>
    <w:rsid w:val="00131703"/>
    <w:rsid w:val="0013308C"/>
    <w:rsid w:val="001331E9"/>
    <w:rsid w:val="00143C74"/>
    <w:rsid w:val="00143DFF"/>
    <w:rsid w:val="00147F48"/>
    <w:rsid w:val="00150107"/>
    <w:rsid w:val="001520B6"/>
    <w:rsid w:val="001615BA"/>
    <w:rsid w:val="0016180D"/>
    <w:rsid w:val="00161A0D"/>
    <w:rsid w:val="00161CA4"/>
    <w:rsid w:val="00164714"/>
    <w:rsid w:val="00164AC9"/>
    <w:rsid w:val="00171747"/>
    <w:rsid w:val="001746FC"/>
    <w:rsid w:val="00176A5D"/>
    <w:rsid w:val="00176E26"/>
    <w:rsid w:val="001775F2"/>
    <w:rsid w:val="001818FB"/>
    <w:rsid w:val="00181D89"/>
    <w:rsid w:val="00182832"/>
    <w:rsid w:val="00184287"/>
    <w:rsid w:val="001860AA"/>
    <w:rsid w:val="00186611"/>
    <w:rsid w:val="00186736"/>
    <w:rsid w:val="001901F2"/>
    <w:rsid w:val="001A0357"/>
    <w:rsid w:val="001A0485"/>
    <w:rsid w:val="001A20A4"/>
    <w:rsid w:val="001A2213"/>
    <w:rsid w:val="001A6352"/>
    <w:rsid w:val="001A64B2"/>
    <w:rsid w:val="001B3E35"/>
    <w:rsid w:val="001C1BFB"/>
    <w:rsid w:val="001C232D"/>
    <w:rsid w:val="001C2AB2"/>
    <w:rsid w:val="001C4BFD"/>
    <w:rsid w:val="001C6381"/>
    <w:rsid w:val="001D2AFA"/>
    <w:rsid w:val="001D705B"/>
    <w:rsid w:val="001D7B59"/>
    <w:rsid w:val="001E0B34"/>
    <w:rsid w:val="001F275A"/>
    <w:rsid w:val="001F3BFB"/>
    <w:rsid w:val="00200750"/>
    <w:rsid w:val="00200863"/>
    <w:rsid w:val="00200E16"/>
    <w:rsid w:val="00200FAF"/>
    <w:rsid w:val="002049CA"/>
    <w:rsid w:val="0020669E"/>
    <w:rsid w:val="00211FF9"/>
    <w:rsid w:val="00214F94"/>
    <w:rsid w:val="00227193"/>
    <w:rsid w:val="00233AB1"/>
    <w:rsid w:val="002367E8"/>
    <w:rsid w:val="00237DD2"/>
    <w:rsid w:val="002405F7"/>
    <w:rsid w:val="0024159B"/>
    <w:rsid w:val="00252AB1"/>
    <w:rsid w:val="00254293"/>
    <w:rsid w:val="002544C5"/>
    <w:rsid w:val="002568C4"/>
    <w:rsid w:val="00262282"/>
    <w:rsid w:val="002626B7"/>
    <w:rsid w:val="0026299F"/>
    <w:rsid w:val="002657CB"/>
    <w:rsid w:val="00270900"/>
    <w:rsid w:val="0027282B"/>
    <w:rsid w:val="00275213"/>
    <w:rsid w:val="00275478"/>
    <w:rsid w:val="00275E2D"/>
    <w:rsid w:val="00276FC0"/>
    <w:rsid w:val="002771BE"/>
    <w:rsid w:val="0027746E"/>
    <w:rsid w:val="0028040E"/>
    <w:rsid w:val="002807F5"/>
    <w:rsid w:val="00286546"/>
    <w:rsid w:val="002919CF"/>
    <w:rsid w:val="00292F2C"/>
    <w:rsid w:val="00293240"/>
    <w:rsid w:val="002948B3"/>
    <w:rsid w:val="002A213C"/>
    <w:rsid w:val="002A35F3"/>
    <w:rsid w:val="002A450A"/>
    <w:rsid w:val="002B0910"/>
    <w:rsid w:val="002B0DD4"/>
    <w:rsid w:val="002B3574"/>
    <w:rsid w:val="002B503A"/>
    <w:rsid w:val="002B5B57"/>
    <w:rsid w:val="002C3A96"/>
    <w:rsid w:val="002C6130"/>
    <w:rsid w:val="002C64C8"/>
    <w:rsid w:val="002D0055"/>
    <w:rsid w:val="002D1237"/>
    <w:rsid w:val="002D1726"/>
    <w:rsid w:val="002D2CD6"/>
    <w:rsid w:val="002D3957"/>
    <w:rsid w:val="002D556B"/>
    <w:rsid w:val="002E0084"/>
    <w:rsid w:val="002E0283"/>
    <w:rsid w:val="002E16E3"/>
    <w:rsid w:val="002E4A56"/>
    <w:rsid w:val="002E5C80"/>
    <w:rsid w:val="002E5D96"/>
    <w:rsid w:val="002E66EE"/>
    <w:rsid w:val="002F1CCE"/>
    <w:rsid w:val="002F443B"/>
    <w:rsid w:val="00300166"/>
    <w:rsid w:val="00301182"/>
    <w:rsid w:val="003032C2"/>
    <w:rsid w:val="003057B6"/>
    <w:rsid w:val="003168BA"/>
    <w:rsid w:val="00320F39"/>
    <w:rsid w:val="00324F32"/>
    <w:rsid w:val="00325167"/>
    <w:rsid w:val="003278C7"/>
    <w:rsid w:val="00332051"/>
    <w:rsid w:val="00332245"/>
    <w:rsid w:val="00332DA2"/>
    <w:rsid w:val="00335BF3"/>
    <w:rsid w:val="003401C5"/>
    <w:rsid w:val="00340B7D"/>
    <w:rsid w:val="00342C18"/>
    <w:rsid w:val="003449FD"/>
    <w:rsid w:val="0035347C"/>
    <w:rsid w:val="00354F7F"/>
    <w:rsid w:val="00355FE4"/>
    <w:rsid w:val="003569B0"/>
    <w:rsid w:val="0036111C"/>
    <w:rsid w:val="0036443E"/>
    <w:rsid w:val="003678E9"/>
    <w:rsid w:val="00372493"/>
    <w:rsid w:val="00372762"/>
    <w:rsid w:val="003747F6"/>
    <w:rsid w:val="0037505D"/>
    <w:rsid w:val="00377FBA"/>
    <w:rsid w:val="003828F6"/>
    <w:rsid w:val="00382C46"/>
    <w:rsid w:val="00384649"/>
    <w:rsid w:val="00384A83"/>
    <w:rsid w:val="00387AAD"/>
    <w:rsid w:val="00392936"/>
    <w:rsid w:val="003965C6"/>
    <w:rsid w:val="00396805"/>
    <w:rsid w:val="003A0A41"/>
    <w:rsid w:val="003A0DFA"/>
    <w:rsid w:val="003A74C5"/>
    <w:rsid w:val="003B2CDE"/>
    <w:rsid w:val="003B5594"/>
    <w:rsid w:val="003B7114"/>
    <w:rsid w:val="003C201A"/>
    <w:rsid w:val="003C6C46"/>
    <w:rsid w:val="003D2A75"/>
    <w:rsid w:val="003D6246"/>
    <w:rsid w:val="003E2A66"/>
    <w:rsid w:val="003E545D"/>
    <w:rsid w:val="003E57FD"/>
    <w:rsid w:val="003F06FF"/>
    <w:rsid w:val="003F1294"/>
    <w:rsid w:val="003F25F8"/>
    <w:rsid w:val="003F271F"/>
    <w:rsid w:val="003F29C5"/>
    <w:rsid w:val="003F4020"/>
    <w:rsid w:val="003F48BC"/>
    <w:rsid w:val="003F4969"/>
    <w:rsid w:val="003F55DA"/>
    <w:rsid w:val="003F564C"/>
    <w:rsid w:val="00401335"/>
    <w:rsid w:val="004065ED"/>
    <w:rsid w:val="00412F83"/>
    <w:rsid w:val="00413AA6"/>
    <w:rsid w:val="00414448"/>
    <w:rsid w:val="0041585F"/>
    <w:rsid w:val="00423928"/>
    <w:rsid w:val="00431860"/>
    <w:rsid w:val="00432244"/>
    <w:rsid w:val="004326CA"/>
    <w:rsid w:val="0043411E"/>
    <w:rsid w:val="00435ABE"/>
    <w:rsid w:val="00437A86"/>
    <w:rsid w:val="00437FB7"/>
    <w:rsid w:val="00440023"/>
    <w:rsid w:val="00442AA8"/>
    <w:rsid w:val="00444CC6"/>
    <w:rsid w:val="00445178"/>
    <w:rsid w:val="0044558D"/>
    <w:rsid w:val="00450019"/>
    <w:rsid w:val="00451DEF"/>
    <w:rsid w:val="00452A9C"/>
    <w:rsid w:val="00463CEC"/>
    <w:rsid w:val="00465172"/>
    <w:rsid w:val="00470934"/>
    <w:rsid w:val="00474A07"/>
    <w:rsid w:val="00477408"/>
    <w:rsid w:val="00481907"/>
    <w:rsid w:val="00481DFB"/>
    <w:rsid w:val="00487D4A"/>
    <w:rsid w:val="00490FF1"/>
    <w:rsid w:val="00493B1A"/>
    <w:rsid w:val="00494DC0"/>
    <w:rsid w:val="004964BA"/>
    <w:rsid w:val="004A1178"/>
    <w:rsid w:val="004B13E9"/>
    <w:rsid w:val="004B2059"/>
    <w:rsid w:val="004B36ED"/>
    <w:rsid w:val="004B677C"/>
    <w:rsid w:val="004C039F"/>
    <w:rsid w:val="004C099B"/>
    <w:rsid w:val="004C10D6"/>
    <w:rsid w:val="004C1919"/>
    <w:rsid w:val="004C1CCD"/>
    <w:rsid w:val="004C54DA"/>
    <w:rsid w:val="004D1084"/>
    <w:rsid w:val="004D19B0"/>
    <w:rsid w:val="004D3E51"/>
    <w:rsid w:val="004D3E99"/>
    <w:rsid w:val="004D4D71"/>
    <w:rsid w:val="004E04B2"/>
    <w:rsid w:val="004E167F"/>
    <w:rsid w:val="004E40A6"/>
    <w:rsid w:val="004E47D8"/>
    <w:rsid w:val="004E6668"/>
    <w:rsid w:val="004E6930"/>
    <w:rsid w:val="004E6C5D"/>
    <w:rsid w:val="004F05E4"/>
    <w:rsid w:val="004F41A5"/>
    <w:rsid w:val="004F4F36"/>
    <w:rsid w:val="00502168"/>
    <w:rsid w:val="00502C71"/>
    <w:rsid w:val="00510998"/>
    <w:rsid w:val="00513639"/>
    <w:rsid w:val="00513C8E"/>
    <w:rsid w:val="00514E22"/>
    <w:rsid w:val="00514EB2"/>
    <w:rsid w:val="00515BEF"/>
    <w:rsid w:val="00516592"/>
    <w:rsid w:val="005175A5"/>
    <w:rsid w:val="00517F88"/>
    <w:rsid w:val="005202B5"/>
    <w:rsid w:val="005221A3"/>
    <w:rsid w:val="005239EC"/>
    <w:rsid w:val="00524006"/>
    <w:rsid w:val="005274F0"/>
    <w:rsid w:val="00530D2E"/>
    <w:rsid w:val="0053611A"/>
    <w:rsid w:val="00540F6A"/>
    <w:rsid w:val="0054474A"/>
    <w:rsid w:val="005450EB"/>
    <w:rsid w:val="0055041D"/>
    <w:rsid w:val="00555F2A"/>
    <w:rsid w:val="00560642"/>
    <w:rsid w:val="00560ABC"/>
    <w:rsid w:val="005634D6"/>
    <w:rsid w:val="00567344"/>
    <w:rsid w:val="00567D72"/>
    <w:rsid w:val="005705BB"/>
    <w:rsid w:val="00574531"/>
    <w:rsid w:val="00576C3B"/>
    <w:rsid w:val="00581CAF"/>
    <w:rsid w:val="005862CF"/>
    <w:rsid w:val="00587DDF"/>
    <w:rsid w:val="00590EFE"/>
    <w:rsid w:val="005930B6"/>
    <w:rsid w:val="00593EA7"/>
    <w:rsid w:val="0059597D"/>
    <w:rsid w:val="005A000B"/>
    <w:rsid w:val="005A465C"/>
    <w:rsid w:val="005B0025"/>
    <w:rsid w:val="005B688D"/>
    <w:rsid w:val="005B7AA9"/>
    <w:rsid w:val="005C0CF2"/>
    <w:rsid w:val="005C4CD0"/>
    <w:rsid w:val="005C51A1"/>
    <w:rsid w:val="005C7263"/>
    <w:rsid w:val="005D1CB3"/>
    <w:rsid w:val="005D217A"/>
    <w:rsid w:val="005D7B52"/>
    <w:rsid w:val="005E3A93"/>
    <w:rsid w:val="005E73AD"/>
    <w:rsid w:val="005F36E1"/>
    <w:rsid w:val="005F65A2"/>
    <w:rsid w:val="005F6B6B"/>
    <w:rsid w:val="0060267C"/>
    <w:rsid w:val="00607046"/>
    <w:rsid w:val="00607E96"/>
    <w:rsid w:val="0061027D"/>
    <w:rsid w:val="00610522"/>
    <w:rsid w:val="0061223A"/>
    <w:rsid w:val="00613C48"/>
    <w:rsid w:val="0061544F"/>
    <w:rsid w:val="00620685"/>
    <w:rsid w:val="006263D5"/>
    <w:rsid w:val="006300CA"/>
    <w:rsid w:val="006304E8"/>
    <w:rsid w:val="00631809"/>
    <w:rsid w:val="006332C3"/>
    <w:rsid w:val="0063394B"/>
    <w:rsid w:val="006351D7"/>
    <w:rsid w:val="00636534"/>
    <w:rsid w:val="00636EF1"/>
    <w:rsid w:val="006373B7"/>
    <w:rsid w:val="00642A76"/>
    <w:rsid w:val="00643349"/>
    <w:rsid w:val="00643B94"/>
    <w:rsid w:val="006455B8"/>
    <w:rsid w:val="00646211"/>
    <w:rsid w:val="00646C0A"/>
    <w:rsid w:val="00647B41"/>
    <w:rsid w:val="00652700"/>
    <w:rsid w:val="006570A0"/>
    <w:rsid w:val="006578E1"/>
    <w:rsid w:val="00657944"/>
    <w:rsid w:val="00662B55"/>
    <w:rsid w:val="00665521"/>
    <w:rsid w:val="006673BA"/>
    <w:rsid w:val="0066799E"/>
    <w:rsid w:val="00671B58"/>
    <w:rsid w:val="006753AD"/>
    <w:rsid w:val="00680E5E"/>
    <w:rsid w:val="006960FA"/>
    <w:rsid w:val="006967C9"/>
    <w:rsid w:val="006A211D"/>
    <w:rsid w:val="006A25DD"/>
    <w:rsid w:val="006A5EE6"/>
    <w:rsid w:val="006A6C99"/>
    <w:rsid w:val="006A7801"/>
    <w:rsid w:val="006B1974"/>
    <w:rsid w:val="006B1A26"/>
    <w:rsid w:val="006B2E5B"/>
    <w:rsid w:val="006B5B13"/>
    <w:rsid w:val="006B6215"/>
    <w:rsid w:val="006B7813"/>
    <w:rsid w:val="006C1255"/>
    <w:rsid w:val="006C4D03"/>
    <w:rsid w:val="006C5A90"/>
    <w:rsid w:val="006C7092"/>
    <w:rsid w:val="006C7B93"/>
    <w:rsid w:val="006D01A0"/>
    <w:rsid w:val="006D091D"/>
    <w:rsid w:val="006D09A6"/>
    <w:rsid w:val="006D4604"/>
    <w:rsid w:val="006D4EBE"/>
    <w:rsid w:val="006D565E"/>
    <w:rsid w:val="006D5B27"/>
    <w:rsid w:val="006D6BD9"/>
    <w:rsid w:val="006D6C69"/>
    <w:rsid w:val="006E175D"/>
    <w:rsid w:val="006E2382"/>
    <w:rsid w:val="006E2936"/>
    <w:rsid w:val="006E34EB"/>
    <w:rsid w:val="006E4C61"/>
    <w:rsid w:val="006E50C0"/>
    <w:rsid w:val="006F15B8"/>
    <w:rsid w:val="006F517C"/>
    <w:rsid w:val="006F5B8C"/>
    <w:rsid w:val="006F64B3"/>
    <w:rsid w:val="006F66F6"/>
    <w:rsid w:val="006F7A11"/>
    <w:rsid w:val="0070160B"/>
    <w:rsid w:val="00701AB2"/>
    <w:rsid w:val="00701B6A"/>
    <w:rsid w:val="00703B92"/>
    <w:rsid w:val="007054BE"/>
    <w:rsid w:val="007117F4"/>
    <w:rsid w:val="0071386C"/>
    <w:rsid w:val="00716239"/>
    <w:rsid w:val="0071684C"/>
    <w:rsid w:val="0071687B"/>
    <w:rsid w:val="0071729A"/>
    <w:rsid w:val="00717D1A"/>
    <w:rsid w:val="007212B6"/>
    <w:rsid w:val="007232F5"/>
    <w:rsid w:val="0072390A"/>
    <w:rsid w:val="00724CA8"/>
    <w:rsid w:val="00730B3D"/>
    <w:rsid w:val="007313DF"/>
    <w:rsid w:val="0073295F"/>
    <w:rsid w:val="007347FE"/>
    <w:rsid w:val="00735371"/>
    <w:rsid w:val="00736A4F"/>
    <w:rsid w:val="00736DAB"/>
    <w:rsid w:val="00743BFD"/>
    <w:rsid w:val="00744B7C"/>
    <w:rsid w:val="007478BB"/>
    <w:rsid w:val="00751855"/>
    <w:rsid w:val="00751CF0"/>
    <w:rsid w:val="00754B24"/>
    <w:rsid w:val="00756EC0"/>
    <w:rsid w:val="00763607"/>
    <w:rsid w:val="00766827"/>
    <w:rsid w:val="0076722D"/>
    <w:rsid w:val="00772B3F"/>
    <w:rsid w:val="00773142"/>
    <w:rsid w:val="00787231"/>
    <w:rsid w:val="0079095C"/>
    <w:rsid w:val="007A2259"/>
    <w:rsid w:val="007A3E0B"/>
    <w:rsid w:val="007A57A7"/>
    <w:rsid w:val="007B0110"/>
    <w:rsid w:val="007B5256"/>
    <w:rsid w:val="007B7E19"/>
    <w:rsid w:val="007C2682"/>
    <w:rsid w:val="007C299C"/>
    <w:rsid w:val="007C4393"/>
    <w:rsid w:val="007C4ED8"/>
    <w:rsid w:val="007D0B4B"/>
    <w:rsid w:val="007D36FB"/>
    <w:rsid w:val="007D69D0"/>
    <w:rsid w:val="007D719D"/>
    <w:rsid w:val="007E11E4"/>
    <w:rsid w:val="007E29FD"/>
    <w:rsid w:val="007E2CED"/>
    <w:rsid w:val="007E4697"/>
    <w:rsid w:val="007E6DB0"/>
    <w:rsid w:val="007E77B0"/>
    <w:rsid w:val="007E7FA1"/>
    <w:rsid w:val="007F1E9B"/>
    <w:rsid w:val="007F559F"/>
    <w:rsid w:val="007F6628"/>
    <w:rsid w:val="007F6E59"/>
    <w:rsid w:val="008051D4"/>
    <w:rsid w:val="00805AD5"/>
    <w:rsid w:val="008078AE"/>
    <w:rsid w:val="008079A2"/>
    <w:rsid w:val="00807F91"/>
    <w:rsid w:val="00810985"/>
    <w:rsid w:val="008109D3"/>
    <w:rsid w:val="0081141F"/>
    <w:rsid w:val="00811F7E"/>
    <w:rsid w:val="00814B38"/>
    <w:rsid w:val="0081565D"/>
    <w:rsid w:val="00815950"/>
    <w:rsid w:val="00821CF9"/>
    <w:rsid w:val="00821E59"/>
    <w:rsid w:val="00821F72"/>
    <w:rsid w:val="008221F8"/>
    <w:rsid w:val="008250D7"/>
    <w:rsid w:val="00825CD1"/>
    <w:rsid w:val="008349B9"/>
    <w:rsid w:val="00835DAE"/>
    <w:rsid w:val="00835EB2"/>
    <w:rsid w:val="00836263"/>
    <w:rsid w:val="00840E2A"/>
    <w:rsid w:val="00846802"/>
    <w:rsid w:val="00846BC7"/>
    <w:rsid w:val="00850988"/>
    <w:rsid w:val="00851186"/>
    <w:rsid w:val="00857E6F"/>
    <w:rsid w:val="00863C28"/>
    <w:rsid w:val="008657A2"/>
    <w:rsid w:val="008668C4"/>
    <w:rsid w:val="008678E5"/>
    <w:rsid w:val="008679EB"/>
    <w:rsid w:val="00867CAA"/>
    <w:rsid w:val="00872B6C"/>
    <w:rsid w:val="008753B6"/>
    <w:rsid w:val="008768D2"/>
    <w:rsid w:val="00880976"/>
    <w:rsid w:val="00884B60"/>
    <w:rsid w:val="00890507"/>
    <w:rsid w:val="00892691"/>
    <w:rsid w:val="008960F2"/>
    <w:rsid w:val="008966B5"/>
    <w:rsid w:val="00896B49"/>
    <w:rsid w:val="00897F7B"/>
    <w:rsid w:val="008A09C7"/>
    <w:rsid w:val="008A1F80"/>
    <w:rsid w:val="008A5616"/>
    <w:rsid w:val="008A670C"/>
    <w:rsid w:val="008A7A59"/>
    <w:rsid w:val="008C140E"/>
    <w:rsid w:val="008C446E"/>
    <w:rsid w:val="008D3B10"/>
    <w:rsid w:val="008D4B1C"/>
    <w:rsid w:val="008D5F77"/>
    <w:rsid w:val="008D7225"/>
    <w:rsid w:val="008E0684"/>
    <w:rsid w:val="008E1137"/>
    <w:rsid w:val="008E1B15"/>
    <w:rsid w:val="008E41C4"/>
    <w:rsid w:val="008E5636"/>
    <w:rsid w:val="008F0816"/>
    <w:rsid w:val="008F0A24"/>
    <w:rsid w:val="008F0F6B"/>
    <w:rsid w:val="008F2378"/>
    <w:rsid w:val="008F2BD1"/>
    <w:rsid w:val="008F458C"/>
    <w:rsid w:val="008F4E89"/>
    <w:rsid w:val="008F50CC"/>
    <w:rsid w:val="009009DA"/>
    <w:rsid w:val="0090292C"/>
    <w:rsid w:val="00903EA6"/>
    <w:rsid w:val="009048A3"/>
    <w:rsid w:val="00904C9B"/>
    <w:rsid w:val="0091043F"/>
    <w:rsid w:val="00917EBE"/>
    <w:rsid w:val="009251EB"/>
    <w:rsid w:val="00932896"/>
    <w:rsid w:val="00933041"/>
    <w:rsid w:val="00940592"/>
    <w:rsid w:val="00940A31"/>
    <w:rsid w:val="0094274D"/>
    <w:rsid w:val="00942A7B"/>
    <w:rsid w:val="009448A6"/>
    <w:rsid w:val="0095432D"/>
    <w:rsid w:val="00954AF1"/>
    <w:rsid w:val="00955512"/>
    <w:rsid w:val="00956274"/>
    <w:rsid w:val="009569AF"/>
    <w:rsid w:val="009573EE"/>
    <w:rsid w:val="00957D65"/>
    <w:rsid w:val="0096786B"/>
    <w:rsid w:val="00970D03"/>
    <w:rsid w:val="00976706"/>
    <w:rsid w:val="00977F2A"/>
    <w:rsid w:val="00980D4C"/>
    <w:rsid w:val="009822D3"/>
    <w:rsid w:val="00982E1B"/>
    <w:rsid w:val="009836E3"/>
    <w:rsid w:val="0098494A"/>
    <w:rsid w:val="009901A9"/>
    <w:rsid w:val="009901E1"/>
    <w:rsid w:val="00997908"/>
    <w:rsid w:val="00997B7F"/>
    <w:rsid w:val="009A08C6"/>
    <w:rsid w:val="009A092F"/>
    <w:rsid w:val="009A40D0"/>
    <w:rsid w:val="009A40ED"/>
    <w:rsid w:val="009A6DCB"/>
    <w:rsid w:val="009B1C36"/>
    <w:rsid w:val="009B2E2A"/>
    <w:rsid w:val="009B3035"/>
    <w:rsid w:val="009B4A85"/>
    <w:rsid w:val="009B52AE"/>
    <w:rsid w:val="009C08BB"/>
    <w:rsid w:val="009C0C10"/>
    <w:rsid w:val="009C0D4F"/>
    <w:rsid w:val="009C12EE"/>
    <w:rsid w:val="009C1C19"/>
    <w:rsid w:val="009C38A8"/>
    <w:rsid w:val="009C4360"/>
    <w:rsid w:val="009C6A22"/>
    <w:rsid w:val="009D3E57"/>
    <w:rsid w:val="009D5741"/>
    <w:rsid w:val="009D5F43"/>
    <w:rsid w:val="009D75EA"/>
    <w:rsid w:val="009E03DC"/>
    <w:rsid w:val="009E371D"/>
    <w:rsid w:val="009E5D79"/>
    <w:rsid w:val="009E67F3"/>
    <w:rsid w:val="009E7A21"/>
    <w:rsid w:val="009F0826"/>
    <w:rsid w:val="009F140D"/>
    <w:rsid w:val="009F1AE8"/>
    <w:rsid w:val="009F2E39"/>
    <w:rsid w:val="009F3E1C"/>
    <w:rsid w:val="009F7538"/>
    <w:rsid w:val="009F7A1F"/>
    <w:rsid w:val="00A041E0"/>
    <w:rsid w:val="00A065E6"/>
    <w:rsid w:val="00A11694"/>
    <w:rsid w:val="00A126D1"/>
    <w:rsid w:val="00A16576"/>
    <w:rsid w:val="00A2496C"/>
    <w:rsid w:val="00A26239"/>
    <w:rsid w:val="00A2762B"/>
    <w:rsid w:val="00A302F3"/>
    <w:rsid w:val="00A3702C"/>
    <w:rsid w:val="00A37052"/>
    <w:rsid w:val="00A429F5"/>
    <w:rsid w:val="00A44BFF"/>
    <w:rsid w:val="00A55D03"/>
    <w:rsid w:val="00A57B14"/>
    <w:rsid w:val="00A612EB"/>
    <w:rsid w:val="00A62B22"/>
    <w:rsid w:val="00A641D4"/>
    <w:rsid w:val="00A67317"/>
    <w:rsid w:val="00A674D3"/>
    <w:rsid w:val="00A746BC"/>
    <w:rsid w:val="00A755F9"/>
    <w:rsid w:val="00A844DD"/>
    <w:rsid w:val="00A845BD"/>
    <w:rsid w:val="00A85130"/>
    <w:rsid w:val="00A920A9"/>
    <w:rsid w:val="00A94556"/>
    <w:rsid w:val="00A9543D"/>
    <w:rsid w:val="00A95A2F"/>
    <w:rsid w:val="00A96D1A"/>
    <w:rsid w:val="00A97121"/>
    <w:rsid w:val="00AA080D"/>
    <w:rsid w:val="00AA36E2"/>
    <w:rsid w:val="00AA543F"/>
    <w:rsid w:val="00AA755C"/>
    <w:rsid w:val="00AB4A9D"/>
    <w:rsid w:val="00AB647A"/>
    <w:rsid w:val="00AC1F30"/>
    <w:rsid w:val="00AC22F4"/>
    <w:rsid w:val="00AC3051"/>
    <w:rsid w:val="00AC438A"/>
    <w:rsid w:val="00AC51D2"/>
    <w:rsid w:val="00AC601B"/>
    <w:rsid w:val="00AC709C"/>
    <w:rsid w:val="00AD14B6"/>
    <w:rsid w:val="00AD1F08"/>
    <w:rsid w:val="00AD21E5"/>
    <w:rsid w:val="00AD306A"/>
    <w:rsid w:val="00AD3D8D"/>
    <w:rsid w:val="00AD6D83"/>
    <w:rsid w:val="00AE2DD6"/>
    <w:rsid w:val="00AE41DB"/>
    <w:rsid w:val="00AE476F"/>
    <w:rsid w:val="00AE4A36"/>
    <w:rsid w:val="00AE6EDC"/>
    <w:rsid w:val="00AF5BD1"/>
    <w:rsid w:val="00B01BCF"/>
    <w:rsid w:val="00B04912"/>
    <w:rsid w:val="00B04919"/>
    <w:rsid w:val="00B0684C"/>
    <w:rsid w:val="00B0733A"/>
    <w:rsid w:val="00B07DCE"/>
    <w:rsid w:val="00B12115"/>
    <w:rsid w:val="00B17077"/>
    <w:rsid w:val="00B174F1"/>
    <w:rsid w:val="00B20880"/>
    <w:rsid w:val="00B224AC"/>
    <w:rsid w:val="00B237A1"/>
    <w:rsid w:val="00B23ECC"/>
    <w:rsid w:val="00B25A1D"/>
    <w:rsid w:val="00B26D88"/>
    <w:rsid w:val="00B3216D"/>
    <w:rsid w:val="00B35BD0"/>
    <w:rsid w:val="00B36B81"/>
    <w:rsid w:val="00B378F7"/>
    <w:rsid w:val="00B40CBD"/>
    <w:rsid w:val="00B4155D"/>
    <w:rsid w:val="00B45169"/>
    <w:rsid w:val="00B45557"/>
    <w:rsid w:val="00B47500"/>
    <w:rsid w:val="00B479FC"/>
    <w:rsid w:val="00B50BD2"/>
    <w:rsid w:val="00B51017"/>
    <w:rsid w:val="00B51B5F"/>
    <w:rsid w:val="00B546D1"/>
    <w:rsid w:val="00B55CA0"/>
    <w:rsid w:val="00B60413"/>
    <w:rsid w:val="00B658F8"/>
    <w:rsid w:val="00B666E3"/>
    <w:rsid w:val="00B74778"/>
    <w:rsid w:val="00B76B31"/>
    <w:rsid w:val="00B77F1A"/>
    <w:rsid w:val="00B80779"/>
    <w:rsid w:val="00B80F2E"/>
    <w:rsid w:val="00B83184"/>
    <w:rsid w:val="00B86CAF"/>
    <w:rsid w:val="00B911F4"/>
    <w:rsid w:val="00B929F8"/>
    <w:rsid w:val="00B93688"/>
    <w:rsid w:val="00B97191"/>
    <w:rsid w:val="00B971B9"/>
    <w:rsid w:val="00BA0460"/>
    <w:rsid w:val="00BA1D8A"/>
    <w:rsid w:val="00BA3E58"/>
    <w:rsid w:val="00BA3F8B"/>
    <w:rsid w:val="00BA439C"/>
    <w:rsid w:val="00BA5EAE"/>
    <w:rsid w:val="00BB1501"/>
    <w:rsid w:val="00BB4953"/>
    <w:rsid w:val="00BB6FB5"/>
    <w:rsid w:val="00BC25D8"/>
    <w:rsid w:val="00BC3DE8"/>
    <w:rsid w:val="00BC54CE"/>
    <w:rsid w:val="00BC62EC"/>
    <w:rsid w:val="00BC74A9"/>
    <w:rsid w:val="00BD0F05"/>
    <w:rsid w:val="00BD14C3"/>
    <w:rsid w:val="00BD19CF"/>
    <w:rsid w:val="00BD5B7E"/>
    <w:rsid w:val="00BE41D3"/>
    <w:rsid w:val="00BF0E06"/>
    <w:rsid w:val="00BF160F"/>
    <w:rsid w:val="00BF18F1"/>
    <w:rsid w:val="00BF222B"/>
    <w:rsid w:val="00BF3B0D"/>
    <w:rsid w:val="00BF4350"/>
    <w:rsid w:val="00BF5113"/>
    <w:rsid w:val="00BF52F1"/>
    <w:rsid w:val="00BF726D"/>
    <w:rsid w:val="00BF76E7"/>
    <w:rsid w:val="00BF7992"/>
    <w:rsid w:val="00C0615A"/>
    <w:rsid w:val="00C103CC"/>
    <w:rsid w:val="00C146B2"/>
    <w:rsid w:val="00C148B1"/>
    <w:rsid w:val="00C21431"/>
    <w:rsid w:val="00C22142"/>
    <w:rsid w:val="00C23278"/>
    <w:rsid w:val="00C2520D"/>
    <w:rsid w:val="00C25ECA"/>
    <w:rsid w:val="00C25FCC"/>
    <w:rsid w:val="00C27E16"/>
    <w:rsid w:val="00C27F36"/>
    <w:rsid w:val="00C3460C"/>
    <w:rsid w:val="00C35A75"/>
    <w:rsid w:val="00C36977"/>
    <w:rsid w:val="00C3707E"/>
    <w:rsid w:val="00C426F6"/>
    <w:rsid w:val="00C42E24"/>
    <w:rsid w:val="00C43483"/>
    <w:rsid w:val="00C45ECF"/>
    <w:rsid w:val="00C503C1"/>
    <w:rsid w:val="00C5085F"/>
    <w:rsid w:val="00C52011"/>
    <w:rsid w:val="00C54435"/>
    <w:rsid w:val="00C5574F"/>
    <w:rsid w:val="00C57377"/>
    <w:rsid w:val="00C57759"/>
    <w:rsid w:val="00C6026C"/>
    <w:rsid w:val="00C62085"/>
    <w:rsid w:val="00C6380D"/>
    <w:rsid w:val="00C64146"/>
    <w:rsid w:val="00C65D74"/>
    <w:rsid w:val="00C758E7"/>
    <w:rsid w:val="00C760AB"/>
    <w:rsid w:val="00C83602"/>
    <w:rsid w:val="00C84F0B"/>
    <w:rsid w:val="00C86D2E"/>
    <w:rsid w:val="00C90607"/>
    <w:rsid w:val="00C92E12"/>
    <w:rsid w:val="00CA1D66"/>
    <w:rsid w:val="00CA3889"/>
    <w:rsid w:val="00CA6955"/>
    <w:rsid w:val="00CB2A24"/>
    <w:rsid w:val="00CB36A7"/>
    <w:rsid w:val="00CB6110"/>
    <w:rsid w:val="00CB6499"/>
    <w:rsid w:val="00CB658A"/>
    <w:rsid w:val="00CB7B33"/>
    <w:rsid w:val="00CC0404"/>
    <w:rsid w:val="00CC2BE8"/>
    <w:rsid w:val="00CC346B"/>
    <w:rsid w:val="00CC7A61"/>
    <w:rsid w:val="00CD1687"/>
    <w:rsid w:val="00CD3A25"/>
    <w:rsid w:val="00CD7AD0"/>
    <w:rsid w:val="00CE0D64"/>
    <w:rsid w:val="00CE2F4C"/>
    <w:rsid w:val="00CE3A77"/>
    <w:rsid w:val="00CF1198"/>
    <w:rsid w:val="00CF7D02"/>
    <w:rsid w:val="00D01FD1"/>
    <w:rsid w:val="00D02C0A"/>
    <w:rsid w:val="00D034A6"/>
    <w:rsid w:val="00D04066"/>
    <w:rsid w:val="00D052DE"/>
    <w:rsid w:val="00D104D8"/>
    <w:rsid w:val="00D106E1"/>
    <w:rsid w:val="00D107E0"/>
    <w:rsid w:val="00D14586"/>
    <w:rsid w:val="00D15C66"/>
    <w:rsid w:val="00D168D3"/>
    <w:rsid w:val="00D21376"/>
    <w:rsid w:val="00D23B54"/>
    <w:rsid w:val="00D247D2"/>
    <w:rsid w:val="00D265DA"/>
    <w:rsid w:val="00D30F12"/>
    <w:rsid w:val="00D324E1"/>
    <w:rsid w:val="00D34783"/>
    <w:rsid w:val="00D351ED"/>
    <w:rsid w:val="00D35E83"/>
    <w:rsid w:val="00D36A0A"/>
    <w:rsid w:val="00D37E27"/>
    <w:rsid w:val="00D42B21"/>
    <w:rsid w:val="00D43894"/>
    <w:rsid w:val="00D45BBB"/>
    <w:rsid w:val="00D45F4D"/>
    <w:rsid w:val="00D460F0"/>
    <w:rsid w:val="00D46F53"/>
    <w:rsid w:val="00D473A8"/>
    <w:rsid w:val="00D511CB"/>
    <w:rsid w:val="00D524EB"/>
    <w:rsid w:val="00D5489B"/>
    <w:rsid w:val="00D55085"/>
    <w:rsid w:val="00D55455"/>
    <w:rsid w:val="00D55EE6"/>
    <w:rsid w:val="00D62E25"/>
    <w:rsid w:val="00D642E0"/>
    <w:rsid w:val="00D70280"/>
    <w:rsid w:val="00D71EC9"/>
    <w:rsid w:val="00D7691B"/>
    <w:rsid w:val="00D80028"/>
    <w:rsid w:val="00D8202E"/>
    <w:rsid w:val="00D845A1"/>
    <w:rsid w:val="00D87120"/>
    <w:rsid w:val="00D87708"/>
    <w:rsid w:val="00D91F9C"/>
    <w:rsid w:val="00D927AD"/>
    <w:rsid w:val="00D942D4"/>
    <w:rsid w:val="00D95926"/>
    <w:rsid w:val="00D95B00"/>
    <w:rsid w:val="00DA1143"/>
    <w:rsid w:val="00DB45F0"/>
    <w:rsid w:val="00DB489D"/>
    <w:rsid w:val="00DB50AA"/>
    <w:rsid w:val="00DB58E6"/>
    <w:rsid w:val="00DB7737"/>
    <w:rsid w:val="00DB7D4B"/>
    <w:rsid w:val="00DC3BAF"/>
    <w:rsid w:val="00DD264B"/>
    <w:rsid w:val="00DD56A1"/>
    <w:rsid w:val="00DE077A"/>
    <w:rsid w:val="00DE08FA"/>
    <w:rsid w:val="00DE2055"/>
    <w:rsid w:val="00DE611A"/>
    <w:rsid w:val="00DF1F6E"/>
    <w:rsid w:val="00DF2740"/>
    <w:rsid w:val="00DF346C"/>
    <w:rsid w:val="00DF4CD6"/>
    <w:rsid w:val="00DF70B2"/>
    <w:rsid w:val="00DF7861"/>
    <w:rsid w:val="00E02A2A"/>
    <w:rsid w:val="00E03B8C"/>
    <w:rsid w:val="00E07506"/>
    <w:rsid w:val="00E1109F"/>
    <w:rsid w:val="00E12A3D"/>
    <w:rsid w:val="00E15DA6"/>
    <w:rsid w:val="00E208A5"/>
    <w:rsid w:val="00E22EDD"/>
    <w:rsid w:val="00E24CE9"/>
    <w:rsid w:val="00E2708A"/>
    <w:rsid w:val="00E329F7"/>
    <w:rsid w:val="00E41D5F"/>
    <w:rsid w:val="00E50873"/>
    <w:rsid w:val="00E529C5"/>
    <w:rsid w:val="00E536CA"/>
    <w:rsid w:val="00E54966"/>
    <w:rsid w:val="00E565C8"/>
    <w:rsid w:val="00E60268"/>
    <w:rsid w:val="00E6114A"/>
    <w:rsid w:val="00E6358B"/>
    <w:rsid w:val="00E6513F"/>
    <w:rsid w:val="00E6762D"/>
    <w:rsid w:val="00E7346A"/>
    <w:rsid w:val="00E74D5C"/>
    <w:rsid w:val="00E8087A"/>
    <w:rsid w:val="00E830F1"/>
    <w:rsid w:val="00E83346"/>
    <w:rsid w:val="00E86FDF"/>
    <w:rsid w:val="00E90D71"/>
    <w:rsid w:val="00E9529F"/>
    <w:rsid w:val="00EA0FC7"/>
    <w:rsid w:val="00EA2121"/>
    <w:rsid w:val="00EA322B"/>
    <w:rsid w:val="00EA4ACE"/>
    <w:rsid w:val="00EA5086"/>
    <w:rsid w:val="00EB0590"/>
    <w:rsid w:val="00EB3093"/>
    <w:rsid w:val="00EC78AD"/>
    <w:rsid w:val="00EC7CC8"/>
    <w:rsid w:val="00ED0870"/>
    <w:rsid w:val="00ED24AE"/>
    <w:rsid w:val="00ED2A50"/>
    <w:rsid w:val="00ED316B"/>
    <w:rsid w:val="00ED41B7"/>
    <w:rsid w:val="00ED4208"/>
    <w:rsid w:val="00ED4F4D"/>
    <w:rsid w:val="00ED4F62"/>
    <w:rsid w:val="00ED5AF4"/>
    <w:rsid w:val="00EE1AF8"/>
    <w:rsid w:val="00EE3183"/>
    <w:rsid w:val="00EE576D"/>
    <w:rsid w:val="00EE6AC8"/>
    <w:rsid w:val="00EE7325"/>
    <w:rsid w:val="00EE7F29"/>
    <w:rsid w:val="00F042D1"/>
    <w:rsid w:val="00F045EA"/>
    <w:rsid w:val="00F11424"/>
    <w:rsid w:val="00F11C05"/>
    <w:rsid w:val="00F154FA"/>
    <w:rsid w:val="00F20168"/>
    <w:rsid w:val="00F20531"/>
    <w:rsid w:val="00F20B8A"/>
    <w:rsid w:val="00F2766A"/>
    <w:rsid w:val="00F30D4C"/>
    <w:rsid w:val="00F318E6"/>
    <w:rsid w:val="00F320FA"/>
    <w:rsid w:val="00F43FD6"/>
    <w:rsid w:val="00F445BC"/>
    <w:rsid w:val="00F46930"/>
    <w:rsid w:val="00F51477"/>
    <w:rsid w:val="00F55771"/>
    <w:rsid w:val="00F6103B"/>
    <w:rsid w:val="00F744AC"/>
    <w:rsid w:val="00F74E29"/>
    <w:rsid w:val="00F74EFA"/>
    <w:rsid w:val="00F761C8"/>
    <w:rsid w:val="00F779D2"/>
    <w:rsid w:val="00F82C08"/>
    <w:rsid w:val="00F84C8B"/>
    <w:rsid w:val="00F90475"/>
    <w:rsid w:val="00FA21A2"/>
    <w:rsid w:val="00FA2E18"/>
    <w:rsid w:val="00FA3417"/>
    <w:rsid w:val="00FA5720"/>
    <w:rsid w:val="00FB368A"/>
    <w:rsid w:val="00FB4342"/>
    <w:rsid w:val="00FB6B29"/>
    <w:rsid w:val="00FC10E0"/>
    <w:rsid w:val="00FC3EF1"/>
    <w:rsid w:val="00FD072E"/>
    <w:rsid w:val="00FD07B9"/>
    <w:rsid w:val="00FD50A1"/>
    <w:rsid w:val="00FD512A"/>
    <w:rsid w:val="00FD5564"/>
    <w:rsid w:val="00FD7CEC"/>
    <w:rsid w:val="00FD7E8E"/>
    <w:rsid w:val="00FE0DC6"/>
    <w:rsid w:val="00FE39C5"/>
    <w:rsid w:val="00FF0B11"/>
    <w:rsid w:val="00FF1DE8"/>
    <w:rsid w:val="00FF2DB8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EE68EE-52AF-4F13-A05E-360661A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"/>
    <w:uiPriority w:val="99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</w:style>
  <w:style w:type="table" w:customStyle="1" w:styleId="43">
    <w:name w:val="Сетка таблицы4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1"/>
    <w:uiPriority w:val="99"/>
    <w:unhideWhenUsed/>
    <w:rPr>
      <w:vertAlign w:val="superscript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</w:style>
  <w:style w:type="character" w:styleId="aff0">
    <w:name w:val="page number"/>
    <w:basedOn w:val="a1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ourier New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7">
    <w:name w:val="Основной шрифт абзаца1"/>
  </w:style>
  <w:style w:type="character" w:customStyle="1" w:styleId="aff4">
    <w:name w:val="Текст Знак"/>
    <w:rPr>
      <w:rFonts w:ascii="Calibri" w:eastAsia="Calibri" w:hAnsi="Calibri" w:cs="Calibri"/>
      <w:sz w:val="22"/>
      <w:szCs w:val="21"/>
    </w:rPr>
  </w:style>
  <w:style w:type="character" w:customStyle="1" w:styleId="26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uiPriority w:val="99"/>
    <w:rPr>
      <w:rFonts w:ascii="Calibri" w:hAnsi="Calibri" w:cs="Calibri"/>
      <w:sz w:val="22"/>
      <w:szCs w:val="22"/>
    </w:rPr>
  </w:style>
  <w:style w:type="character" w:customStyle="1" w:styleId="28">
    <w:name w:val="Основной текст с отступом 2 Знак"/>
    <w:basedOn w:val="17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9">
    <w:name w:val="Основной текст 2 Знак"/>
    <w:rPr>
      <w:sz w:val="28"/>
    </w:rPr>
  </w:style>
  <w:style w:type="paragraph" w:customStyle="1" w:styleId="18">
    <w:name w:val="Заголовок1"/>
    <w:basedOn w:val="a"/>
    <w:next w:val="aff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Body Text 2"/>
    <w:basedOn w:val="a"/>
    <w:link w:val="21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2">
    <w:name w:val="Основной текст 2 Знак1"/>
    <w:basedOn w:val="a1"/>
    <w:link w:val="2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7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55">
    <w:name w:val="Основной текст (5)"/>
    <w:rsid w:val="002A2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91&amp;dst=100019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olokonov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4867&amp;dst=10015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1515-AA21-4C7C-A77F-A029814E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50</Pages>
  <Words>12111</Words>
  <Characters>69037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Климанов</dc:creator>
  <cp:keywords/>
  <dc:description/>
  <cp:lastModifiedBy>Пользователь</cp:lastModifiedBy>
  <cp:revision>64</cp:revision>
  <cp:lastPrinted>2024-12-28T05:04:00Z</cp:lastPrinted>
  <dcterms:created xsi:type="dcterms:W3CDTF">2024-09-30T07:29:00Z</dcterms:created>
  <dcterms:modified xsi:type="dcterms:W3CDTF">2025-01-14T08:31:00Z</dcterms:modified>
</cp:coreProperties>
</file>