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7B" w:rsidRDefault="0059377B" w:rsidP="00DF6119">
      <w:pPr>
        <w:jc w:val="center"/>
        <w:rPr>
          <w:rFonts w:ascii="Arial" w:hAnsi="Arial" w:cs="Arial"/>
          <w:noProof/>
          <w:sz w:val="28"/>
        </w:rPr>
      </w:pPr>
    </w:p>
    <w:p w:rsidR="0059377B" w:rsidRDefault="0059377B" w:rsidP="00DF6119">
      <w:pPr>
        <w:jc w:val="center"/>
        <w:rPr>
          <w:rFonts w:ascii="Arial" w:hAnsi="Arial" w:cs="Arial"/>
          <w:noProof/>
          <w:sz w:val="28"/>
        </w:rPr>
      </w:pPr>
    </w:p>
    <w:p w:rsidR="00DF6119" w:rsidRPr="008511D8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DF6119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F6119" w:rsidRPr="00BA3E9B" w:rsidRDefault="00DF6119" w:rsidP="00DF6119">
      <w:pPr>
        <w:jc w:val="center"/>
        <w:rPr>
          <w:rFonts w:ascii="Arial" w:hAnsi="Arial" w:cs="Arial"/>
          <w:b/>
          <w:sz w:val="20"/>
          <w:szCs w:val="20"/>
        </w:rPr>
      </w:pP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F6119" w:rsidRPr="008511D8" w:rsidRDefault="00DF6119" w:rsidP="00DF6119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F6119" w:rsidRPr="004C5A4E" w:rsidRDefault="00DF6119" w:rsidP="00DF6119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F6119" w:rsidRPr="00271EF0" w:rsidRDefault="00DF6119" w:rsidP="00DF6119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F6119" w:rsidRDefault="000B3587" w:rsidP="00DF6119">
      <w:pPr>
        <w:jc w:val="both"/>
      </w:pPr>
      <w:r>
        <w:t xml:space="preserve"> </w:t>
      </w:r>
    </w:p>
    <w:p w:rsidR="00DF6119" w:rsidRPr="000B3587" w:rsidRDefault="000B3587" w:rsidP="00DF61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27 августа </w:t>
      </w:r>
      <w:r w:rsidR="00DF6119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DF611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F6119">
        <w:rPr>
          <w:rFonts w:ascii="Arial" w:hAnsi="Arial" w:cs="Arial"/>
          <w:b/>
          <w:sz w:val="18"/>
        </w:rPr>
        <w:t xml:space="preserve">         </w:t>
      </w:r>
      <w:r w:rsidR="00DF6119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</w:t>
      </w:r>
      <w:r w:rsidR="00DF611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0B358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290</w:t>
      </w:r>
    </w:p>
    <w:p w:rsidR="00DF6119" w:rsidRDefault="00DF6119" w:rsidP="00DF6119">
      <w:pPr>
        <w:framePr w:w="3586" w:h="616" w:hSpace="180" w:wrap="around" w:vAnchor="text" w:hAnchor="page" w:x="1621" w:y="372"/>
        <w:jc w:val="both"/>
      </w:pPr>
      <w:r>
        <w:rPr>
          <w:b/>
          <w:sz w:val="28"/>
          <w:szCs w:val="28"/>
        </w:rPr>
        <w:t>О Порядке ведения реестра расходных обязательств Волоконовского района</w:t>
      </w:r>
    </w:p>
    <w:p w:rsidR="00DF6119" w:rsidRDefault="00DF6119" w:rsidP="00DF6119">
      <w:pPr>
        <w:spacing w:line="48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853779" w:rsidRDefault="00853779" w:rsidP="00853779"/>
    <w:p w:rsidR="00853779" w:rsidRDefault="00853779" w:rsidP="00853779"/>
    <w:p w:rsidR="00853779" w:rsidRDefault="00853779" w:rsidP="00853779"/>
    <w:p w:rsidR="00853779" w:rsidRPr="00853779" w:rsidRDefault="008537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119" w:rsidRDefault="00DF6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="00DF6119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85377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">
        <w:r w:rsidRPr="00853779">
          <w:rPr>
            <w:rFonts w:ascii="Times New Roman" w:hAnsi="Times New Roman" w:cs="Times New Roman"/>
            <w:sz w:val="28"/>
            <w:szCs w:val="28"/>
          </w:rPr>
          <w:t>5 статьи 87</w:t>
        </w:r>
      </w:hyperlink>
      <w:r w:rsidRPr="008537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F6119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 w:rsidRPr="008537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8537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3779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</w:t>
      </w:r>
      <w:r w:rsidR="00DF6119">
        <w:rPr>
          <w:rFonts w:ascii="Times New Roman" w:hAnsi="Times New Roman" w:cs="Times New Roman"/>
          <w:sz w:val="28"/>
          <w:szCs w:val="28"/>
        </w:rPr>
        <w:t>и от 22 мая 2017 года № 191-пп «О П</w:t>
      </w:r>
      <w:r w:rsidRPr="00853779">
        <w:rPr>
          <w:rFonts w:ascii="Times New Roman" w:hAnsi="Times New Roman" w:cs="Times New Roman"/>
          <w:sz w:val="28"/>
          <w:szCs w:val="28"/>
        </w:rPr>
        <w:t>орядке ведения реестра расходных обязательств Белгородской области</w:t>
      </w:r>
      <w:r w:rsidR="00DF6119">
        <w:rPr>
          <w:rFonts w:ascii="Times New Roman" w:hAnsi="Times New Roman" w:cs="Times New Roman"/>
          <w:sz w:val="28"/>
          <w:szCs w:val="28"/>
        </w:rPr>
        <w:t>»</w:t>
      </w:r>
      <w:r w:rsidR="00DB3579">
        <w:rPr>
          <w:rFonts w:ascii="Times New Roman" w:hAnsi="Times New Roman" w:cs="Times New Roman"/>
          <w:sz w:val="28"/>
          <w:szCs w:val="28"/>
        </w:rPr>
        <w:t xml:space="preserve"> </w:t>
      </w:r>
      <w:r w:rsidRPr="00853779">
        <w:rPr>
          <w:rFonts w:ascii="Times New Roman" w:hAnsi="Times New Roman" w:cs="Times New Roman"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п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о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с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т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а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н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о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в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л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я</w:t>
      </w:r>
      <w:r w:rsidR="00DF6119" w:rsidRPr="00DF6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532" w:rsidRPr="00DF6119">
        <w:rPr>
          <w:rFonts w:ascii="Times New Roman" w:hAnsi="Times New Roman" w:cs="Times New Roman"/>
          <w:b/>
          <w:sz w:val="28"/>
          <w:szCs w:val="28"/>
        </w:rPr>
        <w:t>ю</w:t>
      </w:r>
      <w:r w:rsidRPr="00DF6119">
        <w:rPr>
          <w:rFonts w:ascii="Times New Roman" w:hAnsi="Times New Roman" w:cs="Times New Roman"/>
          <w:b/>
          <w:sz w:val="28"/>
          <w:szCs w:val="28"/>
        </w:rPr>
        <w:t>: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F6119">
        <w:rPr>
          <w:rFonts w:ascii="Times New Roman" w:hAnsi="Times New Roman" w:cs="Times New Roman"/>
          <w:sz w:val="28"/>
          <w:szCs w:val="28"/>
        </w:rPr>
        <w:t>Порядок</w:t>
      </w:r>
      <w:r w:rsidRPr="00853779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w:anchor="P32">
        <w:r w:rsidRPr="00853779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 w:rsidRPr="00853779">
        <w:rPr>
          <w:rFonts w:ascii="Times New Roman" w:hAnsi="Times New Roman" w:cs="Times New Roman"/>
          <w:sz w:val="28"/>
          <w:szCs w:val="28"/>
        </w:rPr>
        <w:t>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>2. Установить, что</w:t>
      </w:r>
      <w:r w:rsidR="00DF6119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органа</w:t>
      </w:r>
      <w:r w:rsidRPr="0085377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F61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779">
        <w:rPr>
          <w:rFonts w:ascii="Times New Roman" w:hAnsi="Times New Roman" w:cs="Times New Roman"/>
          <w:sz w:val="28"/>
          <w:szCs w:val="28"/>
        </w:rPr>
        <w:t xml:space="preserve">, уполномоченным осуществлять ведение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района, является управление финансов и бюджетной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DEB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9">
        <w:r w:rsidRPr="00F3065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065D">
        <w:rPr>
          <w:rFonts w:ascii="Times New Roman" w:hAnsi="Times New Roman" w:cs="Times New Roman"/>
          <w:sz w:val="28"/>
          <w:szCs w:val="28"/>
        </w:rPr>
        <w:t xml:space="preserve"> гла</w:t>
      </w:r>
      <w:r>
        <w:rPr>
          <w:rFonts w:ascii="Times New Roman" w:hAnsi="Times New Roman" w:cs="Times New Roman"/>
          <w:sz w:val="28"/>
          <w:szCs w:val="28"/>
        </w:rPr>
        <w:t xml:space="preserve">вы администрации муниципального района «Волоконовский район» Белгородской области от 03.03.2016 г. № 83 </w:t>
      </w:r>
      <w:r w:rsidR="00DF6119">
        <w:rPr>
          <w:rFonts w:ascii="Times New Roman" w:hAnsi="Times New Roman" w:cs="Times New Roman"/>
          <w:sz w:val="28"/>
          <w:szCs w:val="28"/>
        </w:rPr>
        <w:t>«</w:t>
      </w:r>
      <w:r w:rsidRPr="00876DEB">
        <w:rPr>
          <w:rFonts w:ascii="Times New Roman" w:hAnsi="Times New Roman" w:cs="Times New Roman"/>
          <w:sz w:val="28"/>
          <w:szCs w:val="28"/>
        </w:rPr>
        <w:t xml:space="preserve">О порядке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DF6119">
        <w:rPr>
          <w:rFonts w:ascii="Times New Roman" w:hAnsi="Times New Roman" w:cs="Times New Roman"/>
          <w:sz w:val="28"/>
          <w:szCs w:val="28"/>
        </w:rPr>
        <w:t>»</w:t>
      </w:r>
      <w:r w:rsidRPr="00876DEB">
        <w:rPr>
          <w:rFonts w:ascii="Times New Roman" w:hAnsi="Times New Roman" w:cs="Times New Roman"/>
          <w:sz w:val="28"/>
          <w:szCs w:val="28"/>
        </w:rPr>
        <w:t>.</w:t>
      </w:r>
    </w:p>
    <w:p w:rsidR="00DF6119" w:rsidRPr="00D03736" w:rsidRDefault="00DF6119" w:rsidP="00DF61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6119">
        <w:t xml:space="preserve"> </w:t>
      </w:r>
      <w:r w:rsidRPr="00DF6119">
        <w:rPr>
          <w:rFonts w:ascii="Times New Roman" w:hAnsi="Times New Roman" w:cs="Times New Roman"/>
          <w:sz w:val="28"/>
        </w:rPr>
        <w:t>Разме</w:t>
      </w:r>
      <w:r w:rsidR="00DB3579">
        <w:rPr>
          <w:rFonts w:ascii="Times New Roman" w:hAnsi="Times New Roman" w:cs="Times New Roman"/>
          <w:sz w:val="28"/>
        </w:rPr>
        <w:t>с</w:t>
      </w:r>
      <w:r w:rsidRPr="00DF6119">
        <w:rPr>
          <w:rFonts w:ascii="Times New Roman" w:hAnsi="Times New Roman" w:cs="Times New Roman"/>
          <w:sz w:val="28"/>
        </w:rPr>
        <w:t>тить настоящее постановление в сетевом издании «Красный Октябрь» (</w:t>
      </w:r>
      <w:proofErr w:type="spellStart"/>
      <w:r w:rsidRPr="00DF6119">
        <w:rPr>
          <w:rFonts w:ascii="Times New Roman" w:hAnsi="Times New Roman" w:cs="Times New Roman"/>
          <w:sz w:val="28"/>
          <w:lang w:val="en-US"/>
        </w:rPr>
        <w:t>october</w:t>
      </w:r>
      <w:proofErr w:type="spellEnd"/>
      <w:r w:rsidRPr="00DF6119">
        <w:rPr>
          <w:rFonts w:ascii="Times New Roman" w:hAnsi="Times New Roman" w:cs="Times New Roman"/>
          <w:sz w:val="28"/>
        </w:rPr>
        <w:t>31.</w:t>
      </w:r>
      <w:proofErr w:type="spellStart"/>
      <w:r w:rsidRPr="00DF611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F6119">
        <w:rPr>
          <w:rFonts w:ascii="Times New Roman" w:hAnsi="Times New Roman" w:cs="Times New Roman"/>
          <w:sz w:val="28"/>
        </w:rPr>
        <w:t>) (</w:t>
      </w:r>
      <w:proofErr w:type="spellStart"/>
      <w:r w:rsidRPr="00DF6119">
        <w:rPr>
          <w:rFonts w:ascii="Times New Roman" w:hAnsi="Times New Roman" w:cs="Times New Roman"/>
          <w:sz w:val="28"/>
        </w:rPr>
        <w:t>Тимошевская</w:t>
      </w:r>
      <w:proofErr w:type="spellEnd"/>
      <w:r w:rsidRPr="00DF6119">
        <w:rPr>
          <w:rFonts w:ascii="Times New Roman" w:hAnsi="Times New Roman" w:cs="Times New Roman"/>
          <w:sz w:val="28"/>
        </w:rPr>
        <w:t xml:space="preserve"> И.А.) и на официальном сайте администрации </w:t>
      </w:r>
      <w:r>
        <w:rPr>
          <w:rFonts w:ascii="Times New Roman" w:hAnsi="Times New Roman" w:cs="Times New Roman"/>
          <w:sz w:val="28"/>
        </w:rPr>
        <w:t>Волоконовского района</w:t>
      </w:r>
      <w:r w:rsidRPr="00DF6119">
        <w:rPr>
          <w:rFonts w:ascii="Times New Roman" w:hAnsi="Times New Roman" w:cs="Times New Roman"/>
          <w:sz w:val="28"/>
        </w:rPr>
        <w:t xml:space="preserve"> в сети Интернет (</w:t>
      </w:r>
      <w:r w:rsidRPr="00DF6119">
        <w:rPr>
          <w:rFonts w:ascii="Times New Roman" w:hAnsi="Times New Roman" w:cs="Times New Roman"/>
          <w:sz w:val="28"/>
          <w:szCs w:val="28"/>
        </w:rPr>
        <w:t>https://voloko</w:t>
      </w:r>
      <w:r w:rsidRPr="00DF611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F6119">
        <w:rPr>
          <w:rFonts w:ascii="Times New Roman" w:hAnsi="Times New Roman" w:cs="Times New Roman"/>
          <w:sz w:val="28"/>
          <w:szCs w:val="28"/>
        </w:rPr>
        <w:t>ovskij-r31.gosweb.gosuslugi.ru) (</w:t>
      </w:r>
      <w:proofErr w:type="spellStart"/>
      <w:r w:rsidRPr="00DF6119">
        <w:rPr>
          <w:rFonts w:ascii="Times New Roman" w:hAnsi="Times New Roman" w:cs="Times New Roman"/>
          <w:sz w:val="28"/>
          <w:szCs w:val="28"/>
        </w:rPr>
        <w:t>Дрогачева</w:t>
      </w:r>
      <w:proofErr w:type="spellEnd"/>
      <w:r w:rsidRPr="00DF6119">
        <w:rPr>
          <w:rFonts w:ascii="Times New Roman" w:hAnsi="Times New Roman" w:cs="Times New Roman"/>
          <w:sz w:val="28"/>
          <w:szCs w:val="28"/>
        </w:rPr>
        <w:t xml:space="preserve"> О.А.).</w:t>
      </w:r>
    </w:p>
    <w:p w:rsidR="00853779" w:rsidRPr="00876DEB" w:rsidRDefault="00DF611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</w:t>
      </w:r>
      <w:r w:rsidR="00853779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 w:rsidR="00853779"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 и бюджетной политики </w:t>
      </w:r>
      <w:proofErr w:type="spellStart"/>
      <w:r w:rsidR="00853779">
        <w:rPr>
          <w:rFonts w:ascii="Times New Roman" w:hAnsi="Times New Roman" w:cs="Times New Roman"/>
          <w:sz w:val="28"/>
          <w:szCs w:val="28"/>
        </w:rPr>
        <w:t>Фартушную</w:t>
      </w:r>
      <w:proofErr w:type="spellEnd"/>
      <w:r w:rsidR="00853779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53779" w:rsidRDefault="00DF611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53779" w:rsidRPr="00876DEB">
        <w:rPr>
          <w:rFonts w:ascii="Times New Roman" w:hAnsi="Times New Roman" w:cs="Times New Roman"/>
          <w:sz w:val="28"/>
          <w:szCs w:val="28"/>
        </w:rPr>
        <w:t>.</w:t>
      </w:r>
    </w:p>
    <w:p w:rsidR="00853779" w:rsidRDefault="0085377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853779" w:rsidRDefault="00853779" w:rsidP="00853779">
      <w:pPr>
        <w:jc w:val="both"/>
        <w:rPr>
          <w:b/>
          <w:sz w:val="28"/>
          <w:szCs w:val="28"/>
        </w:rPr>
      </w:pPr>
      <w:r w:rsidRPr="00892BC3">
        <w:rPr>
          <w:b/>
          <w:sz w:val="28"/>
          <w:szCs w:val="28"/>
        </w:rPr>
        <w:t xml:space="preserve">Глава администрации района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6119">
        <w:rPr>
          <w:b/>
          <w:sz w:val="28"/>
          <w:szCs w:val="28"/>
        </w:rPr>
        <w:t xml:space="preserve">  </w:t>
      </w:r>
      <w:r w:rsidRPr="00892BC3">
        <w:rPr>
          <w:b/>
          <w:sz w:val="28"/>
          <w:szCs w:val="28"/>
        </w:rPr>
        <w:t>С.</w:t>
      </w:r>
      <w:r w:rsidR="00DF6119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Pr="00892BC3">
        <w:rPr>
          <w:b/>
          <w:sz w:val="28"/>
          <w:szCs w:val="28"/>
        </w:rPr>
        <w:t>Бикетов</w:t>
      </w: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833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DF6119" w:rsidTr="00DF6119">
        <w:tc>
          <w:tcPr>
            <w:tcW w:w="3964" w:type="dxa"/>
          </w:tcPr>
          <w:p w:rsidR="00DF6119" w:rsidRPr="00DF6119" w:rsidRDefault="00DF6119" w:rsidP="00DF611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DF6119" w:rsidRPr="00DF6119" w:rsidRDefault="00DF6119" w:rsidP="00DF611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района </w:t>
            </w:r>
          </w:p>
          <w:p w:rsidR="00DF6119" w:rsidRPr="00DF6119" w:rsidRDefault="00DF6119" w:rsidP="00DF61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августа </w:t>
            </w: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  <w:p w:rsidR="00DF6119" w:rsidRPr="000B3587" w:rsidRDefault="00DF6119" w:rsidP="000B35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>99-01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0B3587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</w:tr>
    </w:tbl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DF6119" w:rsidRDefault="00DF6119" w:rsidP="00853779">
      <w:pPr>
        <w:jc w:val="both"/>
        <w:rPr>
          <w:b/>
          <w:sz w:val="28"/>
          <w:szCs w:val="28"/>
        </w:rPr>
      </w:pPr>
    </w:p>
    <w:p w:rsidR="00853779" w:rsidRDefault="00853779" w:rsidP="008537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3779" w:rsidRPr="00876DEB" w:rsidRDefault="00853779" w:rsidP="00853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876DEB">
        <w:rPr>
          <w:rFonts w:ascii="Times New Roman" w:hAnsi="Times New Roman" w:cs="Times New Roman"/>
          <w:sz w:val="28"/>
          <w:szCs w:val="28"/>
        </w:rPr>
        <w:t>П</w:t>
      </w:r>
      <w:r w:rsidR="00D43A6E">
        <w:rPr>
          <w:rFonts w:ascii="Times New Roman" w:hAnsi="Times New Roman" w:cs="Times New Roman"/>
          <w:sz w:val="28"/>
          <w:szCs w:val="28"/>
        </w:rPr>
        <w:t>орядок</w:t>
      </w:r>
    </w:p>
    <w:p w:rsidR="00853779" w:rsidRPr="00876DEB" w:rsidRDefault="00D43A6E" w:rsidP="008537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</w:t>
      </w:r>
      <w:r w:rsidR="00853779" w:rsidRPr="0087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</w:p>
    <w:p w:rsidR="00853779" w:rsidRPr="00853779" w:rsidRDefault="008537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1. Настоящий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устанавливает правила формирования и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ведется с целью учета расходных обязательств и определения объема бюджетных ассигнований районного бюджета, необходимых для их исполнения.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используются при разработке проекта районного бюджета на очередной финансовый год и на плановый период.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3. Для целей формирования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все расходные обязательства подразделяются на следующие подгруппы с последующей детализацией: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853779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вопросов местного значения муниципального района;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полномочий органов местного самоуправления муниципального района по решению вопросов местного значения муниципального района;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района;</w:t>
      </w:r>
    </w:p>
    <w:p w:rsid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255374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55374" w:rsidRPr="00853779">
        <w:rPr>
          <w:rFonts w:ascii="Times New Roman" w:hAnsi="Times New Roman" w:cs="Times New Roman"/>
          <w:sz w:val="28"/>
          <w:szCs w:val="28"/>
        </w:rPr>
        <w:t xml:space="preserve"> </w:t>
      </w:r>
      <w:r w:rsidR="00255374">
        <w:rPr>
          <w:rFonts w:ascii="Times New Roman" w:hAnsi="Times New Roman" w:cs="Times New Roman"/>
          <w:sz w:val="28"/>
          <w:szCs w:val="28"/>
        </w:rPr>
        <w:t xml:space="preserve">отдельные государственные полномочия, не переданные, но </w:t>
      </w:r>
      <w:r w:rsidR="00255374">
        <w:rPr>
          <w:rFonts w:ascii="Times New Roman" w:hAnsi="Times New Roman" w:cs="Times New Roman"/>
          <w:sz w:val="28"/>
          <w:szCs w:val="28"/>
        </w:rPr>
        <w:lastRenderedPageBreak/>
        <w:t>осуществляемые органами местного самоуправления Волоконовского района за счет субвенций из бюджета субъекта Российской Федерации;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расходные обязательства, возникшие в результате принятия нормативных правовых актов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4. Реестр расходных обязательств </w:t>
      </w:r>
      <w:r w:rsidR="00255374">
        <w:rPr>
          <w:rFonts w:ascii="Times New Roman" w:hAnsi="Times New Roman" w:cs="Times New Roman"/>
          <w:sz w:val="28"/>
          <w:szCs w:val="28"/>
        </w:rPr>
        <w:t>Волоконовского</w:t>
      </w:r>
      <w:r w:rsidR="000173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53779">
        <w:rPr>
          <w:rFonts w:ascii="Times New Roman" w:hAnsi="Times New Roman" w:cs="Times New Roman"/>
          <w:sz w:val="28"/>
          <w:szCs w:val="28"/>
        </w:rPr>
        <w:t>содержит: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наименование расходного обязательства, вопроса местного значения, полномочия, права </w:t>
      </w:r>
      <w:r w:rsidR="000173D9"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="00853779" w:rsidRPr="00853779">
        <w:rPr>
          <w:rFonts w:ascii="Times New Roman" w:hAnsi="Times New Roman" w:cs="Times New Roman"/>
          <w:sz w:val="28"/>
          <w:szCs w:val="28"/>
        </w:rPr>
        <w:t>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код строки;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регулирование, определяющее финансовое обеспечение и порядок расходования средств</w:t>
      </w:r>
      <w:r w:rsidR="000173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части федеральных законов, У</w:t>
      </w:r>
      <w:r w:rsidR="00853779" w:rsidRPr="00853779">
        <w:rPr>
          <w:rFonts w:ascii="Times New Roman" w:hAnsi="Times New Roman" w:cs="Times New Roman"/>
          <w:sz w:val="28"/>
          <w:szCs w:val="28"/>
        </w:rPr>
        <w:t>казов Президента Российской Федерации, нормативных правовых актов Правительства Российской Федерации,</w:t>
      </w:r>
      <w:r w:rsidR="000173D9">
        <w:rPr>
          <w:rFonts w:ascii="Times New Roman" w:hAnsi="Times New Roman" w:cs="Times New Roman"/>
          <w:sz w:val="28"/>
          <w:szCs w:val="28"/>
        </w:rPr>
        <w:t xml:space="preserve"> в том числе государственных программ Российской Федерации,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актов федеральных органов исполнительной власти, договоров, соглашений Российской Федерации;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нормативное правовое регулирование, определяющее финансовое обеспечение и порядок расходования средств в части законодательных (нормативных правовых) актов Белгородской области;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>номер группы полномочия;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код раздела, подраздела бюджетной классификации Российской Федерации, по которому отражаются расходные обязательства муниципального образования;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без учета расходов на осуществление капитальных вложений в объекты муниципальной собственности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объем средств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3779" w:rsidRPr="00853779">
        <w:rPr>
          <w:rFonts w:ascii="Times New Roman" w:hAnsi="Times New Roman" w:cs="Times New Roman"/>
          <w:sz w:val="28"/>
          <w:szCs w:val="28"/>
        </w:rPr>
        <w:t>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муниципальной собственности (отчетный финансовый год, текущий финансовый год, очередной финансовый год);</w:t>
      </w:r>
    </w:p>
    <w:p w:rsidR="00853779" w:rsidRPr="00853779" w:rsidRDefault="00D43A6E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методику расчета оценки стоимости расходного обязательства.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5. Для формирования реестра расходных обязательств </w:t>
      </w:r>
      <w:r w:rsidR="006C6879">
        <w:rPr>
          <w:rFonts w:ascii="Times New Roman" w:hAnsi="Times New Roman" w:cs="Times New Roman"/>
          <w:sz w:val="28"/>
          <w:szCs w:val="28"/>
        </w:rPr>
        <w:t xml:space="preserve">Волоконовского </w:t>
      </w:r>
      <w:r w:rsidRPr="00853779">
        <w:rPr>
          <w:rFonts w:ascii="Times New Roman" w:hAnsi="Times New Roman" w:cs="Times New Roman"/>
          <w:sz w:val="28"/>
          <w:szCs w:val="28"/>
        </w:rPr>
        <w:t xml:space="preserve">района главные распорядители средств районного бюджета ежегодно </w:t>
      </w:r>
      <w:r w:rsidRPr="0085377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представляют в управление финансов и бюджетной политики администрации района реестры расходных обязательств в срок не позднее </w:t>
      </w:r>
      <w:r w:rsidR="0086630A">
        <w:rPr>
          <w:rFonts w:ascii="Times New Roman" w:hAnsi="Times New Roman" w:cs="Times New Roman"/>
          <w:sz w:val="28"/>
          <w:szCs w:val="28"/>
        </w:rPr>
        <w:t>1</w:t>
      </w:r>
      <w:r w:rsidRPr="00853779">
        <w:rPr>
          <w:rFonts w:ascii="Times New Roman" w:hAnsi="Times New Roman" w:cs="Times New Roman"/>
          <w:sz w:val="28"/>
          <w:szCs w:val="28"/>
        </w:rPr>
        <w:t xml:space="preserve"> апреля текущего финансового года.</w:t>
      </w:r>
    </w:p>
    <w:p w:rsidR="00853779" w:rsidRPr="00853779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>6. Главные распорядители средств районного бюджета несут ответственность за полноту и достоверность информации, отраженной в реестрах расходных обязательств главных распорядителей средств районного бюджета, и за своевременность их представления в управление финансов и бюджетной политики администрации района.</w:t>
      </w:r>
    </w:p>
    <w:p w:rsidR="0086630A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7. Для формирования свода реестров расходных обязательств муниципального образования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органы ме</w:t>
      </w:r>
      <w:r w:rsidR="0086630A">
        <w:rPr>
          <w:rFonts w:ascii="Times New Roman" w:hAnsi="Times New Roman" w:cs="Times New Roman"/>
          <w:sz w:val="28"/>
          <w:szCs w:val="28"/>
        </w:rPr>
        <w:t>стного самоуправления городских</w:t>
      </w:r>
      <w:r w:rsidRPr="00853779">
        <w:rPr>
          <w:rFonts w:ascii="Times New Roman" w:hAnsi="Times New Roman" w:cs="Times New Roman"/>
          <w:sz w:val="28"/>
          <w:szCs w:val="28"/>
        </w:rPr>
        <w:t xml:space="preserve"> и сельских поселений ежегодно, в срок не позднее </w:t>
      </w:r>
      <w:r w:rsidR="00DB3579">
        <w:rPr>
          <w:rFonts w:ascii="Times New Roman" w:hAnsi="Times New Roman" w:cs="Times New Roman"/>
          <w:sz w:val="28"/>
          <w:szCs w:val="28"/>
        </w:rPr>
        <w:t xml:space="preserve">     </w:t>
      </w:r>
      <w:r w:rsidR="0086630A">
        <w:rPr>
          <w:rFonts w:ascii="Times New Roman" w:hAnsi="Times New Roman" w:cs="Times New Roman"/>
          <w:sz w:val="28"/>
          <w:szCs w:val="28"/>
        </w:rPr>
        <w:t>1</w:t>
      </w:r>
      <w:r w:rsidRPr="00853779">
        <w:rPr>
          <w:rFonts w:ascii="Times New Roman" w:hAnsi="Times New Roman" w:cs="Times New Roman"/>
          <w:sz w:val="28"/>
          <w:szCs w:val="28"/>
        </w:rPr>
        <w:t xml:space="preserve"> апреля текущего финансового года, представляют в управление финансов и бюджетной политики администрации района реестры расходных обязательств</w:t>
      </w:r>
      <w:r w:rsidR="0086630A">
        <w:rPr>
          <w:rFonts w:ascii="Times New Roman" w:hAnsi="Times New Roman" w:cs="Times New Roman"/>
          <w:sz w:val="28"/>
          <w:szCs w:val="28"/>
        </w:rPr>
        <w:t>.</w:t>
      </w:r>
      <w:r w:rsidRPr="00853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56" w:rsidRDefault="00853779" w:rsidP="00DF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79">
        <w:rPr>
          <w:rFonts w:ascii="Times New Roman" w:hAnsi="Times New Roman" w:cs="Times New Roman"/>
          <w:sz w:val="28"/>
          <w:szCs w:val="28"/>
        </w:rPr>
        <w:t xml:space="preserve">8. Управление финансов и бюджетной политики администрации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на основании представленных реестров расходных обязательств главных распорядителей средств районного бюджета и реестров р</w:t>
      </w:r>
      <w:r w:rsidR="0086630A">
        <w:rPr>
          <w:rFonts w:ascii="Times New Roman" w:hAnsi="Times New Roman" w:cs="Times New Roman"/>
          <w:sz w:val="28"/>
          <w:szCs w:val="28"/>
        </w:rPr>
        <w:t>асходных обязательств городских</w:t>
      </w:r>
      <w:r w:rsidRPr="00853779">
        <w:rPr>
          <w:rFonts w:ascii="Times New Roman" w:hAnsi="Times New Roman" w:cs="Times New Roman"/>
          <w:sz w:val="28"/>
          <w:szCs w:val="28"/>
        </w:rPr>
        <w:t xml:space="preserve"> и сельских поселений, входящих в состав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района, ежегодно формирует сводный реестр расходных обязательств </w:t>
      </w:r>
      <w:r w:rsidR="0086630A">
        <w:rPr>
          <w:rFonts w:ascii="Times New Roman" w:hAnsi="Times New Roman" w:cs="Times New Roman"/>
          <w:sz w:val="28"/>
          <w:szCs w:val="28"/>
        </w:rPr>
        <w:t>Волоконовского</w:t>
      </w:r>
      <w:r w:rsidRPr="00853779">
        <w:rPr>
          <w:rFonts w:ascii="Times New Roman" w:hAnsi="Times New Roman" w:cs="Times New Roman"/>
          <w:sz w:val="28"/>
          <w:szCs w:val="28"/>
        </w:rPr>
        <w:t xml:space="preserve"> района отдельно по видам муниципальных образований: м</w:t>
      </w:r>
      <w:r w:rsidR="00686F7B">
        <w:rPr>
          <w:rFonts w:ascii="Times New Roman" w:hAnsi="Times New Roman" w:cs="Times New Roman"/>
          <w:sz w:val="28"/>
          <w:szCs w:val="28"/>
        </w:rPr>
        <w:t>униципального района, городских поселений</w:t>
      </w:r>
      <w:r w:rsidRPr="00853779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EC6556">
        <w:rPr>
          <w:rFonts w:ascii="Times New Roman" w:hAnsi="Times New Roman" w:cs="Times New Roman"/>
          <w:sz w:val="28"/>
          <w:szCs w:val="28"/>
        </w:rPr>
        <w:t xml:space="preserve"> в срок не позднее 1 мая текущего финансового года.</w:t>
      </w:r>
    </w:p>
    <w:p w:rsidR="00391C26" w:rsidRDefault="00EC6556" w:rsidP="00DF611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9. Сводный реестр расходных обязательств Волоконовского района управлением финансов и бюджетной политики администрации района п</w:t>
      </w:r>
      <w:r w:rsidR="00853779" w:rsidRPr="00853779">
        <w:rPr>
          <w:rFonts w:ascii="Times New Roman" w:hAnsi="Times New Roman" w:cs="Times New Roman"/>
          <w:sz w:val="28"/>
          <w:szCs w:val="28"/>
        </w:rPr>
        <w:t>редставляет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в </w:t>
      </w:r>
      <w:r w:rsidR="000B4C41">
        <w:rPr>
          <w:rFonts w:ascii="Times New Roman" w:hAnsi="Times New Roman" w:cs="Times New Roman"/>
          <w:sz w:val="28"/>
          <w:szCs w:val="28"/>
        </w:rPr>
        <w:t>министерство</w:t>
      </w:r>
      <w:r w:rsidR="00853779" w:rsidRPr="008537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в</w:t>
      </w:r>
      <w:r w:rsidR="000B4C41">
        <w:rPr>
          <w:rFonts w:ascii="Times New Roman" w:hAnsi="Times New Roman" w:cs="Times New Roman"/>
          <w:sz w:val="28"/>
          <w:szCs w:val="28"/>
        </w:rPr>
        <w:t xml:space="preserve"> порядке и сроки, которые устанавливаются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4C41">
        <w:rPr>
          <w:rFonts w:ascii="Times New Roman" w:hAnsi="Times New Roman" w:cs="Times New Roman"/>
          <w:sz w:val="28"/>
          <w:szCs w:val="28"/>
        </w:rPr>
        <w:t xml:space="preserve">инистерством финансов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B4C41">
        <w:rPr>
          <w:rFonts w:ascii="Times New Roman" w:hAnsi="Times New Roman" w:cs="Times New Roman"/>
          <w:sz w:val="28"/>
          <w:szCs w:val="28"/>
        </w:rPr>
        <w:t>.</w:t>
      </w:r>
    </w:p>
    <w:sectPr w:rsidR="00391C26" w:rsidSect="00DF6119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30" w:rsidRDefault="00A52A30" w:rsidP="00DF6119">
      <w:r>
        <w:separator/>
      </w:r>
    </w:p>
  </w:endnote>
  <w:endnote w:type="continuationSeparator" w:id="0">
    <w:p w:rsidR="00A52A30" w:rsidRDefault="00A52A30" w:rsidP="00DF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30" w:rsidRDefault="00A52A30" w:rsidP="00DF6119">
      <w:r>
        <w:separator/>
      </w:r>
    </w:p>
  </w:footnote>
  <w:footnote w:type="continuationSeparator" w:id="0">
    <w:p w:rsidR="00A52A30" w:rsidRDefault="00A52A30" w:rsidP="00DF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405793"/>
      <w:docPartObj>
        <w:docPartGallery w:val="Page Numbers (Top of Page)"/>
        <w:docPartUnique/>
      </w:docPartObj>
    </w:sdtPr>
    <w:sdtEndPr/>
    <w:sdtContent>
      <w:p w:rsidR="00DF6119" w:rsidRDefault="00DF61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7B">
          <w:rPr>
            <w:noProof/>
          </w:rPr>
          <w:t>2</w:t>
        </w:r>
        <w:r>
          <w:fldChar w:fldCharType="end"/>
        </w:r>
      </w:p>
    </w:sdtContent>
  </w:sdt>
  <w:p w:rsidR="00DF6119" w:rsidRDefault="00DF61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79"/>
    <w:rsid w:val="000173D9"/>
    <w:rsid w:val="000B3587"/>
    <w:rsid w:val="000B4C41"/>
    <w:rsid w:val="00255374"/>
    <w:rsid w:val="00391C26"/>
    <w:rsid w:val="003A6532"/>
    <w:rsid w:val="0059377B"/>
    <w:rsid w:val="005E7DBD"/>
    <w:rsid w:val="00686F7B"/>
    <w:rsid w:val="006C6879"/>
    <w:rsid w:val="00853779"/>
    <w:rsid w:val="0086630A"/>
    <w:rsid w:val="00881D62"/>
    <w:rsid w:val="00A52A30"/>
    <w:rsid w:val="00D43A6E"/>
    <w:rsid w:val="00DB3579"/>
    <w:rsid w:val="00DE1596"/>
    <w:rsid w:val="00DF6119"/>
    <w:rsid w:val="00E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2235-BDF6-4642-98ED-07309239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77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37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37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537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85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5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5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F61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1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96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810&amp;dst=14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0&amp;dst=149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04&amp;n=48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2024-08-28T07:35:00Z</cp:lastPrinted>
  <dcterms:created xsi:type="dcterms:W3CDTF">2024-08-14T08:55:00Z</dcterms:created>
  <dcterms:modified xsi:type="dcterms:W3CDTF">2024-09-05T05:38:00Z</dcterms:modified>
</cp:coreProperties>
</file>