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22D" w:rsidRDefault="0080322D" w:rsidP="001F4AB3">
      <w:pPr>
        <w:jc w:val="center"/>
        <w:rPr>
          <w:rFonts w:ascii="Arial" w:hAnsi="Arial" w:cs="Arial"/>
          <w:noProof/>
        </w:rPr>
      </w:pPr>
    </w:p>
    <w:p w:rsidR="0080322D" w:rsidRDefault="0080322D" w:rsidP="001F4AB3">
      <w:pPr>
        <w:jc w:val="center"/>
        <w:rPr>
          <w:rFonts w:ascii="Arial" w:hAnsi="Arial" w:cs="Arial"/>
          <w:noProof/>
        </w:rPr>
      </w:pPr>
    </w:p>
    <w:p w:rsidR="001F4AB3" w:rsidRPr="008511D8" w:rsidRDefault="001F4AB3" w:rsidP="001F4AB3">
      <w:pPr>
        <w:jc w:val="center"/>
        <w:rPr>
          <w:rFonts w:ascii="Arial" w:hAnsi="Arial" w:cs="Arial"/>
          <w:b/>
          <w:sz w:val="20"/>
          <w:szCs w:val="20"/>
        </w:rPr>
      </w:pPr>
      <w:bookmarkStart w:id="0" w:name="_GoBack"/>
      <w:bookmarkEnd w:id="0"/>
      <w:r w:rsidRPr="00F93708">
        <w:rPr>
          <w:rFonts w:ascii="Arial" w:hAnsi="Arial" w:cs="Arial"/>
        </w:rPr>
        <w:br w:type="textWrapping" w:clear="all"/>
      </w:r>
    </w:p>
    <w:p w:rsidR="001F4AB3" w:rsidRDefault="001F4AB3" w:rsidP="001F4AB3">
      <w:pPr>
        <w:jc w:val="center"/>
        <w:rPr>
          <w:rFonts w:ascii="Arial" w:hAnsi="Arial" w:cs="Arial"/>
          <w:b/>
          <w:sz w:val="20"/>
          <w:szCs w:val="20"/>
        </w:rPr>
      </w:pPr>
      <w:r>
        <w:rPr>
          <w:rFonts w:ascii="Arial" w:hAnsi="Arial" w:cs="Arial"/>
          <w:b/>
          <w:sz w:val="20"/>
          <w:szCs w:val="20"/>
        </w:rPr>
        <w:t>ВОЛОКОНОВСКИЙ РАЙОН</w:t>
      </w:r>
    </w:p>
    <w:p w:rsidR="001F4AB3" w:rsidRPr="00BA3E9B" w:rsidRDefault="001F4AB3" w:rsidP="001F4AB3">
      <w:pPr>
        <w:jc w:val="center"/>
        <w:rPr>
          <w:rFonts w:ascii="Arial" w:hAnsi="Arial" w:cs="Arial"/>
          <w:b/>
          <w:sz w:val="20"/>
          <w:szCs w:val="20"/>
        </w:rPr>
      </w:pPr>
    </w:p>
    <w:p w:rsidR="001F4AB3" w:rsidRPr="008511D8" w:rsidRDefault="001F4AB3" w:rsidP="001F4AB3">
      <w:pPr>
        <w:jc w:val="center"/>
        <w:rPr>
          <w:rFonts w:ascii="Arial Narrow" w:hAnsi="Arial Narrow" w:cs="Arial"/>
          <w:b/>
          <w:sz w:val="36"/>
        </w:rPr>
      </w:pPr>
      <w:r w:rsidRPr="008511D8">
        <w:rPr>
          <w:rFonts w:ascii="Arial Narrow" w:hAnsi="Arial Narrow" w:cs="Arial"/>
          <w:b/>
          <w:sz w:val="36"/>
        </w:rPr>
        <w:t>АДМИНИСТРАЦИ</w:t>
      </w:r>
      <w:r>
        <w:rPr>
          <w:rFonts w:ascii="Arial Narrow" w:hAnsi="Arial Narrow" w:cs="Arial"/>
          <w:b/>
          <w:sz w:val="36"/>
        </w:rPr>
        <w:t>Я</w:t>
      </w:r>
      <w:r w:rsidRPr="008511D8">
        <w:rPr>
          <w:rFonts w:ascii="Arial Narrow" w:hAnsi="Arial Narrow" w:cs="Arial"/>
          <w:b/>
          <w:sz w:val="36"/>
        </w:rPr>
        <w:t xml:space="preserve"> </w:t>
      </w:r>
    </w:p>
    <w:p w:rsidR="001F4AB3" w:rsidRPr="008511D8" w:rsidRDefault="001F4AB3" w:rsidP="001F4AB3">
      <w:pPr>
        <w:jc w:val="center"/>
        <w:rPr>
          <w:rFonts w:ascii="Arial Narrow" w:hAnsi="Arial Narrow" w:cs="Arial"/>
          <w:b/>
          <w:sz w:val="36"/>
        </w:rPr>
      </w:pPr>
      <w:r w:rsidRPr="008511D8">
        <w:rPr>
          <w:rFonts w:ascii="Arial Narrow" w:hAnsi="Arial Narrow" w:cs="Arial"/>
          <w:b/>
          <w:sz w:val="36"/>
        </w:rPr>
        <w:t xml:space="preserve">МУНИЦИПАЛЬНОГО РАЙОНА </w:t>
      </w:r>
      <w:r w:rsidR="00660C0B">
        <w:rPr>
          <w:rFonts w:ascii="Arial Narrow" w:hAnsi="Arial Narrow" w:cs="Arial"/>
          <w:b/>
          <w:sz w:val="36"/>
        </w:rPr>
        <w:t>«</w:t>
      </w:r>
      <w:r w:rsidRPr="008511D8">
        <w:rPr>
          <w:rFonts w:ascii="Arial Narrow" w:hAnsi="Arial Narrow" w:cs="Arial"/>
          <w:b/>
          <w:sz w:val="36"/>
        </w:rPr>
        <w:t>ВОЛОКОНОВСКИЙ РАЙОН</w:t>
      </w:r>
      <w:r w:rsidR="00660C0B">
        <w:rPr>
          <w:rFonts w:ascii="Arial Narrow" w:hAnsi="Arial Narrow" w:cs="Arial"/>
          <w:b/>
          <w:sz w:val="36"/>
        </w:rPr>
        <w:t>»</w:t>
      </w:r>
    </w:p>
    <w:p w:rsidR="001F4AB3" w:rsidRPr="008511D8" w:rsidRDefault="001F4AB3" w:rsidP="001F4AB3">
      <w:pPr>
        <w:jc w:val="center"/>
        <w:rPr>
          <w:rFonts w:ascii="Arial Narrow" w:hAnsi="Arial Narrow" w:cs="Arial"/>
          <w:b/>
          <w:sz w:val="36"/>
          <w:szCs w:val="44"/>
        </w:rPr>
      </w:pPr>
      <w:r w:rsidRPr="008511D8">
        <w:rPr>
          <w:rFonts w:ascii="Arial Narrow" w:hAnsi="Arial Narrow" w:cs="Arial"/>
          <w:b/>
          <w:sz w:val="36"/>
        </w:rPr>
        <w:t>БЕЛГОРОДСКОЙ ОБЛАСТИ</w:t>
      </w:r>
    </w:p>
    <w:p w:rsidR="001F4AB3" w:rsidRPr="004C5A4E" w:rsidRDefault="001F4AB3" w:rsidP="001F4AB3">
      <w:pPr>
        <w:jc w:val="center"/>
        <w:rPr>
          <w:rFonts w:ascii="Arial" w:hAnsi="Arial" w:cs="Arial"/>
          <w:caps/>
          <w:sz w:val="32"/>
          <w:szCs w:val="32"/>
        </w:rPr>
      </w:pPr>
      <w:r w:rsidRPr="004C5A4E">
        <w:rPr>
          <w:rFonts w:ascii="Arial" w:hAnsi="Arial" w:cs="Arial"/>
          <w:caps/>
          <w:sz w:val="32"/>
          <w:szCs w:val="32"/>
        </w:rPr>
        <w:t>П о с т а н</w:t>
      </w:r>
      <w:r>
        <w:rPr>
          <w:rFonts w:ascii="Arial" w:hAnsi="Arial" w:cs="Arial"/>
          <w:caps/>
          <w:sz w:val="32"/>
          <w:szCs w:val="32"/>
        </w:rPr>
        <w:t xml:space="preserve"> </w:t>
      </w:r>
      <w:r w:rsidRPr="004C5A4E">
        <w:rPr>
          <w:rFonts w:ascii="Arial" w:hAnsi="Arial" w:cs="Arial"/>
          <w:caps/>
          <w:sz w:val="32"/>
          <w:szCs w:val="32"/>
        </w:rPr>
        <w:t>о в л е н и е</w:t>
      </w:r>
    </w:p>
    <w:p w:rsidR="001F4AB3" w:rsidRPr="00271EF0" w:rsidRDefault="001F4AB3" w:rsidP="001F4AB3">
      <w:pPr>
        <w:jc w:val="center"/>
        <w:rPr>
          <w:rFonts w:ascii="Arial" w:hAnsi="Arial" w:cs="Arial"/>
          <w:b/>
          <w:sz w:val="17"/>
          <w:szCs w:val="17"/>
        </w:rPr>
      </w:pPr>
      <w:r w:rsidRPr="00271EF0">
        <w:rPr>
          <w:rFonts w:ascii="Arial" w:hAnsi="Arial" w:cs="Arial"/>
          <w:b/>
          <w:sz w:val="17"/>
          <w:szCs w:val="17"/>
        </w:rPr>
        <w:t>Волоконовка</w:t>
      </w:r>
    </w:p>
    <w:p w:rsidR="001F4AB3" w:rsidRDefault="001F4AB3" w:rsidP="001F4AB3">
      <w:pPr>
        <w:jc w:val="both"/>
      </w:pPr>
    </w:p>
    <w:p w:rsidR="001F4AB3" w:rsidRPr="00271EF0" w:rsidRDefault="00F0416E" w:rsidP="001F4AB3">
      <w:pPr>
        <w:jc w:val="both"/>
        <w:rPr>
          <w:rFonts w:ascii="Arial" w:hAnsi="Arial" w:cs="Arial"/>
          <w:b/>
          <w:bCs/>
        </w:rPr>
      </w:pPr>
      <w:r>
        <w:rPr>
          <w:rFonts w:ascii="Arial" w:hAnsi="Arial" w:cs="Arial"/>
          <w:b/>
          <w:sz w:val="18"/>
        </w:rPr>
        <w:t xml:space="preserve">03 марта </w:t>
      </w:r>
      <w:r w:rsidR="001F4AB3" w:rsidRPr="00271EF0">
        <w:rPr>
          <w:rFonts w:ascii="Arial" w:hAnsi="Arial" w:cs="Arial"/>
          <w:b/>
          <w:sz w:val="18"/>
        </w:rPr>
        <w:t>20</w:t>
      </w:r>
      <w:r>
        <w:rPr>
          <w:rFonts w:ascii="Arial" w:hAnsi="Arial" w:cs="Arial"/>
          <w:b/>
          <w:sz w:val="18"/>
        </w:rPr>
        <w:t>25</w:t>
      </w:r>
      <w:r w:rsidR="001F4AB3" w:rsidRPr="00271EF0">
        <w:rPr>
          <w:rFonts w:ascii="Arial" w:hAnsi="Arial" w:cs="Arial"/>
          <w:b/>
          <w:sz w:val="18"/>
        </w:rPr>
        <w:t xml:space="preserve">г.                                                                                </w:t>
      </w:r>
      <w:r w:rsidR="001F4AB3">
        <w:rPr>
          <w:rFonts w:ascii="Arial" w:hAnsi="Arial" w:cs="Arial"/>
          <w:b/>
          <w:sz w:val="18"/>
        </w:rPr>
        <w:t xml:space="preserve">         </w:t>
      </w:r>
      <w:r w:rsidR="001F4AB3" w:rsidRPr="00271EF0">
        <w:rPr>
          <w:rFonts w:ascii="Arial" w:hAnsi="Arial" w:cs="Arial"/>
          <w:b/>
          <w:sz w:val="18"/>
        </w:rPr>
        <w:t xml:space="preserve">        </w:t>
      </w:r>
      <w:r>
        <w:rPr>
          <w:rFonts w:ascii="Arial" w:hAnsi="Arial" w:cs="Arial"/>
          <w:b/>
          <w:sz w:val="18"/>
        </w:rPr>
        <w:tab/>
      </w:r>
      <w:r>
        <w:rPr>
          <w:rFonts w:ascii="Arial" w:hAnsi="Arial" w:cs="Arial"/>
          <w:b/>
          <w:sz w:val="18"/>
        </w:rPr>
        <w:tab/>
      </w:r>
      <w:r>
        <w:rPr>
          <w:rFonts w:ascii="Arial" w:hAnsi="Arial" w:cs="Arial"/>
          <w:b/>
          <w:sz w:val="18"/>
        </w:rPr>
        <w:tab/>
      </w:r>
      <w:r>
        <w:rPr>
          <w:rFonts w:ascii="Arial" w:hAnsi="Arial" w:cs="Arial"/>
          <w:b/>
          <w:sz w:val="18"/>
        </w:rPr>
        <w:tab/>
      </w:r>
      <w:r>
        <w:rPr>
          <w:rFonts w:ascii="Arial" w:hAnsi="Arial" w:cs="Arial"/>
          <w:b/>
          <w:sz w:val="18"/>
        </w:rPr>
        <w:tab/>
      </w:r>
      <w:r w:rsidR="001F4AB3" w:rsidRPr="00271EF0">
        <w:rPr>
          <w:rFonts w:ascii="Arial" w:hAnsi="Arial" w:cs="Arial"/>
          <w:b/>
          <w:sz w:val="18"/>
        </w:rPr>
        <w:t xml:space="preserve">№ </w:t>
      </w:r>
      <w:r>
        <w:rPr>
          <w:rFonts w:ascii="Arial" w:hAnsi="Arial" w:cs="Arial"/>
          <w:b/>
          <w:sz w:val="18"/>
        </w:rPr>
        <w:t>99-01/49-А</w:t>
      </w:r>
    </w:p>
    <w:p w:rsidR="002C52E1" w:rsidRDefault="002C52E1">
      <w:pPr>
        <w:ind w:firstLine="709"/>
        <w:jc w:val="both"/>
        <w:rPr>
          <w:b/>
          <w:sz w:val="24"/>
          <w:szCs w:val="24"/>
        </w:rPr>
      </w:pPr>
    </w:p>
    <w:tbl>
      <w:tblPr>
        <w:tblStyle w:val="aff1"/>
        <w:tblW w:w="0" w:type="auto"/>
        <w:tblLook w:val="04A0" w:firstRow="1" w:lastRow="0" w:firstColumn="1" w:lastColumn="0" w:noHBand="0" w:noVBand="1"/>
      </w:tblPr>
      <w:tblGrid>
        <w:gridCol w:w="5495"/>
      </w:tblGrid>
      <w:tr w:rsidR="001F4AB3" w:rsidTr="001F4AB3">
        <w:trPr>
          <w:trHeight w:val="1598"/>
        </w:trPr>
        <w:tc>
          <w:tcPr>
            <w:tcW w:w="5495" w:type="dxa"/>
            <w:tcBorders>
              <w:top w:val="nil"/>
              <w:left w:val="nil"/>
              <w:bottom w:val="nil"/>
              <w:right w:val="nil"/>
            </w:tcBorders>
          </w:tcPr>
          <w:p w:rsidR="001F4AB3" w:rsidRDefault="001F4AB3" w:rsidP="001F4AB3">
            <w:pPr>
              <w:pStyle w:val="ConsPlusTitle"/>
              <w:widowControl/>
              <w:jc w:val="both"/>
            </w:pPr>
            <w:r>
              <w:rPr>
                <w:rFonts w:ascii="Times New Roman" w:hAnsi="Times New Roman" w:cs="Times New Roman"/>
                <w:szCs w:val="28"/>
                <w:shd w:val="clear" w:color="auto" w:fill="FFFFFF"/>
              </w:rPr>
              <w:t xml:space="preserve">Об утверждении Порядка установления фактов проживания граждан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 природного и техногенного характера на территории </w:t>
            </w:r>
            <w:r>
              <w:rPr>
                <w:rFonts w:ascii="Times New Roman" w:hAnsi="Times New Roman" w:cs="Times New Roman"/>
                <w:color w:val="000000"/>
                <w:szCs w:val="28"/>
                <w:shd w:val="clear" w:color="auto" w:fill="FFFFFF"/>
              </w:rPr>
              <w:t>Волоконовского района</w:t>
            </w:r>
          </w:p>
          <w:p w:rsidR="001F4AB3" w:rsidRDefault="001F4AB3">
            <w:pPr>
              <w:jc w:val="both"/>
              <w:rPr>
                <w:b/>
                <w:sz w:val="24"/>
                <w:szCs w:val="24"/>
              </w:rPr>
            </w:pPr>
          </w:p>
        </w:tc>
      </w:tr>
    </w:tbl>
    <w:p w:rsidR="002C52E1" w:rsidRDefault="002C52E1">
      <w:pPr>
        <w:ind w:firstLine="709"/>
        <w:jc w:val="both"/>
        <w:rPr>
          <w:b/>
          <w:sz w:val="24"/>
          <w:szCs w:val="24"/>
        </w:rPr>
      </w:pPr>
    </w:p>
    <w:p w:rsidR="002C52E1" w:rsidRPr="001F4AB3" w:rsidRDefault="001F4AB3">
      <w:pPr>
        <w:shd w:val="clear" w:color="auto" w:fill="FFFFFF"/>
        <w:ind w:left="11" w:firstLine="709"/>
        <w:jc w:val="both"/>
      </w:pPr>
      <w:r w:rsidRPr="001F4AB3">
        <w:t xml:space="preserve">В соответствии с Федеральным законом от 21.12.1994г. № 68-ФЗ </w:t>
      </w:r>
      <w:r w:rsidR="00660C0B">
        <w:t>«</w:t>
      </w:r>
      <w:r w:rsidRPr="001F4AB3">
        <w:t>О защите населения и территорий от чрезвычайных ситуаций природного и техногенного характера</w:t>
      </w:r>
      <w:r w:rsidR="00660C0B">
        <w:t>»</w:t>
      </w:r>
      <w:r w:rsidRPr="001F4AB3">
        <w:t xml:space="preserve">, руководствуясь Методическими рекомендациями по порядку подготовки списков граждан, нуждающихся в получении единовременной материальной помощи, финансовой помощи в связи с утратой ими имущества первой необходимости, единовременного пособия в связи с гибелью (смертью) члена семьи (включая пособие на погребение погибшего (умершего) члена семьи) и единовременного пособия в связи с получением вреда здоровью при ликвидации последствий чрезвычайных ситуаций природного и техногенного характера (утверждены МЧС России 03.03.2022г.         № 2-4-71-7-11), </w:t>
      </w:r>
      <w:r w:rsidRPr="001F4AB3">
        <w:rPr>
          <w:b/>
          <w:bCs/>
        </w:rPr>
        <w:t>п</w:t>
      </w:r>
      <w:r>
        <w:rPr>
          <w:b/>
          <w:bCs/>
        </w:rPr>
        <w:t xml:space="preserve"> </w:t>
      </w:r>
      <w:r w:rsidRPr="001F4AB3">
        <w:rPr>
          <w:b/>
          <w:bCs/>
        </w:rPr>
        <w:t>о</w:t>
      </w:r>
      <w:r>
        <w:rPr>
          <w:b/>
          <w:bCs/>
        </w:rPr>
        <w:t xml:space="preserve"> </w:t>
      </w:r>
      <w:r w:rsidRPr="001F4AB3">
        <w:rPr>
          <w:b/>
          <w:bCs/>
        </w:rPr>
        <w:t>с</w:t>
      </w:r>
      <w:r>
        <w:rPr>
          <w:b/>
          <w:bCs/>
        </w:rPr>
        <w:t xml:space="preserve"> </w:t>
      </w:r>
      <w:r w:rsidRPr="001F4AB3">
        <w:rPr>
          <w:b/>
          <w:bCs/>
        </w:rPr>
        <w:t>т</w:t>
      </w:r>
      <w:r>
        <w:rPr>
          <w:b/>
          <w:bCs/>
        </w:rPr>
        <w:t xml:space="preserve"> </w:t>
      </w:r>
      <w:r w:rsidRPr="001F4AB3">
        <w:rPr>
          <w:b/>
          <w:bCs/>
        </w:rPr>
        <w:t>а</w:t>
      </w:r>
      <w:r>
        <w:rPr>
          <w:b/>
          <w:bCs/>
        </w:rPr>
        <w:t xml:space="preserve"> </w:t>
      </w:r>
      <w:r w:rsidRPr="001F4AB3">
        <w:rPr>
          <w:b/>
          <w:bCs/>
        </w:rPr>
        <w:t>н</w:t>
      </w:r>
      <w:r>
        <w:rPr>
          <w:b/>
          <w:bCs/>
        </w:rPr>
        <w:t xml:space="preserve"> </w:t>
      </w:r>
      <w:r w:rsidRPr="001F4AB3">
        <w:rPr>
          <w:b/>
          <w:bCs/>
        </w:rPr>
        <w:t>о</w:t>
      </w:r>
      <w:r>
        <w:rPr>
          <w:b/>
          <w:bCs/>
        </w:rPr>
        <w:t xml:space="preserve"> </w:t>
      </w:r>
      <w:r w:rsidRPr="001F4AB3">
        <w:rPr>
          <w:b/>
          <w:bCs/>
        </w:rPr>
        <w:t>в</w:t>
      </w:r>
      <w:r>
        <w:rPr>
          <w:b/>
          <w:bCs/>
        </w:rPr>
        <w:t xml:space="preserve"> </w:t>
      </w:r>
      <w:r w:rsidRPr="001F4AB3">
        <w:rPr>
          <w:b/>
          <w:bCs/>
        </w:rPr>
        <w:t>л</w:t>
      </w:r>
      <w:r>
        <w:rPr>
          <w:b/>
          <w:bCs/>
        </w:rPr>
        <w:t xml:space="preserve"> </w:t>
      </w:r>
      <w:r w:rsidRPr="001F4AB3">
        <w:rPr>
          <w:b/>
          <w:bCs/>
        </w:rPr>
        <w:t>я</w:t>
      </w:r>
      <w:r>
        <w:rPr>
          <w:b/>
          <w:bCs/>
        </w:rPr>
        <w:t xml:space="preserve"> </w:t>
      </w:r>
      <w:r w:rsidRPr="001F4AB3">
        <w:rPr>
          <w:b/>
          <w:bCs/>
        </w:rPr>
        <w:t>ю</w:t>
      </w:r>
      <w:r w:rsidRPr="001F4AB3">
        <w:rPr>
          <w:b/>
        </w:rPr>
        <w:t>:</w:t>
      </w:r>
    </w:p>
    <w:p w:rsidR="002C52E1" w:rsidRPr="001F4AB3" w:rsidRDefault="001F4AB3">
      <w:pPr>
        <w:ind w:firstLine="720"/>
        <w:jc w:val="both"/>
      </w:pPr>
      <w:r w:rsidRPr="001F4AB3">
        <w:t>1. Утвердить прилагаемый Порядок установления фактов проживания граждан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 природного и техногенного характера на территории Волокон</w:t>
      </w:r>
      <w:r w:rsidR="00312B9B">
        <w:t>овского района (приложение № 1).</w:t>
      </w:r>
    </w:p>
    <w:p w:rsidR="002C52E1" w:rsidRPr="001F4AB3" w:rsidRDefault="001F4AB3">
      <w:pPr>
        <w:ind w:firstLine="720"/>
        <w:jc w:val="both"/>
      </w:pPr>
      <w:r w:rsidRPr="001F4AB3">
        <w:t>2. Создать комиссию по установлению фактов проживания граждан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 природного и техногенного характера на территории Волоконовского района.</w:t>
      </w:r>
    </w:p>
    <w:p w:rsidR="002C52E1" w:rsidRPr="001F4AB3" w:rsidRDefault="001F4AB3">
      <w:pPr>
        <w:ind w:firstLine="720"/>
        <w:jc w:val="both"/>
      </w:pPr>
      <w:r w:rsidRPr="001F4AB3">
        <w:t>3. Утвердить прилагаемые:</w:t>
      </w:r>
    </w:p>
    <w:p w:rsidR="002C52E1" w:rsidRPr="001F4AB3" w:rsidRDefault="001F4AB3">
      <w:pPr>
        <w:ind w:firstLine="720"/>
        <w:jc w:val="both"/>
      </w:pPr>
      <w:r w:rsidRPr="001F4AB3">
        <w:lastRenderedPageBreak/>
        <w:t>– Положение о комиссии по установлению фактов проживания граждан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 природного и техногенного характера на территории Волоконовского района (приложение № 2);</w:t>
      </w:r>
    </w:p>
    <w:p w:rsidR="002C52E1" w:rsidRPr="001F4AB3" w:rsidRDefault="001F4AB3">
      <w:pPr>
        <w:tabs>
          <w:tab w:val="left" w:pos="0"/>
        </w:tabs>
        <w:ind w:firstLine="720"/>
        <w:jc w:val="both"/>
      </w:pPr>
      <w:r w:rsidRPr="001F4AB3">
        <w:t>– состав комиссии по установлению фактов проживания граждан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 природного и техногенного характера на территории Волоконовского района (приложение № 3).</w:t>
      </w:r>
    </w:p>
    <w:p w:rsidR="002C52E1" w:rsidRPr="001F4AB3" w:rsidRDefault="001F4AB3" w:rsidP="001F4AB3">
      <w:pPr>
        <w:pStyle w:val="25"/>
        <w:shd w:val="clear" w:color="auto" w:fill="auto"/>
        <w:tabs>
          <w:tab w:val="left" w:pos="1230"/>
        </w:tabs>
        <w:ind w:firstLine="709"/>
        <w:rPr>
          <w:rFonts w:hint="eastAsia"/>
          <w:sz w:val="28"/>
          <w:szCs w:val="28"/>
        </w:rPr>
      </w:pPr>
      <w:r w:rsidRPr="001F4AB3">
        <w:rPr>
          <w:rFonts w:eastAsia="Times New Roman" w:cs="Times New Roman"/>
          <w:sz w:val="28"/>
          <w:szCs w:val="28"/>
          <w:lang w:eastAsia="ru-RU" w:bidi="ar-SA"/>
        </w:rPr>
        <w:t xml:space="preserve">4. </w:t>
      </w:r>
      <w:r w:rsidRPr="00660C0B">
        <w:rPr>
          <w:rFonts w:ascii="Times New Roman" w:hAnsi="Times New Roman" w:cs="Times New Roman"/>
          <w:sz w:val="28"/>
          <w:szCs w:val="28"/>
        </w:rPr>
        <w:t>Р</w:t>
      </w:r>
      <w:r w:rsidRPr="00660C0B">
        <w:rPr>
          <w:rFonts w:ascii="Times New Roman" w:eastAsia="Times New Roman" w:hAnsi="Times New Roman" w:cs="Times New Roman"/>
          <w:sz w:val="28"/>
          <w:szCs w:val="28"/>
          <w:lang w:eastAsia="ru-RU" w:bidi="ar-SA"/>
        </w:rPr>
        <w:t xml:space="preserve">азместить </w:t>
      </w:r>
      <w:r w:rsidRPr="00660C0B">
        <w:rPr>
          <w:rFonts w:ascii="Times New Roman" w:hAnsi="Times New Roman" w:cs="Times New Roman"/>
          <w:sz w:val="28"/>
          <w:szCs w:val="28"/>
        </w:rPr>
        <w:t>н</w:t>
      </w:r>
      <w:r w:rsidRPr="00660C0B">
        <w:rPr>
          <w:rFonts w:ascii="Times New Roman" w:eastAsia="Times New Roman" w:hAnsi="Times New Roman" w:cs="Times New Roman"/>
          <w:sz w:val="28"/>
          <w:szCs w:val="28"/>
          <w:lang w:eastAsia="ru-RU" w:bidi="ar-SA"/>
        </w:rPr>
        <w:t xml:space="preserve">астоящее постановление </w:t>
      </w:r>
      <w:r w:rsidRPr="00660C0B">
        <w:rPr>
          <w:rFonts w:ascii="Times New Roman" w:hAnsi="Times New Roman" w:cs="Times New Roman"/>
          <w:sz w:val="28"/>
          <w:szCs w:val="28"/>
        </w:rPr>
        <w:t xml:space="preserve">в сетевом издании </w:t>
      </w:r>
      <w:r w:rsidR="00660C0B">
        <w:rPr>
          <w:rFonts w:ascii="Times New Roman" w:hAnsi="Times New Roman" w:cs="Times New Roman"/>
          <w:sz w:val="28"/>
          <w:szCs w:val="28"/>
        </w:rPr>
        <w:t>«</w:t>
      </w:r>
      <w:r w:rsidRPr="00660C0B">
        <w:rPr>
          <w:rFonts w:ascii="Times New Roman" w:hAnsi="Times New Roman" w:cs="Times New Roman"/>
          <w:sz w:val="28"/>
          <w:szCs w:val="28"/>
        </w:rPr>
        <w:t>Красный Октябрь</w:t>
      </w:r>
      <w:r w:rsidR="00660C0B">
        <w:rPr>
          <w:rFonts w:ascii="Times New Roman" w:hAnsi="Times New Roman" w:cs="Times New Roman"/>
          <w:sz w:val="28"/>
          <w:szCs w:val="28"/>
        </w:rPr>
        <w:t>»</w:t>
      </w:r>
      <w:r w:rsidRPr="00660C0B">
        <w:rPr>
          <w:rFonts w:ascii="Times New Roman" w:hAnsi="Times New Roman" w:cs="Times New Roman"/>
          <w:sz w:val="28"/>
          <w:szCs w:val="28"/>
        </w:rPr>
        <w:t xml:space="preserve"> (</w:t>
      </w:r>
      <w:r w:rsidRPr="00660C0B">
        <w:rPr>
          <w:rFonts w:ascii="Times New Roman" w:hAnsi="Times New Roman" w:cs="Times New Roman"/>
          <w:sz w:val="28"/>
          <w:szCs w:val="28"/>
          <w:lang w:val="en-US"/>
        </w:rPr>
        <w:t>october</w:t>
      </w:r>
      <w:r w:rsidRPr="00660C0B">
        <w:rPr>
          <w:rFonts w:ascii="Times New Roman" w:hAnsi="Times New Roman" w:cs="Times New Roman"/>
          <w:sz w:val="28"/>
          <w:szCs w:val="28"/>
        </w:rPr>
        <w:t>31.</w:t>
      </w:r>
      <w:r w:rsidRPr="00660C0B">
        <w:rPr>
          <w:rFonts w:ascii="Times New Roman" w:hAnsi="Times New Roman" w:cs="Times New Roman"/>
          <w:sz w:val="28"/>
          <w:szCs w:val="28"/>
          <w:lang w:val="en-US"/>
        </w:rPr>
        <w:t>ru</w:t>
      </w:r>
      <w:r w:rsidRPr="00660C0B">
        <w:rPr>
          <w:rFonts w:ascii="Times New Roman" w:hAnsi="Times New Roman" w:cs="Times New Roman"/>
          <w:sz w:val="28"/>
          <w:szCs w:val="28"/>
        </w:rPr>
        <w:t xml:space="preserve">) (Тимошевская И.А.) </w:t>
      </w:r>
      <w:r w:rsidRPr="00660C0B">
        <w:rPr>
          <w:rFonts w:ascii="Times New Roman" w:eastAsia="Times New Roman" w:hAnsi="Times New Roman" w:cs="Times New Roman"/>
          <w:sz w:val="28"/>
          <w:szCs w:val="28"/>
          <w:lang w:eastAsia="ru-RU" w:bidi="ar-SA"/>
        </w:rPr>
        <w:t>на официальном сайте органов местного самоуправления Волоконовского района</w:t>
      </w:r>
      <w:r w:rsidRPr="00660C0B">
        <w:rPr>
          <w:rFonts w:ascii="Times New Roman" w:hAnsi="Times New Roman" w:cs="Times New Roman"/>
          <w:sz w:val="28"/>
          <w:szCs w:val="28"/>
        </w:rPr>
        <w:t xml:space="preserve"> в сети Интернет (https://voloko</w:t>
      </w:r>
      <w:r w:rsidRPr="00660C0B">
        <w:rPr>
          <w:rFonts w:ascii="Times New Roman" w:hAnsi="Times New Roman" w:cs="Times New Roman"/>
          <w:sz w:val="28"/>
          <w:szCs w:val="28"/>
          <w:lang w:val="en-US"/>
        </w:rPr>
        <w:t>n</w:t>
      </w:r>
      <w:r w:rsidRPr="00660C0B">
        <w:rPr>
          <w:rFonts w:ascii="Times New Roman" w:hAnsi="Times New Roman" w:cs="Times New Roman"/>
          <w:sz w:val="28"/>
          <w:szCs w:val="28"/>
        </w:rPr>
        <w:t>ovskij-r31.gosweb.gosuslugi.ru) (Дрогачева O.A.).</w:t>
      </w:r>
    </w:p>
    <w:p w:rsidR="002C52E1" w:rsidRPr="001F4AB3" w:rsidRDefault="001F4AB3">
      <w:pPr>
        <w:shd w:val="clear" w:color="auto" w:fill="FFFFFF"/>
        <w:spacing w:line="319" w:lineRule="exact"/>
        <w:ind w:firstLine="709"/>
        <w:jc w:val="both"/>
      </w:pPr>
      <w:r w:rsidRPr="001F4AB3">
        <w:t xml:space="preserve">5. Контроль за исполнением </w:t>
      </w:r>
      <w:r w:rsidR="00CB6E70">
        <w:t>постановления</w:t>
      </w:r>
      <w:r w:rsidRPr="001F4AB3">
        <w:t xml:space="preserve"> возложить на заместителя главы администрации района – секретаря Совета безопасности Карлина И.С</w:t>
      </w:r>
      <w:r w:rsidR="00660C0B">
        <w:t>.</w:t>
      </w:r>
    </w:p>
    <w:p w:rsidR="002C52E1" w:rsidRDefault="002C52E1">
      <w:pPr>
        <w:tabs>
          <w:tab w:val="left" w:pos="993"/>
        </w:tabs>
        <w:jc w:val="both"/>
        <w:rPr>
          <w:b/>
          <w:bCs/>
          <w:lang w:eastAsia="zh-CN" w:bidi="hi-IN"/>
        </w:rPr>
      </w:pPr>
    </w:p>
    <w:p w:rsidR="002C52E1" w:rsidRDefault="002C52E1">
      <w:pPr>
        <w:tabs>
          <w:tab w:val="left" w:pos="993"/>
        </w:tabs>
        <w:jc w:val="both"/>
        <w:rPr>
          <w:b/>
          <w:lang w:eastAsia="zh-CN" w:bidi="hi-IN"/>
        </w:rPr>
      </w:pPr>
    </w:p>
    <w:p w:rsidR="002C52E1" w:rsidRDefault="001F4AB3">
      <w:pPr>
        <w:tabs>
          <w:tab w:val="left" w:pos="993"/>
        </w:tabs>
        <w:jc w:val="both"/>
      </w:pPr>
      <w:r>
        <w:rPr>
          <w:b/>
          <w:lang w:eastAsia="zh-CN" w:bidi="hi-IN"/>
        </w:rPr>
        <w:t>Глава администрации</w:t>
      </w:r>
      <w:r>
        <w:t xml:space="preserve"> </w:t>
      </w:r>
      <w:r>
        <w:rPr>
          <w:b/>
          <w:lang w:eastAsia="zh-CN" w:bidi="hi-IN"/>
        </w:rPr>
        <w:t>района</w:t>
      </w:r>
      <w:r>
        <w:rPr>
          <w:b/>
          <w:lang w:eastAsia="zh-CN" w:bidi="hi-IN"/>
        </w:rPr>
        <w:tab/>
      </w:r>
      <w:r>
        <w:rPr>
          <w:b/>
          <w:lang w:eastAsia="zh-CN" w:bidi="hi-IN"/>
        </w:rPr>
        <w:tab/>
        <w:t xml:space="preserve">                                                    С.И. Бикетов</w:t>
      </w:r>
    </w:p>
    <w:p w:rsidR="002C52E1" w:rsidRDefault="002C52E1">
      <w:pPr>
        <w:rPr>
          <w:b/>
          <w:bCs/>
        </w:rPr>
      </w:pPr>
    </w:p>
    <w:p w:rsidR="002C52E1" w:rsidRDefault="002C52E1">
      <w:pPr>
        <w:rPr>
          <w:b/>
          <w:bCs/>
        </w:rPr>
      </w:pPr>
    </w:p>
    <w:p w:rsidR="002C52E1" w:rsidRDefault="002C52E1">
      <w:pPr>
        <w:rPr>
          <w:b/>
          <w:bCs/>
        </w:rPr>
      </w:pPr>
    </w:p>
    <w:p w:rsidR="002C52E1" w:rsidRDefault="002C52E1">
      <w:pPr>
        <w:rPr>
          <w:b/>
          <w:bCs/>
        </w:rPr>
      </w:pPr>
    </w:p>
    <w:p w:rsidR="002C52E1" w:rsidRDefault="002C52E1">
      <w:pPr>
        <w:rPr>
          <w:b/>
          <w:bCs/>
        </w:rPr>
      </w:pPr>
    </w:p>
    <w:p w:rsidR="002C52E1" w:rsidRDefault="002C52E1">
      <w:pPr>
        <w:rPr>
          <w:b/>
          <w:bCs/>
        </w:rPr>
      </w:pPr>
    </w:p>
    <w:p w:rsidR="002C52E1" w:rsidRDefault="002C52E1">
      <w:pPr>
        <w:rPr>
          <w:b/>
          <w:bCs/>
        </w:rPr>
      </w:pPr>
    </w:p>
    <w:p w:rsidR="002C52E1" w:rsidRDefault="002C52E1">
      <w:pPr>
        <w:rPr>
          <w:b/>
          <w:bCs/>
        </w:rPr>
      </w:pPr>
    </w:p>
    <w:p w:rsidR="002C52E1" w:rsidRDefault="002C52E1">
      <w:pPr>
        <w:rPr>
          <w:b/>
          <w:bCs/>
        </w:rPr>
      </w:pPr>
    </w:p>
    <w:p w:rsidR="002C52E1" w:rsidRDefault="002C52E1">
      <w:pPr>
        <w:rPr>
          <w:b/>
          <w:bCs/>
        </w:rPr>
      </w:pPr>
    </w:p>
    <w:p w:rsidR="002C52E1" w:rsidRDefault="002C52E1">
      <w:pPr>
        <w:rPr>
          <w:b/>
          <w:bCs/>
        </w:rPr>
      </w:pPr>
    </w:p>
    <w:p w:rsidR="002C52E1" w:rsidRDefault="002C52E1">
      <w:pPr>
        <w:rPr>
          <w:b/>
          <w:bCs/>
        </w:rPr>
      </w:pPr>
    </w:p>
    <w:p w:rsidR="002C52E1" w:rsidRDefault="002C52E1">
      <w:pPr>
        <w:rPr>
          <w:b/>
          <w:bCs/>
        </w:rPr>
      </w:pPr>
    </w:p>
    <w:p w:rsidR="002C52E1" w:rsidRDefault="002C52E1">
      <w:pPr>
        <w:rPr>
          <w:b/>
          <w:bCs/>
        </w:rPr>
      </w:pPr>
    </w:p>
    <w:p w:rsidR="002C52E1" w:rsidRDefault="002C52E1">
      <w:pPr>
        <w:rPr>
          <w:b/>
          <w:bCs/>
        </w:rPr>
      </w:pPr>
    </w:p>
    <w:p w:rsidR="002C52E1" w:rsidRDefault="002C52E1">
      <w:pPr>
        <w:rPr>
          <w:b/>
          <w:bCs/>
        </w:rPr>
      </w:pPr>
    </w:p>
    <w:p w:rsidR="002C52E1" w:rsidRDefault="002C52E1">
      <w:pPr>
        <w:rPr>
          <w:b/>
          <w:bCs/>
        </w:rPr>
      </w:pPr>
    </w:p>
    <w:p w:rsidR="002C52E1" w:rsidRDefault="002C52E1">
      <w:pPr>
        <w:rPr>
          <w:b/>
          <w:bCs/>
        </w:rPr>
      </w:pPr>
    </w:p>
    <w:p w:rsidR="002C52E1" w:rsidRDefault="002C52E1">
      <w:pPr>
        <w:rPr>
          <w:b/>
          <w:bCs/>
        </w:rPr>
      </w:pPr>
    </w:p>
    <w:p w:rsidR="002C52E1" w:rsidRDefault="002C52E1">
      <w:pPr>
        <w:rPr>
          <w:b/>
          <w:bCs/>
        </w:rPr>
      </w:pPr>
    </w:p>
    <w:p w:rsidR="002C52E1" w:rsidRDefault="002C52E1">
      <w:pPr>
        <w:rPr>
          <w:b/>
          <w:bCs/>
        </w:rPr>
      </w:pPr>
    </w:p>
    <w:p w:rsidR="002C52E1" w:rsidRDefault="002C52E1">
      <w:pPr>
        <w:rPr>
          <w:b/>
          <w:bCs/>
        </w:rPr>
      </w:pPr>
    </w:p>
    <w:p w:rsidR="002C52E1" w:rsidRDefault="002C52E1">
      <w:pPr>
        <w:rPr>
          <w:b/>
          <w:bCs/>
        </w:rPr>
      </w:pPr>
    </w:p>
    <w:p w:rsidR="002C52E1" w:rsidRDefault="002C52E1">
      <w:pPr>
        <w:rPr>
          <w:b/>
          <w:bCs/>
        </w:rPr>
      </w:pPr>
    </w:p>
    <w:p w:rsidR="002C52E1" w:rsidRDefault="002C52E1">
      <w:pPr>
        <w:rPr>
          <w:b/>
          <w:bCs/>
        </w:rPr>
      </w:pPr>
    </w:p>
    <w:p w:rsidR="002C52E1" w:rsidRDefault="002C52E1">
      <w:pPr>
        <w:rPr>
          <w:b/>
          <w:bCs/>
        </w:rPr>
      </w:pPr>
    </w:p>
    <w:tbl>
      <w:tblPr>
        <w:tblStyle w:val="aff1"/>
        <w:tblW w:w="0" w:type="auto"/>
        <w:tblInd w:w="5637" w:type="dxa"/>
        <w:tblLook w:val="04A0" w:firstRow="1" w:lastRow="0" w:firstColumn="1" w:lastColumn="0" w:noHBand="0" w:noVBand="1"/>
      </w:tblPr>
      <w:tblGrid>
        <w:gridCol w:w="4215"/>
      </w:tblGrid>
      <w:tr w:rsidR="001F4AB3" w:rsidTr="001F4AB3">
        <w:trPr>
          <w:trHeight w:val="1759"/>
        </w:trPr>
        <w:tc>
          <w:tcPr>
            <w:tcW w:w="4215" w:type="dxa"/>
            <w:tcBorders>
              <w:top w:val="nil"/>
              <w:left w:val="nil"/>
              <w:bottom w:val="nil"/>
              <w:right w:val="nil"/>
            </w:tcBorders>
          </w:tcPr>
          <w:p w:rsidR="00660C0B" w:rsidRDefault="00660C0B" w:rsidP="00660C0B">
            <w:pPr>
              <w:jc w:val="center"/>
            </w:pPr>
            <w:r>
              <w:rPr>
                <w:b/>
              </w:rPr>
              <w:lastRenderedPageBreak/>
              <w:t>Приложение №1</w:t>
            </w:r>
          </w:p>
          <w:p w:rsidR="00660C0B" w:rsidRDefault="00660C0B" w:rsidP="001F4AB3">
            <w:pPr>
              <w:jc w:val="center"/>
              <w:rPr>
                <w:b/>
              </w:rPr>
            </w:pPr>
            <w:r>
              <w:rPr>
                <w:b/>
              </w:rPr>
              <w:t>Утвержден</w:t>
            </w:r>
          </w:p>
          <w:p w:rsidR="001F4AB3" w:rsidRPr="00660C0B" w:rsidRDefault="00660C0B" w:rsidP="00660C0B">
            <w:pPr>
              <w:jc w:val="center"/>
              <w:rPr>
                <w:b/>
              </w:rPr>
            </w:pPr>
            <w:r>
              <w:rPr>
                <w:b/>
              </w:rPr>
              <w:t xml:space="preserve">постановлением </w:t>
            </w:r>
            <w:r w:rsidR="001F4AB3">
              <w:rPr>
                <w:b/>
              </w:rPr>
              <w:t>администрации</w:t>
            </w:r>
            <w:r w:rsidR="001F4AB3">
              <w:t xml:space="preserve"> </w:t>
            </w:r>
            <w:r w:rsidR="001F4AB3">
              <w:rPr>
                <w:b/>
              </w:rPr>
              <w:t>района</w:t>
            </w:r>
          </w:p>
          <w:p w:rsidR="001F4AB3" w:rsidRDefault="001F4AB3" w:rsidP="001F4AB3">
            <w:pPr>
              <w:tabs>
                <w:tab w:val="center" w:pos="6875"/>
              </w:tabs>
              <w:jc w:val="center"/>
              <w:rPr>
                <w:b/>
              </w:rPr>
            </w:pPr>
            <w:r>
              <w:rPr>
                <w:b/>
              </w:rPr>
              <w:t xml:space="preserve">от </w:t>
            </w:r>
            <w:r w:rsidR="00F0416E">
              <w:rPr>
                <w:b/>
              </w:rPr>
              <w:t>03 марта</w:t>
            </w:r>
            <w:r>
              <w:rPr>
                <w:b/>
              </w:rPr>
              <w:t xml:space="preserve"> 2025 г. </w:t>
            </w:r>
          </w:p>
          <w:p w:rsidR="001F4AB3" w:rsidRDefault="001F4AB3" w:rsidP="001F4AB3">
            <w:pPr>
              <w:tabs>
                <w:tab w:val="center" w:pos="6875"/>
              </w:tabs>
              <w:jc w:val="center"/>
            </w:pPr>
            <w:r>
              <w:rPr>
                <w:b/>
              </w:rPr>
              <w:t>№</w:t>
            </w:r>
            <w:r w:rsidR="00F0416E">
              <w:rPr>
                <w:b/>
              </w:rPr>
              <w:t xml:space="preserve"> 99-01/49-А</w:t>
            </w:r>
          </w:p>
          <w:p w:rsidR="001F4AB3" w:rsidRDefault="001F4AB3">
            <w:pPr>
              <w:rPr>
                <w:b/>
                <w:bCs/>
              </w:rPr>
            </w:pPr>
          </w:p>
        </w:tc>
      </w:tr>
    </w:tbl>
    <w:p w:rsidR="002C52E1" w:rsidRDefault="002C52E1">
      <w:pPr>
        <w:tabs>
          <w:tab w:val="center" w:pos="6875"/>
        </w:tabs>
        <w:jc w:val="right"/>
        <w:rPr>
          <w:b/>
        </w:rPr>
      </w:pPr>
    </w:p>
    <w:p w:rsidR="002C52E1" w:rsidRDefault="001F4AB3">
      <w:pPr>
        <w:widowControl w:val="0"/>
        <w:jc w:val="center"/>
      </w:pPr>
      <w:r>
        <w:rPr>
          <w:rFonts w:cs="Arial"/>
          <w:b/>
          <w:bCs/>
        </w:rPr>
        <w:t>Порядок</w:t>
      </w:r>
    </w:p>
    <w:p w:rsidR="002C52E1" w:rsidRDefault="001F4AB3">
      <w:pPr>
        <w:jc w:val="center"/>
      </w:pPr>
      <w:r>
        <w:rPr>
          <w:b/>
        </w:rPr>
        <w:t xml:space="preserve">установления фактов проживания граждан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 природного и техногенного характера на территории </w:t>
      </w:r>
    </w:p>
    <w:p w:rsidR="002C52E1" w:rsidRDefault="001F4AB3">
      <w:pPr>
        <w:jc w:val="center"/>
      </w:pPr>
      <w:r>
        <w:rPr>
          <w:b/>
        </w:rPr>
        <w:t>Волоконовского района</w:t>
      </w:r>
    </w:p>
    <w:p w:rsidR="002C52E1" w:rsidRDefault="002C52E1">
      <w:pPr>
        <w:jc w:val="center"/>
        <w:rPr>
          <w:bCs/>
        </w:rPr>
      </w:pPr>
    </w:p>
    <w:p w:rsidR="002C52E1" w:rsidRDefault="001F4AB3">
      <w:pPr>
        <w:widowControl w:val="0"/>
        <w:shd w:val="clear" w:color="auto" w:fill="FFFFFF"/>
        <w:ind w:firstLine="709"/>
        <w:jc w:val="both"/>
      </w:pPr>
      <w:r>
        <w:t xml:space="preserve">1.1. Настоящий Порядок устанавливает условия осуществления администрацией Волоконовского района полномочий, предусмотренных Федеральным законом от 21.12.1994г. </w:t>
      </w:r>
      <w:r>
        <w:rPr>
          <w:lang w:bidi="en-US"/>
        </w:rPr>
        <w:t>№ </w:t>
      </w:r>
      <w:r>
        <w:t xml:space="preserve">68-ФЗ </w:t>
      </w:r>
      <w:r w:rsidR="00660C0B">
        <w:t>«</w:t>
      </w:r>
      <w:r>
        <w:t>О защите населения и территорий от чрезвычайных ситуаций природного и техногенного характера</w:t>
      </w:r>
      <w:r w:rsidR="00660C0B">
        <w:t>»</w:t>
      </w:r>
      <w:r>
        <w:t xml:space="preserve">, Федеральным законом от 06.10.2003г. № 131-Ф3 </w:t>
      </w:r>
      <w:r w:rsidR="00660C0B">
        <w:t>«</w:t>
      </w:r>
      <w:r>
        <w:t>Об общих принципах организации местного самоуправления в Российской Федерации</w:t>
      </w:r>
      <w:r w:rsidR="00660C0B">
        <w:t>»</w:t>
      </w:r>
      <w:r>
        <w:t xml:space="preserve"> по установлению фактов проживания в жилых помещениях, находящихся в зоне чрезвычайной ситуации, нарушения условий их жизнедеятельности и утраты ими имущества в результате чрезвычайных ситуаций природного и техногенного характера (далее </w:t>
      </w:r>
      <w:r w:rsidR="00660C0B">
        <w:t>–</w:t>
      </w:r>
      <w:r>
        <w:t xml:space="preserve"> Порядок установления фактов).</w:t>
      </w:r>
    </w:p>
    <w:p w:rsidR="002C52E1" w:rsidRDefault="001F4AB3">
      <w:pPr>
        <w:ind w:firstLine="708"/>
        <w:jc w:val="both"/>
      </w:pPr>
      <w:r>
        <w:t xml:space="preserve">1.2. Установление фактов проживания в жилых помещениях, находящихся в зоне чрезвычайной ситуации, нарушения условий жизнедеятельности и утраты ими имущества первой необходимости в результате чрезвычайных ситуаций природного и техногенного характера на территории Волоконовского района осуществляется с учетом положений </w:t>
      </w:r>
      <w:r w:rsidR="00660C0B">
        <w:t>П</w:t>
      </w:r>
      <w:r>
        <w:t xml:space="preserve">остановления Правительства Российской Федерации от 28.12.2019г. </w:t>
      </w:r>
      <w:r>
        <w:rPr>
          <w:lang w:bidi="en-US"/>
        </w:rPr>
        <w:t>№ </w:t>
      </w:r>
      <w:r>
        <w:t xml:space="preserve">1928 </w:t>
      </w:r>
      <w:r w:rsidR="00660C0B">
        <w:t>«</w:t>
      </w:r>
      <w:r>
        <w:t>Об утверждении</w:t>
      </w:r>
      <w:r w:rsidR="00660C0B">
        <w:t xml:space="preserve"> Правил</w:t>
      </w:r>
      <w:r>
        <w:t xml:space="preserve">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w:t>
      </w:r>
      <w:r w:rsidR="00660C0B">
        <w:t>»</w:t>
      </w:r>
      <w:r>
        <w:t xml:space="preserve">, приказа Министерства Российской Федерации по делам гражданской обороны, чрезвычайным ситуациям и ликвидации последствий стихийных бедствий от 10.12.2021г. </w:t>
      </w:r>
      <w:r>
        <w:rPr>
          <w:lang w:bidi="en-US"/>
        </w:rPr>
        <w:t>№ </w:t>
      </w:r>
      <w:r>
        <w:t xml:space="preserve">858 </w:t>
      </w:r>
      <w:r w:rsidR="00660C0B">
        <w:t>«</w:t>
      </w:r>
      <w:r>
        <w:t xml:space="preserve">Об утверждении Порядка подготовки и представления высшими исполнительными органами государственной власти субъектов Российской Федерации документов в </w:t>
      </w:r>
      <w:r w:rsidR="00660C0B">
        <w:t xml:space="preserve">МЧС </w:t>
      </w:r>
      <w:r w:rsidR="00660C0B">
        <w:lastRenderedPageBreak/>
        <w:t>России</w:t>
      </w:r>
      <w:r>
        <w:t xml:space="preserve"> для обоснования предельного объема запрашиваемых бюджетных ассигнований из резервного фонда Правительства Российской Федерации</w:t>
      </w:r>
      <w:r w:rsidR="00660C0B">
        <w:t>»</w:t>
      </w:r>
      <w:r>
        <w:t xml:space="preserve">, постановления правительства Белгородской области от 26.08.2024г. № 405-пп </w:t>
      </w:r>
      <w:r w:rsidR="00660C0B">
        <w:t>«</w:t>
      </w:r>
      <w:r>
        <w:t>Об осуществлении единовременных денежных выплат гражданам в случаях возникновения на территории Белгородской области чрезвычайных ситуаций природного и техногенного характера, а также террористических актов и (или) при пресечении террористических актов правомерными действиями</w:t>
      </w:r>
      <w:r w:rsidR="00660C0B">
        <w:t>»</w:t>
      </w:r>
      <w:r>
        <w:t>, Методических рекомендаций по порядку подготовки списков граждан, нуждающихся в получении единовременной материальной помощи, финансовой помощи в связи с утратой ими имущества первой необходимости, единовременного пособия в связи с гибелью (смертью) члена семьи (включая пособие на погребение погибшего (умершего) члена семьи) и единовременного пособия в связи с получением вреда здоровью при ликвидации последствий чрезвычайных ситуаций природного и техногенного характера (утверждены МЧС России 03.03.2022г. № 2-4-71-7-11)</w:t>
      </w:r>
      <w:r>
        <w:rPr>
          <w:color w:val="000000"/>
        </w:rPr>
        <w:t>.</w:t>
      </w:r>
    </w:p>
    <w:p w:rsidR="002C52E1" w:rsidRDefault="002C52E1">
      <w:pPr>
        <w:widowControl w:val="0"/>
        <w:shd w:val="clear" w:color="auto" w:fill="FFFFFF"/>
        <w:ind w:firstLine="709"/>
        <w:jc w:val="both"/>
        <w:rPr>
          <w:color w:val="000000"/>
        </w:rPr>
      </w:pPr>
    </w:p>
    <w:p w:rsidR="002C52E1" w:rsidRDefault="001F4AB3">
      <w:pPr>
        <w:widowControl w:val="0"/>
        <w:shd w:val="clear" w:color="auto" w:fill="FFFFFF"/>
        <w:tabs>
          <w:tab w:val="left" w:pos="1177"/>
        </w:tabs>
        <w:jc w:val="center"/>
      </w:pPr>
      <w:r>
        <w:rPr>
          <w:b/>
          <w:bCs/>
        </w:rPr>
        <w:t>2.</w:t>
      </w:r>
      <w:r>
        <w:rPr>
          <w:b/>
          <w:bCs/>
          <w:lang w:val="en-US"/>
        </w:rPr>
        <w:t> </w:t>
      </w:r>
      <w:r>
        <w:rPr>
          <w:b/>
          <w:bCs/>
        </w:rPr>
        <w:t>Установление фактов проживания в жилых помещениях,</w:t>
      </w:r>
    </w:p>
    <w:p w:rsidR="002C52E1" w:rsidRDefault="001F4AB3">
      <w:pPr>
        <w:widowControl w:val="0"/>
        <w:shd w:val="clear" w:color="auto" w:fill="FFFFFF"/>
        <w:tabs>
          <w:tab w:val="left" w:pos="1177"/>
        </w:tabs>
        <w:jc w:val="center"/>
      </w:pPr>
      <w:r>
        <w:rPr>
          <w:b/>
          <w:bCs/>
        </w:rPr>
        <w:t>находящихся в зоне чрезвычайной ситуации</w:t>
      </w:r>
    </w:p>
    <w:p w:rsidR="002C52E1" w:rsidRDefault="002C52E1">
      <w:pPr>
        <w:widowControl w:val="0"/>
        <w:shd w:val="clear" w:color="auto" w:fill="FFFFFF"/>
        <w:jc w:val="center"/>
        <w:rPr>
          <w:color w:val="000000"/>
        </w:rPr>
      </w:pPr>
    </w:p>
    <w:p w:rsidR="002C52E1" w:rsidRDefault="001F4AB3">
      <w:pPr>
        <w:widowControl w:val="0"/>
        <w:tabs>
          <w:tab w:val="left" w:pos="1110"/>
        </w:tabs>
        <w:ind w:firstLine="709"/>
        <w:jc w:val="both"/>
      </w:pPr>
      <w:r>
        <w:t xml:space="preserve">2.1. Факт проживания граждан от 14 лет и старше в жилых помещениях, находящихся в зоне чрезвычайной ситуации, устанавливается решением </w:t>
      </w:r>
      <w:r w:rsidR="00660C0B">
        <w:t>к</w:t>
      </w:r>
      <w:r>
        <w:t>омиссии на основании следующих критериев:</w:t>
      </w:r>
    </w:p>
    <w:p w:rsidR="002C52E1" w:rsidRDefault="001F4AB3">
      <w:pPr>
        <w:widowControl w:val="0"/>
        <w:tabs>
          <w:tab w:val="left" w:pos="1110"/>
        </w:tabs>
        <w:ind w:firstLine="709"/>
        <w:jc w:val="both"/>
      </w:pPr>
      <w:r>
        <w:t>а) гражданин зарегистрирован по месту жительства в жилом помещении, которое попало в зону чрезвычайной ситуации,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2C52E1" w:rsidRDefault="001F4AB3">
      <w:pPr>
        <w:widowControl w:val="0"/>
        <w:tabs>
          <w:tab w:val="left" w:pos="1110"/>
        </w:tabs>
        <w:ind w:firstLine="709"/>
        <w:jc w:val="both"/>
      </w:pPr>
      <w:r>
        <w:t>б) гражданин зарегистрирован по месту пребывания в жилом помещении, которое попало в зону чрезвычайной ситуации,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2C52E1" w:rsidRDefault="001F4AB3">
      <w:pPr>
        <w:widowControl w:val="0"/>
        <w:tabs>
          <w:tab w:val="left" w:pos="1110"/>
        </w:tabs>
        <w:ind w:firstLine="709"/>
        <w:jc w:val="both"/>
      </w:pPr>
      <w:r>
        <w:t>в) имеется договор аренды жилого помещения, которое попало в зону чрезвычайной ситуации;</w:t>
      </w:r>
    </w:p>
    <w:p w:rsidR="002C52E1" w:rsidRDefault="001F4AB3">
      <w:pPr>
        <w:widowControl w:val="0"/>
        <w:tabs>
          <w:tab w:val="left" w:pos="1110"/>
        </w:tabs>
        <w:ind w:firstLine="709"/>
        <w:jc w:val="both"/>
      </w:pPr>
      <w:r>
        <w:t>г) имеется договор социального найма жилого помещения, которое попало в зону чрезвычайной ситуации;</w:t>
      </w:r>
    </w:p>
    <w:p w:rsidR="002C52E1" w:rsidRDefault="001F4AB3">
      <w:pPr>
        <w:widowControl w:val="0"/>
        <w:tabs>
          <w:tab w:val="left" w:pos="1110"/>
        </w:tabs>
        <w:ind w:firstLine="709"/>
        <w:jc w:val="both"/>
      </w:pPr>
      <w:r>
        <w:t>д) имеются справки с места работы или учебы, справки медицинских организаций;</w:t>
      </w:r>
    </w:p>
    <w:p w:rsidR="002C52E1" w:rsidRDefault="001F4AB3">
      <w:pPr>
        <w:widowControl w:val="0"/>
        <w:tabs>
          <w:tab w:val="left" w:pos="1110"/>
        </w:tabs>
        <w:ind w:firstLine="709"/>
        <w:jc w:val="both"/>
      </w:pPr>
      <w:r>
        <w:t>е) имеются документы, подтверждающие оказание медицинских, образовательных, социальных услуг и услуг почтовой связи;</w:t>
      </w:r>
    </w:p>
    <w:p w:rsidR="002C52E1" w:rsidRDefault="001F4AB3">
      <w:pPr>
        <w:widowControl w:val="0"/>
        <w:tabs>
          <w:tab w:val="left" w:pos="1110"/>
        </w:tabs>
        <w:ind w:firstLine="709"/>
        <w:jc w:val="both"/>
      </w:pPr>
      <w:r>
        <w:t>ж) иные сведения, которые могут быть предоставлены гражданином в инициативном порядке, получение которых не потребует от заявителя обращения за получением государственных (муниципальных) услуг, услуг организаций.</w:t>
      </w:r>
    </w:p>
    <w:p w:rsidR="002C52E1" w:rsidRDefault="001F4AB3">
      <w:pPr>
        <w:shd w:val="clear" w:color="auto" w:fill="FFFFFF"/>
        <w:ind w:firstLine="709"/>
        <w:jc w:val="both"/>
      </w:pPr>
      <w:r>
        <w:lastRenderedPageBreak/>
        <w:t>2.2. Исчерпывающие основания, необходимые для принятия решения комиссией об установлении фактов проживания граждан от 14 лет и старше в жилых помещениях, находящихся в зоне чрезвычайной ситуации, определяются распоряжением администрации Волоконовского района на основании сведений, указанных в пункте 2.1. настоящего Порядка установления фактов.</w:t>
      </w:r>
    </w:p>
    <w:p w:rsidR="002C52E1" w:rsidRDefault="001F4AB3">
      <w:pPr>
        <w:widowControl w:val="0"/>
        <w:tabs>
          <w:tab w:val="left" w:pos="1110"/>
        </w:tabs>
        <w:ind w:firstLine="709"/>
        <w:jc w:val="both"/>
      </w:pPr>
      <w:r>
        <w:t xml:space="preserve">2.3. Факт проживания детей в возрасте до 14 лет в жилых помещениях, находящихся в зоне чрезвычайной ситуации, устанавливается решением </w:t>
      </w:r>
      <w:r w:rsidR="00660C0B">
        <w:t>к</w:t>
      </w:r>
      <w:r>
        <w:t>омиссии</w:t>
      </w:r>
      <w:r w:rsidR="00312B9B">
        <w:t>,</w:t>
      </w:r>
      <w:r>
        <w:t xml:space="preserve"> если установлен факт проживания в жилом помещении, находящемся в зоне чрезвычайной ситуации, хотя бы одного из родителей (усыновителей, опекунов), с которым проживает ребенок.</w:t>
      </w:r>
    </w:p>
    <w:p w:rsidR="002C52E1" w:rsidRDefault="001F4AB3">
      <w:pPr>
        <w:widowControl w:val="0"/>
        <w:ind w:firstLine="709"/>
        <w:jc w:val="both"/>
      </w:pPr>
      <w:r>
        <w:t xml:space="preserve">2.4. При наличии в распоряжении </w:t>
      </w:r>
      <w:r w:rsidR="00660C0B">
        <w:t>к</w:t>
      </w:r>
      <w:r>
        <w:t xml:space="preserve">омиссии документов и данных, полученных в порядке межведомственного взаимодействия, достаточных для принятия решения о подтверждении (не подтверждении) факта проживания граждан в жилых помещениях, находящихся в зоне чрезвычайной ситуации, Заключение </w:t>
      </w:r>
      <w:r w:rsidR="00660C0B">
        <w:t>к</w:t>
      </w:r>
      <w:r>
        <w:t>омиссии составляется без посещения жилого помещения заявителя.</w:t>
      </w:r>
    </w:p>
    <w:p w:rsidR="002C52E1" w:rsidRDefault="00312B9B">
      <w:pPr>
        <w:widowControl w:val="0"/>
        <w:ind w:firstLine="709"/>
        <w:jc w:val="both"/>
      </w:pPr>
      <w:r>
        <w:t>2.5. В случае не</w:t>
      </w:r>
      <w:r w:rsidR="001F4AB3">
        <w:t>подтверждения факта проживания заявителя в жилых помещениях, находящихся в зоне чрезвычайной ситуации, дальнейшее подтверждение факта нарушения условий их жизнедеятельности и (или) факта утраты ими имущества первой необходимости в результате чрезвычайных ситуаций природного и техногенного характера не требуется.</w:t>
      </w:r>
    </w:p>
    <w:p w:rsidR="002C52E1" w:rsidRDefault="002C52E1">
      <w:pPr>
        <w:widowControl w:val="0"/>
        <w:ind w:firstLine="851"/>
        <w:jc w:val="both"/>
      </w:pPr>
    </w:p>
    <w:p w:rsidR="002C52E1" w:rsidRDefault="001F4AB3">
      <w:pPr>
        <w:widowControl w:val="0"/>
        <w:jc w:val="center"/>
      </w:pPr>
      <w:r>
        <w:rPr>
          <w:b/>
          <w:bCs/>
        </w:rPr>
        <w:t xml:space="preserve">3. Установление фактов нарушения условий </w:t>
      </w:r>
      <w:r>
        <w:rPr>
          <w:b/>
          <w:bCs/>
        </w:rPr>
        <w:br/>
        <w:t>жизнедеятельности граждан в результате чрезвычайной ситуации</w:t>
      </w:r>
    </w:p>
    <w:p w:rsidR="002C52E1" w:rsidRDefault="002C52E1">
      <w:pPr>
        <w:widowControl w:val="0"/>
        <w:ind w:firstLine="851"/>
        <w:jc w:val="both"/>
        <w:rPr>
          <w:b/>
          <w:bCs/>
        </w:rPr>
      </w:pPr>
    </w:p>
    <w:p w:rsidR="002C52E1" w:rsidRDefault="001F4AB3">
      <w:pPr>
        <w:widowControl w:val="0"/>
        <w:ind w:firstLine="709"/>
        <w:jc w:val="both"/>
      </w:pPr>
      <w:r>
        <w:t>3.1. Факт нарушения условий жизнедеятельности граждан в результате чрезвычайных ситуаций природного и техногенного характера определяется наличием либо отсутствием обстоятельств, которые возникли в результате чрезвычайной ситуации и при которых на определенной территории невозможно проживание людей в связи с гибелью или повреждением имущества, угрозой их жизни или здоровью.</w:t>
      </w:r>
    </w:p>
    <w:p w:rsidR="002C52E1" w:rsidRDefault="001F4AB3">
      <w:pPr>
        <w:widowControl w:val="0"/>
        <w:ind w:firstLine="709"/>
        <w:jc w:val="both"/>
      </w:pPr>
      <w:r>
        <w:t xml:space="preserve">Факт нарушения условий жизнедеятельности граждан в результате чрезвычайной ситуации устанавливается решением </w:t>
      </w:r>
      <w:r w:rsidR="00660C0B">
        <w:t>к</w:t>
      </w:r>
      <w:r>
        <w:t>омиссии исходя из следующих критериев:</w:t>
      </w:r>
    </w:p>
    <w:p w:rsidR="002C52E1" w:rsidRDefault="001F4AB3">
      <w:pPr>
        <w:widowControl w:val="0"/>
        <w:ind w:firstLine="709"/>
        <w:jc w:val="both"/>
      </w:pPr>
      <w:r>
        <w:t>а) невозможность проживания граждан в жилых помещениях;</w:t>
      </w:r>
    </w:p>
    <w:p w:rsidR="002C52E1" w:rsidRDefault="001F4AB3">
      <w:pPr>
        <w:widowControl w:val="0"/>
        <w:ind w:firstLine="709"/>
        <w:jc w:val="both"/>
      </w:pPr>
      <w:r>
        <w:t>б) невозможность осуществления транспортного сообщения между территорией проживания граждан и иными территориями, где условия жизнедеятельности не были нарушены;</w:t>
      </w:r>
    </w:p>
    <w:p w:rsidR="002C52E1" w:rsidRDefault="001F4AB3">
      <w:pPr>
        <w:widowControl w:val="0"/>
        <w:ind w:firstLine="709"/>
        <w:jc w:val="both"/>
      </w:pPr>
      <w:r>
        <w:t>в) нарушение санитарно-эпидемиологического благополучия граждан.</w:t>
      </w:r>
    </w:p>
    <w:p w:rsidR="002C52E1" w:rsidRDefault="001F4AB3">
      <w:pPr>
        <w:widowControl w:val="0"/>
        <w:ind w:firstLine="709"/>
        <w:jc w:val="both"/>
      </w:pPr>
      <w:r>
        <w:t>Факт нарушения условий жизнедеятельности в результате чрезвычайной ситуации устанавливается по состоянию хотя бы одного из показателей критериев, указанных в подпунктах </w:t>
      </w:r>
      <w:r w:rsidR="00312B9B">
        <w:t>«</w:t>
      </w:r>
      <w:r>
        <w:t>а</w:t>
      </w:r>
      <w:r w:rsidR="00660C0B">
        <w:t>»</w:t>
      </w:r>
      <w:r>
        <w:t> - </w:t>
      </w:r>
      <w:r w:rsidR="00312B9B">
        <w:t>«</w:t>
      </w:r>
      <w:r>
        <w:t>в</w:t>
      </w:r>
      <w:r w:rsidR="00660C0B">
        <w:t>»</w:t>
      </w:r>
      <w:r>
        <w:t xml:space="preserve"> настоящего пункта, характеризующих невозможность проживания граждан в жилых помещениях.</w:t>
      </w:r>
    </w:p>
    <w:p w:rsidR="002C52E1" w:rsidRDefault="001F4AB3">
      <w:pPr>
        <w:widowControl w:val="0"/>
        <w:ind w:firstLine="709"/>
        <w:jc w:val="both"/>
      </w:pPr>
      <w:r>
        <w:t xml:space="preserve">3.2. Критерий невозможности проживания граждан в жилых помещениях </w:t>
      </w:r>
      <w:r>
        <w:lastRenderedPageBreak/>
        <w:t>оценивается по следующим показателям состояния жилого помещения, характеризующим возможность или невозможность проживания в нем:</w:t>
      </w:r>
    </w:p>
    <w:p w:rsidR="002C52E1" w:rsidRDefault="001F4AB3">
      <w:pPr>
        <w:widowControl w:val="0"/>
        <w:ind w:firstLine="709"/>
        <w:jc w:val="both"/>
      </w:pPr>
      <w:r>
        <w:t>а) состояние здания (помещения);</w:t>
      </w:r>
    </w:p>
    <w:p w:rsidR="002C52E1" w:rsidRDefault="001F4AB3">
      <w:pPr>
        <w:widowControl w:val="0"/>
        <w:ind w:firstLine="709"/>
        <w:jc w:val="both"/>
      </w:pPr>
      <w:r>
        <w:t>б) состояние теплоснабжения здания (помещения);</w:t>
      </w:r>
    </w:p>
    <w:p w:rsidR="002C52E1" w:rsidRDefault="001F4AB3">
      <w:pPr>
        <w:widowControl w:val="0"/>
        <w:ind w:firstLine="709"/>
        <w:jc w:val="both"/>
      </w:pPr>
      <w:r>
        <w:t>в) состояние водоснабжения здания (помещения);</w:t>
      </w:r>
    </w:p>
    <w:p w:rsidR="002C52E1" w:rsidRDefault="001F4AB3">
      <w:pPr>
        <w:widowControl w:val="0"/>
        <w:ind w:firstLine="709"/>
        <w:jc w:val="both"/>
      </w:pPr>
      <w:r>
        <w:t>г) состояние электроснабжения здания (помещения).</w:t>
      </w:r>
    </w:p>
    <w:p w:rsidR="002C52E1" w:rsidRDefault="001F4AB3">
      <w:pPr>
        <w:widowControl w:val="0"/>
        <w:ind w:firstLine="709"/>
        <w:jc w:val="both"/>
      </w:pPr>
      <w:r>
        <w:t>Состояние здания (помещения) определяется визуально. Невозможность проживания гражданина в жилых помещениях констатируется, если в результате чрезвычайной ситуации поврежден или частично разрушен хотя бы один из следующих конструктивных элементов здания:</w:t>
      </w:r>
    </w:p>
    <w:p w:rsidR="002C52E1" w:rsidRDefault="009A3781">
      <w:pPr>
        <w:widowControl w:val="0"/>
        <w:ind w:firstLine="709"/>
        <w:jc w:val="both"/>
      </w:pPr>
      <w:r>
        <w:t>– фундамент;</w:t>
      </w:r>
    </w:p>
    <w:p w:rsidR="002C52E1" w:rsidRDefault="009A3781">
      <w:pPr>
        <w:widowControl w:val="0"/>
        <w:ind w:firstLine="709"/>
        <w:jc w:val="both"/>
      </w:pPr>
      <w:r>
        <w:t>–</w:t>
      </w:r>
      <w:r w:rsidR="001F4AB3">
        <w:t> стены, перегородки, перек</w:t>
      </w:r>
      <w:r>
        <w:t>рытия;</w:t>
      </w:r>
    </w:p>
    <w:p w:rsidR="002C52E1" w:rsidRDefault="009A3781">
      <w:pPr>
        <w:widowControl w:val="0"/>
        <w:ind w:firstLine="709"/>
        <w:jc w:val="both"/>
      </w:pPr>
      <w:r>
        <w:t>–</w:t>
      </w:r>
      <w:r w:rsidR="001F4AB3">
        <w:t> полы, крыша, окна и двери</w:t>
      </w:r>
      <w:r>
        <w:t>;</w:t>
      </w:r>
    </w:p>
    <w:p w:rsidR="002C52E1" w:rsidRDefault="009A3781">
      <w:pPr>
        <w:widowControl w:val="0"/>
        <w:ind w:firstLine="709"/>
        <w:jc w:val="both"/>
      </w:pPr>
      <w:r>
        <w:t>–</w:t>
      </w:r>
      <w:r w:rsidR="001F4AB3">
        <w:t> отделочные работы, прочие</w:t>
      </w:r>
      <w:r>
        <w:t>;</w:t>
      </w:r>
      <w:r w:rsidR="001F4AB3">
        <w:t xml:space="preserve"> </w:t>
      </w:r>
    </w:p>
    <w:p w:rsidR="002C52E1" w:rsidRDefault="009A3781">
      <w:pPr>
        <w:widowControl w:val="0"/>
        <w:ind w:firstLine="709"/>
        <w:jc w:val="both"/>
      </w:pPr>
      <w:r>
        <w:t>–</w:t>
      </w:r>
      <w:r w:rsidR="001F4AB3">
        <w:t> печное отопление</w:t>
      </w:r>
      <w:r>
        <w:t>;</w:t>
      </w:r>
    </w:p>
    <w:p w:rsidR="002C52E1" w:rsidRDefault="009A3781">
      <w:pPr>
        <w:widowControl w:val="0"/>
        <w:ind w:firstLine="709"/>
        <w:jc w:val="both"/>
      </w:pPr>
      <w:r>
        <w:t xml:space="preserve">– </w:t>
      </w:r>
      <w:r w:rsidR="001F4AB3">
        <w:t>электроосвещение.</w:t>
      </w:r>
    </w:p>
    <w:p w:rsidR="002C52E1" w:rsidRDefault="001F4AB3">
      <w:pPr>
        <w:widowControl w:val="0"/>
        <w:ind w:firstLine="709"/>
        <w:jc w:val="both"/>
      </w:pPr>
      <w:r>
        <w:t>Состояние теплоснабжения здания (помещения) определяется инструментально. Невозможность проживания гражданина в жилых помещениях констатируется, если в результате чрезвычайной ситуации более суток прекращено теплоснабжение жилого здания (помещения), осуществляемое до чрезвычайной ситуации.</w:t>
      </w:r>
    </w:p>
    <w:p w:rsidR="002C52E1" w:rsidRDefault="001F4AB3">
      <w:pPr>
        <w:widowControl w:val="0"/>
        <w:ind w:firstLine="709"/>
        <w:jc w:val="both"/>
      </w:pPr>
      <w:r>
        <w:t>Состояние водоснабжения здания (помещения) определяется визуально или на основании информации ресурсоснабжающей организации и сведений, предоставленных администрацией поселения о подвозе (отсутствии подвоза) воды населению соответствующей территории при прекращении водоснабжения. Невозможность проживания гражданина в жилых помещениях констатируется, если в результате чрезвычайной ситуации более суток прекращено водоснабжение жилого здания (помещения), осуществляемое до чрезвычайной ситуации, и отсутствовал подвоз воды.</w:t>
      </w:r>
    </w:p>
    <w:p w:rsidR="002C52E1" w:rsidRDefault="001F4AB3">
      <w:pPr>
        <w:widowControl w:val="0"/>
        <w:ind w:firstLine="709"/>
        <w:jc w:val="both"/>
      </w:pPr>
      <w:r>
        <w:t>Состояние электроснабжения здания (помещения) определяется инструментально или на основании информации ресурсоснабжающей организации. Невозможность проживания гражданина в жилых помещениях констатируется, если в результате чрезвычайной ситуации непрерывно более суток прекращено электроснабжение жилого здания (помещения), осуществляемое до чрезвычайной ситуации.</w:t>
      </w:r>
    </w:p>
    <w:p w:rsidR="002C52E1" w:rsidRDefault="001F4AB3">
      <w:pPr>
        <w:widowControl w:val="0"/>
        <w:ind w:firstLine="709"/>
        <w:jc w:val="both"/>
      </w:pPr>
      <w:r>
        <w:t>3.3. Критерий невозможности осуществления транспортного сообщения между территорией проживания граждан и иными территориями, где условия жизнедеятельности не были нарушены, оценивается путем:</w:t>
      </w:r>
    </w:p>
    <w:p w:rsidR="002C52E1" w:rsidRDefault="001F4AB3">
      <w:pPr>
        <w:widowControl w:val="0"/>
        <w:ind w:firstLine="709"/>
        <w:jc w:val="both"/>
      </w:pPr>
      <w:r>
        <w:t>а) определения наличия и состава общественного транспорта в районе проживания гражданина;</w:t>
      </w:r>
    </w:p>
    <w:p w:rsidR="002C52E1" w:rsidRDefault="001F4AB3">
      <w:pPr>
        <w:widowControl w:val="0"/>
        <w:ind w:firstLine="709"/>
        <w:jc w:val="both"/>
      </w:pPr>
      <w:r>
        <w:t>б) определения возможности функционирования общественного транспорта от ближайшего к гражданину остановочного пункта.</w:t>
      </w:r>
    </w:p>
    <w:p w:rsidR="002C52E1" w:rsidRDefault="001F4AB3">
      <w:pPr>
        <w:widowControl w:val="0"/>
        <w:ind w:firstLine="709"/>
        <w:jc w:val="both"/>
      </w:pPr>
      <w:r>
        <w:t xml:space="preserve">Невозможность осуществления транспортного сообщения констатируется при наличии абсолютной невозможности функционирования общественного транспорта между территорией проживания граждан и иными территориями, </w:t>
      </w:r>
      <w:r>
        <w:lastRenderedPageBreak/>
        <w:t>где условия жизнедеятельности не были нарушены.</w:t>
      </w:r>
    </w:p>
    <w:p w:rsidR="002C52E1" w:rsidRDefault="001F4AB3">
      <w:pPr>
        <w:widowControl w:val="0"/>
        <w:ind w:firstLine="709"/>
        <w:jc w:val="both"/>
      </w:pPr>
      <w:r>
        <w:t>3.4. Критерий нарушения санитарно-эпидемиологического благополучия граждан оценивается инструментально. Наруш</w:t>
      </w:r>
      <w:r w:rsidR="009A3781">
        <w:t>ение санитарно</w:t>
      </w:r>
      <w:r>
        <w:t>- эпидемиологического благополучия гражданина констатируется, если в районе его проживания в результате чрезвычайной ситуации произошло загрязнение атмосферного воздуха, воды, почвы загрязняющими веществами, превышающее предельно допустимые концентрации.</w:t>
      </w:r>
    </w:p>
    <w:p w:rsidR="002C52E1" w:rsidRDefault="002C52E1">
      <w:pPr>
        <w:widowControl w:val="0"/>
        <w:ind w:firstLine="851"/>
        <w:jc w:val="both"/>
      </w:pPr>
    </w:p>
    <w:p w:rsidR="002C52E1" w:rsidRDefault="001F4AB3">
      <w:pPr>
        <w:widowControl w:val="0"/>
        <w:jc w:val="center"/>
      </w:pPr>
      <w:r>
        <w:rPr>
          <w:b/>
          <w:bCs/>
        </w:rPr>
        <w:t>4.</w:t>
      </w:r>
      <w:bookmarkStart w:id="1" w:name="undefined"/>
      <w:r>
        <w:rPr>
          <w:b/>
          <w:bCs/>
        </w:rPr>
        <w:t xml:space="preserve"> Установление факта </w:t>
      </w:r>
      <w:bookmarkEnd w:id="1"/>
      <w:r>
        <w:rPr>
          <w:b/>
          <w:bCs/>
        </w:rPr>
        <w:t>утраты гражданами имущества первой необходимости гражданами в результате чрезвычайной ситуации</w:t>
      </w:r>
    </w:p>
    <w:p w:rsidR="002C52E1" w:rsidRDefault="002C52E1">
      <w:pPr>
        <w:widowControl w:val="0"/>
        <w:ind w:firstLine="851"/>
        <w:jc w:val="both"/>
        <w:rPr>
          <w:b/>
          <w:bCs/>
        </w:rPr>
      </w:pPr>
    </w:p>
    <w:p w:rsidR="002C52E1" w:rsidRDefault="001F4AB3">
      <w:pPr>
        <w:widowControl w:val="0"/>
        <w:ind w:firstLine="709"/>
        <w:jc w:val="both"/>
      </w:pPr>
      <w:r>
        <w:t>4.1. Под имуществом</w:t>
      </w:r>
      <w:r>
        <w:rPr>
          <w:b/>
          <w:bCs/>
        </w:rPr>
        <w:t xml:space="preserve"> </w:t>
      </w:r>
      <w:r>
        <w:t>первой необходимости понимается минимальный набор непродовольственных товаров общесемейного пользования, необходимых для сохранения здоровья человека и обеспечения его жизнедеятельности, включающий в себя:</w:t>
      </w:r>
    </w:p>
    <w:p w:rsidR="002C52E1" w:rsidRDefault="001F4AB3">
      <w:pPr>
        <w:widowControl w:val="0"/>
        <w:ind w:firstLine="709"/>
        <w:jc w:val="both"/>
      </w:pPr>
      <w:r>
        <w:t>а) предметы для</w:t>
      </w:r>
      <w:r w:rsidR="009A3781">
        <w:t xml:space="preserve"> хранения и приготовления пищи –</w:t>
      </w:r>
      <w:r>
        <w:t xml:space="preserve"> холодильник, газовая плита (электроплита) и шкаф для посуды;</w:t>
      </w:r>
    </w:p>
    <w:p w:rsidR="002C52E1" w:rsidRDefault="001F4AB3">
      <w:pPr>
        <w:widowControl w:val="0"/>
        <w:ind w:firstLine="709"/>
        <w:jc w:val="both"/>
      </w:pPr>
      <w:r>
        <w:t xml:space="preserve">б) предметы мебели для приема пищи </w:t>
      </w:r>
      <w:r w:rsidR="009A3781">
        <w:t>–</w:t>
      </w:r>
      <w:r>
        <w:t xml:space="preserve"> стол и стул (табуретка);</w:t>
      </w:r>
    </w:p>
    <w:p w:rsidR="002C52E1" w:rsidRDefault="001F4AB3">
      <w:pPr>
        <w:widowControl w:val="0"/>
        <w:ind w:firstLine="709"/>
        <w:jc w:val="both"/>
      </w:pPr>
      <w:r>
        <w:t xml:space="preserve">в) предметы мебели для сна </w:t>
      </w:r>
      <w:r w:rsidR="009A3781">
        <w:t>–</w:t>
      </w:r>
      <w:r>
        <w:t xml:space="preserve"> кровать (диван);</w:t>
      </w:r>
    </w:p>
    <w:p w:rsidR="002C52E1" w:rsidRDefault="001F4AB3">
      <w:pPr>
        <w:widowControl w:val="0"/>
        <w:ind w:firstLine="709"/>
        <w:jc w:val="both"/>
      </w:pPr>
      <w:r>
        <w:t xml:space="preserve">г) предметы средств информирования граждан </w:t>
      </w:r>
      <w:r w:rsidR="009A3781">
        <w:t>–</w:t>
      </w:r>
      <w:r>
        <w:t xml:space="preserve"> телевизор (радио);</w:t>
      </w:r>
    </w:p>
    <w:p w:rsidR="002C52E1" w:rsidRDefault="001F4AB3">
      <w:pPr>
        <w:widowControl w:val="0"/>
        <w:ind w:firstLine="709"/>
        <w:jc w:val="both"/>
      </w:pPr>
      <w:r>
        <w:t xml:space="preserve">д) предметы средств водоснабжения и отопления (в случае отсутствия централизованного водоснабжения и отопления) </w:t>
      </w:r>
      <w:r w:rsidR="009A3781">
        <w:t>–</w:t>
      </w:r>
      <w:r>
        <w:t xml:space="preserve"> насос для подачи воды, водонагреватель и отопительный котел (переносная печь).</w:t>
      </w:r>
    </w:p>
    <w:p w:rsidR="002C52E1" w:rsidRDefault="001F4AB3">
      <w:pPr>
        <w:widowControl w:val="0"/>
        <w:ind w:firstLine="709"/>
        <w:jc w:val="both"/>
      </w:pPr>
      <w:r>
        <w:t>4.2. Факт утраты имущества первой необходимости устанавливается решением комиссии исходя из следующих критериев:</w:t>
      </w:r>
    </w:p>
    <w:p w:rsidR="002C52E1" w:rsidRDefault="001F4AB3">
      <w:pPr>
        <w:widowControl w:val="0"/>
        <w:ind w:firstLine="709"/>
        <w:jc w:val="both"/>
      </w:pPr>
      <w:r>
        <w:t xml:space="preserve">а) частичная утрата имущества первой необходимости </w:t>
      </w:r>
      <w:r w:rsidR="009A3781">
        <w:t>–</w:t>
      </w:r>
      <w:r>
        <w:t xml:space="preserve"> приведение в результате воздействия поражающих факторов источника чрезвычайной ситуации части, находящегося в жилом помещении, попавшем в зону чрезвычайной ситуации, имущества (не менее 3 предметов имущества первой необходимости) в состояние, непригодное для дальнейшего использования;</w:t>
      </w:r>
    </w:p>
    <w:p w:rsidR="002C52E1" w:rsidRDefault="001F4AB3">
      <w:pPr>
        <w:widowControl w:val="0"/>
        <w:ind w:firstLine="709"/>
        <w:jc w:val="both"/>
      </w:pPr>
      <w:r>
        <w:t xml:space="preserve">б) полная утрата имущества первой необходимости </w:t>
      </w:r>
      <w:r w:rsidR="009A3781">
        <w:t>–</w:t>
      </w:r>
      <w:r>
        <w:t xml:space="preserve"> приведение в результате воздействия поражающих факторов источника чрезвычайной ситуации, всего находящегося в жилом помещении, попавшем в зону чрезвычайной ситуации, имущества в состояние, непригодное для дальнейшего использования.</w:t>
      </w:r>
    </w:p>
    <w:p w:rsidR="002C52E1" w:rsidRDefault="001F4AB3">
      <w:pPr>
        <w:widowControl w:val="0"/>
        <w:ind w:firstLine="709"/>
        <w:jc w:val="both"/>
      </w:pPr>
      <w:r>
        <w:t>4.3. При определении степени утраты имущества первой необходимости учитывается утрата предметов имущества первой необходимости каждой категории, указанной в пункте 4.1 настоящего Порядка, однократно.</w:t>
      </w:r>
    </w:p>
    <w:p w:rsidR="002C52E1" w:rsidRDefault="001F4AB3">
      <w:pPr>
        <w:widowControl w:val="0"/>
        <w:ind w:firstLine="709"/>
        <w:jc w:val="both"/>
      </w:pPr>
      <w:r>
        <w:t>4.4. Приведение имущества первой необходимости, использующего электрическую энергию, в состояние, непригодное для дальнейшего использования, в результате воздействия поражающих факторов, связанных с электроснабжением, подтверждается на основании предоставленного заявителем заключения специалиста по результатам инструментальных исследований.</w:t>
      </w:r>
    </w:p>
    <w:p w:rsidR="002C52E1" w:rsidRDefault="001F4AB3">
      <w:pPr>
        <w:widowControl w:val="0"/>
        <w:ind w:firstLine="709"/>
        <w:jc w:val="both"/>
      </w:pPr>
      <w:r>
        <w:t xml:space="preserve">4.5. Комиссия на основании сведений и документов, подтверждающих </w:t>
      </w:r>
      <w:r>
        <w:lastRenderedPageBreak/>
        <w:t>факт проживания граждан в жилых помещениях, находящихся в зоне чрезвычайной ситуации, по результатам оценки фактического состояние жилого помещения и имущества первой необходимости, попавшего в зону чрезвычайной ситуации, формирует соответствующие заключение.</w:t>
      </w:r>
    </w:p>
    <w:p w:rsidR="002C52E1" w:rsidRDefault="002C52E1">
      <w:pPr>
        <w:shd w:val="clear" w:color="auto" w:fill="FFFFFF"/>
        <w:tabs>
          <w:tab w:val="left" w:pos="284"/>
        </w:tabs>
        <w:rPr>
          <w:b/>
        </w:rPr>
      </w:pPr>
    </w:p>
    <w:p w:rsidR="002C52E1" w:rsidRDefault="001F4AB3">
      <w:pPr>
        <w:shd w:val="clear" w:color="auto" w:fill="FFFFFF"/>
        <w:tabs>
          <w:tab w:val="left" w:pos="284"/>
        </w:tabs>
        <w:jc w:val="center"/>
      </w:pPr>
      <w:r>
        <w:rPr>
          <w:b/>
        </w:rPr>
        <w:t>5. Подготовка заключений об установлении фактов проживания и нарушения условий жизнедеятельности, об установлении фактов проживания и утраты имущества</w:t>
      </w:r>
    </w:p>
    <w:p w:rsidR="002C52E1" w:rsidRDefault="002C52E1">
      <w:pPr>
        <w:shd w:val="clear" w:color="auto" w:fill="FFFFFF"/>
        <w:jc w:val="center"/>
        <w:rPr>
          <w:b/>
        </w:rPr>
      </w:pPr>
    </w:p>
    <w:p w:rsidR="002C52E1" w:rsidRDefault="001F4AB3">
      <w:pPr>
        <w:shd w:val="clear" w:color="auto" w:fill="FFFFFF"/>
        <w:ind w:firstLine="709"/>
        <w:jc w:val="both"/>
      </w:pPr>
      <w:r>
        <w:t>5.1. Заключение об установлении фактов проживания и нарушения условий жизнедеятельности может быть подготовлено комиссией на одного или нескольких граждан, проживающих в одном жилом помещении, находящемся в зоне чрезвычайной ситуации. Заключение подпи</w:t>
      </w:r>
      <w:r w:rsidR="009A3781">
        <w:t xml:space="preserve">сывается всеми членами комиссии, присутствующими на заседании, </w:t>
      </w:r>
      <w:r>
        <w:t>и утверждается главой администрации Волоконовского района с расшифровкой подписи, проставлением даты и заверяется соответствующей печатью (приложение </w:t>
      </w:r>
      <w:r w:rsidR="009A3781">
        <w:t xml:space="preserve">№ </w:t>
      </w:r>
      <w:r>
        <w:t>1). Граждане, нуждающиеся в получении единовременной материальной помощи, ознакамливаются с заключением.</w:t>
      </w:r>
    </w:p>
    <w:p w:rsidR="002C52E1" w:rsidRDefault="001F4AB3">
      <w:pPr>
        <w:shd w:val="clear" w:color="auto" w:fill="FFFFFF"/>
        <w:ind w:firstLine="709"/>
        <w:jc w:val="both"/>
      </w:pPr>
      <w:r>
        <w:t>5.2. Заключение об установлении фактов проживания и утраты имущества может быть подготовлено комиссией на одного или нескольких граждан, проживающих в одном жилом помещении, находящемся в зоне чрезвычайной ситуации. Заключение подписывается всеми членами комиссии</w:t>
      </w:r>
      <w:r w:rsidR="009A3781">
        <w:t>, присутствующими на заседании,</w:t>
      </w:r>
      <w:r>
        <w:t xml:space="preserve"> и утверждается главой администрации Волоконовского района с расшифровкой подписи, проставлением даты и заверяется соответствующей печатью (приложение </w:t>
      </w:r>
      <w:r w:rsidR="009A3781">
        <w:t>№ </w:t>
      </w:r>
      <w:r>
        <w:t>2). Граждане, нуждающиеся в получении финансовой помощи в связи с утратой ими имущества первой необходимости, ознакамливаются с заключением.</w:t>
      </w:r>
    </w:p>
    <w:p w:rsidR="002C52E1" w:rsidRDefault="001F4AB3">
      <w:pPr>
        <w:tabs>
          <w:tab w:val="center" w:pos="6875"/>
        </w:tabs>
        <w:ind w:firstLine="709"/>
        <w:jc w:val="both"/>
      </w:pPr>
      <w:r>
        <w:t>5.3. Мероприятия реализуются однократно в отношении одного утраченного жилого помещения или поврежденного жилого помещения в результате чрезвычайной ситуации природного и техногенного характера.</w:t>
      </w:r>
    </w:p>
    <w:p w:rsidR="002C52E1" w:rsidRDefault="002C52E1">
      <w:pPr>
        <w:tabs>
          <w:tab w:val="center" w:pos="6875"/>
        </w:tabs>
        <w:ind w:firstLine="709"/>
        <w:jc w:val="both"/>
      </w:pPr>
    </w:p>
    <w:p w:rsidR="002C52E1" w:rsidRDefault="002C52E1">
      <w:pPr>
        <w:tabs>
          <w:tab w:val="center" w:pos="6875"/>
        </w:tabs>
        <w:ind w:firstLine="709"/>
        <w:jc w:val="both"/>
      </w:pPr>
    </w:p>
    <w:p w:rsidR="002C52E1" w:rsidRDefault="002C52E1">
      <w:pPr>
        <w:tabs>
          <w:tab w:val="center" w:pos="6875"/>
        </w:tabs>
        <w:ind w:firstLine="709"/>
        <w:jc w:val="both"/>
      </w:pPr>
    </w:p>
    <w:p w:rsidR="002C52E1" w:rsidRDefault="002C52E1">
      <w:pPr>
        <w:tabs>
          <w:tab w:val="center" w:pos="6875"/>
        </w:tabs>
        <w:ind w:firstLine="709"/>
        <w:jc w:val="both"/>
      </w:pPr>
    </w:p>
    <w:p w:rsidR="002C52E1" w:rsidRDefault="002C52E1">
      <w:pPr>
        <w:tabs>
          <w:tab w:val="center" w:pos="6875"/>
        </w:tabs>
        <w:ind w:firstLine="709"/>
        <w:jc w:val="both"/>
      </w:pPr>
    </w:p>
    <w:p w:rsidR="002C52E1" w:rsidRDefault="002C52E1">
      <w:pPr>
        <w:tabs>
          <w:tab w:val="center" w:pos="6875"/>
        </w:tabs>
        <w:ind w:firstLine="709"/>
        <w:jc w:val="both"/>
      </w:pPr>
    </w:p>
    <w:p w:rsidR="002C52E1" w:rsidRDefault="002C52E1">
      <w:pPr>
        <w:tabs>
          <w:tab w:val="center" w:pos="6875"/>
        </w:tabs>
        <w:ind w:firstLine="709"/>
        <w:jc w:val="both"/>
      </w:pPr>
    </w:p>
    <w:p w:rsidR="002C52E1" w:rsidRDefault="002C52E1">
      <w:pPr>
        <w:tabs>
          <w:tab w:val="center" w:pos="6875"/>
        </w:tabs>
        <w:ind w:firstLine="709"/>
        <w:jc w:val="both"/>
      </w:pPr>
    </w:p>
    <w:p w:rsidR="002C52E1" w:rsidRDefault="002C52E1">
      <w:pPr>
        <w:tabs>
          <w:tab w:val="center" w:pos="6875"/>
        </w:tabs>
        <w:ind w:firstLine="709"/>
        <w:jc w:val="both"/>
      </w:pPr>
    </w:p>
    <w:p w:rsidR="002C52E1" w:rsidRDefault="002C52E1">
      <w:pPr>
        <w:tabs>
          <w:tab w:val="center" w:pos="6875"/>
        </w:tabs>
        <w:ind w:firstLine="709"/>
        <w:jc w:val="both"/>
      </w:pPr>
    </w:p>
    <w:p w:rsidR="002C52E1" w:rsidRDefault="002C52E1">
      <w:pPr>
        <w:tabs>
          <w:tab w:val="center" w:pos="6875"/>
        </w:tabs>
        <w:ind w:firstLine="709"/>
        <w:jc w:val="both"/>
      </w:pPr>
    </w:p>
    <w:p w:rsidR="002C52E1" w:rsidRDefault="002C52E1">
      <w:pPr>
        <w:tabs>
          <w:tab w:val="center" w:pos="6875"/>
        </w:tabs>
        <w:ind w:firstLine="709"/>
        <w:jc w:val="both"/>
      </w:pPr>
    </w:p>
    <w:p w:rsidR="002C52E1" w:rsidRDefault="002C52E1">
      <w:pPr>
        <w:tabs>
          <w:tab w:val="center" w:pos="6875"/>
        </w:tabs>
        <w:ind w:firstLine="709"/>
        <w:jc w:val="both"/>
      </w:pPr>
    </w:p>
    <w:p w:rsidR="002C52E1" w:rsidRDefault="002C52E1">
      <w:pPr>
        <w:tabs>
          <w:tab w:val="center" w:pos="6875"/>
        </w:tabs>
        <w:ind w:firstLine="709"/>
        <w:jc w:val="both"/>
      </w:pPr>
    </w:p>
    <w:p w:rsidR="002C52E1" w:rsidRDefault="002C52E1">
      <w:pPr>
        <w:tabs>
          <w:tab w:val="center" w:pos="6875"/>
        </w:tabs>
        <w:ind w:firstLine="709"/>
        <w:jc w:val="both"/>
      </w:pPr>
    </w:p>
    <w:tbl>
      <w:tblPr>
        <w:tblStyle w:val="aff1"/>
        <w:tblW w:w="0" w:type="auto"/>
        <w:tblInd w:w="4361" w:type="dxa"/>
        <w:tblLook w:val="04A0" w:firstRow="1" w:lastRow="0" w:firstColumn="1" w:lastColumn="0" w:noHBand="0" w:noVBand="1"/>
      </w:tblPr>
      <w:tblGrid>
        <w:gridCol w:w="5300"/>
      </w:tblGrid>
      <w:tr w:rsidR="009A3781" w:rsidTr="009A3781">
        <w:trPr>
          <w:trHeight w:val="3460"/>
        </w:trPr>
        <w:tc>
          <w:tcPr>
            <w:tcW w:w="5300" w:type="dxa"/>
            <w:tcBorders>
              <w:top w:val="nil"/>
              <w:left w:val="nil"/>
              <w:bottom w:val="nil"/>
              <w:right w:val="nil"/>
            </w:tcBorders>
          </w:tcPr>
          <w:p w:rsidR="009A3781" w:rsidRPr="009A3781" w:rsidRDefault="009A3781" w:rsidP="009A3781">
            <w:pPr>
              <w:tabs>
                <w:tab w:val="center" w:pos="6875"/>
              </w:tabs>
              <w:jc w:val="center"/>
              <w:rPr>
                <w:b/>
                <w:shd w:val="clear" w:color="auto" w:fill="FFFFFF"/>
              </w:rPr>
            </w:pPr>
            <w:r w:rsidRPr="009A3781">
              <w:rPr>
                <w:b/>
                <w:shd w:val="clear" w:color="auto" w:fill="FFFFFF"/>
              </w:rPr>
              <w:lastRenderedPageBreak/>
              <w:t>Приложение № 1</w:t>
            </w:r>
          </w:p>
          <w:p w:rsidR="009A3781" w:rsidRPr="009A3781" w:rsidRDefault="00117745" w:rsidP="009A3781">
            <w:pPr>
              <w:tabs>
                <w:tab w:val="center" w:pos="6875"/>
              </w:tabs>
              <w:jc w:val="center"/>
              <w:rPr>
                <w:shd w:val="clear" w:color="auto" w:fill="FFFFFF"/>
              </w:rPr>
            </w:pPr>
            <w:r>
              <w:rPr>
                <w:b/>
                <w:shd w:val="clear" w:color="auto" w:fill="FFFFFF"/>
              </w:rPr>
              <w:t>к Порядку</w:t>
            </w:r>
            <w:r w:rsidR="009A3781" w:rsidRPr="009A3781">
              <w:rPr>
                <w:b/>
                <w:shd w:val="clear" w:color="auto" w:fill="FFFFFF"/>
              </w:rPr>
              <w:t xml:space="preserve"> установления фактов проживания граждан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 природного и техногенного характера на территории </w:t>
            </w:r>
            <w:r w:rsidR="009A3781" w:rsidRPr="009A3781">
              <w:rPr>
                <w:b/>
                <w:color w:val="000000"/>
                <w:shd w:val="clear" w:color="auto" w:fill="FFFFFF"/>
              </w:rPr>
              <w:t>Волоконовского района</w:t>
            </w:r>
          </w:p>
        </w:tc>
      </w:tr>
    </w:tbl>
    <w:p w:rsidR="002C52E1" w:rsidRDefault="002C52E1">
      <w:pPr>
        <w:spacing w:line="240" w:lineRule="exact"/>
        <w:ind w:left="5499"/>
      </w:pPr>
    </w:p>
    <w:p w:rsidR="002C52E1" w:rsidRDefault="001F4AB3">
      <w:pPr>
        <w:ind w:left="5102"/>
        <w:jc w:val="right"/>
      </w:pPr>
      <w:r>
        <w:t xml:space="preserve">ФОРМА </w:t>
      </w:r>
    </w:p>
    <w:p w:rsidR="002C52E1" w:rsidRDefault="002C52E1">
      <w:pPr>
        <w:spacing w:line="240" w:lineRule="exact"/>
        <w:ind w:left="5102"/>
        <w:jc w:val="right"/>
        <w:rPr>
          <w:rFonts w:eastAsia="Arial"/>
        </w:rPr>
      </w:pPr>
    </w:p>
    <w:tbl>
      <w:tblPr>
        <w:tblW w:w="5483" w:type="dxa"/>
        <w:tblInd w:w="4211" w:type="dxa"/>
        <w:tblCellMar>
          <w:top w:w="55" w:type="dxa"/>
          <w:left w:w="55" w:type="dxa"/>
          <w:bottom w:w="55" w:type="dxa"/>
          <w:right w:w="55" w:type="dxa"/>
        </w:tblCellMar>
        <w:tblLook w:val="04A0" w:firstRow="1" w:lastRow="0" w:firstColumn="1" w:lastColumn="0" w:noHBand="0" w:noVBand="1"/>
      </w:tblPr>
      <w:tblGrid>
        <w:gridCol w:w="5483"/>
      </w:tblGrid>
      <w:tr w:rsidR="002C52E1" w:rsidTr="009A3781">
        <w:tc>
          <w:tcPr>
            <w:tcW w:w="5483" w:type="dxa"/>
            <w:shd w:val="clear" w:color="FFFFFF" w:fill="FFFFFF"/>
          </w:tcPr>
          <w:p w:rsidR="002C52E1" w:rsidRDefault="001F4AB3">
            <w:pPr>
              <w:widowControl w:val="0"/>
              <w:jc w:val="center"/>
            </w:pPr>
            <w:r>
              <w:rPr>
                <w:rFonts w:eastAsia="Arial"/>
              </w:rPr>
              <w:t>УТВЕРЖДАЮ</w:t>
            </w:r>
          </w:p>
          <w:p w:rsidR="002C52E1" w:rsidRDefault="001F4AB3">
            <w:pPr>
              <w:widowControl w:val="0"/>
              <w:jc w:val="center"/>
            </w:pPr>
            <w:r>
              <w:rPr>
                <w:rFonts w:eastAsia="Arial"/>
              </w:rPr>
              <w:t xml:space="preserve">Глава администрации </w:t>
            </w:r>
          </w:p>
          <w:p w:rsidR="002C52E1" w:rsidRDefault="001F4AB3">
            <w:pPr>
              <w:widowControl w:val="0"/>
              <w:jc w:val="center"/>
            </w:pPr>
            <w:r>
              <w:rPr>
                <w:rFonts w:eastAsia="Arial"/>
              </w:rPr>
              <w:t>Волоконовского района</w:t>
            </w:r>
          </w:p>
          <w:p w:rsidR="002C52E1" w:rsidRDefault="001F4AB3">
            <w:pPr>
              <w:widowControl w:val="0"/>
              <w:jc w:val="right"/>
            </w:pPr>
            <w:r>
              <w:rPr>
                <w:rFonts w:eastAsia="Arial"/>
              </w:rPr>
              <w:t>_______________________Ф.И.О.</w:t>
            </w:r>
          </w:p>
          <w:p w:rsidR="002C52E1" w:rsidRDefault="002C52E1">
            <w:pPr>
              <w:widowControl w:val="0"/>
              <w:rPr>
                <w:rFonts w:eastAsia="Arial"/>
              </w:rPr>
            </w:pPr>
          </w:p>
          <w:p w:rsidR="002C52E1" w:rsidRDefault="00660C0B" w:rsidP="009A3781">
            <w:pPr>
              <w:jc w:val="right"/>
            </w:pPr>
            <w:r>
              <w:rPr>
                <w:rFonts w:eastAsia="Arial"/>
              </w:rPr>
              <w:t>«</w:t>
            </w:r>
            <w:r w:rsidR="001F4AB3">
              <w:rPr>
                <w:rFonts w:eastAsia="Arial"/>
              </w:rPr>
              <w:t>____</w:t>
            </w:r>
            <w:r>
              <w:rPr>
                <w:rFonts w:eastAsia="Arial"/>
              </w:rPr>
              <w:t>»</w:t>
            </w:r>
            <w:r w:rsidR="001F4AB3">
              <w:rPr>
                <w:rFonts w:eastAsia="Arial"/>
              </w:rPr>
              <w:t xml:space="preserve"> _____________ 20___ год</w:t>
            </w:r>
            <w:r w:rsidR="001F4AB3">
              <w:t xml:space="preserve"> </w:t>
            </w:r>
          </w:p>
          <w:p w:rsidR="002C52E1" w:rsidRDefault="009A3781">
            <w:pPr>
              <w:spacing w:line="240" w:lineRule="exact"/>
            </w:pPr>
            <w:r>
              <w:t xml:space="preserve">                 </w:t>
            </w:r>
            <w:r w:rsidR="001F4AB3">
              <w:t>М.П.</w:t>
            </w:r>
          </w:p>
        </w:tc>
      </w:tr>
    </w:tbl>
    <w:p w:rsidR="002C52E1" w:rsidRDefault="002C52E1">
      <w:pPr>
        <w:widowControl w:val="0"/>
        <w:ind w:left="5102"/>
        <w:rPr>
          <w:rFonts w:eastAsia="Arial"/>
        </w:rPr>
      </w:pPr>
    </w:p>
    <w:p w:rsidR="002C52E1" w:rsidRDefault="002C52E1">
      <w:pPr>
        <w:jc w:val="right"/>
      </w:pPr>
    </w:p>
    <w:p w:rsidR="002C52E1" w:rsidRDefault="001F4AB3">
      <w:pPr>
        <w:jc w:val="center"/>
      </w:pPr>
      <w:r>
        <w:rPr>
          <w:b/>
          <w:bCs/>
        </w:rPr>
        <w:t>ЗАКЛЮЧЕНИЕ</w:t>
      </w:r>
    </w:p>
    <w:p w:rsidR="002C52E1" w:rsidRDefault="001F4AB3">
      <w:pPr>
        <w:jc w:val="center"/>
      </w:pPr>
      <w:r>
        <w:rPr>
          <w:b/>
          <w:bCs/>
        </w:rPr>
        <w:t xml:space="preserve">об установлении факта проживания в жилом помещении, </w:t>
      </w:r>
    </w:p>
    <w:p w:rsidR="002C52E1" w:rsidRDefault="001F4AB3">
      <w:pPr>
        <w:jc w:val="center"/>
      </w:pPr>
      <w:r>
        <w:rPr>
          <w:b/>
          <w:bCs/>
        </w:rPr>
        <w:t xml:space="preserve">находящемся в зоне чрезвычайной ситуации, и факта нарушения </w:t>
      </w:r>
    </w:p>
    <w:p w:rsidR="002C52E1" w:rsidRDefault="001F4AB3">
      <w:pPr>
        <w:jc w:val="center"/>
      </w:pPr>
      <w:r>
        <w:rPr>
          <w:b/>
          <w:bCs/>
        </w:rPr>
        <w:t xml:space="preserve">условий жизнедеятельности гражданина в результате </w:t>
      </w:r>
    </w:p>
    <w:p w:rsidR="002C52E1" w:rsidRDefault="001F4AB3">
      <w:pPr>
        <w:jc w:val="center"/>
      </w:pPr>
      <w:r>
        <w:rPr>
          <w:b/>
          <w:bCs/>
        </w:rPr>
        <w:t>чрезвычайной ситуации</w:t>
      </w:r>
      <w:r>
        <w:t xml:space="preserve"> </w:t>
      </w:r>
    </w:p>
    <w:p w:rsidR="002C52E1" w:rsidRDefault="001F4AB3">
      <w:pPr>
        <w:jc w:val="both"/>
      </w:pPr>
      <w:r>
        <w:t>__________________________________________________________________</w:t>
      </w:r>
    </w:p>
    <w:p w:rsidR="002C52E1" w:rsidRDefault="001F4AB3">
      <w:pPr>
        <w:jc w:val="center"/>
      </w:pPr>
      <w:r>
        <w:rPr>
          <w:sz w:val="19"/>
          <w:szCs w:val="19"/>
        </w:rPr>
        <w:t xml:space="preserve">(реквизиты нормативного правового акта администрации Волоконовского района об отнесении сложившейся ситуации к чрезвычайной) </w:t>
      </w:r>
    </w:p>
    <w:p w:rsidR="002C52E1" w:rsidRDefault="001F4AB3">
      <w:pPr>
        <w:jc w:val="both"/>
      </w:pPr>
      <w:r>
        <w:t>Комиссия, действующая на основании</w:t>
      </w:r>
      <w:r>
        <w:rPr>
          <w:sz w:val="19"/>
          <w:szCs w:val="19"/>
        </w:rPr>
        <w:t xml:space="preserve"> _______________________________________________</w:t>
      </w:r>
      <w:r w:rsidR="009A3781">
        <w:rPr>
          <w:sz w:val="19"/>
          <w:szCs w:val="19"/>
        </w:rPr>
        <w:t>_</w:t>
      </w:r>
      <w:r>
        <w:rPr>
          <w:sz w:val="19"/>
          <w:szCs w:val="19"/>
        </w:rPr>
        <w:t xml:space="preserve">___, </w:t>
      </w:r>
    </w:p>
    <w:p w:rsidR="002C52E1" w:rsidRDefault="001F4AB3">
      <w:pPr>
        <w:jc w:val="both"/>
      </w:pPr>
      <w:r>
        <w:t xml:space="preserve">в составе: </w:t>
      </w:r>
    </w:p>
    <w:p w:rsidR="002C52E1" w:rsidRDefault="001F4AB3">
      <w:pPr>
        <w:jc w:val="both"/>
      </w:pPr>
      <w:r>
        <w:t>председатель комиссии: ________________________________________</w:t>
      </w:r>
      <w:r w:rsidR="009A3781">
        <w:t>__</w:t>
      </w:r>
      <w:r>
        <w:t>___</w:t>
      </w:r>
      <w:r w:rsidR="009A3781">
        <w:t>_</w:t>
      </w:r>
      <w:r>
        <w:t xml:space="preserve">_; </w:t>
      </w:r>
    </w:p>
    <w:p w:rsidR="002C52E1" w:rsidRDefault="001F4AB3">
      <w:pPr>
        <w:jc w:val="both"/>
      </w:pPr>
      <w:r>
        <w:t>члены комиссии</w:t>
      </w:r>
      <w:r>
        <w:rPr>
          <w:sz w:val="19"/>
          <w:szCs w:val="19"/>
        </w:rPr>
        <w:t>: _________________________________________________________________________</w:t>
      </w:r>
      <w:r w:rsidR="009A3781">
        <w:rPr>
          <w:sz w:val="19"/>
          <w:szCs w:val="19"/>
        </w:rPr>
        <w:t>___</w:t>
      </w:r>
      <w:r>
        <w:rPr>
          <w:sz w:val="19"/>
          <w:szCs w:val="19"/>
        </w:rPr>
        <w:t>__</w:t>
      </w:r>
      <w:r w:rsidRPr="00117745">
        <w:t xml:space="preserve">; </w:t>
      </w:r>
    </w:p>
    <w:p w:rsidR="002C52E1" w:rsidRDefault="001F4AB3">
      <w:pPr>
        <w:jc w:val="both"/>
      </w:pPr>
      <w:r>
        <w:t>_________________________________________________________________</w:t>
      </w:r>
      <w:r w:rsidR="009A3781">
        <w:t>__</w:t>
      </w:r>
      <w:r>
        <w:t>_;</w:t>
      </w:r>
    </w:p>
    <w:p w:rsidR="002C52E1" w:rsidRDefault="001F4AB3">
      <w:pPr>
        <w:jc w:val="both"/>
      </w:pPr>
      <w:r>
        <w:t>_______________________________________________________________</w:t>
      </w:r>
      <w:r w:rsidR="009A3781">
        <w:t>__</w:t>
      </w:r>
      <w:r>
        <w:t xml:space="preserve">___; </w:t>
      </w:r>
    </w:p>
    <w:p w:rsidR="002C52E1" w:rsidRDefault="001F4AB3">
      <w:pPr>
        <w:jc w:val="both"/>
      </w:pPr>
      <w:r>
        <w:t xml:space="preserve">провела </w:t>
      </w:r>
      <w:r w:rsidR="00660C0B">
        <w:t>«</w:t>
      </w:r>
      <w:r>
        <w:t>_____</w:t>
      </w:r>
      <w:r w:rsidR="00660C0B">
        <w:t>»</w:t>
      </w:r>
      <w:r>
        <w:t xml:space="preserve"> ___________ 20___ г. обследование условий жизнедеятельности заявителя: </w:t>
      </w:r>
    </w:p>
    <w:p w:rsidR="002C52E1" w:rsidRDefault="001F4AB3">
      <w:pPr>
        <w:jc w:val="both"/>
      </w:pPr>
      <w:r>
        <w:t>адрес места жительства: __________________________________________</w:t>
      </w:r>
      <w:r w:rsidR="00117745">
        <w:t>__</w:t>
      </w:r>
      <w:r>
        <w:t xml:space="preserve">___ </w:t>
      </w:r>
    </w:p>
    <w:p w:rsidR="002C52E1" w:rsidRDefault="001F4AB3">
      <w:pPr>
        <w:jc w:val="both"/>
      </w:pPr>
      <w:r>
        <w:t>___________________________________________________________________________________________________________________________________</w:t>
      </w:r>
      <w:r w:rsidR="00117745">
        <w:t>____</w:t>
      </w:r>
      <w:r>
        <w:t xml:space="preserve">_, </w:t>
      </w:r>
    </w:p>
    <w:p w:rsidR="002C52E1" w:rsidRDefault="001F4AB3">
      <w:pPr>
        <w:jc w:val="both"/>
      </w:pPr>
      <w:r>
        <w:t>ФИО заявителя: __________________________________________________</w:t>
      </w:r>
      <w:r w:rsidR="00117745">
        <w:t>__</w:t>
      </w:r>
      <w:r>
        <w:t xml:space="preserve">__, </w:t>
      </w:r>
    </w:p>
    <w:p w:rsidR="002C52E1" w:rsidRDefault="001F4AB3">
      <w:pPr>
        <w:jc w:val="both"/>
      </w:pPr>
      <w:r>
        <w:t xml:space="preserve">ФИО граждан, проживающих совместно с заявителем в домовладении: </w:t>
      </w:r>
    </w:p>
    <w:p w:rsidR="002C52E1" w:rsidRDefault="001F4AB3">
      <w:pPr>
        <w:jc w:val="both"/>
      </w:pPr>
      <w:r>
        <w:t>________________________________________________________________</w:t>
      </w:r>
      <w:r w:rsidR="00117745">
        <w:t>__</w:t>
      </w:r>
      <w:r>
        <w:t>__</w:t>
      </w:r>
    </w:p>
    <w:p w:rsidR="002C52E1" w:rsidRDefault="001F4AB3">
      <w:pPr>
        <w:jc w:val="both"/>
      </w:pPr>
      <w:r>
        <w:t>________________________________________________________________</w:t>
      </w:r>
      <w:r w:rsidR="00117745">
        <w:t>__</w:t>
      </w:r>
      <w:r>
        <w:t xml:space="preserve">__ </w:t>
      </w:r>
    </w:p>
    <w:p w:rsidR="002C52E1" w:rsidRDefault="001F4AB3">
      <w:pPr>
        <w:jc w:val="both"/>
      </w:pPr>
      <w:r>
        <w:lastRenderedPageBreak/>
        <w:t>_________________________________________________________________</w:t>
      </w:r>
      <w:r w:rsidR="00117745">
        <w:t>__</w:t>
      </w:r>
      <w:r>
        <w:t>_</w:t>
      </w:r>
    </w:p>
    <w:p w:rsidR="002C52E1" w:rsidRDefault="001F4AB3">
      <w:pPr>
        <w:jc w:val="both"/>
      </w:pPr>
      <w:r>
        <w:t>________________________________________________________________</w:t>
      </w:r>
      <w:r w:rsidR="00117745">
        <w:t>__</w:t>
      </w:r>
      <w:r>
        <w:t xml:space="preserve">__ </w:t>
      </w:r>
    </w:p>
    <w:p w:rsidR="002C52E1" w:rsidRDefault="001F4AB3">
      <w:pPr>
        <w:jc w:val="both"/>
      </w:pPr>
      <w:r>
        <w:t>_________________________________________________________________</w:t>
      </w:r>
      <w:r w:rsidR="00117745">
        <w:t>__</w:t>
      </w:r>
      <w:r>
        <w:t xml:space="preserve">_ </w:t>
      </w:r>
    </w:p>
    <w:p w:rsidR="002C52E1" w:rsidRDefault="001F4AB3">
      <w:pPr>
        <w:jc w:val="both"/>
      </w:pPr>
      <w:r>
        <w:t>_______________________________________________________________</w:t>
      </w:r>
      <w:r w:rsidR="00117745">
        <w:t>__</w:t>
      </w:r>
      <w:r>
        <w:t xml:space="preserve">___ </w:t>
      </w:r>
    </w:p>
    <w:p w:rsidR="002C52E1" w:rsidRDefault="001F4AB3">
      <w:pPr>
        <w:jc w:val="both"/>
      </w:pPr>
      <w:r>
        <w:t>Факт проживания в жилом помещении _____________________________</w:t>
      </w:r>
      <w:r w:rsidR="00117745">
        <w:t>__</w:t>
      </w:r>
      <w:r>
        <w:t>___</w:t>
      </w:r>
    </w:p>
    <w:p w:rsidR="002C52E1" w:rsidRDefault="001F4AB3">
      <w:pPr>
        <w:jc w:val="both"/>
      </w:pPr>
      <w:r>
        <w:t>________________________________________________________________</w:t>
      </w:r>
      <w:r w:rsidR="00117745">
        <w:t>__</w:t>
      </w:r>
      <w:r>
        <w:t xml:space="preserve">__ </w:t>
      </w:r>
    </w:p>
    <w:p w:rsidR="002C52E1" w:rsidRDefault="001F4AB3">
      <w:pPr>
        <w:jc w:val="both"/>
      </w:pPr>
      <w:r>
        <w:t xml:space="preserve">(ФИО заявителя) </w:t>
      </w:r>
    </w:p>
    <w:p w:rsidR="002C52E1" w:rsidRDefault="001F4AB3">
      <w:pPr>
        <w:jc w:val="both"/>
      </w:pPr>
      <w:r>
        <w:t>установлен/не установлен на основании ______________________________</w:t>
      </w:r>
      <w:r w:rsidR="00117745">
        <w:t>_</w:t>
      </w:r>
      <w:r>
        <w:t xml:space="preserve">__ </w:t>
      </w:r>
    </w:p>
    <w:p w:rsidR="002C52E1" w:rsidRDefault="001F4AB3">
      <w:pPr>
        <w:jc w:val="both"/>
      </w:pPr>
      <w:r>
        <w:rPr>
          <w:sz w:val="19"/>
          <w:szCs w:val="19"/>
        </w:rPr>
        <w:t xml:space="preserve">(нужное подчеркнуть) </w:t>
      </w:r>
    </w:p>
    <w:p w:rsidR="002C52E1" w:rsidRDefault="001F4AB3">
      <w:pPr>
        <w:jc w:val="both"/>
      </w:pPr>
      <w:r>
        <w:t>_________________________________________________________________________________________________________________________________</w:t>
      </w:r>
      <w:r w:rsidR="00117745">
        <w:t>____</w:t>
      </w:r>
      <w:r>
        <w:t xml:space="preserve">___. </w:t>
      </w:r>
    </w:p>
    <w:p w:rsidR="002C52E1" w:rsidRDefault="001F4AB3">
      <w:pPr>
        <w:jc w:val="center"/>
      </w:pPr>
      <w:r>
        <w:rPr>
          <w:sz w:val="19"/>
          <w:szCs w:val="19"/>
        </w:rPr>
        <w:t xml:space="preserve">(указать, если факт проживания установлен) </w:t>
      </w:r>
    </w:p>
    <w:p w:rsidR="002C52E1" w:rsidRDefault="001F4AB3">
      <w:pPr>
        <w:jc w:val="both"/>
      </w:pPr>
      <w:r>
        <w:t>Факт проживания в домовладении граждан в количестве ______ чел., проживающих совместно с заявителем, указанных в настоящем заключении, установлен/не установлен на основании</w:t>
      </w:r>
      <w:r>
        <w:rPr>
          <w:sz w:val="19"/>
          <w:szCs w:val="19"/>
        </w:rPr>
        <w:t xml:space="preserve"> _________________________________________</w:t>
      </w:r>
      <w:r w:rsidR="00117745">
        <w:rPr>
          <w:sz w:val="19"/>
          <w:szCs w:val="19"/>
        </w:rPr>
        <w:t>______</w:t>
      </w:r>
      <w:r>
        <w:rPr>
          <w:sz w:val="19"/>
          <w:szCs w:val="19"/>
        </w:rPr>
        <w:t>__</w:t>
      </w:r>
    </w:p>
    <w:p w:rsidR="002C52E1" w:rsidRDefault="00117745">
      <w:pPr>
        <w:jc w:val="both"/>
      </w:pPr>
      <w:r>
        <w:rPr>
          <w:sz w:val="19"/>
          <w:szCs w:val="19"/>
        </w:rPr>
        <w:t xml:space="preserve">        (</w:t>
      </w:r>
      <w:r w:rsidR="001F4AB3">
        <w:rPr>
          <w:sz w:val="19"/>
          <w:szCs w:val="19"/>
        </w:rPr>
        <w:t xml:space="preserve">нужное подчеркнуть) </w:t>
      </w:r>
    </w:p>
    <w:p w:rsidR="002C52E1" w:rsidRDefault="001F4AB3">
      <w:pPr>
        <w:jc w:val="both"/>
      </w:pPr>
      <w:r>
        <w:rPr>
          <w:sz w:val="19"/>
          <w:szCs w:val="19"/>
        </w:rPr>
        <w:t>_______________________________________________________________________________________________</w:t>
      </w:r>
      <w:r w:rsidR="00117745">
        <w:rPr>
          <w:sz w:val="19"/>
          <w:szCs w:val="19"/>
        </w:rPr>
        <w:t>___</w:t>
      </w:r>
      <w:r>
        <w:rPr>
          <w:sz w:val="19"/>
          <w:szCs w:val="19"/>
        </w:rPr>
        <w:t xml:space="preserve">__. </w:t>
      </w:r>
    </w:p>
    <w:p w:rsidR="002C52E1" w:rsidRDefault="001F4AB3">
      <w:pPr>
        <w:jc w:val="center"/>
      </w:pPr>
      <w:r>
        <w:rPr>
          <w:sz w:val="19"/>
          <w:szCs w:val="19"/>
        </w:rPr>
        <w:t xml:space="preserve">(указать, если факт проживания установлен) </w:t>
      </w:r>
    </w:p>
    <w:p w:rsidR="002C52E1" w:rsidRDefault="002C52E1">
      <w:pPr>
        <w:jc w:val="both"/>
        <w:rPr>
          <w:sz w:val="19"/>
          <w:szCs w:val="19"/>
        </w:rPr>
      </w:pPr>
    </w:p>
    <w:p w:rsidR="002C52E1" w:rsidRDefault="001F4AB3">
      <w:pPr>
        <w:jc w:val="both"/>
      </w:pPr>
      <w:r>
        <w:t>Дата начала нарушения условий жизнедеятельности:</w:t>
      </w:r>
      <w:r>
        <w:rPr>
          <w:sz w:val="19"/>
          <w:szCs w:val="19"/>
        </w:rPr>
        <w:t xml:space="preserve"> _________________________</w:t>
      </w:r>
      <w:r w:rsidR="00117745">
        <w:rPr>
          <w:sz w:val="19"/>
          <w:szCs w:val="19"/>
        </w:rPr>
        <w:t>_____</w:t>
      </w:r>
      <w:r>
        <w:rPr>
          <w:sz w:val="19"/>
          <w:szCs w:val="19"/>
        </w:rPr>
        <w:t xml:space="preserve">__. </w:t>
      </w:r>
    </w:p>
    <w:p w:rsidR="002C52E1" w:rsidRDefault="002C52E1">
      <w:pPr>
        <w:rPr>
          <w:sz w:val="19"/>
          <w:szCs w:val="19"/>
        </w:rPr>
      </w:pPr>
    </w:p>
    <w:p w:rsidR="002C52E1" w:rsidRDefault="001F4AB3">
      <w:r>
        <w:t>Характер нарушения условий жизнедеятельности:</w:t>
      </w:r>
    </w:p>
    <w:p w:rsidR="002C52E1" w:rsidRDefault="002C52E1"/>
    <w:tbl>
      <w:tblPr>
        <w:tblW w:w="9506" w:type="dxa"/>
        <w:tblCellMar>
          <w:left w:w="7" w:type="dxa"/>
          <w:right w:w="7" w:type="dxa"/>
        </w:tblCellMar>
        <w:tblLook w:val="04A0" w:firstRow="1" w:lastRow="0" w:firstColumn="1" w:lastColumn="0" w:noHBand="0" w:noVBand="1"/>
      </w:tblPr>
      <w:tblGrid>
        <w:gridCol w:w="2467"/>
        <w:gridCol w:w="3993"/>
        <w:gridCol w:w="3046"/>
      </w:tblGrid>
      <w:tr w:rsidR="002C52E1" w:rsidTr="00117745">
        <w:tc>
          <w:tcPr>
            <w:tcW w:w="2467" w:type="dxa"/>
            <w:tcBorders>
              <w:top w:val="single" w:sz="6" w:space="0" w:color="000000"/>
              <w:left w:val="single" w:sz="6" w:space="0" w:color="000000"/>
              <w:bottom w:val="single" w:sz="6" w:space="0" w:color="000000"/>
              <w:right w:val="single" w:sz="6" w:space="0" w:color="000000"/>
            </w:tcBorders>
            <w:shd w:val="clear" w:color="FFFFFF" w:fill="FFFFFF"/>
            <w:vAlign w:val="center"/>
          </w:tcPr>
          <w:p w:rsidR="002C52E1" w:rsidRDefault="001F4AB3" w:rsidP="00117745">
            <w:pPr>
              <w:jc w:val="center"/>
            </w:pPr>
            <w:r>
              <w:rPr>
                <w:sz w:val="24"/>
                <w:szCs w:val="24"/>
              </w:rPr>
              <w:t>Критерии нарушения условий жизнедеятельности</w:t>
            </w:r>
          </w:p>
        </w:tc>
        <w:tc>
          <w:tcPr>
            <w:tcW w:w="3993" w:type="dxa"/>
            <w:tcBorders>
              <w:top w:val="single" w:sz="6" w:space="0" w:color="000000"/>
              <w:left w:val="single" w:sz="6" w:space="0" w:color="000000"/>
              <w:bottom w:val="single" w:sz="6" w:space="0" w:color="000000"/>
              <w:right w:val="single" w:sz="6" w:space="0" w:color="000000"/>
            </w:tcBorders>
            <w:shd w:val="clear" w:color="FFFFFF" w:fill="FFFFFF"/>
            <w:vAlign w:val="center"/>
          </w:tcPr>
          <w:p w:rsidR="002C52E1" w:rsidRDefault="001F4AB3" w:rsidP="00117745">
            <w:pPr>
              <w:jc w:val="center"/>
            </w:pPr>
            <w:r>
              <w:rPr>
                <w:sz w:val="24"/>
                <w:szCs w:val="24"/>
              </w:rPr>
              <w:t>Показатели критериев нарушения условий жизнедеятельности</w:t>
            </w:r>
          </w:p>
        </w:tc>
        <w:tc>
          <w:tcPr>
            <w:tcW w:w="3046" w:type="dxa"/>
            <w:tcBorders>
              <w:top w:val="single" w:sz="6" w:space="0" w:color="000000"/>
              <w:left w:val="single" w:sz="6" w:space="0" w:color="000000"/>
              <w:bottom w:val="single" w:sz="6" w:space="0" w:color="000000"/>
              <w:right w:val="single" w:sz="6" w:space="0" w:color="000000"/>
            </w:tcBorders>
            <w:shd w:val="clear" w:color="FFFFFF" w:fill="FFFFFF"/>
            <w:vAlign w:val="center"/>
          </w:tcPr>
          <w:p w:rsidR="002C52E1" w:rsidRDefault="001F4AB3" w:rsidP="00117745">
            <w:pPr>
              <w:jc w:val="center"/>
            </w:pPr>
            <w:r>
              <w:rPr>
                <w:sz w:val="24"/>
                <w:szCs w:val="24"/>
              </w:rPr>
              <w:t>Состояние</w:t>
            </w:r>
          </w:p>
        </w:tc>
      </w:tr>
      <w:tr w:rsidR="002C52E1" w:rsidTr="00117745">
        <w:tc>
          <w:tcPr>
            <w:tcW w:w="2467" w:type="dxa"/>
            <w:tcBorders>
              <w:top w:val="single" w:sz="6" w:space="0" w:color="000000"/>
              <w:left w:val="single" w:sz="6" w:space="0" w:color="000000"/>
              <w:bottom w:val="single" w:sz="6" w:space="0" w:color="000000"/>
              <w:right w:val="single" w:sz="6" w:space="0" w:color="000000"/>
            </w:tcBorders>
            <w:shd w:val="clear" w:color="FFFFFF" w:fill="FFFFFF"/>
          </w:tcPr>
          <w:p w:rsidR="002C52E1" w:rsidRDefault="001F4AB3">
            <w:pPr>
              <w:jc w:val="center"/>
            </w:pPr>
            <w:r>
              <w:rPr>
                <w:sz w:val="24"/>
                <w:szCs w:val="24"/>
              </w:rPr>
              <w:t xml:space="preserve">1 </w:t>
            </w:r>
          </w:p>
        </w:tc>
        <w:tc>
          <w:tcPr>
            <w:tcW w:w="3993" w:type="dxa"/>
            <w:tcBorders>
              <w:top w:val="single" w:sz="6" w:space="0" w:color="000000"/>
              <w:left w:val="single" w:sz="6" w:space="0" w:color="000000"/>
              <w:bottom w:val="single" w:sz="6" w:space="0" w:color="000000"/>
              <w:right w:val="single" w:sz="6" w:space="0" w:color="000000"/>
            </w:tcBorders>
            <w:shd w:val="clear" w:color="FFFFFF" w:fill="FFFFFF"/>
          </w:tcPr>
          <w:p w:rsidR="002C52E1" w:rsidRDefault="001F4AB3">
            <w:pPr>
              <w:jc w:val="center"/>
            </w:pPr>
            <w:r>
              <w:rPr>
                <w:sz w:val="24"/>
                <w:szCs w:val="24"/>
              </w:rPr>
              <w:t xml:space="preserve">2 </w:t>
            </w:r>
          </w:p>
        </w:tc>
        <w:tc>
          <w:tcPr>
            <w:tcW w:w="3046" w:type="dxa"/>
            <w:tcBorders>
              <w:top w:val="single" w:sz="6" w:space="0" w:color="000000"/>
              <w:left w:val="single" w:sz="6" w:space="0" w:color="000000"/>
              <w:bottom w:val="single" w:sz="6" w:space="0" w:color="000000"/>
              <w:right w:val="single" w:sz="6" w:space="0" w:color="000000"/>
            </w:tcBorders>
            <w:shd w:val="clear" w:color="FFFFFF" w:fill="FFFFFF"/>
          </w:tcPr>
          <w:p w:rsidR="002C52E1" w:rsidRDefault="001F4AB3">
            <w:pPr>
              <w:jc w:val="center"/>
            </w:pPr>
            <w:r>
              <w:rPr>
                <w:sz w:val="24"/>
                <w:szCs w:val="24"/>
              </w:rPr>
              <w:t xml:space="preserve">3 </w:t>
            </w:r>
          </w:p>
        </w:tc>
      </w:tr>
      <w:tr w:rsidR="002C52E1" w:rsidTr="00117745">
        <w:tc>
          <w:tcPr>
            <w:tcW w:w="2467" w:type="dxa"/>
            <w:vMerge w:val="restart"/>
            <w:tcBorders>
              <w:top w:val="single" w:sz="6" w:space="0" w:color="000000"/>
              <w:left w:val="single" w:sz="6" w:space="0" w:color="000000"/>
              <w:bottom w:val="single" w:sz="6" w:space="0" w:color="000000"/>
              <w:right w:val="single" w:sz="6" w:space="0" w:color="000000"/>
            </w:tcBorders>
            <w:shd w:val="clear" w:color="FFFFFF" w:fill="FFFFFF"/>
          </w:tcPr>
          <w:p w:rsidR="002C52E1" w:rsidRDefault="001F4AB3" w:rsidP="00117745">
            <w:pPr>
              <w:jc w:val="center"/>
            </w:pPr>
            <w:r>
              <w:rPr>
                <w:sz w:val="24"/>
                <w:szCs w:val="24"/>
              </w:rPr>
              <w:t>Невозможность проживания заявителя в жилых помещениях (местах проживания):</w:t>
            </w:r>
          </w:p>
        </w:tc>
        <w:tc>
          <w:tcPr>
            <w:tcW w:w="3993" w:type="dxa"/>
            <w:tcBorders>
              <w:top w:val="single" w:sz="6" w:space="0" w:color="000000"/>
              <w:left w:val="single" w:sz="6" w:space="0" w:color="000000"/>
              <w:bottom w:val="single" w:sz="6" w:space="0" w:color="000000"/>
              <w:right w:val="single" w:sz="6" w:space="0" w:color="000000"/>
            </w:tcBorders>
            <w:shd w:val="clear" w:color="FFFFFF" w:fill="FFFFFF"/>
          </w:tcPr>
          <w:p w:rsidR="002C52E1" w:rsidRDefault="001F4AB3" w:rsidP="00117745">
            <w:pPr>
              <w:jc w:val="center"/>
            </w:pPr>
            <w:r>
              <w:rPr>
                <w:sz w:val="24"/>
                <w:szCs w:val="24"/>
              </w:rPr>
              <w:t>1) здание (жилое помещение):</w:t>
            </w:r>
          </w:p>
        </w:tc>
        <w:tc>
          <w:tcPr>
            <w:tcW w:w="3046" w:type="dxa"/>
            <w:tcBorders>
              <w:top w:val="single" w:sz="6" w:space="0" w:color="000000"/>
              <w:left w:val="single" w:sz="6" w:space="0" w:color="000000"/>
              <w:bottom w:val="single" w:sz="6" w:space="0" w:color="000000"/>
              <w:right w:val="single" w:sz="6" w:space="0" w:color="000000"/>
            </w:tcBorders>
            <w:shd w:val="clear" w:color="FFFFFF" w:fill="FFFFFF"/>
          </w:tcPr>
          <w:p w:rsidR="002C52E1" w:rsidRDefault="002C52E1" w:rsidP="00117745">
            <w:pPr>
              <w:jc w:val="center"/>
            </w:pPr>
          </w:p>
        </w:tc>
      </w:tr>
      <w:tr w:rsidR="002C52E1" w:rsidTr="00117745">
        <w:tc>
          <w:tcPr>
            <w:tcW w:w="2467" w:type="dxa"/>
            <w:vMerge/>
            <w:tcBorders>
              <w:top w:val="single" w:sz="6" w:space="0" w:color="000000"/>
              <w:left w:val="single" w:sz="6" w:space="0" w:color="000000"/>
              <w:bottom w:val="single" w:sz="6" w:space="0" w:color="000000"/>
              <w:right w:val="single" w:sz="6" w:space="0" w:color="000000"/>
            </w:tcBorders>
            <w:shd w:val="clear" w:color="FFFFFF" w:fill="FFFFFF"/>
            <w:vAlign w:val="center"/>
          </w:tcPr>
          <w:p w:rsidR="002C52E1" w:rsidRDefault="002C52E1" w:rsidP="00117745">
            <w:pPr>
              <w:jc w:val="center"/>
              <w:rPr>
                <w:sz w:val="24"/>
                <w:szCs w:val="24"/>
              </w:rPr>
            </w:pPr>
          </w:p>
        </w:tc>
        <w:tc>
          <w:tcPr>
            <w:tcW w:w="3993" w:type="dxa"/>
            <w:tcBorders>
              <w:top w:val="single" w:sz="6" w:space="0" w:color="000000"/>
              <w:left w:val="single" w:sz="6" w:space="0" w:color="000000"/>
              <w:bottom w:val="single" w:sz="6" w:space="0" w:color="000000"/>
              <w:right w:val="single" w:sz="6" w:space="0" w:color="000000"/>
            </w:tcBorders>
            <w:shd w:val="clear" w:color="FFFFFF" w:fill="FFFFFF"/>
          </w:tcPr>
          <w:p w:rsidR="002C52E1" w:rsidRDefault="001F4AB3" w:rsidP="00117745">
            <w:pPr>
              <w:jc w:val="center"/>
            </w:pPr>
            <w:r>
              <w:rPr>
                <w:sz w:val="24"/>
                <w:szCs w:val="24"/>
              </w:rPr>
              <w:t>фундамент</w:t>
            </w:r>
          </w:p>
        </w:tc>
        <w:tc>
          <w:tcPr>
            <w:tcW w:w="3046" w:type="dxa"/>
            <w:tcBorders>
              <w:top w:val="single" w:sz="6" w:space="0" w:color="000000"/>
              <w:left w:val="single" w:sz="6" w:space="0" w:color="000000"/>
              <w:bottom w:val="single" w:sz="6" w:space="0" w:color="000000"/>
              <w:right w:val="single" w:sz="6" w:space="0" w:color="000000"/>
            </w:tcBorders>
            <w:shd w:val="clear" w:color="FFFFFF" w:fill="FFFFFF"/>
          </w:tcPr>
          <w:p w:rsidR="002C52E1" w:rsidRDefault="001F4AB3" w:rsidP="00117745">
            <w:pPr>
              <w:jc w:val="center"/>
            </w:pPr>
            <w:r>
              <w:rPr>
                <w:sz w:val="24"/>
                <w:szCs w:val="24"/>
              </w:rPr>
              <w:t>Поврежден (частично разрушен)/</w:t>
            </w:r>
          </w:p>
          <w:p w:rsidR="002C52E1" w:rsidRDefault="001F4AB3" w:rsidP="00117745">
            <w:pPr>
              <w:jc w:val="center"/>
            </w:pPr>
            <w:r>
              <w:rPr>
                <w:sz w:val="24"/>
                <w:szCs w:val="24"/>
              </w:rPr>
              <w:t>не поврежден (частично не разрушен)</w:t>
            </w:r>
          </w:p>
        </w:tc>
      </w:tr>
      <w:tr w:rsidR="002C52E1" w:rsidTr="00117745">
        <w:tc>
          <w:tcPr>
            <w:tcW w:w="2467" w:type="dxa"/>
            <w:vMerge/>
            <w:tcBorders>
              <w:top w:val="single" w:sz="6" w:space="0" w:color="000000"/>
              <w:left w:val="single" w:sz="6" w:space="0" w:color="000000"/>
              <w:bottom w:val="single" w:sz="6" w:space="0" w:color="000000"/>
              <w:right w:val="single" w:sz="6" w:space="0" w:color="000000"/>
            </w:tcBorders>
            <w:shd w:val="clear" w:color="FFFFFF" w:fill="FFFFFF"/>
            <w:vAlign w:val="center"/>
          </w:tcPr>
          <w:p w:rsidR="002C52E1" w:rsidRDefault="002C52E1" w:rsidP="00117745">
            <w:pPr>
              <w:jc w:val="center"/>
              <w:rPr>
                <w:sz w:val="24"/>
                <w:szCs w:val="24"/>
              </w:rPr>
            </w:pPr>
          </w:p>
        </w:tc>
        <w:tc>
          <w:tcPr>
            <w:tcW w:w="3993" w:type="dxa"/>
            <w:tcBorders>
              <w:top w:val="single" w:sz="6" w:space="0" w:color="000000"/>
              <w:left w:val="single" w:sz="6" w:space="0" w:color="000000"/>
              <w:bottom w:val="single" w:sz="6" w:space="0" w:color="000000"/>
              <w:right w:val="single" w:sz="6" w:space="0" w:color="000000"/>
            </w:tcBorders>
            <w:shd w:val="clear" w:color="FFFFFF" w:fill="FFFFFF"/>
          </w:tcPr>
          <w:p w:rsidR="002C52E1" w:rsidRDefault="001F4AB3" w:rsidP="00117745">
            <w:pPr>
              <w:jc w:val="center"/>
            </w:pPr>
            <w:r>
              <w:rPr>
                <w:sz w:val="24"/>
                <w:szCs w:val="24"/>
              </w:rPr>
              <w:t>стены</w:t>
            </w:r>
          </w:p>
        </w:tc>
        <w:tc>
          <w:tcPr>
            <w:tcW w:w="3046" w:type="dxa"/>
            <w:tcBorders>
              <w:top w:val="single" w:sz="6" w:space="0" w:color="000000"/>
              <w:left w:val="single" w:sz="6" w:space="0" w:color="000000"/>
              <w:bottom w:val="single" w:sz="6" w:space="0" w:color="000000"/>
              <w:right w:val="single" w:sz="6" w:space="0" w:color="000000"/>
            </w:tcBorders>
            <w:shd w:val="clear" w:color="FFFFFF" w:fill="FFFFFF"/>
          </w:tcPr>
          <w:p w:rsidR="002C52E1" w:rsidRDefault="001F4AB3" w:rsidP="00117745">
            <w:pPr>
              <w:jc w:val="center"/>
            </w:pPr>
            <w:r>
              <w:rPr>
                <w:sz w:val="24"/>
                <w:szCs w:val="24"/>
              </w:rPr>
              <w:t>Повреждены (частично разрушены)/не повреждены (частично не разрушены)</w:t>
            </w:r>
          </w:p>
        </w:tc>
      </w:tr>
      <w:tr w:rsidR="002C52E1" w:rsidTr="00117745">
        <w:tc>
          <w:tcPr>
            <w:tcW w:w="2467" w:type="dxa"/>
            <w:vMerge/>
            <w:tcBorders>
              <w:top w:val="single" w:sz="6" w:space="0" w:color="000000"/>
              <w:left w:val="single" w:sz="6" w:space="0" w:color="000000"/>
              <w:bottom w:val="single" w:sz="6" w:space="0" w:color="000000"/>
              <w:right w:val="single" w:sz="6" w:space="0" w:color="000000"/>
            </w:tcBorders>
            <w:shd w:val="clear" w:color="FFFFFF" w:fill="FFFFFF"/>
            <w:vAlign w:val="center"/>
          </w:tcPr>
          <w:p w:rsidR="002C52E1" w:rsidRDefault="002C52E1" w:rsidP="00117745">
            <w:pPr>
              <w:jc w:val="center"/>
              <w:rPr>
                <w:sz w:val="24"/>
                <w:szCs w:val="24"/>
              </w:rPr>
            </w:pPr>
          </w:p>
        </w:tc>
        <w:tc>
          <w:tcPr>
            <w:tcW w:w="3993" w:type="dxa"/>
            <w:tcBorders>
              <w:top w:val="single" w:sz="6" w:space="0" w:color="000000"/>
              <w:left w:val="single" w:sz="6" w:space="0" w:color="000000"/>
              <w:bottom w:val="single" w:sz="6" w:space="0" w:color="000000"/>
              <w:right w:val="single" w:sz="6" w:space="0" w:color="000000"/>
            </w:tcBorders>
            <w:shd w:val="clear" w:color="FFFFFF" w:fill="FFFFFF"/>
          </w:tcPr>
          <w:p w:rsidR="002C52E1" w:rsidRDefault="001F4AB3" w:rsidP="00117745">
            <w:pPr>
              <w:jc w:val="center"/>
            </w:pPr>
            <w:r>
              <w:rPr>
                <w:sz w:val="24"/>
                <w:szCs w:val="24"/>
              </w:rPr>
              <w:t>перегородки</w:t>
            </w:r>
          </w:p>
        </w:tc>
        <w:tc>
          <w:tcPr>
            <w:tcW w:w="3046" w:type="dxa"/>
            <w:tcBorders>
              <w:top w:val="single" w:sz="6" w:space="0" w:color="000000"/>
              <w:left w:val="single" w:sz="6" w:space="0" w:color="000000"/>
              <w:bottom w:val="single" w:sz="6" w:space="0" w:color="000000"/>
              <w:right w:val="single" w:sz="6" w:space="0" w:color="000000"/>
            </w:tcBorders>
            <w:shd w:val="clear" w:color="FFFFFF" w:fill="FFFFFF"/>
          </w:tcPr>
          <w:p w:rsidR="002C52E1" w:rsidRDefault="001F4AB3" w:rsidP="00117745">
            <w:pPr>
              <w:jc w:val="center"/>
            </w:pPr>
            <w:r>
              <w:rPr>
                <w:sz w:val="24"/>
                <w:szCs w:val="24"/>
              </w:rPr>
              <w:t>Повреждены (частично разрушены)/не повреждены (частично не разрушены)</w:t>
            </w:r>
          </w:p>
        </w:tc>
      </w:tr>
      <w:tr w:rsidR="002C52E1" w:rsidTr="00117745">
        <w:tc>
          <w:tcPr>
            <w:tcW w:w="2467" w:type="dxa"/>
            <w:vMerge/>
            <w:tcBorders>
              <w:top w:val="single" w:sz="6" w:space="0" w:color="000000"/>
              <w:left w:val="single" w:sz="6" w:space="0" w:color="000000"/>
              <w:bottom w:val="single" w:sz="6" w:space="0" w:color="000000"/>
              <w:right w:val="single" w:sz="6" w:space="0" w:color="000000"/>
            </w:tcBorders>
            <w:shd w:val="clear" w:color="FFFFFF" w:fill="FFFFFF"/>
            <w:vAlign w:val="center"/>
          </w:tcPr>
          <w:p w:rsidR="002C52E1" w:rsidRDefault="002C52E1" w:rsidP="00117745">
            <w:pPr>
              <w:jc w:val="center"/>
              <w:rPr>
                <w:sz w:val="24"/>
                <w:szCs w:val="24"/>
              </w:rPr>
            </w:pPr>
          </w:p>
        </w:tc>
        <w:tc>
          <w:tcPr>
            <w:tcW w:w="3993" w:type="dxa"/>
            <w:tcBorders>
              <w:top w:val="single" w:sz="6" w:space="0" w:color="000000"/>
              <w:left w:val="single" w:sz="6" w:space="0" w:color="000000"/>
              <w:bottom w:val="single" w:sz="6" w:space="0" w:color="000000"/>
              <w:right w:val="single" w:sz="6" w:space="0" w:color="000000"/>
            </w:tcBorders>
            <w:shd w:val="clear" w:color="FFFFFF" w:fill="FFFFFF"/>
          </w:tcPr>
          <w:p w:rsidR="002C52E1" w:rsidRDefault="001F4AB3" w:rsidP="00117745">
            <w:pPr>
              <w:jc w:val="center"/>
            </w:pPr>
            <w:r>
              <w:rPr>
                <w:sz w:val="24"/>
                <w:szCs w:val="24"/>
              </w:rPr>
              <w:t>перекрытия</w:t>
            </w:r>
          </w:p>
        </w:tc>
        <w:tc>
          <w:tcPr>
            <w:tcW w:w="3046" w:type="dxa"/>
            <w:tcBorders>
              <w:top w:val="single" w:sz="6" w:space="0" w:color="000000"/>
              <w:left w:val="single" w:sz="6" w:space="0" w:color="000000"/>
              <w:bottom w:val="single" w:sz="6" w:space="0" w:color="000000"/>
              <w:right w:val="single" w:sz="6" w:space="0" w:color="000000"/>
            </w:tcBorders>
            <w:shd w:val="clear" w:color="FFFFFF" w:fill="FFFFFF"/>
          </w:tcPr>
          <w:p w:rsidR="002C52E1" w:rsidRDefault="001F4AB3" w:rsidP="00117745">
            <w:pPr>
              <w:jc w:val="center"/>
            </w:pPr>
            <w:r>
              <w:rPr>
                <w:sz w:val="24"/>
                <w:szCs w:val="24"/>
              </w:rPr>
              <w:t>Повреждены (частично разрушены)/не повреждены (частично не разрушены)</w:t>
            </w:r>
          </w:p>
        </w:tc>
      </w:tr>
      <w:tr w:rsidR="002C52E1" w:rsidTr="00117745">
        <w:tc>
          <w:tcPr>
            <w:tcW w:w="2467" w:type="dxa"/>
            <w:vMerge/>
            <w:tcBorders>
              <w:top w:val="single" w:sz="6" w:space="0" w:color="000000"/>
              <w:left w:val="single" w:sz="6" w:space="0" w:color="000000"/>
              <w:bottom w:val="single" w:sz="6" w:space="0" w:color="000000"/>
              <w:right w:val="single" w:sz="6" w:space="0" w:color="000000"/>
            </w:tcBorders>
            <w:shd w:val="clear" w:color="FFFFFF" w:fill="FFFFFF"/>
            <w:vAlign w:val="center"/>
          </w:tcPr>
          <w:p w:rsidR="002C52E1" w:rsidRDefault="002C52E1" w:rsidP="00117745">
            <w:pPr>
              <w:jc w:val="center"/>
              <w:rPr>
                <w:sz w:val="24"/>
                <w:szCs w:val="24"/>
              </w:rPr>
            </w:pPr>
          </w:p>
        </w:tc>
        <w:tc>
          <w:tcPr>
            <w:tcW w:w="3993" w:type="dxa"/>
            <w:tcBorders>
              <w:top w:val="single" w:sz="6" w:space="0" w:color="000000"/>
              <w:left w:val="single" w:sz="6" w:space="0" w:color="000000"/>
              <w:bottom w:val="single" w:sz="6" w:space="0" w:color="000000"/>
              <w:right w:val="single" w:sz="6" w:space="0" w:color="000000"/>
            </w:tcBorders>
            <w:shd w:val="clear" w:color="FFFFFF" w:fill="FFFFFF"/>
          </w:tcPr>
          <w:p w:rsidR="002C52E1" w:rsidRDefault="001F4AB3" w:rsidP="00117745">
            <w:pPr>
              <w:jc w:val="center"/>
            </w:pPr>
            <w:r>
              <w:rPr>
                <w:sz w:val="24"/>
                <w:szCs w:val="24"/>
              </w:rPr>
              <w:t>полы</w:t>
            </w:r>
          </w:p>
        </w:tc>
        <w:tc>
          <w:tcPr>
            <w:tcW w:w="3046" w:type="dxa"/>
            <w:tcBorders>
              <w:top w:val="single" w:sz="6" w:space="0" w:color="000000"/>
              <w:left w:val="single" w:sz="6" w:space="0" w:color="000000"/>
              <w:bottom w:val="single" w:sz="6" w:space="0" w:color="000000"/>
              <w:right w:val="single" w:sz="6" w:space="0" w:color="000000"/>
            </w:tcBorders>
            <w:shd w:val="clear" w:color="FFFFFF" w:fill="FFFFFF"/>
          </w:tcPr>
          <w:p w:rsidR="002C52E1" w:rsidRDefault="001F4AB3" w:rsidP="00117745">
            <w:pPr>
              <w:jc w:val="center"/>
            </w:pPr>
            <w:r>
              <w:rPr>
                <w:sz w:val="24"/>
                <w:szCs w:val="24"/>
              </w:rPr>
              <w:t>Повреждены (частично разрушены)/не повреждены (частично не разрушены)</w:t>
            </w:r>
          </w:p>
        </w:tc>
      </w:tr>
      <w:tr w:rsidR="002C52E1" w:rsidTr="00117745">
        <w:tc>
          <w:tcPr>
            <w:tcW w:w="2467" w:type="dxa"/>
            <w:vMerge/>
            <w:tcBorders>
              <w:top w:val="single" w:sz="6" w:space="0" w:color="000000"/>
              <w:left w:val="single" w:sz="6" w:space="0" w:color="000000"/>
              <w:bottom w:val="single" w:sz="6" w:space="0" w:color="000000"/>
              <w:right w:val="single" w:sz="6" w:space="0" w:color="000000"/>
            </w:tcBorders>
            <w:shd w:val="clear" w:color="FFFFFF" w:fill="FFFFFF"/>
            <w:vAlign w:val="center"/>
          </w:tcPr>
          <w:p w:rsidR="002C52E1" w:rsidRDefault="002C52E1" w:rsidP="00117745">
            <w:pPr>
              <w:jc w:val="center"/>
              <w:rPr>
                <w:sz w:val="24"/>
                <w:szCs w:val="24"/>
              </w:rPr>
            </w:pPr>
          </w:p>
        </w:tc>
        <w:tc>
          <w:tcPr>
            <w:tcW w:w="3993" w:type="dxa"/>
            <w:tcBorders>
              <w:top w:val="single" w:sz="6" w:space="0" w:color="000000"/>
              <w:left w:val="single" w:sz="6" w:space="0" w:color="000000"/>
              <w:bottom w:val="single" w:sz="6" w:space="0" w:color="000000"/>
              <w:right w:val="single" w:sz="6" w:space="0" w:color="000000"/>
            </w:tcBorders>
            <w:shd w:val="clear" w:color="FFFFFF" w:fill="FFFFFF"/>
          </w:tcPr>
          <w:p w:rsidR="002C52E1" w:rsidRDefault="001F4AB3" w:rsidP="00117745">
            <w:pPr>
              <w:jc w:val="center"/>
            </w:pPr>
            <w:r>
              <w:rPr>
                <w:sz w:val="24"/>
                <w:szCs w:val="24"/>
              </w:rPr>
              <w:t>крыша</w:t>
            </w:r>
          </w:p>
        </w:tc>
        <w:tc>
          <w:tcPr>
            <w:tcW w:w="3046" w:type="dxa"/>
            <w:tcBorders>
              <w:top w:val="single" w:sz="6" w:space="0" w:color="000000"/>
              <w:left w:val="single" w:sz="6" w:space="0" w:color="000000"/>
              <w:bottom w:val="single" w:sz="6" w:space="0" w:color="000000"/>
              <w:right w:val="single" w:sz="6" w:space="0" w:color="000000"/>
            </w:tcBorders>
            <w:shd w:val="clear" w:color="FFFFFF" w:fill="FFFFFF"/>
          </w:tcPr>
          <w:p w:rsidR="002C52E1" w:rsidRDefault="001F4AB3" w:rsidP="00117745">
            <w:pPr>
              <w:jc w:val="center"/>
            </w:pPr>
            <w:r>
              <w:rPr>
                <w:sz w:val="24"/>
                <w:szCs w:val="24"/>
              </w:rPr>
              <w:t>Повреждена (частично разрушена)/не повреждена (частично не разрушена)</w:t>
            </w:r>
          </w:p>
        </w:tc>
      </w:tr>
      <w:tr w:rsidR="002C52E1" w:rsidTr="00117745">
        <w:tc>
          <w:tcPr>
            <w:tcW w:w="2467" w:type="dxa"/>
            <w:vMerge/>
            <w:tcBorders>
              <w:top w:val="single" w:sz="6" w:space="0" w:color="000000"/>
              <w:left w:val="single" w:sz="6" w:space="0" w:color="000000"/>
              <w:bottom w:val="single" w:sz="6" w:space="0" w:color="000000"/>
              <w:right w:val="single" w:sz="6" w:space="0" w:color="000000"/>
            </w:tcBorders>
            <w:shd w:val="clear" w:color="FFFFFF" w:fill="FFFFFF"/>
            <w:vAlign w:val="center"/>
          </w:tcPr>
          <w:p w:rsidR="002C52E1" w:rsidRDefault="002C52E1" w:rsidP="00117745">
            <w:pPr>
              <w:jc w:val="center"/>
              <w:rPr>
                <w:sz w:val="24"/>
                <w:szCs w:val="24"/>
              </w:rPr>
            </w:pPr>
          </w:p>
        </w:tc>
        <w:tc>
          <w:tcPr>
            <w:tcW w:w="3993" w:type="dxa"/>
            <w:tcBorders>
              <w:top w:val="single" w:sz="6" w:space="0" w:color="000000"/>
              <w:left w:val="single" w:sz="6" w:space="0" w:color="000000"/>
              <w:bottom w:val="single" w:sz="6" w:space="0" w:color="000000"/>
              <w:right w:val="single" w:sz="6" w:space="0" w:color="000000"/>
            </w:tcBorders>
            <w:shd w:val="clear" w:color="FFFFFF" w:fill="FFFFFF"/>
          </w:tcPr>
          <w:p w:rsidR="002C52E1" w:rsidRDefault="001F4AB3" w:rsidP="00117745">
            <w:pPr>
              <w:jc w:val="center"/>
            </w:pPr>
            <w:r>
              <w:rPr>
                <w:sz w:val="24"/>
                <w:szCs w:val="24"/>
              </w:rPr>
              <w:t>окна и двери</w:t>
            </w:r>
          </w:p>
        </w:tc>
        <w:tc>
          <w:tcPr>
            <w:tcW w:w="3046" w:type="dxa"/>
            <w:tcBorders>
              <w:top w:val="single" w:sz="6" w:space="0" w:color="000000"/>
              <w:left w:val="single" w:sz="6" w:space="0" w:color="000000"/>
              <w:bottom w:val="single" w:sz="6" w:space="0" w:color="000000"/>
              <w:right w:val="single" w:sz="6" w:space="0" w:color="000000"/>
            </w:tcBorders>
            <w:shd w:val="clear" w:color="FFFFFF" w:fill="FFFFFF"/>
          </w:tcPr>
          <w:p w:rsidR="002C52E1" w:rsidRDefault="001F4AB3" w:rsidP="00117745">
            <w:pPr>
              <w:jc w:val="center"/>
            </w:pPr>
            <w:r>
              <w:rPr>
                <w:sz w:val="24"/>
                <w:szCs w:val="24"/>
              </w:rPr>
              <w:t>Повреждены (частично разрушены)/не повреждены (частично не разрушены)</w:t>
            </w:r>
          </w:p>
        </w:tc>
      </w:tr>
      <w:tr w:rsidR="002C52E1" w:rsidTr="00117745">
        <w:tc>
          <w:tcPr>
            <w:tcW w:w="2467" w:type="dxa"/>
            <w:vMerge/>
            <w:tcBorders>
              <w:top w:val="single" w:sz="6" w:space="0" w:color="000000"/>
              <w:left w:val="single" w:sz="6" w:space="0" w:color="000000"/>
              <w:bottom w:val="single" w:sz="6" w:space="0" w:color="000000"/>
              <w:right w:val="single" w:sz="6" w:space="0" w:color="000000"/>
            </w:tcBorders>
            <w:shd w:val="clear" w:color="FFFFFF" w:fill="FFFFFF"/>
            <w:vAlign w:val="center"/>
          </w:tcPr>
          <w:p w:rsidR="002C52E1" w:rsidRDefault="002C52E1">
            <w:pPr>
              <w:rPr>
                <w:sz w:val="24"/>
                <w:szCs w:val="24"/>
              </w:rPr>
            </w:pPr>
          </w:p>
        </w:tc>
        <w:tc>
          <w:tcPr>
            <w:tcW w:w="3993" w:type="dxa"/>
            <w:tcBorders>
              <w:top w:val="single" w:sz="6" w:space="0" w:color="000000"/>
              <w:left w:val="single" w:sz="6" w:space="0" w:color="000000"/>
              <w:bottom w:val="single" w:sz="6" w:space="0" w:color="000000"/>
              <w:right w:val="single" w:sz="6" w:space="0" w:color="000000"/>
            </w:tcBorders>
            <w:shd w:val="clear" w:color="FFFFFF" w:fill="FFFFFF"/>
          </w:tcPr>
          <w:p w:rsidR="002C52E1" w:rsidRDefault="001F4AB3" w:rsidP="00117745">
            <w:pPr>
              <w:jc w:val="center"/>
            </w:pPr>
            <w:r>
              <w:rPr>
                <w:sz w:val="24"/>
                <w:szCs w:val="24"/>
              </w:rPr>
              <w:t>отделочные работы</w:t>
            </w:r>
          </w:p>
        </w:tc>
        <w:tc>
          <w:tcPr>
            <w:tcW w:w="3046" w:type="dxa"/>
            <w:tcBorders>
              <w:top w:val="single" w:sz="6" w:space="0" w:color="000000"/>
              <w:left w:val="single" w:sz="6" w:space="0" w:color="000000"/>
              <w:bottom w:val="single" w:sz="6" w:space="0" w:color="000000"/>
              <w:right w:val="single" w:sz="6" w:space="0" w:color="000000"/>
            </w:tcBorders>
            <w:shd w:val="clear" w:color="FFFFFF" w:fill="FFFFFF"/>
          </w:tcPr>
          <w:p w:rsidR="002C52E1" w:rsidRDefault="001F4AB3" w:rsidP="00117745">
            <w:pPr>
              <w:jc w:val="center"/>
            </w:pPr>
            <w:r>
              <w:rPr>
                <w:sz w:val="24"/>
                <w:szCs w:val="24"/>
              </w:rPr>
              <w:t>Повреждены (частично разрушены)/не повреждены (частично не разрушены)</w:t>
            </w:r>
          </w:p>
        </w:tc>
      </w:tr>
      <w:tr w:rsidR="002C52E1" w:rsidTr="00117745">
        <w:tc>
          <w:tcPr>
            <w:tcW w:w="2467" w:type="dxa"/>
            <w:vMerge/>
            <w:tcBorders>
              <w:top w:val="single" w:sz="6" w:space="0" w:color="000000"/>
              <w:left w:val="single" w:sz="6" w:space="0" w:color="000000"/>
              <w:bottom w:val="single" w:sz="6" w:space="0" w:color="000000"/>
              <w:right w:val="single" w:sz="6" w:space="0" w:color="000000"/>
            </w:tcBorders>
            <w:shd w:val="clear" w:color="FFFFFF" w:fill="FFFFFF"/>
            <w:vAlign w:val="center"/>
          </w:tcPr>
          <w:p w:rsidR="002C52E1" w:rsidRDefault="002C52E1">
            <w:pPr>
              <w:rPr>
                <w:sz w:val="24"/>
                <w:szCs w:val="24"/>
              </w:rPr>
            </w:pPr>
          </w:p>
        </w:tc>
        <w:tc>
          <w:tcPr>
            <w:tcW w:w="3993" w:type="dxa"/>
            <w:tcBorders>
              <w:top w:val="single" w:sz="6" w:space="0" w:color="000000"/>
              <w:left w:val="single" w:sz="6" w:space="0" w:color="000000"/>
              <w:bottom w:val="single" w:sz="6" w:space="0" w:color="000000"/>
              <w:right w:val="single" w:sz="6" w:space="0" w:color="000000"/>
            </w:tcBorders>
            <w:shd w:val="clear" w:color="FFFFFF" w:fill="FFFFFF"/>
          </w:tcPr>
          <w:p w:rsidR="002C52E1" w:rsidRDefault="001F4AB3" w:rsidP="00117745">
            <w:pPr>
              <w:jc w:val="center"/>
            </w:pPr>
            <w:r>
              <w:rPr>
                <w:sz w:val="24"/>
                <w:szCs w:val="24"/>
              </w:rPr>
              <w:t>печное отопление</w:t>
            </w:r>
          </w:p>
        </w:tc>
        <w:tc>
          <w:tcPr>
            <w:tcW w:w="3046" w:type="dxa"/>
            <w:tcBorders>
              <w:top w:val="single" w:sz="6" w:space="0" w:color="000000"/>
              <w:left w:val="single" w:sz="6" w:space="0" w:color="000000"/>
              <w:bottom w:val="single" w:sz="6" w:space="0" w:color="000000"/>
              <w:right w:val="single" w:sz="6" w:space="0" w:color="000000"/>
            </w:tcBorders>
            <w:shd w:val="clear" w:color="FFFFFF" w:fill="FFFFFF"/>
          </w:tcPr>
          <w:p w:rsidR="002C52E1" w:rsidRDefault="001F4AB3" w:rsidP="00117745">
            <w:pPr>
              <w:jc w:val="center"/>
            </w:pPr>
            <w:r>
              <w:rPr>
                <w:sz w:val="24"/>
                <w:szCs w:val="24"/>
              </w:rPr>
              <w:t>Повреждено (частично разрушено)/не повреждено (частично не разрушено)</w:t>
            </w:r>
          </w:p>
        </w:tc>
      </w:tr>
      <w:tr w:rsidR="002C52E1" w:rsidTr="00117745">
        <w:tc>
          <w:tcPr>
            <w:tcW w:w="2467" w:type="dxa"/>
            <w:vMerge/>
            <w:tcBorders>
              <w:top w:val="single" w:sz="6" w:space="0" w:color="000000"/>
              <w:left w:val="single" w:sz="6" w:space="0" w:color="000000"/>
              <w:bottom w:val="single" w:sz="6" w:space="0" w:color="000000"/>
              <w:right w:val="single" w:sz="6" w:space="0" w:color="000000"/>
            </w:tcBorders>
            <w:shd w:val="clear" w:color="FFFFFF" w:fill="FFFFFF"/>
            <w:vAlign w:val="center"/>
          </w:tcPr>
          <w:p w:rsidR="002C52E1" w:rsidRDefault="002C52E1">
            <w:pPr>
              <w:rPr>
                <w:sz w:val="24"/>
                <w:szCs w:val="24"/>
              </w:rPr>
            </w:pPr>
          </w:p>
        </w:tc>
        <w:tc>
          <w:tcPr>
            <w:tcW w:w="3993" w:type="dxa"/>
            <w:tcBorders>
              <w:top w:val="single" w:sz="6" w:space="0" w:color="000000"/>
              <w:left w:val="single" w:sz="6" w:space="0" w:color="000000"/>
              <w:bottom w:val="single" w:sz="6" w:space="0" w:color="000000"/>
              <w:right w:val="single" w:sz="6" w:space="0" w:color="000000"/>
            </w:tcBorders>
            <w:shd w:val="clear" w:color="FFFFFF" w:fill="FFFFFF"/>
          </w:tcPr>
          <w:p w:rsidR="002C52E1" w:rsidRDefault="001F4AB3" w:rsidP="00117745">
            <w:pPr>
              <w:jc w:val="center"/>
            </w:pPr>
            <w:r>
              <w:rPr>
                <w:sz w:val="24"/>
                <w:szCs w:val="24"/>
              </w:rPr>
              <w:t>электроосвещение</w:t>
            </w:r>
          </w:p>
        </w:tc>
        <w:tc>
          <w:tcPr>
            <w:tcW w:w="3046" w:type="dxa"/>
            <w:tcBorders>
              <w:top w:val="single" w:sz="6" w:space="0" w:color="000000"/>
              <w:left w:val="single" w:sz="6" w:space="0" w:color="000000"/>
              <w:bottom w:val="single" w:sz="6" w:space="0" w:color="000000"/>
              <w:right w:val="single" w:sz="6" w:space="0" w:color="000000"/>
            </w:tcBorders>
            <w:shd w:val="clear" w:color="FFFFFF" w:fill="FFFFFF"/>
          </w:tcPr>
          <w:p w:rsidR="002C52E1" w:rsidRDefault="001F4AB3" w:rsidP="00117745">
            <w:pPr>
              <w:jc w:val="center"/>
            </w:pPr>
            <w:r>
              <w:rPr>
                <w:sz w:val="24"/>
                <w:szCs w:val="24"/>
              </w:rPr>
              <w:t>Повреждено (частично разрушено)/не повреждено (частично не разрушено)</w:t>
            </w:r>
          </w:p>
        </w:tc>
      </w:tr>
      <w:tr w:rsidR="002C52E1" w:rsidTr="00117745">
        <w:tc>
          <w:tcPr>
            <w:tcW w:w="2467" w:type="dxa"/>
            <w:vMerge/>
            <w:tcBorders>
              <w:top w:val="single" w:sz="6" w:space="0" w:color="000000"/>
              <w:left w:val="single" w:sz="6" w:space="0" w:color="000000"/>
              <w:bottom w:val="single" w:sz="6" w:space="0" w:color="000000"/>
              <w:right w:val="single" w:sz="6" w:space="0" w:color="000000"/>
            </w:tcBorders>
            <w:shd w:val="clear" w:color="FFFFFF" w:fill="FFFFFF"/>
            <w:vAlign w:val="center"/>
          </w:tcPr>
          <w:p w:rsidR="002C52E1" w:rsidRDefault="002C52E1">
            <w:pPr>
              <w:rPr>
                <w:sz w:val="24"/>
                <w:szCs w:val="24"/>
              </w:rPr>
            </w:pPr>
          </w:p>
        </w:tc>
        <w:tc>
          <w:tcPr>
            <w:tcW w:w="3993" w:type="dxa"/>
            <w:tcBorders>
              <w:top w:val="single" w:sz="6" w:space="0" w:color="000000"/>
              <w:left w:val="single" w:sz="6" w:space="0" w:color="000000"/>
              <w:bottom w:val="single" w:sz="6" w:space="0" w:color="000000"/>
              <w:right w:val="single" w:sz="6" w:space="0" w:color="000000"/>
            </w:tcBorders>
            <w:shd w:val="clear" w:color="FFFFFF" w:fill="FFFFFF"/>
          </w:tcPr>
          <w:p w:rsidR="002C52E1" w:rsidRDefault="001F4AB3" w:rsidP="00117745">
            <w:pPr>
              <w:jc w:val="center"/>
            </w:pPr>
            <w:r>
              <w:rPr>
                <w:sz w:val="24"/>
                <w:szCs w:val="24"/>
              </w:rPr>
              <w:t>прочие</w:t>
            </w:r>
          </w:p>
        </w:tc>
        <w:tc>
          <w:tcPr>
            <w:tcW w:w="3046" w:type="dxa"/>
            <w:tcBorders>
              <w:top w:val="single" w:sz="6" w:space="0" w:color="000000"/>
              <w:left w:val="single" w:sz="6" w:space="0" w:color="000000"/>
              <w:bottom w:val="single" w:sz="6" w:space="0" w:color="000000"/>
              <w:right w:val="single" w:sz="6" w:space="0" w:color="000000"/>
            </w:tcBorders>
            <w:shd w:val="clear" w:color="FFFFFF" w:fill="FFFFFF"/>
          </w:tcPr>
          <w:p w:rsidR="002C52E1" w:rsidRDefault="001F4AB3" w:rsidP="00117745">
            <w:pPr>
              <w:jc w:val="center"/>
            </w:pPr>
            <w:r>
              <w:rPr>
                <w:sz w:val="24"/>
                <w:szCs w:val="24"/>
              </w:rPr>
              <w:t>Повреждены (частично разрушены)/не повреждены (частично не разрушены)</w:t>
            </w:r>
          </w:p>
        </w:tc>
      </w:tr>
      <w:tr w:rsidR="002C52E1" w:rsidTr="00117745">
        <w:tc>
          <w:tcPr>
            <w:tcW w:w="2467" w:type="dxa"/>
            <w:vMerge/>
            <w:tcBorders>
              <w:top w:val="single" w:sz="6" w:space="0" w:color="000000"/>
              <w:left w:val="single" w:sz="6" w:space="0" w:color="000000"/>
              <w:bottom w:val="single" w:sz="6" w:space="0" w:color="000000"/>
              <w:right w:val="single" w:sz="6" w:space="0" w:color="000000"/>
            </w:tcBorders>
            <w:shd w:val="clear" w:color="FFFFFF" w:fill="FFFFFF"/>
            <w:vAlign w:val="center"/>
          </w:tcPr>
          <w:p w:rsidR="002C52E1" w:rsidRDefault="002C52E1">
            <w:pPr>
              <w:rPr>
                <w:sz w:val="24"/>
                <w:szCs w:val="24"/>
              </w:rPr>
            </w:pPr>
          </w:p>
        </w:tc>
        <w:tc>
          <w:tcPr>
            <w:tcW w:w="3993" w:type="dxa"/>
            <w:tcBorders>
              <w:top w:val="single" w:sz="6" w:space="0" w:color="000000"/>
              <w:left w:val="single" w:sz="6" w:space="0" w:color="000000"/>
              <w:bottom w:val="single" w:sz="6" w:space="0" w:color="000000"/>
              <w:right w:val="single" w:sz="6" w:space="0" w:color="000000"/>
            </w:tcBorders>
            <w:shd w:val="clear" w:color="FFFFFF" w:fill="FFFFFF"/>
          </w:tcPr>
          <w:p w:rsidR="002C52E1" w:rsidRDefault="001F4AB3" w:rsidP="00117745">
            <w:pPr>
              <w:jc w:val="center"/>
            </w:pPr>
            <w:r>
              <w:rPr>
                <w:sz w:val="24"/>
                <w:szCs w:val="24"/>
              </w:rPr>
              <w:t>2) теплоснабжение здания (жилого помещения)</w:t>
            </w:r>
          </w:p>
        </w:tc>
        <w:tc>
          <w:tcPr>
            <w:tcW w:w="3046" w:type="dxa"/>
            <w:tcBorders>
              <w:top w:val="single" w:sz="6" w:space="0" w:color="000000"/>
              <w:left w:val="single" w:sz="6" w:space="0" w:color="000000"/>
              <w:bottom w:val="single" w:sz="6" w:space="0" w:color="000000"/>
              <w:right w:val="single" w:sz="6" w:space="0" w:color="000000"/>
            </w:tcBorders>
            <w:shd w:val="clear" w:color="FFFFFF" w:fill="FFFFFF"/>
          </w:tcPr>
          <w:p w:rsidR="002C52E1" w:rsidRDefault="001F4AB3" w:rsidP="00117745">
            <w:pPr>
              <w:jc w:val="center"/>
            </w:pPr>
            <w:r>
              <w:rPr>
                <w:sz w:val="24"/>
                <w:szCs w:val="24"/>
              </w:rPr>
              <w:t>Нарушено/не нарушено</w:t>
            </w:r>
          </w:p>
        </w:tc>
      </w:tr>
      <w:tr w:rsidR="002C52E1" w:rsidTr="00117745">
        <w:tc>
          <w:tcPr>
            <w:tcW w:w="2467" w:type="dxa"/>
            <w:vMerge/>
            <w:tcBorders>
              <w:top w:val="single" w:sz="6" w:space="0" w:color="000000"/>
              <w:left w:val="single" w:sz="6" w:space="0" w:color="000000"/>
              <w:bottom w:val="single" w:sz="6" w:space="0" w:color="000000"/>
              <w:right w:val="single" w:sz="6" w:space="0" w:color="000000"/>
            </w:tcBorders>
            <w:shd w:val="clear" w:color="FFFFFF" w:fill="FFFFFF"/>
            <w:vAlign w:val="center"/>
          </w:tcPr>
          <w:p w:rsidR="002C52E1" w:rsidRDefault="002C52E1">
            <w:pPr>
              <w:rPr>
                <w:sz w:val="24"/>
                <w:szCs w:val="24"/>
              </w:rPr>
            </w:pPr>
          </w:p>
        </w:tc>
        <w:tc>
          <w:tcPr>
            <w:tcW w:w="3993" w:type="dxa"/>
            <w:tcBorders>
              <w:top w:val="single" w:sz="6" w:space="0" w:color="000000"/>
              <w:left w:val="single" w:sz="6" w:space="0" w:color="000000"/>
              <w:bottom w:val="single" w:sz="6" w:space="0" w:color="000000"/>
              <w:right w:val="single" w:sz="6" w:space="0" w:color="000000"/>
            </w:tcBorders>
            <w:shd w:val="clear" w:color="FFFFFF" w:fill="FFFFFF"/>
          </w:tcPr>
          <w:p w:rsidR="002C52E1" w:rsidRDefault="001F4AB3" w:rsidP="00117745">
            <w:pPr>
              <w:jc w:val="center"/>
            </w:pPr>
            <w:r>
              <w:rPr>
                <w:sz w:val="24"/>
                <w:szCs w:val="24"/>
              </w:rPr>
              <w:t>3) водоснабжение здания (жилого помещения)</w:t>
            </w:r>
          </w:p>
        </w:tc>
        <w:tc>
          <w:tcPr>
            <w:tcW w:w="3046" w:type="dxa"/>
            <w:tcBorders>
              <w:top w:val="single" w:sz="6" w:space="0" w:color="000000"/>
              <w:left w:val="single" w:sz="6" w:space="0" w:color="000000"/>
              <w:bottom w:val="single" w:sz="6" w:space="0" w:color="000000"/>
              <w:right w:val="single" w:sz="6" w:space="0" w:color="000000"/>
            </w:tcBorders>
            <w:shd w:val="clear" w:color="FFFFFF" w:fill="FFFFFF"/>
          </w:tcPr>
          <w:p w:rsidR="002C52E1" w:rsidRDefault="001F4AB3" w:rsidP="00117745">
            <w:pPr>
              <w:jc w:val="center"/>
            </w:pPr>
            <w:r>
              <w:rPr>
                <w:sz w:val="24"/>
                <w:szCs w:val="24"/>
              </w:rPr>
              <w:t>Нарушено/не нарушено</w:t>
            </w:r>
          </w:p>
        </w:tc>
      </w:tr>
      <w:tr w:rsidR="002C52E1" w:rsidTr="00117745">
        <w:tc>
          <w:tcPr>
            <w:tcW w:w="2467" w:type="dxa"/>
            <w:vMerge/>
            <w:tcBorders>
              <w:top w:val="single" w:sz="6" w:space="0" w:color="000000"/>
              <w:left w:val="single" w:sz="6" w:space="0" w:color="000000"/>
              <w:bottom w:val="single" w:sz="6" w:space="0" w:color="000000"/>
              <w:right w:val="single" w:sz="6" w:space="0" w:color="000000"/>
            </w:tcBorders>
            <w:shd w:val="clear" w:color="FFFFFF" w:fill="FFFFFF"/>
            <w:vAlign w:val="center"/>
          </w:tcPr>
          <w:p w:rsidR="002C52E1" w:rsidRDefault="002C52E1">
            <w:pPr>
              <w:rPr>
                <w:sz w:val="24"/>
                <w:szCs w:val="24"/>
              </w:rPr>
            </w:pPr>
          </w:p>
        </w:tc>
        <w:tc>
          <w:tcPr>
            <w:tcW w:w="3993" w:type="dxa"/>
            <w:tcBorders>
              <w:top w:val="single" w:sz="6" w:space="0" w:color="000000"/>
              <w:left w:val="single" w:sz="6" w:space="0" w:color="000000"/>
              <w:bottom w:val="single" w:sz="6" w:space="0" w:color="000000"/>
              <w:right w:val="single" w:sz="6" w:space="0" w:color="000000"/>
            </w:tcBorders>
            <w:shd w:val="clear" w:color="FFFFFF" w:fill="FFFFFF"/>
          </w:tcPr>
          <w:p w:rsidR="002C52E1" w:rsidRDefault="001F4AB3" w:rsidP="00117745">
            <w:pPr>
              <w:jc w:val="center"/>
            </w:pPr>
            <w:r>
              <w:rPr>
                <w:sz w:val="24"/>
                <w:szCs w:val="24"/>
              </w:rPr>
              <w:t>4) электроснабжение здания (жилого помещения)</w:t>
            </w:r>
          </w:p>
        </w:tc>
        <w:tc>
          <w:tcPr>
            <w:tcW w:w="3046" w:type="dxa"/>
            <w:tcBorders>
              <w:top w:val="single" w:sz="6" w:space="0" w:color="000000"/>
              <w:left w:val="single" w:sz="6" w:space="0" w:color="000000"/>
              <w:bottom w:val="single" w:sz="6" w:space="0" w:color="000000"/>
              <w:right w:val="single" w:sz="6" w:space="0" w:color="000000"/>
            </w:tcBorders>
            <w:shd w:val="clear" w:color="FFFFFF" w:fill="FFFFFF"/>
          </w:tcPr>
          <w:p w:rsidR="002C52E1" w:rsidRDefault="001F4AB3" w:rsidP="00117745">
            <w:pPr>
              <w:jc w:val="center"/>
            </w:pPr>
            <w:r>
              <w:rPr>
                <w:sz w:val="24"/>
                <w:szCs w:val="24"/>
              </w:rPr>
              <w:t>Нарушено/не нарушено</w:t>
            </w:r>
          </w:p>
        </w:tc>
      </w:tr>
      <w:tr w:rsidR="002C52E1" w:rsidTr="00117745">
        <w:tc>
          <w:tcPr>
            <w:tcW w:w="2467" w:type="dxa"/>
            <w:vMerge/>
            <w:tcBorders>
              <w:top w:val="single" w:sz="6" w:space="0" w:color="000000"/>
              <w:left w:val="single" w:sz="6" w:space="0" w:color="000000"/>
              <w:bottom w:val="single" w:sz="6" w:space="0" w:color="000000"/>
              <w:right w:val="single" w:sz="6" w:space="0" w:color="000000"/>
            </w:tcBorders>
            <w:shd w:val="clear" w:color="FFFFFF" w:fill="FFFFFF"/>
            <w:vAlign w:val="center"/>
          </w:tcPr>
          <w:p w:rsidR="002C52E1" w:rsidRDefault="002C52E1">
            <w:pPr>
              <w:rPr>
                <w:sz w:val="24"/>
                <w:szCs w:val="24"/>
              </w:rPr>
            </w:pPr>
          </w:p>
        </w:tc>
        <w:tc>
          <w:tcPr>
            <w:tcW w:w="3993" w:type="dxa"/>
            <w:tcBorders>
              <w:top w:val="single" w:sz="6" w:space="0" w:color="000000"/>
              <w:left w:val="single" w:sz="6" w:space="0" w:color="000000"/>
              <w:bottom w:val="single" w:sz="6" w:space="0" w:color="000000"/>
              <w:right w:val="single" w:sz="6" w:space="0" w:color="000000"/>
            </w:tcBorders>
            <w:shd w:val="clear" w:color="FFFFFF" w:fill="FFFFFF"/>
          </w:tcPr>
          <w:p w:rsidR="002C52E1" w:rsidRDefault="001F4AB3" w:rsidP="00117745">
            <w:pPr>
              <w:jc w:val="center"/>
            </w:pPr>
            <w:r>
              <w:rPr>
                <w:sz w:val="24"/>
                <w:szCs w:val="24"/>
              </w:rPr>
              <w:t>5) возможность использования лифта</w:t>
            </w:r>
          </w:p>
        </w:tc>
        <w:tc>
          <w:tcPr>
            <w:tcW w:w="3046" w:type="dxa"/>
            <w:tcBorders>
              <w:top w:val="single" w:sz="6" w:space="0" w:color="000000"/>
              <w:left w:val="single" w:sz="6" w:space="0" w:color="000000"/>
              <w:bottom w:val="single" w:sz="6" w:space="0" w:color="000000"/>
              <w:right w:val="single" w:sz="6" w:space="0" w:color="000000"/>
            </w:tcBorders>
            <w:shd w:val="clear" w:color="FFFFFF" w:fill="FFFFFF"/>
          </w:tcPr>
          <w:p w:rsidR="002C52E1" w:rsidRDefault="001F4AB3" w:rsidP="00117745">
            <w:pPr>
              <w:jc w:val="center"/>
            </w:pPr>
            <w:r>
              <w:rPr>
                <w:sz w:val="24"/>
                <w:szCs w:val="24"/>
              </w:rPr>
              <w:t>Возможно/невозможно</w:t>
            </w:r>
          </w:p>
        </w:tc>
      </w:tr>
      <w:tr w:rsidR="002C52E1" w:rsidTr="00117745">
        <w:tc>
          <w:tcPr>
            <w:tcW w:w="2467" w:type="dxa"/>
            <w:tcBorders>
              <w:top w:val="single" w:sz="6" w:space="0" w:color="000000"/>
              <w:left w:val="single" w:sz="6" w:space="0" w:color="000000"/>
              <w:bottom w:val="single" w:sz="6" w:space="0" w:color="000000"/>
              <w:right w:val="single" w:sz="6" w:space="0" w:color="000000"/>
            </w:tcBorders>
            <w:shd w:val="clear" w:color="FFFFFF" w:fill="FFFFFF"/>
          </w:tcPr>
          <w:p w:rsidR="002C52E1" w:rsidRDefault="001F4AB3" w:rsidP="00117745">
            <w:pPr>
              <w:jc w:val="center"/>
            </w:pPr>
            <w:r>
              <w:rPr>
                <w:sz w:val="24"/>
                <w:szCs w:val="24"/>
              </w:rPr>
              <w:t>Нарушение санитарно-эпидемиологического благополучия заявителя</w:t>
            </w:r>
          </w:p>
        </w:tc>
        <w:tc>
          <w:tcPr>
            <w:tcW w:w="3993" w:type="dxa"/>
            <w:tcBorders>
              <w:top w:val="single" w:sz="6" w:space="0" w:color="000000"/>
              <w:left w:val="single" w:sz="6" w:space="0" w:color="000000"/>
              <w:bottom w:val="single" w:sz="6" w:space="0" w:color="000000"/>
              <w:right w:val="single" w:sz="6" w:space="0" w:color="000000"/>
            </w:tcBorders>
            <w:shd w:val="clear" w:color="FFFFFF" w:fill="FFFFFF"/>
          </w:tcPr>
          <w:p w:rsidR="002C52E1" w:rsidRDefault="002C52E1" w:rsidP="00117745">
            <w:pPr>
              <w:jc w:val="center"/>
            </w:pPr>
          </w:p>
        </w:tc>
        <w:tc>
          <w:tcPr>
            <w:tcW w:w="3046" w:type="dxa"/>
            <w:tcBorders>
              <w:top w:val="single" w:sz="6" w:space="0" w:color="000000"/>
              <w:left w:val="single" w:sz="6" w:space="0" w:color="000000"/>
              <w:bottom w:val="single" w:sz="6" w:space="0" w:color="000000"/>
              <w:right w:val="single" w:sz="6" w:space="0" w:color="000000"/>
            </w:tcBorders>
            <w:shd w:val="clear" w:color="FFFFFF" w:fill="FFFFFF"/>
          </w:tcPr>
          <w:p w:rsidR="002C52E1" w:rsidRDefault="001F4AB3" w:rsidP="00117745">
            <w:pPr>
              <w:jc w:val="center"/>
            </w:pPr>
            <w:r>
              <w:rPr>
                <w:sz w:val="24"/>
                <w:szCs w:val="24"/>
              </w:rPr>
              <w:t>Нарушено/не нарушено</w:t>
            </w:r>
          </w:p>
        </w:tc>
      </w:tr>
    </w:tbl>
    <w:p w:rsidR="002C52E1" w:rsidRDefault="002C52E1"/>
    <w:p w:rsidR="002C52E1" w:rsidRDefault="001F4AB3">
      <w:pPr>
        <w:ind w:firstLine="285"/>
        <w:jc w:val="both"/>
      </w:pPr>
      <w:r>
        <w:t xml:space="preserve">Факт нарушения условий жизнедеятельности при чрезвычайной ситуации устанавливается исходя из совокупности критериев нарушения условий жизнедеятельности, а также хотя бы одного из показателей критерия, характеризующего невозможность проживания заявителя в жилых помещениях (местах проживания). </w:t>
      </w:r>
    </w:p>
    <w:p w:rsidR="002C52E1" w:rsidRDefault="001F4AB3">
      <w:r>
        <w:t xml:space="preserve">  Факт нарушения условий жизнедеятельности </w:t>
      </w:r>
    </w:p>
    <w:p w:rsidR="002C52E1" w:rsidRDefault="001F4AB3">
      <w:pPr>
        <w:jc w:val="both"/>
      </w:pPr>
      <w:r>
        <w:t>___________________________________________</w:t>
      </w:r>
      <w:r w:rsidR="00117745">
        <w:t>__</w:t>
      </w:r>
      <w:r>
        <w:t xml:space="preserve">_______________________ </w:t>
      </w:r>
    </w:p>
    <w:p w:rsidR="002C52E1" w:rsidRDefault="001F4AB3">
      <w:pPr>
        <w:jc w:val="center"/>
      </w:pPr>
      <w:r>
        <w:rPr>
          <w:sz w:val="19"/>
          <w:szCs w:val="19"/>
        </w:rPr>
        <w:t xml:space="preserve">(ФИО заявителя) </w:t>
      </w:r>
    </w:p>
    <w:p w:rsidR="002C52E1" w:rsidRDefault="001F4AB3">
      <w:pPr>
        <w:ind w:firstLine="285"/>
        <w:jc w:val="both"/>
      </w:pPr>
      <w:r>
        <w:t xml:space="preserve">в результате чрезвычайной ситуации установлен/не установлен. </w:t>
      </w:r>
    </w:p>
    <w:p w:rsidR="002C52E1" w:rsidRDefault="001F4AB3">
      <w:pPr>
        <w:jc w:val="center"/>
      </w:pPr>
      <w:r>
        <w:rPr>
          <w:sz w:val="19"/>
          <w:szCs w:val="19"/>
        </w:rPr>
        <w:t xml:space="preserve">(нужное подчеркнуть) </w:t>
      </w:r>
    </w:p>
    <w:p w:rsidR="002C52E1" w:rsidRDefault="001F4AB3">
      <w:r>
        <w:rPr>
          <w:sz w:val="19"/>
          <w:szCs w:val="19"/>
        </w:rPr>
        <w:t xml:space="preserve">  </w:t>
      </w:r>
    </w:p>
    <w:p w:rsidR="002C52E1" w:rsidRDefault="001F4AB3">
      <w:pPr>
        <w:ind w:firstLine="285"/>
        <w:jc w:val="both"/>
      </w:pPr>
      <w:r>
        <w:t xml:space="preserve">Председатель комиссии: </w:t>
      </w:r>
    </w:p>
    <w:p w:rsidR="002C52E1" w:rsidRDefault="001F4AB3">
      <w:pPr>
        <w:jc w:val="both"/>
      </w:pPr>
      <w:r>
        <w:rPr>
          <w:sz w:val="19"/>
          <w:szCs w:val="19"/>
        </w:rPr>
        <w:t>_____________________________________________________________________________________</w:t>
      </w:r>
      <w:r w:rsidR="00117745">
        <w:rPr>
          <w:sz w:val="19"/>
          <w:szCs w:val="19"/>
        </w:rPr>
        <w:t>__</w:t>
      </w:r>
      <w:r>
        <w:rPr>
          <w:sz w:val="19"/>
          <w:szCs w:val="19"/>
        </w:rPr>
        <w:t xml:space="preserve">_____________ </w:t>
      </w:r>
    </w:p>
    <w:p w:rsidR="002C52E1" w:rsidRDefault="001F4AB3">
      <w:pPr>
        <w:jc w:val="center"/>
      </w:pPr>
      <w:r>
        <w:rPr>
          <w:sz w:val="19"/>
          <w:szCs w:val="19"/>
        </w:rPr>
        <w:t xml:space="preserve">(должность, подпись, фамилия, инициалы) </w:t>
      </w:r>
    </w:p>
    <w:p w:rsidR="002C52E1" w:rsidRDefault="001F4AB3">
      <w:pPr>
        <w:ind w:firstLine="285"/>
        <w:jc w:val="both"/>
      </w:pPr>
      <w:r>
        <w:t xml:space="preserve">Члены комиссии: </w:t>
      </w:r>
    </w:p>
    <w:p w:rsidR="002C52E1" w:rsidRDefault="001F4AB3">
      <w:pPr>
        <w:jc w:val="both"/>
      </w:pPr>
      <w:r>
        <w:rPr>
          <w:sz w:val="19"/>
          <w:szCs w:val="19"/>
        </w:rPr>
        <w:t>_________________________________________________________________________________________</w:t>
      </w:r>
      <w:r w:rsidR="00117745">
        <w:rPr>
          <w:sz w:val="19"/>
          <w:szCs w:val="19"/>
        </w:rPr>
        <w:t>__</w:t>
      </w:r>
      <w:r>
        <w:rPr>
          <w:sz w:val="19"/>
          <w:szCs w:val="19"/>
        </w:rPr>
        <w:t xml:space="preserve">_________ </w:t>
      </w:r>
    </w:p>
    <w:p w:rsidR="002C52E1" w:rsidRDefault="001F4AB3">
      <w:pPr>
        <w:jc w:val="center"/>
      </w:pPr>
      <w:r>
        <w:rPr>
          <w:sz w:val="19"/>
          <w:szCs w:val="19"/>
        </w:rPr>
        <w:t xml:space="preserve">(должность, подпись, фамилия, инициалы) </w:t>
      </w:r>
    </w:p>
    <w:p w:rsidR="002C52E1" w:rsidRDefault="001F4AB3">
      <w:pPr>
        <w:jc w:val="both"/>
      </w:pPr>
      <w:r>
        <w:rPr>
          <w:sz w:val="19"/>
          <w:szCs w:val="19"/>
        </w:rPr>
        <w:t>____________________________________________________________________________________________</w:t>
      </w:r>
      <w:r w:rsidR="00117745">
        <w:rPr>
          <w:sz w:val="19"/>
          <w:szCs w:val="19"/>
        </w:rPr>
        <w:t>__</w:t>
      </w:r>
      <w:r>
        <w:rPr>
          <w:sz w:val="19"/>
          <w:szCs w:val="19"/>
        </w:rPr>
        <w:t xml:space="preserve">______ </w:t>
      </w:r>
    </w:p>
    <w:p w:rsidR="002C52E1" w:rsidRDefault="001F4AB3">
      <w:pPr>
        <w:jc w:val="center"/>
      </w:pPr>
      <w:r>
        <w:rPr>
          <w:sz w:val="19"/>
          <w:szCs w:val="19"/>
        </w:rPr>
        <w:t xml:space="preserve">(должность, подпись, фамилия, инициалы) </w:t>
      </w:r>
    </w:p>
    <w:p w:rsidR="002C52E1" w:rsidRDefault="001F4AB3">
      <w:pPr>
        <w:jc w:val="both"/>
      </w:pPr>
      <w:r>
        <w:rPr>
          <w:sz w:val="19"/>
          <w:szCs w:val="19"/>
        </w:rPr>
        <w:t>_____________________________________________________________________________________________</w:t>
      </w:r>
      <w:r w:rsidR="00117745">
        <w:rPr>
          <w:sz w:val="19"/>
          <w:szCs w:val="19"/>
        </w:rPr>
        <w:t>__</w:t>
      </w:r>
      <w:r>
        <w:rPr>
          <w:sz w:val="19"/>
          <w:szCs w:val="19"/>
        </w:rPr>
        <w:t xml:space="preserve">_____ </w:t>
      </w:r>
    </w:p>
    <w:p w:rsidR="002C52E1" w:rsidRDefault="001F4AB3">
      <w:pPr>
        <w:jc w:val="center"/>
      </w:pPr>
      <w:r>
        <w:rPr>
          <w:sz w:val="19"/>
          <w:szCs w:val="19"/>
        </w:rPr>
        <w:t xml:space="preserve">(должность, подпись, фамилия, инициалы) </w:t>
      </w:r>
    </w:p>
    <w:p w:rsidR="002C52E1" w:rsidRDefault="001F4AB3">
      <w:pPr>
        <w:ind w:firstLine="285"/>
        <w:jc w:val="both"/>
      </w:pPr>
      <w:r>
        <w:t xml:space="preserve">С заключением комиссии ознакомлен: </w:t>
      </w:r>
    </w:p>
    <w:p w:rsidR="002C52E1" w:rsidRDefault="001F4AB3">
      <w:pPr>
        <w:ind w:firstLine="285"/>
        <w:jc w:val="both"/>
      </w:pPr>
      <w:r>
        <w:t xml:space="preserve">1. заявитель </w:t>
      </w:r>
      <w:r>
        <w:rPr>
          <w:sz w:val="19"/>
          <w:szCs w:val="19"/>
        </w:rPr>
        <w:t>_________________________________________________________________________</w:t>
      </w:r>
      <w:r w:rsidR="00117745">
        <w:rPr>
          <w:sz w:val="19"/>
          <w:szCs w:val="19"/>
        </w:rPr>
        <w:t>____</w:t>
      </w:r>
      <w:r>
        <w:rPr>
          <w:sz w:val="19"/>
          <w:szCs w:val="19"/>
        </w:rPr>
        <w:t xml:space="preserve">____, </w:t>
      </w:r>
    </w:p>
    <w:p w:rsidR="002C52E1" w:rsidRDefault="001F4AB3">
      <w:pPr>
        <w:jc w:val="center"/>
      </w:pPr>
      <w:r>
        <w:rPr>
          <w:sz w:val="19"/>
          <w:szCs w:val="19"/>
        </w:rPr>
        <w:t xml:space="preserve">(подпись, фамилия, инициалы) </w:t>
      </w:r>
    </w:p>
    <w:p w:rsidR="002C52E1" w:rsidRDefault="001F4AB3">
      <w:pPr>
        <w:ind w:firstLine="285"/>
        <w:jc w:val="both"/>
      </w:pPr>
      <w:r>
        <w:t xml:space="preserve">2. иные граждане, проживающие совместно с заявителем в домовладении: </w:t>
      </w:r>
    </w:p>
    <w:p w:rsidR="002C52E1" w:rsidRDefault="001F4AB3">
      <w:pPr>
        <w:jc w:val="both"/>
      </w:pPr>
      <w:r>
        <w:t>_______________________________________________________________</w:t>
      </w:r>
      <w:r w:rsidR="00117745">
        <w:t>__</w:t>
      </w:r>
      <w:r>
        <w:t xml:space="preserve">___ </w:t>
      </w:r>
    </w:p>
    <w:p w:rsidR="002C52E1" w:rsidRDefault="001F4AB3">
      <w:pPr>
        <w:jc w:val="center"/>
      </w:pPr>
      <w:r>
        <w:rPr>
          <w:sz w:val="19"/>
          <w:szCs w:val="19"/>
        </w:rPr>
        <w:t xml:space="preserve">(подпись, фамилия, инициалы) </w:t>
      </w:r>
    </w:p>
    <w:p w:rsidR="002C52E1" w:rsidRDefault="001F4AB3">
      <w:pPr>
        <w:jc w:val="center"/>
      </w:pPr>
      <w:r>
        <w:lastRenderedPageBreak/>
        <w:t>_____________________________________________________________</w:t>
      </w:r>
      <w:r w:rsidR="00117745">
        <w:t>_</w:t>
      </w:r>
      <w:r>
        <w:t xml:space="preserve">_____ </w:t>
      </w:r>
      <w:r>
        <w:rPr>
          <w:sz w:val="19"/>
          <w:szCs w:val="19"/>
        </w:rPr>
        <w:t xml:space="preserve">(подпись, фамилия, инициалы) </w:t>
      </w:r>
    </w:p>
    <w:p w:rsidR="002C52E1" w:rsidRDefault="001F4AB3">
      <w:pPr>
        <w:jc w:val="center"/>
      </w:pPr>
      <w:r>
        <w:t>_______________________________________________________________</w:t>
      </w:r>
      <w:r w:rsidR="00117745">
        <w:t>_</w:t>
      </w:r>
      <w:r>
        <w:t xml:space="preserve">___ </w:t>
      </w:r>
      <w:r>
        <w:rPr>
          <w:sz w:val="19"/>
          <w:szCs w:val="19"/>
        </w:rPr>
        <w:t xml:space="preserve">(подпись, фамилия, инициалы) </w:t>
      </w:r>
    </w:p>
    <w:p w:rsidR="002C52E1" w:rsidRDefault="001F4AB3">
      <w:pPr>
        <w:jc w:val="center"/>
      </w:pPr>
      <w:r>
        <w:t>_______________________________________________________________</w:t>
      </w:r>
      <w:r w:rsidR="00117745">
        <w:t>__</w:t>
      </w:r>
      <w:r>
        <w:t>__</w:t>
      </w:r>
      <w:r>
        <w:rPr>
          <w:sz w:val="19"/>
          <w:szCs w:val="19"/>
        </w:rPr>
        <w:t xml:space="preserve"> (подпись, фамилия, инициалы) </w:t>
      </w:r>
    </w:p>
    <w:p w:rsidR="002C52E1" w:rsidRDefault="001F4AB3">
      <w:pPr>
        <w:jc w:val="center"/>
      </w:pPr>
      <w:r>
        <w:t>________________________________________________________________</w:t>
      </w:r>
      <w:r w:rsidR="00117745">
        <w:t>_</w:t>
      </w:r>
      <w:r>
        <w:t>__</w:t>
      </w:r>
    </w:p>
    <w:p w:rsidR="002C52E1" w:rsidRDefault="001F4AB3">
      <w:pPr>
        <w:jc w:val="center"/>
      </w:pPr>
      <w:r>
        <w:rPr>
          <w:sz w:val="19"/>
          <w:szCs w:val="19"/>
        </w:rPr>
        <w:t xml:space="preserve">(подпись, фамилия, инициалы) </w:t>
      </w:r>
    </w:p>
    <w:p w:rsidR="002C52E1" w:rsidRDefault="002C52E1">
      <w:pPr>
        <w:widowControl w:val="0"/>
        <w:spacing w:line="240" w:lineRule="exact"/>
        <w:ind w:left="5670"/>
        <w:rPr>
          <w:rFonts w:eastAsia="Arial"/>
        </w:rPr>
      </w:pPr>
    </w:p>
    <w:p w:rsidR="002C52E1" w:rsidRDefault="002C52E1">
      <w:pPr>
        <w:widowControl w:val="0"/>
        <w:spacing w:line="240" w:lineRule="exact"/>
        <w:ind w:left="5499"/>
        <w:rPr>
          <w:rFonts w:eastAsia="Arial"/>
        </w:rPr>
      </w:pPr>
    </w:p>
    <w:p w:rsidR="002C52E1" w:rsidRDefault="002C52E1">
      <w:pPr>
        <w:widowControl w:val="0"/>
        <w:spacing w:line="240" w:lineRule="exact"/>
        <w:ind w:left="5499"/>
        <w:rPr>
          <w:rFonts w:eastAsia="Arial"/>
        </w:rPr>
      </w:pPr>
    </w:p>
    <w:p w:rsidR="002C52E1" w:rsidRDefault="002C52E1">
      <w:pPr>
        <w:widowControl w:val="0"/>
        <w:spacing w:line="240" w:lineRule="exact"/>
        <w:ind w:left="5499"/>
        <w:rPr>
          <w:rFonts w:eastAsia="Arial"/>
        </w:rPr>
      </w:pPr>
    </w:p>
    <w:p w:rsidR="002C52E1" w:rsidRDefault="002C52E1">
      <w:pPr>
        <w:widowControl w:val="0"/>
        <w:spacing w:line="240" w:lineRule="exact"/>
        <w:ind w:left="5499"/>
        <w:rPr>
          <w:rFonts w:eastAsia="Arial"/>
        </w:rPr>
      </w:pPr>
    </w:p>
    <w:p w:rsidR="002C52E1" w:rsidRDefault="002C52E1">
      <w:pPr>
        <w:widowControl w:val="0"/>
        <w:spacing w:line="240" w:lineRule="exact"/>
        <w:ind w:left="5499"/>
        <w:rPr>
          <w:rFonts w:eastAsia="Arial"/>
        </w:rPr>
      </w:pPr>
    </w:p>
    <w:p w:rsidR="002C52E1" w:rsidRDefault="002C52E1">
      <w:pPr>
        <w:widowControl w:val="0"/>
        <w:spacing w:line="240" w:lineRule="exact"/>
        <w:ind w:left="5499"/>
        <w:rPr>
          <w:rFonts w:eastAsia="Arial"/>
        </w:rPr>
      </w:pPr>
    </w:p>
    <w:p w:rsidR="002C52E1" w:rsidRDefault="002C52E1">
      <w:pPr>
        <w:widowControl w:val="0"/>
        <w:spacing w:line="240" w:lineRule="exact"/>
        <w:ind w:left="5499"/>
        <w:rPr>
          <w:rFonts w:eastAsia="Arial"/>
        </w:rPr>
      </w:pPr>
    </w:p>
    <w:p w:rsidR="002C52E1" w:rsidRDefault="002C52E1">
      <w:pPr>
        <w:widowControl w:val="0"/>
        <w:spacing w:line="240" w:lineRule="exact"/>
        <w:ind w:left="5499"/>
        <w:rPr>
          <w:rFonts w:eastAsia="Arial"/>
        </w:rPr>
      </w:pPr>
    </w:p>
    <w:p w:rsidR="002C52E1" w:rsidRDefault="002C52E1">
      <w:pPr>
        <w:widowControl w:val="0"/>
        <w:spacing w:line="240" w:lineRule="exact"/>
        <w:ind w:left="5499"/>
        <w:rPr>
          <w:rFonts w:eastAsia="Arial"/>
        </w:rPr>
      </w:pPr>
    </w:p>
    <w:p w:rsidR="00117745" w:rsidRDefault="00117745">
      <w:pPr>
        <w:widowControl w:val="0"/>
        <w:spacing w:line="240" w:lineRule="exact"/>
        <w:ind w:left="5499"/>
        <w:rPr>
          <w:rFonts w:eastAsia="Arial"/>
        </w:rPr>
      </w:pPr>
    </w:p>
    <w:p w:rsidR="00117745" w:rsidRDefault="00117745">
      <w:pPr>
        <w:widowControl w:val="0"/>
        <w:spacing w:line="240" w:lineRule="exact"/>
        <w:ind w:left="5499"/>
        <w:rPr>
          <w:rFonts w:eastAsia="Arial"/>
        </w:rPr>
      </w:pPr>
    </w:p>
    <w:p w:rsidR="00117745" w:rsidRDefault="00117745">
      <w:pPr>
        <w:widowControl w:val="0"/>
        <w:spacing w:line="240" w:lineRule="exact"/>
        <w:ind w:left="5499"/>
        <w:rPr>
          <w:rFonts w:eastAsia="Arial"/>
        </w:rPr>
      </w:pPr>
    </w:p>
    <w:p w:rsidR="00117745" w:rsidRDefault="00117745">
      <w:pPr>
        <w:widowControl w:val="0"/>
        <w:spacing w:line="240" w:lineRule="exact"/>
        <w:ind w:left="5499"/>
        <w:rPr>
          <w:rFonts w:eastAsia="Arial"/>
        </w:rPr>
      </w:pPr>
    </w:p>
    <w:p w:rsidR="00117745" w:rsidRDefault="00117745">
      <w:pPr>
        <w:widowControl w:val="0"/>
        <w:spacing w:line="240" w:lineRule="exact"/>
        <w:ind w:left="5499"/>
        <w:rPr>
          <w:rFonts w:eastAsia="Arial"/>
        </w:rPr>
      </w:pPr>
    </w:p>
    <w:p w:rsidR="00117745" w:rsidRDefault="00117745">
      <w:pPr>
        <w:widowControl w:val="0"/>
        <w:spacing w:line="240" w:lineRule="exact"/>
        <w:ind w:left="5499"/>
        <w:rPr>
          <w:rFonts w:eastAsia="Arial"/>
        </w:rPr>
      </w:pPr>
    </w:p>
    <w:p w:rsidR="00117745" w:rsidRDefault="00117745">
      <w:pPr>
        <w:widowControl w:val="0"/>
        <w:spacing w:line="240" w:lineRule="exact"/>
        <w:ind w:left="5499"/>
        <w:rPr>
          <w:rFonts w:eastAsia="Arial"/>
        </w:rPr>
      </w:pPr>
    </w:p>
    <w:p w:rsidR="00117745" w:rsidRDefault="00117745">
      <w:pPr>
        <w:widowControl w:val="0"/>
        <w:spacing w:line="240" w:lineRule="exact"/>
        <w:ind w:left="5499"/>
        <w:rPr>
          <w:rFonts w:eastAsia="Arial"/>
        </w:rPr>
      </w:pPr>
    </w:p>
    <w:p w:rsidR="00117745" w:rsidRDefault="00117745">
      <w:pPr>
        <w:widowControl w:val="0"/>
        <w:spacing w:line="240" w:lineRule="exact"/>
        <w:ind w:left="5499"/>
        <w:rPr>
          <w:rFonts w:eastAsia="Arial"/>
        </w:rPr>
      </w:pPr>
    </w:p>
    <w:p w:rsidR="00117745" w:rsidRDefault="00117745">
      <w:pPr>
        <w:widowControl w:val="0"/>
        <w:spacing w:line="240" w:lineRule="exact"/>
        <w:ind w:left="5499"/>
        <w:rPr>
          <w:rFonts w:eastAsia="Arial"/>
        </w:rPr>
      </w:pPr>
    </w:p>
    <w:p w:rsidR="00117745" w:rsidRDefault="00117745">
      <w:pPr>
        <w:widowControl w:val="0"/>
        <w:spacing w:line="240" w:lineRule="exact"/>
        <w:ind w:left="5499"/>
        <w:rPr>
          <w:rFonts w:eastAsia="Arial"/>
        </w:rPr>
      </w:pPr>
    </w:p>
    <w:p w:rsidR="00117745" w:rsidRDefault="00117745">
      <w:pPr>
        <w:widowControl w:val="0"/>
        <w:spacing w:line="240" w:lineRule="exact"/>
        <w:ind w:left="5499"/>
        <w:rPr>
          <w:rFonts w:eastAsia="Arial"/>
        </w:rPr>
      </w:pPr>
    </w:p>
    <w:p w:rsidR="00117745" w:rsidRDefault="00117745">
      <w:pPr>
        <w:widowControl w:val="0"/>
        <w:spacing w:line="240" w:lineRule="exact"/>
        <w:ind w:left="5499"/>
        <w:rPr>
          <w:rFonts w:eastAsia="Arial"/>
        </w:rPr>
      </w:pPr>
    </w:p>
    <w:p w:rsidR="00117745" w:rsidRDefault="00117745">
      <w:pPr>
        <w:widowControl w:val="0"/>
        <w:spacing w:line="240" w:lineRule="exact"/>
        <w:ind w:left="5499"/>
        <w:rPr>
          <w:rFonts w:eastAsia="Arial"/>
        </w:rPr>
      </w:pPr>
    </w:p>
    <w:p w:rsidR="00117745" w:rsidRDefault="00117745">
      <w:pPr>
        <w:widowControl w:val="0"/>
        <w:spacing w:line="240" w:lineRule="exact"/>
        <w:ind w:left="5499"/>
        <w:rPr>
          <w:rFonts w:eastAsia="Arial"/>
        </w:rPr>
      </w:pPr>
    </w:p>
    <w:p w:rsidR="00117745" w:rsidRDefault="00117745">
      <w:pPr>
        <w:widowControl w:val="0"/>
        <w:spacing w:line="240" w:lineRule="exact"/>
        <w:ind w:left="5499"/>
        <w:rPr>
          <w:rFonts w:eastAsia="Arial"/>
        </w:rPr>
      </w:pPr>
    </w:p>
    <w:p w:rsidR="00117745" w:rsidRDefault="00117745">
      <w:pPr>
        <w:widowControl w:val="0"/>
        <w:spacing w:line="240" w:lineRule="exact"/>
        <w:ind w:left="5499"/>
        <w:rPr>
          <w:rFonts w:eastAsia="Arial"/>
        </w:rPr>
      </w:pPr>
    </w:p>
    <w:p w:rsidR="00117745" w:rsidRDefault="00117745">
      <w:pPr>
        <w:widowControl w:val="0"/>
        <w:spacing w:line="240" w:lineRule="exact"/>
        <w:ind w:left="5499"/>
        <w:rPr>
          <w:rFonts w:eastAsia="Arial"/>
        </w:rPr>
      </w:pPr>
    </w:p>
    <w:p w:rsidR="00117745" w:rsidRDefault="00117745">
      <w:pPr>
        <w:widowControl w:val="0"/>
        <w:spacing w:line="240" w:lineRule="exact"/>
        <w:ind w:left="5499"/>
        <w:rPr>
          <w:rFonts w:eastAsia="Arial"/>
        </w:rPr>
      </w:pPr>
    </w:p>
    <w:p w:rsidR="00117745" w:rsidRDefault="00117745">
      <w:pPr>
        <w:widowControl w:val="0"/>
        <w:spacing w:line="240" w:lineRule="exact"/>
        <w:ind w:left="5499"/>
        <w:rPr>
          <w:rFonts w:eastAsia="Arial"/>
        </w:rPr>
      </w:pPr>
    </w:p>
    <w:p w:rsidR="00117745" w:rsidRDefault="00117745">
      <w:pPr>
        <w:widowControl w:val="0"/>
        <w:spacing w:line="240" w:lineRule="exact"/>
        <w:ind w:left="5499"/>
        <w:rPr>
          <w:rFonts w:eastAsia="Arial"/>
        </w:rPr>
      </w:pPr>
    </w:p>
    <w:p w:rsidR="00117745" w:rsidRDefault="00117745">
      <w:pPr>
        <w:widowControl w:val="0"/>
        <w:spacing w:line="240" w:lineRule="exact"/>
        <w:ind w:left="5499"/>
        <w:rPr>
          <w:rFonts w:eastAsia="Arial"/>
        </w:rPr>
      </w:pPr>
    </w:p>
    <w:p w:rsidR="00117745" w:rsidRDefault="00117745">
      <w:pPr>
        <w:widowControl w:val="0"/>
        <w:spacing w:line="240" w:lineRule="exact"/>
        <w:ind w:left="5499"/>
        <w:rPr>
          <w:rFonts w:eastAsia="Arial"/>
        </w:rPr>
      </w:pPr>
    </w:p>
    <w:p w:rsidR="00117745" w:rsidRDefault="00117745">
      <w:pPr>
        <w:widowControl w:val="0"/>
        <w:spacing w:line="240" w:lineRule="exact"/>
        <w:ind w:left="5499"/>
        <w:rPr>
          <w:rFonts w:eastAsia="Arial"/>
        </w:rPr>
      </w:pPr>
    </w:p>
    <w:p w:rsidR="00117745" w:rsidRDefault="00117745">
      <w:pPr>
        <w:widowControl w:val="0"/>
        <w:spacing w:line="240" w:lineRule="exact"/>
        <w:ind w:left="5499"/>
        <w:rPr>
          <w:rFonts w:eastAsia="Arial"/>
        </w:rPr>
      </w:pPr>
    </w:p>
    <w:p w:rsidR="00117745" w:rsidRDefault="00117745">
      <w:pPr>
        <w:widowControl w:val="0"/>
        <w:spacing w:line="240" w:lineRule="exact"/>
        <w:ind w:left="5499"/>
        <w:rPr>
          <w:rFonts w:eastAsia="Arial"/>
        </w:rPr>
      </w:pPr>
    </w:p>
    <w:p w:rsidR="00117745" w:rsidRDefault="00117745">
      <w:pPr>
        <w:widowControl w:val="0"/>
        <w:spacing w:line="240" w:lineRule="exact"/>
        <w:ind w:left="5499"/>
        <w:rPr>
          <w:rFonts w:eastAsia="Arial"/>
        </w:rPr>
      </w:pPr>
    </w:p>
    <w:p w:rsidR="00117745" w:rsidRDefault="00117745">
      <w:pPr>
        <w:widowControl w:val="0"/>
        <w:spacing w:line="240" w:lineRule="exact"/>
        <w:ind w:left="5499"/>
        <w:rPr>
          <w:rFonts w:eastAsia="Arial"/>
        </w:rPr>
      </w:pPr>
    </w:p>
    <w:p w:rsidR="00117745" w:rsidRDefault="00117745">
      <w:pPr>
        <w:widowControl w:val="0"/>
        <w:spacing w:line="240" w:lineRule="exact"/>
        <w:ind w:left="5499"/>
        <w:rPr>
          <w:rFonts w:eastAsia="Arial"/>
        </w:rPr>
      </w:pPr>
    </w:p>
    <w:p w:rsidR="00117745" w:rsidRDefault="00117745">
      <w:pPr>
        <w:widowControl w:val="0"/>
        <w:spacing w:line="240" w:lineRule="exact"/>
        <w:ind w:left="5499"/>
        <w:rPr>
          <w:rFonts w:eastAsia="Arial"/>
        </w:rPr>
      </w:pPr>
    </w:p>
    <w:p w:rsidR="00117745" w:rsidRDefault="00117745">
      <w:pPr>
        <w:widowControl w:val="0"/>
        <w:spacing w:line="240" w:lineRule="exact"/>
        <w:ind w:left="5499"/>
        <w:rPr>
          <w:rFonts w:eastAsia="Arial"/>
        </w:rPr>
      </w:pPr>
    </w:p>
    <w:p w:rsidR="00117745" w:rsidRDefault="00117745">
      <w:pPr>
        <w:widowControl w:val="0"/>
        <w:spacing w:line="240" w:lineRule="exact"/>
        <w:ind w:left="5499"/>
        <w:rPr>
          <w:rFonts w:eastAsia="Arial"/>
        </w:rPr>
      </w:pPr>
    </w:p>
    <w:p w:rsidR="00117745" w:rsidRDefault="00117745">
      <w:pPr>
        <w:widowControl w:val="0"/>
        <w:spacing w:line="240" w:lineRule="exact"/>
        <w:ind w:left="5499"/>
        <w:rPr>
          <w:rFonts w:eastAsia="Arial"/>
        </w:rPr>
      </w:pPr>
    </w:p>
    <w:p w:rsidR="00117745" w:rsidRDefault="00117745">
      <w:pPr>
        <w:widowControl w:val="0"/>
        <w:spacing w:line="240" w:lineRule="exact"/>
        <w:ind w:left="5499"/>
        <w:rPr>
          <w:rFonts w:eastAsia="Arial"/>
        </w:rPr>
      </w:pPr>
    </w:p>
    <w:p w:rsidR="00117745" w:rsidRDefault="00117745">
      <w:pPr>
        <w:widowControl w:val="0"/>
        <w:spacing w:line="240" w:lineRule="exact"/>
        <w:ind w:left="5499"/>
        <w:rPr>
          <w:rFonts w:eastAsia="Arial"/>
        </w:rPr>
      </w:pPr>
    </w:p>
    <w:p w:rsidR="00117745" w:rsidRDefault="00117745">
      <w:pPr>
        <w:widowControl w:val="0"/>
        <w:spacing w:line="240" w:lineRule="exact"/>
        <w:ind w:left="5499"/>
        <w:rPr>
          <w:rFonts w:eastAsia="Arial"/>
        </w:rPr>
      </w:pPr>
    </w:p>
    <w:p w:rsidR="00117745" w:rsidRDefault="00117745">
      <w:pPr>
        <w:widowControl w:val="0"/>
        <w:spacing w:line="240" w:lineRule="exact"/>
        <w:ind w:left="5499"/>
        <w:rPr>
          <w:rFonts w:eastAsia="Arial"/>
        </w:rPr>
      </w:pPr>
    </w:p>
    <w:p w:rsidR="00117745" w:rsidRDefault="00117745">
      <w:pPr>
        <w:widowControl w:val="0"/>
        <w:spacing w:line="240" w:lineRule="exact"/>
        <w:ind w:left="5499"/>
        <w:rPr>
          <w:rFonts w:eastAsia="Arial"/>
        </w:rPr>
      </w:pPr>
    </w:p>
    <w:p w:rsidR="002C52E1" w:rsidRDefault="002C52E1">
      <w:pPr>
        <w:widowControl w:val="0"/>
        <w:spacing w:line="240" w:lineRule="exact"/>
        <w:ind w:left="5499"/>
        <w:rPr>
          <w:rFonts w:eastAsia="Arial"/>
        </w:rPr>
      </w:pPr>
    </w:p>
    <w:p w:rsidR="002C52E1" w:rsidRDefault="002C52E1">
      <w:pPr>
        <w:widowControl w:val="0"/>
        <w:spacing w:line="240" w:lineRule="exact"/>
        <w:ind w:left="5499"/>
        <w:rPr>
          <w:rFonts w:eastAsia="Arial"/>
        </w:rPr>
      </w:pPr>
    </w:p>
    <w:p w:rsidR="002C52E1" w:rsidRDefault="002C52E1">
      <w:pPr>
        <w:widowControl w:val="0"/>
        <w:spacing w:line="240" w:lineRule="exact"/>
        <w:ind w:left="5499"/>
        <w:rPr>
          <w:rFonts w:eastAsia="Arial"/>
        </w:rPr>
      </w:pPr>
    </w:p>
    <w:tbl>
      <w:tblPr>
        <w:tblStyle w:val="aff1"/>
        <w:tblW w:w="0" w:type="auto"/>
        <w:tblInd w:w="4942" w:type="dxa"/>
        <w:tblLook w:val="04A0" w:firstRow="1" w:lastRow="0" w:firstColumn="1" w:lastColumn="0" w:noHBand="0" w:noVBand="1"/>
      </w:tblPr>
      <w:tblGrid>
        <w:gridCol w:w="4717"/>
      </w:tblGrid>
      <w:tr w:rsidR="00117745" w:rsidTr="00117745">
        <w:trPr>
          <w:trHeight w:val="3438"/>
        </w:trPr>
        <w:tc>
          <w:tcPr>
            <w:tcW w:w="4717" w:type="dxa"/>
            <w:tcBorders>
              <w:top w:val="nil"/>
              <w:left w:val="nil"/>
              <w:bottom w:val="nil"/>
              <w:right w:val="nil"/>
            </w:tcBorders>
          </w:tcPr>
          <w:p w:rsidR="00117745" w:rsidRPr="009A3781" w:rsidRDefault="00117745" w:rsidP="00117745">
            <w:pPr>
              <w:tabs>
                <w:tab w:val="center" w:pos="6875"/>
              </w:tabs>
              <w:jc w:val="center"/>
              <w:rPr>
                <w:b/>
                <w:shd w:val="clear" w:color="auto" w:fill="FFFFFF"/>
              </w:rPr>
            </w:pPr>
            <w:r w:rsidRPr="009A3781">
              <w:rPr>
                <w:b/>
                <w:shd w:val="clear" w:color="auto" w:fill="FFFFFF"/>
              </w:rPr>
              <w:lastRenderedPageBreak/>
              <w:t xml:space="preserve">Приложение </w:t>
            </w:r>
            <w:r>
              <w:rPr>
                <w:b/>
                <w:shd w:val="clear" w:color="auto" w:fill="FFFFFF"/>
              </w:rPr>
              <w:t>№ 2</w:t>
            </w:r>
          </w:p>
          <w:p w:rsidR="00117745" w:rsidRDefault="00117745" w:rsidP="00117745">
            <w:pPr>
              <w:tabs>
                <w:tab w:val="center" w:pos="6875"/>
              </w:tabs>
              <w:jc w:val="center"/>
              <w:rPr>
                <w:b/>
                <w:shd w:val="clear" w:color="auto" w:fill="FFFFFF"/>
              </w:rPr>
            </w:pPr>
            <w:r>
              <w:rPr>
                <w:b/>
                <w:shd w:val="clear" w:color="auto" w:fill="FFFFFF"/>
              </w:rPr>
              <w:t>к Порядку</w:t>
            </w:r>
            <w:r w:rsidRPr="009A3781">
              <w:rPr>
                <w:b/>
                <w:shd w:val="clear" w:color="auto" w:fill="FFFFFF"/>
              </w:rPr>
              <w:t xml:space="preserve"> установления фактов проживания граждан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 природного и техногенного характера на территории </w:t>
            </w:r>
            <w:r w:rsidRPr="009A3781">
              <w:rPr>
                <w:b/>
                <w:color w:val="000000"/>
                <w:shd w:val="clear" w:color="auto" w:fill="FFFFFF"/>
              </w:rPr>
              <w:t>Волоконовского района</w:t>
            </w:r>
          </w:p>
        </w:tc>
      </w:tr>
    </w:tbl>
    <w:p w:rsidR="002C52E1" w:rsidRDefault="002C52E1">
      <w:pPr>
        <w:ind w:left="5102"/>
        <w:jc w:val="right"/>
      </w:pPr>
    </w:p>
    <w:p w:rsidR="002C52E1" w:rsidRDefault="001F4AB3">
      <w:pPr>
        <w:ind w:left="5102"/>
        <w:jc w:val="right"/>
      </w:pPr>
      <w:r>
        <w:t xml:space="preserve">ФОРМА </w:t>
      </w:r>
    </w:p>
    <w:p w:rsidR="002C52E1" w:rsidRDefault="002C52E1">
      <w:pPr>
        <w:spacing w:line="240" w:lineRule="exact"/>
        <w:ind w:left="5102"/>
        <w:jc w:val="right"/>
        <w:rPr>
          <w:rFonts w:eastAsia="Arial"/>
        </w:rPr>
      </w:pPr>
    </w:p>
    <w:tbl>
      <w:tblPr>
        <w:tblW w:w="5483" w:type="dxa"/>
        <w:tblInd w:w="4211" w:type="dxa"/>
        <w:tblCellMar>
          <w:top w:w="55" w:type="dxa"/>
          <w:left w:w="55" w:type="dxa"/>
          <w:bottom w:w="55" w:type="dxa"/>
          <w:right w:w="55" w:type="dxa"/>
        </w:tblCellMar>
        <w:tblLook w:val="04A0" w:firstRow="1" w:lastRow="0" w:firstColumn="1" w:lastColumn="0" w:noHBand="0" w:noVBand="1"/>
      </w:tblPr>
      <w:tblGrid>
        <w:gridCol w:w="5483"/>
      </w:tblGrid>
      <w:tr w:rsidR="002C52E1" w:rsidTr="00117745">
        <w:tc>
          <w:tcPr>
            <w:tcW w:w="5483" w:type="dxa"/>
            <w:shd w:val="clear" w:color="FFFFFF" w:fill="FFFFFF"/>
          </w:tcPr>
          <w:p w:rsidR="002C52E1" w:rsidRDefault="001F4AB3">
            <w:pPr>
              <w:widowControl w:val="0"/>
              <w:jc w:val="center"/>
            </w:pPr>
            <w:r>
              <w:rPr>
                <w:rFonts w:eastAsia="Arial"/>
              </w:rPr>
              <w:t>УТВЕРЖДАЮ</w:t>
            </w:r>
          </w:p>
          <w:p w:rsidR="002C52E1" w:rsidRDefault="001F4AB3">
            <w:pPr>
              <w:widowControl w:val="0"/>
              <w:jc w:val="center"/>
            </w:pPr>
            <w:r>
              <w:rPr>
                <w:rFonts w:eastAsia="Arial"/>
              </w:rPr>
              <w:t xml:space="preserve">Глава администрации </w:t>
            </w:r>
          </w:p>
          <w:p w:rsidR="002C52E1" w:rsidRDefault="001F4AB3">
            <w:pPr>
              <w:widowControl w:val="0"/>
              <w:jc w:val="center"/>
            </w:pPr>
            <w:r>
              <w:rPr>
                <w:rFonts w:eastAsia="Arial"/>
              </w:rPr>
              <w:t>Волоконовского района</w:t>
            </w:r>
          </w:p>
          <w:p w:rsidR="002C52E1" w:rsidRDefault="001F4AB3">
            <w:pPr>
              <w:widowControl w:val="0"/>
              <w:jc w:val="right"/>
            </w:pPr>
            <w:r>
              <w:rPr>
                <w:rFonts w:eastAsia="Arial"/>
              </w:rPr>
              <w:t>_______________________Ф.И.О.</w:t>
            </w:r>
          </w:p>
          <w:p w:rsidR="002C52E1" w:rsidRDefault="002C52E1">
            <w:pPr>
              <w:widowControl w:val="0"/>
              <w:rPr>
                <w:rFonts w:eastAsia="Arial"/>
              </w:rPr>
            </w:pPr>
          </w:p>
          <w:p w:rsidR="002C52E1" w:rsidRDefault="00660C0B" w:rsidP="00117745">
            <w:pPr>
              <w:jc w:val="right"/>
            </w:pPr>
            <w:r>
              <w:rPr>
                <w:rFonts w:eastAsia="Arial"/>
              </w:rPr>
              <w:t>«</w:t>
            </w:r>
            <w:r w:rsidR="001F4AB3">
              <w:rPr>
                <w:rFonts w:eastAsia="Arial"/>
              </w:rPr>
              <w:t>____</w:t>
            </w:r>
            <w:r>
              <w:rPr>
                <w:rFonts w:eastAsia="Arial"/>
              </w:rPr>
              <w:t>»</w:t>
            </w:r>
            <w:r w:rsidR="001F4AB3">
              <w:rPr>
                <w:rFonts w:eastAsia="Arial"/>
              </w:rPr>
              <w:t xml:space="preserve"> _____________ 20___ год</w:t>
            </w:r>
            <w:r w:rsidR="001F4AB3">
              <w:t xml:space="preserve"> </w:t>
            </w:r>
          </w:p>
          <w:p w:rsidR="002C52E1" w:rsidRDefault="00117745">
            <w:pPr>
              <w:spacing w:line="240" w:lineRule="exact"/>
            </w:pPr>
            <w:r>
              <w:t xml:space="preserve">            </w:t>
            </w:r>
            <w:r w:rsidR="001F4AB3">
              <w:t>М.П.</w:t>
            </w:r>
          </w:p>
        </w:tc>
      </w:tr>
    </w:tbl>
    <w:p w:rsidR="002C52E1" w:rsidRDefault="002C52E1">
      <w:pPr>
        <w:widowControl w:val="0"/>
        <w:spacing w:line="240" w:lineRule="exact"/>
        <w:ind w:left="5102"/>
        <w:rPr>
          <w:rFonts w:eastAsia="Arial"/>
        </w:rPr>
      </w:pPr>
    </w:p>
    <w:p w:rsidR="002C52E1" w:rsidRDefault="001F4AB3">
      <w:pPr>
        <w:jc w:val="both"/>
      </w:pPr>
      <w:r>
        <w:t xml:space="preserve">  </w:t>
      </w:r>
    </w:p>
    <w:p w:rsidR="002C52E1" w:rsidRDefault="001F4AB3">
      <w:pPr>
        <w:jc w:val="center"/>
      </w:pPr>
      <w:r>
        <w:rPr>
          <w:b/>
          <w:bCs/>
        </w:rPr>
        <w:t>ЗАКЛЮЧЕНИЕ</w:t>
      </w:r>
    </w:p>
    <w:p w:rsidR="002C52E1" w:rsidRDefault="001F4AB3">
      <w:pPr>
        <w:jc w:val="center"/>
      </w:pPr>
      <w:r>
        <w:rPr>
          <w:b/>
        </w:rPr>
        <w:t xml:space="preserve">об установлении факта </w:t>
      </w:r>
      <w:r>
        <w:rPr>
          <w:b/>
          <w:color w:val="000000"/>
        </w:rPr>
        <w:t>проживания в жилых помещениях, находящихся в зоне чрезвычайной ситуации, и факта утраты гражданином имущества первой необходимости в результате</w:t>
      </w:r>
      <w:r>
        <w:rPr>
          <w:b/>
        </w:rPr>
        <w:t xml:space="preserve"> чрезвычайной ситуации</w:t>
      </w:r>
    </w:p>
    <w:p w:rsidR="002C52E1" w:rsidRDefault="001F4AB3">
      <w:pPr>
        <w:jc w:val="center"/>
      </w:pPr>
      <w:r>
        <w:t>______________________________________________________________</w:t>
      </w:r>
      <w:r w:rsidR="00117745">
        <w:t>___</w:t>
      </w:r>
      <w:r>
        <w:t>___</w:t>
      </w:r>
    </w:p>
    <w:p w:rsidR="002C52E1" w:rsidRDefault="001F4AB3">
      <w:pPr>
        <w:jc w:val="center"/>
      </w:pPr>
      <w:r>
        <w:rPr>
          <w:sz w:val="19"/>
          <w:szCs w:val="19"/>
        </w:rPr>
        <w:t xml:space="preserve">(реквизиты нормативного правового акта администрации Волоконовского района об отнесении сложившейся ситуации к чрезвычайной) </w:t>
      </w:r>
    </w:p>
    <w:p w:rsidR="002C52E1" w:rsidRDefault="001F4AB3">
      <w:pPr>
        <w:jc w:val="both"/>
      </w:pPr>
      <w:r>
        <w:t>Комиссия, действующая на основании</w:t>
      </w:r>
      <w:r>
        <w:rPr>
          <w:sz w:val="19"/>
          <w:szCs w:val="19"/>
        </w:rPr>
        <w:t xml:space="preserve"> ____________________________________________</w:t>
      </w:r>
      <w:r w:rsidR="00117745">
        <w:rPr>
          <w:sz w:val="19"/>
          <w:szCs w:val="19"/>
        </w:rPr>
        <w:t>___</w:t>
      </w:r>
      <w:r>
        <w:rPr>
          <w:sz w:val="19"/>
          <w:szCs w:val="19"/>
        </w:rPr>
        <w:t xml:space="preserve">____, </w:t>
      </w:r>
    </w:p>
    <w:p w:rsidR="002C52E1" w:rsidRDefault="001F4AB3">
      <w:pPr>
        <w:jc w:val="both"/>
      </w:pPr>
      <w:r>
        <w:t xml:space="preserve">в составе: </w:t>
      </w:r>
    </w:p>
    <w:p w:rsidR="002C52E1" w:rsidRDefault="001F4AB3">
      <w:pPr>
        <w:jc w:val="both"/>
      </w:pPr>
      <w:r>
        <w:t>председатель комиссии: ___________________________________________</w:t>
      </w:r>
      <w:r w:rsidR="00117745">
        <w:t>__</w:t>
      </w:r>
      <w:r>
        <w:t xml:space="preserve">__; </w:t>
      </w:r>
    </w:p>
    <w:p w:rsidR="002C52E1" w:rsidRDefault="001F4AB3">
      <w:pPr>
        <w:jc w:val="both"/>
      </w:pPr>
      <w:r>
        <w:t>члены комиссии</w:t>
      </w:r>
      <w:r>
        <w:rPr>
          <w:sz w:val="19"/>
          <w:szCs w:val="19"/>
        </w:rPr>
        <w:t>: __________________________________________________________________________</w:t>
      </w:r>
      <w:r w:rsidR="00117745">
        <w:rPr>
          <w:sz w:val="19"/>
          <w:szCs w:val="19"/>
        </w:rPr>
        <w:t>__</w:t>
      </w:r>
      <w:r>
        <w:rPr>
          <w:sz w:val="19"/>
          <w:szCs w:val="19"/>
        </w:rPr>
        <w:t>__</w:t>
      </w:r>
      <w:r w:rsidRPr="00117745">
        <w:t xml:space="preserve">; </w:t>
      </w:r>
    </w:p>
    <w:p w:rsidR="002C52E1" w:rsidRDefault="001F4AB3">
      <w:pPr>
        <w:jc w:val="both"/>
      </w:pPr>
      <w:r>
        <w:t>_________________________________________________________________</w:t>
      </w:r>
      <w:r w:rsidR="00117745">
        <w:t>__</w:t>
      </w:r>
      <w:r>
        <w:t>_;</w:t>
      </w:r>
    </w:p>
    <w:p w:rsidR="002C52E1" w:rsidRDefault="001F4AB3">
      <w:pPr>
        <w:jc w:val="both"/>
      </w:pPr>
      <w:r>
        <w:t>________________________________________________________________</w:t>
      </w:r>
      <w:r w:rsidR="00117745">
        <w:t>___</w:t>
      </w:r>
      <w:r>
        <w:t xml:space="preserve">_; </w:t>
      </w:r>
    </w:p>
    <w:p w:rsidR="002C52E1" w:rsidRDefault="001F4AB3">
      <w:pPr>
        <w:jc w:val="both"/>
      </w:pPr>
      <w:r>
        <w:t xml:space="preserve">провела </w:t>
      </w:r>
      <w:r w:rsidR="00660C0B">
        <w:t>«</w:t>
      </w:r>
      <w:r>
        <w:t>_____</w:t>
      </w:r>
      <w:r w:rsidR="00660C0B">
        <w:t>»</w:t>
      </w:r>
      <w:r>
        <w:t xml:space="preserve"> ___________ 20___ г.  обследование утраченного имущества первой необходимости: </w:t>
      </w:r>
    </w:p>
    <w:p w:rsidR="002C52E1" w:rsidRDefault="001F4AB3">
      <w:pPr>
        <w:jc w:val="both"/>
      </w:pPr>
      <w:r>
        <w:t>адрес места жительства: ___________________________________________</w:t>
      </w:r>
      <w:r w:rsidR="00117745">
        <w:t>__</w:t>
      </w:r>
      <w:r>
        <w:t xml:space="preserve">__ </w:t>
      </w:r>
    </w:p>
    <w:p w:rsidR="002C52E1" w:rsidRDefault="001F4AB3">
      <w:pPr>
        <w:jc w:val="both"/>
      </w:pPr>
      <w:r>
        <w:t>__________________________________________________________________________________________________________________________________</w:t>
      </w:r>
      <w:r w:rsidR="00117745">
        <w:t>____</w:t>
      </w:r>
      <w:r>
        <w:t xml:space="preserve">__, </w:t>
      </w:r>
    </w:p>
    <w:p w:rsidR="002C52E1" w:rsidRDefault="001F4AB3">
      <w:pPr>
        <w:jc w:val="both"/>
      </w:pPr>
      <w:r>
        <w:t>ФИО заявителя: __________________________________________________</w:t>
      </w:r>
      <w:r w:rsidR="00117745">
        <w:t>__</w:t>
      </w:r>
      <w:r>
        <w:t xml:space="preserve">__, </w:t>
      </w:r>
    </w:p>
    <w:p w:rsidR="002C52E1" w:rsidRDefault="001F4AB3">
      <w:pPr>
        <w:jc w:val="both"/>
      </w:pPr>
      <w:r>
        <w:t xml:space="preserve">ФИО граждан, проживающих совместно с заявителем в домовладении: </w:t>
      </w:r>
    </w:p>
    <w:p w:rsidR="002C52E1" w:rsidRDefault="001F4AB3">
      <w:pPr>
        <w:jc w:val="both"/>
      </w:pPr>
      <w:r>
        <w:t>________________________________________________________________</w:t>
      </w:r>
      <w:r w:rsidR="00117745">
        <w:t>__</w:t>
      </w:r>
      <w:r>
        <w:t>__</w:t>
      </w:r>
    </w:p>
    <w:p w:rsidR="002C52E1" w:rsidRDefault="001F4AB3">
      <w:pPr>
        <w:jc w:val="both"/>
      </w:pPr>
      <w:r>
        <w:t>_________________________________________________________________</w:t>
      </w:r>
      <w:r w:rsidR="00117745">
        <w:t>__</w:t>
      </w:r>
      <w:r>
        <w:t xml:space="preserve">_ </w:t>
      </w:r>
    </w:p>
    <w:p w:rsidR="002C52E1" w:rsidRDefault="001F4AB3">
      <w:pPr>
        <w:jc w:val="both"/>
      </w:pPr>
      <w:r>
        <w:lastRenderedPageBreak/>
        <w:t>________________________________________________________________</w:t>
      </w:r>
      <w:r w:rsidR="00117745">
        <w:t>__</w:t>
      </w:r>
      <w:r>
        <w:t xml:space="preserve">__ </w:t>
      </w:r>
    </w:p>
    <w:p w:rsidR="002C52E1" w:rsidRDefault="001F4AB3">
      <w:pPr>
        <w:jc w:val="both"/>
      </w:pPr>
      <w:r>
        <w:t>_______________________________________________________________</w:t>
      </w:r>
      <w:r w:rsidR="00117745">
        <w:t>__</w:t>
      </w:r>
      <w:r>
        <w:t xml:space="preserve">___ </w:t>
      </w:r>
    </w:p>
    <w:p w:rsidR="002C52E1" w:rsidRDefault="001F4AB3">
      <w:pPr>
        <w:jc w:val="both"/>
      </w:pPr>
      <w:r>
        <w:t>_______________________________________________________________</w:t>
      </w:r>
      <w:r w:rsidR="00117745">
        <w:t>__</w:t>
      </w:r>
      <w:r>
        <w:t xml:space="preserve">___ </w:t>
      </w:r>
    </w:p>
    <w:p w:rsidR="002C52E1" w:rsidRDefault="001F4AB3">
      <w:pPr>
        <w:jc w:val="both"/>
      </w:pPr>
      <w:r>
        <w:t>________________________________________________________________</w:t>
      </w:r>
      <w:r w:rsidR="00117745">
        <w:t>__</w:t>
      </w:r>
      <w:r>
        <w:t xml:space="preserve">__. </w:t>
      </w:r>
    </w:p>
    <w:p w:rsidR="002C52E1" w:rsidRDefault="001F4AB3">
      <w:pPr>
        <w:jc w:val="both"/>
      </w:pPr>
      <w:r>
        <w:t>Факт проживания в жилом помещении ______________________________</w:t>
      </w:r>
      <w:r w:rsidR="00117745">
        <w:t>___</w:t>
      </w:r>
      <w:r>
        <w:t>_</w:t>
      </w:r>
    </w:p>
    <w:p w:rsidR="002C52E1" w:rsidRDefault="001F4AB3">
      <w:pPr>
        <w:jc w:val="both"/>
      </w:pPr>
      <w:r>
        <w:t>___________________________________</w:t>
      </w:r>
      <w:r w:rsidR="00117745">
        <w:t>_________________________________</w:t>
      </w:r>
    </w:p>
    <w:p w:rsidR="002C52E1" w:rsidRDefault="001F4AB3">
      <w:pPr>
        <w:jc w:val="both"/>
      </w:pPr>
      <w:r>
        <w:t xml:space="preserve">(ФИО заявителя) </w:t>
      </w:r>
    </w:p>
    <w:p w:rsidR="002C52E1" w:rsidRDefault="001F4AB3">
      <w:pPr>
        <w:jc w:val="both"/>
      </w:pPr>
      <w:r>
        <w:t>установлен/не установлен на основании ____________________________</w:t>
      </w:r>
      <w:r w:rsidR="00117745">
        <w:t>_</w:t>
      </w:r>
      <w:r>
        <w:t xml:space="preserve">____ </w:t>
      </w:r>
    </w:p>
    <w:p w:rsidR="002C52E1" w:rsidRDefault="001F4AB3">
      <w:pPr>
        <w:jc w:val="both"/>
      </w:pPr>
      <w:r>
        <w:rPr>
          <w:sz w:val="19"/>
          <w:szCs w:val="19"/>
        </w:rPr>
        <w:t xml:space="preserve">(нужное подчеркнуть) </w:t>
      </w:r>
    </w:p>
    <w:p w:rsidR="002C52E1" w:rsidRDefault="001F4AB3">
      <w:pPr>
        <w:jc w:val="both"/>
      </w:pPr>
      <w:r>
        <w:t>_________________________________________________________________</w:t>
      </w:r>
      <w:r w:rsidR="00117745">
        <w:t>__</w:t>
      </w:r>
      <w:r>
        <w:t xml:space="preserve">_. </w:t>
      </w:r>
    </w:p>
    <w:p w:rsidR="002C52E1" w:rsidRDefault="001F4AB3">
      <w:pPr>
        <w:jc w:val="center"/>
      </w:pPr>
      <w:r>
        <w:rPr>
          <w:sz w:val="19"/>
          <w:szCs w:val="19"/>
        </w:rPr>
        <w:t xml:space="preserve">(указать, если факт проживания установлен) </w:t>
      </w:r>
    </w:p>
    <w:p w:rsidR="002C52E1" w:rsidRDefault="001F4AB3">
      <w:pPr>
        <w:jc w:val="both"/>
      </w:pPr>
      <w:r>
        <w:t>Факт проживания в домовладении граждан в количестве ______ чел., проживающих совместно с заявителем, указанных в настоящем заключении, установлен/не установлен на основании</w:t>
      </w:r>
      <w:r>
        <w:rPr>
          <w:sz w:val="19"/>
          <w:szCs w:val="19"/>
        </w:rPr>
        <w:t xml:space="preserve"> ___________________________________________</w:t>
      </w:r>
      <w:r w:rsidR="00117745">
        <w:rPr>
          <w:sz w:val="19"/>
          <w:szCs w:val="19"/>
        </w:rPr>
        <w:t>___</w:t>
      </w:r>
      <w:r>
        <w:rPr>
          <w:sz w:val="19"/>
          <w:szCs w:val="19"/>
        </w:rPr>
        <w:t xml:space="preserve">___ </w:t>
      </w:r>
    </w:p>
    <w:p w:rsidR="002C52E1" w:rsidRDefault="001F4AB3">
      <w:pPr>
        <w:jc w:val="both"/>
      </w:pPr>
      <w:r>
        <w:rPr>
          <w:sz w:val="19"/>
          <w:szCs w:val="19"/>
        </w:rPr>
        <w:t xml:space="preserve">                    (нужное подчеркнуть) </w:t>
      </w:r>
    </w:p>
    <w:p w:rsidR="002C52E1" w:rsidRDefault="001F4AB3">
      <w:pPr>
        <w:jc w:val="both"/>
      </w:pPr>
      <w:r>
        <w:rPr>
          <w:sz w:val="19"/>
          <w:szCs w:val="19"/>
        </w:rPr>
        <w:t>______________________________________________________________________________________________</w:t>
      </w:r>
      <w:r w:rsidR="00117745">
        <w:rPr>
          <w:sz w:val="19"/>
          <w:szCs w:val="19"/>
        </w:rPr>
        <w:t>__</w:t>
      </w:r>
      <w:r>
        <w:rPr>
          <w:sz w:val="19"/>
          <w:szCs w:val="19"/>
        </w:rPr>
        <w:t xml:space="preserve">___. </w:t>
      </w:r>
    </w:p>
    <w:p w:rsidR="002C52E1" w:rsidRDefault="001F4AB3">
      <w:pPr>
        <w:jc w:val="center"/>
      </w:pPr>
      <w:r>
        <w:rPr>
          <w:sz w:val="19"/>
          <w:szCs w:val="19"/>
        </w:rPr>
        <w:t xml:space="preserve">(указать, если факт проживания установлен) </w:t>
      </w:r>
    </w:p>
    <w:p w:rsidR="002C52E1" w:rsidRDefault="002C52E1">
      <w:pPr>
        <w:rPr>
          <w:sz w:val="19"/>
          <w:szCs w:val="19"/>
        </w:rPr>
      </w:pPr>
    </w:p>
    <w:p w:rsidR="002C52E1" w:rsidRDefault="001F4AB3">
      <w:pPr>
        <w:jc w:val="center"/>
      </w:pPr>
      <w:r>
        <w:t>Список утраченного имущества первой необходимости:</w:t>
      </w:r>
    </w:p>
    <w:p w:rsidR="002C52E1" w:rsidRDefault="002C52E1"/>
    <w:tbl>
      <w:tblPr>
        <w:tblW w:w="9618" w:type="dxa"/>
        <w:tblInd w:w="7" w:type="dxa"/>
        <w:tblCellMar>
          <w:left w:w="7" w:type="dxa"/>
          <w:right w:w="7" w:type="dxa"/>
        </w:tblCellMar>
        <w:tblLook w:val="04A0" w:firstRow="1" w:lastRow="0" w:firstColumn="1" w:lastColumn="0" w:noHBand="0" w:noVBand="1"/>
      </w:tblPr>
      <w:tblGrid>
        <w:gridCol w:w="7066"/>
        <w:gridCol w:w="1215"/>
        <w:gridCol w:w="1337"/>
      </w:tblGrid>
      <w:tr w:rsidR="002C52E1" w:rsidTr="00117745">
        <w:trPr>
          <w:trHeight w:val="820"/>
          <w:tblHeader/>
        </w:trPr>
        <w:tc>
          <w:tcPr>
            <w:tcW w:w="7066" w:type="dxa"/>
            <w:tcBorders>
              <w:top w:val="single" w:sz="6" w:space="0" w:color="000000"/>
              <w:left w:val="single" w:sz="6" w:space="0" w:color="000000"/>
              <w:bottom w:val="single" w:sz="6" w:space="0" w:color="000000"/>
              <w:right w:val="single" w:sz="6" w:space="0" w:color="000000"/>
            </w:tcBorders>
            <w:shd w:val="clear" w:color="FFFFFF" w:fill="FFFFFF"/>
            <w:vAlign w:val="center"/>
          </w:tcPr>
          <w:p w:rsidR="002C52E1" w:rsidRDefault="001F4AB3">
            <w:pPr>
              <w:jc w:val="center"/>
            </w:pPr>
            <w:r>
              <w:rPr>
                <w:sz w:val="24"/>
                <w:szCs w:val="24"/>
              </w:rPr>
              <w:t xml:space="preserve">Список имущества первой необходимости </w:t>
            </w:r>
          </w:p>
        </w:tc>
        <w:tc>
          <w:tcPr>
            <w:tcW w:w="1215" w:type="dxa"/>
            <w:tcBorders>
              <w:top w:val="single" w:sz="6" w:space="0" w:color="000000"/>
              <w:left w:val="single" w:sz="6" w:space="0" w:color="000000"/>
              <w:bottom w:val="single" w:sz="6" w:space="0" w:color="000000"/>
              <w:right w:val="single" w:sz="6" w:space="0" w:color="000000"/>
            </w:tcBorders>
            <w:shd w:val="clear" w:color="FFFFFF" w:fill="FFFFFF"/>
            <w:vAlign w:val="center"/>
          </w:tcPr>
          <w:p w:rsidR="002C52E1" w:rsidRDefault="001F4AB3">
            <w:pPr>
              <w:jc w:val="center"/>
            </w:pPr>
            <w:r>
              <w:rPr>
                <w:sz w:val="24"/>
                <w:szCs w:val="24"/>
              </w:rPr>
              <w:t xml:space="preserve">Утрачено </w:t>
            </w:r>
          </w:p>
          <w:p w:rsidR="002C52E1" w:rsidRDefault="001F4AB3">
            <w:pPr>
              <w:jc w:val="center"/>
            </w:pPr>
            <w:r>
              <w:rPr>
                <w:sz w:val="24"/>
                <w:szCs w:val="24"/>
              </w:rPr>
              <w:t xml:space="preserve">(ДА или НЕТ) </w:t>
            </w:r>
          </w:p>
        </w:tc>
        <w:tc>
          <w:tcPr>
            <w:tcW w:w="1337" w:type="dxa"/>
            <w:tcBorders>
              <w:top w:val="single" w:sz="6" w:space="0" w:color="000000"/>
              <w:left w:val="single" w:sz="6" w:space="0" w:color="000000"/>
              <w:bottom w:val="single" w:sz="6" w:space="0" w:color="000000"/>
              <w:right w:val="single" w:sz="6" w:space="0" w:color="000000"/>
            </w:tcBorders>
            <w:shd w:val="clear" w:color="FFFFFF" w:fill="FFFFFF"/>
            <w:vAlign w:val="center"/>
          </w:tcPr>
          <w:p w:rsidR="002C52E1" w:rsidRDefault="001F4AB3">
            <w:pPr>
              <w:jc w:val="center"/>
            </w:pPr>
            <w:r>
              <w:rPr>
                <w:sz w:val="24"/>
                <w:szCs w:val="24"/>
              </w:rPr>
              <w:t xml:space="preserve">Примечание </w:t>
            </w:r>
          </w:p>
        </w:tc>
      </w:tr>
      <w:tr w:rsidR="002C52E1" w:rsidTr="00117745">
        <w:trPr>
          <w:trHeight w:val="268"/>
          <w:tblHeader/>
        </w:trPr>
        <w:tc>
          <w:tcPr>
            <w:tcW w:w="7066" w:type="dxa"/>
            <w:tcBorders>
              <w:top w:val="single" w:sz="6" w:space="0" w:color="000000"/>
              <w:left w:val="single" w:sz="6" w:space="0" w:color="000000"/>
              <w:bottom w:val="single" w:sz="6" w:space="0" w:color="000000"/>
              <w:right w:val="single" w:sz="6" w:space="0" w:color="000000"/>
            </w:tcBorders>
            <w:shd w:val="clear" w:color="FFFFFF" w:fill="FFFFFF"/>
            <w:vAlign w:val="center"/>
          </w:tcPr>
          <w:p w:rsidR="002C52E1" w:rsidRDefault="001F4AB3">
            <w:pPr>
              <w:jc w:val="center"/>
            </w:pPr>
            <w:r>
              <w:rPr>
                <w:sz w:val="24"/>
                <w:szCs w:val="24"/>
              </w:rPr>
              <w:t xml:space="preserve">1 </w:t>
            </w:r>
          </w:p>
        </w:tc>
        <w:tc>
          <w:tcPr>
            <w:tcW w:w="1215" w:type="dxa"/>
            <w:tcBorders>
              <w:top w:val="single" w:sz="6" w:space="0" w:color="000000"/>
              <w:left w:val="single" w:sz="6" w:space="0" w:color="000000"/>
              <w:bottom w:val="single" w:sz="6" w:space="0" w:color="000000"/>
              <w:right w:val="single" w:sz="6" w:space="0" w:color="000000"/>
            </w:tcBorders>
            <w:shd w:val="clear" w:color="FFFFFF" w:fill="FFFFFF"/>
            <w:vAlign w:val="center"/>
          </w:tcPr>
          <w:p w:rsidR="002C52E1" w:rsidRDefault="001F4AB3">
            <w:pPr>
              <w:jc w:val="center"/>
            </w:pPr>
            <w:r>
              <w:rPr>
                <w:sz w:val="24"/>
                <w:szCs w:val="24"/>
              </w:rPr>
              <w:t xml:space="preserve">2 </w:t>
            </w:r>
          </w:p>
        </w:tc>
        <w:tc>
          <w:tcPr>
            <w:tcW w:w="1337" w:type="dxa"/>
            <w:tcBorders>
              <w:top w:val="single" w:sz="6" w:space="0" w:color="000000"/>
              <w:left w:val="single" w:sz="6" w:space="0" w:color="000000"/>
              <w:bottom w:val="single" w:sz="6" w:space="0" w:color="000000"/>
              <w:right w:val="single" w:sz="6" w:space="0" w:color="000000"/>
            </w:tcBorders>
            <w:shd w:val="clear" w:color="FFFFFF" w:fill="FFFFFF"/>
            <w:vAlign w:val="center"/>
          </w:tcPr>
          <w:p w:rsidR="002C52E1" w:rsidRDefault="001F4AB3">
            <w:pPr>
              <w:jc w:val="center"/>
            </w:pPr>
            <w:r>
              <w:rPr>
                <w:sz w:val="24"/>
                <w:szCs w:val="24"/>
              </w:rPr>
              <w:t xml:space="preserve">3 </w:t>
            </w:r>
          </w:p>
        </w:tc>
      </w:tr>
      <w:tr w:rsidR="002C52E1" w:rsidTr="00117745">
        <w:trPr>
          <w:trHeight w:val="283"/>
        </w:trPr>
        <w:tc>
          <w:tcPr>
            <w:tcW w:w="7066" w:type="dxa"/>
            <w:tcBorders>
              <w:top w:val="single" w:sz="6" w:space="0" w:color="000000"/>
              <w:left w:val="single" w:sz="6" w:space="0" w:color="000000"/>
              <w:bottom w:val="single" w:sz="6" w:space="0" w:color="000000"/>
              <w:right w:val="single" w:sz="6" w:space="0" w:color="000000"/>
            </w:tcBorders>
            <w:shd w:val="clear" w:color="FFFFFF" w:fill="FFFFFF"/>
          </w:tcPr>
          <w:p w:rsidR="002C52E1" w:rsidRDefault="001F4AB3" w:rsidP="00117745">
            <w:pPr>
              <w:ind w:left="136"/>
            </w:pPr>
            <w:r>
              <w:rPr>
                <w:sz w:val="24"/>
                <w:szCs w:val="24"/>
              </w:rPr>
              <w:t xml:space="preserve">Предметы для хранения и приготовления пищи: </w:t>
            </w:r>
          </w:p>
        </w:tc>
        <w:tc>
          <w:tcPr>
            <w:tcW w:w="1215" w:type="dxa"/>
            <w:tcBorders>
              <w:top w:val="single" w:sz="6" w:space="0" w:color="000000"/>
              <w:left w:val="single" w:sz="6" w:space="0" w:color="000000"/>
              <w:bottom w:val="single" w:sz="6" w:space="0" w:color="000000"/>
              <w:right w:val="single" w:sz="6" w:space="0" w:color="000000"/>
            </w:tcBorders>
            <w:shd w:val="clear" w:color="FFFFFF" w:fill="FFFFFF"/>
          </w:tcPr>
          <w:p w:rsidR="002C52E1" w:rsidRDefault="001F4AB3">
            <w:r>
              <w:rPr>
                <w:sz w:val="24"/>
                <w:szCs w:val="24"/>
              </w:rPr>
              <w:t xml:space="preserve">  </w:t>
            </w:r>
          </w:p>
        </w:tc>
        <w:tc>
          <w:tcPr>
            <w:tcW w:w="1337" w:type="dxa"/>
            <w:tcBorders>
              <w:top w:val="single" w:sz="6" w:space="0" w:color="000000"/>
              <w:left w:val="single" w:sz="6" w:space="0" w:color="000000"/>
              <w:bottom w:val="single" w:sz="6" w:space="0" w:color="000000"/>
              <w:right w:val="single" w:sz="6" w:space="0" w:color="000000"/>
            </w:tcBorders>
            <w:shd w:val="clear" w:color="FFFFFF" w:fill="FFFFFF"/>
          </w:tcPr>
          <w:p w:rsidR="002C52E1" w:rsidRDefault="001F4AB3">
            <w:r>
              <w:rPr>
                <w:sz w:val="24"/>
                <w:szCs w:val="24"/>
              </w:rPr>
              <w:t xml:space="preserve">  </w:t>
            </w:r>
          </w:p>
        </w:tc>
      </w:tr>
      <w:tr w:rsidR="002C52E1" w:rsidTr="00117745">
        <w:trPr>
          <w:trHeight w:val="268"/>
        </w:trPr>
        <w:tc>
          <w:tcPr>
            <w:tcW w:w="7066" w:type="dxa"/>
            <w:tcBorders>
              <w:top w:val="single" w:sz="6" w:space="0" w:color="000000"/>
              <w:left w:val="single" w:sz="6" w:space="0" w:color="000000"/>
              <w:bottom w:val="single" w:sz="6" w:space="0" w:color="000000"/>
              <w:right w:val="single" w:sz="6" w:space="0" w:color="000000"/>
            </w:tcBorders>
            <w:shd w:val="clear" w:color="FFFFFF" w:fill="FFFFFF"/>
          </w:tcPr>
          <w:p w:rsidR="002C52E1" w:rsidRDefault="001F4AB3" w:rsidP="00117745">
            <w:pPr>
              <w:ind w:left="136"/>
              <w:jc w:val="both"/>
            </w:pPr>
            <w:r>
              <w:rPr>
                <w:sz w:val="24"/>
                <w:szCs w:val="24"/>
              </w:rPr>
              <w:t xml:space="preserve">холодильник </w:t>
            </w:r>
          </w:p>
        </w:tc>
        <w:tc>
          <w:tcPr>
            <w:tcW w:w="1215" w:type="dxa"/>
            <w:tcBorders>
              <w:top w:val="single" w:sz="6" w:space="0" w:color="000000"/>
              <w:left w:val="single" w:sz="6" w:space="0" w:color="000000"/>
              <w:bottom w:val="single" w:sz="6" w:space="0" w:color="000000"/>
              <w:right w:val="single" w:sz="6" w:space="0" w:color="000000"/>
            </w:tcBorders>
            <w:shd w:val="clear" w:color="FFFFFF" w:fill="FFFFFF"/>
          </w:tcPr>
          <w:p w:rsidR="002C52E1" w:rsidRDefault="001F4AB3">
            <w:r>
              <w:rPr>
                <w:sz w:val="24"/>
                <w:szCs w:val="24"/>
              </w:rPr>
              <w:t xml:space="preserve">  </w:t>
            </w:r>
          </w:p>
        </w:tc>
        <w:tc>
          <w:tcPr>
            <w:tcW w:w="1337" w:type="dxa"/>
            <w:tcBorders>
              <w:top w:val="single" w:sz="6" w:space="0" w:color="000000"/>
              <w:left w:val="single" w:sz="6" w:space="0" w:color="000000"/>
              <w:bottom w:val="single" w:sz="6" w:space="0" w:color="000000"/>
              <w:right w:val="single" w:sz="6" w:space="0" w:color="000000"/>
            </w:tcBorders>
            <w:shd w:val="clear" w:color="FFFFFF" w:fill="FFFFFF"/>
          </w:tcPr>
          <w:p w:rsidR="002C52E1" w:rsidRDefault="001F4AB3">
            <w:r>
              <w:rPr>
                <w:sz w:val="24"/>
                <w:szCs w:val="24"/>
              </w:rPr>
              <w:t xml:space="preserve">  </w:t>
            </w:r>
          </w:p>
        </w:tc>
      </w:tr>
      <w:tr w:rsidR="002C52E1" w:rsidTr="00117745">
        <w:trPr>
          <w:trHeight w:val="268"/>
        </w:trPr>
        <w:tc>
          <w:tcPr>
            <w:tcW w:w="7066" w:type="dxa"/>
            <w:tcBorders>
              <w:top w:val="single" w:sz="6" w:space="0" w:color="000000"/>
              <w:left w:val="single" w:sz="6" w:space="0" w:color="000000"/>
              <w:bottom w:val="single" w:sz="6" w:space="0" w:color="000000"/>
              <w:right w:val="single" w:sz="6" w:space="0" w:color="000000"/>
            </w:tcBorders>
            <w:shd w:val="clear" w:color="FFFFFF" w:fill="FFFFFF"/>
          </w:tcPr>
          <w:p w:rsidR="002C52E1" w:rsidRDefault="001F4AB3" w:rsidP="00117745">
            <w:pPr>
              <w:ind w:left="136"/>
              <w:jc w:val="both"/>
            </w:pPr>
            <w:r>
              <w:rPr>
                <w:sz w:val="24"/>
                <w:szCs w:val="24"/>
              </w:rPr>
              <w:t xml:space="preserve">газовая плита (электроплита) </w:t>
            </w:r>
          </w:p>
        </w:tc>
        <w:tc>
          <w:tcPr>
            <w:tcW w:w="1215" w:type="dxa"/>
            <w:tcBorders>
              <w:top w:val="single" w:sz="6" w:space="0" w:color="000000"/>
              <w:left w:val="single" w:sz="6" w:space="0" w:color="000000"/>
              <w:bottom w:val="single" w:sz="6" w:space="0" w:color="000000"/>
              <w:right w:val="single" w:sz="6" w:space="0" w:color="000000"/>
            </w:tcBorders>
            <w:shd w:val="clear" w:color="FFFFFF" w:fill="FFFFFF"/>
          </w:tcPr>
          <w:p w:rsidR="002C52E1" w:rsidRDefault="001F4AB3">
            <w:r>
              <w:rPr>
                <w:sz w:val="24"/>
                <w:szCs w:val="24"/>
              </w:rPr>
              <w:t xml:space="preserve">  </w:t>
            </w:r>
          </w:p>
        </w:tc>
        <w:tc>
          <w:tcPr>
            <w:tcW w:w="1337" w:type="dxa"/>
            <w:tcBorders>
              <w:top w:val="single" w:sz="6" w:space="0" w:color="000000"/>
              <w:left w:val="single" w:sz="6" w:space="0" w:color="000000"/>
              <w:bottom w:val="single" w:sz="6" w:space="0" w:color="000000"/>
              <w:right w:val="single" w:sz="6" w:space="0" w:color="000000"/>
            </w:tcBorders>
            <w:shd w:val="clear" w:color="FFFFFF" w:fill="FFFFFF"/>
          </w:tcPr>
          <w:p w:rsidR="002C52E1" w:rsidRDefault="001F4AB3">
            <w:r>
              <w:rPr>
                <w:sz w:val="24"/>
                <w:szCs w:val="24"/>
              </w:rPr>
              <w:t xml:space="preserve">  </w:t>
            </w:r>
          </w:p>
        </w:tc>
      </w:tr>
      <w:tr w:rsidR="002C52E1" w:rsidTr="00117745">
        <w:trPr>
          <w:trHeight w:val="283"/>
        </w:trPr>
        <w:tc>
          <w:tcPr>
            <w:tcW w:w="7066" w:type="dxa"/>
            <w:tcBorders>
              <w:top w:val="single" w:sz="6" w:space="0" w:color="000000"/>
              <w:left w:val="single" w:sz="6" w:space="0" w:color="000000"/>
              <w:bottom w:val="single" w:sz="6" w:space="0" w:color="000000"/>
              <w:right w:val="single" w:sz="6" w:space="0" w:color="000000"/>
            </w:tcBorders>
            <w:shd w:val="clear" w:color="FFFFFF" w:fill="FFFFFF"/>
          </w:tcPr>
          <w:p w:rsidR="002C52E1" w:rsidRDefault="001F4AB3" w:rsidP="00117745">
            <w:pPr>
              <w:ind w:left="136"/>
              <w:jc w:val="both"/>
            </w:pPr>
            <w:r>
              <w:rPr>
                <w:sz w:val="24"/>
                <w:szCs w:val="24"/>
              </w:rPr>
              <w:t xml:space="preserve">шкаф для посуды </w:t>
            </w:r>
          </w:p>
        </w:tc>
        <w:tc>
          <w:tcPr>
            <w:tcW w:w="1215" w:type="dxa"/>
            <w:tcBorders>
              <w:top w:val="single" w:sz="6" w:space="0" w:color="000000"/>
              <w:left w:val="single" w:sz="6" w:space="0" w:color="000000"/>
              <w:bottom w:val="single" w:sz="6" w:space="0" w:color="000000"/>
              <w:right w:val="single" w:sz="6" w:space="0" w:color="000000"/>
            </w:tcBorders>
            <w:shd w:val="clear" w:color="FFFFFF" w:fill="FFFFFF"/>
          </w:tcPr>
          <w:p w:rsidR="002C52E1" w:rsidRDefault="001F4AB3">
            <w:r>
              <w:rPr>
                <w:sz w:val="24"/>
                <w:szCs w:val="24"/>
              </w:rPr>
              <w:t xml:space="preserve">  </w:t>
            </w:r>
          </w:p>
        </w:tc>
        <w:tc>
          <w:tcPr>
            <w:tcW w:w="1337" w:type="dxa"/>
            <w:tcBorders>
              <w:top w:val="single" w:sz="6" w:space="0" w:color="000000"/>
              <w:left w:val="single" w:sz="6" w:space="0" w:color="000000"/>
              <w:bottom w:val="single" w:sz="6" w:space="0" w:color="000000"/>
              <w:right w:val="single" w:sz="6" w:space="0" w:color="000000"/>
            </w:tcBorders>
            <w:shd w:val="clear" w:color="FFFFFF" w:fill="FFFFFF"/>
          </w:tcPr>
          <w:p w:rsidR="002C52E1" w:rsidRDefault="001F4AB3">
            <w:r>
              <w:rPr>
                <w:sz w:val="24"/>
                <w:szCs w:val="24"/>
              </w:rPr>
              <w:t xml:space="preserve">  </w:t>
            </w:r>
          </w:p>
        </w:tc>
      </w:tr>
      <w:tr w:rsidR="002C52E1" w:rsidTr="00117745">
        <w:trPr>
          <w:trHeight w:val="268"/>
        </w:trPr>
        <w:tc>
          <w:tcPr>
            <w:tcW w:w="7066" w:type="dxa"/>
            <w:tcBorders>
              <w:top w:val="single" w:sz="6" w:space="0" w:color="000000"/>
              <w:left w:val="single" w:sz="6" w:space="0" w:color="000000"/>
              <w:bottom w:val="single" w:sz="6" w:space="0" w:color="000000"/>
              <w:right w:val="single" w:sz="6" w:space="0" w:color="000000"/>
            </w:tcBorders>
            <w:shd w:val="clear" w:color="FFFFFF" w:fill="FFFFFF"/>
          </w:tcPr>
          <w:p w:rsidR="002C52E1" w:rsidRDefault="001F4AB3" w:rsidP="00117745">
            <w:pPr>
              <w:ind w:left="136"/>
            </w:pPr>
            <w:r>
              <w:rPr>
                <w:sz w:val="24"/>
                <w:szCs w:val="24"/>
              </w:rPr>
              <w:t xml:space="preserve">Предметы мебели для приема пищи: </w:t>
            </w:r>
          </w:p>
        </w:tc>
        <w:tc>
          <w:tcPr>
            <w:tcW w:w="1215" w:type="dxa"/>
            <w:tcBorders>
              <w:top w:val="single" w:sz="6" w:space="0" w:color="000000"/>
              <w:left w:val="single" w:sz="6" w:space="0" w:color="000000"/>
              <w:bottom w:val="single" w:sz="6" w:space="0" w:color="000000"/>
              <w:right w:val="single" w:sz="6" w:space="0" w:color="000000"/>
            </w:tcBorders>
            <w:shd w:val="clear" w:color="FFFFFF" w:fill="FFFFFF"/>
          </w:tcPr>
          <w:p w:rsidR="002C52E1" w:rsidRDefault="001F4AB3">
            <w:r>
              <w:rPr>
                <w:sz w:val="24"/>
                <w:szCs w:val="24"/>
              </w:rPr>
              <w:t xml:space="preserve">  </w:t>
            </w:r>
          </w:p>
        </w:tc>
        <w:tc>
          <w:tcPr>
            <w:tcW w:w="1337" w:type="dxa"/>
            <w:tcBorders>
              <w:top w:val="single" w:sz="6" w:space="0" w:color="000000"/>
              <w:left w:val="single" w:sz="6" w:space="0" w:color="000000"/>
              <w:bottom w:val="single" w:sz="6" w:space="0" w:color="000000"/>
              <w:right w:val="single" w:sz="6" w:space="0" w:color="000000"/>
            </w:tcBorders>
            <w:shd w:val="clear" w:color="FFFFFF" w:fill="FFFFFF"/>
          </w:tcPr>
          <w:p w:rsidR="002C52E1" w:rsidRDefault="001F4AB3">
            <w:r>
              <w:rPr>
                <w:sz w:val="24"/>
                <w:szCs w:val="24"/>
              </w:rPr>
              <w:t xml:space="preserve">  </w:t>
            </w:r>
          </w:p>
        </w:tc>
      </w:tr>
      <w:tr w:rsidR="002C52E1" w:rsidTr="00117745">
        <w:trPr>
          <w:trHeight w:val="283"/>
        </w:trPr>
        <w:tc>
          <w:tcPr>
            <w:tcW w:w="7066" w:type="dxa"/>
            <w:tcBorders>
              <w:top w:val="single" w:sz="6" w:space="0" w:color="000000"/>
              <w:left w:val="single" w:sz="6" w:space="0" w:color="000000"/>
              <w:bottom w:val="single" w:sz="6" w:space="0" w:color="000000"/>
              <w:right w:val="single" w:sz="6" w:space="0" w:color="000000"/>
            </w:tcBorders>
            <w:shd w:val="clear" w:color="FFFFFF" w:fill="FFFFFF"/>
          </w:tcPr>
          <w:p w:rsidR="002C52E1" w:rsidRDefault="001F4AB3" w:rsidP="00117745">
            <w:pPr>
              <w:ind w:left="136"/>
              <w:jc w:val="both"/>
            </w:pPr>
            <w:r>
              <w:rPr>
                <w:sz w:val="24"/>
                <w:szCs w:val="24"/>
              </w:rPr>
              <w:t xml:space="preserve">стол </w:t>
            </w:r>
          </w:p>
        </w:tc>
        <w:tc>
          <w:tcPr>
            <w:tcW w:w="1215" w:type="dxa"/>
            <w:tcBorders>
              <w:top w:val="single" w:sz="6" w:space="0" w:color="000000"/>
              <w:left w:val="single" w:sz="6" w:space="0" w:color="000000"/>
              <w:bottom w:val="single" w:sz="6" w:space="0" w:color="000000"/>
              <w:right w:val="single" w:sz="6" w:space="0" w:color="000000"/>
            </w:tcBorders>
            <w:shd w:val="clear" w:color="FFFFFF" w:fill="FFFFFF"/>
          </w:tcPr>
          <w:p w:rsidR="002C52E1" w:rsidRDefault="001F4AB3">
            <w:r>
              <w:rPr>
                <w:sz w:val="24"/>
                <w:szCs w:val="24"/>
              </w:rPr>
              <w:t xml:space="preserve">  </w:t>
            </w:r>
          </w:p>
        </w:tc>
        <w:tc>
          <w:tcPr>
            <w:tcW w:w="1337" w:type="dxa"/>
            <w:tcBorders>
              <w:top w:val="single" w:sz="6" w:space="0" w:color="000000"/>
              <w:left w:val="single" w:sz="6" w:space="0" w:color="000000"/>
              <w:bottom w:val="single" w:sz="6" w:space="0" w:color="000000"/>
              <w:right w:val="single" w:sz="6" w:space="0" w:color="000000"/>
            </w:tcBorders>
            <w:shd w:val="clear" w:color="FFFFFF" w:fill="FFFFFF"/>
          </w:tcPr>
          <w:p w:rsidR="002C52E1" w:rsidRDefault="001F4AB3">
            <w:r>
              <w:rPr>
                <w:sz w:val="24"/>
                <w:szCs w:val="24"/>
              </w:rPr>
              <w:t xml:space="preserve">  </w:t>
            </w:r>
          </w:p>
        </w:tc>
      </w:tr>
      <w:tr w:rsidR="002C52E1" w:rsidTr="00117745">
        <w:trPr>
          <w:trHeight w:val="268"/>
        </w:trPr>
        <w:tc>
          <w:tcPr>
            <w:tcW w:w="7066" w:type="dxa"/>
            <w:tcBorders>
              <w:top w:val="single" w:sz="6" w:space="0" w:color="000000"/>
              <w:left w:val="single" w:sz="6" w:space="0" w:color="000000"/>
              <w:bottom w:val="single" w:sz="6" w:space="0" w:color="000000"/>
              <w:right w:val="single" w:sz="6" w:space="0" w:color="000000"/>
            </w:tcBorders>
            <w:shd w:val="clear" w:color="FFFFFF" w:fill="FFFFFF"/>
          </w:tcPr>
          <w:p w:rsidR="002C52E1" w:rsidRDefault="001F4AB3" w:rsidP="00117745">
            <w:pPr>
              <w:ind w:left="136"/>
              <w:jc w:val="both"/>
            </w:pPr>
            <w:r>
              <w:rPr>
                <w:sz w:val="24"/>
                <w:szCs w:val="24"/>
              </w:rPr>
              <w:t xml:space="preserve">стул (табурет) </w:t>
            </w:r>
          </w:p>
        </w:tc>
        <w:tc>
          <w:tcPr>
            <w:tcW w:w="1215" w:type="dxa"/>
            <w:tcBorders>
              <w:top w:val="single" w:sz="6" w:space="0" w:color="000000"/>
              <w:left w:val="single" w:sz="6" w:space="0" w:color="000000"/>
              <w:bottom w:val="single" w:sz="6" w:space="0" w:color="000000"/>
              <w:right w:val="single" w:sz="6" w:space="0" w:color="000000"/>
            </w:tcBorders>
            <w:shd w:val="clear" w:color="FFFFFF" w:fill="FFFFFF"/>
          </w:tcPr>
          <w:p w:rsidR="002C52E1" w:rsidRDefault="001F4AB3">
            <w:r>
              <w:rPr>
                <w:sz w:val="24"/>
                <w:szCs w:val="24"/>
              </w:rPr>
              <w:t xml:space="preserve">  </w:t>
            </w:r>
          </w:p>
        </w:tc>
        <w:tc>
          <w:tcPr>
            <w:tcW w:w="1337" w:type="dxa"/>
            <w:tcBorders>
              <w:top w:val="single" w:sz="6" w:space="0" w:color="000000"/>
              <w:left w:val="single" w:sz="6" w:space="0" w:color="000000"/>
              <w:bottom w:val="single" w:sz="6" w:space="0" w:color="000000"/>
              <w:right w:val="single" w:sz="6" w:space="0" w:color="000000"/>
            </w:tcBorders>
            <w:shd w:val="clear" w:color="FFFFFF" w:fill="FFFFFF"/>
          </w:tcPr>
          <w:p w:rsidR="002C52E1" w:rsidRDefault="001F4AB3">
            <w:r>
              <w:rPr>
                <w:sz w:val="24"/>
                <w:szCs w:val="24"/>
              </w:rPr>
              <w:t xml:space="preserve">  </w:t>
            </w:r>
          </w:p>
        </w:tc>
      </w:tr>
      <w:tr w:rsidR="002C52E1" w:rsidTr="00117745">
        <w:trPr>
          <w:trHeight w:val="268"/>
        </w:trPr>
        <w:tc>
          <w:tcPr>
            <w:tcW w:w="7066" w:type="dxa"/>
            <w:tcBorders>
              <w:top w:val="single" w:sz="6" w:space="0" w:color="000000"/>
              <w:left w:val="single" w:sz="6" w:space="0" w:color="000000"/>
              <w:bottom w:val="single" w:sz="6" w:space="0" w:color="000000"/>
              <w:right w:val="single" w:sz="6" w:space="0" w:color="000000"/>
            </w:tcBorders>
            <w:shd w:val="clear" w:color="FFFFFF" w:fill="FFFFFF"/>
          </w:tcPr>
          <w:p w:rsidR="002C52E1" w:rsidRDefault="001F4AB3" w:rsidP="00117745">
            <w:pPr>
              <w:ind w:left="136"/>
            </w:pPr>
            <w:r>
              <w:rPr>
                <w:sz w:val="24"/>
                <w:szCs w:val="24"/>
              </w:rPr>
              <w:t xml:space="preserve">Предметы мебели для сна: </w:t>
            </w:r>
          </w:p>
        </w:tc>
        <w:tc>
          <w:tcPr>
            <w:tcW w:w="1215" w:type="dxa"/>
            <w:tcBorders>
              <w:top w:val="single" w:sz="6" w:space="0" w:color="000000"/>
              <w:left w:val="single" w:sz="6" w:space="0" w:color="000000"/>
              <w:bottom w:val="single" w:sz="6" w:space="0" w:color="000000"/>
              <w:right w:val="single" w:sz="6" w:space="0" w:color="000000"/>
            </w:tcBorders>
            <w:shd w:val="clear" w:color="FFFFFF" w:fill="FFFFFF"/>
          </w:tcPr>
          <w:p w:rsidR="002C52E1" w:rsidRDefault="001F4AB3">
            <w:r>
              <w:rPr>
                <w:sz w:val="24"/>
                <w:szCs w:val="24"/>
              </w:rPr>
              <w:t xml:space="preserve">  </w:t>
            </w:r>
          </w:p>
        </w:tc>
        <w:tc>
          <w:tcPr>
            <w:tcW w:w="1337" w:type="dxa"/>
            <w:tcBorders>
              <w:top w:val="single" w:sz="6" w:space="0" w:color="000000"/>
              <w:left w:val="single" w:sz="6" w:space="0" w:color="000000"/>
              <w:bottom w:val="single" w:sz="6" w:space="0" w:color="000000"/>
              <w:right w:val="single" w:sz="6" w:space="0" w:color="000000"/>
            </w:tcBorders>
            <w:shd w:val="clear" w:color="FFFFFF" w:fill="FFFFFF"/>
          </w:tcPr>
          <w:p w:rsidR="002C52E1" w:rsidRDefault="001F4AB3">
            <w:r>
              <w:rPr>
                <w:sz w:val="24"/>
                <w:szCs w:val="24"/>
              </w:rPr>
              <w:t xml:space="preserve">  </w:t>
            </w:r>
          </w:p>
        </w:tc>
      </w:tr>
      <w:tr w:rsidR="002C52E1" w:rsidTr="00117745">
        <w:trPr>
          <w:trHeight w:val="283"/>
        </w:trPr>
        <w:tc>
          <w:tcPr>
            <w:tcW w:w="7066" w:type="dxa"/>
            <w:tcBorders>
              <w:top w:val="single" w:sz="6" w:space="0" w:color="000000"/>
              <w:left w:val="single" w:sz="6" w:space="0" w:color="000000"/>
              <w:bottom w:val="single" w:sz="6" w:space="0" w:color="000000"/>
              <w:right w:val="single" w:sz="6" w:space="0" w:color="000000"/>
            </w:tcBorders>
            <w:shd w:val="clear" w:color="FFFFFF" w:fill="FFFFFF"/>
          </w:tcPr>
          <w:p w:rsidR="002C52E1" w:rsidRDefault="001F4AB3" w:rsidP="00117745">
            <w:pPr>
              <w:ind w:left="136"/>
              <w:jc w:val="both"/>
            </w:pPr>
            <w:r>
              <w:rPr>
                <w:sz w:val="24"/>
                <w:szCs w:val="24"/>
              </w:rPr>
              <w:t xml:space="preserve">кровать (диван) </w:t>
            </w:r>
          </w:p>
        </w:tc>
        <w:tc>
          <w:tcPr>
            <w:tcW w:w="1215" w:type="dxa"/>
            <w:tcBorders>
              <w:top w:val="single" w:sz="6" w:space="0" w:color="000000"/>
              <w:left w:val="single" w:sz="6" w:space="0" w:color="000000"/>
              <w:bottom w:val="single" w:sz="6" w:space="0" w:color="000000"/>
              <w:right w:val="single" w:sz="6" w:space="0" w:color="000000"/>
            </w:tcBorders>
            <w:shd w:val="clear" w:color="FFFFFF" w:fill="FFFFFF"/>
          </w:tcPr>
          <w:p w:rsidR="002C52E1" w:rsidRDefault="001F4AB3">
            <w:r>
              <w:rPr>
                <w:sz w:val="24"/>
                <w:szCs w:val="24"/>
              </w:rPr>
              <w:t xml:space="preserve">  </w:t>
            </w:r>
          </w:p>
        </w:tc>
        <w:tc>
          <w:tcPr>
            <w:tcW w:w="1337" w:type="dxa"/>
            <w:tcBorders>
              <w:top w:val="single" w:sz="6" w:space="0" w:color="000000"/>
              <w:left w:val="single" w:sz="6" w:space="0" w:color="000000"/>
              <w:bottom w:val="single" w:sz="6" w:space="0" w:color="000000"/>
              <w:right w:val="single" w:sz="6" w:space="0" w:color="000000"/>
            </w:tcBorders>
            <w:shd w:val="clear" w:color="FFFFFF" w:fill="FFFFFF"/>
          </w:tcPr>
          <w:p w:rsidR="002C52E1" w:rsidRDefault="001F4AB3">
            <w:r>
              <w:rPr>
                <w:sz w:val="24"/>
                <w:szCs w:val="24"/>
              </w:rPr>
              <w:t xml:space="preserve">  </w:t>
            </w:r>
          </w:p>
        </w:tc>
      </w:tr>
      <w:tr w:rsidR="002C52E1" w:rsidTr="00117745">
        <w:trPr>
          <w:trHeight w:val="268"/>
        </w:trPr>
        <w:tc>
          <w:tcPr>
            <w:tcW w:w="7066" w:type="dxa"/>
            <w:tcBorders>
              <w:top w:val="single" w:sz="6" w:space="0" w:color="000000"/>
              <w:left w:val="single" w:sz="6" w:space="0" w:color="000000"/>
              <w:bottom w:val="single" w:sz="6" w:space="0" w:color="000000"/>
              <w:right w:val="single" w:sz="6" w:space="0" w:color="000000"/>
            </w:tcBorders>
            <w:shd w:val="clear" w:color="FFFFFF" w:fill="FFFFFF"/>
          </w:tcPr>
          <w:p w:rsidR="002C52E1" w:rsidRDefault="001F4AB3" w:rsidP="00117745">
            <w:pPr>
              <w:ind w:left="136"/>
            </w:pPr>
            <w:r>
              <w:rPr>
                <w:sz w:val="24"/>
                <w:szCs w:val="24"/>
              </w:rPr>
              <w:t xml:space="preserve">Предметы средств информирования граждан: </w:t>
            </w:r>
          </w:p>
        </w:tc>
        <w:tc>
          <w:tcPr>
            <w:tcW w:w="1215" w:type="dxa"/>
            <w:tcBorders>
              <w:top w:val="single" w:sz="6" w:space="0" w:color="000000"/>
              <w:left w:val="single" w:sz="6" w:space="0" w:color="000000"/>
              <w:bottom w:val="single" w:sz="6" w:space="0" w:color="000000"/>
              <w:right w:val="single" w:sz="6" w:space="0" w:color="000000"/>
            </w:tcBorders>
            <w:shd w:val="clear" w:color="FFFFFF" w:fill="FFFFFF"/>
          </w:tcPr>
          <w:p w:rsidR="002C52E1" w:rsidRDefault="001F4AB3">
            <w:r>
              <w:rPr>
                <w:sz w:val="24"/>
                <w:szCs w:val="24"/>
              </w:rPr>
              <w:t xml:space="preserve">  </w:t>
            </w:r>
          </w:p>
        </w:tc>
        <w:tc>
          <w:tcPr>
            <w:tcW w:w="1337" w:type="dxa"/>
            <w:tcBorders>
              <w:top w:val="single" w:sz="6" w:space="0" w:color="000000"/>
              <w:left w:val="single" w:sz="6" w:space="0" w:color="000000"/>
              <w:bottom w:val="single" w:sz="6" w:space="0" w:color="000000"/>
              <w:right w:val="single" w:sz="6" w:space="0" w:color="000000"/>
            </w:tcBorders>
            <w:shd w:val="clear" w:color="FFFFFF" w:fill="FFFFFF"/>
          </w:tcPr>
          <w:p w:rsidR="002C52E1" w:rsidRDefault="001F4AB3">
            <w:r>
              <w:rPr>
                <w:sz w:val="24"/>
                <w:szCs w:val="24"/>
              </w:rPr>
              <w:t xml:space="preserve">  </w:t>
            </w:r>
          </w:p>
        </w:tc>
      </w:tr>
      <w:tr w:rsidR="002C52E1" w:rsidTr="00117745">
        <w:trPr>
          <w:trHeight w:val="283"/>
        </w:trPr>
        <w:tc>
          <w:tcPr>
            <w:tcW w:w="7066" w:type="dxa"/>
            <w:tcBorders>
              <w:top w:val="single" w:sz="6" w:space="0" w:color="000000"/>
              <w:left w:val="single" w:sz="6" w:space="0" w:color="000000"/>
              <w:bottom w:val="single" w:sz="6" w:space="0" w:color="000000"/>
              <w:right w:val="single" w:sz="6" w:space="0" w:color="000000"/>
            </w:tcBorders>
            <w:shd w:val="clear" w:color="FFFFFF" w:fill="FFFFFF"/>
          </w:tcPr>
          <w:p w:rsidR="002C52E1" w:rsidRDefault="001F4AB3" w:rsidP="00117745">
            <w:pPr>
              <w:ind w:left="136"/>
              <w:jc w:val="both"/>
            </w:pPr>
            <w:r>
              <w:rPr>
                <w:sz w:val="24"/>
                <w:szCs w:val="24"/>
              </w:rPr>
              <w:t xml:space="preserve">телевизор (радио) </w:t>
            </w:r>
          </w:p>
        </w:tc>
        <w:tc>
          <w:tcPr>
            <w:tcW w:w="1215" w:type="dxa"/>
            <w:tcBorders>
              <w:top w:val="single" w:sz="6" w:space="0" w:color="000000"/>
              <w:left w:val="single" w:sz="6" w:space="0" w:color="000000"/>
              <w:bottom w:val="single" w:sz="6" w:space="0" w:color="000000"/>
              <w:right w:val="single" w:sz="6" w:space="0" w:color="000000"/>
            </w:tcBorders>
            <w:shd w:val="clear" w:color="FFFFFF" w:fill="FFFFFF"/>
          </w:tcPr>
          <w:p w:rsidR="002C52E1" w:rsidRDefault="001F4AB3">
            <w:r>
              <w:rPr>
                <w:sz w:val="24"/>
                <w:szCs w:val="24"/>
              </w:rPr>
              <w:t xml:space="preserve">  </w:t>
            </w:r>
          </w:p>
        </w:tc>
        <w:tc>
          <w:tcPr>
            <w:tcW w:w="1337" w:type="dxa"/>
            <w:tcBorders>
              <w:top w:val="single" w:sz="6" w:space="0" w:color="000000"/>
              <w:left w:val="single" w:sz="6" w:space="0" w:color="000000"/>
              <w:bottom w:val="single" w:sz="6" w:space="0" w:color="000000"/>
              <w:right w:val="single" w:sz="6" w:space="0" w:color="000000"/>
            </w:tcBorders>
            <w:shd w:val="clear" w:color="FFFFFF" w:fill="FFFFFF"/>
          </w:tcPr>
          <w:p w:rsidR="002C52E1" w:rsidRDefault="001F4AB3">
            <w:r>
              <w:rPr>
                <w:sz w:val="24"/>
                <w:szCs w:val="24"/>
              </w:rPr>
              <w:t xml:space="preserve">  </w:t>
            </w:r>
          </w:p>
        </w:tc>
      </w:tr>
      <w:tr w:rsidR="002C52E1" w:rsidTr="00117745">
        <w:trPr>
          <w:trHeight w:val="628"/>
        </w:trPr>
        <w:tc>
          <w:tcPr>
            <w:tcW w:w="7066" w:type="dxa"/>
            <w:tcBorders>
              <w:top w:val="single" w:sz="6" w:space="0" w:color="000000"/>
              <w:left w:val="single" w:sz="6" w:space="0" w:color="000000"/>
              <w:bottom w:val="single" w:sz="6" w:space="0" w:color="000000"/>
              <w:right w:val="single" w:sz="6" w:space="0" w:color="000000"/>
            </w:tcBorders>
            <w:shd w:val="clear" w:color="FFFFFF" w:fill="FFFFFF"/>
          </w:tcPr>
          <w:p w:rsidR="002C52E1" w:rsidRDefault="001F4AB3" w:rsidP="00117745">
            <w:pPr>
              <w:ind w:left="136"/>
              <w:jc w:val="both"/>
            </w:pPr>
            <w:r>
              <w:rPr>
                <w:sz w:val="24"/>
                <w:szCs w:val="24"/>
              </w:rPr>
              <w:t xml:space="preserve">Предметы средств водоснабжения и отопления (заполняется в случае отсутствия централизованного водоснабжения и отопления): </w:t>
            </w:r>
          </w:p>
        </w:tc>
        <w:tc>
          <w:tcPr>
            <w:tcW w:w="1215" w:type="dxa"/>
            <w:tcBorders>
              <w:top w:val="single" w:sz="6" w:space="0" w:color="000000"/>
              <w:left w:val="single" w:sz="6" w:space="0" w:color="000000"/>
              <w:bottom w:val="single" w:sz="6" w:space="0" w:color="000000"/>
              <w:right w:val="single" w:sz="6" w:space="0" w:color="000000"/>
            </w:tcBorders>
            <w:shd w:val="clear" w:color="FFFFFF" w:fill="FFFFFF"/>
          </w:tcPr>
          <w:p w:rsidR="002C52E1" w:rsidRDefault="001F4AB3">
            <w:r>
              <w:rPr>
                <w:sz w:val="24"/>
                <w:szCs w:val="24"/>
              </w:rPr>
              <w:t xml:space="preserve">  </w:t>
            </w:r>
          </w:p>
        </w:tc>
        <w:tc>
          <w:tcPr>
            <w:tcW w:w="1337" w:type="dxa"/>
            <w:tcBorders>
              <w:top w:val="single" w:sz="6" w:space="0" w:color="000000"/>
              <w:left w:val="single" w:sz="6" w:space="0" w:color="000000"/>
              <w:bottom w:val="single" w:sz="6" w:space="0" w:color="000000"/>
              <w:right w:val="single" w:sz="6" w:space="0" w:color="000000"/>
            </w:tcBorders>
            <w:shd w:val="clear" w:color="FFFFFF" w:fill="FFFFFF"/>
          </w:tcPr>
          <w:p w:rsidR="002C52E1" w:rsidRDefault="001F4AB3">
            <w:r>
              <w:rPr>
                <w:sz w:val="24"/>
                <w:szCs w:val="24"/>
              </w:rPr>
              <w:t xml:space="preserve">  </w:t>
            </w:r>
          </w:p>
        </w:tc>
      </w:tr>
      <w:tr w:rsidR="002C52E1" w:rsidTr="00117745">
        <w:trPr>
          <w:trHeight w:val="268"/>
        </w:trPr>
        <w:tc>
          <w:tcPr>
            <w:tcW w:w="7066" w:type="dxa"/>
            <w:tcBorders>
              <w:top w:val="single" w:sz="6" w:space="0" w:color="000000"/>
              <w:left w:val="single" w:sz="6" w:space="0" w:color="000000"/>
              <w:bottom w:val="single" w:sz="6" w:space="0" w:color="000000"/>
              <w:right w:val="single" w:sz="6" w:space="0" w:color="000000"/>
            </w:tcBorders>
            <w:shd w:val="clear" w:color="FFFFFF" w:fill="FFFFFF"/>
          </w:tcPr>
          <w:p w:rsidR="002C52E1" w:rsidRDefault="001F4AB3" w:rsidP="00117745">
            <w:pPr>
              <w:ind w:left="136"/>
              <w:jc w:val="both"/>
            </w:pPr>
            <w:r>
              <w:rPr>
                <w:sz w:val="24"/>
                <w:szCs w:val="24"/>
              </w:rPr>
              <w:t xml:space="preserve">насос для подачи воды </w:t>
            </w:r>
          </w:p>
        </w:tc>
        <w:tc>
          <w:tcPr>
            <w:tcW w:w="1215" w:type="dxa"/>
            <w:tcBorders>
              <w:top w:val="single" w:sz="6" w:space="0" w:color="000000"/>
              <w:left w:val="single" w:sz="6" w:space="0" w:color="000000"/>
              <w:bottom w:val="single" w:sz="6" w:space="0" w:color="000000"/>
              <w:right w:val="single" w:sz="6" w:space="0" w:color="000000"/>
            </w:tcBorders>
            <w:shd w:val="clear" w:color="FFFFFF" w:fill="FFFFFF"/>
          </w:tcPr>
          <w:p w:rsidR="002C52E1" w:rsidRDefault="001F4AB3">
            <w:r>
              <w:rPr>
                <w:sz w:val="24"/>
                <w:szCs w:val="24"/>
              </w:rPr>
              <w:t xml:space="preserve">  </w:t>
            </w:r>
          </w:p>
        </w:tc>
        <w:tc>
          <w:tcPr>
            <w:tcW w:w="1337" w:type="dxa"/>
            <w:tcBorders>
              <w:top w:val="single" w:sz="6" w:space="0" w:color="000000"/>
              <w:left w:val="single" w:sz="6" w:space="0" w:color="000000"/>
              <w:bottom w:val="single" w:sz="6" w:space="0" w:color="000000"/>
              <w:right w:val="single" w:sz="6" w:space="0" w:color="000000"/>
            </w:tcBorders>
            <w:shd w:val="clear" w:color="FFFFFF" w:fill="FFFFFF"/>
          </w:tcPr>
          <w:p w:rsidR="002C52E1" w:rsidRDefault="001F4AB3">
            <w:r>
              <w:rPr>
                <w:sz w:val="24"/>
                <w:szCs w:val="24"/>
              </w:rPr>
              <w:t xml:space="preserve">  </w:t>
            </w:r>
          </w:p>
        </w:tc>
      </w:tr>
      <w:tr w:rsidR="002C52E1" w:rsidTr="00117745">
        <w:trPr>
          <w:trHeight w:val="283"/>
        </w:trPr>
        <w:tc>
          <w:tcPr>
            <w:tcW w:w="7066" w:type="dxa"/>
            <w:tcBorders>
              <w:top w:val="single" w:sz="6" w:space="0" w:color="000000"/>
              <w:left w:val="single" w:sz="6" w:space="0" w:color="000000"/>
              <w:bottom w:val="single" w:sz="6" w:space="0" w:color="000000"/>
              <w:right w:val="single" w:sz="6" w:space="0" w:color="000000"/>
            </w:tcBorders>
            <w:shd w:val="clear" w:color="FFFFFF" w:fill="FFFFFF"/>
          </w:tcPr>
          <w:p w:rsidR="002C52E1" w:rsidRDefault="001F4AB3" w:rsidP="00117745">
            <w:pPr>
              <w:ind w:left="136"/>
              <w:jc w:val="both"/>
            </w:pPr>
            <w:r>
              <w:rPr>
                <w:sz w:val="24"/>
                <w:szCs w:val="24"/>
              </w:rPr>
              <w:t xml:space="preserve">водонагреватель </w:t>
            </w:r>
          </w:p>
        </w:tc>
        <w:tc>
          <w:tcPr>
            <w:tcW w:w="1215" w:type="dxa"/>
            <w:tcBorders>
              <w:top w:val="single" w:sz="6" w:space="0" w:color="000000"/>
              <w:left w:val="single" w:sz="6" w:space="0" w:color="000000"/>
              <w:bottom w:val="single" w:sz="6" w:space="0" w:color="000000"/>
              <w:right w:val="single" w:sz="6" w:space="0" w:color="000000"/>
            </w:tcBorders>
            <w:shd w:val="clear" w:color="FFFFFF" w:fill="FFFFFF"/>
          </w:tcPr>
          <w:p w:rsidR="002C52E1" w:rsidRDefault="001F4AB3">
            <w:r>
              <w:rPr>
                <w:sz w:val="24"/>
                <w:szCs w:val="24"/>
              </w:rPr>
              <w:t xml:space="preserve">  </w:t>
            </w:r>
          </w:p>
        </w:tc>
        <w:tc>
          <w:tcPr>
            <w:tcW w:w="1337" w:type="dxa"/>
            <w:tcBorders>
              <w:top w:val="single" w:sz="6" w:space="0" w:color="000000"/>
              <w:left w:val="single" w:sz="6" w:space="0" w:color="000000"/>
              <w:bottom w:val="single" w:sz="6" w:space="0" w:color="000000"/>
              <w:right w:val="single" w:sz="6" w:space="0" w:color="000000"/>
            </w:tcBorders>
            <w:shd w:val="clear" w:color="FFFFFF" w:fill="FFFFFF"/>
          </w:tcPr>
          <w:p w:rsidR="002C52E1" w:rsidRDefault="001F4AB3">
            <w:r>
              <w:rPr>
                <w:sz w:val="24"/>
                <w:szCs w:val="24"/>
              </w:rPr>
              <w:t xml:space="preserve">  </w:t>
            </w:r>
          </w:p>
        </w:tc>
      </w:tr>
      <w:tr w:rsidR="002C52E1" w:rsidTr="00117745">
        <w:trPr>
          <w:trHeight w:val="268"/>
        </w:trPr>
        <w:tc>
          <w:tcPr>
            <w:tcW w:w="7066" w:type="dxa"/>
            <w:tcBorders>
              <w:top w:val="single" w:sz="6" w:space="0" w:color="000000"/>
              <w:left w:val="single" w:sz="6" w:space="0" w:color="000000"/>
              <w:bottom w:val="single" w:sz="6" w:space="0" w:color="000000"/>
              <w:right w:val="single" w:sz="6" w:space="0" w:color="000000"/>
            </w:tcBorders>
            <w:shd w:val="clear" w:color="FFFFFF" w:fill="FFFFFF"/>
          </w:tcPr>
          <w:p w:rsidR="002C52E1" w:rsidRDefault="001F4AB3" w:rsidP="00117745">
            <w:pPr>
              <w:ind w:left="136"/>
              <w:jc w:val="both"/>
            </w:pPr>
            <w:r>
              <w:rPr>
                <w:sz w:val="24"/>
                <w:szCs w:val="24"/>
              </w:rPr>
              <w:t xml:space="preserve">котел отопительный (переносная печь) </w:t>
            </w:r>
          </w:p>
        </w:tc>
        <w:tc>
          <w:tcPr>
            <w:tcW w:w="1215" w:type="dxa"/>
            <w:tcBorders>
              <w:top w:val="single" w:sz="6" w:space="0" w:color="000000"/>
              <w:left w:val="single" w:sz="6" w:space="0" w:color="000000"/>
              <w:bottom w:val="single" w:sz="6" w:space="0" w:color="000000"/>
              <w:right w:val="single" w:sz="6" w:space="0" w:color="000000"/>
            </w:tcBorders>
            <w:shd w:val="clear" w:color="FFFFFF" w:fill="FFFFFF"/>
          </w:tcPr>
          <w:p w:rsidR="002C52E1" w:rsidRDefault="001F4AB3">
            <w:r>
              <w:rPr>
                <w:sz w:val="24"/>
                <w:szCs w:val="24"/>
              </w:rPr>
              <w:t xml:space="preserve">  </w:t>
            </w:r>
          </w:p>
        </w:tc>
        <w:tc>
          <w:tcPr>
            <w:tcW w:w="1337" w:type="dxa"/>
            <w:tcBorders>
              <w:top w:val="single" w:sz="6" w:space="0" w:color="000000"/>
              <w:left w:val="single" w:sz="6" w:space="0" w:color="000000"/>
              <w:bottom w:val="single" w:sz="6" w:space="0" w:color="000000"/>
              <w:right w:val="single" w:sz="6" w:space="0" w:color="000000"/>
            </w:tcBorders>
            <w:shd w:val="clear" w:color="FFFFFF" w:fill="FFFFFF"/>
          </w:tcPr>
          <w:p w:rsidR="002C52E1" w:rsidRDefault="001F4AB3">
            <w:r>
              <w:rPr>
                <w:sz w:val="24"/>
                <w:szCs w:val="24"/>
              </w:rPr>
              <w:t xml:space="preserve">  </w:t>
            </w:r>
          </w:p>
        </w:tc>
      </w:tr>
    </w:tbl>
    <w:p w:rsidR="002C52E1" w:rsidRDefault="002C52E1"/>
    <w:p w:rsidR="002C52E1" w:rsidRDefault="001F4AB3">
      <w:pPr>
        <w:jc w:val="both"/>
      </w:pPr>
      <w:r>
        <w:t>Факт утраты имущества первой необходимости</w:t>
      </w:r>
    </w:p>
    <w:p w:rsidR="002C52E1" w:rsidRDefault="001F4AB3">
      <w:pPr>
        <w:jc w:val="both"/>
      </w:pPr>
      <w:r>
        <w:t>____________________________________________________________</w:t>
      </w:r>
      <w:r w:rsidR="00117745">
        <w:t>___</w:t>
      </w:r>
      <w:r>
        <w:t xml:space="preserve">______ </w:t>
      </w:r>
    </w:p>
    <w:p w:rsidR="002C52E1" w:rsidRDefault="001F4AB3">
      <w:pPr>
        <w:jc w:val="center"/>
      </w:pPr>
      <w:r>
        <w:rPr>
          <w:sz w:val="19"/>
          <w:szCs w:val="19"/>
        </w:rPr>
        <w:t xml:space="preserve">(ФИО заявителя) </w:t>
      </w:r>
    </w:p>
    <w:p w:rsidR="002C52E1" w:rsidRDefault="001F4AB3">
      <w:pPr>
        <w:jc w:val="both"/>
      </w:pPr>
      <w:r>
        <w:t xml:space="preserve">в результате чрезвычайной ситуации установлен/не установлен. </w:t>
      </w:r>
    </w:p>
    <w:p w:rsidR="002C52E1" w:rsidRDefault="001F4AB3">
      <w:pPr>
        <w:jc w:val="center"/>
      </w:pPr>
      <w:r>
        <w:rPr>
          <w:sz w:val="19"/>
          <w:szCs w:val="19"/>
        </w:rPr>
        <w:t xml:space="preserve">(нужное подчеркнуть) </w:t>
      </w:r>
    </w:p>
    <w:p w:rsidR="002C52E1" w:rsidRDefault="001F4AB3">
      <w:r>
        <w:rPr>
          <w:sz w:val="19"/>
          <w:szCs w:val="19"/>
        </w:rPr>
        <w:t xml:space="preserve">  </w:t>
      </w:r>
    </w:p>
    <w:p w:rsidR="002C52E1" w:rsidRDefault="001F4AB3">
      <w:pPr>
        <w:jc w:val="both"/>
      </w:pPr>
      <w:r>
        <w:lastRenderedPageBreak/>
        <w:t xml:space="preserve">Имущество первой необходимости утрачено полностью/частично. </w:t>
      </w:r>
    </w:p>
    <w:p w:rsidR="002C52E1" w:rsidRDefault="001F4AB3">
      <w:pPr>
        <w:jc w:val="both"/>
      </w:pPr>
      <w:r>
        <w:rPr>
          <w:sz w:val="19"/>
          <w:szCs w:val="19"/>
        </w:rPr>
        <w:t xml:space="preserve">(нужное подчеркнуть) </w:t>
      </w:r>
    </w:p>
    <w:p w:rsidR="002C52E1" w:rsidRDefault="002C52E1">
      <w:pPr>
        <w:jc w:val="both"/>
      </w:pPr>
    </w:p>
    <w:p w:rsidR="002C52E1" w:rsidRDefault="001F4AB3">
      <w:pPr>
        <w:jc w:val="both"/>
      </w:pPr>
      <w:r>
        <w:t xml:space="preserve">Председатель комиссии: </w:t>
      </w:r>
    </w:p>
    <w:p w:rsidR="002C52E1" w:rsidRDefault="001F4AB3">
      <w:pPr>
        <w:jc w:val="both"/>
      </w:pPr>
      <w:r>
        <w:rPr>
          <w:sz w:val="19"/>
          <w:szCs w:val="19"/>
        </w:rPr>
        <w:t>_____________________________________________________________________________________________</w:t>
      </w:r>
      <w:r w:rsidR="00117745">
        <w:rPr>
          <w:sz w:val="19"/>
          <w:szCs w:val="19"/>
        </w:rPr>
        <w:t>__</w:t>
      </w:r>
      <w:r>
        <w:rPr>
          <w:sz w:val="19"/>
          <w:szCs w:val="19"/>
        </w:rPr>
        <w:t>_____</w:t>
      </w:r>
    </w:p>
    <w:p w:rsidR="002C52E1" w:rsidRDefault="001F4AB3">
      <w:pPr>
        <w:jc w:val="center"/>
      </w:pPr>
      <w:r>
        <w:rPr>
          <w:sz w:val="19"/>
          <w:szCs w:val="19"/>
        </w:rPr>
        <w:t xml:space="preserve">(должность, подпись, фамилия, инициалы) </w:t>
      </w:r>
    </w:p>
    <w:p w:rsidR="002C52E1" w:rsidRDefault="001F4AB3">
      <w:pPr>
        <w:jc w:val="both"/>
      </w:pPr>
      <w:r>
        <w:t xml:space="preserve">Члены комиссии: </w:t>
      </w:r>
    </w:p>
    <w:p w:rsidR="002C52E1" w:rsidRDefault="001F4AB3">
      <w:pPr>
        <w:jc w:val="both"/>
      </w:pPr>
      <w:r>
        <w:rPr>
          <w:sz w:val="19"/>
          <w:szCs w:val="19"/>
        </w:rPr>
        <w:t>_____________________________________________________________________________________________</w:t>
      </w:r>
      <w:r w:rsidR="00117745">
        <w:rPr>
          <w:sz w:val="19"/>
          <w:szCs w:val="19"/>
        </w:rPr>
        <w:t>__</w:t>
      </w:r>
      <w:r>
        <w:rPr>
          <w:sz w:val="19"/>
          <w:szCs w:val="19"/>
        </w:rPr>
        <w:t>_____</w:t>
      </w:r>
    </w:p>
    <w:p w:rsidR="002C52E1" w:rsidRDefault="001F4AB3">
      <w:pPr>
        <w:jc w:val="center"/>
      </w:pPr>
      <w:r>
        <w:rPr>
          <w:sz w:val="19"/>
          <w:szCs w:val="19"/>
        </w:rPr>
        <w:t xml:space="preserve">(должность, подпись, фамилия, инициалы) </w:t>
      </w:r>
    </w:p>
    <w:p w:rsidR="002C52E1" w:rsidRDefault="001F4AB3">
      <w:pPr>
        <w:jc w:val="both"/>
      </w:pPr>
      <w:r>
        <w:rPr>
          <w:sz w:val="19"/>
          <w:szCs w:val="19"/>
        </w:rPr>
        <w:t>_______________________________________________________________________________________________</w:t>
      </w:r>
      <w:r w:rsidR="00117745">
        <w:rPr>
          <w:sz w:val="19"/>
          <w:szCs w:val="19"/>
        </w:rPr>
        <w:t>__</w:t>
      </w:r>
      <w:r>
        <w:rPr>
          <w:sz w:val="19"/>
          <w:szCs w:val="19"/>
        </w:rPr>
        <w:t xml:space="preserve">___ </w:t>
      </w:r>
    </w:p>
    <w:p w:rsidR="002C52E1" w:rsidRDefault="001F4AB3">
      <w:pPr>
        <w:jc w:val="center"/>
      </w:pPr>
      <w:r>
        <w:rPr>
          <w:sz w:val="19"/>
          <w:szCs w:val="19"/>
        </w:rPr>
        <w:t xml:space="preserve">(должность, подпись, фамилия, инициалы) </w:t>
      </w:r>
    </w:p>
    <w:p w:rsidR="002C52E1" w:rsidRDefault="001F4AB3">
      <w:pPr>
        <w:jc w:val="both"/>
      </w:pPr>
      <w:r>
        <w:rPr>
          <w:sz w:val="19"/>
          <w:szCs w:val="19"/>
        </w:rPr>
        <w:t>________________________________________________________________________________________________</w:t>
      </w:r>
      <w:r w:rsidR="00117745">
        <w:rPr>
          <w:sz w:val="19"/>
          <w:szCs w:val="19"/>
        </w:rPr>
        <w:t>__</w:t>
      </w:r>
      <w:r>
        <w:rPr>
          <w:sz w:val="19"/>
          <w:szCs w:val="19"/>
        </w:rPr>
        <w:t xml:space="preserve">__ </w:t>
      </w:r>
    </w:p>
    <w:p w:rsidR="002C52E1" w:rsidRDefault="001F4AB3">
      <w:pPr>
        <w:jc w:val="center"/>
      </w:pPr>
      <w:r>
        <w:rPr>
          <w:sz w:val="19"/>
          <w:szCs w:val="19"/>
        </w:rPr>
        <w:t xml:space="preserve">(должность, подпись, фамилия, инициалы) </w:t>
      </w:r>
    </w:p>
    <w:p w:rsidR="002C52E1" w:rsidRDefault="002C52E1">
      <w:pPr>
        <w:jc w:val="both"/>
      </w:pPr>
    </w:p>
    <w:p w:rsidR="002C52E1" w:rsidRDefault="001F4AB3">
      <w:pPr>
        <w:jc w:val="both"/>
      </w:pPr>
      <w:r>
        <w:t xml:space="preserve">С заключением комиссии ознакомлен: </w:t>
      </w:r>
    </w:p>
    <w:p w:rsidR="002C52E1" w:rsidRDefault="001F4AB3">
      <w:pPr>
        <w:jc w:val="both"/>
      </w:pPr>
      <w:r>
        <w:t xml:space="preserve">1. заявитель </w:t>
      </w:r>
      <w:r>
        <w:rPr>
          <w:sz w:val="19"/>
          <w:szCs w:val="19"/>
        </w:rPr>
        <w:t>________________________________________________________________________</w:t>
      </w:r>
      <w:r w:rsidR="00117745">
        <w:rPr>
          <w:sz w:val="19"/>
          <w:szCs w:val="19"/>
        </w:rPr>
        <w:t>______</w:t>
      </w:r>
      <w:r>
        <w:rPr>
          <w:sz w:val="19"/>
          <w:szCs w:val="19"/>
        </w:rPr>
        <w:t xml:space="preserve">_____, </w:t>
      </w:r>
    </w:p>
    <w:p w:rsidR="002C52E1" w:rsidRDefault="001F4AB3">
      <w:pPr>
        <w:jc w:val="center"/>
      </w:pPr>
      <w:r>
        <w:rPr>
          <w:sz w:val="19"/>
          <w:szCs w:val="19"/>
        </w:rPr>
        <w:t xml:space="preserve">(подпись, фамилия, инициалы) </w:t>
      </w:r>
    </w:p>
    <w:p w:rsidR="002C52E1" w:rsidRDefault="001F4AB3">
      <w:pPr>
        <w:jc w:val="both"/>
      </w:pPr>
      <w:r>
        <w:t xml:space="preserve">2. иные граждане, проживающие совместно с заявителем в домовладении: </w:t>
      </w:r>
    </w:p>
    <w:p w:rsidR="002C52E1" w:rsidRDefault="001F4AB3">
      <w:pPr>
        <w:jc w:val="both"/>
      </w:pPr>
      <w:r>
        <w:t>_______________________________________________________________</w:t>
      </w:r>
      <w:r w:rsidR="00117745">
        <w:t>__</w:t>
      </w:r>
      <w:r>
        <w:t>___</w:t>
      </w:r>
    </w:p>
    <w:p w:rsidR="002C52E1" w:rsidRDefault="001F4AB3">
      <w:pPr>
        <w:jc w:val="center"/>
      </w:pPr>
      <w:r>
        <w:rPr>
          <w:sz w:val="19"/>
          <w:szCs w:val="19"/>
        </w:rPr>
        <w:t xml:space="preserve">(подпись, фамилия, инициалы) </w:t>
      </w:r>
    </w:p>
    <w:p w:rsidR="002C52E1" w:rsidRDefault="001F4AB3">
      <w:pPr>
        <w:jc w:val="center"/>
      </w:pPr>
      <w:r>
        <w:t>________________________________________________________________</w:t>
      </w:r>
      <w:r w:rsidR="00117745">
        <w:t>_</w:t>
      </w:r>
      <w:r>
        <w:t>__</w:t>
      </w:r>
      <w:r>
        <w:rPr>
          <w:sz w:val="19"/>
          <w:szCs w:val="19"/>
        </w:rPr>
        <w:t xml:space="preserve"> (подпись, фамилия, инициалы) </w:t>
      </w:r>
    </w:p>
    <w:p w:rsidR="002C52E1" w:rsidRDefault="001F4AB3">
      <w:pPr>
        <w:jc w:val="center"/>
      </w:pPr>
      <w:r>
        <w:t>________________________________________________________________</w:t>
      </w:r>
      <w:r w:rsidR="00117745">
        <w:t>_</w:t>
      </w:r>
      <w:r>
        <w:t>__</w:t>
      </w:r>
      <w:r>
        <w:rPr>
          <w:sz w:val="19"/>
          <w:szCs w:val="19"/>
        </w:rPr>
        <w:t xml:space="preserve"> (подпись, фамилия, инициалы) </w:t>
      </w:r>
    </w:p>
    <w:p w:rsidR="002C52E1" w:rsidRDefault="001F4AB3">
      <w:pPr>
        <w:jc w:val="center"/>
      </w:pPr>
      <w:r>
        <w:t>_________________________________________________________________</w:t>
      </w:r>
      <w:r w:rsidR="00117745">
        <w:t>_</w:t>
      </w:r>
      <w:r>
        <w:t>_</w:t>
      </w:r>
      <w:r>
        <w:rPr>
          <w:sz w:val="19"/>
          <w:szCs w:val="19"/>
        </w:rPr>
        <w:t xml:space="preserve"> (подпись, фамилия, инициалы) </w:t>
      </w:r>
    </w:p>
    <w:p w:rsidR="002C52E1" w:rsidRDefault="001F4AB3">
      <w:pPr>
        <w:jc w:val="center"/>
      </w:pPr>
      <w:r>
        <w:t>__________________________________________________________________</w:t>
      </w:r>
      <w:r w:rsidR="00117745">
        <w:t xml:space="preserve"> </w:t>
      </w:r>
      <w:r>
        <w:rPr>
          <w:sz w:val="19"/>
          <w:szCs w:val="19"/>
        </w:rPr>
        <w:t xml:space="preserve">(подпись, фамилия, инициалы) </w:t>
      </w:r>
    </w:p>
    <w:p w:rsidR="002C52E1" w:rsidRDefault="001F4AB3">
      <w:pPr>
        <w:jc w:val="center"/>
      </w:pPr>
      <w:r>
        <w:t>__________________________________________________________________</w:t>
      </w:r>
      <w:r w:rsidR="00117745">
        <w:t xml:space="preserve"> </w:t>
      </w:r>
      <w:r>
        <w:rPr>
          <w:sz w:val="19"/>
          <w:szCs w:val="19"/>
        </w:rPr>
        <w:t xml:space="preserve">(подпись, фамилия, инициалы) </w:t>
      </w:r>
    </w:p>
    <w:p w:rsidR="002C52E1" w:rsidRDefault="001F4AB3">
      <w:pPr>
        <w:jc w:val="both"/>
      </w:pPr>
      <w:r>
        <w:t>______________________________________________________________</w:t>
      </w:r>
      <w:r w:rsidR="00117745">
        <w:t>___</w:t>
      </w:r>
      <w:r>
        <w:t>__.</w:t>
      </w:r>
    </w:p>
    <w:p w:rsidR="002C52E1" w:rsidRDefault="001F4AB3">
      <w:pPr>
        <w:jc w:val="center"/>
      </w:pPr>
      <w:r>
        <w:rPr>
          <w:sz w:val="19"/>
          <w:szCs w:val="19"/>
        </w:rPr>
        <w:t xml:space="preserve">(подпись, фамилия, инициалы) </w:t>
      </w:r>
    </w:p>
    <w:p w:rsidR="002C52E1" w:rsidRDefault="002C52E1">
      <w:pPr>
        <w:jc w:val="both"/>
      </w:pPr>
    </w:p>
    <w:p w:rsidR="002C52E1" w:rsidRDefault="002C52E1">
      <w:pPr>
        <w:jc w:val="both"/>
      </w:pPr>
    </w:p>
    <w:p w:rsidR="002C52E1" w:rsidRDefault="002C52E1">
      <w:pPr>
        <w:ind w:left="4248" w:firstLine="708"/>
        <w:jc w:val="both"/>
      </w:pPr>
    </w:p>
    <w:p w:rsidR="002C52E1" w:rsidRDefault="002C52E1">
      <w:pPr>
        <w:ind w:left="4248" w:firstLine="708"/>
        <w:jc w:val="both"/>
      </w:pPr>
    </w:p>
    <w:p w:rsidR="002C52E1" w:rsidRDefault="002C52E1">
      <w:pPr>
        <w:ind w:left="4248" w:firstLine="708"/>
        <w:jc w:val="both"/>
      </w:pPr>
    </w:p>
    <w:p w:rsidR="002C52E1" w:rsidRDefault="002C52E1">
      <w:pPr>
        <w:ind w:left="4248" w:firstLine="708"/>
        <w:jc w:val="both"/>
      </w:pPr>
    </w:p>
    <w:p w:rsidR="002C52E1" w:rsidRDefault="002C52E1">
      <w:pPr>
        <w:ind w:left="4248" w:firstLine="708"/>
        <w:jc w:val="both"/>
      </w:pPr>
    </w:p>
    <w:p w:rsidR="002C52E1" w:rsidRDefault="002C52E1">
      <w:pPr>
        <w:ind w:left="4248" w:firstLine="708"/>
        <w:jc w:val="both"/>
      </w:pPr>
    </w:p>
    <w:p w:rsidR="002C52E1" w:rsidRDefault="002C52E1">
      <w:pPr>
        <w:ind w:left="4248" w:firstLine="708"/>
        <w:jc w:val="both"/>
      </w:pPr>
    </w:p>
    <w:p w:rsidR="002C52E1" w:rsidRDefault="002C52E1">
      <w:pPr>
        <w:ind w:left="4248" w:firstLine="708"/>
        <w:jc w:val="both"/>
      </w:pPr>
    </w:p>
    <w:p w:rsidR="002C52E1" w:rsidRDefault="002C52E1">
      <w:pPr>
        <w:ind w:left="4248" w:firstLine="708"/>
        <w:jc w:val="both"/>
      </w:pPr>
    </w:p>
    <w:p w:rsidR="002C52E1" w:rsidRDefault="002C52E1">
      <w:pPr>
        <w:ind w:left="4248" w:firstLine="708"/>
        <w:jc w:val="both"/>
      </w:pPr>
    </w:p>
    <w:p w:rsidR="002C52E1" w:rsidRDefault="002C52E1">
      <w:pPr>
        <w:ind w:left="4248" w:firstLine="708"/>
        <w:jc w:val="both"/>
      </w:pPr>
    </w:p>
    <w:p w:rsidR="002C52E1" w:rsidRDefault="002C52E1">
      <w:pPr>
        <w:ind w:left="4248" w:firstLine="708"/>
        <w:jc w:val="both"/>
      </w:pPr>
    </w:p>
    <w:p w:rsidR="002C52E1" w:rsidRDefault="002C52E1">
      <w:pPr>
        <w:ind w:left="4248" w:firstLine="708"/>
        <w:jc w:val="both"/>
      </w:pPr>
    </w:p>
    <w:p w:rsidR="002C52E1" w:rsidRDefault="002C52E1">
      <w:pPr>
        <w:ind w:left="4248" w:firstLine="708"/>
        <w:jc w:val="both"/>
      </w:pPr>
    </w:p>
    <w:p w:rsidR="002C52E1" w:rsidRDefault="002C52E1">
      <w:pPr>
        <w:ind w:left="4248" w:firstLine="708"/>
        <w:jc w:val="both"/>
      </w:pPr>
    </w:p>
    <w:p w:rsidR="002C52E1" w:rsidRDefault="002C52E1">
      <w:pPr>
        <w:ind w:left="4248" w:firstLine="708"/>
        <w:jc w:val="both"/>
      </w:pPr>
    </w:p>
    <w:p w:rsidR="002C52E1" w:rsidRDefault="002C52E1">
      <w:pPr>
        <w:ind w:left="4248" w:firstLine="708"/>
        <w:jc w:val="both"/>
      </w:pPr>
    </w:p>
    <w:tbl>
      <w:tblPr>
        <w:tblW w:w="5118" w:type="dxa"/>
        <w:tblInd w:w="4678" w:type="dxa"/>
        <w:tblLook w:val="04A0" w:firstRow="1" w:lastRow="0" w:firstColumn="1" w:lastColumn="0" w:noHBand="0" w:noVBand="1"/>
      </w:tblPr>
      <w:tblGrid>
        <w:gridCol w:w="5118"/>
      </w:tblGrid>
      <w:tr w:rsidR="002C52E1">
        <w:tc>
          <w:tcPr>
            <w:tcW w:w="5118" w:type="dxa"/>
            <w:shd w:val="clear" w:color="FFFFFF" w:fill="FFFFFF"/>
          </w:tcPr>
          <w:p w:rsidR="002E4803" w:rsidRDefault="002E4803" w:rsidP="002E4803">
            <w:pPr>
              <w:jc w:val="center"/>
            </w:pPr>
            <w:r>
              <w:rPr>
                <w:b/>
              </w:rPr>
              <w:t>Приложение № 2</w:t>
            </w:r>
          </w:p>
          <w:p w:rsidR="002E4803" w:rsidRDefault="002E4803">
            <w:pPr>
              <w:jc w:val="center"/>
              <w:rPr>
                <w:b/>
              </w:rPr>
            </w:pPr>
            <w:r>
              <w:rPr>
                <w:b/>
              </w:rPr>
              <w:t>Утверждено</w:t>
            </w:r>
          </w:p>
          <w:p w:rsidR="002E4803" w:rsidRDefault="002E4803">
            <w:pPr>
              <w:jc w:val="center"/>
              <w:rPr>
                <w:b/>
              </w:rPr>
            </w:pPr>
            <w:r>
              <w:rPr>
                <w:b/>
              </w:rPr>
              <w:t>постановлением</w:t>
            </w:r>
          </w:p>
          <w:p w:rsidR="002C52E1" w:rsidRDefault="001F4AB3">
            <w:pPr>
              <w:jc w:val="center"/>
            </w:pPr>
            <w:r>
              <w:rPr>
                <w:b/>
              </w:rPr>
              <w:t>администрации</w:t>
            </w:r>
            <w:r w:rsidR="002E4803">
              <w:rPr>
                <w:b/>
              </w:rPr>
              <w:t xml:space="preserve"> </w:t>
            </w:r>
            <w:r>
              <w:rPr>
                <w:b/>
              </w:rPr>
              <w:t>района</w:t>
            </w:r>
          </w:p>
          <w:p w:rsidR="00F0416E" w:rsidRDefault="00F0416E" w:rsidP="00F0416E">
            <w:pPr>
              <w:tabs>
                <w:tab w:val="center" w:pos="6875"/>
              </w:tabs>
              <w:jc w:val="center"/>
              <w:rPr>
                <w:b/>
              </w:rPr>
            </w:pPr>
            <w:r>
              <w:rPr>
                <w:b/>
              </w:rPr>
              <w:t xml:space="preserve">от 03 марта 2025 г. </w:t>
            </w:r>
          </w:p>
          <w:p w:rsidR="002C52E1" w:rsidRDefault="00F0416E" w:rsidP="00F0416E">
            <w:pPr>
              <w:tabs>
                <w:tab w:val="center" w:pos="6875"/>
              </w:tabs>
              <w:jc w:val="center"/>
            </w:pPr>
            <w:r>
              <w:rPr>
                <w:b/>
              </w:rPr>
              <w:t>№ 99-01/49-А</w:t>
            </w:r>
          </w:p>
          <w:p w:rsidR="002C52E1" w:rsidRDefault="002C52E1">
            <w:pPr>
              <w:rPr>
                <w:b/>
              </w:rPr>
            </w:pPr>
          </w:p>
        </w:tc>
      </w:tr>
    </w:tbl>
    <w:p w:rsidR="002C52E1" w:rsidRDefault="002C52E1">
      <w:pPr>
        <w:ind w:firstLine="288"/>
        <w:jc w:val="both"/>
        <w:rPr>
          <w:color w:val="FF0000"/>
        </w:rPr>
      </w:pPr>
    </w:p>
    <w:p w:rsidR="002C52E1" w:rsidRDefault="001F4AB3">
      <w:pPr>
        <w:jc w:val="center"/>
      </w:pPr>
      <w:r>
        <w:rPr>
          <w:b/>
          <w:color w:val="0D0D0D"/>
        </w:rPr>
        <w:t>ПОЛОЖЕНИЕ</w:t>
      </w:r>
    </w:p>
    <w:p w:rsidR="002C52E1" w:rsidRDefault="002E4803">
      <w:pPr>
        <w:jc w:val="center"/>
      </w:pPr>
      <w:r>
        <w:rPr>
          <w:b/>
          <w:color w:val="0D0D0D"/>
        </w:rPr>
        <w:t>о к</w:t>
      </w:r>
      <w:r w:rsidR="001F4AB3">
        <w:rPr>
          <w:b/>
          <w:color w:val="0D0D0D"/>
        </w:rPr>
        <w:t>омиссии по установлению фактов проживания граждан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 природного и техногенного характера на территории Волоконовского района</w:t>
      </w:r>
    </w:p>
    <w:p w:rsidR="002C52E1" w:rsidRDefault="002C52E1">
      <w:pPr>
        <w:ind w:firstLine="288"/>
        <w:jc w:val="center"/>
        <w:rPr>
          <w:b/>
          <w:color w:val="FF0000"/>
        </w:rPr>
      </w:pPr>
    </w:p>
    <w:p w:rsidR="002C52E1" w:rsidRDefault="001F4AB3">
      <w:pPr>
        <w:shd w:val="clear" w:color="auto" w:fill="FFFFFF"/>
        <w:tabs>
          <w:tab w:val="left" w:pos="284"/>
        </w:tabs>
        <w:jc w:val="center"/>
        <w:rPr>
          <w:b/>
          <w:bCs/>
          <w:color w:val="0D0D0D"/>
        </w:rPr>
      </w:pPr>
      <w:r>
        <w:rPr>
          <w:b/>
          <w:bCs/>
          <w:color w:val="0D0D0D"/>
        </w:rPr>
        <w:t>1. Общие положения</w:t>
      </w:r>
    </w:p>
    <w:p w:rsidR="002E4803" w:rsidRDefault="002E4803">
      <w:pPr>
        <w:shd w:val="clear" w:color="auto" w:fill="FFFFFF"/>
        <w:tabs>
          <w:tab w:val="left" w:pos="284"/>
        </w:tabs>
        <w:jc w:val="center"/>
      </w:pPr>
    </w:p>
    <w:p w:rsidR="002C52E1" w:rsidRDefault="001F4AB3">
      <w:pPr>
        <w:ind w:firstLine="709"/>
        <w:jc w:val="both"/>
      </w:pPr>
      <w:r>
        <w:rPr>
          <w:color w:val="0D0D0D"/>
        </w:rPr>
        <w:t>1.1. Настоящее Положение о комиссии по установлению фактов проживания граждан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 природного и техногенного характера на территории Волоконовского района (далее – Положение) определяет цели и задачи, порядок работы комиссии по установлению фактов проживания граждан в жилых помещениях, находящихся в зоне чрезвычайной ситуации, нарушения условий их жизнедеятельности, утраты ими имущества в результате чрезвычайных ситуаций, террористических актов и (или) при пресечении террористических актов правомерными действиями (далее – Комиссия).</w:t>
      </w:r>
    </w:p>
    <w:p w:rsidR="002C52E1" w:rsidRDefault="001F4AB3">
      <w:pPr>
        <w:tabs>
          <w:tab w:val="left" w:pos="1276"/>
          <w:tab w:val="left" w:pos="1843"/>
        </w:tabs>
        <w:ind w:firstLine="709"/>
        <w:jc w:val="both"/>
      </w:pPr>
      <w:r>
        <w:rPr>
          <w:color w:val="0D0D0D"/>
        </w:rPr>
        <w:t xml:space="preserve">1.2. Комиссия является совещательным органом, создаваемым в целях осуществления полномочий, определенных Федеральным законом от </w:t>
      </w:r>
      <w:r>
        <w:rPr>
          <w:color w:val="0D0D0D"/>
        </w:rPr>
        <w:br/>
        <w:t xml:space="preserve">21.12.1994г. № 68-ФЗ </w:t>
      </w:r>
      <w:r w:rsidR="00660C0B">
        <w:rPr>
          <w:color w:val="0D0D0D"/>
        </w:rPr>
        <w:t>«</w:t>
      </w:r>
      <w:r>
        <w:rPr>
          <w:color w:val="0D0D0D"/>
        </w:rPr>
        <w:t>О защите населения и территорий от чрезвычайных ситуаций природного и техногенного характера</w:t>
      </w:r>
      <w:r w:rsidR="00660C0B">
        <w:rPr>
          <w:color w:val="0D0D0D"/>
        </w:rPr>
        <w:t>»</w:t>
      </w:r>
      <w:r>
        <w:rPr>
          <w:color w:val="0D0D0D"/>
        </w:rPr>
        <w:t xml:space="preserve"> при возникновении чрезвычайной ситуации на территории Волоконовского района.</w:t>
      </w:r>
    </w:p>
    <w:p w:rsidR="002C52E1" w:rsidRDefault="001F4AB3">
      <w:pPr>
        <w:tabs>
          <w:tab w:val="left" w:pos="1276"/>
          <w:tab w:val="left" w:pos="1843"/>
        </w:tabs>
        <w:ind w:firstLine="709"/>
        <w:jc w:val="both"/>
      </w:pPr>
      <w:r>
        <w:rPr>
          <w:color w:val="0D0D0D"/>
        </w:rPr>
        <w:t xml:space="preserve">1.3.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Методическими рекомендациями по порядку подготовки списков граждан, нуждающихся в получении единовременной материальной помощи, финансовой помощи в связи с утратой ими имущества первой необходимости, единовременного пособия в связи с гибелью (смертью) члена семьи (включая пособие на погребение погибшего (умершего) члена семьи) и единовременного пособия в связи с получением вреда здоровью при ликвидации последствий чрезвычайных ситуаций природного и техногенного характера, утвержденными МЧС России от </w:t>
      </w:r>
      <w:r w:rsidR="002E4803">
        <w:rPr>
          <w:color w:val="0D0D0D"/>
        </w:rPr>
        <w:t xml:space="preserve">                    03 марта 2022 года № 2-4-71-7-11, нормативными правовыми актами Белгородской области, Волоконовского района.</w:t>
      </w:r>
    </w:p>
    <w:p w:rsidR="002C52E1" w:rsidRDefault="001F4AB3">
      <w:pPr>
        <w:tabs>
          <w:tab w:val="left" w:pos="1276"/>
          <w:tab w:val="left" w:pos="1843"/>
        </w:tabs>
        <w:ind w:firstLine="709"/>
        <w:jc w:val="both"/>
        <w:rPr>
          <w:color w:val="0D0D0D"/>
        </w:rPr>
      </w:pPr>
      <w:r>
        <w:rPr>
          <w:color w:val="0D0D0D"/>
        </w:rPr>
        <w:lastRenderedPageBreak/>
        <w:t xml:space="preserve"> </w:t>
      </w:r>
    </w:p>
    <w:p w:rsidR="002C52E1" w:rsidRDefault="001F4AB3" w:rsidP="002E4803">
      <w:pPr>
        <w:tabs>
          <w:tab w:val="left" w:pos="1276"/>
          <w:tab w:val="left" w:pos="1843"/>
        </w:tabs>
        <w:jc w:val="center"/>
        <w:rPr>
          <w:b/>
          <w:color w:val="0D0D0D"/>
        </w:rPr>
      </w:pPr>
      <w:r>
        <w:rPr>
          <w:b/>
          <w:color w:val="0D0D0D"/>
        </w:rPr>
        <w:t>2. Состав Комиссии</w:t>
      </w:r>
    </w:p>
    <w:p w:rsidR="002E4803" w:rsidRDefault="002E4803" w:rsidP="002E4803">
      <w:pPr>
        <w:tabs>
          <w:tab w:val="left" w:pos="1276"/>
          <w:tab w:val="left" w:pos="1843"/>
        </w:tabs>
        <w:jc w:val="center"/>
      </w:pPr>
    </w:p>
    <w:p w:rsidR="002C52E1" w:rsidRDefault="001F4AB3">
      <w:pPr>
        <w:tabs>
          <w:tab w:val="left" w:pos="1276"/>
          <w:tab w:val="left" w:pos="1843"/>
        </w:tabs>
        <w:ind w:firstLine="709"/>
        <w:jc w:val="both"/>
      </w:pPr>
      <w:r>
        <w:rPr>
          <w:color w:val="0D0D0D"/>
        </w:rPr>
        <w:t>2.1. Состав Комиссии в количестве</w:t>
      </w:r>
      <w:r w:rsidR="002E4803">
        <w:rPr>
          <w:color w:val="0D0D0D"/>
        </w:rPr>
        <w:t xml:space="preserve"> не менее трех человек утверждается</w:t>
      </w:r>
      <w:r>
        <w:rPr>
          <w:color w:val="0D0D0D"/>
        </w:rPr>
        <w:t xml:space="preserve"> постановлением</w:t>
      </w:r>
      <w:r w:rsidR="002E4803">
        <w:rPr>
          <w:color w:val="0D0D0D"/>
        </w:rPr>
        <w:t xml:space="preserve"> администрации Волоконовского района</w:t>
      </w:r>
      <w:r>
        <w:rPr>
          <w:color w:val="0D0D0D"/>
        </w:rPr>
        <w:t>.</w:t>
      </w:r>
    </w:p>
    <w:p w:rsidR="002C52E1" w:rsidRDefault="001F4AB3">
      <w:pPr>
        <w:tabs>
          <w:tab w:val="left" w:pos="1276"/>
          <w:tab w:val="left" w:pos="1843"/>
        </w:tabs>
        <w:ind w:firstLine="709"/>
        <w:jc w:val="both"/>
      </w:pPr>
      <w:r>
        <w:rPr>
          <w:color w:val="0D0D0D"/>
        </w:rPr>
        <w:t>2.2. Комиссия состоит из председателя, заместителя председателя, секретаря и членов Комиссии.</w:t>
      </w:r>
    </w:p>
    <w:p w:rsidR="002C52E1" w:rsidRDefault="001F4AB3">
      <w:pPr>
        <w:tabs>
          <w:tab w:val="left" w:pos="1276"/>
          <w:tab w:val="left" w:pos="1843"/>
        </w:tabs>
        <w:ind w:firstLine="709"/>
        <w:jc w:val="both"/>
        <w:rPr>
          <w:highlight w:val="white"/>
        </w:rPr>
      </w:pPr>
      <w:r>
        <w:rPr>
          <w:highlight w:val="white"/>
        </w:rPr>
        <w:t>2.3. Председателем</w:t>
      </w:r>
      <w:r w:rsidR="00312B9B">
        <w:rPr>
          <w:highlight w:val="white"/>
        </w:rPr>
        <w:t xml:space="preserve"> Комиссии является з</w:t>
      </w:r>
      <w:r>
        <w:rPr>
          <w:highlight w:val="white"/>
        </w:rPr>
        <w:t>аместитель главы администрации Волоконовского района по строительству и ЖКХ.</w:t>
      </w:r>
    </w:p>
    <w:p w:rsidR="002C52E1" w:rsidRDefault="001F4AB3">
      <w:pPr>
        <w:tabs>
          <w:tab w:val="left" w:pos="1276"/>
          <w:tab w:val="left" w:pos="1843"/>
        </w:tabs>
        <w:ind w:firstLine="709"/>
        <w:jc w:val="both"/>
      </w:pPr>
      <w:r>
        <w:t xml:space="preserve">2.4. В состав Комиссии включаются представители структурных подразделений администрации </w:t>
      </w:r>
      <w:r>
        <w:rPr>
          <w:color w:val="0D0D0D"/>
        </w:rPr>
        <w:t>Волоконовского района</w:t>
      </w:r>
      <w:r>
        <w:t>, представители ОМВД России по Волоконовскому району и ОНД и ПР по Волоконовскому району ГУ МЧС России по Белгородской области, ресурсоснабжающих организаций, представители Роспотребнадзора</w:t>
      </w:r>
      <w:r w:rsidR="002E4803">
        <w:t xml:space="preserve"> (по согласованию)</w:t>
      </w:r>
      <w:r>
        <w:t>.</w:t>
      </w:r>
    </w:p>
    <w:p w:rsidR="002C52E1" w:rsidRDefault="002C52E1">
      <w:pPr>
        <w:shd w:val="clear" w:color="auto" w:fill="FFFFFF"/>
        <w:tabs>
          <w:tab w:val="left" w:pos="284"/>
        </w:tabs>
      </w:pPr>
    </w:p>
    <w:p w:rsidR="002C52E1" w:rsidRDefault="001F4AB3">
      <w:pPr>
        <w:shd w:val="clear" w:color="auto" w:fill="FFFFFF"/>
        <w:tabs>
          <w:tab w:val="left" w:pos="284"/>
        </w:tabs>
        <w:jc w:val="center"/>
        <w:rPr>
          <w:b/>
          <w:bCs/>
        </w:rPr>
      </w:pPr>
      <w:r>
        <w:rPr>
          <w:b/>
          <w:bCs/>
        </w:rPr>
        <w:t>3. Задачи и функции Комиссии</w:t>
      </w:r>
    </w:p>
    <w:p w:rsidR="002E4803" w:rsidRDefault="002E4803">
      <w:pPr>
        <w:shd w:val="clear" w:color="auto" w:fill="FFFFFF"/>
        <w:tabs>
          <w:tab w:val="left" w:pos="284"/>
        </w:tabs>
        <w:jc w:val="center"/>
      </w:pPr>
    </w:p>
    <w:p w:rsidR="002C52E1" w:rsidRDefault="001F4AB3">
      <w:pPr>
        <w:shd w:val="clear" w:color="auto" w:fill="FFFFFF"/>
        <w:tabs>
          <w:tab w:val="left" w:pos="284"/>
          <w:tab w:val="left" w:pos="1276"/>
        </w:tabs>
        <w:ind w:firstLine="709"/>
        <w:jc w:val="both"/>
      </w:pPr>
      <w:r>
        <w:rPr>
          <w:bCs/>
          <w:color w:val="0D0D0D"/>
        </w:rPr>
        <w:t>3.1. Задачи Комиссии:</w:t>
      </w:r>
    </w:p>
    <w:p w:rsidR="002C52E1" w:rsidRDefault="001F4AB3">
      <w:pPr>
        <w:shd w:val="clear" w:color="auto" w:fill="FFFFFF"/>
        <w:tabs>
          <w:tab w:val="left" w:pos="284"/>
        </w:tabs>
        <w:ind w:firstLine="709"/>
        <w:jc w:val="both"/>
      </w:pPr>
      <w:r>
        <w:rPr>
          <w:bCs/>
          <w:color w:val="0D0D0D"/>
        </w:rPr>
        <w:t>3.1.1. установление факта проживания граждан Российской Федерации, иностранных граждан и лиц без гражданства (далее – граждане) в жилых помещениях, находящихся в зоне чрезвычайной ситуации (далее – ЧС);</w:t>
      </w:r>
    </w:p>
    <w:p w:rsidR="002C52E1" w:rsidRDefault="001F4AB3">
      <w:pPr>
        <w:shd w:val="clear" w:color="auto" w:fill="FFFFFF"/>
        <w:tabs>
          <w:tab w:val="left" w:pos="284"/>
          <w:tab w:val="left" w:pos="709"/>
        </w:tabs>
        <w:ind w:firstLine="709"/>
        <w:jc w:val="both"/>
      </w:pPr>
      <w:r>
        <w:rPr>
          <w:bCs/>
          <w:color w:val="0D0D0D"/>
        </w:rPr>
        <w:t>3.1.2. установление факта нарушения условий жизнедеятельности граждан в результате ЧС;</w:t>
      </w:r>
    </w:p>
    <w:p w:rsidR="002C52E1" w:rsidRDefault="001F4AB3">
      <w:pPr>
        <w:shd w:val="clear" w:color="auto" w:fill="FFFFFF"/>
        <w:tabs>
          <w:tab w:val="left" w:pos="284"/>
          <w:tab w:val="left" w:pos="709"/>
        </w:tabs>
        <w:ind w:firstLine="709"/>
        <w:jc w:val="both"/>
      </w:pPr>
      <w:r>
        <w:rPr>
          <w:bCs/>
          <w:color w:val="0D0D0D"/>
        </w:rPr>
        <w:t>3.1.3. установление факта утраты гражданами имущества первой необходимости в результате ЧС;</w:t>
      </w:r>
    </w:p>
    <w:p w:rsidR="002C52E1" w:rsidRDefault="001F4AB3">
      <w:pPr>
        <w:shd w:val="clear" w:color="auto" w:fill="FFFFFF"/>
        <w:tabs>
          <w:tab w:val="left" w:pos="284"/>
          <w:tab w:val="left" w:pos="1276"/>
        </w:tabs>
        <w:ind w:firstLine="709"/>
        <w:jc w:val="both"/>
      </w:pPr>
      <w:r>
        <w:rPr>
          <w:bCs/>
          <w:color w:val="0D0D0D"/>
        </w:rPr>
        <w:t>3.2. Функции Комиссии:</w:t>
      </w:r>
    </w:p>
    <w:p w:rsidR="002C52E1" w:rsidRDefault="001F4AB3">
      <w:pPr>
        <w:shd w:val="clear" w:color="auto" w:fill="FFFFFF"/>
        <w:tabs>
          <w:tab w:val="left" w:pos="284"/>
          <w:tab w:val="left" w:pos="1276"/>
          <w:tab w:val="left" w:pos="1418"/>
        </w:tabs>
        <w:ind w:firstLine="709"/>
        <w:jc w:val="both"/>
      </w:pPr>
      <w:r>
        <w:rPr>
          <w:bCs/>
          <w:color w:val="0D0D0D"/>
        </w:rPr>
        <w:t>3.2.1. устанавливает факт проживания граждан в жилых помещениях, находящихся в зоне ЧС, нарушения условий их жизнедеятельности и ими утраты имущества первой необходимости в результате ЧС;</w:t>
      </w:r>
    </w:p>
    <w:p w:rsidR="002C52E1" w:rsidRDefault="001F4AB3">
      <w:pPr>
        <w:shd w:val="clear" w:color="auto" w:fill="FFFFFF"/>
        <w:tabs>
          <w:tab w:val="left" w:pos="284"/>
          <w:tab w:val="left" w:pos="709"/>
          <w:tab w:val="left" w:pos="1276"/>
        </w:tabs>
        <w:ind w:firstLine="709"/>
        <w:jc w:val="both"/>
      </w:pPr>
      <w:r>
        <w:rPr>
          <w:bCs/>
          <w:color w:val="0D0D0D"/>
        </w:rPr>
        <w:t>3.2.2.</w:t>
      </w:r>
      <w:r>
        <w:t> </w:t>
      </w:r>
      <w:r>
        <w:rPr>
          <w:bCs/>
          <w:color w:val="0D0D0D"/>
        </w:rPr>
        <w:t>подготавливает заключение об установлении факта проживания граждан в жилом помещении, находящемся в зоне ЧС, и факта нарушения условий жизнедеятельности заявителя в результате ЧС (приложение </w:t>
      </w:r>
      <w:r w:rsidR="002E4803">
        <w:rPr>
          <w:bCs/>
          <w:color w:val="0D0D0D"/>
        </w:rPr>
        <w:t xml:space="preserve">№ </w:t>
      </w:r>
      <w:r>
        <w:rPr>
          <w:bCs/>
          <w:color w:val="0D0D0D"/>
        </w:rPr>
        <w:t xml:space="preserve">1 к </w:t>
      </w:r>
      <w:r>
        <w:rPr>
          <w:rFonts w:eastAsia="Arial"/>
        </w:rPr>
        <w:t>Порядку установления фактов</w:t>
      </w:r>
      <w:r>
        <w:rPr>
          <w:bCs/>
          <w:color w:val="0D0D0D"/>
        </w:rPr>
        <w:t>);</w:t>
      </w:r>
    </w:p>
    <w:p w:rsidR="002C52E1" w:rsidRDefault="001F4AB3">
      <w:pPr>
        <w:shd w:val="clear" w:color="auto" w:fill="FFFFFF"/>
        <w:tabs>
          <w:tab w:val="left" w:pos="284"/>
          <w:tab w:val="left" w:pos="1276"/>
        </w:tabs>
        <w:ind w:firstLine="709"/>
        <w:jc w:val="both"/>
      </w:pPr>
      <w:r>
        <w:rPr>
          <w:bCs/>
          <w:color w:val="0D0D0D"/>
        </w:rPr>
        <w:t>3.2.3. подготавливает заключение об установлении факта проживания граждан в жилом помещении, находящемся в зоне ЧС, и факта утраты заявителем имущества первой необходимости в результате ЧС (приложение</w:t>
      </w:r>
      <w:r w:rsidR="002E4803">
        <w:rPr>
          <w:bCs/>
          <w:color w:val="0D0D0D"/>
        </w:rPr>
        <w:t xml:space="preserve">             </w:t>
      </w:r>
      <w:r>
        <w:rPr>
          <w:bCs/>
          <w:color w:val="0D0D0D"/>
        </w:rPr>
        <w:t> </w:t>
      </w:r>
      <w:r w:rsidR="002E4803">
        <w:rPr>
          <w:bCs/>
          <w:color w:val="0D0D0D"/>
        </w:rPr>
        <w:t xml:space="preserve">№ </w:t>
      </w:r>
      <w:r>
        <w:rPr>
          <w:bCs/>
          <w:color w:val="0D0D0D"/>
        </w:rPr>
        <w:t xml:space="preserve">2 к </w:t>
      </w:r>
      <w:r>
        <w:rPr>
          <w:rFonts w:eastAsia="Arial"/>
        </w:rPr>
        <w:t>Порядку установления фактов</w:t>
      </w:r>
      <w:r>
        <w:rPr>
          <w:bCs/>
          <w:color w:val="0D0D0D"/>
        </w:rPr>
        <w:t>);</w:t>
      </w:r>
    </w:p>
    <w:p w:rsidR="002C52E1" w:rsidRDefault="002C52E1">
      <w:pPr>
        <w:shd w:val="clear" w:color="auto" w:fill="FFFFFF"/>
        <w:tabs>
          <w:tab w:val="left" w:pos="284"/>
        </w:tabs>
        <w:jc w:val="center"/>
        <w:rPr>
          <w:b/>
          <w:bCs/>
          <w:color w:val="0D0D0D"/>
        </w:rPr>
      </w:pPr>
    </w:p>
    <w:p w:rsidR="002C52E1" w:rsidRDefault="001F4AB3">
      <w:pPr>
        <w:shd w:val="clear" w:color="auto" w:fill="FFFFFF"/>
        <w:tabs>
          <w:tab w:val="left" w:pos="284"/>
        </w:tabs>
        <w:jc w:val="center"/>
        <w:rPr>
          <w:b/>
          <w:bCs/>
          <w:color w:val="0D0D0D"/>
        </w:rPr>
      </w:pPr>
      <w:r>
        <w:rPr>
          <w:b/>
          <w:bCs/>
          <w:color w:val="0D0D0D"/>
        </w:rPr>
        <w:t>4. Права и обязанности Комиссии</w:t>
      </w:r>
    </w:p>
    <w:p w:rsidR="002E4803" w:rsidRDefault="002E4803">
      <w:pPr>
        <w:shd w:val="clear" w:color="auto" w:fill="FFFFFF"/>
        <w:tabs>
          <w:tab w:val="left" w:pos="284"/>
        </w:tabs>
        <w:jc w:val="center"/>
      </w:pPr>
    </w:p>
    <w:p w:rsidR="002C52E1" w:rsidRDefault="001F4AB3">
      <w:pPr>
        <w:shd w:val="clear" w:color="auto" w:fill="FFFFFF"/>
        <w:tabs>
          <w:tab w:val="left" w:pos="284"/>
          <w:tab w:val="left" w:pos="1276"/>
        </w:tabs>
        <w:ind w:firstLine="709"/>
        <w:jc w:val="both"/>
      </w:pPr>
      <w:r>
        <w:rPr>
          <w:bCs/>
          <w:color w:val="0D0D0D"/>
        </w:rPr>
        <w:t>4.1. Комиссия имеет право:</w:t>
      </w:r>
    </w:p>
    <w:p w:rsidR="002C52E1" w:rsidRDefault="001F4AB3">
      <w:pPr>
        <w:shd w:val="clear" w:color="auto" w:fill="FFFFFF"/>
        <w:tabs>
          <w:tab w:val="left" w:pos="284"/>
          <w:tab w:val="left" w:pos="851"/>
          <w:tab w:val="left" w:pos="1276"/>
        </w:tabs>
        <w:ind w:firstLine="709"/>
        <w:jc w:val="both"/>
      </w:pPr>
      <w:r>
        <w:rPr>
          <w:bCs/>
          <w:color w:val="0D0D0D"/>
        </w:rPr>
        <w:t>4.1.1. рассматривать на своих заседаниях вопросы, отнесенные к компетенции Комиссии;</w:t>
      </w:r>
    </w:p>
    <w:p w:rsidR="002C52E1" w:rsidRDefault="001F4AB3">
      <w:pPr>
        <w:shd w:val="clear" w:color="auto" w:fill="FFFFFF"/>
        <w:tabs>
          <w:tab w:val="left" w:pos="284"/>
          <w:tab w:val="left" w:pos="851"/>
          <w:tab w:val="left" w:pos="1276"/>
        </w:tabs>
        <w:ind w:firstLine="709"/>
        <w:jc w:val="both"/>
      </w:pPr>
      <w:r>
        <w:rPr>
          <w:bCs/>
          <w:color w:val="0D0D0D"/>
        </w:rPr>
        <w:t xml:space="preserve">4.1.2. привлекать для участия в работе Комиссии граждан, пострадавших в результате ЧС, представителей </w:t>
      </w:r>
      <w:r>
        <w:rPr>
          <w:color w:val="0D0D0D"/>
        </w:rPr>
        <w:t xml:space="preserve">администрации </w:t>
      </w:r>
      <w:r w:rsidR="002E4803">
        <w:rPr>
          <w:color w:val="0D0D0D"/>
        </w:rPr>
        <w:t>Волоконовского</w:t>
      </w:r>
      <w:r>
        <w:rPr>
          <w:color w:val="0D0D0D"/>
        </w:rPr>
        <w:t xml:space="preserve"> района,</w:t>
      </w:r>
      <w:r>
        <w:rPr>
          <w:bCs/>
          <w:color w:val="0D0D0D"/>
        </w:rPr>
        <w:t xml:space="preserve"> </w:t>
      </w:r>
      <w:r>
        <w:rPr>
          <w:bCs/>
          <w:color w:val="0D0D0D"/>
        </w:rPr>
        <w:lastRenderedPageBreak/>
        <w:t>территориальных органов федеральных органов исполнительной власти, общественных объединений, иных должностных лиц и специалистов;</w:t>
      </w:r>
    </w:p>
    <w:p w:rsidR="002C52E1" w:rsidRDefault="001F4AB3">
      <w:pPr>
        <w:shd w:val="clear" w:color="auto" w:fill="FFFFFF"/>
        <w:tabs>
          <w:tab w:val="left" w:pos="284"/>
          <w:tab w:val="left" w:pos="851"/>
          <w:tab w:val="left" w:pos="1276"/>
        </w:tabs>
        <w:ind w:firstLine="709"/>
        <w:jc w:val="both"/>
      </w:pPr>
      <w:r>
        <w:rPr>
          <w:bCs/>
          <w:color w:val="0D0D0D"/>
        </w:rPr>
        <w:t>4.1.3. заслушивать на своих заседаниях членов Комиссии, граждан, пострадавших в результате ЧС, а также иных лиц по вопросам, относящимся к основным задачам и функциям Комиссии;</w:t>
      </w:r>
    </w:p>
    <w:p w:rsidR="002C52E1" w:rsidRDefault="001F4AB3">
      <w:pPr>
        <w:shd w:val="clear" w:color="auto" w:fill="FFFFFF"/>
        <w:tabs>
          <w:tab w:val="left" w:pos="284"/>
          <w:tab w:val="left" w:pos="851"/>
          <w:tab w:val="left" w:pos="1276"/>
        </w:tabs>
        <w:ind w:firstLine="709"/>
        <w:jc w:val="both"/>
      </w:pPr>
      <w:r>
        <w:rPr>
          <w:bCs/>
          <w:color w:val="0D0D0D"/>
        </w:rPr>
        <w:t xml:space="preserve">4.1.4. запрашивать необходимые документы, материалы и информацию у территориальных органов федеральных органов исполнительной власти, исполнительных органов государственной власти Белгородской области, </w:t>
      </w:r>
      <w:r>
        <w:rPr>
          <w:color w:val="0D0D0D"/>
        </w:rPr>
        <w:t>администрации Волоконовского района</w:t>
      </w:r>
      <w:r>
        <w:rPr>
          <w:bCs/>
          <w:color w:val="0D0D0D"/>
        </w:rPr>
        <w:t>, организаций, граждан по вопросам своей деятельности;</w:t>
      </w:r>
    </w:p>
    <w:p w:rsidR="002C52E1" w:rsidRDefault="001F4AB3">
      <w:pPr>
        <w:shd w:val="clear" w:color="auto" w:fill="FFFFFF"/>
        <w:tabs>
          <w:tab w:val="left" w:pos="284"/>
          <w:tab w:val="left" w:pos="851"/>
          <w:tab w:val="left" w:pos="1276"/>
        </w:tabs>
        <w:ind w:firstLine="709"/>
        <w:jc w:val="both"/>
      </w:pPr>
      <w:r>
        <w:rPr>
          <w:bCs/>
          <w:color w:val="0D0D0D"/>
        </w:rPr>
        <w:t>4.1.5. принимать решения в пределах своей компетенции.</w:t>
      </w:r>
    </w:p>
    <w:p w:rsidR="002C52E1" w:rsidRDefault="001F4AB3">
      <w:pPr>
        <w:shd w:val="clear" w:color="auto" w:fill="FFFFFF"/>
        <w:tabs>
          <w:tab w:val="left" w:pos="284"/>
          <w:tab w:val="left" w:pos="1276"/>
        </w:tabs>
        <w:ind w:firstLine="709"/>
        <w:jc w:val="both"/>
      </w:pPr>
      <w:r>
        <w:rPr>
          <w:bCs/>
          <w:color w:val="0D0D0D"/>
        </w:rPr>
        <w:t>4.2. Комиссия обязана осуществлять свою деятельность в соответствии с федеральным и региональным законодательством, муниципальными правовыми актами и настоящим Положением.</w:t>
      </w:r>
    </w:p>
    <w:p w:rsidR="002C52E1" w:rsidRDefault="002C52E1">
      <w:pPr>
        <w:shd w:val="clear" w:color="auto" w:fill="FFFFFF"/>
        <w:tabs>
          <w:tab w:val="left" w:pos="284"/>
          <w:tab w:val="left" w:pos="1276"/>
        </w:tabs>
        <w:ind w:firstLine="709"/>
        <w:jc w:val="both"/>
        <w:rPr>
          <w:bCs/>
          <w:color w:val="0D0D0D"/>
        </w:rPr>
      </w:pPr>
    </w:p>
    <w:p w:rsidR="002C52E1" w:rsidRDefault="001F4AB3">
      <w:pPr>
        <w:shd w:val="clear" w:color="auto" w:fill="FFFFFF"/>
        <w:tabs>
          <w:tab w:val="left" w:pos="284"/>
        </w:tabs>
        <w:jc w:val="center"/>
        <w:rPr>
          <w:b/>
          <w:bCs/>
          <w:color w:val="0D0D0D"/>
        </w:rPr>
      </w:pPr>
      <w:r>
        <w:rPr>
          <w:b/>
          <w:color w:val="0D0D0D"/>
        </w:rPr>
        <w:t>5.</w:t>
      </w:r>
      <w:r>
        <w:rPr>
          <w:bCs/>
          <w:color w:val="0D0D0D"/>
        </w:rPr>
        <w:t> </w:t>
      </w:r>
      <w:r>
        <w:rPr>
          <w:b/>
          <w:bCs/>
          <w:color w:val="0D0D0D"/>
        </w:rPr>
        <w:t>Порядок работы Комиссии</w:t>
      </w:r>
    </w:p>
    <w:p w:rsidR="002E4803" w:rsidRDefault="002E4803">
      <w:pPr>
        <w:shd w:val="clear" w:color="auto" w:fill="FFFFFF"/>
        <w:tabs>
          <w:tab w:val="left" w:pos="284"/>
        </w:tabs>
        <w:jc w:val="center"/>
      </w:pPr>
    </w:p>
    <w:p w:rsidR="002C52E1" w:rsidRDefault="001F4AB3">
      <w:pPr>
        <w:shd w:val="clear" w:color="auto" w:fill="FFFFFF"/>
        <w:tabs>
          <w:tab w:val="left" w:pos="284"/>
          <w:tab w:val="left" w:pos="709"/>
          <w:tab w:val="left" w:pos="1276"/>
        </w:tabs>
        <w:ind w:firstLine="709"/>
        <w:jc w:val="both"/>
      </w:pPr>
      <w:r>
        <w:rPr>
          <w:bCs/>
          <w:color w:val="0D0D0D"/>
        </w:rPr>
        <w:t>5.1. Основной формой деятельности Комиссии являются заседания, в том числе выездные к месту нахождения поврежденного имущества первой необходимости граждан, пострадавших в результате чрезвычайной ситуации.</w:t>
      </w:r>
    </w:p>
    <w:p w:rsidR="002C52E1" w:rsidRDefault="001F4AB3">
      <w:pPr>
        <w:shd w:val="clear" w:color="auto" w:fill="FFFFFF"/>
        <w:tabs>
          <w:tab w:val="left" w:pos="284"/>
          <w:tab w:val="left" w:pos="709"/>
          <w:tab w:val="left" w:pos="1276"/>
        </w:tabs>
        <w:ind w:firstLine="709"/>
        <w:jc w:val="both"/>
      </w:pPr>
      <w:r>
        <w:rPr>
          <w:bCs/>
          <w:color w:val="000000"/>
        </w:rPr>
        <w:t>5.2. Заседание Комиссии ведет председатель Комиссии, а в его отсутствие – заместитель председателя Комиссии.</w:t>
      </w:r>
    </w:p>
    <w:p w:rsidR="002C52E1" w:rsidRDefault="001F4AB3">
      <w:pPr>
        <w:shd w:val="clear" w:color="auto" w:fill="FFFFFF"/>
        <w:tabs>
          <w:tab w:val="left" w:pos="284"/>
          <w:tab w:val="left" w:pos="709"/>
          <w:tab w:val="left" w:pos="1276"/>
        </w:tabs>
        <w:ind w:firstLine="709"/>
        <w:jc w:val="both"/>
      </w:pPr>
      <w:r>
        <w:rPr>
          <w:bCs/>
          <w:color w:val="000000"/>
        </w:rPr>
        <w:t>5.3. Заседание является правомочным, если на нем присутствует более половины членов Комиссии. В случае отсутствия члена Комиссии на заседании, он имеет право представить свое мнение по рассматриваемым вопросам в письменной форме.</w:t>
      </w:r>
    </w:p>
    <w:p w:rsidR="002C52E1" w:rsidRDefault="001F4AB3">
      <w:pPr>
        <w:shd w:val="clear" w:color="auto" w:fill="FFFFFF"/>
        <w:tabs>
          <w:tab w:val="left" w:pos="284"/>
          <w:tab w:val="left" w:pos="1276"/>
        </w:tabs>
        <w:ind w:firstLine="709"/>
        <w:jc w:val="both"/>
      </w:pPr>
      <w:r>
        <w:rPr>
          <w:bCs/>
          <w:color w:val="000000"/>
        </w:rPr>
        <w:t>5.4. Секретарь Комиссии:</w:t>
      </w:r>
    </w:p>
    <w:p w:rsidR="002C52E1" w:rsidRDefault="001F4AB3">
      <w:pPr>
        <w:shd w:val="clear" w:color="auto" w:fill="FFFFFF"/>
        <w:tabs>
          <w:tab w:val="left" w:pos="284"/>
          <w:tab w:val="left" w:pos="1276"/>
        </w:tabs>
        <w:ind w:firstLine="709"/>
        <w:jc w:val="both"/>
      </w:pPr>
      <w:r>
        <w:rPr>
          <w:bCs/>
          <w:color w:val="000000"/>
        </w:rPr>
        <w:t>5.4.1.</w:t>
      </w:r>
      <w:r>
        <w:t> </w:t>
      </w:r>
      <w:r>
        <w:rPr>
          <w:bCs/>
          <w:color w:val="000000"/>
        </w:rPr>
        <w:t>до начала заседания Комиссии готовит проект повестки заседания Комиссии и согласовывает его с председателем Комиссии, а в его отсутствие – с заместителем председателя Комиссии.</w:t>
      </w:r>
    </w:p>
    <w:p w:rsidR="002C52E1" w:rsidRDefault="001F4AB3">
      <w:pPr>
        <w:shd w:val="clear" w:color="auto" w:fill="FFFFFF"/>
        <w:tabs>
          <w:tab w:val="left" w:pos="284"/>
          <w:tab w:val="left" w:pos="1276"/>
        </w:tabs>
        <w:ind w:firstLine="709"/>
        <w:jc w:val="both"/>
      </w:pPr>
      <w:r>
        <w:rPr>
          <w:bCs/>
          <w:color w:val="000000"/>
        </w:rPr>
        <w:t>5.4.2. формирует материалы заседаний Комиссии, организует подготовку к заседаниям Комиссии;</w:t>
      </w:r>
    </w:p>
    <w:p w:rsidR="002C52E1" w:rsidRDefault="001F4AB3">
      <w:pPr>
        <w:shd w:val="clear" w:color="auto" w:fill="FFFFFF"/>
        <w:tabs>
          <w:tab w:val="left" w:pos="284"/>
          <w:tab w:val="left" w:pos="1276"/>
        </w:tabs>
        <w:ind w:firstLine="709"/>
        <w:jc w:val="both"/>
      </w:pPr>
      <w:r>
        <w:rPr>
          <w:bCs/>
          <w:color w:val="000000"/>
        </w:rPr>
        <w:t>5.4.3. уведомляет членов Комиссии о дате, месте и времени проведения заседания;</w:t>
      </w:r>
    </w:p>
    <w:p w:rsidR="002C52E1" w:rsidRDefault="001F4AB3">
      <w:pPr>
        <w:shd w:val="clear" w:color="auto" w:fill="FFFFFF"/>
        <w:tabs>
          <w:tab w:val="left" w:pos="284"/>
          <w:tab w:val="left" w:pos="1276"/>
        </w:tabs>
        <w:ind w:firstLine="709"/>
        <w:jc w:val="both"/>
      </w:pPr>
      <w:r>
        <w:rPr>
          <w:bCs/>
          <w:color w:val="000000"/>
        </w:rPr>
        <w:t>5.4.4. ведет архив, в котором содержатся материалы, свя</w:t>
      </w:r>
      <w:r w:rsidR="002E4803">
        <w:rPr>
          <w:bCs/>
          <w:color w:val="000000"/>
        </w:rPr>
        <w:t>занные с деятельностью Комиссии.</w:t>
      </w:r>
    </w:p>
    <w:p w:rsidR="002C52E1" w:rsidRDefault="001F4AB3">
      <w:pPr>
        <w:shd w:val="clear" w:color="auto" w:fill="FFFFFF"/>
        <w:tabs>
          <w:tab w:val="left" w:pos="284"/>
          <w:tab w:val="left" w:pos="1276"/>
        </w:tabs>
        <w:ind w:firstLine="709"/>
        <w:jc w:val="both"/>
      </w:pPr>
      <w:r>
        <w:rPr>
          <w:bCs/>
          <w:color w:val="000000"/>
        </w:rPr>
        <w:t>5.5. Решения Комиссии принимаются на ее заседаниях открытым голосованием простым большинством голосов присутствующих членов комиссии. В случае равенства голосов решающим является голос председательствующего.</w:t>
      </w:r>
    </w:p>
    <w:p w:rsidR="002C52E1" w:rsidRDefault="001F4AB3">
      <w:pPr>
        <w:shd w:val="clear" w:color="auto" w:fill="FFFFFF"/>
        <w:tabs>
          <w:tab w:val="left" w:pos="284"/>
          <w:tab w:val="left" w:pos="1276"/>
        </w:tabs>
        <w:ind w:firstLine="709"/>
        <w:jc w:val="both"/>
      </w:pPr>
      <w:r>
        <w:rPr>
          <w:bCs/>
          <w:color w:val="000000"/>
        </w:rPr>
        <w:t xml:space="preserve">5.6. Решение оформляется в виде заключения, которое подписывается председателем или его заместителем, председательствующим на заседании, секретарем и всеми членами Комиссии, присутствующими на заседании, утверждается главой администрации </w:t>
      </w:r>
      <w:r>
        <w:rPr>
          <w:color w:val="0D0D0D"/>
        </w:rPr>
        <w:t>Волоконовского района</w:t>
      </w:r>
      <w:r>
        <w:rPr>
          <w:bCs/>
          <w:color w:val="000000"/>
        </w:rPr>
        <w:t xml:space="preserve">. </w:t>
      </w:r>
    </w:p>
    <w:p w:rsidR="002C52E1" w:rsidRDefault="001F4AB3">
      <w:pPr>
        <w:shd w:val="clear" w:color="auto" w:fill="FFFFFF"/>
        <w:tabs>
          <w:tab w:val="left" w:pos="284"/>
          <w:tab w:val="left" w:pos="1276"/>
        </w:tabs>
        <w:ind w:firstLine="709"/>
        <w:jc w:val="both"/>
      </w:pPr>
      <w:r>
        <w:rPr>
          <w:bCs/>
          <w:color w:val="000000"/>
        </w:rPr>
        <w:lastRenderedPageBreak/>
        <w:t>5.7. Решения Комиссии могут быть обжалованы в порядке, установленном действующим законодательством.</w:t>
      </w:r>
    </w:p>
    <w:p w:rsidR="002C52E1" w:rsidRDefault="002C52E1">
      <w:pPr>
        <w:ind w:firstLine="720"/>
        <w:jc w:val="both"/>
        <w:rPr>
          <w:color w:val="FF0000"/>
        </w:rPr>
      </w:pPr>
    </w:p>
    <w:p w:rsidR="002C52E1" w:rsidRDefault="002C52E1">
      <w:pPr>
        <w:ind w:firstLine="720"/>
        <w:jc w:val="both"/>
        <w:rPr>
          <w:color w:val="FF0000"/>
        </w:rPr>
      </w:pPr>
    </w:p>
    <w:p w:rsidR="002C52E1" w:rsidRDefault="002C52E1">
      <w:pPr>
        <w:ind w:firstLine="720"/>
        <w:jc w:val="both"/>
        <w:rPr>
          <w:color w:val="FF0000"/>
        </w:rPr>
      </w:pPr>
    </w:p>
    <w:p w:rsidR="002C52E1" w:rsidRDefault="002C52E1">
      <w:pPr>
        <w:ind w:firstLine="720"/>
        <w:jc w:val="both"/>
        <w:rPr>
          <w:color w:val="FF0000"/>
        </w:rPr>
      </w:pPr>
    </w:p>
    <w:p w:rsidR="002C52E1" w:rsidRDefault="002C52E1">
      <w:pPr>
        <w:ind w:firstLine="720"/>
        <w:jc w:val="both"/>
        <w:rPr>
          <w:color w:val="FF0000"/>
        </w:rPr>
      </w:pPr>
    </w:p>
    <w:p w:rsidR="002C52E1" w:rsidRDefault="002C52E1">
      <w:pPr>
        <w:ind w:firstLine="720"/>
        <w:jc w:val="both"/>
        <w:rPr>
          <w:color w:val="FF0000"/>
        </w:rPr>
      </w:pPr>
    </w:p>
    <w:p w:rsidR="002C52E1" w:rsidRDefault="002C52E1">
      <w:pPr>
        <w:ind w:firstLine="720"/>
        <w:jc w:val="both"/>
        <w:rPr>
          <w:color w:val="FF0000"/>
        </w:rPr>
      </w:pPr>
    </w:p>
    <w:p w:rsidR="002C52E1" w:rsidRDefault="002C52E1">
      <w:pPr>
        <w:ind w:firstLine="720"/>
        <w:jc w:val="both"/>
        <w:rPr>
          <w:color w:val="FF0000"/>
        </w:rPr>
      </w:pPr>
    </w:p>
    <w:p w:rsidR="002C52E1" w:rsidRDefault="002C52E1">
      <w:pPr>
        <w:ind w:firstLine="720"/>
        <w:jc w:val="both"/>
        <w:rPr>
          <w:color w:val="FF0000"/>
        </w:rPr>
      </w:pPr>
    </w:p>
    <w:p w:rsidR="002C52E1" w:rsidRDefault="002C52E1">
      <w:pPr>
        <w:ind w:firstLine="720"/>
        <w:jc w:val="both"/>
        <w:rPr>
          <w:color w:val="FF0000"/>
        </w:rPr>
      </w:pPr>
    </w:p>
    <w:p w:rsidR="002C52E1" w:rsidRDefault="002C52E1">
      <w:pPr>
        <w:ind w:firstLine="720"/>
        <w:jc w:val="both"/>
        <w:rPr>
          <w:color w:val="FF0000"/>
        </w:rPr>
      </w:pPr>
    </w:p>
    <w:p w:rsidR="002C52E1" w:rsidRDefault="002C52E1">
      <w:pPr>
        <w:ind w:firstLine="720"/>
        <w:jc w:val="both"/>
        <w:rPr>
          <w:color w:val="FF0000"/>
        </w:rPr>
      </w:pPr>
    </w:p>
    <w:p w:rsidR="002C52E1" w:rsidRDefault="002C52E1">
      <w:pPr>
        <w:ind w:firstLine="720"/>
        <w:jc w:val="both"/>
        <w:rPr>
          <w:color w:val="FF0000"/>
        </w:rPr>
      </w:pPr>
    </w:p>
    <w:p w:rsidR="002C52E1" w:rsidRDefault="002C52E1">
      <w:pPr>
        <w:ind w:firstLine="720"/>
        <w:jc w:val="both"/>
        <w:rPr>
          <w:color w:val="FF0000"/>
        </w:rPr>
      </w:pPr>
    </w:p>
    <w:p w:rsidR="002C52E1" w:rsidRDefault="002C52E1">
      <w:pPr>
        <w:ind w:firstLine="720"/>
        <w:jc w:val="both"/>
        <w:rPr>
          <w:color w:val="FF0000"/>
        </w:rPr>
      </w:pPr>
    </w:p>
    <w:p w:rsidR="002C52E1" w:rsidRDefault="002C52E1">
      <w:pPr>
        <w:ind w:firstLine="720"/>
        <w:jc w:val="both"/>
        <w:rPr>
          <w:color w:val="FF0000"/>
        </w:rPr>
      </w:pPr>
    </w:p>
    <w:p w:rsidR="002C52E1" w:rsidRDefault="002C52E1">
      <w:pPr>
        <w:ind w:firstLine="720"/>
        <w:jc w:val="both"/>
        <w:rPr>
          <w:color w:val="FF0000"/>
        </w:rPr>
      </w:pPr>
    </w:p>
    <w:p w:rsidR="002E4803" w:rsidRDefault="002E4803">
      <w:pPr>
        <w:ind w:firstLine="720"/>
        <w:jc w:val="both"/>
        <w:rPr>
          <w:color w:val="FF0000"/>
        </w:rPr>
      </w:pPr>
    </w:p>
    <w:p w:rsidR="002E4803" w:rsidRDefault="002E4803">
      <w:pPr>
        <w:ind w:firstLine="720"/>
        <w:jc w:val="both"/>
        <w:rPr>
          <w:color w:val="FF0000"/>
        </w:rPr>
      </w:pPr>
    </w:p>
    <w:p w:rsidR="002E4803" w:rsidRDefault="002E4803">
      <w:pPr>
        <w:ind w:firstLine="720"/>
        <w:jc w:val="both"/>
        <w:rPr>
          <w:color w:val="FF0000"/>
        </w:rPr>
      </w:pPr>
    </w:p>
    <w:p w:rsidR="002E4803" w:rsidRDefault="002E4803">
      <w:pPr>
        <w:ind w:firstLine="720"/>
        <w:jc w:val="both"/>
        <w:rPr>
          <w:color w:val="FF0000"/>
        </w:rPr>
      </w:pPr>
    </w:p>
    <w:p w:rsidR="002E4803" w:rsidRDefault="002E4803">
      <w:pPr>
        <w:ind w:firstLine="720"/>
        <w:jc w:val="both"/>
        <w:rPr>
          <w:color w:val="FF0000"/>
        </w:rPr>
      </w:pPr>
    </w:p>
    <w:p w:rsidR="002E4803" w:rsidRDefault="002E4803">
      <w:pPr>
        <w:ind w:firstLine="720"/>
        <w:jc w:val="both"/>
        <w:rPr>
          <w:color w:val="FF0000"/>
        </w:rPr>
      </w:pPr>
    </w:p>
    <w:p w:rsidR="002E4803" w:rsidRDefault="002E4803">
      <w:pPr>
        <w:ind w:firstLine="720"/>
        <w:jc w:val="both"/>
        <w:rPr>
          <w:color w:val="FF0000"/>
        </w:rPr>
      </w:pPr>
    </w:p>
    <w:p w:rsidR="002E4803" w:rsidRDefault="002E4803">
      <w:pPr>
        <w:ind w:firstLine="720"/>
        <w:jc w:val="both"/>
        <w:rPr>
          <w:color w:val="FF0000"/>
        </w:rPr>
      </w:pPr>
    </w:p>
    <w:p w:rsidR="002E4803" w:rsidRDefault="002E4803">
      <w:pPr>
        <w:ind w:firstLine="720"/>
        <w:jc w:val="both"/>
        <w:rPr>
          <w:color w:val="FF0000"/>
        </w:rPr>
      </w:pPr>
    </w:p>
    <w:p w:rsidR="002E4803" w:rsidRDefault="002E4803">
      <w:pPr>
        <w:ind w:firstLine="720"/>
        <w:jc w:val="both"/>
        <w:rPr>
          <w:color w:val="FF0000"/>
        </w:rPr>
      </w:pPr>
    </w:p>
    <w:p w:rsidR="002E4803" w:rsidRDefault="002E4803">
      <w:pPr>
        <w:ind w:firstLine="720"/>
        <w:jc w:val="both"/>
        <w:rPr>
          <w:color w:val="FF0000"/>
        </w:rPr>
      </w:pPr>
    </w:p>
    <w:p w:rsidR="002E4803" w:rsidRDefault="002E4803">
      <w:pPr>
        <w:ind w:firstLine="720"/>
        <w:jc w:val="both"/>
        <w:rPr>
          <w:color w:val="FF0000"/>
        </w:rPr>
      </w:pPr>
    </w:p>
    <w:p w:rsidR="002E4803" w:rsidRDefault="002E4803">
      <w:pPr>
        <w:ind w:firstLine="720"/>
        <w:jc w:val="both"/>
        <w:rPr>
          <w:color w:val="FF0000"/>
        </w:rPr>
      </w:pPr>
    </w:p>
    <w:p w:rsidR="002E4803" w:rsidRDefault="002E4803">
      <w:pPr>
        <w:ind w:firstLine="720"/>
        <w:jc w:val="both"/>
        <w:rPr>
          <w:color w:val="FF0000"/>
        </w:rPr>
      </w:pPr>
    </w:p>
    <w:p w:rsidR="002E4803" w:rsidRDefault="002E4803">
      <w:pPr>
        <w:ind w:firstLine="720"/>
        <w:jc w:val="both"/>
        <w:rPr>
          <w:color w:val="FF0000"/>
        </w:rPr>
      </w:pPr>
    </w:p>
    <w:p w:rsidR="002E4803" w:rsidRDefault="002E4803">
      <w:pPr>
        <w:ind w:firstLine="720"/>
        <w:jc w:val="both"/>
        <w:rPr>
          <w:color w:val="FF0000"/>
        </w:rPr>
      </w:pPr>
    </w:p>
    <w:p w:rsidR="002E4803" w:rsidRDefault="002E4803">
      <w:pPr>
        <w:ind w:firstLine="720"/>
        <w:jc w:val="both"/>
        <w:rPr>
          <w:color w:val="FF0000"/>
        </w:rPr>
      </w:pPr>
    </w:p>
    <w:p w:rsidR="002E4803" w:rsidRDefault="002E4803">
      <w:pPr>
        <w:ind w:firstLine="720"/>
        <w:jc w:val="both"/>
        <w:rPr>
          <w:color w:val="FF0000"/>
        </w:rPr>
      </w:pPr>
    </w:p>
    <w:p w:rsidR="002E4803" w:rsidRDefault="002E4803">
      <w:pPr>
        <w:ind w:firstLine="720"/>
        <w:jc w:val="both"/>
        <w:rPr>
          <w:color w:val="FF0000"/>
        </w:rPr>
      </w:pPr>
    </w:p>
    <w:p w:rsidR="002E4803" w:rsidRDefault="002E4803">
      <w:pPr>
        <w:ind w:firstLine="720"/>
        <w:jc w:val="both"/>
        <w:rPr>
          <w:color w:val="FF0000"/>
        </w:rPr>
      </w:pPr>
    </w:p>
    <w:p w:rsidR="002E4803" w:rsidRDefault="002E4803">
      <w:pPr>
        <w:ind w:firstLine="720"/>
        <w:jc w:val="both"/>
        <w:rPr>
          <w:color w:val="FF0000"/>
        </w:rPr>
      </w:pPr>
    </w:p>
    <w:p w:rsidR="002E4803" w:rsidRDefault="002E4803">
      <w:pPr>
        <w:ind w:firstLine="720"/>
        <w:jc w:val="both"/>
        <w:rPr>
          <w:color w:val="FF0000"/>
        </w:rPr>
      </w:pPr>
    </w:p>
    <w:p w:rsidR="002E4803" w:rsidRDefault="002E4803">
      <w:pPr>
        <w:ind w:firstLine="720"/>
        <w:jc w:val="both"/>
        <w:rPr>
          <w:color w:val="FF0000"/>
        </w:rPr>
      </w:pPr>
    </w:p>
    <w:p w:rsidR="002E4803" w:rsidRDefault="002E4803">
      <w:pPr>
        <w:ind w:firstLine="720"/>
        <w:jc w:val="both"/>
        <w:rPr>
          <w:color w:val="FF0000"/>
        </w:rPr>
      </w:pPr>
    </w:p>
    <w:p w:rsidR="002C52E1" w:rsidRDefault="002C52E1">
      <w:pPr>
        <w:ind w:firstLine="720"/>
        <w:jc w:val="both"/>
        <w:rPr>
          <w:color w:val="FF0000"/>
        </w:rPr>
      </w:pPr>
    </w:p>
    <w:p w:rsidR="002C52E1" w:rsidRDefault="002C52E1">
      <w:pPr>
        <w:ind w:firstLine="720"/>
        <w:jc w:val="both"/>
        <w:rPr>
          <w:color w:val="FF0000"/>
        </w:rPr>
      </w:pPr>
    </w:p>
    <w:tbl>
      <w:tblPr>
        <w:tblW w:w="5118" w:type="dxa"/>
        <w:tblInd w:w="4678" w:type="dxa"/>
        <w:tblLook w:val="04A0" w:firstRow="1" w:lastRow="0" w:firstColumn="1" w:lastColumn="0" w:noHBand="0" w:noVBand="1"/>
      </w:tblPr>
      <w:tblGrid>
        <w:gridCol w:w="5118"/>
      </w:tblGrid>
      <w:tr w:rsidR="002C52E1">
        <w:tc>
          <w:tcPr>
            <w:tcW w:w="5118" w:type="dxa"/>
            <w:shd w:val="clear" w:color="FFFFFF" w:fill="FFFFFF"/>
          </w:tcPr>
          <w:p w:rsidR="002C52E1" w:rsidRDefault="001F4AB3">
            <w:pPr>
              <w:jc w:val="center"/>
              <w:rPr>
                <w:b/>
              </w:rPr>
            </w:pPr>
            <w:r>
              <w:rPr>
                <w:b/>
              </w:rPr>
              <w:lastRenderedPageBreak/>
              <w:t>Приложение № 3</w:t>
            </w:r>
          </w:p>
          <w:p w:rsidR="0027615F" w:rsidRDefault="0027615F">
            <w:pPr>
              <w:jc w:val="center"/>
            </w:pPr>
            <w:r>
              <w:rPr>
                <w:b/>
              </w:rPr>
              <w:t>Утвержден</w:t>
            </w:r>
          </w:p>
          <w:p w:rsidR="0027615F" w:rsidRDefault="0027615F">
            <w:pPr>
              <w:jc w:val="center"/>
              <w:rPr>
                <w:b/>
              </w:rPr>
            </w:pPr>
            <w:r>
              <w:rPr>
                <w:b/>
              </w:rPr>
              <w:t xml:space="preserve"> постановлением</w:t>
            </w:r>
            <w:r w:rsidR="001F4AB3">
              <w:rPr>
                <w:b/>
              </w:rPr>
              <w:t xml:space="preserve"> </w:t>
            </w:r>
          </w:p>
          <w:p w:rsidR="002C52E1" w:rsidRDefault="001F4AB3">
            <w:pPr>
              <w:jc w:val="center"/>
            </w:pPr>
            <w:r>
              <w:rPr>
                <w:b/>
              </w:rPr>
              <w:t>администрации</w:t>
            </w:r>
            <w:r w:rsidR="0027615F">
              <w:rPr>
                <w:b/>
              </w:rPr>
              <w:t xml:space="preserve"> </w:t>
            </w:r>
            <w:r>
              <w:rPr>
                <w:b/>
              </w:rPr>
              <w:t>района</w:t>
            </w:r>
          </w:p>
          <w:p w:rsidR="00F0416E" w:rsidRDefault="00F0416E" w:rsidP="00F0416E">
            <w:pPr>
              <w:tabs>
                <w:tab w:val="center" w:pos="6875"/>
              </w:tabs>
              <w:jc w:val="center"/>
              <w:rPr>
                <w:b/>
              </w:rPr>
            </w:pPr>
            <w:r>
              <w:rPr>
                <w:b/>
              </w:rPr>
              <w:t xml:space="preserve">от 03 марта 2025 г. </w:t>
            </w:r>
          </w:p>
          <w:p w:rsidR="002C52E1" w:rsidRDefault="00F0416E" w:rsidP="00F0416E">
            <w:pPr>
              <w:tabs>
                <w:tab w:val="center" w:pos="6875"/>
              </w:tabs>
              <w:jc w:val="center"/>
            </w:pPr>
            <w:r>
              <w:rPr>
                <w:b/>
              </w:rPr>
              <w:t>№ 99-01/49-А</w:t>
            </w:r>
          </w:p>
          <w:p w:rsidR="002C52E1" w:rsidRDefault="002C52E1">
            <w:pPr>
              <w:rPr>
                <w:b/>
              </w:rPr>
            </w:pPr>
          </w:p>
        </w:tc>
      </w:tr>
    </w:tbl>
    <w:p w:rsidR="002C52E1" w:rsidRDefault="002C52E1">
      <w:pPr>
        <w:ind w:firstLine="720"/>
        <w:jc w:val="both"/>
      </w:pPr>
    </w:p>
    <w:p w:rsidR="002C52E1" w:rsidRDefault="001F4AB3">
      <w:pPr>
        <w:jc w:val="center"/>
      </w:pPr>
      <w:r>
        <w:rPr>
          <w:b/>
        </w:rPr>
        <w:t>СОСТАВ</w:t>
      </w:r>
    </w:p>
    <w:p w:rsidR="002C52E1" w:rsidRDefault="0027615F">
      <w:pPr>
        <w:jc w:val="center"/>
      </w:pPr>
      <w:r>
        <w:rPr>
          <w:b/>
        </w:rPr>
        <w:t>к</w:t>
      </w:r>
      <w:r w:rsidR="001F4AB3">
        <w:rPr>
          <w:b/>
        </w:rPr>
        <w:t>омиссии</w:t>
      </w:r>
      <w:r w:rsidR="001F4AB3">
        <w:t xml:space="preserve"> </w:t>
      </w:r>
      <w:r w:rsidR="001F4AB3">
        <w:rPr>
          <w:b/>
        </w:rPr>
        <w:t>по установлению фактов проживания граждан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 природного и техногенного характера на территории Волоконовского района</w:t>
      </w:r>
    </w:p>
    <w:p w:rsidR="002C52E1" w:rsidRDefault="002C52E1">
      <w:pPr>
        <w:jc w:val="center"/>
        <w:rPr>
          <w:b/>
        </w:rPr>
      </w:pPr>
    </w:p>
    <w:tbl>
      <w:tblPr>
        <w:tblW w:w="9763" w:type="dxa"/>
        <w:tblInd w:w="-62" w:type="dxa"/>
        <w:tblCellMar>
          <w:top w:w="102" w:type="dxa"/>
          <w:left w:w="62" w:type="dxa"/>
          <w:bottom w:w="102" w:type="dxa"/>
          <w:right w:w="62" w:type="dxa"/>
        </w:tblCellMar>
        <w:tblLook w:val="0000" w:firstRow="0" w:lastRow="0" w:firstColumn="0" w:lastColumn="0" w:noHBand="0" w:noVBand="0"/>
      </w:tblPr>
      <w:tblGrid>
        <w:gridCol w:w="3668"/>
        <w:gridCol w:w="6095"/>
      </w:tblGrid>
      <w:tr w:rsidR="009154C4" w:rsidTr="0027615F">
        <w:trPr>
          <w:trHeight w:val="804"/>
        </w:trPr>
        <w:tc>
          <w:tcPr>
            <w:tcW w:w="3668" w:type="dxa"/>
            <w:shd w:val="clear" w:color="FFFFFF" w:fill="FFFFFF"/>
          </w:tcPr>
          <w:p w:rsidR="009154C4" w:rsidRDefault="009154C4" w:rsidP="009154C4">
            <w:r>
              <w:t>Карлин</w:t>
            </w:r>
          </w:p>
          <w:p w:rsidR="009154C4" w:rsidRDefault="009154C4" w:rsidP="009154C4">
            <w:r>
              <w:t>Иван Сергеевич</w:t>
            </w:r>
          </w:p>
        </w:tc>
        <w:tc>
          <w:tcPr>
            <w:tcW w:w="6095" w:type="dxa"/>
            <w:shd w:val="clear" w:color="FFFFFF" w:fill="FFFFFF"/>
          </w:tcPr>
          <w:p w:rsidR="009154C4" w:rsidRDefault="009154C4" w:rsidP="009154C4">
            <w:pPr>
              <w:jc w:val="both"/>
            </w:pPr>
            <w:r>
              <w:t>- </w:t>
            </w:r>
            <w:r w:rsidRPr="00CF0A55">
              <w:t>заместител</w:t>
            </w:r>
            <w:r>
              <w:t xml:space="preserve">ь </w:t>
            </w:r>
            <w:r w:rsidRPr="00CF0A55">
              <w:t>главы администрации района – секретар</w:t>
            </w:r>
            <w:r>
              <w:t>ь</w:t>
            </w:r>
            <w:r w:rsidRPr="00CF0A55">
              <w:t xml:space="preserve"> Совета безопасности района</w:t>
            </w:r>
            <w:r>
              <w:t>, председатель комиссии</w:t>
            </w:r>
          </w:p>
        </w:tc>
      </w:tr>
      <w:tr w:rsidR="009154C4" w:rsidTr="0027615F">
        <w:trPr>
          <w:trHeight w:val="481"/>
        </w:trPr>
        <w:tc>
          <w:tcPr>
            <w:tcW w:w="3668" w:type="dxa"/>
            <w:shd w:val="clear" w:color="FFFFFF" w:fill="FFFFFF"/>
          </w:tcPr>
          <w:p w:rsidR="009154C4" w:rsidRDefault="009154C4" w:rsidP="009154C4">
            <w:r>
              <w:t xml:space="preserve">Копица </w:t>
            </w:r>
          </w:p>
          <w:p w:rsidR="009154C4" w:rsidRDefault="009154C4" w:rsidP="009154C4">
            <w:r>
              <w:t>Валентина Васильевна</w:t>
            </w:r>
          </w:p>
        </w:tc>
        <w:tc>
          <w:tcPr>
            <w:tcW w:w="6095" w:type="dxa"/>
            <w:shd w:val="clear" w:color="FFFFFF" w:fill="FFFFFF"/>
          </w:tcPr>
          <w:p w:rsidR="009154C4" w:rsidRDefault="009154C4" w:rsidP="009154C4">
            <w:pPr>
              <w:jc w:val="both"/>
              <w:rPr>
                <w:highlight w:val="yellow"/>
              </w:rPr>
            </w:pPr>
            <w:r>
              <w:t>- заместитель главы администрации Волоконовского района по строительству и ЖКХ</w:t>
            </w:r>
            <w:r>
              <w:rPr>
                <w:highlight w:val="white"/>
              </w:rPr>
              <w:t xml:space="preserve">, </w:t>
            </w:r>
            <w:r>
              <w:t>заместитель</w:t>
            </w:r>
            <w:r>
              <w:rPr>
                <w:highlight w:val="white"/>
              </w:rPr>
              <w:t xml:space="preserve"> председателя комиссии</w:t>
            </w:r>
          </w:p>
        </w:tc>
      </w:tr>
      <w:tr w:rsidR="009154C4" w:rsidTr="0027615F">
        <w:tc>
          <w:tcPr>
            <w:tcW w:w="3668" w:type="dxa"/>
            <w:shd w:val="clear" w:color="FFFFFF" w:fill="FFFFFF"/>
          </w:tcPr>
          <w:p w:rsidR="009154C4" w:rsidRDefault="009154C4" w:rsidP="009154C4">
            <w:r>
              <w:t xml:space="preserve">Ткалина </w:t>
            </w:r>
          </w:p>
          <w:p w:rsidR="009154C4" w:rsidRDefault="009154C4" w:rsidP="009154C4">
            <w:r>
              <w:t>Ирина Алексеевна</w:t>
            </w:r>
          </w:p>
        </w:tc>
        <w:tc>
          <w:tcPr>
            <w:tcW w:w="6095" w:type="dxa"/>
            <w:shd w:val="clear" w:color="FFFFFF" w:fill="FFFFFF"/>
          </w:tcPr>
          <w:p w:rsidR="009154C4" w:rsidRDefault="009154C4" w:rsidP="009154C4">
            <w:pPr>
              <w:jc w:val="both"/>
            </w:pPr>
            <w:r>
              <w:t>- главный специалист по делам ГО и ЧС администрации Волоконовского района, секретарь комиссии</w:t>
            </w:r>
          </w:p>
        </w:tc>
      </w:tr>
      <w:tr w:rsidR="009154C4" w:rsidTr="0027615F">
        <w:trPr>
          <w:trHeight w:val="94"/>
        </w:trPr>
        <w:tc>
          <w:tcPr>
            <w:tcW w:w="9763" w:type="dxa"/>
            <w:gridSpan w:val="2"/>
            <w:shd w:val="clear" w:color="FFFFFF" w:fill="FFFFFF"/>
          </w:tcPr>
          <w:p w:rsidR="009154C4" w:rsidRPr="009154C4" w:rsidRDefault="009154C4" w:rsidP="009154C4">
            <w:pPr>
              <w:pStyle w:val="ConsPlusNormal"/>
              <w:jc w:val="both"/>
            </w:pPr>
            <w:r w:rsidRPr="009154C4">
              <w:rPr>
                <w:rFonts w:ascii="Times New Roman" w:hAnsi="Times New Roman"/>
                <w:sz w:val="28"/>
                <w:szCs w:val="28"/>
              </w:rPr>
              <w:t>члены комиссии:</w:t>
            </w:r>
          </w:p>
        </w:tc>
      </w:tr>
      <w:tr w:rsidR="009154C4" w:rsidTr="0027615F">
        <w:tc>
          <w:tcPr>
            <w:tcW w:w="3668" w:type="dxa"/>
            <w:shd w:val="clear" w:color="FFFFFF" w:fill="FFFFFF"/>
          </w:tcPr>
          <w:p w:rsidR="009154C4" w:rsidRDefault="009154C4" w:rsidP="009154C4">
            <w:r>
              <w:t xml:space="preserve">Алтунина </w:t>
            </w:r>
          </w:p>
          <w:p w:rsidR="009154C4" w:rsidRDefault="009154C4" w:rsidP="009154C4">
            <w:r>
              <w:t>Марина Александровна</w:t>
            </w:r>
          </w:p>
        </w:tc>
        <w:tc>
          <w:tcPr>
            <w:tcW w:w="6095" w:type="dxa"/>
            <w:shd w:val="clear" w:color="FFFFFF" w:fill="FFFFFF"/>
          </w:tcPr>
          <w:p w:rsidR="009154C4" w:rsidRDefault="009154C4" w:rsidP="009154C4">
            <w:pPr>
              <w:pStyle w:val="ConsPlusNormal"/>
              <w:jc w:val="both"/>
            </w:pPr>
            <w:r>
              <w:rPr>
                <w:rFonts w:ascii="Times New Roman" w:hAnsi="Times New Roman"/>
                <w:sz w:val="28"/>
                <w:szCs w:val="28"/>
              </w:rPr>
              <w:t>- начальник управления социальной защиты населения администрации Волоконовского района</w:t>
            </w:r>
          </w:p>
        </w:tc>
      </w:tr>
      <w:tr w:rsidR="009154C4" w:rsidTr="001733D1">
        <w:trPr>
          <w:trHeight w:val="465"/>
        </w:trPr>
        <w:tc>
          <w:tcPr>
            <w:tcW w:w="3668" w:type="dxa"/>
            <w:shd w:val="clear" w:color="FFFFFF" w:fill="FFFFFF"/>
          </w:tcPr>
          <w:p w:rsidR="009154C4" w:rsidRDefault="009154C4" w:rsidP="009154C4">
            <w:r>
              <w:t xml:space="preserve">Бондаренко </w:t>
            </w:r>
          </w:p>
          <w:p w:rsidR="009154C4" w:rsidRDefault="009154C4" w:rsidP="009154C4">
            <w:r>
              <w:t>Марина Александровна</w:t>
            </w:r>
          </w:p>
        </w:tc>
        <w:tc>
          <w:tcPr>
            <w:tcW w:w="6095" w:type="dxa"/>
            <w:shd w:val="clear" w:color="FFFFFF" w:fill="FFFFFF"/>
          </w:tcPr>
          <w:p w:rsidR="009154C4" w:rsidRDefault="009154C4" w:rsidP="00577910">
            <w:pPr>
              <w:pStyle w:val="ConsPlusNormal"/>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77910">
              <w:rPr>
                <w:rFonts w:ascii="Times New Roman" w:eastAsia="Times New Roman" w:hAnsi="Times New Roman" w:cs="Times New Roman"/>
                <w:sz w:val="28"/>
                <w:szCs w:val="28"/>
                <w:lang w:eastAsia="ru-RU"/>
              </w:rPr>
              <w:t>директор</w:t>
            </w:r>
            <w:r>
              <w:rPr>
                <w:rFonts w:ascii="Times New Roman" w:eastAsia="Times New Roman" w:hAnsi="Times New Roman" w:cs="Times New Roman"/>
                <w:sz w:val="28"/>
                <w:szCs w:val="28"/>
                <w:lang w:eastAsia="ru-RU"/>
              </w:rPr>
              <w:t xml:space="preserve"> МАУ «Благоустройство» (по согласованию)</w:t>
            </w:r>
          </w:p>
        </w:tc>
      </w:tr>
      <w:tr w:rsidR="009154C4" w:rsidTr="0027615F">
        <w:trPr>
          <w:trHeight w:val="322"/>
        </w:trPr>
        <w:tc>
          <w:tcPr>
            <w:tcW w:w="3668" w:type="dxa"/>
            <w:shd w:val="clear" w:color="FFFFFF" w:fill="FFFFFF"/>
          </w:tcPr>
          <w:p w:rsidR="009154C4" w:rsidRDefault="009154C4" w:rsidP="009154C4">
            <w:pPr>
              <w:ind w:left="-3"/>
              <w:rPr>
                <w:bCs/>
              </w:rPr>
            </w:pPr>
            <w:r>
              <w:rPr>
                <w:bCs/>
              </w:rPr>
              <w:t xml:space="preserve">Водопьянов </w:t>
            </w:r>
          </w:p>
          <w:p w:rsidR="009154C4" w:rsidRDefault="009154C4" w:rsidP="009154C4">
            <w:r>
              <w:rPr>
                <w:bCs/>
              </w:rPr>
              <w:t>Юрий Викторович</w:t>
            </w:r>
          </w:p>
        </w:tc>
        <w:tc>
          <w:tcPr>
            <w:tcW w:w="6095" w:type="dxa"/>
            <w:shd w:val="clear" w:color="FFFFFF" w:fill="FFFFFF"/>
          </w:tcPr>
          <w:p w:rsidR="009154C4" w:rsidRDefault="009154C4" w:rsidP="009154C4">
            <w:pPr>
              <w:pStyle w:val="ConsPlusNormal"/>
              <w:jc w:val="both"/>
              <w:rPr>
                <w:rFonts w:ascii="Times New Roman" w:hAnsi="Times New Roman"/>
                <w:sz w:val="28"/>
                <w:szCs w:val="28"/>
              </w:rPr>
            </w:pPr>
            <w:r>
              <w:rPr>
                <w:rFonts w:ascii="Times New Roman" w:hAnsi="Times New Roman"/>
                <w:sz w:val="28"/>
                <w:szCs w:val="28"/>
              </w:rPr>
              <w:t>- глава администрации Тишанского сельского поселения (по согласованию)</w:t>
            </w:r>
          </w:p>
        </w:tc>
      </w:tr>
      <w:tr w:rsidR="009154C4" w:rsidTr="0027615F">
        <w:trPr>
          <w:trHeight w:val="322"/>
        </w:trPr>
        <w:tc>
          <w:tcPr>
            <w:tcW w:w="3668" w:type="dxa"/>
            <w:shd w:val="clear" w:color="FFFFFF" w:fill="FFFFFF"/>
          </w:tcPr>
          <w:p w:rsidR="009154C4" w:rsidRDefault="009154C4" w:rsidP="009154C4">
            <w:pPr>
              <w:ind w:left="-3"/>
              <w:rPr>
                <w:bCs/>
              </w:rPr>
            </w:pPr>
            <w:r>
              <w:rPr>
                <w:bCs/>
              </w:rPr>
              <w:t xml:space="preserve">Гавриленко </w:t>
            </w:r>
          </w:p>
          <w:p w:rsidR="009154C4" w:rsidRDefault="009154C4" w:rsidP="009154C4">
            <w:pPr>
              <w:ind w:left="-3"/>
              <w:rPr>
                <w:bCs/>
              </w:rPr>
            </w:pPr>
            <w:r>
              <w:rPr>
                <w:bCs/>
              </w:rPr>
              <w:t>Ирина Ивановна</w:t>
            </w:r>
          </w:p>
        </w:tc>
        <w:tc>
          <w:tcPr>
            <w:tcW w:w="6095" w:type="dxa"/>
            <w:shd w:val="clear" w:color="FFFFFF" w:fill="FFFFFF"/>
          </w:tcPr>
          <w:p w:rsidR="009154C4" w:rsidRDefault="009154C4" w:rsidP="009154C4">
            <w:pPr>
              <w:pStyle w:val="ConsPlusNormal"/>
              <w:jc w:val="both"/>
              <w:rPr>
                <w:rFonts w:ascii="Times New Roman" w:hAnsi="Times New Roman"/>
                <w:sz w:val="28"/>
                <w:szCs w:val="28"/>
              </w:rPr>
            </w:pPr>
            <w:r>
              <w:rPr>
                <w:rFonts w:ascii="Times New Roman" w:hAnsi="Times New Roman"/>
                <w:sz w:val="28"/>
                <w:szCs w:val="28"/>
              </w:rPr>
              <w:t>- глава администрации Шидловского сельского поселения (по согласованию)</w:t>
            </w:r>
          </w:p>
        </w:tc>
      </w:tr>
      <w:tr w:rsidR="009154C4" w:rsidTr="0027615F">
        <w:trPr>
          <w:trHeight w:val="322"/>
        </w:trPr>
        <w:tc>
          <w:tcPr>
            <w:tcW w:w="3668" w:type="dxa"/>
            <w:shd w:val="clear" w:color="FFFFFF" w:fill="FFFFFF"/>
          </w:tcPr>
          <w:p w:rsidR="009154C4" w:rsidRDefault="009154C4" w:rsidP="009154C4">
            <w:pPr>
              <w:ind w:left="-3"/>
              <w:rPr>
                <w:bCs/>
              </w:rPr>
            </w:pPr>
            <w:r>
              <w:rPr>
                <w:bCs/>
              </w:rPr>
              <w:t xml:space="preserve">Горбоконь </w:t>
            </w:r>
          </w:p>
          <w:p w:rsidR="009154C4" w:rsidRDefault="009154C4" w:rsidP="009154C4">
            <w:pPr>
              <w:ind w:left="-3"/>
              <w:rPr>
                <w:bCs/>
              </w:rPr>
            </w:pPr>
            <w:r>
              <w:rPr>
                <w:bCs/>
              </w:rPr>
              <w:t>Сергей Николаевич</w:t>
            </w:r>
          </w:p>
        </w:tc>
        <w:tc>
          <w:tcPr>
            <w:tcW w:w="6095" w:type="dxa"/>
            <w:shd w:val="clear" w:color="FFFFFF" w:fill="FFFFFF"/>
          </w:tcPr>
          <w:p w:rsidR="009154C4" w:rsidRDefault="009154C4" w:rsidP="009154C4">
            <w:pPr>
              <w:pStyle w:val="ConsPlusNormal"/>
              <w:jc w:val="both"/>
              <w:rPr>
                <w:rFonts w:ascii="Times New Roman" w:hAnsi="Times New Roman"/>
                <w:sz w:val="28"/>
                <w:szCs w:val="28"/>
              </w:rPr>
            </w:pPr>
            <w:r>
              <w:rPr>
                <w:rFonts w:ascii="Times New Roman" w:hAnsi="Times New Roman"/>
                <w:sz w:val="28"/>
                <w:szCs w:val="28"/>
              </w:rPr>
              <w:t>- глава администрации Борисовского сельского поселения (по согласованию)</w:t>
            </w:r>
          </w:p>
        </w:tc>
      </w:tr>
      <w:tr w:rsidR="009154C4" w:rsidTr="0027615F">
        <w:tc>
          <w:tcPr>
            <w:tcW w:w="3668" w:type="dxa"/>
            <w:shd w:val="clear" w:color="FFFFFF" w:fill="FFFFFF"/>
          </w:tcPr>
          <w:p w:rsidR="009154C4" w:rsidRDefault="009154C4" w:rsidP="009154C4">
            <w:r>
              <w:t xml:space="preserve">Замышляев </w:t>
            </w:r>
          </w:p>
          <w:p w:rsidR="009154C4" w:rsidRDefault="009154C4" w:rsidP="009154C4">
            <w:r>
              <w:t>Александр Борисович</w:t>
            </w:r>
          </w:p>
        </w:tc>
        <w:tc>
          <w:tcPr>
            <w:tcW w:w="6095" w:type="dxa"/>
            <w:shd w:val="clear" w:color="FFFFFF" w:fill="FFFFFF"/>
          </w:tcPr>
          <w:p w:rsidR="009154C4" w:rsidRDefault="009154C4" w:rsidP="009154C4">
            <w:pPr>
              <w:jc w:val="both"/>
            </w:pPr>
            <w:r>
              <w:t xml:space="preserve">- начальник Волоконовского РЭС филиала ПАО «Россети Центр» – «Белгородэнерго» (по </w:t>
            </w:r>
            <w:r>
              <w:lastRenderedPageBreak/>
              <w:t>согласованию)</w:t>
            </w:r>
          </w:p>
        </w:tc>
      </w:tr>
      <w:tr w:rsidR="009154C4" w:rsidTr="0027615F">
        <w:trPr>
          <w:trHeight w:val="322"/>
        </w:trPr>
        <w:tc>
          <w:tcPr>
            <w:tcW w:w="3668" w:type="dxa"/>
            <w:shd w:val="clear" w:color="FFFFFF" w:fill="FFFFFF"/>
          </w:tcPr>
          <w:p w:rsidR="009154C4" w:rsidRDefault="009154C4" w:rsidP="009154C4">
            <w:pPr>
              <w:ind w:left="-3"/>
              <w:rPr>
                <w:bCs/>
              </w:rPr>
            </w:pPr>
            <w:r>
              <w:rPr>
                <w:bCs/>
              </w:rPr>
              <w:lastRenderedPageBreak/>
              <w:t xml:space="preserve">Зеленская </w:t>
            </w:r>
          </w:p>
          <w:p w:rsidR="009154C4" w:rsidRDefault="009154C4" w:rsidP="009154C4">
            <w:pPr>
              <w:ind w:left="-3"/>
              <w:rPr>
                <w:bCs/>
              </w:rPr>
            </w:pPr>
            <w:r>
              <w:rPr>
                <w:bCs/>
              </w:rPr>
              <w:t>Людмила Викторовна</w:t>
            </w:r>
          </w:p>
        </w:tc>
        <w:tc>
          <w:tcPr>
            <w:tcW w:w="6095" w:type="dxa"/>
            <w:shd w:val="clear" w:color="FFFFFF" w:fill="FFFFFF"/>
          </w:tcPr>
          <w:p w:rsidR="009154C4" w:rsidRDefault="009154C4" w:rsidP="009154C4">
            <w:pPr>
              <w:pStyle w:val="ConsPlusNormal"/>
              <w:jc w:val="both"/>
              <w:rPr>
                <w:rFonts w:ascii="Times New Roman" w:hAnsi="Times New Roman"/>
                <w:sz w:val="28"/>
                <w:szCs w:val="28"/>
              </w:rPr>
            </w:pPr>
            <w:r>
              <w:rPr>
                <w:rFonts w:ascii="Times New Roman" w:hAnsi="Times New Roman"/>
                <w:sz w:val="28"/>
                <w:szCs w:val="28"/>
              </w:rPr>
              <w:t>- глава администрации Погромского сельского поселения (по согласованию)</w:t>
            </w:r>
          </w:p>
        </w:tc>
      </w:tr>
      <w:tr w:rsidR="009154C4" w:rsidTr="0027615F">
        <w:tc>
          <w:tcPr>
            <w:tcW w:w="3668" w:type="dxa"/>
            <w:shd w:val="clear" w:color="FFFFFF" w:fill="FFFFFF"/>
          </w:tcPr>
          <w:p w:rsidR="009154C4" w:rsidRDefault="009154C4" w:rsidP="009154C4">
            <w:r>
              <w:t xml:space="preserve">Ирхина </w:t>
            </w:r>
          </w:p>
          <w:p w:rsidR="009154C4" w:rsidRDefault="009154C4" w:rsidP="009154C4">
            <w:r>
              <w:t>Татьяна Николаевна</w:t>
            </w:r>
          </w:p>
        </w:tc>
        <w:tc>
          <w:tcPr>
            <w:tcW w:w="6095" w:type="dxa"/>
            <w:shd w:val="clear" w:color="FFFFFF" w:fill="FFFFFF"/>
          </w:tcPr>
          <w:p w:rsidR="009154C4" w:rsidRDefault="009154C4" w:rsidP="009154C4">
            <w:pPr>
              <w:jc w:val="both"/>
            </w:pPr>
            <w:r>
              <w:t>- начальник территориального отдела Управления Федеральной службы по надзору в сфере защиты прав потребителей и благополучия человека по Белгородской области в Валуйском районе (по согласованию)</w:t>
            </w:r>
          </w:p>
        </w:tc>
      </w:tr>
      <w:tr w:rsidR="009154C4" w:rsidTr="0027615F">
        <w:trPr>
          <w:trHeight w:val="322"/>
        </w:trPr>
        <w:tc>
          <w:tcPr>
            <w:tcW w:w="3668" w:type="dxa"/>
            <w:shd w:val="clear" w:color="FFFFFF" w:fill="FFFFFF"/>
          </w:tcPr>
          <w:p w:rsidR="009154C4" w:rsidRDefault="009154C4" w:rsidP="009154C4">
            <w:pPr>
              <w:ind w:left="-3"/>
              <w:rPr>
                <w:bCs/>
              </w:rPr>
            </w:pPr>
            <w:r>
              <w:rPr>
                <w:bCs/>
              </w:rPr>
              <w:t xml:space="preserve">Козинская </w:t>
            </w:r>
          </w:p>
          <w:p w:rsidR="009154C4" w:rsidRDefault="009154C4" w:rsidP="009154C4">
            <w:pPr>
              <w:ind w:left="-3"/>
              <w:rPr>
                <w:bCs/>
              </w:rPr>
            </w:pPr>
            <w:r>
              <w:rPr>
                <w:bCs/>
              </w:rPr>
              <w:t>Татьяна Владимировна</w:t>
            </w:r>
          </w:p>
        </w:tc>
        <w:tc>
          <w:tcPr>
            <w:tcW w:w="6095" w:type="dxa"/>
            <w:shd w:val="clear" w:color="FFFFFF" w:fill="FFFFFF"/>
          </w:tcPr>
          <w:p w:rsidR="009154C4" w:rsidRDefault="009154C4" w:rsidP="009154C4">
            <w:pPr>
              <w:pStyle w:val="ConsPlusNormal"/>
              <w:jc w:val="both"/>
              <w:rPr>
                <w:rFonts w:ascii="Times New Roman" w:hAnsi="Times New Roman"/>
                <w:sz w:val="28"/>
                <w:szCs w:val="28"/>
              </w:rPr>
            </w:pPr>
            <w:r>
              <w:rPr>
                <w:rFonts w:ascii="Times New Roman" w:hAnsi="Times New Roman"/>
                <w:sz w:val="28"/>
                <w:szCs w:val="28"/>
              </w:rPr>
              <w:t>- глава администрации Староивановского сельского поселения (по согласованию)</w:t>
            </w:r>
          </w:p>
        </w:tc>
      </w:tr>
      <w:tr w:rsidR="009154C4" w:rsidTr="0027615F">
        <w:tc>
          <w:tcPr>
            <w:tcW w:w="3668" w:type="dxa"/>
            <w:shd w:val="clear" w:color="FFFFFF" w:fill="FFFFFF"/>
          </w:tcPr>
          <w:p w:rsidR="009154C4" w:rsidRDefault="009154C4" w:rsidP="009154C4">
            <w:r>
              <w:t xml:space="preserve">Леднев </w:t>
            </w:r>
          </w:p>
          <w:p w:rsidR="009154C4" w:rsidRDefault="009154C4" w:rsidP="009154C4">
            <w:r>
              <w:t>Николай Иванович</w:t>
            </w:r>
          </w:p>
        </w:tc>
        <w:tc>
          <w:tcPr>
            <w:tcW w:w="6095" w:type="dxa"/>
            <w:shd w:val="clear" w:color="FFFFFF" w:fill="FFFFFF"/>
          </w:tcPr>
          <w:p w:rsidR="009154C4" w:rsidRDefault="009154C4" w:rsidP="009154C4">
            <w:pPr>
              <w:jc w:val="both"/>
            </w:pPr>
            <w:r>
              <w:t>- начальник Волоконовской газовой службы  филиала АО «Газпром  газораспределение Белгород» в г. Валуйки (по согласованию)</w:t>
            </w:r>
          </w:p>
        </w:tc>
      </w:tr>
      <w:tr w:rsidR="009154C4" w:rsidTr="0027615F">
        <w:tc>
          <w:tcPr>
            <w:tcW w:w="3668" w:type="dxa"/>
            <w:shd w:val="clear" w:color="FFFFFF" w:fill="FFFFFF"/>
          </w:tcPr>
          <w:p w:rsidR="009154C4" w:rsidRDefault="009154C4" w:rsidP="009154C4">
            <w:r>
              <w:t xml:space="preserve">Лихолетов </w:t>
            </w:r>
          </w:p>
          <w:p w:rsidR="009154C4" w:rsidRDefault="009154C4" w:rsidP="009154C4">
            <w:r>
              <w:t>Сергей Александрович</w:t>
            </w:r>
          </w:p>
        </w:tc>
        <w:tc>
          <w:tcPr>
            <w:tcW w:w="6095" w:type="dxa"/>
            <w:shd w:val="clear" w:color="FFFFFF" w:fill="FFFFFF"/>
          </w:tcPr>
          <w:p w:rsidR="009154C4" w:rsidRDefault="009154C4" w:rsidP="009154C4">
            <w:pPr>
              <w:jc w:val="both"/>
            </w:pPr>
            <w:r>
              <w:t>- начальник ОНД и ПР по Волоконовскому району ГУ МЧС России по Белгородской области (по согласованию)</w:t>
            </w:r>
          </w:p>
        </w:tc>
      </w:tr>
      <w:tr w:rsidR="009154C4" w:rsidTr="0027615F">
        <w:trPr>
          <w:trHeight w:val="322"/>
        </w:trPr>
        <w:tc>
          <w:tcPr>
            <w:tcW w:w="3668" w:type="dxa"/>
            <w:shd w:val="clear" w:color="FFFFFF" w:fill="FFFFFF"/>
          </w:tcPr>
          <w:p w:rsidR="009154C4" w:rsidRDefault="009154C4" w:rsidP="009154C4">
            <w:pPr>
              <w:ind w:left="-3"/>
            </w:pPr>
            <w:r>
              <w:t xml:space="preserve">Меньщиков </w:t>
            </w:r>
          </w:p>
          <w:p w:rsidR="009154C4" w:rsidRDefault="009154C4" w:rsidP="009154C4">
            <w:pPr>
              <w:ind w:left="-3"/>
            </w:pPr>
            <w:r>
              <w:t>Евгений Павлович</w:t>
            </w:r>
          </w:p>
        </w:tc>
        <w:tc>
          <w:tcPr>
            <w:tcW w:w="6095" w:type="dxa"/>
            <w:shd w:val="clear" w:color="FFFFFF" w:fill="FFFFFF"/>
          </w:tcPr>
          <w:p w:rsidR="009154C4" w:rsidRDefault="009154C4" w:rsidP="009154C4">
            <w:pPr>
              <w:pStyle w:val="ConsPlusNormal"/>
              <w:jc w:val="both"/>
              <w:rPr>
                <w:rFonts w:ascii="Times New Roman" w:hAnsi="Times New Roman"/>
                <w:sz w:val="28"/>
                <w:szCs w:val="28"/>
              </w:rPr>
            </w:pPr>
            <w:r>
              <w:rPr>
                <w:rFonts w:ascii="Times New Roman" w:hAnsi="Times New Roman"/>
                <w:sz w:val="28"/>
                <w:szCs w:val="28"/>
              </w:rPr>
              <w:t>- глава администрации городского поселения «Поселок Пятницкое» (по согласованию)</w:t>
            </w:r>
          </w:p>
        </w:tc>
      </w:tr>
      <w:tr w:rsidR="009154C4" w:rsidTr="0027615F">
        <w:tc>
          <w:tcPr>
            <w:tcW w:w="3668" w:type="dxa"/>
            <w:shd w:val="clear" w:color="FFFFFF" w:fill="FFFFFF"/>
          </w:tcPr>
          <w:p w:rsidR="009154C4" w:rsidRDefault="009154C4" w:rsidP="009154C4">
            <w:r>
              <w:t>Пашков</w:t>
            </w:r>
          </w:p>
          <w:p w:rsidR="009154C4" w:rsidRDefault="009154C4" w:rsidP="009154C4">
            <w:r>
              <w:t>Алексей Анатольевич</w:t>
            </w:r>
          </w:p>
        </w:tc>
        <w:tc>
          <w:tcPr>
            <w:tcW w:w="6095" w:type="dxa"/>
            <w:shd w:val="clear" w:color="FFFFFF" w:fill="FFFFFF"/>
          </w:tcPr>
          <w:p w:rsidR="009154C4" w:rsidRDefault="009154C4" w:rsidP="009154C4">
            <w:pPr>
              <w:pStyle w:val="ConsPlusNormal"/>
              <w:jc w:val="both"/>
            </w:pPr>
            <w:r>
              <w:rPr>
                <w:rFonts w:ascii="Times New Roman" w:hAnsi="Times New Roman"/>
                <w:sz w:val="28"/>
                <w:szCs w:val="28"/>
              </w:rPr>
              <w:t>- начальник ОМВД России по Волоконовскому району (по согласованию)</w:t>
            </w:r>
          </w:p>
        </w:tc>
      </w:tr>
      <w:tr w:rsidR="009154C4" w:rsidTr="0027615F">
        <w:tc>
          <w:tcPr>
            <w:tcW w:w="3668" w:type="dxa"/>
            <w:shd w:val="clear" w:color="FFFFFF" w:fill="FFFFFF"/>
          </w:tcPr>
          <w:p w:rsidR="009154C4" w:rsidRDefault="009154C4" w:rsidP="009154C4">
            <w:r>
              <w:t>Поляков</w:t>
            </w:r>
          </w:p>
          <w:p w:rsidR="009154C4" w:rsidRDefault="009154C4" w:rsidP="009154C4">
            <w:r>
              <w:t>Юрий Алексеевич</w:t>
            </w:r>
          </w:p>
        </w:tc>
        <w:tc>
          <w:tcPr>
            <w:tcW w:w="6095" w:type="dxa"/>
            <w:shd w:val="clear" w:color="FFFFFF" w:fill="FFFFFF"/>
          </w:tcPr>
          <w:p w:rsidR="009154C4" w:rsidRDefault="009154C4" w:rsidP="009154C4">
            <w:pPr>
              <w:jc w:val="both"/>
              <w:rPr>
                <w:highlight w:val="yellow"/>
              </w:rPr>
            </w:pPr>
            <w:r>
              <w:t>- начальник ГУП «Белводоканал ПП                     Волоконовский район» (по согласованию)</w:t>
            </w:r>
          </w:p>
        </w:tc>
      </w:tr>
      <w:tr w:rsidR="009154C4" w:rsidTr="0027615F">
        <w:trPr>
          <w:trHeight w:val="322"/>
        </w:trPr>
        <w:tc>
          <w:tcPr>
            <w:tcW w:w="3668" w:type="dxa"/>
            <w:shd w:val="clear" w:color="FFFFFF" w:fill="FFFFFF"/>
          </w:tcPr>
          <w:p w:rsidR="009154C4" w:rsidRDefault="009154C4" w:rsidP="009154C4">
            <w:pPr>
              <w:ind w:left="-3"/>
              <w:rPr>
                <w:bCs/>
              </w:rPr>
            </w:pPr>
            <w:r>
              <w:rPr>
                <w:bCs/>
              </w:rPr>
              <w:t xml:space="preserve">Потехин </w:t>
            </w:r>
          </w:p>
          <w:p w:rsidR="009154C4" w:rsidRDefault="009154C4" w:rsidP="009154C4">
            <w:pPr>
              <w:ind w:left="-3"/>
              <w:rPr>
                <w:bCs/>
              </w:rPr>
            </w:pPr>
            <w:r>
              <w:rPr>
                <w:bCs/>
              </w:rPr>
              <w:t>Александр Сергеевич</w:t>
            </w:r>
          </w:p>
        </w:tc>
        <w:tc>
          <w:tcPr>
            <w:tcW w:w="6095" w:type="dxa"/>
            <w:shd w:val="clear" w:color="FFFFFF" w:fill="FFFFFF"/>
          </w:tcPr>
          <w:p w:rsidR="009154C4" w:rsidRDefault="009154C4" w:rsidP="009154C4">
            <w:pPr>
              <w:pStyle w:val="ConsPlusNormal"/>
              <w:jc w:val="both"/>
              <w:rPr>
                <w:rFonts w:ascii="Times New Roman" w:hAnsi="Times New Roman"/>
                <w:sz w:val="28"/>
                <w:szCs w:val="28"/>
              </w:rPr>
            </w:pPr>
            <w:r>
              <w:rPr>
                <w:rFonts w:ascii="Times New Roman" w:hAnsi="Times New Roman"/>
                <w:sz w:val="28"/>
                <w:szCs w:val="28"/>
              </w:rPr>
              <w:t>- глава администрации Покровского сельского поселения (по согласованию)</w:t>
            </w:r>
          </w:p>
        </w:tc>
      </w:tr>
      <w:tr w:rsidR="009154C4" w:rsidTr="0027615F">
        <w:trPr>
          <w:trHeight w:val="322"/>
        </w:trPr>
        <w:tc>
          <w:tcPr>
            <w:tcW w:w="3668" w:type="dxa"/>
            <w:shd w:val="clear" w:color="FFFFFF" w:fill="FFFFFF"/>
          </w:tcPr>
          <w:p w:rsidR="009154C4" w:rsidRDefault="009154C4" w:rsidP="009154C4">
            <w:pPr>
              <w:ind w:left="-3"/>
              <w:rPr>
                <w:bCs/>
              </w:rPr>
            </w:pPr>
            <w:r>
              <w:rPr>
                <w:bCs/>
              </w:rPr>
              <w:t xml:space="preserve">Романченко </w:t>
            </w:r>
          </w:p>
          <w:p w:rsidR="009154C4" w:rsidRDefault="009154C4" w:rsidP="009154C4">
            <w:pPr>
              <w:ind w:left="-3"/>
              <w:rPr>
                <w:bCs/>
              </w:rPr>
            </w:pPr>
            <w:r>
              <w:rPr>
                <w:bCs/>
              </w:rPr>
              <w:t>Светлана Николаевна</w:t>
            </w:r>
          </w:p>
        </w:tc>
        <w:tc>
          <w:tcPr>
            <w:tcW w:w="6095" w:type="dxa"/>
            <w:shd w:val="clear" w:color="FFFFFF" w:fill="FFFFFF"/>
          </w:tcPr>
          <w:p w:rsidR="009154C4" w:rsidRDefault="009154C4" w:rsidP="009154C4">
            <w:pPr>
              <w:pStyle w:val="ConsPlusNormal"/>
              <w:jc w:val="both"/>
              <w:rPr>
                <w:rFonts w:ascii="Times New Roman" w:hAnsi="Times New Roman"/>
                <w:sz w:val="28"/>
                <w:szCs w:val="28"/>
              </w:rPr>
            </w:pPr>
            <w:r>
              <w:rPr>
                <w:rFonts w:ascii="Times New Roman" w:hAnsi="Times New Roman"/>
                <w:sz w:val="28"/>
                <w:szCs w:val="28"/>
              </w:rPr>
              <w:t>- глава администрации Ютановского сельского поселения (по согласованию)</w:t>
            </w:r>
          </w:p>
        </w:tc>
      </w:tr>
      <w:tr w:rsidR="009154C4" w:rsidTr="0027615F">
        <w:trPr>
          <w:trHeight w:val="1160"/>
        </w:trPr>
        <w:tc>
          <w:tcPr>
            <w:tcW w:w="3668" w:type="dxa"/>
            <w:shd w:val="clear" w:color="FFFFFF" w:fill="FFFFFF"/>
          </w:tcPr>
          <w:p w:rsidR="009154C4" w:rsidRDefault="009154C4" w:rsidP="009154C4">
            <w:r>
              <w:t xml:space="preserve">Сотников </w:t>
            </w:r>
          </w:p>
          <w:p w:rsidR="009154C4" w:rsidRDefault="009154C4" w:rsidP="009154C4">
            <w:r>
              <w:t>Евгений Александрович</w:t>
            </w:r>
          </w:p>
        </w:tc>
        <w:tc>
          <w:tcPr>
            <w:tcW w:w="6095" w:type="dxa"/>
            <w:shd w:val="clear" w:color="FFFFFF" w:fill="FFFFFF"/>
          </w:tcPr>
          <w:p w:rsidR="009154C4" w:rsidRDefault="009154C4" w:rsidP="009154C4">
            <w:pPr>
              <w:jc w:val="both"/>
              <w:rPr>
                <w:highlight w:val="white"/>
              </w:rPr>
            </w:pPr>
            <w:r>
              <w:t xml:space="preserve">- первый заместитель главы администрации Волоконовского района </w:t>
            </w:r>
            <w:r>
              <w:rPr>
                <w:highlight w:val="white"/>
              </w:rPr>
              <w:t>по развитию сельских территорий, начальник управления сельского хозяйства</w:t>
            </w:r>
          </w:p>
        </w:tc>
      </w:tr>
      <w:tr w:rsidR="009154C4" w:rsidTr="0027615F">
        <w:trPr>
          <w:trHeight w:val="322"/>
        </w:trPr>
        <w:tc>
          <w:tcPr>
            <w:tcW w:w="3668" w:type="dxa"/>
            <w:shd w:val="clear" w:color="FFFFFF" w:fill="FFFFFF"/>
          </w:tcPr>
          <w:p w:rsidR="009154C4" w:rsidRDefault="009154C4" w:rsidP="009154C4">
            <w:pPr>
              <w:ind w:left="-3"/>
              <w:rPr>
                <w:bCs/>
              </w:rPr>
            </w:pPr>
            <w:r>
              <w:rPr>
                <w:bCs/>
              </w:rPr>
              <w:t xml:space="preserve">Сотников </w:t>
            </w:r>
          </w:p>
          <w:p w:rsidR="009154C4" w:rsidRDefault="009154C4" w:rsidP="009154C4">
            <w:pPr>
              <w:ind w:left="-3"/>
              <w:rPr>
                <w:bCs/>
              </w:rPr>
            </w:pPr>
            <w:r>
              <w:rPr>
                <w:bCs/>
              </w:rPr>
              <w:t>Алексей Алексеевич</w:t>
            </w:r>
          </w:p>
        </w:tc>
        <w:tc>
          <w:tcPr>
            <w:tcW w:w="6095" w:type="dxa"/>
            <w:shd w:val="clear" w:color="FFFFFF" w:fill="FFFFFF"/>
          </w:tcPr>
          <w:p w:rsidR="009154C4" w:rsidRDefault="009154C4" w:rsidP="009154C4">
            <w:pPr>
              <w:pStyle w:val="ConsPlusNormal"/>
              <w:jc w:val="both"/>
              <w:rPr>
                <w:rFonts w:ascii="Times New Roman" w:hAnsi="Times New Roman"/>
                <w:sz w:val="28"/>
                <w:szCs w:val="28"/>
              </w:rPr>
            </w:pPr>
            <w:r>
              <w:rPr>
                <w:rFonts w:ascii="Times New Roman" w:hAnsi="Times New Roman"/>
                <w:sz w:val="28"/>
                <w:szCs w:val="28"/>
              </w:rPr>
              <w:t>- глава администрации Репьевского сельского поселения (по согласованию)</w:t>
            </w:r>
          </w:p>
        </w:tc>
      </w:tr>
      <w:tr w:rsidR="009154C4" w:rsidTr="0027615F">
        <w:trPr>
          <w:trHeight w:val="322"/>
        </w:trPr>
        <w:tc>
          <w:tcPr>
            <w:tcW w:w="3668" w:type="dxa"/>
            <w:shd w:val="clear" w:color="FFFFFF" w:fill="FFFFFF"/>
          </w:tcPr>
          <w:p w:rsidR="009154C4" w:rsidRDefault="009154C4" w:rsidP="009154C4">
            <w:pPr>
              <w:ind w:left="-3"/>
              <w:rPr>
                <w:bCs/>
              </w:rPr>
            </w:pPr>
            <w:r>
              <w:rPr>
                <w:bCs/>
              </w:rPr>
              <w:t xml:space="preserve">Сотников </w:t>
            </w:r>
          </w:p>
          <w:p w:rsidR="009154C4" w:rsidRDefault="009154C4" w:rsidP="009154C4">
            <w:pPr>
              <w:ind w:left="-3"/>
              <w:rPr>
                <w:bCs/>
              </w:rPr>
            </w:pPr>
            <w:r>
              <w:rPr>
                <w:bCs/>
              </w:rPr>
              <w:t>Илья Владимирович</w:t>
            </w:r>
          </w:p>
        </w:tc>
        <w:tc>
          <w:tcPr>
            <w:tcW w:w="6095" w:type="dxa"/>
            <w:shd w:val="clear" w:color="FFFFFF" w:fill="FFFFFF"/>
          </w:tcPr>
          <w:p w:rsidR="009154C4" w:rsidRDefault="009154C4" w:rsidP="009154C4">
            <w:pPr>
              <w:pStyle w:val="ConsPlusNormal"/>
              <w:jc w:val="both"/>
              <w:rPr>
                <w:rFonts w:ascii="Times New Roman" w:hAnsi="Times New Roman"/>
                <w:sz w:val="28"/>
                <w:szCs w:val="28"/>
              </w:rPr>
            </w:pPr>
            <w:r>
              <w:rPr>
                <w:rFonts w:ascii="Times New Roman" w:hAnsi="Times New Roman"/>
                <w:sz w:val="28"/>
                <w:szCs w:val="28"/>
              </w:rPr>
              <w:t>- глава администрации Фощеватовского сельского поселения (по согласованию)</w:t>
            </w:r>
          </w:p>
        </w:tc>
      </w:tr>
      <w:tr w:rsidR="009154C4" w:rsidTr="0027615F">
        <w:trPr>
          <w:trHeight w:val="322"/>
        </w:trPr>
        <w:tc>
          <w:tcPr>
            <w:tcW w:w="3668" w:type="dxa"/>
            <w:shd w:val="clear" w:color="FFFFFF" w:fill="FFFFFF"/>
          </w:tcPr>
          <w:p w:rsidR="009154C4" w:rsidRDefault="009154C4" w:rsidP="009154C4">
            <w:pPr>
              <w:ind w:left="-3"/>
              <w:rPr>
                <w:bCs/>
              </w:rPr>
            </w:pPr>
            <w:r>
              <w:rPr>
                <w:bCs/>
              </w:rPr>
              <w:t xml:space="preserve">Толстых </w:t>
            </w:r>
          </w:p>
          <w:p w:rsidR="009154C4" w:rsidRDefault="009154C4" w:rsidP="009154C4">
            <w:pPr>
              <w:ind w:left="-3"/>
              <w:rPr>
                <w:bCs/>
              </w:rPr>
            </w:pPr>
            <w:r>
              <w:rPr>
                <w:bCs/>
              </w:rPr>
              <w:lastRenderedPageBreak/>
              <w:t>Игорь Николаевич</w:t>
            </w:r>
          </w:p>
        </w:tc>
        <w:tc>
          <w:tcPr>
            <w:tcW w:w="6095" w:type="dxa"/>
            <w:shd w:val="clear" w:color="FFFFFF" w:fill="FFFFFF"/>
          </w:tcPr>
          <w:p w:rsidR="009154C4" w:rsidRDefault="009154C4" w:rsidP="009154C4">
            <w:pPr>
              <w:pStyle w:val="ConsPlusNormal"/>
              <w:jc w:val="both"/>
              <w:rPr>
                <w:rFonts w:ascii="Times New Roman" w:hAnsi="Times New Roman"/>
                <w:sz w:val="28"/>
                <w:szCs w:val="28"/>
              </w:rPr>
            </w:pPr>
            <w:r>
              <w:rPr>
                <w:rFonts w:ascii="Times New Roman" w:hAnsi="Times New Roman"/>
                <w:sz w:val="28"/>
                <w:szCs w:val="28"/>
              </w:rPr>
              <w:lastRenderedPageBreak/>
              <w:t xml:space="preserve">- глава администрации Грушевского сельского </w:t>
            </w:r>
            <w:r>
              <w:rPr>
                <w:rFonts w:ascii="Times New Roman" w:hAnsi="Times New Roman"/>
                <w:sz w:val="28"/>
                <w:szCs w:val="28"/>
              </w:rPr>
              <w:lastRenderedPageBreak/>
              <w:t>поселения (по согласованию)</w:t>
            </w:r>
          </w:p>
        </w:tc>
      </w:tr>
      <w:tr w:rsidR="009154C4" w:rsidTr="0027615F">
        <w:trPr>
          <w:trHeight w:val="322"/>
        </w:trPr>
        <w:tc>
          <w:tcPr>
            <w:tcW w:w="3668" w:type="dxa"/>
            <w:shd w:val="clear" w:color="FFFFFF" w:fill="FFFFFF"/>
          </w:tcPr>
          <w:p w:rsidR="009154C4" w:rsidRDefault="009154C4" w:rsidP="009154C4">
            <w:r>
              <w:lastRenderedPageBreak/>
              <w:t xml:space="preserve">Толстых </w:t>
            </w:r>
            <w:r>
              <w:br/>
              <w:t>Николай Васильевич</w:t>
            </w:r>
          </w:p>
        </w:tc>
        <w:tc>
          <w:tcPr>
            <w:tcW w:w="6095" w:type="dxa"/>
            <w:shd w:val="clear" w:color="FFFFFF" w:fill="FFFFFF"/>
          </w:tcPr>
          <w:p w:rsidR="009154C4" w:rsidRDefault="009154C4" w:rsidP="009154C4">
            <w:pPr>
              <w:pStyle w:val="ConsPlusNormal"/>
              <w:jc w:val="both"/>
              <w:rPr>
                <w:rFonts w:ascii="Times New Roman" w:hAnsi="Times New Roman"/>
                <w:sz w:val="28"/>
                <w:szCs w:val="28"/>
              </w:rPr>
            </w:pPr>
            <w:r>
              <w:rPr>
                <w:rFonts w:ascii="Times New Roman" w:hAnsi="Times New Roman"/>
                <w:sz w:val="28"/>
                <w:szCs w:val="28"/>
              </w:rPr>
              <w:t>- глава администрации Волчье-Александровского сельского поселения (по согласованию)</w:t>
            </w:r>
          </w:p>
        </w:tc>
      </w:tr>
      <w:tr w:rsidR="009154C4" w:rsidTr="0027615F">
        <w:trPr>
          <w:trHeight w:val="322"/>
        </w:trPr>
        <w:tc>
          <w:tcPr>
            <w:tcW w:w="3668" w:type="dxa"/>
            <w:shd w:val="clear" w:color="FFFFFF" w:fill="FFFFFF"/>
          </w:tcPr>
          <w:p w:rsidR="009154C4" w:rsidRDefault="009154C4" w:rsidP="009154C4">
            <w:r>
              <w:t xml:space="preserve">Тютюникова </w:t>
            </w:r>
          </w:p>
          <w:p w:rsidR="009154C4" w:rsidRDefault="009154C4" w:rsidP="009154C4">
            <w:r>
              <w:t>Елена Михайловна</w:t>
            </w:r>
          </w:p>
        </w:tc>
        <w:tc>
          <w:tcPr>
            <w:tcW w:w="6095" w:type="dxa"/>
            <w:shd w:val="clear" w:color="FFFFFF" w:fill="FFFFFF"/>
          </w:tcPr>
          <w:p w:rsidR="009154C4" w:rsidRDefault="009154C4" w:rsidP="009154C4">
            <w:pPr>
              <w:pStyle w:val="ConsPlusNormal"/>
              <w:jc w:val="both"/>
              <w:rPr>
                <w:rFonts w:ascii="Times New Roman" w:hAnsi="Times New Roman"/>
                <w:sz w:val="28"/>
                <w:szCs w:val="28"/>
              </w:rPr>
            </w:pPr>
            <w:r>
              <w:rPr>
                <w:rFonts w:ascii="Times New Roman" w:hAnsi="Times New Roman"/>
                <w:sz w:val="28"/>
                <w:szCs w:val="28"/>
              </w:rPr>
              <w:t>- глава администрации Голофеевского сельского поселения (по согласованию)</w:t>
            </w:r>
          </w:p>
        </w:tc>
      </w:tr>
      <w:tr w:rsidR="009154C4" w:rsidTr="0027615F">
        <w:tc>
          <w:tcPr>
            <w:tcW w:w="3668" w:type="dxa"/>
            <w:shd w:val="clear" w:color="FFFFFF" w:fill="FFFFFF"/>
          </w:tcPr>
          <w:p w:rsidR="009154C4" w:rsidRDefault="009154C4" w:rsidP="009154C4">
            <w:pPr>
              <w:ind w:left="-3"/>
            </w:pPr>
            <w:r>
              <w:t xml:space="preserve">Цыганкова </w:t>
            </w:r>
          </w:p>
          <w:p w:rsidR="009154C4" w:rsidRDefault="009154C4" w:rsidP="009154C4">
            <w:pPr>
              <w:ind w:left="-3"/>
            </w:pPr>
            <w:r>
              <w:t>Светлана Владимировна</w:t>
            </w:r>
          </w:p>
        </w:tc>
        <w:tc>
          <w:tcPr>
            <w:tcW w:w="6095" w:type="dxa"/>
            <w:shd w:val="clear" w:color="FFFFFF" w:fill="FFFFFF"/>
          </w:tcPr>
          <w:p w:rsidR="009154C4" w:rsidRDefault="009154C4" w:rsidP="009154C4">
            <w:pPr>
              <w:pStyle w:val="ConsPlusNormal"/>
              <w:jc w:val="both"/>
            </w:pPr>
            <w:r>
              <w:rPr>
                <w:rFonts w:ascii="Times New Roman" w:hAnsi="Times New Roman"/>
                <w:sz w:val="28"/>
                <w:szCs w:val="28"/>
              </w:rPr>
              <w:t>- глава администрации городского поселения «Поселок Волоконовка» (по согласованию)</w:t>
            </w:r>
          </w:p>
        </w:tc>
      </w:tr>
      <w:tr w:rsidR="009154C4" w:rsidTr="0027615F">
        <w:tc>
          <w:tcPr>
            <w:tcW w:w="3668" w:type="dxa"/>
            <w:shd w:val="clear" w:color="FFFFFF" w:fill="FFFFFF"/>
          </w:tcPr>
          <w:p w:rsidR="009154C4" w:rsidRDefault="009154C4" w:rsidP="009154C4">
            <w:r>
              <w:t xml:space="preserve">Часовская </w:t>
            </w:r>
          </w:p>
          <w:p w:rsidR="009154C4" w:rsidRDefault="009154C4" w:rsidP="009154C4">
            <w:r>
              <w:t>Галина Николаевна</w:t>
            </w:r>
          </w:p>
        </w:tc>
        <w:tc>
          <w:tcPr>
            <w:tcW w:w="6095" w:type="dxa"/>
            <w:shd w:val="clear" w:color="FFFFFF" w:fill="FFFFFF"/>
          </w:tcPr>
          <w:p w:rsidR="009154C4" w:rsidRDefault="009154C4" w:rsidP="009154C4">
            <w:pPr>
              <w:jc w:val="both"/>
            </w:pPr>
            <w:r>
              <w:t xml:space="preserve">- заместитель главы администрации Волоконовского района по социальной политике </w:t>
            </w:r>
          </w:p>
        </w:tc>
      </w:tr>
      <w:tr w:rsidR="009154C4" w:rsidTr="0027615F">
        <w:tc>
          <w:tcPr>
            <w:tcW w:w="3668" w:type="dxa"/>
            <w:shd w:val="clear" w:color="FFFFFF" w:fill="FFFFFF"/>
          </w:tcPr>
          <w:p w:rsidR="009154C4" w:rsidRDefault="009154C4" w:rsidP="009154C4">
            <w:r>
              <w:t xml:space="preserve">Чебордак </w:t>
            </w:r>
          </w:p>
          <w:p w:rsidR="009154C4" w:rsidRDefault="009154C4" w:rsidP="009154C4">
            <w:r>
              <w:t>Сергей Иванович</w:t>
            </w:r>
          </w:p>
        </w:tc>
        <w:tc>
          <w:tcPr>
            <w:tcW w:w="6095" w:type="dxa"/>
            <w:shd w:val="clear" w:color="FFFFFF" w:fill="FFFFFF"/>
          </w:tcPr>
          <w:p w:rsidR="009154C4" w:rsidRDefault="009154C4" w:rsidP="009154C4">
            <w:pPr>
              <w:pStyle w:val="ConsPlusNormal"/>
              <w:jc w:val="both"/>
            </w:pPr>
            <w:r>
              <w:rPr>
                <w:rFonts w:ascii="Times New Roman" w:hAnsi="Times New Roman"/>
                <w:sz w:val="28"/>
                <w:szCs w:val="28"/>
              </w:rPr>
              <w:t xml:space="preserve">- </w:t>
            </w:r>
            <w:r>
              <w:rPr>
                <w:rFonts w:ascii="Times New Roman" w:eastAsia="Times New Roman" w:hAnsi="Times New Roman" w:cs="Times New Roman"/>
                <w:bCs/>
                <w:sz w:val="28"/>
                <w:szCs w:val="28"/>
                <w:highlight w:val="white"/>
                <w:lang w:eastAsia="ru-RU"/>
              </w:rPr>
              <w:t>Директор МКУ «Административно-хозяйственный центр обеспечения деятельности органов местного самоуправления В</w:t>
            </w:r>
            <w:r>
              <w:rPr>
                <w:rFonts w:ascii="Times New Roman" w:eastAsia="Times New Roman" w:hAnsi="Times New Roman" w:cs="Times New Roman"/>
                <w:bCs/>
                <w:sz w:val="28"/>
                <w:szCs w:val="28"/>
                <w:lang w:eastAsia="ru-RU"/>
              </w:rPr>
              <w:t>олоконовского района»</w:t>
            </w:r>
          </w:p>
        </w:tc>
      </w:tr>
    </w:tbl>
    <w:p w:rsidR="002C52E1" w:rsidRDefault="002C52E1">
      <w:pPr>
        <w:tabs>
          <w:tab w:val="center" w:pos="6875"/>
        </w:tabs>
        <w:ind w:firstLine="709"/>
        <w:contextualSpacing/>
        <w:jc w:val="center"/>
      </w:pPr>
    </w:p>
    <w:p w:rsidR="002C52E1" w:rsidRDefault="002C52E1">
      <w:pPr>
        <w:rPr>
          <w:b/>
          <w:bCs/>
        </w:rPr>
      </w:pPr>
    </w:p>
    <w:sectPr w:rsidR="002C52E1">
      <w:headerReference w:type="default" r:id="rId9"/>
      <w:pgSz w:w="11906" w:h="16838"/>
      <w:pgMar w:top="567" w:right="567" w:bottom="1134" w:left="1701" w:header="567"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868" w:rsidRDefault="005D1868">
      <w:r>
        <w:separator/>
      </w:r>
    </w:p>
  </w:endnote>
  <w:endnote w:type="continuationSeparator" w:id="0">
    <w:p w:rsidR="005D1868" w:rsidRDefault="005D1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ejaVu Sans">
    <w:altName w:val="Malgun Gothic"/>
    <w:charset w:val="00"/>
    <w:family w:val="auto"/>
    <w:pitch w:val="default"/>
  </w:font>
  <w:font w:name="Liberation Sans">
    <w:charset w:val="0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erif;Times New Roma">
    <w:altName w:val="Times New Roman"/>
    <w:charset w:val="00"/>
    <w:family w:val="auto"/>
    <w:pitch w:val="default"/>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868" w:rsidRDefault="005D1868">
      <w:r>
        <w:separator/>
      </w:r>
    </w:p>
  </w:footnote>
  <w:footnote w:type="continuationSeparator" w:id="0">
    <w:p w:rsidR="005D1868" w:rsidRDefault="005D18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662364"/>
      <w:docPartObj>
        <w:docPartGallery w:val="Page Numbers (Top of Page)"/>
        <w:docPartUnique/>
      </w:docPartObj>
    </w:sdtPr>
    <w:sdtEndPr/>
    <w:sdtContent>
      <w:p w:rsidR="001F4AB3" w:rsidRDefault="001F4AB3">
        <w:pPr>
          <w:pStyle w:val="aff3"/>
          <w:jc w:val="center"/>
        </w:pPr>
        <w:r>
          <w:fldChar w:fldCharType="begin"/>
        </w:r>
        <w:r>
          <w:instrText>PAGE   \* MERGEFORMAT</w:instrText>
        </w:r>
        <w:r>
          <w:fldChar w:fldCharType="separate"/>
        </w:r>
        <w:r w:rsidR="0080322D">
          <w:rPr>
            <w:noProof/>
          </w:rPr>
          <w:t>2</w:t>
        </w:r>
        <w:r>
          <w:fldChar w:fldCharType="end"/>
        </w:r>
      </w:p>
    </w:sdtContent>
  </w:sdt>
  <w:p w:rsidR="001F4AB3" w:rsidRDefault="001F4AB3">
    <w:pPr>
      <w:pStyle w:val="af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644FF"/>
    <w:multiLevelType w:val="hybridMultilevel"/>
    <w:tmpl w:val="48463B20"/>
    <w:lvl w:ilvl="0" w:tplc="9D22B44A">
      <w:start w:val="1"/>
      <w:numFmt w:val="bullet"/>
      <w:lvlText w:val="–"/>
      <w:lvlJc w:val="left"/>
      <w:pPr>
        <w:ind w:left="709" w:hanging="360"/>
      </w:pPr>
      <w:rPr>
        <w:rFonts w:ascii="Arial" w:eastAsia="Arial" w:hAnsi="Arial" w:cs="Arial" w:hint="default"/>
      </w:rPr>
    </w:lvl>
    <w:lvl w:ilvl="1" w:tplc="FB2A288E">
      <w:start w:val="1"/>
      <w:numFmt w:val="bullet"/>
      <w:lvlText w:val="o"/>
      <w:lvlJc w:val="left"/>
      <w:pPr>
        <w:ind w:left="1429" w:hanging="360"/>
      </w:pPr>
      <w:rPr>
        <w:rFonts w:ascii="Courier New" w:eastAsia="Courier New" w:hAnsi="Courier New" w:cs="Courier New" w:hint="default"/>
      </w:rPr>
    </w:lvl>
    <w:lvl w:ilvl="2" w:tplc="1F44F48E">
      <w:start w:val="1"/>
      <w:numFmt w:val="bullet"/>
      <w:lvlText w:val="§"/>
      <w:lvlJc w:val="left"/>
      <w:pPr>
        <w:ind w:left="2149" w:hanging="360"/>
      </w:pPr>
      <w:rPr>
        <w:rFonts w:ascii="Wingdings" w:eastAsia="Wingdings" w:hAnsi="Wingdings" w:cs="Wingdings" w:hint="default"/>
      </w:rPr>
    </w:lvl>
    <w:lvl w:ilvl="3" w:tplc="967ED240">
      <w:start w:val="1"/>
      <w:numFmt w:val="bullet"/>
      <w:lvlText w:val="·"/>
      <w:lvlJc w:val="left"/>
      <w:pPr>
        <w:ind w:left="2869" w:hanging="360"/>
      </w:pPr>
      <w:rPr>
        <w:rFonts w:ascii="Symbol" w:eastAsia="Symbol" w:hAnsi="Symbol" w:cs="Symbol" w:hint="default"/>
      </w:rPr>
    </w:lvl>
    <w:lvl w:ilvl="4" w:tplc="6F7EAF04">
      <w:start w:val="1"/>
      <w:numFmt w:val="bullet"/>
      <w:lvlText w:val="o"/>
      <w:lvlJc w:val="left"/>
      <w:pPr>
        <w:ind w:left="3589" w:hanging="360"/>
      </w:pPr>
      <w:rPr>
        <w:rFonts w:ascii="Courier New" w:eastAsia="Courier New" w:hAnsi="Courier New" w:cs="Courier New" w:hint="default"/>
      </w:rPr>
    </w:lvl>
    <w:lvl w:ilvl="5" w:tplc="9E127FF4">
      <w:start w:val="1"/>
      <w:numFmt w:val="bullet"/>
      <w:lvlText w:val="§"/>
      <w:lvlJc w:val="left"/>
      <w:pPr>
        <w:ind w:left="4309" w:hanging="360"/>
      </w:pPr>
      <w:rPr>
        <w:rFonts w:ascii="Wingdings" w:eastAsia="Wingdings" w:hAnsi="Wingdings" w:cs="Wingdings" w:hint="default"/>
      </w:rPr>
    </w:lvl>
    <w:lvl w:ilvl="6" w:tplc="362A5216">
      <w:start w:val="1"/>
      <w:numFmt w:val="bullet"/>
      <w:lvlText w:val="·"/>
      <w:lvlJc w:val="left"/>
      <w:pPr>
        <w:ind w:left="5029" w:hanging="360"/>
      </w:pPr>
      <w:rPr>
        <w:rFonts w:ascii="Symbol" w:eastAsia="Symbol" w:hAnsi="Symbol" w:cs="Symbol" w:hint="default"/>
      </w:rPr>
    </w:lvl>
    <w:lvl w:ilvl="7" w:tplc="7EC48834">
      <w:start w:val="1"/>
      <w:numFmt w:val="bullet"/>
      <w:lvlText w:val="o"/>
      <w:lvlJc w:val="left"/>
      <w:pPr>
        <w:ind w:left="5749" w:hanging="360"/>
      </w:pPr>
      <w:rPr>
        <w:rFonts w:ascii="Courier New" w:eastAsia="Courier New" w:hAnsi="Courier New" w:cs="Courier New" w:hint="default"/>
      </w:rPr>
    </w:lvl>
    <w:lvl w:ilvl="8" w:tplc="D616BBE0">
      <w:start w:val="1"/>
      <w:numFmt w:val="bullet"/>
      <w:lvlText w:val="§"/>
      <w:lvlJc w:val="left"/>
      <w:pPr>
        <w:ind w:left="6469" w:hanging="360"/>
      </w:pPr>
      <w:rPr>
        <w:rFonts w:ascii="Wingdings" w:eastAsia="Wingdings" w:hAnsi="Wingdings" w:cs="Wingdings" w:hint="default"/>
      </w:rPr>
    </w:lvl>
  </w:abstractNum>
  <w:abstractNum w:abstractNumId="1">
    <w:nsid w:val="111E6E0B"/>
    <w:multiLevelType w:val="hybridMultilevel"/>
    <w:tmpl w:val="CA303552"/>
    <w:lvl w:ilvl="0" w:tplc="0660EAE6">
      <w:start w:val="1"/>
      <w:numFmt w:val="bullet"/>
      <w:lvlText w:val="–"/>
      <w:lvlJc w:val="left"/>
      <w:pPr>
        <w:ind w:left="709" w:hanging="360"/>
      </w:pPr>
      <w:rPr>
        <w:rFonts w:ascii="Arial" w:eastAsia="Arial" w:hAnsi="Arial" w:cs="Arial" w:hint="default"/>
      </w:rPr>
    </w:lvl>
    <w:lvl w:ilvl="1" w:tplc="3056B6BA">
      <w:start w:val="1"/>
      <w:numFmt w:val="bullet"/>
      <w:lvlText w:val="o"/>
      <w:lvlJc w:val="left"/>
      <w:pPr>
        <w:ind w:left="1429" w:hanging="360"/>
      </w:pPr>
      <w:rPr>
        <w:rFonts w:ascii="Courier New" w:eastAsia="Courier New" w:hAnsi="Courier New" w:cs="Courier New" w:hint="default"/>
      </w:rPr>
    </w:lvl>
    <w:lvl w:ilvl="2" w:tplc="A2006280">
      <w:start w:val="1"/>
      <w:numFmt w:val="bullet"/>
      <w:lvlText w:val="§"/>
      <w:lvlJc w:val="left"/>
      <w:pPr>
        <w:ind w:left="2149" w:hanging="360"/>
      </w:pPr>
      <w:rPr>
        <w:rFonts w:ascii="Wingdings" w:eastAsia="Wingdings" w:hAnsi="Wingdings" w:cs="Wingdings" w:hint="default"/>
      </w:rPr>
    </w:lvl>
    <w:lvl w:ilvl="3" w:tplc="552A8FD8">
      <w:start w:val="1"/>
      <w:numFmt w:val="bullet"/>
      <w:lvlText w:val="·"/>
      <w:lvlJc w:val="left"/>
      <w:pPr>
        <w:ind w:left="2869" w:hanging="360"/>
      </w:pPr>
      <w:rPr>
        <w:rFonts w:ascii="Symbol" w:eastAsia="Symbol" w:hAnsi="Symbol" w:cs="Symbol" w:hint="default"/>
      </w:rPr>
    </w:lvl>
    <w:lvl w:ilvl="4" w:tplc="E2964316">
      <w:start w:val="1"/>
      <w:numFmt w:val="bullet"/>
      <w:lvlText w:val="o"/>
      <w:lvlJc w:val="left"/>
      <w:pPr>
        <w:ind w:left="3589" w:hanging="360"/>
      </w:pPr>
      <w:rPr>
        <w:rFonts w:ascii="Courier New" w:eastAsia="Courier New" w:hAnsi="Courier New" w:cs="Courier New" w:hint="default"/>
      </w:rPr>
    </w:lvl>
    <w:lvl w:ilvl="5" w:tplc="FA38D368">
      <w:start w:val="1"/>
      <w:numFmt w:val="bullet"/>
      <w:lvlText w:val="§"/>
      <w:lvlJc w:val="left"/>
      <w:pPr>
        <w:ind w:left="4309" w:hanging="360"/>
      </w:pPr>
      <w:rPr>
        <w:rFonts w:ascii="Wingdings" w:eastAsia="Wingdings" w:hAnsi="Wingdings" w:cs="Wingdings" w:hint="default"/>
      </w:rPr>
    </w:lvl>
    <w:lvl w:ilvl="6" w:tplc="C576E826">
      <w:start w:val="1"/>
      <w:numFmt w:val="bullet"/>
      <w:lvlText w:val="·"/>
      <w:lvlJc w:val="left"/>
      <w:pPr>
        <w:ind w:left="5029" w:hanging="360"/>
      </w:pPr>
      <w:rPr>
        <w:rFonts w:ascii="Symbol" w:eastAsia="Symbol" w:hAnsi="Symbol" w:cs="Symbol" w:hint="default"/>
      </w:rPr>
    </w:lvl>
    <w:lvl w:ilvl="7" w:tplc="B7FA8838">
      <w:start w:val="1"/>
      <w:numFmt w:val="bullet"/>
      <w:lvlText w:val="o"/>
      <w:lvlJc w:val="left"/>
      <w:pPr>
        <w:ind w:left="5749" w:hanging="360"/>
      </w:pPr>
      <w:rPr>
        <w:rFonts w:ascii="Courier New" w:eastAsia="Courier New" w:hAnsi="Courier New" w:cs="Courier New" w:hint="default"/>
      </w:rPr>
    </w:lvl>
    <w:lvl w:ilvl="8" w:tplc="51F47D14">
      <w:start w:val="1"/>
      <w:numFmt w:val="bullet"/>
      <w:lvlText w:val="§"/>
      <w:lvlJc w:val="left"/>
      <w:pPr>
        <w:ind w:left="6469" w:hanging="360"/>
      </w:pPr>
      <w:rPr>
        <w:rFonts w:ascii="Wingdings" w:eastAsia="Wingdings" w:hAnsi="Wingdings" w:cs="Wingdings" w:hint="default"/>
      </w:rPr>
    </w:lvl>
  </w:abstractNum>
  <w:abstractNum w:abstractNumId="2">
    <w:nsid w:val="11A93C41"/>
    <w:multiLevelType w:val="hybridMultilevel"/>
    <w:tmpl w:val="A37EA154"/>
    <w:lvl w:ilvl="0" w:tplc="AD0AE2DC">
      <w:start w:val="1"/>
      <w:numFmt w:val="bullet"/>
      <w:lvlText w:val="–"/>
      <w:lvlJc w:val="left"/>
      <w:pPr>
        <w:ind w:left="709" w:hanging="360"/>
      </w:pPr>
      <w:rPr>
        <w:rFonts w:ascii="Arial" w:eastAsia="Arial" w:hAnsi="Arial" w:cs="Arial" w:hint="default"/>
      </w:rPr>
    </w:lvl>
    <w:lvl w:ilvl="1" w:tplc="CABC4CF0">
      <w:start w:val="1"/>
      <w:numFmt w:val="bullet"/>
      <w:lvlText w:val="o"/>
      <w:lvlJc w:val="left"/>
      <w:pPr>
        <w:ind w:left="1429" w:hanging="360"/>
      </w:pPr>
      <w:rPr>
        <w:rFonts w:ascii="Courier New" w:eastAsia="Courier New" w:hAnsi="Courier New" w:cs="Courier New" w:hint="default"/>
      </w:rPr>
    </w:lvl>
    <w:lvl w:ilvl="2" w:tplc="FC389948">
      <w:start w:val="1"/>
      <w:numFmt w:val="bullet"/>
      <w:lvlText w:val="§"/>
      <w:lvlJc w:val="left"/>
      <w:pPr>
        <w:ind w:left="2149" w:hanging="360"/>
      </w:pPr>
      <w:rPr>
        <w:rFonts w:ascii="Wingdings" w:eastAsia="Wingdings" w:hAnsi="Wingdings" w:cs="Wingdings" w:hint="default"/>
      </w:rPr>
    </w:lvl>
    <w:lvl w:ilvl="3" w:tplc="ECCA9686">
      <w:start w:val="1"/>
      <w:numFmt w:val="bullet"/>
      <w:lvlText w:val="·"/>
      <w:lvlJc w:val="left"/>
      <w:pPr>
        <w:ind w:left="2869" w:hanging="360"/>
      </w:pPr>
      <w:rPr>
        <w:rFonts w:ascii="Symbol" w:eastAsia="Symbol" w:hAnsi="Symbol" w:cs="Symbol" w:hint="default"/>
      </w:rPr>
    </w:lvl>
    <w:lvl w:ilvl="4" w:tplc="0F9E7618">
      <w:start w:val="1"/>
      <w:numFmt w:val="bullet"/>
      <w:lvlText w:val="o"/>
      <w:lvlJc w:val="left"/>
      <w:pPr>
        <w:ind w:left="3589" w:hanging="360"/>
      </w:pPr>
      <w:rPr>
        <w:rFonts w:ascii="Courier New" w:eastAsia="Courier New" w:hAnsi="Courier New" w:cs="Courier New" w:hint="default"/>
      </w:rPr>
    </w:lvl>
    <w:lvl w:ilvl="5" w:tplc="10BED0D2">
      <w:start w:val="1"/>
      <w:numFmt w:val="bullet"/>
      <w:lvlText w:val="§"/>
      <w:lvlJc w:val="left"/>
      <w:pPr>
        <w:ind w:left="4309" w:hanging="360"/>
      </w:pPr>
      <w:rPr>
        <w:rFonts w:ascii="Wingdings" w:eastAsia="Wingdings" w:hAnsi="Wingdings" w:cs="Wingdings" w:hint="default"/>
      </w:rPr>
    </w:lvl>
    <w:lvl w:ilvl="6" w:tplc="8E8C3652">
      <w:start w:val="1"/>
      <w:numFmt w:val="bullet"/>
      <w:lvlText w:val="·"/>
      <w:lvlJc w:val="left"/>
      <w:pPr>
        <w:ind w:left="5029" w:hanging="360"/>
      </w:pPr>
      <w:rPr>
        <w:rFonts w:ascii="Symbol" w:eastAsia="Symbol" w:hAnsi="Symbol" w:cs="Symbol" w:hint="default"/>
      </w:rPr>
    </w:lvl>
    <w:lvl w:ilvl="7" w:tplc="629C7258">
      <w:start w:val="1"/>
      <w:numFmt w:val="bullet"/>
      <w:lvlText w:val="o"/>
      <w:lvlJc w:val="left"/>
      <w:pPr>
        <w:ind w:left="5749" w:hanging="360"/>
      </w:pPr>
      <w:rPr>
        <w:rFonts w:ascii="Courier New" w:eastAsia="Courier New" w:hAnsi="Courier New" w:cs="Courier New" w:hint="default"/>
      </w:rPr>
    </w:lvl>
    <w:lvl w:ilvl="8" w:tplc="F8F441A8">
      <w:start w:val="1"/>
      <w:numFmt w:val="bullet"/>
      <w:lvlText w:val="§"/>
      <w:lvlJc w:val="left"/>
      <w:pPr>
        <w:ind w:left="6469" w:hanging="360"/>
      </w:pPr>
      <w:rPr>
        <w:rFonts w:ascii="Wingdings" w:eastAsia="Wingdings" w:hAnsi="Wingdings" w:cs="Wingdings" w:hint="default"/>
      </w:rPr>
    </w:lvl>
  </w:abstractNum>
  <w:abstractNum w:abstractNumId="3">
    <w:nsid w:val="193F2FD2"/>
    <w:multiLevelType w:val="hybridMultilevel"/>
    <w:tmpl w:val="780CC81C"/>
    <w:lvl w:ilvl="0" w:tplc="6D2A7CC0">
      <w:start w:val="1"/>
      <w:numFmt w:val="bullet"/>
      <w:lvlText w:val="–"/>
      <w:lvlJc w:val="left"/>
      <w:pPr>
        <w:ind w:left="1418" w:hanging="360"/>
      </w:pPr>
      <w:rPr>
        <w:rFonts w:ascii="Arial" w:eastAsia="Arial" w:hAnsi="Arial" w:cs="Arial" w:hint="default"/>
      </w:rPr>
    </w:lvl>
    <w:lvl w:ilvl="1" w:tplc="3CCCCCBA">
      <w:start w:val="1"/>
      <w:numFmt w:val="bullet"/>
      <w:lvlText w:val="o"/>
      <w:lvlJc w:val="left"/>
      <w:pPr>
        <w:ind w:left="2138" w:hanging="360"/>
      </w:pPr>
      <w:rPr>
        <w:rFonts w:ascii="Courier New" w:eastAsia="Courier New" w:hAnsi="Courier New" w:cs="Courier New" w:hint="default"/>
      </w:rPr>
    </w:lvl>
    <w:lvl w:ilvl="2" w:tplc="9CC6090A">
      <w:start w:val="1"/>
      <w:numFmt w:val="bullet"/>
      <w:lvlText w:val="§"/>
      <w:lvlJc w:val="left"/>
      <w:pPr>
        <w:ind w:left="2858" w:hanging="360"/>
      </w:pPr>
      <w:rPr>
        <w:rFonts w:ascii="Wingdings" w:eastAsia="Wingdings" w:hAnsi="Wingdings" w:cs="Wingdings" w:hint="default"/>
      </w:rPr>
    </w:lvl>
    <w:lvl w:ilvl="3" w:tplc="FEA24794">
      <w:start w:val="1"/>
      <w:numFmt w:val="bullet"/>
      <w:lvlText w:val="·"/>
      <w:lvlJc w:val="left"/>
      <w:pPr>
        <w:ind w:left="3578" w:hanging="360"/>
      </w:pPr>
      <w:rPr>
        <w:rFonts w:ascii="Symbol" w:eastAsia="Symbol" w:hAnsi="Symbol" w:cs="Symbol" w:hint="default"/>
      </w:rPr>
    </w:lvl>
    <w:lvl w:ilvl="4" w:tplc="7A40792C">
      <w:start w:val="1"/>
      <w:numFmt w:val="bullet"/>
      <w:lvlText w:val="o"/>
      <w:lvlJc w:val="left"/>
      <w:pPr>
        <w:ind w:left="4298" w:hanging="360"/>
      </w:pPr>
      <w:rPr>
        <w:rFonts w:ascii="Courier New" w:eastAsia="Courier New" w:hAnsi="Courier New" w:cs="Courier New" w:hint="default"/>
      </w:rPr>
    </w:lvl>
    <w:lvl w:ilvl="5" w:tplc="F9D048DC">
      <w:start w:val="1"/>
      <w:numFmt w:val="bullet"/>
      <w:lvlText w:val="§"/>
      <w:lvlJc w:val="left"/>
      <w:pPr>
        <w:ind w:left="5018" w:hanging="360"/>
      </w:pPr>
      <w:rPr>
        <w:rFonts w:ascii="Wingdings" w:eastAsia="Wingdings" w:hAnsi="Wingdings" w:cs="Wingdings" w:hint="default"/>
      </w:rPr>
    </w:lvl>
    <w:lvl w:ilvl="6" w:tplc="784C5F44">
      <w:start w:val="1"/>
      <w:numFmt w:val="bullet"/>
      <w:lvlText w:val="·"/>
      <w:lvlJc w:val="left"/>
      <w:pPr>
        <w:ind w:left="5738" w:hanging="360"/>
      </w:pPr>
      <w:rPr>
        <w:rFonts w:ascii="Symbol" w:eastAsia="Symbol" w:hAnsi="Symbol" w:cs="Symbol" w:hint="default"/>
      </w:rPr>
    </w:lvl>
    <w:lvl w:ilvl="7" w:tplc="41C45728">
      <w:start w:val="1"/>
      <w:numFmt w:val="bullet"/>
      <w:lvlText w:val="o"/>
      <w:lvlJc w:val="left"/>
      <w:pPr>
        <w:ind w:left="6458" w:hanging="360"/>
      </w:pPr>
      <w:rPr>
        <w:rFonts w:ascii="Courier New" w:eastAsia="Courier New" w:hAnsi="Courier New" w:cs="Courier New" w:hint="default"/>
      </w:rPr>
    </w:lvl>
    <w:lvl w:ilvl="8" w:tplc="20629150">
      <w:start w:val="1"/>
      <w:numFmt w:val="bullet"/>
      <w:lvlText w:val="§"/>
      <w:lvlJc w:val="left"/>
      <w:pPr>
        <w:ind w:left="7178" w:hanging="360"/>
      </w:pPr>
      <w:rPr>
        <w:rFonts w:ascii="Wingdings" w:eastAsia="Wingdings" w:hAnsi="Wingdings" w:cs="Wingdings" w:hint="default"/>
      </w:rPr>
    </w:lvl>
  </w:abstractNum>
  <w:abstractNum w:abstractNumId="4">
    <w:nsid w:val="283D690D"/>
    <w:multiLevelType w:val="hybridMultilevel"/>
    <w:tmpl w:val="AD04FB9A"/>
    <w:lvl w:ilvl="0" w:tplc="062AC13E">
      <w:start w:val="1"/>
      <w:numFmt w:val="bullet"/>
      <w:lvlText w:val="–"/>
      <w:lvlJc w:val="left"/>
      <w:pPr>
        <w:ind w:left="709" w:hanging="360"/>
      </w:pPr>
      <w:rPr>
        <w:rFonts w:ascii="Arial" w:eastAsia="Arial" w:hAnsi="Arial" w:cs="Arial" w:hint="default"/>
      </w:rPr>
    </w:lvl>
    <w:lvl w:ilvl="1" w:tplc="DB90B2E0">
      <w:start w:val="1"/>
      <w:numFmt w:val="bullet"/>
      <w:lvlText w:val="o"/>
      <w:lvlJc w:val="left"/>
      <w:pPr>
        <w:ind w:left="1429" w:hanging="360"/>
      </w:pPr>
      <w:rPr>
        <w:rFonts w:ascii="Courier New" w:eastAsia="Courier New" w:hAnsi="Courier New" w:cs="Courier New" w:hint="default"/>
      </w:rPr>
    </w:lvl>
    <w:lvl w:ilvl="2" w:tplc="DAE878AA">
      <w:start w:val="1"/>
      <w:numFmt w:val="bullet"/>
      <w:lvlText w:val="§"/>
      <w:lvlJc w:val="left"/>
      <w:pPr>
        <w:ind w:left="2149" w:hanging="360"/>
      </w:pPr>
      <w:rPr>
        <w:rFonts w:ascii="Wingdings" w:eastAsia="Wingdings" w:hAnsi="Wingdings" w:cs="Wingdings" w:hint="default"/>
      </w:rPr>
    </w:lvl>
    <w:lvl w:ilvl="3" w:tplc="7520B0E4">
      <w:start w:val="1"/>
      <w:numFmt w:val="bullet"/>
      <w:lvlText w:val="·"/>
      <w:lvlJc w:val="left"/>
      <w:pPr>
        <w:ind w:left="2869" w:hanging="360"/>
      </w:pPr>
      <w:rPr>
        <w:rFonts w:ascii="Symbol" w:eastAsia="Symbol" w:hAnsi="Symbol" w:cs="Symbol" w:hint="default"/>
      </w:rPr>
    </w:lvl>
    <w:lvl w:ilvl="4" w:tplc="D0140FE0">
      <w:start w:val="1"/>
      <w:numFmt w:val="bullet"/>
      <w:lvlText w:val="o"/>
      <w:lvlJc w:val="left"/>
      <w:pPr>
        <w:ind w:left="3589" w:hanging="360"/>
      </w:pPr>
      <w:rPr>
        <w:rFonts w:ascii="Courier New" w:eastAsia="Courier New" w:hAnsi="Courier New" w:cs="Courier New" w:hint="default"/>
      </w:rPr>
    </w:lvl>
    <w:lvl w:ilvl="5" w:tplc="6980B89A">
      <w:start w:val="1"/>
      <w:numFmt w:val="bullet"/>
      <w:lvlText w:val="§"/>
      <w:lvlJc w:val="left"/>
      <w:pPr>
        <w:ind w:left="4309" w:hanging="360"/>
      </w:pPr>
      <w:rPr>
        <w:rFonts w:ascii="Wingdings" w:eastAsia="Wingdings" w:hAnsi="Wingdings" w:cs="Wingdings" w:hint="default"/>
      </w:rPr>
    </w:lvl>
    <w:lvl w:ilvl="6" w:tplc="5EA0B8FA">
      <w:start w:val="1"/>
      <w:numFmt w:val="bullet"/>
      <w:lvlText w:val="·"/>
      <w:lvlJc w:val="left"/>
      <w:pPr>
        <w:ind w:left="5029" w:hanging="360"/>
      </w:pPr>
      <w:rPr>
        <w:rFonts w:ascii="Symbol" w:eastAsia="Symbol" w:hAnsi="Symbol" w:cs="Symbol" w:hint="default"/>
      </w:rPr>
    </w:lvl>
    <w:lvl w:ilvl="7" w:tplc="C046C5C2">
      <w:start w:val="1"/>
      <w:numFmt w:val="bullet"/>
      <w:lvlText w:val="o"/>
      <w:lvlJc w:val="left"/>
      <w:pPr>
        <w:ind w:left="5749" w:hanging="360"/>
      </w:pPr>
      <w:rPr>
        <w:rFonts w:ascii="Courier New" w:eastAsia="Courier New" w:hAnsi="Courier New" w:cs="Courier New" w:hint="default"/>
      </w:rPr>
    </w:lvl>
    <w:lvl w:ilvl="8" w:tplc="1CD67D5E">
      <w:start w:val="1"/>
      <w:numFmt w:val="bullet"/>
      <w:lvlText w:val="§"/>
      <w:lvlJc w:val="left"/>
      <w:pPr>
        <w:ind w:left="6469" w:hanging="360"/>
      </w:pPr>
      <w:rPr>
        <w:rFonts w:ascii="Wingdings" w:eastAsia="Wingdings" w:hAnsi="Wingdings" w:cs="Wingdings" w:hint="default"/>
      </w:rPr>
    </w:lvl>
  </w:abstractNum>
  <w:abstractNum w:abstractNumId="5">
    <w:nsid w:val="522B088D"/>
    <w:multiLevelType w:val="hybridMultilevel"/>
    <w:tmpl w:val="875404FC"/>
    <w:lvl w:ilvl="0" w:tplc="805CB626">
      <w:start w:val="1"/>
      <w:numFmt w:val="decimal"/>
      <w:lvlText w:val="%1)"/>
      <w:lvlJc w:val="left"/>
      <w:pPr>
        <w:ind w:left="1418" w:hanging="360"/>
      </w:pPr>
    </w:lvl>
    <w:lvl w:ilvl="1" w:tplc="5C3A8AEA">
      <w:start w:val="1"/>
      <w:numFmt w:val="lowerLetter"/>
      <w:lvlText w:val="%2."/>
      <w:lvlJc w:val="left"/>
      <w:pPr>
        <w:ind w:left="2138" w:hanging="360"/>
      </w:pPr>
    </w:lvl>
    <w:lvl w:ilvl="2" w:tplc="9FB211CE">
      <w:start w:val="1"/>
      <w:numFmt w:val="lowerRoman"/>
      <w:lvlText w:val="%3."/>
      <w:lvlJc w:val="right"/>
      <w:pPr>
        <w:ind w:left="2858" w:hanging="180"/>
      </w:pPr>
    </w:lvl>
    <w:lvl w:ilvl="3" w:tplc="5746A26C">
      <w:start w:val="1"/>
      <w:numFmt w:val="decimal"/>
      <w:lvlText w:val="%4."/>
      <w:lvlJc w:val="left"/>
      <w:pPr>
        <w:ind w:left="3578" w:hanging="360"/>
      </w:pPr>
    </w:lvl>
    <w:lvl w:ilvl="4" w:tplc="AB4E4E08">
      <w:start w:val="1"/>
      <w:numFmt w:val="lowerLetter"/>
      <w:lvlText w:val="%5."/>
      <w:lvlJc w:val="left"/>
      <w:pPr>
        <w:ind w:left="4298" w:hanging="360"/>
      </w:pPr>
    </w:lvl>
    <w:lvl w:ilvl="5" w:tplc="002E3D34">
      <w:start w:val="1"/>
      <w:numFmt w:val="lowerRoman"/>
      <w:lvlText w:val="%6."/>
      <w:lvlJc w:val="right"/>
      <w:pPr>
        <w:ind w:left="5018" w:hanging="180"/>
      </w:pPr>
    </w:lvl>
    <w:lvl w:ilvl="6" w:tplc="4D60DD92">
      <w:start w:val="1"/>
      <w:numFmt w:val="decimal"/>
      <w:lvlText w:val="%7."/>
      <w:lvlJc w:val="left"/>
      <w:pPr>
        <w:ind w:left="5738" w:hanging="360"/>
      </w:pPr>
    </w:lvl>
    <w:lvl w:ilvl="7" w:tplc="D7A44046">
      <w:start w:val="1"/>
      <w:numFmt w:val="lowerLetter"/>
      <w:lvlText w:val="%8."/>
      <w:lvlJc w:val="left"/>
      <w:pPr>
        <w:ind w:left="6458" w:hanging="360"/>
      </w:pPr>
    </w:lvl>
    <w:lvl w:ilvl="8" w:tplc="0EA8C0C4">
      <w:start w:val="1"/>
      <w:numFmt w:val="lowerRoman"/>
      <w:lvlText w:val="%9."/>
      <w:lvlJc w:val="right"/>
      <w:pPr>
        <w:ind w:left="7178" w:hanging="180"/>
      </w:pPr>
    </w:lvl>
  </w:abstractNum>
  <w:abstractNum w:abstractNumId="6">
    <w:nsid w:val="5E442243"/>
    <w:multiLevelType w:val="hybridMultilevel"/>
    <w:tmpl w:val="2D241D3C"/>
    <w:lvl w:ilvl="0" w:tplc="C71AD22A">
      <w:start w:val="1"/>
      <w:numFmt w:val="bullet"/>
      <w:lvlText w:val="–"/>
      <w:lvlJc w:val="left"/>
      <w:pPr>
        <w:ind w:left="1418" w:hanging="360"/>
      </w:pPr>
      <w:rPr>
        <w:rFonts w:ascii="Arial" w:eastAsia="Arial" w:hAnsi="Arial" w:cs="Arial" w:hint="default"/>
      </w:rPr>
    </w:lvl>
    <w:lvl w:ilvl="1" w:tplc="2E7A6806">
      <w:start w:val="1"/>
      <w:numFmt w:val="bullet"/>
      <w:lvlText w:val="o"/>
      <w:lvlJc w:val="left"/>
      <w:pPr>
        <w:ind w:left="2138" w:hanging="360"/>
      </w:pPr>
      <w:rPr>
        <w:rFonts w:ascii="Courier New" w:eastAsia="Courier New" w:hAnsi="Courier New" w:cs="Courier New" w:hint="default"/>
      </w:rPr>
    </w:lvl>
    <w:lvl w:ilvl="2" w:tplc="1DC6A436">
      <w:start w:val="1"/>
      <w:numFmt w:val="bullet"/>
      <w:lvlText w:val="§"/>
      <w:lvlJc w:val="left"/>
      <w:pPr>
        <w:ind w:left="2858" w:hanging="360"/>
      </w:pPr>
      <w:rPr>
        <w:rFonts w:ascii="Wingdings" w:eastAsia="Wingdings" w:hAnsi="Wingdings" w:cs="Wingdings" w:hint="default"/>
      </w:rPr>
    </w:lvl>
    <w:lvl w:ilvl="3" w:tplc="530686BA">
      <w:start w:val="1"/>
      <w:numFmt w:val="bullet"/>
      <w:lvlText w:val="·"/>
      <w:lvlJc w:val="left"/>
      <w:pPr>
        <w:ind w:left="3578" w:hanging="360"/>
      </w:pPr>
      <w:rPr>
        <w:rFonts w:ascii="Symbol" w:eastAsia="Symbol" w:hAnsi="Symbol" w:cs="Symbol" w:hint="default"/>
      </w:rPr>
    </w:lvl>
    <w:lvl w:ilvl="4" w:tplc="35A2F052">
      <w:start w:val="1"/>
      <w:numFmt w:val="bullet"/>
      <w:lvlText w:val="o"/>
      <w:lvlJc w:val="left"/>
      <w:pPr>
        <w:ind w:left="4298" w:hanging="360"/>
      </w:pPr>
      <w:rPr>
        <w:rFonts w:ascii="Courier New" w:eastAsia="Courier New" w:hAnsi="Courier New" w:cs="Courier New" w:hint="default"/>
      </w:rPr>
    </w:lvl>
    <w:lvl w:ilvl="5" w:tplc="2D66321E">
      <w:start w:val="1"/>
      <w:numFmt w:val="bullet"/>
      <w:lvlText w:val="§"/>
      <w:lvlJc w:val="left"/>
      <w:pPr>
        <w:ind w:left="5018" w:hanging="360"/>
      </w:pPr>
      <w:rPr>
        <w:rFonts w:ascii="Wingdings" w:eastAsia="Wingdings" w:hAnsi="Wingdings" w:cs="Wingdings" w:hint="default"/>
      </w:rPr>
    </w:lvl>
    <w:lvl w:ilvl="6" w:tplc="036A52B6">
      <w:start w:val="1"/>
      <w:numFmt w:val="bullet"/>
      <w:lvlText w:val="·"/>
      <w:lvlJc w:val="left"/>
      <w:pPr>
        <w:ind w:left="5738" w:hanging="360"/>
      </w:pPr>
      <w:rPr>
        <w:rFonts w:ascii="Symbol" w:eastAsia="Symbol" w:hAnsi="Symbol" w:cs="Symbol" w:hint="default"/>
      </w:rPr>
    </w:lvl>
    <w:lvl w:ilvl="7" w:tplc="996081FE">
      <w:start w:val="1"/>
      <w:numFmt w:val="bullet"/>
      <w:lvlText w:val="o"/>
      <w:lvlJc w:val="left"/>
      <w:pPr>
        <w:ind w:left="6458" w:hanging="360"/>
      </w:pPr>
      <w:rPr>
        <w:rFonts w:ascii="Courier New" w:eastAsia="Courier New" w:hAnsi="Courier New" w:cs="Courier New" w:hint="default"/>
      </w:rPr>
    </w:lvl>
    <w:lvl w:ilvl="8" w:tplc="7EF0328A">
      <w:start w:val="1"/>
      <w:numFmt w:val="bullet"/>
      <w:lvlText w:val="§"/>
      <w:lvlJc w:val="left"/>
      <w:pPr>
        <w:ind w:left="7178" w:hanging="360"/>
      </w:pPr>
      <w:rPr>
        <w:rFonts w:ascii="Wingdings" w:eastAsia="Wingdings" w:hAnsi="Wingdings" w:cs="Wingdings" w:hint="default"/>
      </w:rPr>
    </w:lvl>
  </w:abstractNum>
  <w:abstractNum w:abstractNumId="7">
    <w:nsid w:val="6D3F6ABE"/>
    <w:multiLevelType w:val="hybridMultilevel"/>
    <w:tmpl w:val="A8CABEC8"/>
    <w:lvl w:ilvl="0" w:tplc="6E448DE0">
      <w:start w:val="1"/>
      <w:numFmt w:val="decimal"/>
      <w:pStyle w:val="11"/>
      <w:lvlText w:val="%1."/>
      <w:lvlJc w:val="left"/>
      <w:pPr>
        <w:tabs>
          <w:tab w:val="num" w:pos="810"/>
        </w:tabs>
        <w:ind w:left="810" w:hanging="450"/>
      </w:pPr>
      <w:rPr>
        <w:rFonts w:eastAsia="Times New Roman" w:cs="Times New Roman"/>
      </w:rPr>
    </w:lvl>
    <w:lvl w:ilvl="1" w:tplc="5D1A2BB4">
      <w:start w:val="1"/>
      <w:numFmt w:val="none"/>
      <w:suff w:val="nothing"/>
      <w:lvlText w:val=""/>
      <w:lvlJc w:val="left"/>
      <w:pPr>
        <w:ind w:left="0" w:firstLine="0"/>
      </w:pPr>
    </w:lvl>
    <w:lvl w:ilvl="2" w:tplc="23C6BBDC">
      <w:start w:val="1"/>
      <w:numFmt w:val="none"/>
      <w:suff w:val="nothing"/>
      <w:lvlText w:val=""/>
      <w:lvlJc w:val="left"/>
      <w:pPr>
        <w:ind w:left="0" w:firstLine="0"/>
      </w:pPr>
    </w:lvl>
    <w:lvl w:ilvl="3" w:tplc="7284BAB6">
      <w:start w:val="1"/>
      <w:numFmt w:val="none"/>
      <w:suff w:val="nothing"/>
      <w:lvlText w:val=""/>
      <w:lvlJc w:val="left"/>
      <w:pPr>
        <w:ind w:left="0" w:firstLine="0"/>
      </w:pPr>
    </w:lvl>
    <w:lvl w:ilvl="4" w:tplc="69404B4E">
      <w:start w:val="1"/>
      <w:numFmt w:val="none"/>
      <w:suff w:val="nothing"/>
      <w:lvlText w:val=""/>
      <w:lvlJc w:val="left"/>
      <w:pPr>
        <w:ind w:left="0" w:firstLine="0"/>
      </w:pPr>
    </w:lvl>
    <w:lvl w:ilvl="5" w:tplc="77160764">
      <w:start w:val="1"/>
      <w:numFmt w:val="none"/>
      <w:suff w:val="nothing"/>
      <w:lvlText w:val=""/>
      <w:lvlJc w:val="left"/>
      <w:pPr>
        <w:ind w:left="0" w:firstLine="0"/>
      </w:pPr>
    </w:lvl>
    <w:lvl w:ilvl="6" w:tplc="C25E3284">
      <w:start w:val="1"/>
      <w:numFmt w:val="none"/>
      <w:suff w:val="nothing"/>
      <w:lvlText w:val=""/>
      <w:lvlJc w:val="left"/>
      <w:pPr>
        <w:ind w:left="0" w:firstLine="0"/>
      </w:pPr>
    </w:lvl>
    <w:lvl w:ilvl="7" w:tplc="55F4D6B4">
      <w:start w:val="1"/>
      <w:numFmt w:val="none"/>
      <w:suff w:val="nothing"/>
      <w:lvlText w:val=""/>
      <w:lvlJc w:val="left"/>
      <w:pPr>
        <w:ind w:left="0" w:firstLine="0"/>
      </w:pPr>
    </w:lvl>
    <w:lvl w:ilvl="8" w:tplc="53D2206C">
      <w:start w:val="1"/>
      <w:numFmt w:val="none"/>
      <w:suff w:val="nothing"/>
      <w:lvlText w:val=""/>
      <w:lvlJc w:val="left"/>
      <w:pPr>
        <w:ind w:left="0" w:firstLine="0"/>
      </w:pPr>
    </w:lvl>
  </w:abstractNum>
  <w:abstractNum w:abstractNumId="8">
    <w:nsid w:val="6FE86D7A"/>
    <w:multiLevelType w:val="hybridMultilevel"/>
    <w:tmpl w:val="7D687E72"/>
    <w:lvl w:ilvl="0" w:tplc="77AEEB50">
      <w:start w:val="1"/>
      <w:numFmt w:val="bullet"/>
      <w:lvlText w:val="–"/>
      <w:lvlJc w:val="left"/>
      <w:pPr>
        <w:ind w:left="709" w:hanging="360"/>
      </w:pPr>
      <w:rPr>
        <w:rFonts w:ascii="Arial" w:eastAsia="Arial" w:hAnsi="Arial" w:cs="Arial" w:hint="default"/>
      </w:rPr>
    </w:lvl>
    <w:lvl w:ilvl="1" w:tplc="E5044B7C">
      <w:start w:val="1"/>
      <w:numFmt w:val="bullet"/>
      <w:lvlText w:val="o"/>
      <w:lvlJc w:val="left"/>
      <w:pPr>
        <w:ind w:left="1429" w:hanging="360"/>
      </w:pPr>
      <w:rPr>
        <w:rFonts w:ascii="Courier New" w:eastAsia="Courier New" w:hAnsi="Courier New" w:cs="Courier New" w:hint="default"/>
      </w:rPr>
    </w:lvl>
    <w:lvl w:ilvl="2" w:tplc="60368666">
      <w:start w:val="1"/>
      <w:numFmt w:val="bullet"/>
      <w:lvlText w:val="§"/>
      <w:lvlJc w:val="left"/>
      <w:pPr>
        <w:ind w:left="2149" w:hanging="360"/>
      </w:pPr>
      <w:rPr>
        <w:rFonts w:ascii="Wingdings" w:eastAsia="Wingdings" w:hAnsi="Wingdings" w:cs="Wingdings" w:hint="default"/>
      </w:rPr>
    </w:lvl>
    <w:lvl w:ilvl="3" w:tplc="7DFA478C">
      <w:start w:val="1"/>
      <w:numFmt w:val="bullet"/>
      <w:lvlText w:val="·"/>
      <w:lvlJc w:val="left"/>
      <w:pPr>
        <w:ind w:left="2869" w:hanging="360"/>
      </w:pPr>
      <w:rPr>
        <w:rFonts w:ascii="Symbol" w:eastAsia="Symbol" w:hAnsi="Symbol" w:cs="Symbol" w:hint="default"/>
      </w:rPr>
    </w:lvl>
    <w:lvl w:ilvl="4" w:tplc="3B3E3F90">
      <w:start w:val="1"/>
      <w:numFmt w:val="bullet"/>
      <w:lvlText w:val="o"/>
      <w:lvlJc w:val="left"/>
      <w:pPr>
        <w:ind w:left="3589" w:hanging="360"/>
      </w:pPr>
      <w:rPr>
        <w:rFonts w:ascii="Courier New" w:eastAsia="Courier New" w:hAnsi="Courier New" w:cs="Courier New" w:hint="default"/>
      </w:rPr>
    </w:lvl>
    <w:lvl w:ilvl="5" w:tplc="E724D71E">
      <w:start w:val="1"/>
      <w:numFmt w:val="bullet"/>
      <w:lvlText w:val="§"/>
      <w:lvlJc w:val="left"/>
      <w:pPr>
        <w:ind w:left="4309" w:hanging="360"/>
      </w:pPr>
      <w:rPr>
        <w:rFonts w:ascii="Wingdings" w:eastAsia="Wingdings" w:hAnsi="Wingdings" w:cs="Wingdings" w:hint="default"/>
      </w:rPr>
    </w:lvl>
    <w:lvl w:ilvl="6" w:tplc="4F8C483C">
      <w:start w:val="1"/>
      <w:numFmt w:val="bullet"/>
      <w:lvlText w:val="·"/>
      <w:lvlJc w:val="left"/>
      <w:pPr>
        <w:ind w:left="5029" w:hanging="360"/>
      </w:pPr>
      <w:rPr>
        <w:rFonts w:ascii="Symbol" w:eastAsia="Symbol" w:hAnsi="Symbol" w:cs="Symbol" w:hint="default"/>
      </w:rPr>
    </w:lvl>
    <w:lvl w:ilvl="7" w:tplc="960A65FC">
      <w:start w:val="1"/>
      <w:numFmt w:val="bullet"/>
      <w:lvlText w:val="o"/>
      <w:lvlJc w:val="left"/>
      <w:pPr>
        <w:ind w:left="5749" w:hanging="360"/>
      </w:pPr>
      <w:rPr>
        <w:rFonts w:ascii="Courier New" w:eastAsia="Courier New" w:hAnsi="Courier New" w:cs="Courier New" w:hint="default"/>
      </w:rPr>
    </w:lvl>
    <w:lvl w:ilvl="8" w:tplc="E4341F1E">
      <w:start w:val="1"/>
      <w:numFmt w:val="bullet"/>
      <w:lvlText w:val="§"/>
      <w:lvlJc w:val="left"/>
      <w:pPr>
        <w:ind w:left="6469" w:hanging="360"/>
      </w:pPr>
      <w:rPr>
        <w:rFonts w:ascii="Wingdings" w:eastAsia="Wingdings" w:hAnsi="Wingdings" w:cs="Wingdings" w:hint="default"/>
      </w:rPr>
    </w:lvl>
  </w:abstractNum>
  <w:abstractNum w:abstractNumId="9">
    <w:nsid w:val="7114675D"/>
    <w:multiLevelType w:val="hybridMultilevel"/>
    <w:tmpl w:val="56AED6D6"/>
    <w:lvl w:ilvl="0" w:tplc="81D0A1D6">
      <w:start w:val="1"/>
      <w:numFmt w:val="bullet"/>
      <w:lvlText w:val="–"/>
      <w:lvlJc w:val="left"/>
      <w:pPr>
        <w:ind w:left="709" w:hanging="360"/>
      </w:pPr>
      <w:rPr>
        <w:rFonts w:ascii="Arial" w:eastAsia="Arial" w:hAnsi="Arial" w:cs="Arial" w:hint="default"/>
      </w:rPr>
    </w:lvl>
    <w:lvl w:ilvl="1" w:tplc="01569A34">
      <w:start w:val="1"/>
      <w:numFmt w:val="bullet"/>
      <w:lvlText w:val="o"/>
      <w:lvlJc w:val="left"/>
      <w:pPr>
        <w:ind w:left="1429" w:hanging="360"/>
      </w:pPr>
      <w:rPr>
        <w:rFonts w:ascii="Courier New" w:eastAsia="Courier New" w:hAnsi="Courier New" w:cs="Courier New" w:hint="default"/>
      </w:rPr>
    </w:lvl>
    <w:lvl w:ilvl="2" w:tplc="437ECD7E">
      <w:start w:val="1"/>
      <w:numFmt w:val="bullet"/>
      <w:lvlText w:val="§"/>
      <w:lvlJc w:val="left"/>
      <w:pPr>
        <w:ind w:left="2149" w:hanging="360"/>
      </w:pPr>
      <w:rPr>
        <w:rFonts w:ascii="Wingdings" w:eastAsia="Wingdings" w:hAnsi="Wingdings" w:cs="Wingdings" w:hint="default"/>
      </w:rPr>
    </w:lvl>
    <w:lvl w:ilvl="3" w:tplc="F0A45DBC">
      <w:start w:val="1"/>
      <w:numFmt w:val="bullet"/>
      <w:lvlText w:val="·"/>
      <w:lvlJc w:val="left"/>
      <w:pPr>
        <w:ind w:left="2869" w:hanging="360"/>
      </w:pPr>
      <w:rPr>
        <w:rFonts w:ascii="Symbol" w:eastAsia="Symbol" w:hAnsi="Symbol" w:cs="Symbol" w:hint="default"/>
      </w:rPr>
    </w:lvl>
    <w:lvl w:ilvl="4" w:tplc="5A4EDA80">
      <w:start w:val="1"/>
      <w:numFmt w:val="bullet"/>
      <w:lvlText w:val="o"/>
      <w:lvlJc w:val="left"/>
      <w:pPr>
        <w:ind w:left="3589" w:hanging="360"/>
      </w:pPr>
      <w:rPr>
        <w:rFonts w:ascii="Courier New" w:eastAsia="Courier New" w:hAnsi="Courier New" w:cs="Courier New" w:hint="default"/>
      </w:rPr>
    </w:lvl>
    <w:lvl w:ilvl="5" w:tplc="F68E2D3A">
      <w:start w:val="1"/>
      <w:numFmt w:val="bullet"/>
      <w:lvlText w:val="§"/>
      <w:lvlJc w:val="left"/>
      <w:pPr>
        <w:ind w:left="4309" w:hanging="360"/>
      </w:pPr>
      <w:rPr>
        <w:rFonts w:ascii="Wingdings" w:eastAsia="Wingdings" w:hAnsi="Wingdings" w:cs="Wingdings" w:hint="default"/>
      </w:rPr>
    </w:lvl>
    <w:lvl w:ilvl="6" w:tplc="81B6B368">
      <w:start w:val="1"/>
      <w:numFmt w:val="bullet"/>
      <w:lvlText w:val="·"/>
      <w:lvlJc w:val="left"/>
      <w:pPr>
        <w:ind w:left="5029" w:hanging="360"/>
      </w:pPr>
      <w:rPr>
        <w:rFonts w:ascii="Symbol" w:eastAsia="Symbol" w:hAnsi="Symbol" w:cs="Symbol" w:hint="default"/>
      </w:rPr>
    </w:lvl>
    <w:lvl w:ilvl="7" w:tplc="1C7ACC5A">
      <w:start w:val="1"/>
      <w:numFmt w:val="bullet"/>
      <w:lvlText w:val="o"/>
      <w:lvlJc w:val="left"/>
      <w:pPr>
        <w:ind w:left="5749" w:hanging="360"/>
      </w:pPr>
      <w:rPr>
        <w:rFonts w:ascii="Courier New" w:eastAsia="Courier New" w:hAnsi="Courier New" w:cs="Courier New" w:hint="default"/>
      </w:rPr>
    </w:lvl>
    <w:lvl w:ilvl="8" w:tplc="3FD8D366">
      <w:start w:val="1"/>
      <w:numFmt w:val="bullet"/>
      <w:lvlText w:val="§"/>
      <w:lvlJc w:val="left"/>
      <w:pPr>
        <w:ind w:left="6469" w:hanging="360"/>
      </w:pPr>
      <w:rPr>
        <w:rFonts w:ascii="Wingdings" w:eastAsia="Wingdings" w:hAnsi="Wingdings" w:cs="Wingdings" w:hint="default"/>
      </w:rPr>
    </w:lvl>
  </w:abstractNum>
  <w:num w:numId="1">
    <w:abstractNumId w:val="7"/>
  </w:num>
  <w:num w:numId="2">
    <w:abstractNumId w:val="3"/>
  </w:num>
  <w:num w:numId="3">
    <w:abstractNumId w:val="4"/>
  </w:num>
  <w:num w:numId="4">
    <w:abstractNumId w:val="8"/>
  </w:num>
  <w:num w:numId="5">
    <w:abstractNumId w:val="0"/>
  </w:num>
  <w:num w:numId="6">
    <w:abstractNumId w:val="1"/>
  </w:num>
  <w:num w:numId="7">
    <w:abstractNumId w:val="9"/>
  </w:num>
  <w:num w:numId="8">
    <w:abstractNumId w:val="5"/>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306"/>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2E1"/>
    <w:rsid w:val="00117745"/>
    <w:rsid w:val="001733D1"/>
    <w:rsid w:val="001F4AB3"/>
    <w:rsid w:val="0027615F"/>
    <w:rsid w:val="002C52E1"/>
    <w:rsid w:val="002E4803"/>
    <w:rsid w:val="00312B9B"/>
    <w:rsid w:val="0040113F"/>
    <w:rsid w:val="00577910"/>
    <w:rsid w:val="005D1868"/>
    <w:rsid w:val="00660C0B"/>
    <w:rsid w:val="006B7EB5"/>
    <w:rsid w:val="0080322D"/>
    <w:rsid w:val="009154C4"/>
    <w:rsid w:val="009A3781"/>
    <w:rsid w:val="00C623F0"/>
    <w:rsid w:val="00CB6E70"/>
    <w:rsid w:val="00F041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66A49E-E4DD-46EA-91B9-5DE60C242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sz w:val="28"/>
      <w:szCs w:val="28"/>
      <w:lang w:eastAsia="ru-RU"/>
    </w:rPr>
  </w:style>
  <w:style w:type="paragraph" w:styleId="1">
    <w:name w:val="heading 1"/>
    <w:basedOn w:val="a"/>
    <w:next w:val="a"/>
    <w:link w:val="1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a3">
    <w:name w:val="caption"/>
    <w:basedOn w:val="a"/>
    <w:next w:val="a"/>
    <w:uiPriority w:val="35"/>
    <w:semiHidden/>
    <w:unhideWhenUsed/>
    <w:qFormat/>
    <w:pPr>
      <w:spacing w:line="276" w:lineRule="auto"/>
    </w:pPr>
    <w:rPr>
      <w:b/>
      <w:bCs/>
      <w:color w:val="4F81BD" w:themeColor="accent1"/>
      <w:sz w:val="18"/>
      <w:szCs w:val="18"/>
    </w:rPr>
  </w:style>
  <w:style w:type="table" w:styleId="10">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1">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5">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6">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7">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10">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20">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30">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40">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50">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60">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70">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styleId="a4">
    <w:name w:val="Hyperlink"/>
    <w:uiPriority w:val="99"/>
    <w:unhideWhenUsed/>
    <w:rPr>
      <w:color w:val="0000FF" w:themeColor="hyperlink"/>
      <w:u w:val="single"/>
    </w:rPr>
  </w:style>
  <w:style w:type="paragraph" w:styleId="a5">
    <w:name w:val="footnote text"/>
    <w:basedOn w:val="a"/>
    <w:link w:val="a6"/>
    <w:uiPriority w:val="99"/>
    <w:semiHidden/>
    <w:unhideWhenUsed/>
    <w:pPr>
      <w:spacing w:after="40"/>
    </w:pPr>
    <w:rPr>
      <w:sz w:val="18"/>
    </w:rPr>
  </w:style>
  <w:style w:type="character" w:styleId="a7">
    <w:name w:val="footnote reference"/>
    <w:basedOn w:val="a0"/>
    <w:uiPriority w:val="99"/>
    <w:unhideWhenUsed/>
    <w:rPr>
      <w:vertAlign w:val="superscript"/>
    </w:rPr>
  </w:style>
  <w:style w:type="paragraph" w:styleId="a8">
    <w:name w:val="endnote text"/>
    <w:basedOn w:val="a"/>
    <w:link w:val="a9"/>
    <w:uiPriority w:val="99"/>
    <w:semiHidden/>
    <w:unhideWhenUsed/>
    <w:rPr>
      <w:sz w:val="20"/>
    </w:rPr>
  </w:style>
  <w:style w:type="character" w:styleId="aa">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2">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customStyle="1" w:styleId="11">
    <w:name w:val="Заголовок 11"/>
    <w:basedOn w:val="a"/>
    <w:qFormat/>
    <w:pPr>
      <w:keepNext/>
      <w:numPr>
        <w:numId w:val="1"/>
      </w:numPr>
      <w:jc w:val="center"/>
      <w:outlineLvl w:val="0"/>
    </w:pPr>
    <w:rPr>
      <w:b/>
      <w:bCs/>
      <w:sz w:val="24"/>
      <w:szCs w:val="20"/>
      <w:lang w:eastAsia="zh-CN"/>
    </w:rPr>
  </w:style>
  <w:style w:type="paragraph" w:customStyle="1" w:styleId="210">
    <w:name w:val="Заголовок 21"/>
    <w:basedOn w:val="a"/>
    <w:uiPriority w:val="9"/>
    <w:unhideWhenUsed/>
    <w:qFormat/>
    <w:pPr>
      <w:keepNext/>
      <w:keepLines/>
      <w:spacing w:before="360" w:after="200"/>
      <w:outlineLvl w:val="1"/>
    </w:pPr>
    <w:rPr>
      <w:rFonts w:ascii="Arial" w:eastAsia="Arial" w:hAnsi="Arial" w:cs="Arial"/>
      <w:sz w:val="34"/>
    </w:rPr>
  </w:style>
  <w:style w:type="paragraph" w:customStyle="1" w:styleId="310">
    <w:name w:val="Заголовок 31"/>
    <w:basedOn w:val="a"/>
    <w:uiPriority w:val="9"/>
    <w:unhideWhenUsed/>
    <w:qFormat/>
    <w:pPr>
      <w:keepNext/>
      <w:keepLines/>
      <w:spacing w:before="320" w:after="200"/>
      <w:outlineLvl w:val="2"/>
    </w:pPr>
    <w:rPr>
      <w:rFonts w:ascii="Arial" w:eastAsia="Arial" w:hAnsi="Arial" w:cs="Arial"/>
      <w:sz w:val="30"/>
      <w:szCs w:val="30"/>
    </w:rPr>
  </w:style>
  <w:style w:type="paragraph" w:customStyle="1" w:styleId="410">
    <w:name w:val="Заголовок 41"/>
    <w:basedOn w:val="a"/>
    <w:uiPriority w:val="9"/>
    <w:unhideWhenUsed/>
    <w:qFormat/>
    <w:pPr>
      <w:keepNext/>
      <w:keepLines/>
      <w:spacing w:before="320" w:after="200"/>
      <w:outlineLvl w:val="3"/>
    </w:pPr>
    <w:rPr>
      <w:rFonts w:ascii="Arial" w:eastAsia="Arial" w:hAnsi="Arial" w:cs="Arial"/>
      <w:b/>
      <w:bCs/>
      <w:sz w:val="26"/>
      <w:szCs w:val="26"/>
    </w:rPr>
  </w:style>
  <w:style w:type="paragraph" w:customStyle="1" w:styleId="510">
    <w:name w:val="Заголовок 51"/>
    <w:basedOn w:val="a"/>
    <w:qFormat/>
    <w:pPr>
      <w:spacing w:before="240" w:after="60"/>
      <w:outlineLvl w:val="4"/>
    </w:pPr>
    <w:rPr>
      <w:rFonts w:ascii="Calibri" w:hAnsi="Calibri"/>
      <w:b/>
      <w:bCs/>
      <w:i/>
      <w:iCs/>
      <w:sz w:val="26"/>
      <w:szCs w:val="26"/>
    </w:rPr>
  </w:style>
  <w:style w:type="paragraph" w:customStyle="1" w:styleId="610">
    <w:name w:val="Заголовок 61"/>
    <w:basedOn w:val="a"/>
    <w:uiPriority w:val="9"/>
    <w:unhideWhenUsed/>
    <w:qFormat/>
    <w:pPr>
      <w:keepNext/>
      <w:keepLines/>
      <w:spacing w:before="320" w:after="200"/>
      <w:outlineLvl w:val="5"/>
    </w:pPr>
    <w:rPr>
      <w:rFonts w:ascii="Arial" w:eastAsia="Arial" w:hAnsi="Arial" w:cs="Arial"/>
      <w:b/>
      <w:bCs/>
      <w:sz w:val="22"/>
      <w:szCs w:val="22"/>
    </w:rPr>
  </w:style>
  <w:style w:type="paragraph" w:customStyle="1" w:styleId="710">
    <w:name w:val="Заголовок 71"/>
    <w:basedOn w:val="a"/>
    <w:uiPriority w:val="9"/>
    <w:unhideWhenUsed/>
    <w:qFormat/>
    <w:pPr>
      <w:keepNext/>
      <w:keepLines/>
      <w:spacing w:before="320" w:after="200"/>
      <w:outlineLvl w:val="6"/>
    </w:pPr>
    <w:rPr>
      <w:rFonts w:ascii="Arial" w:eastAsia="Arial" w:hAnsi="Arial" w:cs="Arial"/>
      <w:b/>
      <w:bCs/>
      <w:i/>
      <w:iCs/>
      <w:sz w:val="22"/>
      <w:szCs w:val="22"/>
    </w:rPr>
  </w:style>
  <w:style w:type="paragraph" w:customStyle="1" w:styleId="810">
    <w:name w:val="Заголовок 81"/>
    <w:basedOn w:val="a"/>
    <w:uiPriority w:val="9"/>
    <w:unhideWhenUsed/>
    <w:qFormat/>
    <w:pPr>
      <w:keepNext/>
      <w:keepLines/>
      <w:spacing w:before="320" w:after="200"/>
      <w:outlineLvl w:val="7"/>
    </w:pPr>
    <w:rPr>
      <w:rFonts w:ascii="Arial" w:eastAsia="Arial" w:hAnsi="Arial" w:cs="Arial"/>
      <w:i/>
      <w:iCs/>
      <w:sz w:val="22"/>
      <w:szCs w:val="22"/>
    </w:rPr>
  </w:style>
  <w:style w:type="paragraph" w:customStyle="1" w:styleId="910">
    <w:name w:val="Заголовок 91"/>
    <w:basedOn w:val="a"/>
    <w:uiPriority w:val="9"/>
    <w:unhideWhenUsed/>
    <w:qFormat/>
    <w:pPr>
      <w:keepNext/>
      <w:keepLines/>
      <w:spacing w:before="320" w:after="200"/>
      <w:outlineLvl w:val="8"/>
    </w:pPr>
    <w:rPr>
      <w:rFonts w:ascii="Arial" w:eastAsia="Arial" w:hAnsi="Arial" w:cs="Arial"/>
      <w:i/>
      <w:iCs/>
      <w:sz w:val="21"/>
      <w:szCs w:val="21"/>
    </w:rPr>
  </w:style>
  <w:style w:type="character" w:customStyle="1" w:styleId="-">
    <w:name w:val="Интернет-ссылка"/>
    <w:rPr>
      <w:color w:val="000080"/>
      <w:u w:val="single"/>
    </w:rPr>
  </w:style>
  <w:style w:type="character" w:customStyle="1" w:styleId="ab">
    <w:name w:val="Привязка сноски"/>
    <w:rPr>
      <w:vertAlign w:val="superscript"/>
    </w:rPr>
  </w:style>
  <w:style w:type="character" w:customStyle="1" w:styleId="FootnoteCharacters">
    <w:name w:val="Footnote Characters"/>
    <w:basedOn w:val="a0"/>
    <w:uiPriority w:val="99"/>
    <w:unhideWhenUsed/>
    <w:qFormat/>
    <w:rPr>
      <w:vertAlign w:val="superscript"/>
    </w:rPr>
  </w:style>
  <w:style w:type="character" w:customStyle="1" w:styleId="ac">
    <w:name w:val="Привязка концевой сноски"/>
    <w:rPr>
      <w:vertAlign w:val="superscript"/>
    </w:rPr>
  </w:style>
  <w:style w:type="character" w:customStyle="1" w:styleId="EndnoteCharacters">
    <w:name w:val="Endnote Characters"/>
    <w:basedOn w:val="a0"/>
    <w:uiPriority w:val="99"/>
    <w:semiHidden/>
    <w:unhideWhenUsed/>
    <w:qFormat/>
    <w:rPr>
      <w:vertAlign w:val="superscript"/>
    </w:rPr>
  </w:style>
  <w:style w:type="character" w:customStyle="1" w:styleId="110">
    <w:name w:val="Заголовок 1 Знак1"/>
    <w:basedOn w:val="a0"/>
    <w:link w:val="1"/>
    <w:uiPriority w:val="9"/>
    <w:qFormat/>
    <w:rPr>
      <w:rFonts w:ascii="Arial" w:eastAsia="Arial" w:hAnsi="Arial" w:cs="Arial"/>
      <w:sz w:val="40"/>
      <w:szCs w:val="40"/>
    </w:rPr>
  </w:style>
  <w:style w:type="character" w:customStyle="1" w:styleId="20">
    <w:name w:val="Заголовок 2 Знак"/>
    <w:basedOn w:val="a0"/>
    <w:link w:val="2"/>
    <w:uiPriority w:val="9"/>
    <w:qFormat/>
    <w:rPr>
      <w:rFonts w:ascii="Arial" w:eastAsia="Arial" w:hAnsi="Arial" w:cs="Arial"/>
      <w:sz w:val="34"/>
    </w:rPr>
  </w:style>
  <w:style w:type="character" w:customStyle="1" w:styleId="30">
    <w:name w:val="Заголовок 3 Знак"/>
    <w:basedOn w:val="a0"/>
    <w:link w:val="3"/>
    <w:uiPriority w:val="9"/>
    <w:qFormat/>
    <w:rPr>
      <w:rFonts w:ascii="Arial" w:eastAsia="Arial" w:hAnsi="Arial" w:cs="Arial"/>
      <w:sz w:val="30"/>
      <w:szCs w:val="30"/>
    </w:rPr>
  </w:style>
  <w:style w:type="character" w:customStyle="1" w:styleId="40">
    <w:name w:val="Заголовок 4 Знак"/>
    <w:basedOn w:val="a0"/>
    <w:link w:val="4"/>
    <w:uiPriority w:val="9"/>
    <w:qFormat/>
    <w:rPr>
      <w:rFonts w:ascii="Arial" w:eastAsia="Arial" w:hAnsi="Arial" w:cs="Arial"/>
      <w:b/>
      <w:bCs/>
      <w:sz w:val="26"/>
      <w:szCs w:val="26"/>
    </w:rPr>
  </w:style>
  <w:style w:type="character" w:customStyle="1" w:styleId="50">
    <w:name w:val="Заголовок 5 Знак"/>
    <w:basedOn w:val="a0"/>
    <w:link w:val="5"/>
    <w:uiPriority w:val="9"/>
    <w:qFormat/>
    <w:rPr>
      <w:rFonts w:ascii="Arial" w:eastAsia="Arial" w:hAnsi="Arial" w:cs="Arial"/>
      <w:b/>
      <w:bCs/>
      <w:sz w:val="24"/>
      <w:szCs w:val="24"/>
    </w:rPr>
  </w:style>
  <w:style w:type="character" w:customStyle="1" w:styleId="60">
    <w:name w:val="Заголовок 6 Знак"/>
    <w:basedOn w:val="a0"/>
    <w:link w:val="6"/>
    <w:uiPriority w:val="9"/>
    <w:qFormat/>
    <w:rPr>
      <w:rFonts w:ascii="Arial" w:eastAsia="Arial" w:hAnsi="Arial" w:cs="Arial"/>
      <w:b/>
      <w:bCs/>
      <w:sz w:val="22"/>
      <w:szCs w:val="22"/>
    </w:rPr>
  </w:style>
  <w:style w:type="character" w:customStyle="1" w:styleId="70">
    <w:name w:val="Заголовок 7 Знак"/>
    <w:basedOn w:val="a0"/>
    <w:link w:val="7"/>
    <w:uiPriority w:val="9"/>
    <w:qFormat/>
    <w:rPr>
      <w:rFonts w:ascii="Arial" w:eastAsia="Arial" w:hAnsi="Arial" w:cs="Arial"/>
      <w:b/>
      <w:bCs/>
      <w:i/>
      <w:iCs/>
      <w:sz w:val="22"/>
      <w:szCs w:val="22"/>
    </w:rPr>
  </w:style>
  <w:style w:type="character" w:customStyle="1" w:styleId="80">
    <w:name w:val="Заголовок 8 Знак"/>
    <w:basedOn w:val="a0"/>
    <w:link w:val="8"/>
    <w:uiPriority w:val="9"/>
    <w:qFormat/>
    <w:rPr>
      <w:rFonts w:ascii="Arial" w:eastAsia="Arial" w:hAnsi="Arial" w:cs="Arial"/>
      <w:i/>
      <w:iCs/>
      <w:sz w:val="22"/>
      <w:szCs w:val="22"/>
    </w:rPr>
  </w:style>
  <w:style w:type="character" w:customStyle="1" w:styleId="90">
    <w:name w:val="Заголовок 9 Знак"/>
    <w:basedOn w:val="a0"/>
    <w:link w:val="9"/>
    <w:uiPriority w:val="9"/>
    <w:qFormat/>
    <w:rPr>
      <w:rFonts w:ascii="Arial" w:eastAsia="Arial" w:hAnsi="Arial" w:cs="Arial"/>
      <w:i/>
      <w:iCs/>
      <w:sz w:val="21"/>
      <w:szCs w:val="21"/>
    </w:rPr>
  </w:style>
  <w:style w:type="character" w:customStyle="1" w:styleId="TitleChar">
    <w:name w:val="Title Char"/>
    <w:basedOn w:val="a0"/>
    <w:uiPriority w:val="10"/>
    <w:qFormat/>
    <w:rPr>
      <w:sz w:val="48"/>
      <w:szCs w:val="48"/>
    </w:rPr>
  </w:style>
  <w:style w:type="character" w:customStyle="1" w:styleId="SubtitleChar">
    <w:name w:val="Subtitle Char"/>
    <w:basedOn w:val="a0"/>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a0"/>
    <w:uiPriority w:val="99"/>
    <w:qFormat/>
  </w:style>
  <w:style w:type="character" w:customStyle="1" w:styleId="FooterChar">
    <w:name w:val="Footer Char"/>
    <w:basedOn w:val="a0"/>
    <w:uiPriority w:val="99"/>
    <w:qFormat/>
  </w:style>
  <w:style w:type="character" w:customStyle="1" w:styleId="CaptionChar">
    <w:name w:val="Caption Char"/>
    <w:uiPriority w:val="99"/>
    <w:qFormat/>
  </w:style>
  <w:style w:type="character" w:customStyle="1" w:styleId="a6">
    <w:name w:val="Текст сноски Знак"/>
    <w:link w:val="a5"/>
    <w:uiPriority w:val="99"/>
    <w:qFormat/>
    <w:rPr>
      <w:sz w:val="18"/>
    </w:rPr>
  </w:style>
  <w:style w:type="character" w:customStyle="1" w:styleId="a9">
    <w:name w:val="Текст концевой сноски Знак"/>
    <w:link w:val="a8"/>
    <w:uiPriority w:val="99"/>
    <w:qFormat/>
    <w:rPr>
      <w:sz w:val="20"/>
    </w:rPr>
  </w:style>
  <w:style w:type="character" w:customStyle="1" w:styleId="ad">
    <w:name w:val="Верхний колонтитул Знак"/>
    <w:basedOn w:val="a0"/>
    <w:uiPriority w:val="99"/>
    <w:qFormat/>
    <w:rPr>
      <w:rFonts w:ascii="Times New Roman" w:eastAsia="Times New Roman" w:hAnsi="Times New Roman" w:cs="Times New Roman"/>
      <w:sz w:val="28"/>
      <w:szCs w:val="28"/>
      <w:lang w:eastAsia="ru-RU"/>
    </w:rPr>
  </w:style>
  <w:style w:type="character" w:customStyle="1" w:styleId="ae">
    <w:name w:val="Основной текст Знак"/>
    <w:basedOn w:val="a0"/>
    <w:qFormat/>
    <w:rPr>
      <w:rFonts w:ascii="Times New Roman" w:eastAsia="Times New Roman" w:hAnsi="Times New Roman" w:cs="Times New Roman"/>
      <w:sz w:val="24"/>
      <w:szCs w:val="24"/>
      <w:lang w:eastAsia="ru-RU"/>
    </w:rPr>
  </w:style>
  <w:style w:type="character" w:customStyle="1" w:styleId="af">
    <w:name w:val="Текст выноски Знак"/>
    <w:basedOn w:val="a0"/>
    <w:uiPriority w:val="99"/>
    <w:semiHidden/>
    <w:qFormat/>
    <w:rPr>
      <w:rFonts w:ascii="Tahoma" w:eastAsia="Times New Roman" w:hAnsi="Tahoma" w:cs="Tahoma"/>
      <w:sz w:val="16"/>
      <w:szCs w:val="16"/>
      <w:lang w:eastAsia="ru-RU"/>
    </w:rPr>
  </w:style>
  <w:style w:type="character" w:customStyle="1" w:styleId="13">
    <w:name w:val="Заголовок 1 Знак"/>
    <w:basedOn w:val="a0"/>
    <w:qFormat/>
    <w:rPr>
      <w:rFonts w:ascii="Times New Roman" w:eastAsia="Times New Roman" w:hAnsi="Times New Roman" w:cs="Times New Roman"/>
      <w:b/>
      <w:bCs/>
      <w:sz w:val="24"/>
      <w:szCs w:val="20"/>
      <w:lang w:eastAsia="zh-CN"/>
    </w:rPr>
  </w:style>
  <w:style w:type="character" w:customStyle="1" w:styleId="apple-converted-space">
    <w:name w:val="apple-converted-space"/>
    <w:basedOn w:val="a0"/>
    <w:qFormat/>
  </w:style>
  <w:style w:type="character" w:customStyle="1" w:styleId="DefaultFontStyle">
    <w:name w:val="DefaultFontStyle"/>
    <w:qFormat/>
    <w:rPr>
      <w:rFonts w:ascii="DejaVu Sans" w:eastAsia="DejaVu Sans" w:hAnsi="DejaVu Sans" w:cs="DejaVu Sans"/>
      <w:color w:val="000000"/>
      <w:spacing w:val="0"/>
      <w:position w:val="0"/>
      <w:sz w:val="24"/>
      <w:szCs w:val="24"/>
      <w:vertAlign w:val="baseline"/>
    </w:rPr>
  </w:style>
  <w:style w:type="character" w:customStyle="1" w:styleId="CharStyle10">
    <w:name w:val="CharStyle10"/>
    <w:basedOn w:val="DefaultFontStyle"/>
    <w:qFormat/>
    <w:rPr>
      <w:rFonts w:ascii="Times New Roman" w:eastAsia="Times New Roman" w:hAnsi="Times New Roman" w:cs="Times New Roman"/>
      <w:b/>
      <w:bCs/>
      <w:i w:val="0"/>
      <w:iCs w:val="0"/>
      <w:strike w:val="0"/>
      <w:color w:val="000000"/>
      <w:spacing w:val="0"/>
      <w:position w:val="0"/>
      <w:sz w:val="26"/>
      <w:szCs w:val="26"/>
      <w:u w:val="none"/>
      <w:vertAlign w:val="baseline"/>
    </w:rPr>
  </w:style>
  <w:style w:type="character" w:customStyle="1" w:styleId="CharStyle11">
    <w:name w:val="CharStyle11"/>
    <w:basedOn w:val="CharStyle10"/>
    <w:qFormat/>
    <w:rPr>
      <w:rFonts w:ascii="Times New Roman" w:eastAsia="Times New Roman" w:hAnsi="Times New Roman" w:cs="Times New Roman"/>
      <w:b/>
      <w:bCs/>
      <w:i w:val="0"/>
      <w:iCs w:val="0"/>
      <w:strike w:val="0"/>
      <w:color w:val="000000"/>
      <w:spacing w:val="0"/>
      <w:position w:val="0"/>
      <w:sz w:val="26"/>
      <w:szCs w:val="26"/>
      <w:u w:val="none"/>
      <w:vertAlign w:val="baseline"/>
    </w:rPr>
  </w:style>
  <w:style w:type="character" w:customStyle="1" w:styleId="WW8Num4z0">
    <w:name w:val="WW8Num4z0"/>
    <w:qFormat/>
    <w:rPr>
      <w:sz w:val="28"/>
      <w:szCs w:val="28"/>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serp-urlitem">
    <w:name w:val="serp-url__item"/>
    <w:qFormat/>
  </w:style>
  <w:style w:type="character" w:customStyle="1" w:styleId="33">
    <w:name w:val="Основной текст (3)"/>
    <w:qFormat/>
    <w:rPr>
      <w:rFonts w:ascii="Times New Roman" w:hAnsi="Times New Roman" w:cs="Times New Roman"/>
      <w:b/>
      <w:bCs/>
      <w:color w:val="000000"/>
      <w:spacing w:val="0"/>
      <w:position w:val="0"/>
      <w:sz w:val="28"/>
      <w:szCs w:val="28"/>
      <w:u w:val="single"/>
      <w:vertAlign w:val="baseline"/>
      <w:lang w:val="ru-RU"/>
    </w:rPr>
  </w:style>
  <w:style w:type="character" w:customStyle="1" w:styleId="CharStyle19">
    <w:name w:val="CharStyle19"/>
    <w:basedOn w:val="DefaultFontStyle"/>
    <w:qFormat/>
    <w:rPr>
      <w:rFonts w:ascii="DejaVu Sans" w:eastAsia="DejaVu Sans" w:hAnsi="DejaVu Sans" w:cs="DejaVu Sans"/>
      <w:color w:val="000000"/>
      <w:spacing w:val="0"/>
      <w:position w:val="0"/>
      <w:sz w:val="24"/>
      <w:szCs w:val="24"/>
      <w:vertAlign w:val="baseline"/>
    </w:rPr>
  </w:style>
  <w:style w:type="character" w:customStyle="1" w:styleId="ListLabel1">
    <w:name w:val="ListLabel 1"/>
    <w:qFormat/>
    <w:rPr>
      <w:rFonts w:eastAsia="Times New Roman" w:cs="Times New Roman"/>
    </w:rPr>
  </w:style>
  <w:style w:type="paragraph" w:customStyle="1" w:styleId="af0">
    <w:name w:val="Заголовок"/>
    <w:basedOn w:val="a"/>
    <w:next w:val="af1"/>
    <w:qFormat/>
    <w:pPr>
      <w:keepNext/>
      <w:spacing w:before="240" w:after="120"/>
    </w:pPr>
    <w:rPr>
      <w:rFonts w:ascii="Liberation Sans" w:eastAsia="Microsoft YaHei" w:hAnsi="Liberation Sans" w:cs="Mangal"/>
    </w:rPr>
  </w:style>
  <w:style w:type="paragraph" w:styleId="af1">
    <w:name w:val="Body Text"/>
    <w:basedOn w:val="a"/>
    <w:unhideWhenUsed/>
    <w:pPr>
      <w:spacing w:beforeAutospacing="1" w:afterAutospacing="1"/>
    </w:pPr>
    <w:rPr>
      <w:sz w:val="24"/>
      <w:szCs w:val="24"/>
    </w:rPr>
  </w:style>
  <w:style w:type="paragraph" w:styleId="af2">
    <w:name w:val="List"/>
    <w:basedOn w:val="af1"/>
    <w:rPr>
      <w:rFonts w:cs="Mangal"/>
    </w:rPr>
  </w:style>
  <w:style w:type="paragraph" w:customStyle="1" w:styleId="14">
    <w:name w:val="Название объекта1"/>
    <w:basedOn w:val="a"/>
    <w:uiPriority w:val="35"/>
    <w:unhideWhenUsed/>
    <w:qFormat/>
    <w:pPr>
      <w:spacing w:after="200"/>
    </w:pPr>
    <w:rPr>
      <w:b/>
      <w:bCs/>
      <w:color w:val="4F81BD" w:themeColor="accent1"/>
      <w:sz w:val="18"/>
      <w:szCs w:val="18"/>
    </w:rPr>
  </w:style>
  <w:style w:type="paragraph" w:styleId="af3">
    <w:name w:val="index heading"/>
    <w:basedOn w:val="a"/>
    <w:qFormat/>
    <w:pPr>
      <w:suppressLineNumbers/>
    </w:pPr>
    <w:rPr>
      <w:rFonts w:cs="Mangal"/>
    </w:rPr>
  </w:style>
  <w:style w:type="paragraph" w:styleId="af4">
    <w:name w:val="Title"/>
    <w:basedOn w:val="a"/>
    <w:uiPriority w:val="10"/>
    <w:qFormat/>
    <w:pPr>
      <w:spacing w:before="300" w:after="200"/>
      <w:contextualSpacing/>
    </w:pPr>
    <w:rPr>
      <w:sz w:val="48"/>
      <w:szCs w:val="48"/>
    </w:rPr>
  </w:style>
  <w:style w:type="paragraph" w:styleId="af5">
    <w:name w:val="Subtitle"/>
    <w:basedOn w:val="a"/>
    <w:uiPriority w:val="11"/>
    <w:qFormat/>
    <w:pPr>
      <w:spacing w:before="200" w:after="200"/>
    </w:pPr>
    <w:rPr>
      <w:sz w:val="24"/>
      <w:szCs w:val="24"/>
    </w:rPr>
  </w:style>
  <w:style w:type="paragraph" w:styleId="23">
    <w:name w:val="Quote"/>
    <w:basedOn w:val="a"/>
    <w:uiPriority w:val="29"/>
    <w:qFormat/>
    <w:pPr>
      <w:ind w:left="720" w:right="720"/>
    </w:pPr>
    <w:rPr>
      <w:i/>
    </w:rPr>
  </w:style>
  <w:style w:type="paragraph" w:styleId="af6">
    <w:name w:val="Intense Quote"/>
    <w:basedOn w:val="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af7">
    <w:name w:val="Верхний и нижний колонтитулы"/>
    <w:basedOn w:val="a"/>
    <w:qFormat/>
  </w:style>
  <w:style w:type="paragraph" w:customStyle="1" w:styleId="15">
    <w:name w:val="Нижний колонтитул1"/>
    <w:basedOn w:val="a"/>
    <w:uiPriority w:val="99"/>
    <w:unhideWhenUsed/>
    <w:pPr>
      <w:tabs>
        <w:tab w:val="center" w:pos="7143"/>
        <w:tab w:val="right" w:pos="14287"/>
      </w:tabs>
    </w:pPr>
  </w:style>
  <w:style w:type="paragraph" w:customStyle="1" w:styleId="16">
    <w:name w:val="Текст сноски1"/>
    <w:basedOn w:val="a"/>
    <w:uiPriority w:val="99"/>
    <w:semiHidden/>
    <w:unhideWhenUsed/>
    <w:pPr>
      <w:spacing w:after="40"/>
    </w:pPr>
    <w:rPr>
      <w:sz w:val="18"/>
    </w:rPr>
  </w:style>
  <w:style w:type="paragraph" w:customStyle="1" w:styleId="17">
    <w:name w:val="Текст концевой сноски1"/>
    <w:basedOn w:val="a"/>
    <w:uiPriority w:val="99"/>
    <w:semiHidden/>
    <w:unhideWhenUsed/>
    <w:rPr>
      <w:sz w:val="20"/>
    </w:rPr>
  </w:style>
  <w:style w:type="paragraph" w:customStyle="1" w:styleId="111">
    <w:name w:val="Оглавление 11"/>
    <w:basedOn w:val="a"/>
    <w:uiPriority w:val="39"/>
    <w:unhideWhenUsed/>
    <w:pPr>
      <w:spacing w:after="57"/>
    </w:pPr>
  </w:style>
  <w:style w:type="paragraph" w:customStyle="1" w:styleId="211">
    <w:name w:val="Оглавление 21"/>
    <w:basedOn w:val="a"/>
    <w:uiPriority w:val="39"/>
    <w:unhideWhenUsed/>
    <w:pPr>
      <w:spacing w:after="57"/>
      <w:ind w:left="283"/>
    </w:pPr>
  </w:style>
  <w:style w:type="paragraph" w:customStyle="1" w:styleId="311">
    <w:name w:val="Оглавление 31"/>
    <w:basedOn w:val="a"/>
    <w:uiPriority w:val="39"/>
    <w:unhideWhenUsed/>
    <w:pPr>
      <w:spacing w:after="57"/>
      <w:ind w:left="567"/>
    </w:pPr>
  </w:style>
  <w:style w:type="paragraph" w:customStyle="1" w:styleId="411">
    <w:name w:val="Оглавление 41"/>
    <w:basedOn w:val="a"/>
    <w:uiPriority w:val="39"/>
    <w:unhideWhenUsed/>
    <w:pPr>
      <w:spacing w:after="57"/>
      <w:ind w:left="850"/>
    </w:pPr>
  </w:style>
  <w:style w:type="paragraph" w:customStyle="1" w:styleId="511">
    <w:name w:val="Оглавление 51"/>
    <w:basedOn w:val="a"/>
    <w:uiPriority w:val="39"/>
    <w:unhideWhenUsed/>
    <w:pPr>
      <w:spacing w:after="57"/>
      <w:ind w:left="1134"/>
    </w:pPr>
  </w:style>
  <w:style w:type="paragraph" w:customStyle="1" w:styleId="611">
    <w:name w:val="Оглавление 61"/>
    <w:basedOn w:val="a"/>
    <w:uiPriority w:val="39"/>
    <w:unhideWhenUsed/>
    <w:pPr>
      <w:spacing w:after="57"/>
      <w:ind w:left="1417"/>
    </w:pPr>
  </w:style>
  <w:style w:type="paragraph" w:customStyle="1" w:styleId="711">
    <w:name w:val="Оглавление 71"/>
    <w:basedOn w:val="a"/>
    <w:uiPriority w:val="39"/>
    <w:unhideWhenUsed/>
    <w:pPr>
      <w:spacing w:after="57"/>
      <w:ind w:left="1701"/>
    </w:pPr>
  </w:style>
  <w:style w:type="paragraph" w:customStyle="1" w:styleId="811">
    <w:name w:val="Оглавление 81"/>
    <w:basedOn w:val="a"/>
    <w:uiPriority w:val="39"/>
    <w:unhideWhenUsed/>
    <w:pPr>
      <w:spacing w:after="57"/>
      <w:ind w:left="1984"/>
    </w:pPr>
  </w:style>
  <w:style w:type="paragraph" w:customStyle="1" w:styleId="911">
    <w:name w:val="Оглавление 91"/>
    <w:basedOn w:val="a"/>
    <w:uiPriority w:val="39"/>
    <w:unhideWhenUsed/>
    <w:pPr>
      <w:spacing w:after="57"/>
      <w:ind w:left="2268"/>
    </w:pPr>
  </w:style>
  <w:style w:type="paragraph" w:styleId="af8">
    <w:name w:val="TOC Heading"/>
    <w:uiPriority w:val="39"/>
    <w:unhideWhenUsed/>
    <w:qFormat/>
    <w:rPr>
      <w:sz w:val="28"/>
    </w:rPr>
  </w:style>
  <w:style w:type="paragraph" w:styleId="af9">
    <w:name w:val="table of figures"/>
    <w:basedOn w:val="a"/>
    <w:uiPriority w:val="99"/>
    <w:unhideWhenUsed/>
    <w:qFormat/>
  </w:style>
  <w:style w:type="paragraph" w:customStyle="1" w:styleId="18">
    <w:name w:val="Верхний колонтитул1"/>
    <w:basedOn w:val="a"/>
    <w:semiHidden/>
    <w:unhideWhenUsed/>
    <w:pPr>
      <w:tabs>
        <w:tab w:val="center" w:pos="4703"/>
        <w:tab w:val="right" w:pos="9406"/>
      </w:tabs>
    </w:pPr>
  </w:style>
  <w:style w:type="paragraph" w:customStyle="1" w:styleId="ConsTitle">
    <w:name w:val="ConsTitle"/>
    <w:qFormat/>
    <w:pPr>
      <w:widowControl w:val="0"/>
      <w:ind w:right="19772"/>
    </w:pPr>
    <w:rPr>
      <w:rFonts w:ascii="Arial" w:eastAsia="Times New Roman" w:hAnsi="Arial" w:cs="Arial"/>
      <w:b/>
      <w:bCs/>
      <w:sz w:val="16"/>
      <w:szCs w:val="16"/>
      <w:lang w:eastAsia="ru-RU"/>
    </w:rPr>
  </w:style>
  <w:style w:type="paragraph" w:styleId="afa">
    <w:name w:val="Balloon Text"/>
    <w:basedOn w:val="a"/>
    <w:uiPriority w:val="99"/>
    <w:semiHidden/>
    <w:unhideWhenUsed/>
    <w:qFormat/>
    <w:rPr>
      <w:rFonts w:ascii="Tahoma" w:hAnsi="Tahoma" w:cs="Tahoma"/>
      <w:sz w:val="16"/>
      <w:szCs w:val="16"/>
    </w:rPr>
  </w:style>
  <w:style w:type="paragraph" w:styleId="afb">
    <w:name w:val="List Paragraph"/>
    <w:basedOn w:val="a"/>
    <w:uiPriority w:val="34"/>
    <w:qFormat/>
    <w:pPr>
      <w:ind w:left="720"/>
      <w:contextualSpacing/>
    </w:pPr>
  </w:style>
  <w:style w:type="paragraph" w:customStyle="1" w:styleId="afc">
    <w:name w:val="Содержимое врезки"/>
    <w:basedOn w:val="a"/>
    <w:qFormat/>
  </w:style>
  <w:style w:type="paragraph" w:styleId="24">
    <w:name w:val="Body Text 2"/>
    <w:basedOn w:val="a"/>
    <w:qFormat/>
    <w:pPr>
      <w:spacing w:after="120" w:line="480" w:lineRule="auto"/>
    </w:pPr>
  </w:style>
  <w:style w:type="paragraph" w:styleId="afd">
    <w:name w:val="Normal (Web)"/>
    <w:basedOn w:val="a"/>
    <w:qFormat/>
    <w:pPr>
      <w:spacing w:before="100" w:after="100"/>
    </w:pPr>
    <w:rPr>
      <w:lang w:eastAsia="zh-CN"/>
    </w:rPr>
  </w:style>
  <w:style w:type="paragraph" w:styleId="afe">
    <w:name w:val="No Spacing"/>
    <w:qFormat/>
    <w:rPr>
      <w:sz w:val="22"/>
    </w:rPr>
  </w:style>
  <w:style w:type="paragraph" w:customStyle="1" w:styleId="25">
    <w:name w:val="Основной текст (2)"/>
    <w:link w:val="26"/>
    <w:qFormat/>
    <w:pPr>
      <w:widowControl w:val="0"/>
      <w:shd w:val="clear" w:color="auto" w:fill="FFFFFF"/>
      <w:jc w:val="both"/>
    </w:pPr>
    <w:rPr>
      <w:rFonts w:ascii="Liberation Serif;Times New Roma" w:eastAsia="NSimSun" w:hAnsi="Liberation Serif;Times New Roma" w:cs="Mangal"/>
      <w:sz w:val="24"/>
      <w:szCs w:val="24"/>
      <w:lang w:eastAsia="zh-CN" w:bidi="hi-IN"/>
    </w:rPr>
  </w:style>
  <w:style w:type="paragraph" w:customStyle="1" w:styleId="aff">
    <w:name w:val="Содержимое таблицы"/>
    <w:basedOn w:val="a"/>
    <w:qFormat/>
    <w:pPr>
      <w:suppressLineNumbers/>
    </w:pPr>
  </w:style>
  <w:style w:type="paragraph" w:customStyle="1" w:styleId="aff0">
    <w:name w:val="Заголовок таблицы"/>
    <w:basedOn w:val="aff"/>
    <w:qFormat/>
    <w:pPr>
      <w:jc w:val="center"/>
    </w:pPr>
    <w:rPr>
      <w:b/>
      <w:bCs/>
    </w:rPr>
  </w:style>
  <w:style w:type="numbering" w:customStyle="1" w:styleId="WW8Num4">
    <w:name w:val="WW8Num4"/>
    <w:qFormat/>
  </w:style>
  <w:style w:type="table" w:styleId="aff1">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2">
    <w:name w:val="Таблица простая 1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FFFFFF" w:fill="auto"/>
      </w:tcPr>
    </w:tblStylePr>
    <w:tblStylePr w:type="band1Horz">
      <w:tblPr/>
      <w:tcPr>
        <w:shd w:val="clear" w:color="FFFFFF" w:fill="auto"/>
      </w:tcPr>
    </w:tblStylePr>
  </w:style>
  <w:style w:type="table" w:customStyle="1" w:styleId="212">
    <w:name w:val="Таблица простая 2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2">
    <w:name w:val="Таблица простая 31"/>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FFFFFF" w:fill="auto"/>
      </w:tcPr>
    </w:tblStylePr>
    <w:tblStylePr w:type="band1Horz">
      <w:rPr>
        <w:color w:val="404040"/>
        <w:sz w:val="22"/>
      </w:rPr>
      <w:tblPr/>
      <w:tcPr>
        <w:shd w:val="clear" w:color="FFFFFF" w:fill="auto"/>
      </w:tcPr>
    </w:tblStylePr>
  </w:style>
  <w:style w:type="table" w:customStyle="1" w:styleId="412">
    <w:name w:val="Таблица простая 41"/>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auto"/>
      </w:tcPr>
    </w:tblStylePr>
    <w:tblStylePr w:type="band1Horz">
      <w:rPr>
        <w:color w:val="404040"/>
        <w:sz w:val="22"/>
      </w:rPr>
      <w:tblPr/>
      <w:tcPr>
        <w:shd w:val="clear" w:color="FFFFFF" w:fill="auto"/>
      </w:tcPr>
    </w:tblStylePr>
  </w:style>
  <w:style w:type="table" w:customStyle="1" w:styleId="512">
    <w:name w:val="Таблица простая 51"/>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color w:val="404040"/>
        <w:sz w:val="22"/>
      </w:rPr>
      <w:tblPr/>
      <w:tcPr>
        <w:shd w:val="clear" w:color="FFFFFF" w:fill="auto"/>
      </w:tcPr>
    </w:tblStylePr>
    <w:tblStylePr w:type="band1Horz">
      <w:rPr>
        <w:color w:val="404040"/>
        <w:sz w:val="22"/>
      </w:rPr>
      <w:tblPr/>
      <w:tcPr>
        <w:shd w:val="clear" w:color="FFFFFF" w:fill="auto"/>
      </w:tcPr>
    </w:tblStylePr>
  </w:style>
  <w:style w:type="table" w:customStyle="1" w:styleId="-11">
    <w:name w:val="Таблица-сетка 1 светлая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4F81BD" w:themeColor="accen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C0504D" w:themeColor="accent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9BBB59" w:themeColor="accent3"/>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8064A2" w:themeColor="accent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4BACC6" w:themeColor="accent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79646" w:themeColor="accent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customStyle="1" w:styleId="-21">
    <w:name w:val="Таблица-сетка 2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auto"/>
      </w:tcPr>
    </w:tblStylePr>
    <w:tblStylePr w:type="band1Horz">
      <w:rPr>
        <w:color w:val="404040"/>
        <w:sz w:val="22"/>
      </w:rPr>
      <w:tblPr/>
      <w:tcPr>
        <w:shd w:val="clear" w:color="FFFFFF" w:fill="auto"/>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F81BD" w:themeColor="accent1"/>
          <w:right w:val="none" w:sz="4" w:space="0" w:color="000000"/>
        </w:tcBorders>
        <w:shd w:val="clear" w:color="FFFFFF" w:fill="auto"/>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auto"/>
      </w:tcPr>
    </w:tblStylePr>
    <w:tblStylePr w:type="band1Horz">
      <w:rPr>
        <w:color w:val="404040"/>
        <w:sz w:val="22"/>
      </w:rPr>
      <w:tblPr/>
      <w:tcPr>
        <w:shd w:val="clear" w:color="FFFFFF" w:fill="auto"/>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C0504D" w:themeColor="accent2"/>
          <w:right w:val="none" w:sz="4" w:space="0" w:color="000000"/>
        </w:tcBorders>
        <w:shd w:val="clear" w:color="FFFFFF" w:fill="auto"/>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auto"/>
      </w:tcPr>
    </w:tblStylePr>
    <w:tblStylePr w:type="band1Horz">
      <w:rPr>
        <w:color w:val="404040"/>
        <w:sz w:val="22"/>
      </w:rPr>
      <w:tblPr/>
      <w:tcPr>
        <w:shd w:val="clear" w:color="FFFFFF" w:fill="auto"/>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BBB59" w:themeColor="accent3"/>
          <w:right w:val="none" w:sz="4" w:space="0" w:color="000000"/>
        </w:tcBorders>
        <w:shd w:val="clear" w:color="FFFFFF" w:fill="auto"/>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auto"/>
      </w:tcPr>
    </w:tblStylePr>
    <w:tblStylePr w:type="band1Horz">
      <w:rPr>
        <w:color w:val="404040"/>
        <w:sz w:val="22"/>
      </w:rPr>
      <w:tblPr/>
      <w:tcPr>
        <w:shd w:val="clear" w:color="FFFFFF" w:fill="auto"/>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8064A2" w:themeColor="accent4"/>
          <w:right w:val="none" w:sz="4" w:space="0" w:color="000000"/>
        </w:tcBorders>
        <w:shd w:val="clear" w:color="FFFFFF" w:fill="auto"/>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auto"/>
      </w:tcPr>
    </w:tblStylePr>
    <w:tblStylePr w:type="band1Horz">
      <w:rPr>
        <w:color w:val="404040"/>
        <w:sz w:val="22"/>
      </w:rPr>
      <w:tblPr/>
      <w:tcPr>
        <w:shd w:val="clear" w:color="FFFFFF" w:fill="auto"/>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auto"/>
      </w:tcPr>
    </w:tblStylePr>
    <w:tblStylePr w:type="band1Horz">
      <w:rPr>
        <w:color w:val="404040"/>
        <w:sz w:val="22"/>
      </w:rPr>
      <w:tblPr/>
      <w:tcPr>
        <w:shd w:val="clear" w:color="FFFFFF" w:fill="auto"/>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FFF" w:fill="auto"/>
      </w:tcPr>
    </w:tblStylePr>
    <w:tblStylePr w:type="band1Horz">
      <w:rPr>
        <w:color w:val="404040"/>
        <w:sz w:val="22"/>
      </w:rPr>
      <w:tblPr/>
      <w:tcPr>
        <w:shd w:val="clear" w:color="FFFFFF" w:fill="auto"/>
      </w:tcPr>
    </w:tblStylePr>
  </w:style>
  <w:style w:type="table" w:customStyle="1" w:styleId="-31">
    <w:name w:val="Таблица-сетка 3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auto"/>
      </w:tcPr>
    </w:tblStylePr>
    <w:tblStylePr w:type="band1Horz">
      <w:rPr>
        <w:color w:val="404040"/>
        <w:sz w:val="22"/>
      </w:rPr>
      <w:tblPr/>
      <w:tcPr>
        <w:shd w:val="clear" w:color="FFFFFF" w:fill="auto"/>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auto"/>
      </w:tcPr>
    </w:tblStylePr>
    <w:tblStylePr w:type="band1Horz">
      <w:rPr>
        <w:color w:val="404040"/>
        <w:sz w:val="22"/>
      </w:rPr>
      <w:tblPr/>
      <w:tcPr>
        <w:shd w:val="clear" w:color="FFFFFF" w:fill="auto"/>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auto"/>
      </w:tcPr>
    </w:tblStylePr>
    <w:tblStylePr w:type="band1Horz">
      <w:rPr>
        <w:color w:val="404040"/>
        <w:sz w:val="22"/>
      </w:rPr>
      <w:tblPr/>
      <w:tcPr>
        <w:shd w:val="clear" w:color="FFFFFF" w:fill="auto"/>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auto"/>
      </w:tcPr>
    </w:tblStylePr>
    <w:tblStylePr w:type="band1Horz">
      <w:rPr>
        <w:color w:val="404040"/>
        <w:sz w:val="22"/>
      </w:rPr>
      <w:tblPr/>
      <w:tcPr>
        <w:shd w:val="clear" w:color="FFFFFF" w:fill="auto"/>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auto"/>
      </w:tcPr>
    </w:tblStylePr>
    <w:tblStylePr w:type="band1Horz">
      <w:rPr>
        <w:color w:val="404040"/>
        <w:sz w:val="22"/>
      </w:rPr>
      <w:tblPr/>
      <w:tcPr>
        <w:shd w:val="clear" w:color="FFFFFF" w:fill="auto"/>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auto"/>
      </w:tcPr>
    </w:tblStylePr>
    <w:tblStylePr w:type="band1Horz">
      <w:rPr>
        <w:color w:val="404040"/>
        <w:sz w:val="22"/>
      </w:rPr>
      <w:tblPr/>
      <w:tcPr>
        <w:shd w:val="clear" w:color="FFFFFF" w:fill="auto"/>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FFF" w:fill="auto"/>
      </w:tcPr>
    </w:tblStylePr>
    <w:tblStylePr w:type="band1Horz">
      <w:rPr>
        <w:color w:val="404040"/>
        <w:sz w:val="22"/>
      </w:rPr>
      <w:tblPr/>
      <w:tcPr>
        <w:shd w:val="clear" w:color="FFFFFF" w:fill="auto"/>
      </w:tcPr>
    </w:tblStylePr>
  </w:style>
  <w:style w:type="table" w:customStyle="1" w:styleId="-41">
    <w:name w:val="Таблица-сетка 4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FFFFFF" w:fill="auto"/>
      </w:tcPr>
    </w:tblStylePr>
    <w:tblStylePr w:type="band1Horz">
      <w:rPr>
        <w:color w:val="404040"/>
        <w:sz w:val="22"/>
      </w:rPr>
      <w:tblPr/>
      <w:tcPr>
        <w:shd w:val="clear" w:color="FFFFFF" w:fill="auto"/>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b/>
        <w:color w:val="FFFFFF"/>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FFFFFF" w:fill="auto"/>
      </w:tcPr>
    </w:tblStylePr>
    <w:tblStylePr w:type="lastRow">
      <w:rPr>
        <w:b/>
        <w:color w:val="404040"/>
      </w:rPr>
      <w:tblPr/>
      <w:tcPr>
        <w:tcBorders>
          <w:top w:val="single" w:sz="4" w:space="0" w:color="4F81BD" w:themeColor="accent1"/>
        </w:tcBorders>
      </w:tcPr>
    </w:tblStylePr>
    <w:tblStylePr w:type="firstCol">
      <w:rPr>
        <w:b/>
        <w:color w:val="404040"/>
      </w:rPr>
    </w:tblStylePr>
    <w:tblStylePr w:type="lastCol">
      <w:rPr>
        <w:b/>
        <w:color w:val="404040"/>
      </w:rPr>
    </w:tblStylePr>
    <w:tblStylePr w:type="band1Vert">
      <w:rPr>
        <w:color w:val="404040"/>
        <w:sz w:val="22"/>
      </w:rPr>
      <w:tblPr/>
      <w:tcPr>
        <w:shd w:val="clear" w:color="FFFFFF" w:fill="auto"/>
      </w:tcPr>
    </w:tblStylePr>
    <w:tblStylePr w:type="band1Horz">
      <w:rPr>
        <w:color w:val="404040"/>
        <w:sz w:val="22"/>
      </w:rPr>
      <w:tblPr/>
      <w:tcPr>
        <w:shd w:val="clear" w:color="FFFFFF" w:fill="auto"/>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b/>
        <w:color w:val="FFFFFF"/>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FFFFFF" w:fill="auto"/>
      </w:tcPr>
    </w:tblStylePr>
    <w:tblStylePr w:type="lastRow">
      <w:rPr>
        <w:b/>
        <w:color w:val="404040"/>
      </w:rPr>
      <w:tblPr/>
      <w:tcPr>
        <w:tcBorders>
          <w:top w:val="single" w:sz="4" w:space="0" w:color="C0504D" w:themeColor="accent2"/>
        </w:tcBorders>
      </w:tcPr>
    </w:tblStylePr>
    <w:tblStylePr w:type="firstCol">
      <w:rPr>
        <w:b/>
        <w:color w:val="404040"/>
      </w:rPr>
    </w:tblStylePr>
    <w:tblStylePr w:type="lastCol">
      <w:rPr>
        <w:b/>
        <w:color w:val="404040"/>
      </w:rPr>
    </w:tblStylePr>
    <w:tblStylePr w:type="band1Vert">
      <w:rPr>
        <w:color w:val="404040"/>
        <w:sz w:val="22"/>
      </w:rPr>
      <w:tblPr/>
      <w:tcPr>
        <w:shd w:val="clear" w:color="FFFFFF" w:fill="auto"/>
      </w:tcPr>
    </w:tblStylePr>
    <w:tblStylePr w:type="band1Horz">
      <w:rPr>
        <w:color w:val="404040"/>
        <w:sz w:val="22"/>
      </w:rPr>
      <w:tblPr/>
      <w:tcPr>
        <w:shd w:val="clear" w:color="FFFFFF" w:fill="auto"/>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b/>
        <w:color w:val="FFFFFF"/>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FFFFFF" w:fill="auto"/>
      </w:tcPr>
    </w:tblStylePr>
    <w:tblStylePr w:type="lastRow">
      <w:rPr>
        <w:b/>
        <w:color w:val="404040"/>
      </w:rPr>
      <w:tblPr/>
      <w:tcPr>
        <w:tcBorders>
          <w:top w:val="single" w:sz="4" w:space="0" w:color="9BBB59" w:themeColor="accent3"/>
        </w:tcBorders>
      </w:tcPr>
    </w:tblStylePr>
    <w:tblStylePr w:type="firstCol">
      <w:rPr>
        <w:b/>
        <w:color w:val="404040"/>
      </w:rPr>
    </w:tblStylePr>
    <w:tblStylePr w:type="lastCol">
      <w:rPr>
        <w:b/>
        <w:color w:val="404040"/>
      </w:rPr>
    </w:tblStylePr>
    <w:tblStylePr w:type="band1Vert">
      <w:rPr>
        <w:color w:val="404040"/>
        <w:sz w:val="22"/>
      </w:rPr>
      <w:tblPr/>
      <w:tcPr>
        <w:shd w:val="clear" w:color="FFFFFF" w:fill="auto"/>
      </w:tcPr>
    </w:tblStylePr>
    <w:tblStylePr w:type="band1Horz">
      <w:rPr>
        <w:color w:val="404040"/>
        <w:sz w:val="22"/>
      </w:rPr>
      <w:tblPr/>
      <w:tcPr>
        <w:shd w:val="clear" w:color="FFFFFF" w:fill="auto"/>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b/>
        <w:color w:val="FFFFFF"/>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FFFFFF" w:fill="auto"/>
      </w:tcPr>
    </w:tblStylePr>
    <w:tblStylePr w:type="lastRow">
      <w:rPr>
        <w:b/>
        <w:color w:val="404040"/>
      </w:rPr>
      <w:tblPr/>
      <w:tcPr>
        <w:tcBorders>
          <w:top w:val="single" w:sz="4" w:space="0" w:color="8064A2" w:themeColor="accent4"/>
        </w:tcBorders>
      </w:tcPr>
    </w:tblStylePr>
    <w:tblStylePr w:type="firstCol">
      <w:rPr>
        <w:b/>
        <w:color w:val="404040"/>
      </w:rPr>
    </w:tblStylePr>
    <w:tblStylePr w:type="lastCol">
      <w:rPr>
        <w:b/>
        <w:color w:val="404040"/>
      </w:rPr>
    </w:tblStylePr>
    <w:tblStylePr w:type="band1Vert">
      <w:rPr>
        <w:color w:val="404040"/>
        <w:sz w:val="22"/>
      </w:rPr>
      <w:tblPr/>
      <w:tcPr>
        <w:shd w:val="clear" w:color="FFFFFF" w:fill="auto"/>
      </w:tcPr>
    </w:tblStylePr>
    <w:tblStylePr w:type="band1Horz">
      <w:rPr>
        <w:color w:val="404040"/>
        <w:sz w:val="22"/>
      </w:rPr>
      <w:tblPr/>
      <w:tcPr>
        <w:shd w:val="clear" w:color="FFFFFF" w:fill="auto"/>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color w:val="404040"/>
        <w:sz w:val="22"/>
      </w:rPr>
      <w:tblPr/>
      <w:tcPr>
        <w:shd w:val="clear" w:color="FFFFFF" w:fill="auto"/>
      </w:tcPr>
    </w:tblStylePr>
    <w:tblStylePr w:type="band1Horz">
      <w:rPr>
        <w:color w:val="404040"/>
        <w:sz w:val="22"/>
      </w:rPr>
      <w:tblPr/>
      <w:tcPr>
        <w:shd w:val="clear" w:color="FFFFFF" w:fill="auto"/>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color w:val="404040"/>
        <w:sz w:val="22"/>
      </w:rPr>
      <w:tblPr/>
      <w:tcPr>
        <w:shd w:val="clear" w:color="FFFFFF" w:fill="auto"/>
      </w:tcPr>
    </w:tblStylePr>
    <w:tblStylePr w:type="band1Horz">
      <w:rPr>
        <w:color w:val="404040"/>
        <w:sz w:val="22"/>
      </w:rPr>
      <w:tblPr/>
      <w:tcPr>
        <w:shd w:val="clear" w:color="FFFFFF" w:fill="auto"/>
      </w:tcPr>
    </w:tblStylePr>
  </w:style>
  <w:style w:type="table" w:customStyle="1" w:styleId="-51">
    <w:name w:val="Таблица-сетка 5 темная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FFFFFF" w:fill="auto"/>
      </w:tcPr>
    </w:tblStylePr>
    <w:tblStylePr w:type="lastRow">
      <w:rPr>
        <w:b/>
        <w:color w:val="FFFFFF"/>
        <w:sz w:val="22"/>
      </w:rPr>
      <w:tblPr/>
      <w:tcPr>
        <w:tcBorders>
          <w:top w:val="single" w:sz="4" w:space="0" w:color="FFFFFF" w:themeColor="light1"/>
        </w:tcBorders>
        <w:shd w:val="clear" w:color="FFFFFF" w:fill="auto"/>
      </w:tcPr>
    </w:tblStylePr>
    <w:tblStylePr w:type="firstCol">
      <w:rPr>
        <w:b/>
        <w:color w:val="FFFFFF"/>
        <w:sz w:val="22"/>
      </w:rPr>
      <w:tblPr/>
      <w:tcPr>
        <w:shd w:val="clear" w:color="FFFFFF" w:fill="auto"/>
      </w:tcPr>
    </w:tblStylePr>
    <w:tblStylePr w:type="lastCol">
      <w:rPr>
        <w:b/>
        <w:color w:val="FFFFFF"/>
        <w:sz w:val="22"/>
      </w:rPr>
      <w:tblPr/>
      <w:tcPr>
        <w:shd w:val="clear" w:color="FFFFFF" w:fill="auto"/>
      </w:tcPr>
    </w:tblStylePr>
    <w:tblStylePr w:type="band1Vert">
      <w:tblPr/>
      <w:tcPr>
        <w:shd w:val="clear" w:color="FFFFFF" w:fill="auto"/>
      </w:tcPr>
    </w:tblStylePr>
    <w:tblStylePr w:type="band1Horz">
      <w:tblPr/>
      <w:tcPr>
        <w:shd w:val="clear" w:color="FFFFFF" w:fill="auto"/>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FFFFFF" w:fill="auto"/>
      </w:tcPr>
    </w:tblStylePr>
    <w:tblStylePr w:type="lastRow">
      <w:rPr>
        <w:b/>
        <w:color w:val="FFFFFF"/>
        <w:sz w:val="22"/>
      </w:rPr>
      <w:tblPr/>
      <w:tcPr>
        <w:tcBorders>
          <w:top w:val="single" w:sz="4" w:space="0" w:color="FFFFFF" w:themeColor="light1"/>
        </w:tcBorders>
        <w:shd w:val="clear" w:color="FFFFFF" w:fill="auto"/>
      </w:tcPr>
    </w:tblStylePr>
    <w:tblStylePr w:type="firstCol">
      <w:rPr>
        <w:b/>
        <w:color w:val="FFFFFF"/>
        <w:sz w:val="22"/>
      </w:rPr>
      <w:tblPr/>
      <w:tcPr>
        <w:shd w:val="clear" w:color="FFFFFF" w:fill="auto"/>
      </w:tcPr>
    </w:tblStylePr>
    <w:tblStylePr w:type="lastCol">
      <w:rPr>
        <w:b/>
        <w:color w:val="FFFFFF"/>
        <w:sz w:val="22"/>
      </w:rPr>
      <w:tblPr/>
      <w:tcPr>
        <w:shd w:val="clear" w:color="FFFFFF" w:fill="auto"/>
      </w:tcPr>
    </w:tblStylePr>
    <w:tblStylePr w:type="band1Vert">
      <w:tblPr/>
      <w:tcPr>
        <w:shd w:val="clear" w:color="FFFFFF" w:fill="auto"/>
      </w:tcPr>
    </w:tblStylePr>
    <w:tblStylePr w:type="band1Horz">
      <w:tblPr/>
      <w:tcPr>
        <w:shd w:val="clear" w:color="FFFFFF" w:fill="auto"/>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FFFFFF" w:fill="auto"/>
      </w:tcPr>
    </w:tblStylePr>
    <w:tblStylePr w:type="lastRow">
      <w:rPr>
        <w:b/>
        <w:color w:val="FFFFFF"/>
        <w:sz w:val="22"/>
      </w:rPr>
      <w:tblPr/>
      <w:tcPr>
        <w:tcBorders>
          <w:top w:val="single" w:sz="4" w:space="0" w:color="FFFFFF" w:themeColor="light1"/>
        </w:tcBorders>
        <w:shd w:val="clear" w:color="FFFFFF" w:fill="auto"/>
      </w:tcPr>
    </w:tblStylePr>
    <w:tblStylePr w:type="firstCol">
      <w:rPr>
        <w:b/>
        <w:color w:val="FFFFFF"/>
        <w:sz w:val="22"/>
      </w:rPr>
      <w:tblPr/>
      <w:tcPr>
        <w:shd w:val="clear" w:color="FFFFFF" w:fill="auto"/>
      </w:tcPr>
    </w:tblStylePr>
    <w:tblStylePr w:type="lastCol">
      <w:rPr>
        <w:b/>
        <w:color w:val="FFFFFF"/>
        <w:sz w:val="22"/>
      </w:rPr>
      <w:tblPr/>
      <w:tcPr>
        <w:shd w:val="clear" w:color="FFFFFF" w:fill="auto"/>
      </w:tcPr>
    </w:tblStylePr>
    <w:tblStylePr w:type="band1Vert">
      <w:tblPr/>
      <w:tcPr>
        <w:shd w:val="clear" w:color="FFFFFF" w:fill="auto"/>
      </w:tcPr>
    </w:tblStylePr>
    <w:tblStylePr w:type="band1Horz">
      <w:tblPr/>
      <w:tcPr>
        <w:shd w:val="clear" w:color="FFFFFF" w:fill="auto"/>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FFFFFF" w:fill="auto"/>
      </w:tcPr>
    </w:tblStylePr>
    <w:tblStylePr w:type="lastRow">
      <w:rPr>
        <w:b/>
        <w:color w:val="FFFFFF"/>
        <w:sz w:val="22"/>
      </w:rPr>
      <w:tblPr/>
      <w:tcPr>
        <w:tcBorders>
          <w:top w:val="single" w:sz="4" w:space="0" w:color="FFFFFF" w:themeColor="light1"/>
        </w:tcBorders>
        <w:shd w:val="clear" w:color="FFFFFF" w:fill="auto"/>
      </w:tcPr>
    </w:tblStylePr>
    <w:tblStylePr w:type="firstCol">
      <w:rPr>
        <w:b/>
        <w:color w:val="FFFFFF"/>
        <w:sz w:val="22"/>
      </w:rPr>
      <w:tblPr/>
      <w:tcPr>
        <w:shd w:val="clear" w:color="FFFFFF" w:fill="auto"/>
      </w:tcPr>
    </w:tblStylePr>
    <w:tblStylePr w:type="lastCol">
      <w:rPr>
        <w:b/>
        <w:color w:val="FFFFFF"/>
        <w:sz w:val="22"/>
      </w:rPr>
      <w:tblPr/>
      <w:tcPr>
        <w:shd w:val="clear" w:color="FFFFFF" w:fill="auto"/>
      </w:tcPr>
    </w:tblStylePr>
    <w:tblStylePr w:type="band1Vert">
      <w:tblPr/>
      <w:tcPr>
        <w:shd w:val="clear" w:color="FFFFFF" w:fill="auto"/>
      </w:tcPr>
    </w:tblStylePr>
    <w:tblStylePr w:type="band1Horz">
      <w:tblPr/>
      <w:tcPr>
        <w:shd w:val="clear" w:color="FFFFFF" w:fill="auto"/>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FFFFFF" w:fill="auto"/>
      </w:tcPr>
    </w:tblStylePr>
    <w:tblStylePr w:type="lastRow">
      <w:rPr>
        <w:b/>
        <w:color w:val="FFFFFF"/>
        <w:sz w:val="22"/>
      </w:rPr>
      <w:tblPr/>
      <w:tcPr>
        <w:tcBorders>
          <w:top w:val="single" w:sz="4" w:space="0" w:color="FFFFFF" w:themeColor="light1"/>
        </w:tcBorders>
        <w:shd w:val="clear" w:color="FFFFFF" w:fill="auto"/>
      </w:tcPr>
    </w:tblStylePr>
    <w:tblStylePr w:type="firstCol">
      <w:rPr>
        <w:b/>
        <w:color w:val="FFFFFF"/>
        <w:sz w:val="22"/>
      </w:rPr>
      <w:tblPr/>
      <w:tcPr>
        <w:shd w:val="clear" w:color="FFFFFF" w:fill="auto"/>
      </w:tcPr>
    </w:tblStylePr>
    <w:tblStylePr w:type="lastCol">
      <w:rPr>
        <w:b/>
        <w:color w:val="FFFFFF"/>
        <w:sz w:val="22"/>
      </w:rPr>
      <w:tblPr/>
      <w:tcPr>
        <w:shd w:val="clear" w:color="FFFFFF" w:fill="auto"/>
      </w:tcPr>
    </w:tblStylePr>
    <w:tblStylePr w:type="band1Vert">
      <w:tblPr/>
      <w:tcPr>
        <w:shd w:val="clear" w:color="FFFFFF" w:fill="auto"/>
      </w:tcPr>
    </w:tblStylePr>
    <w:tblStylePr w:type="band1Horz">
      <w:tblPr/>
      <w:tcPr>
        <w:shd w:val="clear" w:color="FFFFFF" w:fill="auto"/>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FFFFFF" w:fill="auto"/>
      </w:tcPr>
    </w:tblStylePr>
    <w:tblStylePr w:type="lastRow">
      <w:rPr>
        <w:b/>
        <w:color w:val="FFFFFF"/>
        <w:sz w:val="22"/>
      </w:rPr>
      <w:tblPr/>
      <w:tcPr>
        <w:tcBorders>
          <w:top w:val="single" w:sz="4" w:space="0" w:color="FFFFFF" w:themeColor="light1"/>
        </w:tcBorders>
        <w:shd w:val="clear" w:color="FFFFFF" w:fill="auto"/>
      </w:tcPr>
    </w:tblStylePr>
    <w:tblStylePr w:type="firstCol">
      <w:rPr>
        <w:b/>
        <w:color w:val="FFFFFF"/>
        <w:sz w:val="22"/>
      </w:rPr>
      <w:tblPr/>
      <w:tcPr>
        <w:shd w:val="clear" w:color="FFFFFF" w:fill="auto"/>
      </w:tcPr>
    </w:tblStylePr>
    <w:tblStylePr w:type="lastCol">
      <w:rPr>
        <w:b/>
        <w:color w:val="FFFFFF"/>
        <w:sz w:val="22"/>
      </w:rPr>
      <w:tblPr/>
      <w:tcPr>
        <w:shd w:val="clear" w:color="FFFFFF" w:fill="auto"/>
      </w:tcPr>
    </w:tblStylePr>
    <w:tblStylePr w:type="band1Vert">
      <w:tblPr/>
      <w:tcPr>
        <w:shd w:val="clear" w:color="FFFFFF" w:fill="auto"/>
      </w:tcPr>
    </w:tblStylePr>
    <w:tblStylePr w:type="band1Horz">
      <w:tblPr/>
      <w:tcPr>
        <w:shd w:val="clear" w:color="FFFFFF" w:fill="auto"/>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color w:val="FFFFFF"/>
        <w:sz w:val="22"/>
      </w:rPr>
      <w:tblPr/>
      <w:tcPr>
        <w:shd w:val="clear" w:color="FFFFFF" w:fill="auto"/>
      </w:tcPr>
    </w:tblStylePr>
    <w:tblStylePr w:type="lastRow">
      <w:rPr>
        <w:b/>
        <w:color w:val="FFFFFF"/>
        <w:sz w:val="22"/>
      </w:rPr>
      <w:tblPr/>
      <w:tcPr>
        <w:tcBorders>
          <w:top w:val="single" w:sz="4" w:space="0" w:color="FFFFFF" w:themeColor="light1"/>
        </w:tcBorders>
        <w:shd w:val="clear" w:color="FFFFFF" w:fill="auto"/>
      </w:tcPr>
    </w:tblStylePr>
    <w:tblStylePr w:type="firstCol">
      <w:rPr>
        <w:b/>
        <w:color w:val="FFFFFF"/>
        <w:sz w:val="22"/>
      </w:rPr>
      <w:tblPr/>
      <w:tcPr>
        <w:shd w:val="clear" w:color="FFFFFF" w:fill="auto"/>
      </w:tcPr>
    </w:tblStylePr>
    <w:tblStylePr w:type="lastCol">
      <w:rPr>
        <w:b/>
        <w:color w:val="FFFFFF"/>
        <w:sz w:val="22"/>
      </w:rPr>
      <w:tblPr/>
      <w:tcPr>
        <w:shd w:val="clear" w:color="FFFFFF" w:fill="auto"/>
      </w:tcPr>
    </w:tblStylePr>
    <w:tblStylePr w:type="band1Vert">
      <w:tblPr/>
      <w:tcPr>
        <w:shd w:val="clear" w:color="FFFFFF" w:fill="auto"/>
      </w:tcPr>
    </w:tblStylePr>
    <w:tblStylePr w:type="band1Horz">
      <w:tblPr/>
      <w:tcPr>
        <w:shd w:val="clear" w:color="FFFFFF" w:fill="auto"/>
      </w:tcPr>
    </w:tblStylePr>
  </w:style>
  <w:style w:type="table" w:customStyle="1" w:styleId="-61">
    <w:name w:val="Таблица-сетка 6 цветная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auto"/>
      </w:tcPr>
    </w:tblStylePr>
    <w:tblStylePr w:type="band1Horz">
      <w:rPr>
        <w:color w:val="7F7F7F" w:themeColor="text1" w:themeTint="80" w:themeShade="95"/>
        <w:sz w:val="22"/>
      </w:rPr>
      <w:tblPr/>
      <w:tcPr>
        <w:shd w:val="clear" w:color="FFFFFF" w:fill="auto"/>
      </w:tcPr>
    </w:tblStylePr>
    <w:tblStylePr w:type="band2Horz">
      <w:rPr>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4F81BD" w:themeColor="accent1"/>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auto"/>
      </w:tcPr>
    </w:tblStylePr>
    <w:tblStylePr w:type="band1Horz">
      <w:rPr>
        <w:color w:val="A6BFDD" w:themeColor="accent1" w:themeTint="80" w:themeShade="95"/>
        <w:sz w:val="22"/>
      </w:rPr>
      <w:tblPr/>
      <w:tcPr>
        <w:shd w:val="clear" w:color="FFFFFF" w:fill="auto"/>
      </w:tcPr>
    </w:tblStylePr>
    <w:tblStylePr w:type="band2Horz">
      <w:rPr>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C0504D" w:themeColor="accent2"/>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auto"/>
      </w:tcPr>
    </w:tblStylePr>
    <w:tblStylePr w:type="band1Horz">
      <w:rPr>
        <w:color w:val="D99695" w:themeColor="accent2" w:themeTint="97" w:themeShade="95"/>
        <w:sz w:val="22"/>
      </w:rPr>
      <w:tblPr/>
      <w:tcPr>
        <w:shd w:val="clear" w:color="FFFFFF" w:fill="auto"/>
      </w:tcPr>
    </w:tblStylePr>
    <w:tblStylePr w:type="band2Horz">
      <w:rPr>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BBB59" w:themeColor="accent3"/>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auto"/>
      </w:tcPr>
    </w:tblStylePr>
    <w:tblStylePr w:type="band1Horz">
      <w:rPr>
        <w:color w:val="9ABB59" w:themeColor="accent3" w:themeTint="FE" w:themeShade="95"/>
        <w:sz w:val="22"/>
      </w:rPr>
      <w:tblPr/>
      <w:tcPr>
        <w:shd w:val="clear" w:color="FFFFFF" w:fill="auto"/>
      </w:tcPr>
    </w:tblStylePr>
    <w:tblStylePr w:type="band2Horz">
      <w:rPr>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8064A2" w:themeColor="accent4"/>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auto"/>
      </w:tcPr>
    </w:tblStylePr>
    <w:tblStylePr w:type="band1Horz">
      <w:rPr>
        <w:color w:val="B2A1C6" w:themeColor="accent4" w:themeTint="9A" w:themeShade="95"/>
        <w:sz w:val="22"/>
      </w:rPr>
      <w:tblPr/>
      <w:tcPr>
        <w:shd w:val="clear" w:color="FFFFFF" w:fill="auto"/>
      </w:tcPr>
    </w:tblStylePr>
    <w:tblStylePr w:type="band2Horz">
      <w:rPr>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auto"/>
      </w:tcPr>
    </w:tblStylePr>
    <w:tblStylePr w:type="band1Horz">
      <w:rPr>
        <w:color w:val="266779" w:themeColor="accent5" w:themeShade="95"/>
        <w:sz w:val="22"/>
      </w:rPr>
      <w:tblPr/>
      <w:tcPr>
        <w:shd w:val="clear" w:color="FFFFFF" w:fill="auto"/>
      </w:tcPr>
    </w:tblStylePr>
    <w:tblStylePr w:type="band2Horz">
      <w:rPr>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auto"/>
      </w:tcPr>
    </w:tblStylePr>
    <w:tblStylePr w:type="band1Horz">
      <w:rPr>
        <w:color w:val="266779" w:themeColor="accent5" w:themeShade="95"/>
        <w:sz w:val="22"/>
      </w:rPr>
      <w:tblPr/>
      <w:tcPr>
        <w:shd w:val="clear" w:color="FFFFFF" w:fill="auto"/>
      </w:tcPr>
    </w:tblStylePr>
    <w:tblStylePr w:type="band2Horz">
      <w:rPr>
        <w:color w:val="266779" w:themeColor="accent5" w:themeShade="95"/>
        <w:sz w:val="22"/>
      </w:rPr>
    </w:tblStylePr>
  </w:style>
  <w:style w:type="table" w:customStyle="1" w:styleId="-71">
    <w:name w:val="Таблица-сетка 7 цветная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sz w:val="22"/>
      </w:rPr>
      <w:tblPr/>
      <w:tcPr>
        <w:tcBorders>
          <w:top w:val="none" w:sz="0" w:space="0" w:color="000000"/>
          <w:left w:val="none" w:sz="0" w:space="0" w:color="000000"/>
          <w:bottom w:val="single" w:sz="4" w:space="0" w:color="000000" w:themeColor="text1"/>
          <w:right w:val="none" w:sz="0" w:space="0" w:color="000000"/>
        </w:tcBorders>
        <w:shd w:val="clear" w:color="FFFFFF" w:fill="auto"/>
      </w:tcPr>
    </w:tblStylePr>
    <w:tblStylePr w:type="lastRow">
      <w:rPr>
        <w:b/>
        <w:color w:val="7F7F7F" w:themeColor="text1" w:themeTint="80" w:themeShade="95"/>
        <w:sz w:val="22"/>
      </w:rPr>
      <w:tblPr/>
      <w:tcPr>
        <w:tcBorders>
          <w:top w:val="single" w:sz="4" w:space="0" w:color="000000" w:themeColor="text1"/>
          <w:left w:val="none" w:sz="0" w:space="0" w:color="000000"/>
          <w:bottom w:val="none" w:sz="0" w:space="0" w:color="000000"/>
          <w:right w:val="none" w:sz="0" w:space="0" w:color="000000"/>
        </w:tcBorders>
        <w:shd w:val="clear" w:color="FFFFFF" w:fill="auto"/>
      </w:tcPr>
    </w:tblStylePr>
    <w:tblStylePr w:type="firstCol">
      <w:pPr>
        <w:jc w:val="right"/>
      </w:pPr>
      <w:rPr>
        <w:i/>
        <w:color w:val="7F7F7F" w:themeColor="text1" w:themeTint="80" w:themeShade="95"/>
        <w:sz w:val="22"/>
      </w:rPr>
      <w:tblPr/>
      <w:tcPr>
        <w:tcBorders>
          <w:top w:val="none" w:sz="0" w:space="0" w:color="000000"/>
          <w:left w:val="none" w:sz="0" w:space="0" w:color="000000"/>
          <w:bottom w:val="none" w:sz="0"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0" w:space="0" w:color="000000"/>
          <w:left w:val="single" w:sz="4" w:space="0" w:color="000000" w:themeColor="text1"/>
          <w:bottom w:val="none" w:sz="0" w:space="0" w:color="000000"/>
          <w:right w:val="none" w:sz="0" w:space="0" w:color="000000"/>
        </w:tcBorders>
        <w:shd w:val="clear" w:color="FFFFFF" w:fill="auto"/>
      </w:tcPr>
    </w:tblStylePr>
    <w:tblStylePr w:type="band1Vert">
      <w:tblPr/>
      <w:tcPr>
        <w:shd w:val="clear" w:color="FFFFFF" w:fill="auto"/>
      </w:tcPr>
    </w:tblStylePr>
    <w:tblStylePr w:type="band1Horz">
      <w:rPr>
        <w:color w:val="7F7F7F" w:themeColor="text1" w:themeTint="80" w:themeShade="95"/>
        <w:sz w:val="22"/>
      </w:rPr>
      <w:tblPr/>
      <w:tcPr>
        <w:shd w:val="clear" w:color="FFFFFF" w:fill="auto"/>
      </w:tcPr>
    </w:tblStylePr>
    <w:tblStylePr w:type="band2Horz">
      <w:rPr>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fill="auto"/>
      </w:tcPr>
    </w:tblStylePr>
    <w:tblStylePr w:type="lastRow">
      <w:rPr>
        <w:b/>
        <w:color w:val="A6BFDD" w:themeColor="accent1" w:themeTint="80"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fill="auto"/>
      </w:tcPr>
    </w:tblStylePr>
    <w:tblStylePr w:type="firstCol">
      <w:pPr>
        <w:jc w:val="right"/>
      </w:pPr>
      <w:rPr>
        <w:i/>
        <w:color w:val="A6BFDD" w:themeColor="accent1" w:themeTint="80"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i/>
        <w:color w:val="A6BFDD" w:themeColor="accent1" w:themeTint="80"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FFFFFF" w:fill="auto"/>
      </w:tcPr>
    </w:tblStylePr>
    <w:tblStylePr w:type="band1Horz">
      <w:rPr>
        <w:color w:val="A6BFDD" w:themeColor="accent1" w:themeTint="80" w:themeShade="95"/>
        <w:sz w:val="22"/>
      </w:rPr>
      <w:tblPr/>
      <w:tcPr>
        <w:shd w:val="clear" w:color="FFFFFF" w:fill="auto"/>
      </w:tcPr>
    </w:tblStylePr>
    <w:tblStylePr w:type="band2Horz">
      <w:rPr>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sz w:val="22"/>
      </w:rPr>
      <w:tblPr/>
      <w:tcPr>
        <w:tcBorders>
          <w:top w:val="none" w:sz="0" w:space="0" w:color="000000"/>
          <w:left w:val="none" w:sz="0" w:space="0" w:color="000000"/>
          <w:bottom w:val="single" w:sz="4" w:space="0" w:color="C0504D" w:themeColor="accent2"/>
          <w:right w:val="none" w:sz="0" w:space="0" w:color="000000"/>
        </w:tcBorders>
        <w:shd w:val="clear" w:color="FFFFFF" w:fill="auto"/>
      </w:tcPr>
    </w:tblStylePr>
    <w:tblStylePr w:type="lastRow">
      <w:rPr>
        <w:b/>
        <w:color w:val="D99695" w:themeColor="accent2" w:themeTint="97" w:themeShade="95"/>
        <w:sz w:val="22"/>
      </w:rPr>
      <w:tblPr/>
      <w:tcPr>
        <w:tcBorders>
          <w:top w:val="single" w:sz="4" w:space="0" w:color="C0504D" w:themeColor="accent2"/>
          <w:left w:val="none" w:sz="0" w:space="0" w:color="000000"/>
          <w:bottom w:val="none" w:sz="0" w:space="0" w:color="000000"/>
          <w:right w:val="none" w:sz="0" w:space="0" w:color="000000"/>
        </w:tcBorders>
        <w:shd w:val="clear" w:color="FFFFFF" w:fill="auto"/>
      </w:tcPr>
    </w:tblStylePr>
    <w:tblStylePr w:type="firstCol">
      <w:pPr>
        <w:jc w:val="right"/>
      </w:pPr>
      <w:rPr>
        <w:i/>
        <w:color w:val="D99695" w:themeColor="accent2" w:themeTint="97" w:themeShade="95"/>
        <w:sz w:val="22"/>
      </w:rPr>
      <w:tblPr/>
      <w:tcPr>
        <w:tcBorders>
          <w:top w:val="none" w:sz="0" w:space="0" w:color="000000"/>
          <w:left w:val="none" w:sz="0" w:space="0" w:color="000000"/>
          <w:bottom w:val="none" w:sz="0" w:space="0" w:color="000000"/>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0" w:space="0" w:color="000000"/>
          <w:left w:val="single" w:sz="4" w:space="0" w:color="C0504D" w:themeColor="accent2"/>
          <w:bottom w:val="none" w:sz="0" w:space="0" w:color="000000"/>
          <w:right w:val="none" w:sz="0" w:space="0" w:color="000000"/>
        </w:tcBorders>
        <w:shd w:val="clear" w:color="FFFFFF" w:fill="auto"/>
      </w:tcPr>
    </w:tblStylePr>
    <w:tblStylePr w:type="band1Vert">
      <w:tblPr/>
      <w:tcPr>
        <w:shd w:val="clear" w:color="FFFFFF" w:fill="auto"/>
      </w:tcPr>
    </w:tblStylePr>
    <w:tblStylePr w:type="band1Horz">
      <w:rPr>
        <w:color w:val="D99695" w:themeColor="accent2" w:themeTint="97" w:themeShade="95"/>
        <w:sz w:val="22"/>
      </w:rPr>
      <w:tblPr/>
      <w:tcPr>
        <w:shd w:val="clear" w:color="FFFFFF" w:fill="auto"/>
      </w:tcPr>
    </w:tblStylePr>
    <w:tblStylePr w:type="band2Horz">
      <w:rPr>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sz w:val="22"/>
      </w:rPr>
      <w:tblPr/>
      <w:tcPr>
        <w:tcBorders>
          <w:top w:val="none" w:sz="0" w:space="0" w:color="000000"/>
          <w:left w:val="none" w:sz="0" w:space="0" w:color="000000"/>
          <w:bottom w:val="single" w:sz="4" w:space="0" w:color="9BBB59" w:themeColor="accent3"/>
          <w:right w:val="none" w:sz="0" w:space="0" w:color="000000"/>
        </w:tcBorders>
        <w:shd w:val="clear" w:color="FFFFFF" w:fill="auto"/>
      </w:tcPr>
    </w:tblStylePr>
    <w:tblStylePr w:type="lastRow">
      <w:rPr>
        <w:b/>
        <w:color w:val="9ABB59" w:themeColor="accent3" w:themeTint="FE" w:themeShade="95"/>
        <w:sz w:val="22"/>
      </w:rPr>
      <w:tblPr/>
      <w:tcPr>
        <w:tcBorders>
          <w:top w:val="single" w:sz="4" w:space="0" w:color="9BBB59" w:themeColor="accent3"/>
          <w:left w:val="none" w:sz="0" w:space="0" w:color="000000"/>
          <w:bottom w:val="none" w:sz="0" w:space="0" w:color="000000"/>
          <w:right w:val="none" w:sz="0" w:space="0" w:color="000000"/>
        </w:tcBorders>
        <w:shd w:val="clear" w:color="FFFFFF" w:fill="auto"/>
      </w:tcPr>
    </w:tblStylePr>
    <w:tblStylePr w:type="firstCol">
      <w:pPr>
        <w:jc w:val="right"/>
      </w:pPr>
      <w:rPr>
        <w:i/>
        <w:color w:val="9ABB59" w:themeColor="accent3" w:themeTint="FE" w:themeShade="95"/>
        <w:sz w:val="22"/>
      </w:rPr>
      <w:tblPr/>
      <w:tcPr>
        <w:tcBorders>
          <w:top w:val="none" w:sz="0" w:space="0" w:color="000000"/>
          <w:left w:val="none" w:sz="0" w:space="0" w:color="000000"/>
          <w:bottom w:val="none" w:sz="0" w:space="0" w:color="000000"/>
          <w:right w:val="single" w:sz="4" w:space="0" w:color="9BBB59" w:themeColor="accent3"/>
        </w:tcBorders>
        <w:shd w:val="clear" w:color="FFFFFF" w:fill="auto"/>
      </w:tcPr>
    </w:tblStylePr>
    <w:tblStylePr w:type="lastCol">
      <w:rPr>
        <w:i/>
        <w:color w:val="9ABB59" w:themeColor="accent3" w:themeTint="FE" w:themeShade="95"/>
        <w:sz w:val="22"/>
      </w:rPr>
      <w:tblPr/>
      <w:tcPr>
        <w:tcBorders>
          <w:top w:val="none" w:sz="0" w:space="0" w:color="000000"/>
          <w:left w:val="single" w:sz="4" w:space="0" w:color="9BBB59" w:themeColor="accent3"/>
          <w:bottom w:val="none" w:sz="0" w:space="0" w:color="000000"/>
          <w:right w:val="none" w:sz="0" w:space="0" w:color="000000"/>
        </w:tcBorders>
        <w:shd w:val="clear" w:color="FFFFFF" w:fill="auto"/>
      </w:tcPr>
    </w:tblStylePr>
    <w:tblStylePr w:type="band1Vert">
      <w:tblPr/>
      <w:tcPr>
        <w:shd w:val="clear" w:color="FFFFFF" w:fill="auto"/>
      </w:tcPr>
    </w:tblStylePr>
    <w:tblStylePr w:type="band1Horz">
      <w:rPr>
        <w:color w:val="9ABB59" w:themeColor="accent3" w:themeTint="FE" w:themeShade="95"/>
        <w:sz w:val="22"/>
      </w:rPr>
      <w:tblPr/>
      <w:tcPr>
        <w:shd w:val="clear" w:color="FFFFFF" w:fill="auto"/>
      </w:tcPr>
    </w:tblStylePr>
    <w:tblStylePr w:type="band2Horz">
      <w:rPr>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sz w:val="22"/>
      </w:rPr>
      <w:tblPr/>
      <w:tcPr>
        <w:tcBorders>
          <w:top w:val="none" w:sz="0" w:space="0" w:color="000000"/>
          <w:left w:val="none" w:sz="0" w:space="0" w:color="000000"/>
          <w:bottom w:val="single" w:sz="4" w:space="0" w:color="8064A2" w:themeColor="accent4"/>
          <w:right w:val="none" w:sz="0" w:space="0" w:color="000000"/>
        </w:tcBorders>
        <w:shd w:val="clear" w:color="FFFFFF" w:fill="auto"/>
      </w:tcPr>
    </w:tblStylePr>
    <w:tblStylePr w:type="lastRow">
      <w:rPr>
        <w:b/>
        <w:color w:val="B2A1C6" w:themeColor="accent4" w:themeTint="9A" w:themeShade="95"/>
        <w:sz w:val="22"/>
      </w:rPr>
      <w:tblPr/>
      <w:tcPr>
        <w:tcBorders>
          <w:top w:val="single" w:sz="4" w:space="0" w:color="8064A2" w:themeColor="accent4"/>
          <w:left w:val="none" w:sz="0" w:space="0" w:color="000000"/>
          <w:bottom w:val="none" w:sz="0" w:space="0" w:color="000000"/>
          <w:right w:val="none" w:sz="0" w:space="0" w:color="000000"/>
        </w:tcBorders>
        <w:shd w:val="clear" w:color="FFFFFF" w:fill="auto"/>
      </w:tcPr>
    </w:tblStylePr>
    <w:tblStylePr w:type="firstCol">
      <w:pPr>
        <w:jc w:val="right"/>
      </w:pPr>
      <w:rPr>
        <w:i/>
        <w:color w:val="B2A1C6" w:themeColor="accent4" w:themeTint="9A" w:themeShade="95"/>
        <w:sz w:val="22"/>
      </w:rPr>
      <w:tblPr/>
      <w:tcPr>
        <w:tcBorders>
          <w:top w:val="none" w:sz="0" w:space="0" w:color="000000"/>
          <w:left w:val="none" w:sz="0" w:space="0" w:color="000000"/>
          <w:bottom w:val="none" w:sz="0" w:space="0" w:color="000000"/>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0" w:space="0" w:color="000000"/>
          <w:left w:val="single" w:sz="4" w:space="0" w:color="8064A2" w:themeColor="accent4"/>
          <w:bottom w:val="none" w:sz="0" w:space="0" w:color="000000"/>
          <w:right w:val="none" w:sz="0" w:space="0" w:color="000000"/>
        </w:tcBorders>
        <w:shd w:val="clear" w:color="FFFFFF" w:fill="auto"/>
      </w:tcPr>
    </w:tblStylePr>
    <w:tblStylePr w:type="band1Vert">
      <w:tblPr/>
      <w:tcPr>
        <w:shd w:val="clear" w:color="FFFFFF" w:fill="auto"/>
      </w:tcPr>
    </w:tblStylePr>
    <w:tblStylePr w:type="band1Horz">
      <w:rPr>
        <w:color w:val="B2A1C6" w:themeColor="accent4" w:themeTint="9A" w:themeShade="95"/>
        <w:sz w:val="22"/>
      </w:rPr>
      <w:tblPr/>
      <w:tcPr>
        <w:shd w:val="clear" w:color="FFFFFF" w:fill="auto"/>
      </w:tcPr>
    </w:tblStylePr>
    <w:tblStylePr w:type="band2Horz">
      <w:rPr>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b/>
        <w:color w:val="266779" w:themeColor="accent5" w:themeShade="95"/>
        <w:sz w:val="22"/>
      </w:rPr>
      <w:tblPr/>
      <w:tcPr>
        <w:tcBorders>
          <w:top w:val="none" w:sz="0" w:space="0" w:color="000000"/>
          <w:left w:val="none" w:sz="0" w:space="0" w:color="000000"/>
          <w:bottom w:val="single" w:sz="4" w:space="0" w:color="4BACC6" w:themeColor="accent5"/>
          <w:right w:val="none" w:sz="0" w:space="0" w:color="000000"/>
        </w:tcBorders>
        <w:shd w:val="clear" w:color="FFFFFF" w:fill="auto"/>
      </w:tcPr>
    </w:tblStylePr>
    <w:tblStylePr w:type="lastRow">
      <w:rPr>
        <w:b/>
        <w:color w:val="266779" w:themeColor="accent5" w:themeShade="95"/>
        <w:sz w:val="22"/>
      </w:rPr>
      <w:tblPr/>
      <w:tcPr>
        <w:tcBorders>
          <w:top w:val="single" w:sz="4" w:space="0" w:color="4BACC6" w:themeColor="accent5"/>
          <w:left w:val="none" w:sz="0" w:space="0" w:color="000000"/>
          <w:bottom w:val="none" w:sz="0" w:space="0" w:color="000000"/>
          <w:right w:val="none" w:sz="0" w:space="0" w:color="000000"/>
        </w:tcBorders>
        <w:shd w:val="clear" w:color="FFFFFF" w:fill="auto"/>
      </w:tcPr>
    </w:tblStylePr>
    <w:tblStylePr w:type="firstCol">
      <w:pPr>
        <w:jc w:val="right"/>
      </w:pPr>
      <w:rPr>
        <w:i/>
        <w:color w:val="266779" w:themeColor="accent5" w:themeShade="95"/>
        <w:sz w:val="22"/>
      </w:rPr>
      <w:tblPr/>
      <w:tcPr>
        <w:tcBorders>
          <w:top w:val="none" w:sz="0" w:space="0" w:color="000000"/>
          <w:left w:val="none" w:sz="0" w:space="0" w:color="000000"/>
          <w:bottom w:val="none" w:sz="0" w:space="0" w:color="000000"/>
          <w:right w:val="single" w:sz="4" w:space="0" w:color="4BACC6" w:themeColor="accent5"/>
        </w:tcBorders>
        <w:shd w:val="clear" w:color="FFFFFF" w:fill="auto"/>
      </w:tcPr>
    </w:tblStylePr>
    <w:tblStylePr w:type="lastCol">
      <w:rPr>
        <w:i/>
        <w:color w:val="266779" w:themeColor="accent5" w:themeShade="95"/>
        <w:sz w:val="22"/>
      </w:rPr>
      <w:tblPr/>
      <w:tcPr>
        <w:tcBorders>
          <w:top w:val="none" w:sz="0" w:space="0" w:color="000000"/>
          <w:left w:val="single" w:sz="4" w:space="0" w:color="4BACC6" w:themeColor="accent5"/>
          <w:bottom w:val="none" w:sz="0" w:space="0" w:color="000000"/>
          <w:right w:val="none" w:sz="0" w:space="0" w:color="000000"/>
        </w:tcBorders>
        <w:shd w:val="clear" w:color="FFFFFF" w:fill="auto"/>
      </w:tcPr>
    </w:tblStylePr>
    <w:tblStylePr w:type="band1Vert">
      <w:tblPr/>
      <w:tcPr>
        <w:shd w:val="clear" w:color="FFFFFF" w:fill="auto"/>
      </w:tcPr>
    </w:tblStylePr>
    <w:tblStylePr w:type="band1Horz">
      <w:rPr>
        <w:color w:val="266779" w:themeColor="accent5" w:themeShade="95"/>
        <w:sz w:val="22"/>
      </w:rPr>
      <w:tblPr/>
      <w:tcPr>
        <w:shd w:val="clear" w:color="FFFFFF" w:fill="auto"/>
      </w:tcPr>
    </w:tblStylePr>
    <w:tblStylePr w:type="band2Horz">
      <w:rPr>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b/>
        <w:color w:val="B15407" w:themeColor="accent6" w:themeShade="95"/>
        <w:sz w:val="22"/>
      </w:rPr>
      <w:tblPr/>
      <w:tcPr>
        <w:tcBorders>
          <w:top w:val="none" w:sz="0" w:space="0" w:color="000000"/>
          <w:left w:val="none" w:sz="0" w:space="0" w:color="000000"/>
          <w:bottom w:val="single" w:sz="4" w:space="0" w:color="F79646" w:themeColor="accent6"/>
          <w:right w:val="none" w:sz="0" w:space="0" w:color="000000"/>
        </w:tcBorders>
        <w:shd w:val="clear" w:color="FFFFFF" w:fill="auto"/>
      </w:tcPr>
    </w:tblStylePr>
    <w:tblStylePr w:type="lastRow">
      <w:rPr>
        <w:b/>
        <w:color w:val="B15407" w:themeColor="accent6" w:themeShade="95"/>
        <w:sz w:val="22"/>
      </w:rPr>
      <w:tblPr/>
      <w:tcPr>
        <w:tcBorders>
          <w:top w:val="single" w:sz="4" w:space="0" w:color="F79646" w:themeColor="accent6"/>
          <w:left w:val="none" w:sz="0" w:space="0" w:color="000000"/>
          <w:bottom w:val="none" w:sz="0" w:space="0" w:color="000000"/>
          <w:right w:val="none" w:sz="0" w:space="0" w:color="000000"/>
        </w:tcBorders>
        <w:shd w:val="clear" w:color="FFFFFF" w:fill="auto"/>
      </w:tcPr>
    </w:tblStylePr>
    <w:tblStylePr w:type="firstCol">
      <w:pPr>
        <w:jc w:val="right"/>
      </w:pPr>
      <w:rPr>
        <w:i/>
        <w:color w:val="B15407" w:themeColor="accent6" w:themeShade="95"/>
        <w:sz w:val="22"/>
      </w:rPr>
      <w:tblPr/>
      <w:tcPr>
        <w:tcBorders>
          <w:top w:val="none" w:sz="0" w:space="0" w:color="000000"/>
          <w:left w:val="none" w:sz="0" w:space="0" w:color="000000"/>
          <w:bottom w:val="none" w:sz="0" w:space="0" w:color="000000"/>
          <w:right w:val="single" w:sz="4" w:space="0" w:color="F79646" w:themeColor="accent6"/>
        </w:tcBorders>
        <w:shd w:val="clear" w:color="FFFFFF" w:fill="auto"/>
      </w:tcPr>
    </w:tblStylePr>
    <w:tblStylePr w:type="lastCol">
      <w:rPr>
        <w:i/>
        <w:color w:val="B15407" w:themeColor="accent6" w:themeShade="95"/>
        <w:sz w:val="22"/>
      </w:rPr>
      <w:tblPr/>
      <w:tcPr>
        <w:tcBorders>
          <w:top w:val="none" w:sz="0" w:space="0" w:color="000000"/>
          <w:left w:val="single" w:sz="4" w:space="0" w:color="F79646" w:themeColor="accent6"/>
          <w:bottom w:val="none" w:sz="0" w:space="0" w:color="000000"/>
          <w:right w:val="none" w:sz="0" w:space="0" w:color="000000"/>
        </w:tcBorders>
        <w:shd w:val="clear" w:color="FFFFFF" w:fill="auto"/>
      </w:tcPr>
    </w:tblStylePr>
    <w:tblStylePr w:type="band1Vert">
      <w:tblPr/>
      <w:tcPr>
        <w:shd w:val="clear" w:color="FFFFFF" w:fill="auto"/>
      </w:tcPr>
    </w:tblStylePr>
    <w:tblStylePr w:type="band1Horz">
      <w:rPr>
        <w:color w:val="B15407" w:themeColor="accent6" w:themeShade="95"/>
        <w:sz w:val="22"/>
      </w:rPr>
      <w:tblPr/>
      <w:tcPr>
        <w:shd w:val="clear" w:color="FFFFFF" w:fill="auto"/>
      </w:tcPr>
    </w:tblStylePr>
    <w:tblStylePr w:type="band2Horz">
      <w:rPr>
        <w:color w:val="B15407" w:themeColor="accent6" w:themeShade="95"/>
        <w:sz w:val="22"/>
      </w:rPr>
    </w:tblStylePr>
  </w:style>
  <w:style w:type="table" w:customStyle="1" w:styleId="-110">
    <w:name w:val="Список-таблица 1 светлая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auto"/>
      </w:tcPr>
    </w:tblStylePr>
    <w:tblStylePr w:type="band1Horz">
      <w:tblPr/>
      <w:tcPr>
        <w:shd w:val="clear" w:color="FFFFFF" w:fill="auto"/>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auto"/>
      </w:tcPr>
    </w:tblStylePr>
    <w:tblStylePr w:type="band1Horz">
      <w:tblPr/>
      <w:tcPr>
        <w:shd w:val="clear" w:color="FFFFFF" w:fill="auto"/>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auto"/>
      </w:tcPr>
    </w:tblStylePr>
    <w:tblStylePr w:type="band1Horz">
      <w:tblPr/>
      <w:tcPr>
        <w:shd w:val="clear" w:color="FFFFFF" w:fill="auto"/>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auto"/>
      </w:tcPr>
    </w:tblStylePr>
    <w:tblStylePr w:type="band1Horz">
      <w:tblPr/>
      <w:tcPr>
        <w:shd w:val="clear" w:color="FFFFFF" w:fill="auto"/>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auto"/>
      </w:tcPr>
    </w:tblStylePr>
    <w:tblStylePr w:type="band1Horz">
      <w:tblPr/>
      <w:tcPr>
        <w:shd w:val="clear" w:color="FFFFFF" w:fill="auto"/>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auto"/>
      </w:tcPr>
    </w:tblStylePr>
    <w:tblStylePr w:type="band1Horz">
      <w:tblPr/>
      <w:tcPr>
        <w:shd w:val="clear" w:color="FFFFFF" w:fill="auto"/>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auto"/>
      </w:tcPr>
    </w:tblStylePr>
    <w:tblStylePr w:type="band1Horz">
      <w:tblPr/>
      <w:tcPr>
        <w:shd w:val="clear" w:color="FFFFFF" w:fill="auto"/>
      </w:tcPr>
    </w:tblStylePr>
  </w:style>
  <w:style w:type="table" w:customStyle="1" w:styleId="-210">
    <w:name w:val="Список-таблица 2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auto"/>
      </w:tcPr>
    </w:tblStylePr>
    <w:tblStylePr w:type="band1Horz">
      <w:rPr>
        <w:color w:val="404040"/>
        <w:sz w:val="22"/>
      </w:rPr>
      <w:tblPr/>
      <w:tcPr>
        <w:shd w:val="clear" w:color="FFFFFF" w:fill="auto"/>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la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auto"/>
      </w:tcPr>
    </w:tblStylePr>
    <w:tblStylePr w:type="band1Horz">
      <w:rPr>
        <w:color w:val="404040"/>
        <w:sz w:val="22"/>
      </w:rPr>
      <w:tblPr/>
      <w:tcPr>
        <w:shd w:val="clear" w:color="FFFFFF" w:fill="auto"/>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la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auto"/>
      </w:tcPr>
    </w:tblStylePr>
    <w:tblStylePr w:type="band1Horz">
      <w:rPr>
        <w:color w:val="404040"/>
        <w:sz w:val="22"/>
      </w:rPr>
      <w:tblPr/>
      <w:tcPr>
        <w:shd w:val="clear" w:color="FFFFFF" w:fill="auto"/>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la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auto"/>
      </w:tcPr>
    </w:tblStylePr>
    <w:tblStylePr w:type="band1Horz">
      <w:rPr>
        <w:color w:val="404040"/>
        <w:sz w:val="22"/>
      </w:rPr>
      <w:tblPr/>
      <w:tcPr>
        <w:shd w:val="clear" w:color="FFFFFF" w:fill="auto"/>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la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auto"/>
      </w:tcPr>
    </w:tblStylePr>
    <w:tblStylePr w:type="band1Horz">
      <w:rPr>
        <w:color w:val="404040"/>
        <w:sz w:val="22"/>
      </w:rPr>
      <w:tblPr/>
      <w:tcPr>
        <w:shd w:val="clear" w:color="FFFFFF" w:fill="auto"/>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la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auto"/>
      </w:tcPr>
    </w:tblStylePr>
    <w:tblStylePr w:type="band1Horz">
      <w:rPr>
        <w:color w:val="404040"/>
        <w:sz w:val="22"/>
      </w:rPr>
      <w:tblPr/>
      <w:tcPr>
        <w:shd w:val="clear" w:color="FFFFFF" w:fill="auto"/>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la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FFFF" w:fill="auto"/>
      </w:tcPr>
    </w:tblStylePr>
    <w:tblStylePr w:type="band1Horz">
      <w:rPr>
        <w:color w:val="404040"/>
        <w:sz w:val="22"/>
      </w:rPr>
      <w:tblPr/>
      <w:tcPr>
        <w:shd w:val="clear" w:color="FFFFFF" w:fill="auto"/>
      </w:tcPr>
    </w:tblStylePr>
  </w:style>
  <w:style w:type="table" w:customStyle="1" w:styleId="-310">
    <w:name w:val="Список-таблица 3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b/>
        <w:color w:val="FFFFFF"/>
        <w:sz w:val="22"/>
      </w:rPr>
      <w:tblPr/>
      <w:tcPr>
        <w:shd w:val="clear" w:color="FFFFFF" w:fill="auto"/>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b/>
        <w:color w:val="FFFFFF"/>
        <w:sz w:val="22"/>
      </w:rPr>
      <w:tblPr/>
      <w:tcPr>
        <w:shd w:val="clear" w:color="FFFFFF" w:fill="auto"/>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F81BD" w:themeColor="accent1"/>
          <w:right w:val="single" w:sz="4" w:space="0" w:color="4F81BD" w:themeColor="accent1"/>
        </w:tcBorders>
      </w:tcPr>
    </w:tblStylePr>
    <w:tblStylePr w:type="band1Horz">
      <w:rPr>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b/>
        <w:color w:val="FFFFFF"/>
        <w:sz w:val="22"/>
      </w:rPr>
      <w:tblPr/>
      <w:tcPr>
        <w:shd w:val="clear" w:color="FFFFFF" w:fill="auto"/>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C0504D" w:themeColor="accent2"/>
          <w:right w:val="single" w:sz="4" w:space="0" w:color="C0504D" w:themeColor="accent2"/>
        </w:tcBorders>
      </w:tcPr>
    </w:tblStylePr>
    <w:tblStylePr w:type="band1Horz">
      <w:rPr>
        <w:color w:val="404040"/>
        <w:sz w:val="22"/>
      </w:rPr>
      <w:tblPr/>
      <w:tcPr>
        <w:tcBorders>
          <w:top w:val="single" w:sz="4" w:space="0" w:color="C0504D" w:themeColor="accent2"/>
          <w:bottom w:val="single" w:sz="4" w:space="0" w:color="C0504D" w:themeColor="accent2"/>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b/>
        <w:color w:val="FFFFFF"/>
        <w:sz w:val="22"/>
      </w:rPr>
      <w:tblPr/>
      <w:tcPr>
        <w:shd w:val="clear" w:color="FFFFFF" w:fill="auto"/>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9BBB59" w:themeColor="accent3"/>
          <w:right w:val="single" w:sz="4" w:space="0" w:color="9BBB59" w:themeColor="accent3"/>
        </w:tcBorders>
      </w:tcPr>
    </w:tblStylePr>
    <w:tblStylePr w:type="band1Horz">
      <w:rPr>
        <w:color w:val="404040"/>
        <w:sz w:val="22"/>
      </w:rPr>
      <w:tblPr/>
      <w:tcPr>
        <w:tcBorders>
          <w:top w:val="single" w:sz="4" w:space="0" w:color="9BBB59" w:themeColor="accent3"/>
          <w:bottom w:val="single" w:sz="4" w:space="0" w:color="9BBB59" w:themeColor="accent3"/>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b/>
        <w:color w:val="FFFFFF"/>
        <w:sz w:val="22"/>
      </w:rPr>
      <w:tblPr/>
      <w:tcPr>
        <w:shd w:val="clear" w:color="FFFFFF" w:fill="auto"/>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8064A2" w:themeColor="accent4"/>
          <w:right w:val="single" w:sz="4" w:space="0" w:color="8064A2" w:themeColor="accent4"/>
        </w:tcBorders>
      </w:tcPr>
    </w:tblStylePr>
    <w:tblStylePr w:type="band1Horz">
      <w:rPr>
        <w:color w:val="404040"/>
        <w:sz w:val="22"/>
      </w:rPr>
      <w:tblPr/>
      <w:tcPr>
        <w:tcBorders>
          <w:top w:val="single" w:sz="4" w:space="0" w:color="8064A2" w:themeColor="accent4"/>
          <w:bottom w:val="single" w:sz="4" w:space="0" w:color="8064A2" w:themeColor="accent4"/>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b/>
        <w:color w:val="FFFFFF"/>
        <w:sz w:val="22"/>
      </w:rPr>
      <w:tblPr/>
      <w:tcPr>
        <w:shd w:val="clear" w:color="FFFFFF" w:fill="auto"/>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BACC6" w:themeColor="accent5"/>
          <w:right w:val="single" w:sz="4" w:space="0" w:color="4BACC6" w:themeColor="accent5"/>
        </w:tcBorders>
      </w:tcPr>
    </w:tblStylePr>
    <w:tblStylePr w:type="band1Horz">
      <w:rPr>
        <w:color w:val="404040"/>
        <w:sz w:val="22"/>
      </w:rPr>
      <w:tblPr/>
      <w:tcPr>
        <w:tcBorders>
          <w:top w:val="single" w:sz="4" w:space="0" w:color="4BACC6" w:themeColor="accent5"/>
          <w:bottom w:val="single" w:sz="4" w:space="0" w:color="4BACC6" w:themeColor="accent5"/>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b/>
        <w:color w:val="FFFFFF"/>
        <w:sz w:val="22"/>
      </w:rPr>
      <w:tblPr/>
      <w:tcPr>
        <w:shd w:val="clear" w:color="FFFFFF" w:fill="auto"/>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79646" w:themeColor="accent6"/>
          <w:right w:val="single" w:sz="4" w:space="0" w:color="F79646" w:themeColor="accent6"/>
        </w:tcBorders>
      </w:tcPr>
    </w:tblStylePr>
    <w:tblStylePr w:type="band1Horz">
      <w:rPr>
        <w:color w:val="404040"/>
        <w:sz w:val="22"/>
      </w:rPr>
      <w:tblPr/>
      <w:tcPr>
        <w:tcBorders>
          <w:top w:val="single" w:sz="4" w:space="0" w:color="F79646" w:themeColor="accent6"/>
          <w:bottom w:val="single" w:sz="4" w:space="0" w:color="F79646" w:themeColor="accent6"/>
        </w:tcBorders>
      </w:tcPr>
    </w:tblStylePr>
  </w:style>
  <w:style w:type="table" w:customStyle="1" w:styleId="-410">
    <w:name w:val="Список-таблица 4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b/>
        <w:color w:val="FFFFFF"/>
        <w:sz w:val="22"/>
      </w:rPr>
      <w:tblPr/>
      <w:tcPr>
        <w:shd w:val="clear" w:color="FFFFFF" w:fill="auto"/>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auto"/>
      </w:tcPr>
    </w:tblStylePr>
    <w:tblStylePr w:type="band1Horz">
      <w:rPr>
        <w:color w:val="404040"/>
        <w:sz w:val="22"/>
      </w:rPr>
      <w:tblPr/>
      <w:tcPr>
        <w:shd w:val="clear" w:color="FFFFFF" w:fill="auto"/>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b/>
        <w:color w:val="FFFFFF"/>
        <w:sz w:val="22"/>
      </w:rPr>
      <w:tblPr/>
      <w:tcPr>
        <w:shd w:val="clear" w:color="FFFFFF" w:fill="auto"/>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auto"/>
      </w:tcPr>
    </w:tblStylePr>
    <w:tblStylePr w:type="band1Horz">
      <w:rPr>
        <w:color w:val="404040"/>
        <w:sz w:val="22"/>
      </w:rPr>
      <w:tblPr/>
      <w:tcPr>
        <w:shd w:val="clear" w:color="FFFFFF" w:fill="auto"/>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b/>
        <w:color w:val="FFFFFF"/>
        <w:sz w:val="22"/>
      </w:rPr>
      <w:tblPr/>
      <w:tcPr>
        <w:shd w:val="clear" w:color="FFFFFF" w:fill="auto"/>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auto"/>
      </w:tcPr>
    </w:tblStylePr>
    <w:tblStylePr w:type="band1Horz">
      <w:rPr>
        <w:color w:val="404040"/>
        <w:sz w:val="22"/>
      </w:rPr>
      <w:tblPr/>
      <w:tcPr>
        <w:shd w:val="clear" w:color="FFFFFF" w:fill="auto"/>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b/>
        <w:color w:val="FFFFFF"/>
        <w:sz w:val="22"/>
      </w:rPr>
      <w:tblPr/>
      <w:tcPr>
        <w:shd w:val="clear" w:color="FFFFFF" w:fill="auto"/>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auto"/>
      </w:tcPr>
    </w:tblStylePr>
    <w:tblStylePr w:type="band1Horz">
      <w:rPr>
        <w:color w:val="404040"/>
        <w:sz w:val="22"/>
      </w:rPr>
      <w:tblPr/>
      <w:tcPr>
        <w:shd w:val="clear" w:color="FFFFFF" w:fill="auto"/>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b/>
        <w:color w:val="FFFFFF"/>
        <w:sz w:val="22"/>
      </w:rPr>
      <w:tblPr/>
      <w:tcPr>
        <w:shd w:val="clear" w:color="FFFFFF" w:fill="auto"/>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auto"/>
      </w:tcPr>
    </w:tblStylePr>
    <w:tblStylePr w:type="band1Horz">
      <w:rPr>
        <w:color w:val="404040"/>
        <w:sz w:val="22"/>
      </w:rPr>
      <w:tblPr/>
      <w:tcPr>
        <w:shd w:val="clear" w:color="FFFFFF" w:fill="auto"/>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b/>
        <w:color w:val="FFFFFF"/>
        <w:sz w:val="22"/>
      </w:rPr>
      <w:tblPr/>
      <w:tcPr>
        <w:shd w:val="clear" w:color="FFFFFF" w:fill="auto"/>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auto"/>
      </w:tcPr>
    </w:tblStylePr>
    <w:tblStylePr w:type="band1Horz">
      <w:rPr>
        <w:color w:val="404040"/>
        <w:sz w:val="22"/>
      </w:rPr>
      <w:tblPr/>
      <w:tcPr>
        <w:shd w:val="clear" w:color="FFFFFF" w:fill="auto"/>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b/>
        <w:color w:val="FFFFFF"/>
        <w:sz w:val="22"/>
      </w:rPr>
      <w:tblPr/>
      <w:tcPr>
        <w:shd w:val="clear" w:color="FFFFFF" w:fill="auto"/>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FFFF" w:fill="auto"/>
      </w:tcPr>
    </w:tblStylePr>
    <w:tblStylePr w:type="band1Horz">
      <w:rPr>
        <w:color w:val="404040"/>
        <w:sz w:val="22"/>
      </w:rPr>
      <w:tblPr/>
      <w:tcPr>
        <w:shd w:val="clear" w:color="FFFFFF" w:fill="auto"/>
      </w:tcPr>
    </w:tblStylePr>
  </w:style>
  <w:style w:type="table" w:customStyle="1" w:styleId="-510">
    <w:name w:val="Список-таблица 5 темная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0" w:type="dxa"/>
        <w:bottom w:w="0" w:type="dxa"/>
        <w:right w:w="0" w:type="dxa"/>
      </w:tblCellMar>
    </w:tblPr>
    <w:tblStylePr w:type="firstRow">
      <w:rPr>
        <w:b/>
        <w:color w:val="FFFFFF" w:themeColor="light1"/>
        <w:sz w:val="22"/>
      </w:rPr>
      <w:tblPr/>
      <w:tcPr>
        <w:tcBorders>
          <w:top w:val="single" w:sz="32" w:space="0" w:color="000000" w:themeColor="text1"/>
          <w:bottom w:val="single" w:sz="12" w:space="0" w:color="FFFFFF" w:themeColor="light1"/>
        </w:tcBorders>
        <w:shd w:val="clear" w:color="FFFFFF" w:fill="auto"/>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FFFFFF"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uto"/>
      </w:tcPr>
    </w:tblStylePr>
    <w:tblStylePr w:type="band2Horz">
      <w:tblPr/>
      <w:tcPr>
        <w:tcBorders>
          <w:top w:val="single" w:sz="4" w:space="0" w:color="FFFFFF" w:themeColor="light1"/>
          <w:bottom w:val="single" w:sz="4" w:space="0" w:color="FFFFFF" w:themeColor="light1"/>
        </w:tcBorders>
        <w:shd w:val="clear" w:color="FFFFFF" w:fill="auto"/>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0" w:type="dxa"/>
        <w:bottom w:w="0" w:type="dxa"/>
        <w:right w:w="0" w:type="dxa"/>
      </w:tblCellMar>
    </w:tblPr>
    <w:tblStylePr w:type="firstRow">
      <w:rPr>
        <w:b/>
        <w:color w:val="FFFFFF" w:themeColor="light1"/>
        <w:sz w:val="22"/>
      </w:rPr>
      <w:tblPr/>
      <w:tcPr>
        <w:tcBorders>
          <w:top w:val="single" w:sz="32" w:space="0" w:color="4F81BD" w:themeColor="accent1"/>
          <w:bottom w:val="single" w:sz="12" w:space="0" w:color="FFFFFF" w:themeColor="light1"/>
        </w:tcBorders>
        <w:shd w:val="clear" w:color="FFFFFF" w:fill="auto"/>
      </w:tcPr>
    </w:tblStylePr>
    <w:tblStylePr w:type="lastRow">
      <w:rPr>
        <w:b/>
        <w:color w:val="FFFFFF" w:themeColor="light1"/>
        <w:sz w:val="22"/>
      </w:rPr>
    </w:tblStylePr>
    <w:tblStylePr w:type="firstCol">
      <w:rPr>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uto"/>
      </w:tcPr>
    </w:tblStylePr>
    <w:tblStylePr w:type="band2Horz">
      <w:tblPr/>
      <w:tcPr>
        <w:tcBorders>
          <w:top w:val="single" w:sz="4" w:space="0" w:color="FFFFFF" w:themeColor="light1"/>
          <w:bottom w:val="single" w:sz="4" w:space="0" w:color="FFFFFF" w:themeColor="light1"/>
        </w:tcBorders>
        <w:shd w:val="clear" w:color="FFFFFF" w:fill="auto"/>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0" w:type="dxa"/>
        <w:bottom w:w="0" w:type="dxa"/>
        <w:right w:w="0" w:type="dxa"/>
      </w:tblCellMar>
    </w:tblPr>
    <w:tblStylePr w:type="firstRow">
      <w:rPr>
        <w:b/>
        <w:color w:val="FFFFFF" w:themeColor="light1"/>
        <w:sz w:val="22"/>
      </w:rPr>
      <w:tblPr/>
      <w:tcPr>
        <w:tcBorders>
          <w:top w:val="single" w:sz="32" w:space="0" w:color="C0504D" w:themeColor="accent2"/>
          <w:bottom w:val="single" w:sz="12" w:space="0" w:color="FFFFFF" w:themeColor="light1"/>
        </w:tcBorders>
        <w:shd w:val="clear" w:color="FFFFFF" w:fill="auto"/>
      </w:tcPr>
    </w:tblStylePr>
    <w:tblStylePr w:type="lastRow">
      <w:rPr>
        <w:b/>
        <w:color w:val="FFFFFF" w:themeColor="light1"/>
        <w:sz w:val="22"/>
      </w:rPr>
    </w:tblStylePr>
    <w:tblStylePr w:type="firstCol">
      <w:rPr>
        <w:b/>
        <w:color w:val="FFFFFF" w:themeColor="light1"/>
        <w:sz w:val="22"/>
      </w:rPr>
      <w:tblPr/>
      <w:tcPr>
        <w:tcBorders>
          <w:left w:val="single" w:sz="32" w:space="0" w:color="C0504D" w:themeColor="accent2"/>
          <w:right w:val="single" w:sz="4" w:space="0" w:color="FFFFFF" w:themeColor="light1"/>
        </w:tcBorders>
      </w:tcPr>
    </w:tblStylePr>
    <w:tblStylePr w:type="lastCol">
      <w:tblPr/>
      <w:tcPr>
        <w:tcBorders>
          <w:left w:val="single" w:sz="4" w:space="0" w:color="FFFFFF" w:themeColor="light1"/>
          <w:right w:val="single" w:sz="32" w:space="0" w:color="C0504D" w:themeColor="accent2"/>
        </w:tcBorders>
      </w:tcPr>
    </w:tblStylePr>
    <w:tblStylePr w:type="band1Vert">
      <w:tblPr/>
      <w:tcPr>
        <w:tcBorders>
          <w:left w:val="single" w:sz="4" w:space="0" w:color="FFFFFF" w:themeColor="light1"/>
          <w:right w:val="single" w:sz="4" w:space="0" w:color="FFFFFF" w:themeColor="light1"/>
        </w:tcBorders>
        <w:shd w:val="clear" w:color="FFFFFF"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uto"/>
      </w:tcPr>
    </w:tblStylePr>
    <w:tblStylePr w:type="band2Horz">
      <w:tblPr/>
      <w:tcPr>
        <w:tcBorders>
          <w:top w:val="single" w:sz="4" w:space="0" w:color="FFFFFF" w:themeColor="light1"/>
          <w:bottom w:val="single" w:sz="4" w:space="0" w:color="FFFFFF" w:themeColor="light1"/>
        </w:tcBorders>
        <w:shd w:val="clear" w:color="FFFFFF" w:fill="auto"/>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0" w:type="dxa"/>
        <w:bottom w:w="0" w:type="dxa"/>
        <w:right w:w="0" w:type="dxa"/>
      </w:tblCellMar>
    </w:tblPr>
    <w:tblStylePr w:type="firstRow">
      <w:rPr>
        <w:b/>
        <w:color w:val="FFFFFF" w:themeColor="light1"/>
        <w:sz w:val="22"/>
      </w:rPr>
      <w:tblPr/>
      <w:tcPr>
        <w:tcBorders>
          <w:top w:val="single" w:sz="32" w:space="0" w:color="9BBB59" w:themeColor="accent3"/>
          <w:bottom w:val="single" w:sz="12" w:space="0" w:color="FFFFFF" w:themeColor="light1"/>
        </w:tcBorders>
        <w:shd w:val="clear" w:color="FFFFFF" w:fill="auto"/>
      </w:tcPr>
    </w:tblStylePr>
    <w:tblStylePr w:type="lastRow">
      <w:rPr>
        <w:b/>
        <w:color w:val="FFFFFF" w:themeColor="light1"/>
        <w:sz w:val="22"/>
      </w:rPr>
    </w:tblStylePr>
    <w:tblStylePr w:type="firstCol">
      <w:rPr>
        <w:b/>
        <w:color w:val="FFFFFF" w:themeColor="light1"/>
        <w:sz w:val="22"/>
      </w:rPr>
      <w:tblPr/>
      <w:tcPr>
        <w:tcBorders>
          <w:left w:val="single" w:sz="32" w:space="0" w:color="9BBB59" w:themeColor="accent3"/>
          <w:right w:val="single" w:sz="4" w:space="0" w:color="FFFFFF" w:themeColor="light1"/>
        </w:tcBorders>
      </w:tcPr>
    </w:tblStylePr>
    <w:tblStylePr w:type="lastCol">
      <w:tblPr/>
      <w:tcPr>
        <w:tcBorders>
          <w:left w:val="single" w:sz="4" w:space="0" w:color="FFFFFF" w:themeColor="light1"/>
          <w:right w:val="single" w:sz="32" w:space="0" w:color="9BBB59" w:themeColor="accent3"/>
        </w:tcBorders>
      </w:tcPr>
    </w:tblStylePr>
    <w:tblStylePr w:type="band1Vert">
      <w:tblPr/>
      <w:tcPr>
        <w:tcBorders>
          <w:left w:val="single" w:sz="4" w:space="0" w:color="FFFFFF" w:themeColor="light1"/>
          <w:right w:val="single" w:sz="4" w:space="0" w:color="FFFFFF" w:themeColor="light1"/>
        </w:tcBorders>
        <w:shd w:val="clear" w:color="FFFFFF"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uto"/>
      </w:tcPr>
    </w:tblStylePr>
    <w:tblStylePr w:type="band2Horz">
      <w:tblPr/>
      <w:tcPr>
        <w:tcBorders>
          <w:top w:val="single" w:sz="4" w:space="0" w:color="FFFFFF" w:themeColor="light1"/>
          <w:bottom w:val="single" w:sz="4" w:space="0" w:color="FFFFFF" w:themeColor="light1"/>
        </w:tcBorders>
        <w:shd w:val="clear" w:color="FFFFFF" w:fill="auto"/>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0" w:type="dxa"/>
        <w:bottom w:w="0" w:type="dxa"/>
        <w:right w:w="0" w:type="dxa"/>
      </w:tblCellMar>
    </w:tblPr>
    <w:tblStylePr w:type="firstRow">
      <w:rPr>
        <w:b/>
        <w:color w:val="FFFFFF" w:themeColor="light1"/>
        <w:sz w:val="22"/>
      </w:rPr>
      <w:tblPr/>
      <w:tcPr>
        <w:tcBorders>
          <w:top w:val="single" w:sz="32" w:space="0" w:color="8064A2" w:themeColor="accent4"/>
          <w:bottom w:val="single" w:sz="12" w:space="0" w:color="FFFFFF" w:themeColor="light1"/>
        </w:tcBorders>
        <w:shd w:val="clear" w:color="FFFFFF" w:fill="auto"/>
      </w:tcPr>
    </w:tblStylePr>
    <w:tblStylePr w:type="lastRow">
      <w:rPr>
        <w:b/>
        <w:color w:val="FFFFFF" w:themeColor="light1"/>
        <w:sz w:val="22"/>
      </w:rPr>
    </w:tblStylePr>
    <w:tblStylePr w:type="firstCol">
      <w:rPr>
        <w:b/>
        <w:color w:val="FFFFFF" w:themeColor="light1"/>
        <w:sz w:val="22"/>
      </w:rPr>
      <w:tblPr/>
      <w:tcPr>
        <w:tcBorders>
          <w:left w:val="single" w:sz="32" w:space="0" w:color="8064A2" w:themeColor="accent4"/>
          <w:right w:val="single" w:sz="4" w:space="0" w:color="FFFFFF" w:themeColor="light1"/>
        </w:tcBorders>
      </w:tcPr>
    </w:tblStylePr>
    <w:tblStylePr w:type="lastCol">
      <w:tblPr/>
      <w:tcPr>
        <w:tcBorders>
          <w:left w:val="single" w:sz="4" w:space="0" w:color="FFFFFF" w:themeColor="light1"/>
          <w:right w:val="single" w:sz="32" w:space="0" w:color="8064A2" w:themeColor="accent4"/>
        </w:tcBorders>
      </w:tcPr>
    </w:tblStylePr>
    <w:tblStylePr w:type="band1Vert">
      <w:tblPr/>
      <w:tcPr>
        <w:tcBorders>
          <w:left w:val="single" w:sz="4" w:space="0" w:color="FFFFFF" w:themeColor="light1"/>
          <w:right w:val="single" w:sz="4" w:space="0" w:color="FFFFFF" w:themeColor="light1"/>
        </w:tcBorders>
        <w:shd w:val="clear" w:color="FFFFFF"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uto"/>
      </w:tcPr>
    </w:tblStylePr>
    <w:tblStylePr w:type="band2Horz">
      <w:tblPr/>
      <w:tcPr>
        <w:tcBorders>
          <w:top w:val="single" w:sz="4" w:space="0" w:color="FFFFFF" w:themeColor="light1"/>
          <w:bottom w:val="single" w:sz="4" w:space="0" w:color="FFFFFF" w:themeColor="light1"/>
        </w:tcBorders>
        <w:shd w:val="clear" w:color="FFFFFF" w:fill="auto"/>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0" w:type="dxa"/>
        <w:bottom w:w="0" w:type="dxa"/>
        <w:right w:w="0" w:type="dxa"/>
      </w:tblCellMar>
    </w:tblPr>
    <w:tblStylePr w:type="firstRow">
      <w:rPr>
        <w:b/>
        <w:color w:val="FFFFFF" w:themeColor="light1"/>
        <w:sz w:val="22"/>
      </w:rPr>
      <w:tblPr/>
      <w:tcPr>
        <w:tcBorders>
          <w:top w:val="single" w:sz="32" w:space="0" w:color="4BACC6" w:themeColor="accent5"/>
          <w:bottom w:val="single" w:sz="12" w:space="0" w:color="FFFFFF" w:themeColor="light1"/>
        </w:tcBorders>
        <w:shd w:val="clear" w:color="FFFFFF" w:fill="auto"/>
      </w:tcPr>
    </w:tblStylePr>
    <w:tblStylePr w:type="lastRow">
      <w:rPr>
        <w:b/>
        <w:color w:val="FFFFFF" w:themeColor="light1"/>
        <w:sz w:val="22"/>
      </w:rPr>
    </w:tblStylePr>
    <w:tblStylePr w:type="firstCol">
      <w:rPr>
        <w:b/>
        <w:color w:val="FFFFFF" w:themeColor="light1"/>
        <w:sz w:val="22"/>
      </w:rPr>
      <w:tblPr/>
      <w:tcPr>
        <w:tcBorders>
          <w:left w:val="single" w:sz="32" w:space="0" w:color="4BACC6" w:themeColor="accent5"/>
          <w:right w:val="single" w:sz="4" w:space="0" w:color="FFFFFF" w:themeColor="light1"/>
        </w:tcBorders>
      </w:tcPr>
    </w:tblStylePr>
    <w:tblStylePr w:type="lastCol">
      <w:tblPr/>
      <w:tcPr>
        <w:tcBorders>
          <w:left w:val="single" w:sz="4" w:space="0" w:color="FFFFFF" w:themeColor="light1"/>
          <w:right w:val="single" w:sz="32" w:space="0" w:color="4BACC6" w:themeColor="accent5"/>
        </w:tcBorders>
      </w:tcPr>
    </w:tblStylePr>
    <w:tblStylePr w:type="band1Vert">
      <w:tblPr/>
      <w:tcPr>
        <w:tcBorders>
          <w:left w:val="single" w:sz="4" w:space="0" w:color="FFFFFF" w:themeColor="light1"/>
          <w:right w:val="single" w:sz="4" w:space="0" w:color="FFFFFF" w:themeColor="light1"/>
        </w:tcBorders>
        <w:shd w:val="clear" w:color="FFFFFF"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uto"/>
      </w:tcPr>
    </w:tblStylePr>
    <w:tblStylePr w:type="band2Horz">
      <w:tblPr/>
      <w:tcPr>
        <w:tcBorders>
          <w:top w:val="single" w:sz="4" w:space="0" w:color="FFFFFF" w:themeColor="light1"/>
          <w:bottom w:val="single" w:sz="4" w:space="0" w:color="FFFFFF" w:themeColor="light1"/>
        </w:tcBorders>
        <w:shd w:val="clear" w:color="FFFFFF" w:fill="auto"/>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0" w:type="dxa"/>
        <w:bottom w:w="0" w:type="dxa"/>
        <w:right w:w="0" w:type="dxa"/>
      </w:tblCellMar>
    </w:tblPr>
    <w:tblStylePr w:type="firstRow">
      <w:rPr>
        <w:b/>
        <w:color w:val="FFFFFF" w:themeColor="light1"/>
        <w:sz w:val="22"/>
      </w:rPr>
      <w:tblPr/>
      <w:tcPr>
        <w:tcBorders>
          <w:top w:val="single" w:sz="32" w:space="0" w:color="F79646" w:themeColor="accent6"/>
          <w:bottom w:val="single" w:sz="12" w:space="0" w:color="FFFFFF" w:themeColor="light1"/>
        </w:tcBorders>
        <w:shd w:val="clear" w:color="FFFFFF" w:fill="auto"/>
      </w:tcPr>
    </w:tblStylePr>
    <w:tblStylePr w:type="lastRow">
      <w:rPr>
        <w:b/>
        <w:color w:val="FFFFFF" w:themeColor="light1"/>
        <w:sz w:val="22"/>
      </w:rPr>
    </w:tblStylePr>
    <w:tblStylePr w:type="firstCol">
      <w:rPr>
        <w:b/>
        <w:color w:val="FFFFFF" w:themeColor="light1"/>
        <w:sz w:val="22"/>
      </w:rPr>
      <w:tblPr/>
      <w:tcPr>
        <w:tcBorders>
          <w:left w:val="single" w:sz="32" w:space="0" w:color="F79646" w:themeColor="accent6"/>
          <w:right w:val="single" w:sz="4" w:space="0" w:color="FFFFFF" w:themeColor="light1"/>
        </w:tcBorders>
      </w:tcPr>
    </w:tblStylePr>
    <w:tblStylePr w:type="lastCol">
      <w:tblPr/>
      <w:tcPr>
        <w:tcBorders>
          <w:left w:val="single" w:sz="4" w:space="0" w:color="FFFFFF" w:themeColor="light1"/>
          <w:right w:val="single" w:sz="32" w:space="0" w:color="F79646" w:themeColor="accent6"/>
        </w:tcBorders>
      </w:tcPr>
    </w:tblStylePr>
    <w:tblStylePr w:type="band1Vert">
      <w:tblPr/>
      <w:tcPr>
        <w:tcBorders>
          <w:left w:val="single" w:sz="4" w:space="0" w:color="FFFFFF" w:themeColor="light1"/>
          <w:right w:val="single" w:sz="4" w:space="0" w:color="FFFFFF" w:themeColor="light1"/>
        </w:tcBorders>
        <w:shd w:val="clear" w:color="FFFFFF"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uto"/>
      </w:tcPr>
    </w:tblStylePr>
    <w:tblStylePr w:type="band2Horz">
      <w:tblPr/>
      <w:tcPr>
        <w:tcBorders>
          <w:top w:val="single" w:sz="4" w:space="0" w:color="FFFFFF" w:themeColor="light1"/>
          <w:bottom w:val="single" w:sz="4" w:space="0" w:color="FFFFFF" w:themeColor="light1"/>
        </w:tcBorders>
        <w:shd w:val="clear" w:color="FFFFFF" w:fill="auto"/>
      </w:tcPr>
    </w:tblStylePr>
  </w:style>
  <w:style w:type="table" w:customStyle="1" w:styleId="-610">
    <w:name w:val="Список-таблица 6 цветная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FFFFFF" w:fill="auto"/>
      </w:tcPr>
    </w:tblStylePr>
    <w:tblStylePr w:type="band1Horz">
      <w:rPr>
        <w:color w:val="000000" w:themeColor="text1"/>
        <w:sz w:val="22"/>
      </w:rPr>
      <w:tblPr/>
      <w:tcPr>
        <w:shd w:val="clear" w:color="FFFFFF" w:fill="auto"/>
      </w:tcPr>
    </w:tblStylePr>
    <w:tblStylePr w:type="band2Horz">
      <w:rPr>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auto"/>
      </w:tcPr>
    </w:tblStylePr>
    <w:tblStylePr w:type="band1Horz">
      <w:rPr>
        <w:color w:val="2A4A71" w:themeColor="accent1" w:themeShade="95"/>
        <w:sz w:val="22"/>
      </w:rPr>
      <w:tblPr/>
      <w:tcPr>
        <w:shd w:val="clear" w:color="FFFFFF" w:fill="auto"/>
      </w:tcPr>
    </w:tblStylePr>
    <w:tblStylePr w:type="band2Horz">
      <w:rPr>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C0504D" w:themeColor="accent2"/>
        </w:tcBorders>
      </w:tcPr>
    </w:tblStylePr>
    <w:tblStylePr w:type="lastRow">
      <w:rPr>
        <w:b/>
        <w:color w:val="D99695" w:themeColor="accent2" w:themeTint="97" w:themeShade="95"/>
      </w:rPr>
      <w:tblPr/>
      <w:tcPr>
        <w:tcBorders>
          <w:top w:val="single" w:sz="4" w:space="0" w:color="C0504D" w:themeColor="accent2"/>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auto"/>
      </w:tcPr>
    </w:tblStylePr>
    <w:tblStylePr w:type="band1Horz">
      <w:rPr>
        <w:color w:val="D99695" w:themeColor="accent2" w:themeTint="97" w:themeShade="95"/>
        <w:sz w:val="22"/>
      </w:rPr>
      <w:tblPr/>
      <w:tcPr>
        <w:shd w:val="clear" w:color="FFFFFF" w:fill="auto"/>
      </w:tcPr>
    </w:tblStylePr>
    <w:tblStylePr w:type="band2Horz">
      <w:rPr>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9BBB59" w:themeColor="accent3"/>
        </w:tcBorders>
      </w:tcPr>
    </w:tblStylePr>
    <w:tblStylePr w:type="lastRow">
      <w:rPr>
        <w:b/>
        <w:color w:val="C3D69B" w:themeColor="accent3" w:themeTint="98" w:themeShade="95"/>
      </w:rPr>
      <w:tblPr/>
      <w:tcPr>
        <w:tcBorders>
          <w:top w:val="single" w:sz="4" w:space="0" w:color="9BBB59" w:themeColor="accent3"/>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auto"/>
      </w:tcPr>
    </w:tblStylePr>
    <w:tblStylePr w:type="band1Horz">
      <w:rPr>
        <w:color w:val="C3D69B" w:themeColor="accent3" w:themeTint="98" w:themeShade="95"/>
        <w:sz w:val="22"/>
      </w:rPr>
      <w:tblPr/>
      <w:tcPr>
        <w:shd w:val="clear" w:color="FFFFFF" w:fill="auto"/>
      </w:tcPr>
    </w:tblStylePr>
    <w:tblStylePr w:type="band2Horz">
      <w:rPr>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8064A2" w:themeColor="accent4"/>
        </w:tcBorders>
      </w:tcPr>
    </w:tblStylePr>
    <w:tblStylePr w:type="lastRow">
      <w:rPr>
        <w:b/>
        <w:color w:val="B2A1C6" w:themeColor="accent4" w:themeTint="9A" w:themeShade="95"/>
      </w:rPr>
      <w:tblPr/>
      <w:tcPr>
        <w:tcBorders>
          <w:top w:val="single" w:sz="4" w:space="0" w:color="8064A2" w:themeColor="accent4"/>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auto"/>
      </w:tcPr>
    </w:tblStylePr>
    <w:tblStylePr w:type="band1Horz">
      <w:rPr>
        <w:color w:val="B2A1C6" w:themeColor="accent4" w:themeTint="9A" w:themeShade="95"/>
        <w:sz w:val="22"/>
      </w:rPr>
      <w:tblPr/>
      <w:tcPr>
        <w:shd w:val="clear" w:color="FFFFFF" w:fill="auto"/>
      </w:tcPr>
    </w:tblStylePr>
    <w:tblStylePr w:type="band2Horz">
      <w:rPr>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4BACC6" w:themeColor="accent5"/>
        </w:tcBorders>
      </w:tcPr>
    </w:tblStylePr>
    <w:tblStylePr w:type="lastRow">
      <w:rPr>
        <w:b/>
        <w:color w:val="92CCDC" w:themeColor="accent5" w:themeTint="9A" w:themeShade="95"/>
      </w:rPr>
      <w:tblPr/>
      <w:tcPr>
        <w:tcBorders>
          <w:top w:val="single" w:sz="4" w:space="0" w:color="4BACC6" w:themeColor="accent5"/>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auto"/>
      </w:tcPr>
    </w:tblStylePr>
    <w:tblStylePr w:type="band1Horz">
      <w:rPr>
        <w:color w:val="92CCDC" w:themeColor="accent5" w:themeTint="9A" w:themeShade="95"/>
        <w:sz w:val="22"/>
      </w:rPr>
      <w:tblPr/>
      <w:tcPr>
        <w:shd w:val="clear" w:color="FFFFFF" w:fill="auto"/>
      </w:tcPr>
    </w:tblStylePr>
    <w:tblStylePr w:type="band2Horz">
      <w:rPr>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79646" w:themeColor="accent6"/>
        </w:tcBorders>
      </w:tcPr>
    </w:tblStylePr>
    <w:tblStylePr w:type="lastRow">
      <w:rPr>
        <w:b/>
        <w:color w:val="FAC090" w:themeColor="accent6" w:themeTint="98" w:themeShade="95"/>
      </w:rPr>
      <w:tblPr/>
      <w:tcPr>
        <w:tcBorders>
          <w:top w:val="single" w:sz="4" w:space="0" w:color="F79646" w:themeColor="accent6"/>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auto"/>
      </w:tcPr>
    </w:tblStylePr>
    <w:tblStylePr w:type="band1Horz">
      <w:rPr>
        <w:color w:val="FAC090" w:themeColor="accent6" w:themeTint="98" w:themeShade="95"/>
        <w:sz w:val="22"/>
      </w:rPr>
      <w:tblPr/>
      <w:tcPr>
        <w:shd w:val="clear" w:color="FFFFFF" w:fill="auto"/>
      </w:tcPr>
    </w:tblStylePr>
    <w:tblStylePr w:type="band2Horz">
      <w:rPr>
        <w:color w:val="FAC090" w:themeColor="accent6" w:themeTint="98" w:themeShade="95"/>
        <w:sz w:val="22"/>
      </w:rPr>
    </w:tblStylePr>
  </w:style>
  <w:style w:type="table" w:customStyle="1" w:styleId="-710">
    <w:name w:val="Список-таблица 7 цветная1"/>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i/>
        <w:color w:val="7F7F7F" w:themeColor="text1" w:themeTint="80" w:themeShade="95"/>
        <w:sz w:val="22"/>
      </w:rPr>
      <w:tblPr/>
      <w:tcPr>
        <w:tcBorders>
          <w:top w:val="none" w:sz="0" w:space="0" w:color="000000"/>
          <w:left w:val="none" w:sz="0" w:space="0" w:color="000000"/>
          <w:bottom w:val="single" w:sz="4" w:space="0" w:color="000000" w:themeColor="text1"/>
          <w:right w:val="none" w:sz="0" w:space="0" w:color="000000"/>
        </w:tcBorders>
        <w:shd w:val="clear" w:color="FFFFFF" w:fill="auto"/>
      </w:tcPr>
    </w:tblStylePr>
    <w:tblStylePr w:type="lastRow">
      <w:rPr>
        <w:i/>
        <w:color w:val="7F7F7F" w:themeColor="text1" w:themeTint="80" w:themeShade="95"/>
        <w:sz w:val="22"/>
      </w:rPr>
      <w:tblPr/>
      <w:tcPr>
        <w:tcBorders>
          <w:top w:val="single" w:sz="4" w:space="0" w:color="000000" w:themeColor="text1"/>
          <w:left w:val="none" w:sz="0" w:space="0" w:color="000000"/>
          <w:bottom w:val="none" w:sz="0" w:space="0" w:color="000000"/>
          <w:right w:val="none" w:sz="0" w:space="0" w:color="000000"/>
        </w:tcBorders>
        <w:shd w:val="clear" w:color="FFFFFF" w:fill="auto"/>
      </w:tcPr>
    </w:tblStylePr>
    <w:tblStylePr w:type="firstCol">
      <w:pPr>
        <w:jc w:val="right"/>
      </w:pPr>
      <w:rPr>
        <w:i/>
        <w:color w:val="7F7F7F" w:themeColor="text1" w:themeTint="80" w:themeShade="95"/>
        <w:sz w:val="22"/>
      </w:rPr>
      <w:tblPr/>
      <w:tcPr>
        <w:tcBorders>
          <w:top w:val="none" w:sz="0" w:space="0" w:color="000000"/>
          <w:left w:val="none" w:sz="0" w:space="0" w:color="000000"/>
          <w:bottom w:val="none" w:sz="0"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0" w:space="0" w:color="000000"/>
          <w:left w:val="single" w:sz="4" w:space="0" w:color="000000" w:themeColor="text1"/>
          <w:bottom w:val="none" w:sz="0" w:space="0" w:color="000000"/>
          <w:right w:val="none" w:sz="0" w:space="0" w:color="000000"/>
        </w:tcBorders>
        <w:shd w:val="clear" w:color="FFFFFF" w:fill="auto"/>
      </w:tcPr>
    </w:tblStylePr>
    <w:tblStylePr w:type="band1Vert">
      <w:tblPr/>
      <w:tcPr>
        <w:shd w:val="clear" w:color="FFFFFF" w:fill="auto"/>
      </w:tcPr>
    </w:tblStylePr>
    <w:tblStylePr w:type="band1Horz">
      <w:rPr>
        <w:color w:val="7F7F7F" w:themeColor="text1" w:themeTint="80" w:themeShade="95"/>
        <w:sz w:val="22"/>
      </w:rPr>
      <w:tblPr/>
      <w:tcPr>
        <w:shd w:val="clear" w:color="FFFFFF" w:fill="auto"/>
      </w:tcPr>
    </w:tblStylePr>
    <w:tblStylePr w:type="band2Horz">
      <w:rPr>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fill="auto"/>
      </w:tcPr>
    </w:tblStylePr>
    <w:tblStylePr w:type="lastRow">
      <w:rPr>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fill="auto"/>
      </w:tcPr>
    </w:tblStylePr>
    <w:tblStylePr w:type="firstCol">
      <w:pPr>
        <w:jc w:val="right"/>
      </w:pPr>
      <w:rPr>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FFFFFF" w:fill="auto"/>
      </w:tcPr>
    </w:tblStylePr>
    <w:tblStylePr w:type="band1Horz">
      <w:rPr>
        <w:color w:val="2A4A71" w:themeColor="accent1" w:themeShade="95"/>
        <w:sz w:val="22"/>
      </w:rPr>
      <w:tblPr/>
      <w:tcPr>
        <w:shd w:val="clear" w:color="FFFFFF" w:fill="auto"/>
      </w:tcPr>
    </w:tblStylePr>
    <w:tblStylePr w:type="band2Horz">
      <w:rPr>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i/>
        <w:color w:val="D99695" w:themeColor="accent2" w:themeTint="97" w:themeShade="95"/>
        <w:sz w:val="22"/>
      </w:rPr>
      <w:tblPr/>
      <w:tcPr>
        <w:tcBorders>
          <w:top w:val="none" w:sz="0" w:space="0" w:color="000000"/>
          <w:left w:val="none" w:sz="0" w:space="0" w:color="000000"/>
          <w:bottom w:val="single" w:sz="4" w:space="0" w:color="C0504D" w:themeColor="accent2"/>
          <w:right w:val="none" w:sz="0" w:space="0" w:color="000000"/>
        </w:tcBorders>
        <w:shd w:val="clear" w:color="FFFFFF" w:fill="auto"/>
      </w:tcPr>
    </w:tblStylePr>
    <w:tblStylePr w:type="lastRow">
      <w:rPr>
        <w:i/>
        <w:color w:val="D99695" w:themeColor="accent2" w:themeTint="97" w:themeShade="95"/>
        <w:sz w:val="22"/>
      </w:rPr>
      <w:tblPr/>
      <w:tcPr>
        <w:tcBorders>
          <w:top w:val="single" w:sz="4" w:space="0" w:color="C0504D" w:themeColor="accent2"/>
          <w:left w:val="none" w:sz="0" w:space="0" w:color="000000"/>
          <w:bottom w:val="none" w:sz="0" w:space="0" w:color="000000"/>
          <w:right w:val="none" w:sz="0" w:space="0" w:color="000000"/>
        </w:tcBorders>
        <w:shd w:val="clear" w:color="FFFFFF" w:fill="auto"/>
      </w:tcPr>
    </w:tblStylePr>
    <w:tblStylePr w:type="firstCol">
      <w:pPr>
        <w:jc w:val="right"/>
      </w:pPr>
      <w:rPr>
        <w:i/>
        <w:color w:val="D99695" w:themeColor="accent2" w:themeTint="97" w:themeShade="95"/>
        <w:sz w:val="22"/>
      </w:rPr>
      <w:tblPr/>
      <w:tcPr>
        <w:tcBorders>
          <w:top w:val="none" w:sz="0" w:space="0" w:color="000000"/>
          <w:left w:val="none" w:sz="0" w:space="0" w:color="000000"/>
          <w:bottom w:val="none" w:sz="0" w:space="0" w:color="000000"/>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0" w:space="0" w:color="000000"/>
          <w:left w:val="single" w:sz="4" w:space="0" w:color="C0504D" w:themeColor="accent2"/>
          <w:bottom w:val="none" w:sz="0" w:space="0" w:color="000000"/>
          <w:right w:val="none" w:sz="0" w:space="0" w:color="000000"/>
        </w:tcBorders>
        <w:shd w:val="clear" w:color="FFFFFF" w:fill="auto"/>
      </w:tcPr>
    </w:tblStylePr>
    <w:tblStylePr w:type="band1Vert">
      <w:tblPr/>
      <w:tcPr>
        <w:shd w:val="clear" w:color="FFFFFF" w:fill="auto"/>
      </w:tcPr>
    </w:tblStylePr>
    <w:tblStylePr w:type="band1Horz">
      <w:rPr>
        <w:color w:val="D99695" w:themeColor="accent2" w:themeTint="97" w:themeShade="95"/>
        <w:sz w:val="22"/>
      </w:rPr>
      <w:tblPr/>
      <w:tcPr>
        <w:shd w:val="clear" w:color="FFFFFF" w:fill="auto"/>
      </w:tcPr>
    </w:tblStylePr>
    <w:tblStylePr w:type="band2Horz">
      <w:rPr>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i/>
        <w:color w:val="C3D69B" w:themeColor="accent3" w:themeTint="98" w:themeShade="95"/>
        <w:sz w:val="22"/>
      </w:rPr>
      <w:tblPr/>
      <w:tcPr>
        <w:tcBorders>
          <w:top w:val="none" w:sz="0" w:space="0" w:color="000000"/>
          <w:left w:val="none" w:sz="0" w:space="0" w:color="000000"/>
          <w:bottom w:val="single" w:sz="4" w:space="0" w:color="9BBB59" w:themeColor="accent3"/>
          <w:right w:val="none" w:sz="0" w:space="0" w:color="000000"/>
        </w:tcBorders>
        <w:shd w:val="clear" w:color="FFFFFF" w:fill="auto"/>
      </w:tcPr>
    </w:tblStylePr>
    <w:tblStylePr w:type="lastRow">
      <w:rPr>
        <w:i/>
        <w:color w:val="C3D69B" w:themeColor="accent3" w:themeTint="98" w:themeShade="95"/>
        <w:sz w:val="22"/>
      </w:rPr>
      <w:tblPr/>
      <w:tcPr>
        <w:tcBorders>
          <w:top w:val="single" w:sz="4" w:space="0" w:color="9BBB59" w:themeColor="accent3"/>
          <w:left w:val="none" w:sz="0" w:space="0" w:color="000000"/>
          <w:bottom w:val="none" w:sz="0" w:space="0" w:color="000000"/>
          <w:right w:val="none" w:sz="0" w:space="0" w:color="000000"/>
        </w:tcBorders>
        <w:shd w:val="clear" w:color="FFFFFF" w:fill="auto"/>
      </w:tcPr>
    </w:tblStylePr>
    <w:tblStylePr w:type="firstCol">
      <w:pPr>
        <w:jc w:val="right"/>
      </w:pPr>
      <w:rPr>
        <w:i/>
        <w:color w:val="C3D69B" w:themeColor="accent3" w:themeTint="98" w:themeShade="95"/>
        <w:sz w:val="22"/>
      </w:rPr>
      <w:tblPr/>
      <w:tcPr>
        <w:tcBorders>
          <w:top w:val="none" w:sz="0" w:space="0" w:color="000000"/>
          <w:left w:val="none" w:sz="0" w:space="0" w:color="000000"/>
          <w:bottom w:val="none" w:sz="0" w:space="0" w:color="000000"/>
          <w:right w:val="single" w:sz="4" w:space="0" w:color="9BBB59" w:themeColor="accent3"/>
        </w:tcBorders>
        <w:shd w:val="clear" w:color="FFFFFF" w:fill="auto"/>
      </w:tcPr>
    </w:tblStylePr>
    <w:tblStylePr w:type="lastCol">
      <w:rPr>
        <w:i/>
        <w:color w:val="C3D69B" w:themeColor="accent3" w:themeTint="98" w:themeShade="95"/>
        <w:sz w:val="22"/>
      </w:rPr>
      <w:tblPr/>
      <w:tcPr>
        <w:tcBorders>
          <w:top w:val="none" w:sz="0" w:space="0" w:color="000000"/>
          <w:left w:val="single" w:sz="4" w:space="0" w:color="9BBB59" w:themeColor="accent3"/>
          <w:bottom w:val="none" w:sz="0" w:space="0" w:color="000000"/>
          <w:right w:val="none" w:sz="0" w:space="0" w:color="000000"/>
        </w:tcBorders>
        <w:shd w:val="clear" w:color="FFFFFF" w:fill="auto"/>
      </w:tcPr>
    </w:tblStylePr>
    <w:tblStylePr w:type="band1Vert">
      <w:tblPr/>
      <w:tcPr>
        <w:shd w:val="clear" w:color="FFFFFF" w:fill="auto"/>
      </w:tcPr>
    </w:tblStylePr>
    <w:tblStylePr w:type="band1Horz">
      <w:rPr>
        <w:color w:val="C3D69B" w:themeColor="accent3" w:themeTint="98" w:themeShade="95"/>
        <w:sz w:val="22"/>
      </w:rPr>
      <w:tblPr/>
      <w:tcPr>
        <w:shd w:val="clear" w:color="FFFFFF" w:fill="auto"/>
      </w:tcPr>
    </w:tblStylePr>
    <w:tblStylePr w:type="band2Horz">
      <w:rPr>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i/>
        <w:color w:val="B2A1C6" w:themeColor="accent4" w:themeTint="9A" w:themeShade="95"/>
        <w:sz w:val="22"/>
      </w:rPr>
      <w:tblPr/>
      <w:tcPr>
        <w:tcBorders>
          <w:top w:val="none" w:sz="0" w:space="0" w:color="000000"/>
          <w:left w:val="none" w:sz="0" w:space="0" w:color="000000"/>
          <w:bottom w:val="single" w:sz="4" w:space="0" w:color="8064A2" w:themeColor="accent4"/>
          <w:right w:val="none" w:sz="0" w:space="0" w:color="000000"/>
        </w:tcBorders>
        <w:shd w:val="clear" w:color="FFFFFF" w:fill="auto"/>
      </w:tcPr>
    </w:tblStylePr>
    <w:tblStylePr w:type="lastRow">
      <w:rPr>
        <w:i/>
        <w:color w:val="B2A1C6" w:themeColor="accent4" w:themeTint="9A" w:themeShade="95"/>
        <w:sz w:val="22"/>
      </w:rPr>
      <w:tblPr/>
      <w:tcPr>
        <w:tcBorders>
          <w:top w:val="single" w:sz="4" w:space="0" w:color="8064A2" w:themeColor="accent4"/>
          <w:left w:val="none" w:sz="0" w:space="0" w:color="000000"/>
          <w:bottom w:val="none" w:sz="0" w:space="0" w:color="000000"/>
          <w:right w:val="none" w:sz="0" w:space="0" w:color="000000"/>
        </w:tcBorders>
        <w:shd w:val="clear" w:color="FFFFFF" w:fill="auto"/>
      </w:tcPr>
    </w:tblStylePr>
    <w:tblStylePr w:type="firstCol">
      <w:pPr>
        <w:jc w:val="right"/>
      </w:pPr>
      <w:rPr>
        <w:i/>
        <w:color w:val="B2A1C6" w:themeColor="accent4" w:themeTint="9A" w:themeShade="95"/>
        <w:sz w:val="22"/>
      </w:rPr>
      <w:tblPr/>
      <w:tcPr>
        <w:tcBorders>
          <w:top w:val="none" w:sz="0" w:space="0" w:color="000000"/>
          <w:left w:val="none" w:sz="0" w:space="0" w:color="000000"/>
          <w:bottom w:val="none" w:sz="0" w:space="0" w:color="000000"/>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0" w:space="0" w:color="000000"/>
          <w:left w:val="single" w:sz="4" w:space="0" w:color="8064A2" w:themeColor="accent4"/>
          <w:bottom w:val="none" w:sz="0" w:space="0" w:color="000000"/>
          <w:right w:val="none" w:sz="0" w:space="0" w:color="000000"/>
        </w:tcBorders>
        <w:shd w:val="clear" w:color="FFFFFF" w:fill="auto"/>
      </w:tcPr>
    </w:tblStylePr>
    <w:tblStylePr w:type="band1Vert">
      <w:tblPr/>
      <w:tcPr>
        <w:shd w:val="clear" w:color="FFFFFF" w:fill="auto"/>
      </w:tcPr>
    </w:tblStylePr>
    <w:tblStylePr w:type="band1Horz">
      <w:rPr>
        <w:color w:val="B2A1C6" w:themeColor="accent4" w:themeTint="9A" w:themeShade="95"/>
        <w:sz w:val="22"/>
      </w:rPr>
      <w:tblPr/>
      <w:tcPr>
        <w:shd w:val="clear" w:color="FFFFFF" w:fill="auto"/>
      </w:tcPr>
    </w:tblStylePr>
    <w:tblStylePr w:type="band2Horz">
      <w:rPr>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i/>
        <w:color w:val="92CCDC" w:themeColor="accent5" w:themeTint="9A" w:themeShade="95"/>
        <w:sz w:val="22"/>
      </w:rPr>
      <w:tblPr/>
      <w:tcPr>
        <w:tcBorders>
          <w:top w:val="none" w:sz="0" w:space="0" w:color="000000"/>
          <w:left w:val="none" w:sz="0" w:space="0" w:color="000000"/>
          <w:bottom w:val="single" w:sz="4" w:space="0" w:color="4BACC6" w:themeColor="accent5"/>
          <w:right w:val="none" w:sz="0" w:space="0" w:color="000000"/>
        </w:tcBorders>
        <w:shd w:val="clear" w:color="FFFFFF" w:fill="auto"/>
      </w:tcPr>
    </w:tblStylePr>
    <w:tblStylePr w:type="lastRow">
      <w:rPr>
        <w:i/>
        <w:color w:val="92CCDC" w:themeColor="accent5" w:themeTint="9A" w:themeShade="95"/>
        <w:sz w:val="22"/>
      </w:rPr>
      <w:tblPr/>
      <w:tcPr>
        <w:tcBorders>
          <w:top w:val="single" w:sz="4" w:space="0" w:color="4BACC6" w:themeColor="accent5"/>
          <w:left w:val="none" w:sz="0" w:space="0" w:color="000000"/>
          <w:bottom w:val="none" w:sz="0" w:space="0" w:color="000000"/>
          <w:right w:val="none" w:sz="0" w:space="0" w:color="000000"/>
        </w:tcBorders>
        <w:shd w:val="clear" w:color="FFFFFF" w:fill="auto"/>
      </w:tcPr>
    </w:tblStylePr>
    <w:tblStylePr w:type="firstCol">
      <w:pPr>
        <w:jc w:val="right"/>
      </w:pPr>
      <w:rPr>
        <w:i/>
        <w:color w:val="92CCDC" w:themeColor="accent5" w:themeTint="9A" w:themeShade="95"/>
        <w:sz w:val="22"/>
      </w:rPr>
      <w:tblPr/>
      <w:tcPr>
        <w:tcBorders>
          <w:top w:val="none" w:sz="0" w:space="0" w:color="000000"/>
          <w:left w:val="none" w:sz="0" w:space="0" w:color="000000"/>
          <w:bottom w:val="none" w:sz="0" w:space="0" w:color="000000"/>
          <w:right w:val="single" w:sz="4" w:space="0" w:color="4BACC6" w:themeColor="accent5"/>
        </w:tcBorders>
        <w:shd w:val="clear" w:color="FFFFFF" w:fill="auto"/>
      </w:tcPr>
    </w:tblStylePr>
    <w:tblStylePr w:type="lastCol">
      <w:rPr>
        <w:i/>
        <w:color w:val="92CCDC" w:themeColor="accent5" w:themeTint="9A" w:themeShade="95"/>
        <w:sz w:val="22"/>
      </w:rPr>
      <w:tblPr/>
      <w:tcPr>
        <w:tcBorders>
          <w:top w:val="none" w:sz="0" w:space="0" w:color="000000"/>
          <w:left w:val="single" w:sz="4" w:space="0" w:color="4BACC6" w:themeColor="accent5"/>
          <w:bottom w:val="none" w:sz="0" w:space="0" w:color="000000"/>
          <w:right w:val="none" w:sz="0" w:space="0" w:color="000000"/>
        </w:tcBorders>
        <w:shd w:val="clear" w:color="FFFFFF" w:fill="auto"/>
      </w:tcPr>
    </w:tblStylePr>
    <w:tblStylePr w:type="band1Vert">
      <w:tblPr/>
      <w:tcPr>
        <w:shd w:val="clear" w:color="FFFFFF" w:fill="auto"/>
      </w:tcPr>
    </w:tblStylePr>
    <w:tblStylePr w:type="band1Horz">
      <w:rPr>
        <w:color w:val="92CCDC" w:themeColor="accent5" w:themeTint="9A" w:themeShade="95"/>
        <w:sz w:val="22"/>
      </w:rPr>
      <w:tblPr/>
      <w:tcPr>
        <w:shd w:val="clear" w:color="FFFFFF" w:fill="auto"/>
      </w:tcPr>
    </w:tblStylePr>
    <w:tblStylePr w:type="band2Horz">
      <w:rPr>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i/>
        <w:color w:val="FAC090" w:themeColor="accent6" w:themeTint="98" w:themeShade="95"/>
        <w:sz w:val="22"/>
      </w:rPr>
      <w:tblPr/>
      <w:tcPr>
        <w:tcBorders>
          <w:top w:val="none" w:sz="0" w:space="0" w:color="000000"/>
          <w:left w:val="none" w:sz="0" w:space="0" w:color="000000"/>
          <w:bottom w:val="single" w:sz="4" w:space="0" w:color="F79646" w:themeColor="accent6"/>
          <w:right w:val="none" w:sz="0" w:space="0" w:color="000000"/>
        </w:tcBorders>
        <w:shd w:val="clear" w:color="FFFFFF" w:fill="auto"/>
      </w:tcPr>
    </w:tblStylePr>
    <w:tblStylePr w:type="lastRow">
      <w:rPr>
        <w:i/>
        <w:color w:val="FAC090" w:themeColor="accent6" w:themeTint="98" w:themeShade="95"/>
        <w:sz w:val="22"/>
      </w:rPr>
      <w:tblPr/>
      <w:tcPr>
        <w:tcBorders>
          <w:top w:val="single" w:sz="4" w:space="0" w:color="F79646" w:themeColor="accent6"/>
          <w:left w:val="none" w:sz="0" w:space="0" w:color="000000"/>
          <w:bottom w:val="none" w:sz="0" w:space="0" w:color="000000"/>
          <w:right w:val="none" w:sz="0" w:space="0" w:color="000000"/>
        </w:tcBorders>
        <w:shd w:val="clear" w:color="FFFFFF" w:fill="auto"/>
      </w:tcPr>
    </w:tblStylePr>
    <w:tblStylePr w:type="firstCol">
      <w:pPr>
        <w:jc w:val="right"/>
      </w:pPr>
      <w:rPr>
        <w:i/>
        <w:color w:val="FAC090" w:themeColor="accent6" w:themeTint="98" w:themeShade="95"/>
        <w:sz w:val="22"/>
      </w:rPr>
      <w:tblPr/>
      <w:tcPr>
        <w:tcBorders>
          <w:top w:val="none" w:sz="0" w:space="0" w:color="000000"/>
          <w:left w:val="none" w:sz="0" w:space="0" w:color="000000"/>
          <w:bottom w:val="none" w:sz="0" w:space="0" w:color="000000"/>
          <w:right w:val="single" w:sz="4" w:space="0" w:color="F79646" w:themeColor="accent6"/>
        </w:tcBorders>
        <w:shd w:val="clear" w:color="FFFFFF" w:fill="auto"/>
      </w:tcPr>
    </w:tblStylePr>
    <w:tblStylePr w:type="lastCol">
      <w:rPr>
        <w:i/>
        <w:color w:val="FAC090" w:themeColor="accent6" w:themeTint="98" w:themeShade="95"/>
        <w:sz w:val="22"/>
      </w:rPr>
      <w:tblPr/>
      <w:tcPr>
        <w:tcBorders>
          <w:top w:val="none" w:sz="0" w:space="0" w:color="000000"/>
          <w:left w:val="single" w:sz="4" w:space="0" w:color="F79646" w:themeColor="accent6"/>
          <w:bottom w:val="none" w:sz="0" w:space="0" w:color="000000"/>
          <w:right w:val="none" w:sz="0" w:space="0" w:color="000000"/>
        </w:tcBorders>
        <w:shd w:val="clear" w:color="FFFFFF" w:fill="auto"/>
      </w:tcPr>
    </w:tblStylePr>
    <w:tblStylePr w:type="band1Vert">
      <w:tblPr/>
      <w:tcPr>
        <w:shd w:val="clear" w:color="FFFFFF" w:fill="auto"/>
      </w:tcPr>
    </w:tblStylePr>
    <w:tblStylePr w:type="band1Horz">
      <w:rPr>
        <w:color w:val="FAC090" w:themeColor="accent6" w:themeTint="98" w:themeShade="95"/>
        <w:sz w:val="22"/>
      </w:rPr>
      <w:tblPr/>
      <w:tcPr>
        <w:shd w:val="clear" w:color="FFFFFF" w:fill="auto"/>
      </w:tcPr>
    </w:tblStylePr>
    <w:tblStylePr w:type="band2Horz">
      <w:rPr>
        <w:color w:val="FAC090" w:themeColor="accent6" w:themeTint="98" w:themeShade="95"/>
        <w:sz w:val="22"/>
      </w:rPr>
    </w:tblStylePr>
  </w:style>
  <w:style w:type="table" w:customStyle="1" w:styleId="Lined-Accent">
    <w:name w:val="Lined - Accent"/>
    <w:uiPriority w:val="99"/>
    <w:rPr>
      <w:color w:val="404040"/>
      <w:szCs w:val="20"/>
      <w:lang w:eastAsia="ru-RU"/>
    </w:rPr>
    <w:tblPr>
      <w:tblStyleRowBandSize w:val="1"/>
      <w:tblStyleColBandSize w:val="1"/>
      <w:tblInd w:w="0" w:type="dxa"/>
      <w:tblCellMar>
        <w:top w:w="0" w:type="dxa"/>
        <w:left w:w="0" w:type="dxa"/>
        <w:bottom w:w="0" w:type="dxa"/>
        <w:right w:w="0" w:type="dxa"/>
      </w:tblCellMar>
    </w:tblPr>
    <w:tblStylePr w:type="firstRow">
      <w:rPr>
        <w:color w:val="F2F2F2"/>
        <w:sz w:val="22"/>
      </w:rPr>
      <w:tblPr/>
      <w:tcPr>
        <w:shd w:val="clear" w:color="FFFFFF" w:fill="auto"/>
      </w:tcPr>
    </w:tblStylePr>
    <w:tblStylePr w:type="lastRow">
      <w:rPr>
        <w:color w:val="F2F2F2"/>
        <w:sz w:val="22"/>
      </w:rPr>
      <w:tblPr/>
      <w:tcPr>
        <w:shd w:val="clear" w:color="FFFFFF" w:fill="auto"/>
      </w:tcPr>
    </w:tblStylePr>
    <w:tblStylePr w:type="firstCol">
      <w:rPr>
        <w:color w:val="F2F2F2"/>
        <w:sz w:val="22"/>
      </w:rPr>
      <w:tblPr/>
      <w:tcPr>
        <w:shd w:val="clear" w:color="FFFFFF" w:fill="auto"/>
      </w:tcPr>
    </w:tblStylePr>
    <w:tblStylePr w:type="lastCol">
      <w:rPr>
        <w:color w:val="F2F2F2"/>
        <w:sz w:val="22"/>
      </w:rPr>
      <w:tblPr/>
      <w:tcPr>
        <w:shd w:val="clear" w:color="FFFFFF" w:fill="auto"/>
      </w:tcPr>
    </w:tblStylePr>
    <w:tblStylePr w:type="band1Vert">
      <w:rPr>
        <w:color w:val="404040"/>
        <w:sz w:val="22"/>
      </w:rPr>
    </w:tblStylePr>
    <w:tblStylePr w:type="band2Vert">
      <w:rPr>
        <w:color w:val="404040"/>
        <w:sz w:val="22"/>
      </w:rPr>
      <w:tblPr/>
      <w:tcPr>
        <w:shd w:val="clear" w:color="FFFFFF" w:fill="auto"/>
      </w:tcPr>
    </w:tblStylePr>
    <w:tblStylePr w:type="band1Horz">
      <w:rPr>
        <w:color w:val="404040"/>
        <w:sz w:val="22"/>
      </w:rPr>
    </w:tblStylePr>
    <w:tblStylePr w:type="band2Horz">
      <w:rPr>
        <w:color w:val="404040"/>
        <w:sz w:val="22"/>
      </w:rPr>
      <w:tblPr/>
      <w:tcPr>
        <w:shd w:val="clear" w:color="FFFFFF" w:fill="auto"/>
      </w:tcPr>
    </w:tblStylePr>
  </w:style>
  <w:style w:type="table" w:customStyle="1" w:styleId="Lined-Accent1">
    <w:name w:val="Lined - Accent 1"/>
    <w:uiPriority w:val="99"/>
    <w:rPr>
      <w:color w:val="404040"/>
      <w:szCs w:val="20"/>
      <w:lang w:eastAsia="ru-RU"/>
    </w:rPr>
    <w:tblPr>
      <w:tblStyleRowBandSize w:val="1"/>
      <w:tblStyleColBandSize w:val="1"/>
      <w:tblInd w:w="0" w:type="dxa"/>
      <w:tblCellMar>
        <w:top w:w="0" w:type="dxa"/>
        <w:left w:w="0" w:type="dxa"/>
        <w:bottom w:w="0" w:type="dxa"/>
        <w:right w:w="0" w:type="dxa"/>
      </w:tblCellMar>
    </w:tblPr>
    <w:tblStylePr w:type="firstRow">
      <w:rPr>
        <w:color w:val="F2F2F2"/>
        <w:sz w:val="22"/>
      </w:rPr>
      <w:tblPr/>
      <w:tcPr>
        <w:shd w:val="clear" w:color="FFFFFF" w:fill="auto"/>
      </w:tcPr>
    </w:tblStylePr>
    <w:tblStylePr w:type="lastRow">
      <w:rPr>
        <w:color w:val="F2F2F2"/>
        <w:sz w:val="22"/>
      </w:rPr>
      <w:tblPr/>
      <w:tcPr>
        <w:shd w:val="clear" w:color="FFFFFF" w:fill="auto"/>
      </w:tcPr>
    </w:tblStylePr>
    <w:tblStylePr w:type="firstCol">
      <w:rPr>
        <w:color w:val="F2F2F2"/>
        <w:sz w:val="22"/>
      </w:rPr>
      <w:tblPr/>
      <w:tcPr>
        <w:shd w:val="clear" w:color="FFFFFF" w:fill="auto"/>
      </w:tcPr>
    </w:tblStylePr>
    <w:tblStylePr w:type="lastCol">
      <w:rPr>
        <w:color w:val="F2F2F2"/>
        <w:sz w:val="22"/>
      </w:rPr>
      <w:tblPr/>
      <w:tcPr>
        <w:shd w:val="clear" w:color="FFFFFF" w:fill="auto"/>
      </w:tcPr>
    </w:tblStylePr>
    <w:tblStylePr w:type="band1Vert">
      <w:rPr>
        <w:color w:val="404040"/>
        <w:sz w:val="22"/>
      </w:rPr>
    </w:tblStylePr>
    <w:tblStylePr w:type="band2Vert">
      <w:rPr>
        <w:color w:val="404040"/>
        <w:sz w:val="22"/>
      </w:rPr>
      <w:tblPr/>
      <w:tcPr>
        <w:shd w:val="clear" w:color="FFFFFF" w:fill="auto"/>
      </w:tcPr>
    </w:tblStylePr>
    <w:tblStylePr w:type="band1Horz">
      <w:rPr>
        <w:color w:val="404040"/>
        <w:sz w:val="22"/>
      </w:rPr>
    </w:tblStylePr>
    <w:tblStylePr w:type="band2Horz">
      <w:rPr>
        <w:color w:val="404040"/>
        <w:sz w:val="22"/>
      </w:rPr>
      <w:tblPr/>
      <w:tcPr>
        <w:shd w:val="clear" w:color="FFFFFF" w:fill="auto"/>
      </w:tcPr>
    </w:tblStylePr>
  </w:style>
  <w:style w:type="table" w:customStyle="1" w:styleId="Lined-Accent2">
    <w:name w:val="Lined - Accent 2"/>
    <w:uiPriority w:val="99"/>
    <w:rPr>
      <w:color w:val="404040"/>
      <w:szCs w:val="20"/>
      <w:lang w:eastAsia="ru-RU"/>
    </w:rPr>
    <w:tblPr>
      <w:tblStyleRowBandSize w:val="1"/>
      <w:tblStyleColBandSize w:val="1"/>
      <w:tblInd w:w="0" w:type="dxa"/>
      <w:tblCellMar>
        <w:top w:w="0" w:type="dxa"/>
        <w:left w:w="0" w:type="dxa"/>
        <w:bottom w:w="0" w:type="dxa"/>
        <w:right w:w="0" w:type="dxa"/>
      </w:tblCellMar>
    </w:tblPr>
    <w:tblStylePr w:type="firstRow">
      <w:rPr>
        <w:color w:val="F2F2F2"/>
        <w:sz w:val="22"/>
      </w:rPr>
      <w:tblPr/>
      <w:tcPr>
        <w:shd w:val="clear" w:color="FFFFFF" w:fill="auto"/>
      </w:tcPr>
    </w:tblStylePr>
    <w:tblStylePr w:type="lastRow">
      <w:rPr>
        <w:color w:val="F2F2F2"/>
        <w:sz w:val="22"/>
      </w:rPr>
      <w:tblPr/>
      <w:tcPr>
        <w:shd w:val="clear" w:color="FFFFFF" w:fill="auto"/>
      </w:tcPr>
    </w:tblStylePr>
    <w:tblStylePr w:type="firstCol">
      <w:rPr>
        <w:color w:val="F2F2F2"/>
        <w:sz w:val="22"/>
      </w:rPr>
      <w:tblPr/>
      <w:tcPr>
        <w:shd w:val="clear" w:color="FFFFFF" w:fill="auto"/>
      </w:tcPr>
    </w:tblStylePr>
    <w:tblStylePr w:type="lastCol">
      <w:rPr>
        <w:color w:val="F2F2F2"/>
        <w:sz w:val="22"/>
      </w:rPr>
      <w:tblPr/>
      <w:tcPr>
        <w:shd w:val="clear" w:color="FFFFFF" w:fill="auto"/>
      </w:tcPr>
    </w:tblStylePr>
    <w:tblStylePr w:type="band1Vert">
      <w:rPr>
        <w:color w:val="404040"/>
        <w:sz w:val="22"/>
      </w:rPr>
    </w:tblStylePr>
    <w:tblStylePr w:type="band2Vert">
      <w:rPr>
        <w:color w:val="404040"/>
        <w:sz w:val="22"/>
      </w:rPr>
      <w:tblPr/>
      <w:tcPr>
        <w:shd w:val="clear" w:color="FFFFFF" w:fill="auto"/>
      </w:tcPr>
    </w:tblStylePr>
    <w:tblStylePr w:type="band1Horz">
      <w:rPr>
        <w:color w:val="404040"/>
        <w:sz w:val="22"/>
      </w:rPr>
    </w:tblStylePr>
    <w:tblStylePr w:type="band2Horz">
      <w:rPr>
        <w:color w:val="404040"/>
        <w:sz w:val="22"/>
      </w:rPr>
      <w:tblPr/>
      <w:tcPr>
        <w:shd w:val="clear" w:color="FFFFFF" w:fill="auto"/>
      </w:tcPr>
    </w:tblStylePr>
  </w:style>
  <w:style w:type="table" w:customStyle="1" w:styleId="Lined-Accent3">
    <w:name w:val="Lined - Accent 3"/>
    <w:uiPriority w:val="99"/>
    <w:rPr>
      <w:color w:val="404040"/>
      <w:szCs w:val="20"/>
      <w:lang w:eastAsia="ru-RU"/>
    </w:rPr>
    <w:tblPr>
      <w:tblStyleRowBandSize w:val="1"/>
      <w:tblStyleColBandSize w:val="1"/>
      <w:tblInd w:w="0" w:type="dxa"/>
      <w:tblCellMar>
        <w:top w:w="0" w:type="dxa"/>
        <w:left w:w="0" w:type="dxa"/>
        <w:bottom w:w="0" w:type="dxa"/>
        <w:right w:w="0" w:type="dxa"/>
      </w:tblCellMar>
    </w:tblPr>
    <w:tblStylePr w:type="firstRow">
      <w:rPr>
        <w:color w:val="F2F2F2"/>
        <w:sz w:val="22"/>
      </w:rPr>
      <w:tblPr/>
      <w:tcPr>
        <w:shd w:val="clear" w:color="FFFFFF" w:fill="auto"/>
      </w:tcPr>
    </w:tblStylePr>
    <w:tblStylePr w:type="lastRow">
      <w:rPr>
        <w:color w:val="F2F2F2"/>
        <w:sz w:val="22"/>
      </w:rPr>
      <w:tblPr/>
      <w:tcPr>
        <w:shd w:val="clear" w:color="FFFFFF" w:fill="auto"/>
      </w:tcPr>
    </w:tblStylePr>
    <w:tblStylePr w:type="firstCol">
      <w:rPr>
        <w:color w:val="F2F2F2"/>
        <w:sz w:val="22"/>
      </w:rPr>
      <w:tblPr/>
      <w:tcPr>
        <w:shd w:val="clear" w:color="FFFFFF" w:fill="auto"/>
      </w:tcPr>
    </w:tblStylePr>
    <w:tblStylePr w:type="lastCol">
      <w:rPr>
        <w:color w:val="F2F2F2"/>
        <w:sz w:val="22"/>
      </w:rPr>
      <w:tblPr/>
      <w:tcPr>
        <w:shd w:val="clear" w:color="FFFFFF" w:fill="auto"/>
      </w:tcPr>
    </w:tblStylePr>
    <w:tblStylePr w:type="band1Vert">
      <w:rPr>
        <w:color w:val="404040"/>
        <w:sz w:val="22"/>
      </w:rPr>
    </w:tblStylePr>
    <w:tblStylePr w:type="band2Vert">
      <w:rPr>
        <w:color w:val="404040"/>
        <w:sz w:val="22"/>
      </w:rPr>
      <w:tblPr/>
      <w:tcPr>
        <w:shd w:val="clear" w:color="FFFFFF" w:fill="auto"/>
      </w:tcPr>
    </w:tblStylePr>
    <w:tblStylePr w:type="band1Horz">
      <w:rPr>
        <w:color w:val="404040"/>
        <w:sz w:val="22"/>
      </w:rPr>
    </w:tblStylePr>
    <w:tblStylePr w:type="band2Horz">
      <w:rPr>
        <w:color w:val="404040"/>
        <w:sz w:val="22"/>
      </w:rPr>
      <w:tblPr/>
      <w:tcPr>
        <w:shd w:val="clear" w:color="FFFFFF" w:fill="auto"/>
      </w:tcPr>
    </w:tblStylePr>
  </w:style>
  <w:style w:type="table" w:customStyle="1" w:styleId="Lined-Accent4">
    <w:name w:val="Lined - Accent 4"/>
    <w:uiPriority w:val="99"/>
    <w:rPr>
      <w:color w:val="404040"/>
      <w:szCs w:val="20"/>
      <w:lang w:eastAsia="ru-RU"/>
    </w:rPr>
    <w:tblPr>
      <w:tblStyleRowBandSize w:val="1"/>
      <w:tblStyleColBandSize w:val="1"/>
      <w:tblInd w:w="0" w:type="dxa"/>
      <w:tblCellMar>
        <w:top w:w="0" w:type="dxa"/>
        <w:left w:w="0" w:type="dxa"/>
        <w:bottom w:w="0" w:type="dxa"/>
        <w:right w:w="0" w:type="dxa"/>
      </w:tblCellMar>
    </w:tblPr>
    <w:tblStylePr w:type="firstRow">
      <w:rPr>
        <w:color w:val="F2F2F2"/>
        <w:sz w:val="22"/>
      </w:rPr>
      <w:tblPr/>
      <w:tcPr>
        <w:shd w:val="clear" w:color="FFFFFF" w:fill="auto"/>
      </w:tcPr>
    </w:tblStylePr>
    <w:tblStylePr w:type="lastRow">
      <w:rPr>
        <w:color w:val="F2F2F2"/>
        <w:sz w:val="22"/>
      </w:rPr>
      <w:tblPr/>
      <w:tcPr>
        <w:shd w:val="clear" w:color="FFFFFF" w:fill="auto"/>
      </w:tcPr>
    </w:tblStylePr>
    <w:tblStylePr w:type="firstCol">
      <w:rPr>
        <w:color w:val="F2F2F2"/>
        <w:sz w:val="22"/>
      </w:rPr>
      <w:tblPr/>
      <w:tcPr>
        <w:shd w:val="clear" w:color="FFFFFF" w:fill="auto"/>
      </w:tcPr>
    </w:tblStylePr>
    <w:tblStylePr w:type="lastCol">
      <w:rPr>
        <w:color w:val="F2F2F2"/>
        <w:sz w:val="22"/>
      </w:rPr>
      <w:tblPr/>
      <w:tcPr>
        <w:shd w:val="clear" w:color="FFFFFF" w:fill="auto"/>
      </w:tcPr>
    </w:tblStylePr>
    <w:tblStylePr w:type="band1Vert">
      <w:rPr>
        <w:color w:val="404040"/>
        <w:sz w:val="22"/>
      </w:rPr>
    </w:tblStylePr>
    <w:tblStylePr w:type="band2Vert">
      <w:rPr>
        <w:color w:val="404040"/>
        <w:sz w:val="22"/>
      </w:rPr>
      <w:tblPr/>
      <w:tcPr>
        <w:shd w:val="clear" w:color="FFFFFF" w:fill="auto"/>
      </w:tcPr>
    </w:tblStylePr>
    <w:tblStylePr w:type="band1Horz">
      <w:rPr>
        <w:color w:val="404040"/>
        <w:sz w:val="22"/>
      </w:rPr>
    </w:tblStylePr>
    <w:tblStylePr w:type="band2Horz">
      <w:rPr>
        <w:color w:val="404040"/>
        <w:sz w:val="22"/>
      </w:rPr>
      <w:tblPr/>
      <w:tcPr>
        <w:shd w:val="clear" w:color="FFFFFF" w:fill="auto"/>
      </w:tcPr>
    </w:tblStylePr>
  </w:style>
  <w:style w:type="table" w:customStyle="1" w:styleId="Lined-Accent5">
    <w:name w:val="Lined - Accent 5"/>
    <w:uiPriority w:val="99"/>
    <w:rPr>
      <w:color w:val="404040"/>
      <w:szCs w:val="20"/>
      <w:lang w:eastAsia="ru-RU"/>
    </w:rPr>
    <w:tblPr>
      <w:tblStyleRowBandSize w:val="1"/>
      <w:tblStyleColBandSize w:val="1"/>
      <w:tblInd w:w="0" w:type="dxa"/>
      <w:tblCellMar>
        <w:top w:w="0" w:type="dxa"/>
        <w:left w:w="0" w:type="dxa"/>
        <w:bottom w:w="0" w:type="dxa"/>
        <w:right w:w="0" w:type="dxa"/>
      </w:tblCellMar>
    </w:tblPr>
    <w:tblStylePr w:type="firstRow">
      <w:rPr>
        <w:color w:val="F2F2F2"/>
        <w:sz w:val="22"/>
      </w:rPr>
      <w:tblPr/>
      <w:tcPr>
        <w:shd w:val="clear" w:color="FFFFFF" w:fill="auto"/>
      </w:tcPr>
    </w:tblStylePr>
    <w:tblStylePr w:type="lastRow">
      <w:rPr>
        <w:color w:val="F2F2F2"/>
        <w:sz w:val="22"/>
      </w:rPr>
      <w:tblPr/>
      <w:tcPr>
        <w:shd w:val="clear" w:color="FFFFFF" w:fill="auto"/>
      </w:tcPr>
    </w:tblStylePr>
    <w:tblStylePr w:type="firstCol">
      <w:rPr>
        <w:color w:val="F2F2F2"/>
        <w:sz w:val="22"/>
      </w:rPr>
      <w:tblPr/>
      <w:tcPr>
        <w:shd w:val="clear" w:color="FFFFFF" w:fill="auto"/>
      </w:tcPr>
    </w:tblStylePr>
    <w:tblStylePr w:type="lastCol">
      <w:rPr>
        <w:color w:val="F2F2F2"/>
        <w:sz w:val="22"/>
      </w:rPr>
      <w:tblPr/>
      <w:tcPr>
        <w:shd w:val="clear" w:color="FFFFFF" w:fill="auto"/>
      </w:tcPr>
    </w:tblStylePr>
    <w:tblStylePr w:type="band1Vert">
      <w:rPr>
        <w:color w:val="404040"/>
        <w:sz w:val="22"/>
      </w:rPr>
    </w:tblStylePr>
    <w:tblStylePr w:type="band2Vert">
      <w:rPr>
        <w:color w:val="404040"/>
        <w:sz w:val="22"/>
      </w:rPr>
      <w:tblPr/>
      <w:tcPr>
        <w:shd w:val="clear" w:color="FFFFFF" w:fill="auto"/>
      </w:tcPr>
    </w:tblStylePr>
    <w:tblStylePr w:type="band1Horz">
      <w:rPr>
        <w:color w:val="404040"/>
        <w:sz w:val="22"/>
      </w:rPr>
    </w:tblStylePr>
    <w:tblStylePr w:type="band2Horz">
      <w:rPr>
        <w:color w:val="404040"/>
        <w:sz w:val="22"/>
      </w:rPr>
      <w:tblPr/>
      <w:tcPr>
        <w:shd w:val="clear" w:color="FFFFFF" w:fill="auto"/>
      </w:tcPr>
    </w:tblStylePr>
  </w:style>
  <w:style w:type="table" w:customStyle="1" w:styleId="Lined-Accent6">
    <w:name w:val="Lined - Accent 6"/>
    <w:uiPriority w:val="99"/>
    <w:rPr>
      <w:color w:val="404040"/>
      <w:szCs w:val="20"/>
      <w:lang w:eastAsia="ru-RU"/>
    </w:rPr>
    <w:tblPr>
      <w:tblStyleRowBandSize w:val="1"/>
      <w:tblStyleColBandSize w:val="1"/>
      <w:tblInd w:w="0" w:type="dxa"/>
      <w:tblCellMar>
        <w:top w:w="0" w:type="dxa"/>
        <w:left w:w="0" w:type="dxa"/>
        <w:bottom w:w="0" w:type="dxa"/>
        <w:right w:w="0" w:type="dxa"/>
      </w:tblCellMar>
    </w:tblPr>
    <w:tblStylePr w:type="firstRow">
      <w:rPr>
        <w:color w:val="F2F2F2"/>
        <w:sz w:val="22"/>
      </w:rPr>
      <w:tblPr/>
      <w:tcPr>
        <w:shd w:val="clear" w:color="FFFFFF" w:fill="auto"/>
      </w:tcPr>
    </w:tblStylePr>
    <w:tblStylePr w:type="lastRow">
      <w:rPr>
        <w:color w:val="F2F2F2"/>
        <w:sz w:val="22"/>
      </w:rPr>
      <w:tblPr/>
      <w:tcPr>
        <w:shd w:val="clear" w:color="FFFFFF" w:fill="auto"/>
      </w:tcPr>
    </w:tblStylePr>
    <w:tblStylePr w:type="firstCol">
      <w:rPr>
        <w:color w:val="F2F2F2"/>
        <w:sz w:val="22"/>
      </w:rPr>
      <w:tblPr/>
      <w:tcPr>
        <w:shd w:val="clear" w:color="FFFFFF" w:fill="auto"/>
      </w:tcPr>
    </w:tblStylePr>
    <w:tblStylePr w:type="lastCol">
      <w:rPr>
        <w:color w:val="F2F2F2"/>
        <w:sz w:val="22"/>
      </w:rPr>
      <w:tblPr/>
      <w:tcPr>
        <w:shd w:val="clear" w:color="FFFFFF" w:fill="auto"/>
      </w:tcPr>
    </w:tblStylePr>
    <w:tblStylePr w:type="band1Vert">
      <w:rPr>
        <w:color w:val="404040"/>
        <w:sz w:val="22"/>
      </w:rPr>
    </w:tblStylePr>
    <w:tblStylePr w:type="band2Vert">
      <w:rPr>
        <w:color w:val="404040"/>
        <w:sz w:val="22"/>
      </w:rPr>
      <w:tblPr/>
      <w:tcPr>
        <w:shd w:val="clear" w:color="FFFFFF" w:fill="auto"/>
      </w:tcPr>
    </w:tblStylePr>
    <w:tblStylePr w:type="band1Horz">
      <w:rPr>
        <w:color w:val="404040"/>
        <w:sz w:val="22"/>
      </w:rPr>
    </w:tblStylePr>
    <w:tblStylePr w:type="band2Horz">
      <w:rPr>
        <w:color w:val="404040"/>
        <w:sz w:val="22"/>
      </w:rPr>
      <w:tblPr/>
      <w:tcPr>
        <w:shd w:val="clear" w:color="FFFFFF" w:fill="auto"/>
      </w:tcPr>
    </w:tblStylePr>
  </w:style>
  <w:style w:type="table" w:customStyle="1" w:styleId="BorderedLined-Accent">
    <w:name w:val="Bordered &amp; Lined - Accent"/>
    <w:uiPriority w:val="99"/>
    <w:rPr>
      <w:color w:val="40404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color w:val="F2F2F2"/>
        <w:sz w:val="22"/>
      </w:rPr>
      <w:tblPr/>
      <w:tcPr>
        <w:shd w:val="clear" w:color="FFFFFF" w:fill="auto"/>
      </w:tcPr>
    </w:tblStylePr>
    <w:tblStylePr w:type="lastRow">
      <w:rPr>
        <w:color w:val="F2F2F2"/>
        <w:sz w:val="22"/>
      </w:rPr>
      <w:tblPr/>
      <w:tcPr>
        <w:shd w:val="clear" w:color="FFFFFF" w:fill="auto"/>
      </w:tcPr>
    </w:tblStylePr>
    <w:tblStylePr w:type="firstCol">
      <w:rPr>
        <w:color w:val="F2F2F2"/>
        <w:sz w:val="22"/>
      </w:rPr>
      <w:tblPr/>
      <w:tcPr>
        <w:shd w:val="clear" w:color="FFFFFF" w:fill="auto"/>
      </w:tcPr>
    </w:tblStylePr>
    <w:tblStylePr w:type="lastCol">
      <w:rPr>
        <w:color w:val="F2F2F2"/>
        <w:sz w:val="22"/>
      </w:rPr>
      <w:tblPr/>
      <w:tcPr>
        <w:shd w:val="clear" w:color="FFFFFF" w:fill="auto"/>
      </w:tcPr>
    </w:tblStylePr>
    <w:tblStylePr w:type="band1Vert">
      <w:rPr>
        <w:color w:val="404040"/>
        <w:sz w:val="22"/>
      </w:rPr>
    </w:tblStylePr>
    <w:tblStylePr w:type="band2Vert">
      <w:rPr>
        <w:color w:val="404040"/>
        <w:sz w:val="22"/>
      </w:rPr>
      <w:tblPr/>
      <w:tcPr>
        <w:shd w:val="clear" w:color="FFFFFF" w:fill="auto"/>
      </w:tcPr>
    </w:tblStylePr>
    <w:tblStylePr w:type="band1Horz">
      <w:rPr>
        <w:color w:val="404040"/>
        <w:sz w:val="22"/>
      </w:rPr>
    </w:tblStylePr>
    <w:tblStylePr w:type="band2Horz">
      <w:rPr>
        <w:color w:val="404040"/>
        <w:sz w:val="22"/>
      </w:rPr>
      <w:tblPr/>
      <w:tcPr>
        <w:shd w:val="clear" w:color="FFFFFF" w:fill="auto"/>
      </w:tcPr>
    </w:tblStylePr>
  </w:style>
  <w:style w:type="table" w:customStyle="1" w:styleId="BorderedLined-Accent1">
    <w:name w:val="Bordered &amp; Lined - Accent 1"/>
    <w:uiPriority w:val="99"/>
    <w:rPr>
      <w:color w:val="404040"/>
      <w:szCs w:val="20"/>
      <w:lang w:eastAsia="ru-RU"/>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0" w:type="dxa"/>
        <w:bottom w:w="0" w:type="dxa"/>
        <w:right w:w="0" w:type="dxa"/>
      </w:tblCellMar>
    </w:tblPr>
    <w:tblStylePr w:type="firstRow">
      <w:rPr>
        <w:color w:val="F2F2F2"/>
        <w:sz w:val="22"/>
      </w:rPr>
      <w:tblPr/>
      <w:tcPr>
        <w:shd w:val="clear" w:color="FFFFFF" w:fill="auto"/>
      </w:tcPr>
    </w:tblStylePr>
    <w:tblStylePr w:type="lastRow">
      <w:rPr>
        <w:color w:val="F2F2F2"/>
        <w:sz w:val="22"/>
      </w:rPr>
      <w:tblPr/>
      <w:tcPr>
        <w:shd w:val="clear" w:color="FFFFFF" w:fill="auto"/>
      </w:tcPr>
    </w:tblStylePr>
    <w:tblStylePr w:type="firstCol">
      <w:rPr>
        <w:color w:val="F2F2F2"/>
        <w:sz w:val="22"/>
      </w:rPr>
      <w:tblPr/>
      <w:tcPr>
        <w:shd w:val="clear" w:color="FFFFFF" w:fill="auto"/>
      </w:tcPr>
    </w:tblStylePr>
    <w:tblStylePr w:type="lastCol">
      <w:rPr>
        <w:color w:val="F2F2F2"/>
        <w:sz w:val="22"/>
      </w:rPr>
      <w:tblPr/>
      <w:tcPr>
        <w:shd w:val="clear" w:color="FFFFFF" w:fill="auto"/>
      </w:tcPr>
    </w:tblStylePr>
    <w:tblStylePr w:type="band1Vert">
      <w:rPr>
        <w:color w:val="404040"/>
        <w:sz w:val="22"/>
      </w:rPr>
    </w:tblStylePr>
    <w:tblStylePr w:type="band2Vert">
      <w:rPr>
        <w:color w:val="404040"/>
        <w:sz w:val="22"/>
      </w:rPr>
      <w:tblPr/>
      <w:tcPr>
        <w:shd w:val="clear" w:color="FFFFFF" w:fill="auto"/>
      </w:tcPr>
    </w:tblStylePr>
    <w:tblStylePr w:type="band1Horz">
      <w:rPr>
        <w:color w:val="404040"/>
        <w:sz w:val="22"/>
      </w:rPr>
    </w:tblStylePr>
    <w:tblStylePr w:type="band2Horz">
      <w:rPr>
        <w:color w:val="404040"/>
        <w:sz w:val="22"/>
      </w:rPr>
      <w:tblPr/>
      <w:tcPr>
        <w:shd w:val="clear" w:color="FFFFFF" w:fill="auto"/>
      </w:tcPr>
    </w:tblStylePr>
  </w:style>
  <w:style w:type="table" w:customStyle="1" w:styleId="BorderedLined-Accent2">
    <w:name w:val="Bordered &amp; Lined - Accent 2"/>
    <w:uiPriority w:val="99"/>
    <w:rPr>
      <w:color w:val="404040"/>
      <w:szCs w:val="20"/>
      <w:lang w:eastAsia="ru-RU"/>
    </w:r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CellMar>
        <w:top w:w="0" w:type="dxa"/>
        <w:left w:w="0" w:type="dxa"/>
        <w:bottom w:w="0" w:type="dxa"/>
        <w:right w:w="0" w:type="dxa"/>
      </w:tblCellMar>
    </w:tblPr>
    <w:tblStylePr w:type="firstRow">
      <w:rPr>
        <w:color w:val="F2F2F2"/>
        <w:sz w:val="22"/>
      </w:rPr>
      <w:tblPr/>
      <w:tcPr>
        <w:shd w:val="clear" w:color="FFFFFF" w:fill="auto"/>
      </w:tcPr>
    </w:tblStylePr>
    <w:tblStylePr w:type="lastRow">
      <w:rPr>
        <w:color w:val="F2F2F2"/>
        <w:sz w:val="22"/>
      </w:rPr>
      <w:tblPr/>
      <w:tcPr>
        <w:shd w:val="clear" w:color="FFFFFF" w:fill="auto"/>
      </w:tcPr>
    </w:tblStylePr>
    <w:tblStylePr w:type="firstCol">
      <w:rPr>
        <w:color w:val="F2F2F2"/>
        <w:sz w:val="22"/>
      </w:rPr>
      <w:tblPr/>
      <w:tcPr>
        <w:shd w:val="clear" w:color="FFFFFF" w:fill="auto"/>
      </w:tcPr>
    </w:tblStylePr>
    <w:tblStylePr w:type="lastCol">
      <w:rPr>
        <w:color w:val="F2F2F2"/>
        <w:sz w:val="22"/>
      </w:rPr>
      <w:tblPr/>
      <w:tcPr>
        <w:shd w:val="clear" w:color="FFFFFF" w:fill="auto"/>
      </w:tcPr>
    </w:tblStylePr>
    <w:tblStylePr w:type="band1Vert">
      <w:rPr>
        <w:color w:val="404040"/>
        <w:sz w:val="22"/>
      </w:rPr>
    </w:tblStylePr>
    <w:tblStylePr w:type="band2Vert">
      <w:rPr>
        <w:color w:val="404040"/>
        <w:sz w:val="22"/>
      </w:rPr>
      <w:tblPr/>
      <w:tcPr>
        <w:shd w:val="clear" w:color="FFFFFF" w:fill="auto"/>
      </w:tcPr>
    </w:tblStylePr>
    <w:tblStylePr w:type="band1Horz">
      <w:rPr>
        <w:color w:val="404040"/>
        <w:sz w:val="22"/>
      </w:rPr>
    </w:tblStylePr>
    <w:tblStylePr w:type="band2Horz">
      <w:rPr>
        <w:color w:val="404040"/>
        <w:sz w:val="22"/>
      </w:rPr>
      <w:tblPr/>
      <w:tcPr>
        <w:shd w:val="clear" w:color="FFFFFF" w:fill="auto"/>
      </w:tcPr>
    </w:tblStylePr>
  </w:style>
  <w:style w:type="table" w:customStyle="1" w:styleId="BorderedLined-Accent3">
    <w:name w:val="Bordered &amp; Lined - Accent 3"/>
    <w:uiPriority w:val="99"/>
    <w:rPr>
      <w:color w:val="404040"/>
      <w:szCs w:val="20"/>
      <w:lang w:eastAsia="ru-RU"/>
    </w:r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CellMar>
        <w:top w:w="0" w:type="dxa"/>
        <w:left w:w="0" w:type="dxa"/>
        <w:bottom w:w="0" w:type="dxa"/>
        <w:right w:w="0" w:type="dxa"/>
      </w:tblCellMar>
    </w:tblPr>
    <w:tblStylePr w:type="firstRow">
      <w:rPr>
        <w:color w:val="F2F2F2"/>
        <w:sz w:val="22"/>
      </w:rPr>
      <w:tblPr/>
      <w:tcPr>
        <w:shd w:val="clear" w:color="FFFFFF" w:fill="auto"/>
      </w:tcPr>
    </w:tblStylePr>
    <w:tblStylePr w:type="lastRow">
      <w:rPr>
        <w:color w:val="F2F2F2"/>
        <w:sz w:val="22"/>
      </w:rPr>
      <w:tblPr/>
      <w:tcPr>
        <w:shd w:val="clear" w:color="FFFFFF" w:fill="auto"/>
      </w:tcPr>
    </w:tblStylePr>
    <w:tblStylePr w:type="firstCol">
      <w:rPr>
        <w:color w:val="F2F2F2"/>
        <w:sz w:val="22"/>
      </w:rPr>
      <w:tblPr/>
      <w:tcPr>
        <w:shd w:val="clear" w:color="FFFFFF" w:fill="auto"/>
      </w:tcPr>
    </w:tblStylePr>
    <w:tblStylePr w:type="lastCol">
      <w:rPr>
        <w:color w:val="F2F2F2"/>
        <w:sz w:val="22"/>
      </w:rPr>
      <w:tblPr/>
      <w:tcPr>
        <w:shd w:val="clear" w:color="FFFFFF" w:fill="auto"/>
      </w:tcPr>
    </w:tblStylePr>
    <w:tblStylePr w:type="band1Vert">
      <w:rPr>
        <w:color w:val="404040"/>
        <w:sz w:val="22"/>
      </w:rPr>
    </w:tblStylePr>
    <w:tblStylePr w:type="band2Vert">
      <w:rPr>
        <w:color w:val="404040"/>
        <w:sz w:val="22"/>
      </w:rPr>
      <w:tblPr/>
      <w:tcPr>
        <w:shd w:val="clear" w:color="FFFFFF" w:fill="auto"/>
      </w:tcPr>
    </w:tblStylePr>
    <w:tblStylePr w:type="band1Horz">
      <w:rPr>
        <w:color w:val="404040"/>
        <w:sz w:val="22"/>
      </w:rPr>
    </w:tblStylePr>
    <w:tblStylePr w:type="band2Horz">
      <w:rPr>
        <w:color w:val="404040"/>
        <w:sz w:val="22"/>
      </w:rPr>
      <w:tblPr/>
      <w:tcPr>
        <w:shd w:val="clear" w:color="FFFFFF" w:fill="auto"/>
      </w:tcPr>
    </w:tblStylePr>
  </w:style>
  <w:style w:type="table" w:customStyle="1" w:styleId="BorderedLined-Accent4">
    <w:name w:val="Bordered &amp; Lined - Accent 4"/>
    <w:uiPriority w:val="99"/>
    <w:rPr>
      <w:color w:val="404040"/>
      <w:szCs w:val="20"/>
      <w:lang w:eastAsia="ru-RU"/>
    </w:r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CellMar>
        <w:top w:w="0" w:type="dxa"/>
        <w:left w:w="0" w:type="dxa"/>
        <w:bottom w:w="0" w:type="dxa"/>
        <w:right w:w="0" w:type="dxa"/>
      </w:tblCellMar>
    </w:tblPr>
    <w:tblStylePr w:type="firstRow">
      <w:rPr>
        <w:color w:val="F2F2F2"/>
        <w:sz w:val="22"/>
      </w:rPr>
      <w:tblPr/>
      <w:tcPr>
        <w:shd w:val="clear" w:color="FFFFFF" w:fill="auto"/>
      </w:tcPr>
    </w:tblStylePr>
    <w:tblStylePr w:type="lastRow">
      <w:rPr>
        <w:color w:val="F2F2F2"/>
        <w:sz w:val="22"/>
      </w:rPr>
      <w:tblPr/>
      <w:tcPr>
        <w:shd w:val="clear" w:color="FFFFFF" w:fill="auto"/>
      </w:tcPr>
    </w:tblStylePr>
    <w:tblStylePr w:type="firstCol">
      <w:rPr>
        <w:color w:val="F2F2F2"/>
        <w:sz w:val="22"/>
      </w:rPr>
      <w:tblPr/>
      <w:tcPr>
        <w:shd w:val="clear" w:color="FFFFFF" w:fill="auto"/>
      </w:tcPr>
    </w:tblStylePr>
    <w:tblStylePr w:type="lastCol">
      <w:rPr>
        <w:color w:val="F2F2F2"/>
        <w:sz w:val="22"/>
      </w:rPr>
      <w:tblPr/>
      <w:tcPr>
        <w:shd w:val="clear" w:color="FFFFFF" w:fill="auto"/>
      </w:tcPr>
    </w:tblStylePr>
    <w:tblStylePr w:type="band1Vert">
      <w:rPr>
        <w:color w:val="404040"/>
        <w:sz w:val="22"/>
      </w:rPr>
    </w:tblStylePr>
    <w:tblStylePr w:type="band2Vert">
      <w:rPr>
        <w:color w:val="404040"/>
        <w:sz w:val="22"/>
      </w:rPr>
      <w:tblPr/>
      <w:tcPr>
        <w:shd w:val="clear" w:color="FFFFFF" w:fill="auto"/>
      </w:tcPr>
    </w:tblStylePr>
    <w:tblStylePr w:type="band1Horz">
      <w:rPr>
        <w:color w:val="404040"/>
        <w:sz w:val="22"/>
      </w:rPr>
    </w:tblStylePr>
    <w:tblStylePr w:type="band2Horz">
      <w:rPr>
        <w:color w:val="404040"/>
        <w:sz w:val="22"/>
      </w:rPr>
      <w:tblPr/>
      <w:tcPr>
        <w:shd w:val="clear" w:color="FFFFFF" w:fill="auto"/>
      </w:tcPr>
    </w:tblStylePr>
  </w:style>
  <w:style w:type="table" w:customStyle="1" w:styleId="BorderedLined-Accent5">
    <w:name w:val="Bordered &amp; Lined - Accent 5"/>
    <w:uiPriority w:val="99"/>
    <w:rPr>
      <w:color w:val="404040"/>
      <w:szCs w:val="20"/>
      <w:lang w:eastAsia="ru-RU"/>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color w:val="F2F2F2"/>
        <w:sz w:val="22"/>
      </w:rPr>
      <w:tblPr/>
      <w:tcPr>
        <w:shd w:val="clear" w:color="FFFFFF" w:fill="auto"/>
      </w:tcPr>
    </w:tblStylePr>
    <w:tblStylePr w:type="lastRow">
      <w:rPr>
        <w:color w:val="F2F2F2"/>
        <w:sz w:val="22"/>
      </w:rPr>
      <w:tblPr/>
      <w:tcPr>
        <w:shd w:val="clear" w:color="FFFFFF" w:fill="auto"/>
      </w:tcPr>
    </w:tblStylePr>
    <w:tblStylePr w:type="firstCol">
      <w:rPr>
        <w:color w:val="F2F2F2"/>
        <w:sz w:val="22"/>
      </w:rPr>
      <w:tblPr/>
      <w:tcPr>
        <w:shd w:val="clear" w:color="FFFFFF" w:fill="auto"/>
      </w:tcPr>
    </w:tblStylePr>
    <w:tblStylePr w:type="lastCol">
      <w:rPr>
        <w:color w:val="F2F2F2"/>
        <w:sz w:val="22"/>
      </w:rPr>
      <w:tblPr/>
      <w:tcPr>
        <w:shd w:val="clear" w:color="FFFFFF" w:fill="auto"/>
      </w:tcPr>
    </w:tblStylePr>
    <w:tblStylePr w:type="band1Vert">
      <w:rPr>
        <w:color w:val="404040"/>
        <w:sz w:val="22"/>
      </w:rPr>
    </w:tblStylePr>
    <w:tblStylePr w:type="band2Vert">
      <w:rPr>
        <w:color w:val="404040"/>
        <w:sz w:val="22"/>
      </w:rPr>
      <w:tblPr/>
      <w:tcPr>
        <w:shd w:val="clear" w:color="FFFFFF" w:fill="auto"/>
      </w:tcPr>
    </w:tblStylePr>
    <w:tblStylePr w:type="band1Horz">
      <w:rPr>
        <w:color w:val="404040"/>
        <w:sz w:val="22"/>
      </w:rPr>
    </w:tblStylePr>
    <w:tblStylePr w:type="band2Horz">
      <w:rPr>
        <w:color w:val="404040"/>
        <w:sz w:val="22"/>
      </w:rPr>
      <w:tblPr/>
      <w:tcPr>
        <w:shd w:val="clear" w:color="FFFFFF" w:fill="auto"/>
      </w:tcPr>
    </w:tblStylePr>
  </w:style>
  <w:style w:type="table" w:customStyle="1" w:styleId="BorderedLined-Accent6">
    <w:name w:val="Bordered &amp; Lined - Accent 6"/>
    <w:uiPriority w:val="99"/>
    <w:rPr>
      <w:color w:val="404040"/>
      <w:szCs w:val="20"/>
      <w:lang w:eastAsia="ru-RU"/>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color w:val="F2F2F2"/>
        <w:sz w:val="22"/>
      </w:rPr>
      <w:tblPr/>
      <w:tcPr>
        <w:shd w:val="clear" w:color="FFFFFF" w:fill="auto"/>
      </w:tcPr>
    </w:tblStylePr>
    <w:tblStylePr w:type="lastRow">
      <w:rPr>
        <w:color w:val="F2F2F2"/>
        <w:sz w:val="22"/>
      </w:rPr>
      <w:tblPr/>
      <w:tcPr>
        <w:shd w:val="clear" w:color="FFFFFF" w:fill="auto"/>
      </w:tcPr>
    </w:tblStylePr>
    <w:tblStylePr w:type="firstCol">
      <w:rPr>
        <w:color w:val="F2F2F2"/>
        <w:sz w:val="22"/>
      </w:rPr>
      <w:tblPr/>
      <w:tcPr>
        <w:shd w:val="clear" w:color="FFFFFF" w:fill="auto"/>
      </w:tcPr>
    </w:tblStylePr>
    <w:tblStylePr w:type="lastCol">
      <w:rPr>
        <w:color w:val="F2F2F2"/>
        <w:sz w:val="22"/>
      </w:rPr>
      <w:tblPr/>
      <w:tcPr>
        <w:shd w:val="clear" w:color="FFFFFF" w:fill="auto"/>
      </w:tcPr>
    </w:tblStylePr>
    <w:tblStylePr w:type="band1Vert">
      <w:rPr>
        <w:color w:val="404040"/>
        <w:sz w:val="22"/>
      </w:rPr>
    </w:tblStylePr>
    <w:tblStylePr w:type="band2Vert">
      <w:rPr>
        <w:color w:val="404040"/>
        <w:sz w:val="22"/>
      </w:rPr>
      <w:tblPr/>
      <w:tcPr>
        <w:shd w:val="clear" w:color="FFFFFF" w:fill="auto"/>
      </w:tcPr>
    </w:tblStylePr>
    <w:tblStylePr w:type="band1Horz">
      <w:rPr>
        <w:color w:val="404040"/>
        <w:sz w:val="22"/>
      </w:rPr>
    </w:tblStylePr>
    <w:tblStylePr w:type="band2Horz">
      <w:rPr>
        <w:color w:val="404040"/>
        <w:sz w:val="22"/>
      </w:rPr>
      <w:tblPr/>
      <w:tcPr>
        <w:shd w:val="clear" w:color="FFFFFF" w:fill="auto"/>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color w:val="404040"/>
        <w:sz w:val="22"/>
      </w:rPr>
      <w:tblPr/>
      <w:tcPr>
        <w:tcBorders>
          <w:bottom w:val="single" w:sz="12" w:space="0" w:color="000000" w:themeColor="text1"/>
        </w:tcBorders>
      </w:tcPr>
    </w:tblStylePr>
    <w:tblStylePr w:type="lastRow">
      <w:rPr>
        <w:color w:val="404040"/>
        <w:sz w:val="22"/>
      </w:rPr>
      <w:tblPr/>
      <w:tcPr>
        <w:tcBorders>
          <w:top w:val="single" w:sz="12" w:space="0" w:color="000000" w:themeColor="text1"/>
        </w:tcBorders>
      </w:tcPr>
    </w:tblStylePr>
    <w:tblStylePr w:type="firstCol">
      <w:rPr>
        <w:color w:val="404040"/>
        <w:sz w:val="22"/>
      </w:rPr>
    </w:tblStylePr>
    <w:tblStylePr w:type="lastCol">
      <w:rPr>
        <w:color w:val="404040"/>
        <w:sz w:val="22"/>
      </w:rPr>
      <w:tblPr/>
      <w:tcPr>
        <w:tcBorders>
          <w:left w:val="single" w:sz="12" w:space="0" w:color="000000" w:themeColor="text1"/>
        </w:tcBorders>
      </w:tc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color w:val="404040"/>
        <w:sz w:val="22"/>
      </w:rPr>
      <w:tblPr/>
      <w:tcPr>
        <w:tcBorders>
          <w:bottom w:val="single" w:sz="12" w:space="0" w:color="4F81BD" w:themeColor="accent1"/>
        </w:tcBorders>
      </w:tcPr>
    </w:tblStylePr>
    <w:tblStylePr w:type="lastRow">
      <w:rPr>
        <w:color w:val="404040"/>
        <w:sz w:val="22"/>
      </w:rPr>
      <w:tblPr/>
      <w:tcPr>
        <w:tcBorders>
          <w:top w:val="single" w:sz="12" w:space="0" w:color="4F81BD" w:themeColor="accent1"/>
        </w:tcBorders>
      </w:tcPr>
    </w:tblStylePr>
    <w:tblStylePr w:type="firstCol">
      <w:rPr>
        <w:color w:val="404040"/>
        <w:sz w:val="22"/>
      </w:rPr>
    </w:tblStylePr>
    <w:tblStylePr w:type="lastCol">
      <w:rPr>
        <w:color w:val="404040"/>
        <w:sz w:val="22"/>
      </w:rPr>
      <w:tblPr/>
      <w:tcPr>
        <w:tcBorders>
          <w:left w:val="single" w:sz="12" w:space="0" w:color="4F81BD" w:themeColor="accent1"/>
        </w:tcBorders>
      </w:tcPr>
    </w:tblStylePr>
    <w:tblStylePr w:type="band1Horz">
      <w:rPr>
        <w:color w:val="40404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color w:val="404040"/>
        <w:sz w:val="22"/>
      </w:rPr>
      <w:tblPr/>
      <w:tcPr>
        <w:tcBorders>
          <w:bottom w:val="single" w:sz="12" w:space="0" w:color="C0504D" w:themeColor="accent2"/>
        </w:tcBorders>
      </w:tcPr>
    </w:tblStylePr>
    <w:tblStylePr w:type="lastRow">
      <w:rPr>
        <w:color w:val="404040"/>
        <w:sz w:val="22"/>
      </w:rPr>
      <w:tblPr/>
      <w:tcPr>
        <w:tcBorders>
          <w:top w:val="single" w:sz="12" w:space="0" w:color="C0504D" w:themeColor="accent2"/>
        </w:tcBorders>
      </w:tcPr>
    </w:tblStylePr>
    <w:tblStylePr w:type="firstCol">
      <w:rPr>
        <w:color w:val="404040"/>
        <w:sz w:val="22"/>
      </w:rPr>
    </w:tblStylePr>
    <w:tblStylePr w:type="lastCol">
      <w:rPr>
        <w:color w:val="404040"/>
        <w:sz w:val="22"/>
      </w:rPr>
      <w:tblPr/>
      <w:tcPr>
        <w:tcBorders>
          <w:left w:val="single" w:sz="12" w:space="0" w:color="C0504D" w:themeColor="accent2"/>
        </w:tcBorders>
      </w:tcPr>
    </w:tblStylePr>
    <w:tblStylePr w:type="band1Horz">
      <w:rPr>
        <w:color w:val="404040"/>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color w:val="404040"/>
        <w:sz w:val="22"/>
      </w:rPr>
      <w:tblPr/>
      <w:tcPr>
        <w:tcBorders>
          <w:bottom w:val="single" w:sz="12" w:space="0" w:color="9BBB59" w:themeColor="accent3"/>
        </w:tcBorders>
      </w:tcPr>
    </w:tblStylePr>
    <w:tblStylePr w:type="lastRow">
      <w:rPr>
        <w:color w:val="404040"/>
        <w:sz w:val="22"/>
      </w:rPr>
      <w:tblPr/>
      <w:tcPr>
        <w:tcBorders>
          <w:top w:val="single" w:sz="12" w:space="0" w:color="9BBB59" w:themeColor="accent3"/>
        </w:tcBorders>
      </w:tcPr>
    </w:tblStylePr>
    <w:tblStylePr w:type="firstCol">
      <w:rPr>
        <w:color w:val="404040"/>
        <w:sz w:val="22"/>
      </w:rPr>
    </w:tblStylePr>
    <w:tblStylePr w:type="lastCol">
      <w:rPr>
        <w:color w:val="404040"/>
        <w:sz w:val="22"/>
      </w:rPr>
      <w:tblPr/>
      <w:tcPr>
        <w:tcBorders>
          <w:left w:val="single" w:sz="12" w:space="0" w:color="9BBB59" w:themeColor="accent3"/>
        </w:tcBorders>
      </w:tcPr>
    </w:tblStylePr>
    <w:tblStylePr w:type="band1Horz">
      <w:rPr>
        <w:color w:val="404040"/>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color w:val="404040"/>
        <w:sz w:val="22"/>
      </w:rPr>
      <w:tblPr/>
      <w:tcPr>
        <w:tcBorders>
          <w:bottom w:val="single" w:sz="12" w:space="0" w:color="8064A2" w:themeColor="accent4"/>
        </w:tcBorders>
      </w:tcPr>
    </w:tblStylePr>
    <w:tblStylePr w:type="lastRow">
      <w:rPr>
        <w:color w:val="404040"/>
        <w:sz w:val="22"/>
      </w:rPr>
      <w:tblPr/>
      <w:tcPr>
        <w:tcBorders>
          <w:top w:val="single" w:sz="12" w:space="0" w:color="8064A2" w:themeColor="accent4"/>
        </w:tcBorders>
      </w:tcPr>
    </w:tblStylePr>
    <w:tblStylePr w:type="firstCol">
      <w:rPr>
        <w:color w:val="404040"/>
        <w:sz w:val="22"/>
      </w:rPr>
    </w:tblStylePr>
    <w:tblStylePr w:type="lastCol">
      <w:rPr>
        <w:color w:val="404040"/>
        <w:sz w:val="22"/>
      </w:rPr>
      <w:tblPr/>
      <w:tcPr>
        <w:tcBorders>
          <w:left w:val="single" w:sz="12" w:space="0" w:color="8064A2" w:themeColor="accent4"/>
        </w:tcBorders>
      </w:tcPr>
    </w:tblStylePr>
    <w:tblStylePr w:type="band1Horz">
      <w:rPr>
        <w:color w:val="404040"/>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color w:val="404040"/>
        <w:sz w:val="22"/>
      </w:rPr>
      <w:tblPr/>
      <w:tcPr>
        <w:tcBorders>
          <w:bottom w:val="single" w:sz="12" w:space="0" w:color="4BACC6" w:themeColor="accent5"/>
        </w:tcBorders>
      </w:tcPr>
    </w:tblStylePr>
    <w:tblStylePr w:type="lastRow">
      <w:rPr>
        <w:color w:val="404040"/>
        <w:sz w:val="22"/>
      </w:rPr>
      <w:tblPr/>
      <w:tcPr>
        <w:tcBorders>
          <w:top w:val="single" w:sz="12" w:space="0" w:color="4BACC6" w:themeColor="accent5"/>
        </w:tcBorders>
      </w:tcPr>
    </w:tblStylePr>
    <w:tblStylePr w:type="firstCol">
      <w:rPr>
        <w:color w:val="404040"/>
        <w:sz w:val="22"/>
      </w:rPr>
    </w:tblStylePr>
    <w:tblStylePr w:type="lastCol">
      <w:rPr>
        <w:color w:val="404040"/>
        <w:sz w:val="22"/>
      </w:rPr>
      <w:tblPr/>
      <w:tcPr>
        <w:tcBorders>
          <w:left w:val="single" w:sz="12" w:space="0" w:color="4BACC6" w:themeColor="accent5"/>
        </w:tcBorders>
      </w:tcPr>
    </w:tblStylePr>
    <w:tblStylePr w:type="band1Horz">
      <w:rPr>
        <w:color w:val="404040"/>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color w:val="404040"/>
        <w:sz w:val="22"/>
      </w:rPr>
      <w:tblPr/>
      <w:tcPr>
        <w:tcBorders>
          <w:bottom w:val="single" w:sz="12" w:space="0" w:color="F79646" w:themeColor="accent6"/>
        </w:tcBorders>
      </w:tcPr>
    </w:tblStylePr>
    <w:tblStylePr w:type="lastRow">
      <w:rPr>
        <w:color w:val="404040"/>
        <w:sz w:val="22"/>
      </w:rPr>
      <w:tblPr/>
      <w:tcPr>
        <w:tcBorders>
          <w:top w:val="single" w:sz="12" w:space="0" w:color="F79646" w:themeColor="accent6"/>
        </w:tcBorders>
      </w:tcPr>
    </w:tblStylePr>
    <w:tblStylePr w:type="firstCol">
      <w:rPr>
        <w:color w:val="404040"/>
        <w:sz w:val="22"/>
      </w:rPr>
    </w:tblStylePr>
    <w:tblStylePr w:type="lastCol">
      <w:rPr>
        <w:color w:val="404040"/>
        <w:sz w:val="22"/>
      </w:rPr>
      <w:tblPr/>
      <w:tcPr>
        <w:tcBorders>
          <w:left w:val="single" w:sz="12" w:space="0" w:color="F79646" w:themeColor="accent6"/>
        </w:tcBorders>
      </w:tcPr>
    </w:tblStylePr>
    <w:tblStylePr w:type="band1Horz">
      <w:rPr>
        <w:color w:val="404040"/>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paragraph" w:customStyle="1" w:styleId="aff2">
    <w:name w:val="Знак Знак Знак Знак Знак Знак"/>
    <w:basedOn w:val="a"/>
    <w:pPr>
      <w:spacing w:after="160" w:line="240" w:lineRule="exact"/>
    </w:pPr>
    <w:rPr>
      <w:rFonts w:ascii="Verdana" w:hAnsi="Verdana"/>
      <w:sz w:val="24"/>
      <w:szCs w:val="24"/>
      <w:lang w:val="en-US" w:eastAsia="en-US"/>
    </w:rPr>
  </w:style>
  <w:style w:type="paragraph" w:styleId="aff3">
    <w:name w:val="header"/>
    <w:basedOn w:val="a"/>
    <w:link w:val="19"/>
    <w:uiPriority w:val="99"/>
    <w:unhideWhenUsed/>
    <w:pPr>
      <w:tabs>
        <w:tab w:val="center" w:pos="4677"/>
        <w:tab w:val="right" w:pos="9355"/>
      </w:tabs>
    </w:pPr>
  </w:style>
  <w:style w:type="character" w:customStyle="1" w:styleId="19">
    <w:name w:val="Верхний колонтитул Знак1"/>
    <w:basedOn w:val="a0"/>
    <w:link w:val="aff3"/>
    <w:uiPriority w:val="99"/>
    <w:rPr>
      <w:rFonts w:ascii="Times New Roman" w:eastAsia="Times New Roman" w:hAnsi="Times New Roman" w:cs="Times New Roman"/>
      <w:sz w:val="28"/>
      <w:szCs w:val="28"/>
      <w:lang w:eastAsia="ru-RU"/>
    </w:rPr>
  </w:style>
  <w:style w:type="paragraph" w:styleId="aff4">
    <w:name w:val="footer"/>
    <w:basedOn w:val="a"/>
    <w:link w:val="aff5"/>
    <w:uiPriority w:val="99"/>
    <w:unhideWhenUsed/>
    <w:pPr>
      <w:tabs>
        <w:tab w:val="center" w:pos="4677"/>
        <w:tab w:val="right" w:pos="9355"/>
      </w:tabs>
    </w:pPr>
  </w:style>
  <w:style w:type="character" w:customStyle="1" w:styleId="aff5">
    <w:name w:val="Нижний колонтитул Знак"/>
    <w:basedOn w:val="a0"/>
    <w:link w:val="aff4"/>
    <w:uiPriority w:val="99"/>
    <w:rPr>
      <w:rFonts w:ascii="Times New Roman" w:eastAsia="Times New Roman" w:hAnsi="Times New Roman" w:cs="Times New Roman"/>
      <w:sz w:val="28"/>
      <w:szCs w:val="28"/>
      <w:lang w:eastAsia="ru-RU"/>
    </w:rPr>
  </w:style>
  <w:style w:type="paragraph" w:customStyle="1" w:styleId="ConsPlusTitle">
    <w:name w:val="ConsPlusTitle"/>
    <w:qFormat/>
    <w:pPr>
      <w:widowControl w:val="0"/>
      <w:pBdr>
        <w:top w:val="none" w:sz="4" w:space="0" w:color="000000"/>
        <w:left w:val="none" w:sz="4" w:space="0" w:color="000000"/>
        <w:bottom w:val="none" w:sz="4" w:space="0" w:color="000000"/>
        <w:right w:val="none" w:sz="4" w:space="0" w:color="000000"/>
        <w:between w:val="none" w:sz="4" w:space="0" w:color="000000"/>
      </w:pBdr>
    </w:pPr>
    <w:rPr>
      <w:rFonts w:ascii="Arial" w:hAnsi="Arial"/>
      <w:b/>
      <w:bCs/>
      <w:sz w:val="28"/>
    </w:rPr>
  </w:style>
  <w:style w:type="character" w:customStyle="1" w:styleId="ListLabel3">
    <w:name w:val="ListLabel 3"/>
    <w:qFormat/>
    <w:rPr>
      <w:rFonts w:eastAsia="Times New Roman" w:cs="Times New Roman"/>
    </w:rPr>
  </w:style>
  <w:style w:type="character" w:customStyle="1" w:styleId="ListLabel4">
    <w:name w:val="ListLabel 4"/>
    <w:qFormat/>
    <w:rPr>
      <w:rFonts w:eastAsia="Times New Roman" w:cs="Times New Roman"/>
    </w:rPr>
  </w:style>
  <w:style w:type="paragraph" w:customStyle="1" w:styleId="ConsPlusNormal">
    <w:name w:val="ConsPlusNormal"/>
    <w:qFormat/>
    <w:pPr>
      <w:widowControl w:val="0"/>
      <w:pBdr>
        <w:top w:val="none" w:sz="4" w:space="0" w:color="000000"/>
        <w:left w:val="none" w:sz="4" w:space="0" w:color="000000"/>
        <w:bottom w:val="none" w:sz="4" w:space="0" w:color="000000"/>
        <w:right w:val="none" w:sz="4" w:space="0" w:color="000000"/>
        <w:between w:val="none" w:sz="4" w:space="0" w:color="000000"/>
      </w:pBdr>
    </w:pPr>
    <w:rPr>
      <w:rFonts w:ascii="Arial" w:eastAsia="SimSun" w:hAnsi="Arial"/>
    </w:rPr>
  </w:style>
  <w:style w:type="character" w:customStyle="1" w:styleId="CharStyle30">
    <w:name w:val="CharStyle30"/>
    <w:qFormat/>
    <w:rPr>
      <w:rFonts w:ascii="DejaVu Sans" w:eastAsia="DejaVu Sans" w:hAnsi="DejaVu Sans" w:cs="DejaVu Sans"/>
      <w:color w:val="000000"/>
      <w:spacing w:val="0"/>
      <w:position w:val="0"/>
      <w:sz w:val="24"/>
      <w:szCs w:val="24"/>
      <w:vertAlign w:val="baseline"/>
      <w:lang w:val="ru" w:bidi="ru"/>
    </w:rPr>
  </w:style>
  <w:style w:type="character" w:customStyle="1" w:styleId="26">
    <w:name w:val="Основной текст (2)_"/>
    <w:basedOn w:val="a0"/>
    <w:link w:val="25"/>
    <w:rsid w:val="001F4AB3"/>
    <w:rPr>
      <w:rFonts w:ascii="Liberation Serif;Times New Roma" w:eastAsia="NSimSun" w:hAnsi="Liberation Serif;Times New Roma" w:cs="Mangal"/>
      <w:sz w:val="24"/>
      <w:szCs w:val="24"/>
      <w:shd w:val="clear" w:color="auto" w:fill="FFFFFF"/>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6C5CC06C-019B-42CD-941E-6EDAD9C47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22</Pages>
  <Words>5942</Words>
  <Characters>33871</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ГОЧС</Company>
  <LinksUpToDate>false</LinksUpToDate>
  <CharactersWithSpaces>39734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ГОЧС</dc:creator>
  <dc:description/>
  <cp:lastModifiedBy>Пользователь</cp:lastModifiedBy>
  <cp:revision>108</cp:revision>
  <cp:lastPrinted>2025-03-20T06:19:00Z</cp:lastPrinted>
  <dcterms:created xsi:type="dcterms:W3CDTF">2016-11-14T11:24:00Z</dcterms:created>
  <dcterms:modified xsi:type="dcterms:W3CDTF">2025-04-04T04:56:00Z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ГОЧС</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