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B32" w:rsidRDefault="003F6B32" w:rsidP="00CA6651">
      <w:pPr>
        <w:pStyle w:val="1"/>
        <w:rPr>
          <w:b w:val="0"/>
          <w:sz w:val="32"/>
          <w:szCs w:val="28"/>
        </w:rPr>
      </w:pPr>
    </w:p>
    <w:p w:rsidR="00CA6651" w:rsidRPr="00AA57D1" w:rsidRDefault="00CA6651" w:rsidP="00CA6651">
      <w:pPr>
        <w:pStyle w:val="1"/>
        <w:rPr>
          <w:b w:val="0"/>
          <w:sz w:val="32"/>
          <w:szCs w:val="28"/>
        </w:rPr>
      </w:pPr>
      <w:r w:rsidRPr="00AA57D1">
        <w:rPr>
          <w:b w:val="0"/>
          <w:sz w:val="32"/>
          <w:szCs w:val="28"/>
        </w:rPr>
        <w:t xml:space="preserve">Р О С </w:t>
      </w:r>
      <w:proofErr w:type="spellStart"/>
      <w:proofErr w:type="gramStart"/>
      <w:r w:rsidRPr="00AA57D1">
        <w:rPr>
          <w:b w:val="0"/>
          <w:sz w:val="32"/>
          <w:szCs w:val="28"/>
        </w:rPr>
        <w:t>С</w:t>
      </w:r>
      <w:proofErr w:type="spellEnd"/>
      <w:proofErr w:type="gramEnd"/>
      <w:r w:rsidRPr="00AA57D1">
        <w:rPr>
          <w:b w:val="0"/>
          <w:sz w:val="32"/>
          <w:szCs w:val="28"/>
        </w:rPr>
        <w:t xml:space="preserve"> И Й С К А Я   Ф Е Д Е Р А Ц И Я                                                                          Б Е Л Г О Р О Д С К А Я   О Б Л А С Т Ь</w:t>
      </w:r>
    </w:p>
    <w:p w:rsidR="00CA6651" w:rsidRPr="00AA57D1" w:rsidRDefault="00CA6651" w:rsidP="00CA6651">
      <w:pPr>
        <w:jc w:val="center"/>
        <w:rPr>
          <w:sz w:val="8"/>
          <w:szCs w:val="16"/>
        </w:rPr>
      </w:pPr>
    </w:p>
    <w:p w:rsidR="00CA6651" w:rsidRPr="00AA57D1" w:rsidRDefault="00CA6651" w:rsidP="00CA6651">
      <w:pPr>
        <w:jc w:val="center"/>
      </w:pPr>
      <w:r>
        <w:rPr>
          <w:noProof/>
        </w:rPr>
        <w:drawing>
          <wp:inline distT="0" distB="0" distL="0" distR="0" wp14:anchorId="0A2FF617" wp14:editId="6D0096A3">
            <wp:extent cx="536575" cy="641985"/>
            <wp:effectExtent l="0" t="0" r="0" b="5715"/>
            <wp:docPr id="1" name="Рисунок 1" descr="Герб-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к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651" w:rsidRPr="00AA57D1" w:rsidRDefault="00CA6651" w:rsidP="00CA6651">
      <w:pPr>
        <w:rPr>
          <w:sz w:val="12"/>
          <w:szCs w:val="16"/>
        </w:rPr>
      </w:pPr>
    </w:p>
    <w:p w:rsidR="00CA6651" w:rsidRPr="00AA57D1" w:rsidRDefault="00CA6651" w:rsidP="00CA6651">
      <w:pPr>
        <w:jc w:val="center"/>
        <w:rPr>
          <w:sz w:val="28"/>
        </w:rPr>
      </w:pPr>
      <w:r w:rsidRPr="00AA57D1">
        <w:rPr>
          <w:sz w:val="28"/>
        </w:rPr>
        <w:t xml:space="preserve">МУНИЦИПАЛЬНЫЙ СОВЕТ </w:t>
      </w:r>
    </w:p>
    <w:p w:rsidR="00CA6651" w:rsidRPr="00AA57D1" w:rsidRDefault="00CA6651" w:rsidP="00CA6651">
      <w:pPr>
        <w:jc w:val="center"/>
        <w:rPr>
          <w:sz w:val="28"/>
        </w:rPr>
      </w:pPr>
      <w:r w:rsidRPr="00AA57D1">
        <w:rPr>
          <w:sz w:val="28"/>
        </w:rPr>
        <w:t xml:space="preserve">МУНИЦИПАЛЬНОГО  РАЙОНА   «ВОЛОКОНОВСКИЙ  РАЙОН» </w:t>
      </w:r>
    </w:p>
    <w:p w:rsidR="00CA6651" w:rsidRPr="00AA57D1" w:rsidRDefault="00CA6651" w:rsidP="00CA6651">
      <w:pPr>
        <w:jc w:val="center"/>
        <w:rPr>
          <w:b/>
          <w:u w:val="single"/>
        </w:rPr>
      </w:pPr>
    </w:p>
    <w:p w:rsidR="00CA6651" w:rsidRPr="00DD7615" w:rsidRDefault="00CA6651" w:rsidP="00CA6651">
      <w:pPr>
        <w:pStyle w:val="3"/>
        <w:jc w:val="center"/>
        <w:rPr>
          <w:rFonts w:ascii="Times New Roman" w:hAnsi="Times New Roman" w:cs="Times New Roman"/>
          <w:szCs w:val="32"/>
        </w:rPr>
      </w:pPr>
      <w:proofErr w:type="gramStart"/>
      <w:r w:rsidRPr="00DD7615">
        <w:rPr>
          <w:rFonts w:ascii="Times New Roman" w:hAnsi="Times New Roman" w:cs="Times New Roman"/>
          <w:szCs w:val="32"/>
        </w:rPr>
        <w:t>Р</w:t>
      </w:r>
      <w:proofErr w:type="gramEnd"/>
      <w:r w:rsidRPr="00DD7615">
        <w:rPr>
          <w:rFonts w:ascii="Times New Roman" w:hAnsi="Times New Roman" w:cs="Times New Roman"/>
          <w:szCs w:val="32"/>
        </w:rPr>
        <w:t xml:space="preserve"> Е Ш Е Н И Е</w:t>
      </w:r>
    </w:p>
    <w:p w:rsidR="00CA6651" w:rsidRPr="00AA57D1" w:rsidRDefault="00CA6651" w:rsidP="00CA6651">
      <w:pPr>
        <w:rPr>
          <w:b/>
          <w:sz w:val="22"/>
        </w:rPr>
      </w:pPr>
    </w:p>
    <w:p w:rsidR="00CA6651" w:rsidRPr="00B955AA" w:rsidRDefault="00CA6651" w:rsidP="00CA6651">
      <w:pPr>
        <w:jc w:val="both"/>
        <w:rPr>
          <w:b/>
        </w:rPr>
      </w:pPr>
      <w:r>
        <w:rPr>
          <w:b/>
          <w:sz w:val="28"/>
        </w:rPr>
        <w:t xml:space="preserve">12 февраля 2025 </w:t>
      </w:r>
      <w:r w:rsidRPr="007E09DB">
        <w:rPr>
          <w:b/>
          <w:sz w:val="28"/>
        </w:rPr>
        <w:t xml:space="preserve">года                                          </w:t>
      </w:r>
      <w:r w:rsidRPr="007E09DB">
        <w:rPr>
          <w:b/>
          <w:sz w:val="28"/>
        </w:rPr>
        <w:tab/>
      </w:r>
      <w:r w:rsidRPr="007E09DB">
        <w:rPr>
          <w:b/>
          <w:sz w:val="28"/>
        </w:rPr>
        <w:tab/>
      </w:r>
      <w:r w:rsidRPr="007E09DB">
        <w:rPr>
          <w:b/>
          <w:sz w:val="28"/>
        </w:rPr>
        <w:tab/>
      </w:r>
      <w:r w:rsidRPr="007E09DB">
        <w:rPr>
          <w:b/>
          <w:sz w:val="28"/>
        </w:rPr>
        <w:tab/>
        <w:t xml:space="preserve">№ </w:t>
      </w:r>
      <w:r w:rsidRPr="00821EEF">
        <w:rPr>
          <w:b/>
          <w:sz w:val="28"/>
        </w:rPr>
        <w:t>167</w:t>
      </w:r>
      <w:r>
        <w:rPr>
          <w:b/>
          <w:sz w:val="28"/>
        </w:rPr>
        <w:t>-а</w:t>
      </w:r>
    </w:p>
    <w:p w:rsidR="00813126" w:rsidRDefault="007E6C6E" w:rsidP="00CA6651">
      <w:pPr>
        <w:framePr w:w="3765" w:h="241" w:hSpace="180" w:wrap="around" w:vAnchor="text" w:hAnchor="page" w:x="1726" w:y="374"/>
        <w:jc w:val="both"/>
      </w:pPr>
      <w:r>
        <w:rPr>
          <w:b/>
          <w:sz w:val="28"/>
          <w:szCs w:val="28"/>
        </w:rPr>
        <w:t>О</w:t>
      </w:r>
      <w:r w:rsidR="007E311A">
        <w:rPr>
          <w:b/>
          <w:sz w:val="28"/>
          <w:szCs w:val="28"/>
        </w:rPr>
        <w:t xml:space="preserve"> внесении изменений в решение Муниципального совета муниципального района «</w:t>
      </w:r>
      <w:proofErr w:type="spellStart"/>
      <w:r w:rsidR="007E311A">
        <w:rPr>
          <w:b/>
          <w:sz w:val="28"/>
          <w:szCs w:val="28"/>
        </w:rPr>
        <w:t>Волоконовский</w:t>
      </w:r>
      <w:proofErr w:type="spellEnd"/>
      <w:r w:rsidR="007E311A">
        <w:rPr>
          <w:b/>
          <w:sz w:val="28"/>
          <w:szCs w:val="28"/>
        </w:rPr>
        <w:t xml:space="preserve"> район» от </w:t>
      </w:r>
      <w:r w:rsidR="001979D9">
        <w:rPr>
          <w:b/>
          <w:sz w:val="28"/>
          <w:szCs w:val="28"/>
        </w:rPr>
        <w:t>05 апреля 2022 года № 357</w:t>
      </w:r>
    </w:p>
    <w:p w:rsidR="00813126" w:rsidRDefault="00813126" w:rsidP="00813126">
      <w:pPr>
        <w:shd w:val="clear" w:color="auto" w:fill="FFFFFF"/>
        <w:spacing w:before="715" w:line="322" w:lineRule="exact"/>
        <w:ind w:right="77"/>
        <w:jc w:val="both"/>
      </w:pPr>
    </w:p>
    <w:p w:rsidR="001106D4" w:rsidRDefault="001106D4" w:rsidP="001106D4">
      <w:pPr>
        <w:pStyle w:val="a8"/>
        <w:spacing w:before="0" w:after="0"/>
        <w:ind w:firstLine="720"/>
        <w:jc w:val="both"/>
        <w:rPr>
          <w:spacing w:val="-1"/>
          <w:sz w:val="28"/>
          <w:szCs w:val="28"/>
          <w:highlight w:val="yellow"/>
        </w:rPr>
      </w:pPr>
    </w:p>
    <w:p w:rsidR="001106D4" w:rsidRDefault="001106D4" w:rsidP="001106D4">
      <w:pPr>
        <w:pStyle w:val="a8"/>
        <w:spacing w:before="0" w:after="0"/>
        <w:ind w:firstLine="720"/>
        <w:jc w:val="both"/>
        <w:rPr>
          <w:spacing w:val="-1"/>
          <w:sz w:val="28"/>
          <w:szCs w:val="28"/>
          <w:highlight w:val="yellow"/>
        </w:rPr>
      </w:pPr>
    </w:p>
    <w:p w:rsidR="00D1627A" w:rsidRDefault="00D1627A" w:rsidP="001106D4">
      <w:pPr>
        <w:pStyle w:val="a8"/>
        <w:spacing w:before="0" w:after="0"/>
        <w:ind w:firstLine="720"/>
        <w:jc w:val="both"/>
        <w:rPr>
          <w:spacing w:val="-1"/>
          <w:sz w:val="28"/>
          <w:szCs w:val="28"/>
        </w:rPr>
      </w:pPr>
    </w:p>
    <w:p w:rsidR="00D1627A" w:rsidRDefault="00D1627A" w:rsidP="001106D4">
      <w:pPr>
        <w:pStyle w:val="a8"/>
        <w:spacing w:before="0" w:after="0"/>
        <w:ind w:firstLine="720"/>
        <w:jc w:val="both"/>
        <w:rPr>
          <w:spacing w:val="-1"/>
          <w:sz w:val="28"/>
          <w:szCs w:val="28"/>
        </w:rPr>
      </w:pPr>
    </w:p>
    <w:p w:rsidR="00D36C94" w:rsidRDefault="00D36C94" w:rsidP="001106D4">
      <w:pPr>
        <w:pStyle w:val="a8"/>
        <w:spacing w:before="0" w:after="0"/>
        <w:ind w:firstLine="720"/>
        <w:jc w:val="both"/>
        <w:rPr>
          <w:spacing w:val="-1"/>
          <w:sz w:val="28"/>
          <w:szCs w:val="28"/>
        </w:rPr>
      </w:pPr>
    </w:p>
    <w:p w:rsidR="00CA6651" w:rsidRDefault="00BB2212" w:rsidP="00BB2212">
      <w:pPr>
        <w:widowControl/>
        <w:tabs>
          <w:tab w:val="left" w:pos="0"/>
        </w:tabs>
        <w:autoSpaceDE/>
        <w:autoSpaceDN/>
        <w:adjustRightInd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1106D4" w:rsidRPr="00BB2212">
        <w:rPr>
          <w:sz w:val="28"/>
          <w:szCs w:val="28"/>
        </w:rPr>
        <w:t xml:space="preserve">В </w:t>
      </w:r>
      <w:r w:rsidR="00D002BB" w:rsidRPr="00BB2212">
        <w:rPr>
          <w:sz w:val="28"/>
          <w:szCs w:val="28"/>
        </w:rPr>
        <w:t>соответствии</w:t>
      </w:r>
      <w:r w:rsidR="001106D4" w:rsidRPr="00BB2212">
        <w:rPr>
          <w:sz w:val="28"/>
          <w:szCs w:val="28"/>
        </w:rPr>
        <w:t xml:space="preserve"> с Федеральным </w:t>
      </w:r>
      <w:r w:rsidR="00D002BB" w:rsidRPr="00BB2212">
        <w:rPr>
          <w:sz w:val="28"/>
          <w:szCs w:val="28"/>
        </w:rPr>
        <w:t>законом от 6 октября 2003 года</w:t>
      </w:r>
      <w:r w:rsidR="00361D9E" w:rsidRPr="00BB2212">
        <w:rPr>
          <w:sz w:val="28"/>
          <w:szCs w:val="28"/>
        </w:rPr>
        <w:t xml:space="preserve"> </w:t>
      </w:r>
      <w:r w:rsidR="001F5811">
        <w:rPr>
          <w:sz w:val="28"/>
          <w:szCs w:val="28"/>
        </w:rPr>
        <w:t xml:space="preserve">            </w:t>
      </w:r>
      <w:bookmarkStart w:id="0" w:name="_GoBack"/>
      <w:bookmarkEnd w:id="0"/>
      <w:r w:rsidR="001106D4" w:rsidRPr="00BB2212">
        <w:rPr>
          <w:sz w:val="28"/>
          <w:szCs w:val="28"/>
        </w:rPr>
        <w:t xml:space="preserve">№ </w:t>
      </w:r>
      <w:r w:rsidR="00D002BB" w:rsidRPr="00BB2212">
        <w:rPr>
          <w:sz w:val="28"/>
          <w:szCs w:val="28"/>
        </w:rPr>
        <w:t>131-ФЗ</w:t>
      </w:r>
      <w:r w:rsidR="001106D4" w:rsidRPr="00BB2212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</w:t>
      </w:r>
      <w:r w:rsidR="001106D4" w:rsidRPr="001106D4">
        <w:rPr>
          <w:sz w:val="28"/>
          <w:szCs w:val="28"/>
        </w:rPr>
        <w:t>муниципальног</w:t>
      </w:r>
      <w:r w:rsidR="00D1627A">
        <w:rPr>
          <w:sz w:val="28"/>
          <w:szCs w:val="28"/>
        </w:rPr>
        <w:t>о района «</w:t>
      </w:r>
      <w:proofErr w:type="spellStart"/>
      <w:r w:rsidR="00D1627A">
        <w:rPr>
          <w:sz w:val="28"/>
          <w:szCs w:val="28"/>
        </w:rPr>
        <w:t>Волоконовский</w:t>
      </w:r>
      <w:proofErr w:type="spellEnd"/>
      <w:r w:rsidR="00D1627A">
        <w:rPr>
          <w:sz w:val="28"/>
          <w:szCs w:val="28"/>
        </w:rPr>
        <w:t xml:space="preserve"> район»</w:t>
      </w:r>
      <w:r w:rsidR="00E3769B">
        <w:rPr>
          <w:sz w:val="28"/>
          <w:szCs w:val="28"/>
        </w:rPr>
        <w:t xml:space="preserve"> </w:t>
      </w:r>
      <w:r w:rsidR="00775509" w:rsidRPr="00CA6651">
        <w:rPr>
          <w:sz w:val="28"/>
          <w:szCs w:val="28"/>
        </w:rPr>
        <w:t>Муниципальный совет</w:t>
      </w:r>
      <w:r w:rsidR="00CA6651" w:rsidRPr="00CA6651">
        <w:rPr>
          <w:sz w:val="28"/>
          <w:szCs w:val="28"/>
        </w:rPr>
        <w:t xml:space="preserve"> </w:t>
      </w:r>
      <w:proofErr w:type="spellStart"/>
      <w:r w:rsidR="00CA6651" w:rsidRPr="00CA6651">
        <w:rPr>
          <w:sz w:val="28"/>
          <w:szCs w:val="28"/>
        </w:rPr>
        <w:t>Волоконовского</w:t>
      </w:r>
      <w:proofErr w:type="spellEnd"/>
      <w:r w:rsidR="00CA6651" w:rsidRPr="00CA6651">
        <w:rPr>
          <w:sz w:val="28"/>
          <w:szCs w:val="28"/>
        </w:rPr>
        <w:t xml:space="preserve"> района</w:t>
      </w:r>
      <w:r w:rsidR="00775509" w:rsidRPr="00BB2212">
        <w:rPr>
          <w:b/>
          <w:sz w:val="28"/>
          <w:szCs w:val="28"/>
        </w:rPr>
        <w:t xml:space="preserve"> </w:t>
      </w:r>
    </w:p>
    <w:p w:rsidR="00CA6651" w:rsidRPr="00CA6651" w:rsidRDefault="00CA6651" w:rsidP="00CA6651">
      <w:pPr>
        <w:widowControl/>
        <w:tabs>
          <w:tab w:val="left" w:pos="0"/>
        </w:tabs>
        <w:autoSpaceDE/>
        <w:autoSpaceDN/>
        <w:adjustRightInd/>
        <w:jc w:val="center"/>
        <w:rPr>
          <w:b/>
          <w:sz w:val="18"/>
          <w:szCs w:val="28"/>
        </w:rPr>
      </w:pPr>
    </w:p>
    <w:p w:rsidR="00813126" w:rsidRDefault="00775509" w:rsidP="00CA6651">
      <w:pPr>
        <w:widowControl/>
        <w:tabs>
          <w:tab w:val="left" w:pos="0"/>
        </w:tabs>
        <w:autoSpaceDE/>
        <w:autoSpaceDN/>
        <w:adjustRightInd/>
        <w:jc w:val="center"/>
        <w:rPr>
          <w:sz w:val="28"/>
          <w:szCs w:val="28"/>
        </w:rPr>
      </w:pPr>
      <w:r w:rsidRPr="00BB2212">
        <w:rPr>
          <w:b/>
          <w:sz w:val="28"/>
          <w:szCs w:val="28"/>
        </w:rPr>
        <w:t>решил</w:t>
      </w:r>
      <w:r w:rsidRPr="001106D4">
        <w:rPr>
          <w:sz w:val="28"/>
          <w:szCs w:val="28"/>
        </w:rPr>
        <w:t>:</w:t>
      </w:r>
    </w:p>
    <w:p w:rsidR="00CA6651" w:rsidRPr="00CA6651" w:rsidRDefault="00CA6651" w:rsidP="00CA6651">
      <w:pPr>
        <w:widowControl/>
        <w:tabs>
          <w:tab w:val="left" w:pos="0"/>
        </w:tabs>
        <w:autoSpaceDE/>
        <w:autoSpaceDN/>
        <w:adjustRightInd/>
        <w:jc w:val="center"/>
        <w:rPr>
          <w:szCs w:val="28"/>
        </w:rPr>
      </w:pPr>
    </w:p>
    <w:p w:rsidR="00CD525A" w:rsidRDefault="00BB2212" w:rsidP="00BB2212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525A">
        <w:rPr>
          <w:sz w:val="28"/>
          <w:szCs w:val="28"/>
        </w:rPr>
        <w:t>1. Внести в решение</w:t>
      </w:r>
      <w:r w:rsidR="00CD525A" w:rsidRPr="00BB2212">
        <w:rPr>
          <w:sz w:val="28"/>
          <w:szCs w:val="28"/>
        </w:rPr>
        <w:t xml:space="preserve"> </w:t>
      </w:r>
      <w:r w:rsidR="00CD525A" w:rsidRPr="00CD525A">
        <w:rPr>
          <w:sz w:val="28"/>
          <w:szCs w:val="28"/>
        </w:rPr>
        <w:t>Муниципального совета муниципального района «</w:t>
      </w:r>
      <w:proofErr w:type="spellStart"/>
      <w:r w:rsidR="00CD525A" w:rsidRPr="00CD525A">
        <w:rPr>
          <w:sz w:val="28"/>
          <w:szCs w:val="28"/>
        </w:rPr>
        <w:t>Волоконовский</w:t>
      </w:r>
      <w:proofErr w:type="spellEnd"/>
      <w:r w:rsidR="00CD525A" w:rsidRPr="00CD525A">
        <w:rPr>
          <w:sz w:val="28"/>
          <w:szCs w:val="28"/>
        </w:rPr>
        <w:t xml:space="preserve"> район» от </w:t>
      </w:r>
      <w:r>
        <w:rPr>
          <w:sz w:val="28"/>
          <w:szCs w:val="28"/>
        </w:rPr>
        <w:t>05 апреля 2022 года № 357</w:t>
      </w:r>
      <w:r w:rsidR="00CD525A">
        <w:rPr>
          <w:sz w:val="28"/>
          <w:szCs w:val="28"/>
        </w:rPr>
        <w:t xml:space="preserve"> «Об утверждении структуры</w:t>
      </w:r>
      <w:r w:rsidR="00CD525A" w:rsidRPr="00CD525A">
        <w:rPr>
          <w:sz w:val="28"/>
          <w:szCs w:val="28"/>
        </w:rPr>
        <w:t xml:space="preserve"> </w:t>
      </w:r>
      <w:r w:rsidR="00CD525A" w:rsidRPr="001106D4">
        <w:rPr>
          <w:sz w:val="28"/>
          <w:szCs w:val="28"/>
        </w:rPr>
        <w:t xml:space="preserve">администрации района </w:t>
      </w:r>
      <w:r w:rsidR="00CD525A">
        <w:rPr>
          <w:sz w:val="28"/>
          <w:szCs w:val="28"/>
        </w:rPr>
        <w:t>и схемы взаимодействия</w:t>
      </w:r>
      <w:r w:rsidR="00CD525A" w:rsidRPr="001106D4">
        <w:rPr>
          <w:sz w:val="28"/>
          <w:szCs w:val="28"/>
        </w:rPr>
        <w:t xml:space="preserve"> </w:t>
      </w:r>
      <w:r w:rsidR="00CD525A">
        <w:rPr>
          <w:sz w:val="28"/>
          <w:szCs w:val="28"/>
        </w:rPr>
        <w:t xml:space="preserve">администрации </w:t>
      </w:r>
      <w:proofErr w:type="spellStart"/>
      <w:r w:rsidR="00CD525A">
        <w:rPr>
          <w:sz w:val="28"/>
          <w:szCs w:val="28"/>
        </w:rPr>
        <w:t>Волоконовского</w:t>
      </w:r>
      <w:proofErr w:type="spellEnd"/>
      <w:r w:rsidR="00CD525A">
        <w:rPr>
          <w:sz w:val="28"/>
          <w:szCs w:val="28"/>
        </w:rPr>
        <w:t xml:space="preserve"> района с органами государственной власти, предприятиями, организациями, учреждениями, осуществляющими свою деятельность (полномочия) на территории </w:t>
      </w:r>
      <w:proofErr w:type="spellStart"/>
      <w:r w:rsidR="00CD525A">
        <w:rPr>
          <w:sz w:val="28"/>
          <w:szCs w:val="28"/>
        </w:rPr>
        <w:t>Волоконовского</w:t>
      </w:r>
      <w:proofErr w:type="spellEnd"/>
      <w:r w:rsidR="00CD525A">
        <w:rPr>
          <w:sz w:val="28"/>
          <w:szCs w:val="28"/>
        </w:rPr>
        <w:t xml:space="preserve"> района» (далее – решение) следующие изменения:</w:t>
      </w:r>
    </w:p>
    <w:p w:rsidR="001C0F22" w:rsidRDefault="00BB2212" w:rsidP="00BB2212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2026B">
        <w:rPr>
          <w:sz w:val="28"/>
          <w:szCs w:val="28"/>
        </w:rPr>
        <w:t>- в структуру</w:t>
      </w:r>
      <w:r w:rsidR="00CD525A">
        <w:rPr>
          <w:sz w:val="28"/>
          <w:szCs w:val="28"/>
        </w:rPr>
        <w:t xml:space="preserve"> администрации </w:t>
      </w:r>
      <w:proofErr w:type="spellStart"/>
      <w:r w:rsidR="00CD525A">
        <w:rPr>
          <w:sz w:val="28"/>
          <w:szCs w:val="28"/>
        </w:rPr>
        <w:t>Волоконовского</w:t>
      </w:r>
      <w:proofErr w:type="spellEnd"/>
      <w:r w:rsidR="00CD525A">
        <w:rPr>
          <w:sz w:val="28"/>
          <w:szCs w:val="28"/>
        </w:rPr>
        <w:t xml:space="preserve"> района, утвержденн</w:t>
      </w:r>
      <w:r w:rsidR="00A510F4">
        <w:rPr>
          <w:sz w:val="28"/>
          <w:szCs w:val="28"/>
        </w:rPr>
        <w:t>ую</w:t>
      </w:r>
      <w:r w:rsidR="00CD525A">
        <w:rPr>
          <w:sz w:val="28"/>
          <w:szCs w:val="28"/>
        </w:rPr>
        <w:t xml:space="preserve"> в пункте 1 </w:t>
      </w:r>
      <w:r w:rsidR="00A510F4">
        <w:rPr>
          <w:sz w:val="28"/>
          <w:szCs w:val="28"/>
        </w:rPr>
        <w:t xml:space="preserve">названного </w:t>
      </w:r>
      <w:r w:rsidR="00CD525A">
        <w:rPr>
          <w:sz w:val="28"/>
          <w:szCs w:val="28"/>
        </w:rPr>
        <w:t xml:space="preserve">решения, </w:t>
      </w:r>
      <w:r w:rsidR="0052026B">
        <w:rPr>
          <w:sz w:val="28"/>
          <w:szCs w:val="28"/>
        </w:rPr>
        <w:t>включить</w:t>
      </w:r>
      <w:r w:rsidR="007E519A">
        <w:rPr>
          <w:sz w:val="28"/>
          <w:szCs w:val="28"/>
        </w:rPr>
        <w:t xml:space="preserve"> </w:t>
      </w:r>
      <w:r w:rsidR="008D50DA">
        <w:rPr>
          <w:sz w:val="28"/>
          <w:szCs w:val="28"/>
        </w:rPr>
        <w:t>должность</w:t>
      </w:r>
      <w:r>
        <w:rPr>
          <w:sz w:val="28"/>
          <w:szCs w:val="28"/>
        </w:rPr>
        <w:tab/>
      </w:r>
      <w:proofErr w:type="gramStart"/>
      <w:r w:rsidR="0002753C">
        <w:rPr>
          <w:sz w:val="28"/>
          <w:szCs w:val="28"/>
        </w:rPr>
        <w:t>заместителя руководителя аппарата главы администрации</w:t>
      </w:r>
      <w:proofErr w:type="gramEnd"/>
      <w:r w:rsidR="0002753C">
        <w:rPr>
          <w:sz w:val="28"/>
          <w:szCs w:val="28"/>
        </w:rPr>
        <w:t xml:space="preserve"> </w:t>
      </w:r>
      <w:proofErr w:type="spellStart"/>
      <w:r w:rsidR="0002753C">
        <w:rPr>
          <w:sz w:val="28"/>
          <w:szCs w:val="28"/>
        </w:rPr>
        <w:t>Волоконовского</w:t>
      </w:r>
      <w:proofErr w:type="spellEnd"/>
      <w:r w:rsidR="0002753C">
        <w:rPr>
          <w:sz w:val="28"/>
          <w:szCs w:val="28"/>
        </w:rPr>
        <w:t xml:space="preserve"> района по информационной политике</w:t>
      </w:r>
      <w:r w:rsidR="008D50DA">
        <w:rPr>
          <w:sz w:val="28"/>
          <w:szCs w:val="28"/>
        </w:rPr>
        <w:t xml:space="preserve"> </w:t>
      </w:r>
      <w:r w:rsidR="0002753C">
        <w:rPr>
          <w:sz w:val="28"/>
          <w:szCs w:val="28"/>
        </w:rPr>
        <w:t>(при</w:t>
      </w:r>
      <w:r w:rsidR="008D0255">
        <w:rPr>
          <w:sz w:val="28"/>
          <w:szCs w:val="28"/>
        </w:rPr>
        <w:t>лагается</w:t>
      </w:r>
      <w:r w:rsidR="0002753C">
        <w:rPr>
          <w:sz w:val="28"/>
          <w:szCs w:val="28"/>
        </w:rPr>
        <w:t>);</w:t>
      </w:r>
    </w:p>
    <w:p w:rsidR="0002753C" w:rsidRDefault="0002753C" w:rsidP="00BB2212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  <w:t>- схему взаимодействия</w:t>
      </w:r>
      <w:r w:rsidRPr="001106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Волоконовского</w:t>
      </w:r>
      <w:proofErr w:type="spellEnd"/>
      <w:r>
        <w:rPr>
          <w:sz w:val="28"/>
          <w:szCs w:val="28"/>
        </w:rPr>
        <w:t xml:space="preserve"> района с органами государственной власти, предприятиями, организациями, учреждениями, осуществляющими свою деятельность (полномочия) на территории </w:t>
      </w:r>
      <w:proofErr w:type="spellStart"/>
      <w:r>
        <w:rPr>
          <w:sz w:val="28"/>
          <w:szCs w:val="28"/>
        </w:rPr>
        <w:t>Волоконовского</w:t>
      </w:r>
      <w:proofErr w:type="spellEnd"/>
      <w:r>
        <w:rPr>
          <w:sz w:val="28"/>
          <w:szCs w:val="28"/>
        </w:rPr>
        <w:t xml:space="preserve"> района»</w:t>
      </w:r>
      <w:r w:rsidR="00A510F4">
        <w:rPr>
          <w:sz w:val="28"/>
          <w:szCs w:val="28"/>
        </w:rPr>
        <w:t>, утвержденную в пункте 2 названного решения</w:t>
      </w:r>
      <w:r>
        <w:rPr>
          <w:sz w:val="28"/>
          <w:szCs w:val="28"/>
        </w:rPr>
        <w:t xml:space="preserve"> изложит</w:t>
      </w:r>
      <w:r w:rsidR="00A510F4">
        <w:rPr>
          <w:sz w:val="28"/>
          <w:szCs w:val="28"/>
        </w:rPr>
        <w:t xml:space="preserve">ь согласно приложению к настоящему решению. </w:t>
      </w:r>
    </w:p>
    <w:p w:rsidR="001C0F22" w:rsidRDefault="00BB2212" w:rsidP="00BB2212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C0F22">
        <w:rPr>
          <w:sz w:val="28"/>
          <w:szCs w:val="28"/>
        </w:rPr>
        <w:t>2. Настоящее решение вступает в силу с</w:t>
      </w:r>
      <w:r w:rsidR="00FD3895">
        <w:rPr>
          <w:sz w:val="28"/>
          <w:szCs w:val="28"/>
        </w:rPr>
        <w:t>о дня его официального опубликования.</w:t>
      </w:r>
    </w:p>
    <w:p w:rsidR="00CA6651" w:rsidRDefault="00CA6651" w:rsidP="00CA6651">
      <w:pPr>
        <w:pStyle w:val="a8"/>
        <w:spacing w:before="0" w:after="0"/>
        <w:ind w:firstLine="730"/>
        <w:jc w:val="both"/>
        <w:rPr>
          <w:color w:val="auto"/>
          <w:sz w:val="28"/>
          <w:szCs w:val="28"/>
        </w:rPr>
      </w:pPr>
    </w:p>
    <w:p w:rsidR="00CA6651" w:rsidRDefault="00CA6651" w:rsidP="00CA6651">
      <w:pPr>
        <w:pStyle w:val="a8"/>
        <w:spacing w:before="0" w:after="0"/>
        <w:ind w:firstLine="730"/>
        <w:jc w:val="both"/>
        <w:rPr>
          <w:color w:val="auto"/>
          <w:sz w:val="28"/>
          <w:szCs w:val="28"/>
        </w:rPr>
      </w:pPr>
    </w:p>
    <w:p w:rsidR="00CA6651" w:rsidRPr="00CA6651" w:rsidRDefault="00CA6651" w:rsidP="00CA6651">
      <w:pPr>
        <w:pStyle w:val="a8"/>
        <w:spacing w:before="0" w:after="0"/>
        <w:ind w:firstLine="730"/>
        <w:jc w:val="both"/>
        <w:rPr>
          <w:color w:val="auto"/>
          <w:sz w:val="28"/>
          <w:szCs w:val="28"/>
        </w:rPr>
      </w:pPr>
      <w:r w:rsidRPr="00CA6651">
        <w:rPr>
          <w:color w:val="auto"/>
          <w:sz w:val="28"/>
          <w:szCs w:val="28"/>
        </w:rPr>
        <w:lastRenderedPageBreak/>
        <w:t>3. Настоящее решение разместить в сетевом издании «Красный Октябрь» (october31.ru) и на официальном сайте администрации района в информационно-телекоммуникационной сети «Интернет» (volokonovskij-r31.gosweb.gosuslugi.ru).</w:t>
      </w:r>
    </w:p>
    <w:p w:rsidR="00CA6651" w:rsidRDefault="00CA6651" w:rsidP="00CA6651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решения возложить на постоянную </w:t>
      </w:r>
      <w:r w:rsidRPr="00AA29A0">
        <w:rPr>
          <w:sz w:val="28"/>
          <w:szCs w:val="28"/>
        </w:rPr>
        <w:t>комиссию по экономическому развитию, бюджету и налоговой политике</w:t>
      </w:r>
      <w:r>
        <w:rPr>
          <w:sz w:val="28"/>
          <w:szCs w:val="28"/>
        </w:rPr>
        <w:t xml:space="preserve">    </w:t>
      </w:r>
      <w:r w:rsidRPr="00AA29A0">
        <w:rPr>
          <w:sz w:val="28"/>
          <w:szCs w:val="28"/>
        </w:rPr>
        <w:t xml:space="preserve"> (</w:t>
      </w:r>
      <w:r>
        <w:rPr>
          <w:sz w:val="28"/>
          <w:szCs w:val="28"/>
        </w:rPr>
        <w:t>Перелыгин Н.М.).</w:t>
      </w:r>
    </w:p>
    <w:p w:rsidR="00813126" w:rsidRPr="001106D4" w:rsidRDefault="00813126" w:rsidP="00CA6651">
      <w:pPr>
        <w:widowControl/>
        <w:tabs>
          <w:tab w:val="left" w:pos="0"/>
        </w:tabs>
        <w:autoSpaceDE/>
        <w:autoSpaceDN/>
        <w:adjustRightInd/>
        <w:jc w:val="both"/>
        <w:rPr>
          <w:sz w:val="28"/>
          <w:szCs w:val="28"/>
        </w:rPr>
      </w:pPr>
    </w:p>
    <w:p w:rsidR="00CA6651" w:rsidRDefault="00CA6651" w:rsidP="00CA6651">
      <w:pPr>
        <w:jc w:val="both"/>
        <w:rPr>
          <w:b/>
          <w:sz w:val="28"/>
          <w:szCs w:val="28"/>
        </w:rPr>
      </w:pPr>
    </w:p>
    <w:p w:rsidR="00CA6651" w:rsidRDefault="00CA6651" w:rsidP="00CA6651">
      <w:pPr>
        <w:jc w:val="both"/>
        <w:rPr>
          <w:b/>
          <w:sz w:val="28"/>
          <w:szCs w:val="28"/>
        </w:rPr>
      </w:pPr>
      <w:r w:rsidRPr="00331C2A">
        <w:rPr>
          <w:b/>
          <w:sz w:val="28"/>
          <w:szCs w:val="28"/>
        </w:rPr>
        <w:t xml:space="preserve">Председатель </w:t>
      </w:r>
      <w:proofErr w:type="gramStart"/>
      <w:r w:rsidRPr="00331C2A">
        <w:rPr>
          <w:b/>
          <w:sz w:val="28"/>
          <w:szCs w:val="28"/>
        </w:rPr>
        <w:t>Муниципального</w:t>
      </w:r>
      <w:proofErr w:type="gramEnd"/>
      <w:r w:rsidRPr="00331C2A">
        <w:rPr>
          <w:b/>
          <w:sz w:val="28"/>
          <w:szCs w:val="28"/>
        </w:rPr>
        <w:t xml:space="preserve"> </w:t>
      </w:r>
    </w:p>
    <w:p w:rsidR="00DF5A2F" w:rsidRDefault="00CA6651" w:rsidP="00CA6651">
      <w:pPr>
        <w:shd w:val="clear" w:color="auto" w:fill="FFFFFF"/>
        <w:sectPr w:rsidR="00DF5A2F" w:rsidSect="003F6B32">
          <w:headerReference w:type="even" r:id="rId9"/>
          <w:headerReference w:type="default" r:id="rId10"/>
          <w:type w:val="continuous"/>
          <w:pgSz w:w="11909" w:h="16834"/>
          <w:pgMar w:top="830" w:right="814" w:bottom="360" w:left="1701" w:header="720" w:footer="720" w:gutter="0"/>
          <w:cols w:space="720"/>
          <w:noEndnote/>
          <w:titlePg/>
          <w:docGrid w:linePitch="272"/>
        </w:sectPr>
      </w:pPr>
      <w:r w:rsidRPr="00331C2A">
        <w:rPr>
          <w:b/>
          <w:sz w:val="28"/>
          <w:szCs w:val="28"/>
        </w:rPr>
        <w:t xml:space="preserve">совета </w:t>
      </w:r>
      <w:proofErr w:type="spellStart"/>
      <w:r>
        <w:rPr>
          <w:b/>
          <w:sz w:val="28"/>
          <w:szCs w:val="28"/>
        </w:rPr>
        <w:t>Волоконовского</w:t>
      </w:r>
      <w:proofErr w:type="spellEnd"/>
      <w:r>
        <w:rPr>
          <w:b/>
          <w:sz w:val="28"/>
          <w:szCs w:val="28"/>
        </w:rPr>
        <w:t xml:space="preserve"> района                                                  Н.В. Меланина</w:t>
      </w:r>
    </w:p>
    <w:p w:rsidR="00813126" w:rsidRDefault="00813126"/>
    <w:sectPr w:rsidR="00813126" w:rsidSect="00934264">
      <w:type w:val="continuous"/>
      <w:pgSz w:w="11909" w:h="16834"/>
      <w:pgMar w:top="830" w:right="1356" w:bottom="709" w:left="2259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F4" w:rsidRDefault="00EF73F4">
      <w:r>
        <w:separator/>
      </w:r>
    </w:p>
  </w:endnote>
  <w:endnote w:type="continuationSeparator" w:id="0">
    <w:p w:rsidR="00EF73F4" w:rsidRDefault="00EF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F4" w:rsidRDefault="00EF73F4">
      <w:r>
        <w:separator/>
      </w:r>
    </w:p>
  </w:footnote>
  <w:footnote w:type="continuationSeparator" w:id="0">
    <w:p w:rsidR="00EF73F4" w:rsidRDefault="00EF7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67B" w:rsidRDefault="00B2356E" w:rsidP="0093426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756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67B" w:rsidRDefault="00C7567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151022"/>
      <w:docPartObj>
        <w:docPartGallery w:val="Page Numbers (Top of Page)"/>
        <w:docPartUnique/>
      </w:docPartObj>
    </w:sdtPr>
    <w:sdtEndPr/>
    <w:sdtContent>
      <w:p w:rsidR="003F6B32" w:rsidRDefault="003F6B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811">
          <w:rPr>
            <w:noProof/>
          </w:rPr>
          <w:t>2</w:t>
        </w:r>
        <w:r>
          <w:fldChar w:fldCharType="end"/>
        </w:r>
      </w:p>
    </w:sdtContent>
  </w:sdt>
  <w:p w:rsidR="00C7567B" w:rsidRDefault="00C7567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84E82F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5354186"/>
    <w:multiLevelType w:val="singleLevel"/>
    <w:tmpl w:val="E8803ED6"/>
    <w:lvl w:ilvl="0">
      <w:start w:val="1"/>
      <w:numFmt w:val="decimal"/>
      <w:lvlText w:val="%1."/>
      <w:legacy w:legacy="1" w:legacySpace="0" w:legacyIndent="278"/>
      <w:lvlJc w:val="left"/>
      <w:pPr>
        <w:ind w:left="851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5BA"/>
    <w:rsid w:val="00004309"/>
    <w:rsid w:val="00014030"/>
    <w:rsid w:val="0002753C"/>
    <w:rsid w:val="00047AE3"/>
    <w:rsid w:val="000934A1"/>
    <w:rsid w:val="0010533E"/>
    <w:rsid w:val="001106D4"/>
    <w:rsid w:val="00150265"/>
    <w:rsid w:val="00150950"/>
    <w:rsid w:val="00177098"/>
    <w:rsid w:val="001979D9"/>
    <w:rsid w:val="001C0F22"/>
    <w:rsid w:val="001C3C71"/>
    <w:rsid w:val="001C7CF3"/>
    <w:rsid w:val="001F5811"/>
    <w:rsid w:val="00210D96"/>
    <w:rsid w:val="00221FC3"/>
    <w:rsid w:val="002354B6"/>
    <w:rsid w:val="0029057B"/>
    <w:rsid w:val="002C07C3"/>
    <w:rsid w:val="002E3EBD"/>
    <w:rsid w:val="002F7CA5"/>
    <w:rsid w:val="00325224"/>
    <w:rsid w:val="00345824"/>
    <w:rsid w:val="00361D9E"/>
    <w:rsid w:val="00391313"/>
    <w:rsid w:val="00393884"/>
    <w:rsid w:val="003D32A9"/>
    <w:rsid w:val="003E7AB6"/>
    <w:rsid w:val="003F6B32"/>
    <w:rsid w:val="0043539C"/>
    <w:rsid w:val="004517BA"/>
    <w:rsid w:val="004D418F"/>
    <w:rsid w:val="004E35DB"/>
    <w:rsid w:val="004F0D11"/>
    <w:rsid w:val="004F62D7"/>
    <w:rsid w:val="0052026B"/>
    <w:rsid w:val="00557450"/>
    <w:rsid w:val="00574C9F"/>
    <w:rsid w:val="00584C8E"/>
    <w:rsid w:val="005976C3"/>
    <w:rsid w:val="005A07E8"/>
    <w:rsid w:val="005C3F48"/>
    <w:rsid w:val="005F6D95"/>
    <w:rsid w:val="00604D95"/>
    <w:rsid w:val="006C25E1"/>
    <w:rsid w:val="006C3692"/>
    <w:rsid w:val="00710C47"/>
    <w:rsid w:val="00721BC1"/>
    <w:rsid w:val="00723C0A"/>
    <w:rsid w:val="00775509"/>
    <w:rsid w:val="007A5D60"/>
    <w:rsid w:val="007C0138"/>
    <w:rsid w:val="007D7A31"/>
    <w:rsid w:val="007E0267"/>
    <w:rsid w:val="007E311A"/>
    <w:rsid w:val="007E519A"/>
    <w:rsid w:val="007E6C6E"/>
    <w:rsid w:val="00813126"/>
    <w:rsid w:val="008A1815"/>
    <w:rsid w:val="008A638C"/>
    <w:rsid w:val="008B0D44"/>
    <w:rsid w:val="008B475D"/>
    <w:rsid w:val="008D0255"/>
    <w:rsid w:val="008D503C"/>
    <w:rsid w:val="008D50DA"/>
    <w:rsid w:val="008E3343"/>
    <w:rsid w:val="008F6301"/>
    <w:rsid w:val="00934264"/>
    <w:rsid w:val="009D25BA"/>
    <w:rsid w:val="009E3430"/>
    <w:rsid w:val="00A07F46"/>
    <w:rsid w:val="00A16F6A"/>
    <w:rsid w:val="00A510F4"/>
    <w:rsid w:val="00A66862"/>
    <w:rsid w:val="00A9419A"/>
    <w:rsid w:val="00AC068D"/>
    <w:rsid w:val="00B2356E"/>
    <w:rsid w:val="00B23878"/>
    <w:rsid w:val="00B30157"/>
    <w:rsid w:val="00B34B5E"/>
    <w:rsid w:val="00B50793"/>
    <w:rsid w:val="00BB2212"/>
    <w:rsid w:val="00BE528B"/>
    <w:rsid w:val="00C110D5"/>
    <w:rsid w:val="00C466C8"/>
    <w:rsid w:val="00C74B74"/>
    <w:rsid w:val="00C7567B"/>
    <w:rsid w:val="00C853D6"/>
    <w:rsid w:val="00C91FDA"/>
    <w:rsid w:val="00CA0287"/>
    <w:rsid w:val="00CA6651"/>
    <w:rsid w:val="00CD525A"/>
    <w:rsid w:val="00CE5472"/>
    <w:rsid w:val="00D002BB"/>
    <w:rsid w:val="00D1627A"/>
    <w:rsid w:val="00D36C94"/>
    <w:rsid w:val="00D74C39"/>
    <w:rsid w:val="00DC2FD1"/>
    <w:rsid w:val="00DD5A04"/>
    <w:rsid w:val="00DD5C0D"/>
    <w:rsid w:val="00DE22DF"/>
    <w:rsid w:val="00DE255B"/>
    <w:rsid w:val="00DF5A2F"/>
    <w:rsid w:val="00E27C1C"/>
    <w:rsid w:val="00E3769B"/>
    <w:rsid w:val="00E709BE"/>
    <w:rsid w:val="00E71AA3"/>
    <w:rsid w:val="00E7621F"/>
    <w:rsid w:val="00EC055B"/>
    <w:rsid w:val="00EF73F4"/>
    <w:rsid w:val="00F35A95"/>
    <w:rsid w:val="00F42157"/>
    <w:rsid w:val="00FA78A7"/>
    <w:rsid w:val="00FD3895"/>
    <w:rsid w:val="00FF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1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A665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CA6651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16F6A"/>
    <w:pPr>
      <w:widowControl/>
      <w:autoSpaceDE/>
      <w:autoSpaceDN/>
      <w:adjustRightInd/>
      <w:ind w:firstLine="708"/>
      <w:jc w:val="both"/>
    </w:pPr>
    <w:rPr>
      <w:sz w:val="24"/>
      <w:szCs w:val="24"/>
    </w:rPr>
  </w:style>
  <w:style w:type="paragraph" w:styleId="31">
    <w:name w:val="Body Text 3"/>
    <w:basedOn w:val="a"/>
    <w:rsid w:val="00775509"/>
    <w:pPr>
      <w:framePr w:w="4247" w:h="977" w:hSpace="180" w:wrap="around" w:vAnchor="text" w:hAnchor="page" w:x="1651" w:y="7"/>
      <w:widowControl/>
      <w:tabs>
        <w:tab w:val="left" w:pos="7676"/>
      </w:tabs>
      <w:autoSpaceDE/>
      <w:autoSpaceDN/>
      <w:adjustRightInd/>
    </w:pPr>
    <w:rPr>
      <w:sz w:val="24"/>
      <w:szCs w:val="24"/>
    </w:rPr>
  </w:style>
  <w:style w:type="paragraph" w:customStyle="1" w:styleId="ConsPlusNormal">
    <w:name w:val="ConsPlusNormal"/>
    <w:rsid w:val="008B0D4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9342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4264"/>
  </w:style>
  <w:style w:type="paragraph" w:styleId="a7">
    <w:name w:val="footer"/>
    <w:basedOn w:val="a"/>
    <w:rsid w:val="00934264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1106D4"/>
    <w:pPr>
      <w:widowControl/>
      <w:autoSpaceDE/>
      <w:autoSpaceDN/>
      <w:adjustRightInd/>
      <w:spacing w:before="240" w:after="240"/>
    </w:pPr>
    <w:rPr>
      <w:color w:val="252525"/>
      <w:sz w:val="24"/>
      <w:szCs w:val="24"/>
    </w:rPr>
  </w:style>
  <w:style w:type="paragraph" w:styleId="a9">
    <w:name w:val="Balloon Text"/>
    <w:basedOn w:val="a"/>
    <w:semiHidden/>
    <w:rsid w:val="00C91FDA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D1627A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basedOn w:val="a0"/>
    <w:link w:val="1"/>
    <w:rsid w:val="00CA6651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CA6651"/>
    <w:rPr>
      <w:rFonts w:ascii="Arial" w:hAnsi="Arial" w:cs="Arial"/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3F6B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1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A6651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CA6651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16F6A"/>
    <w:pPr>
      <w:widowControl/>
      <w:autoSpaceDE/>
      <w:autoSpaceDN/>
      <w:adjustRightInd/>
      <w:ind w:firstLine="708"/>
      <w:jc w:val="both"/>
    </w:pPr>
    <w:rPr>
      <w:sz w:val="24"/>
      <w:szCs w:val="24"/>
    </w:rPr>
  </w:style>
  <w:style w:type="paragraph" w:styleId="31">
    <w:name w:val="Body Text 3"/>
    <w:basedOn w:val="a"/>
    <w:rsid w:val="00775509"/>
    <w:pPr>
      <w:framePr w:w="4247" w:h="977" w:hSpace="180" w:wrap="around" w:vAnchor="text" w:hAnchor="page" w:x="1651" w:y="7"/>
      <w:widowControl/>
      <w:tabs>
        <w:tab w:val="left" w:pos="7676"/>
      </w:tabs>
      <w:autoSpaceDE/>
      <w:autoSpaceDN/>
      <w:adjustRightInd/>
    </w:pPr>
    <w:rPr>
      <w:sz w:val="24"/>
      <w:szCs w:val="24"/>
    </w:rPr>
  </w:style>
  <w:style w:type="paragraph" w:customStyle="1" w:styleId="ConsPlusNormal">
    <w:name w:val="ConsPlusNormal"/>
    <w:rsid w:val="008B0D4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9342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4264"/>
  </w:style>
  <w:style w:type="paragraph" w:styleId="a7">
    <w:name w:val="footer"/>
    <w:basedOn w:val="a"/>
    <w:rsid w:val="00934264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rsid w:val="001106D4"/>
    <w:pPr>
      <w:widowControl/>
      <w:autoSpaceDE/>
      <w:autoSpaceDN/>
      <w:adjustRightInd/>
      <w:spacing w:before="240" w:after="240"/>
    </w:pPr>
    <w:rPr>
      <w:color w:val="252525"/>
      <w:sz w:val="24"/>
      <w:szCs w:val="24"/>
    </w:rPr>
  </w:style>
  <w:style w:type="paragraph" w:styleId="a9">
    <w:name w:val="Balloon Text"/>
    <w:basedOn w:val="a"/>
    <w:semiHidden/>
    <w:rsid w:val="00C91FDA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D1627A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character" w:customStyle="1" w:styleId="10">
    <w:name w:val="Заголовок 1 Знак"/>
    <w:basedOn w:val="a0"/>
    <w:link w:val="1"/>
    <w:rsid w:val="00CA6651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CA6651"/>
    <w:rPr>
      <w:rFonts w:ascii="Arial" w:hAnsi="Arial" w:cs="Arial"/>
      <w:b/>
      <w:bCs/>
      <w:sz w:val="26"/>
      <w:szCs w:val="26"/>
    </w:rPr>
  </w:style>
  <w:style w:type="character" w:customStyle="1" w:styleId="a5">
    <w:name w:val="Верхний колонтитул Знак"/>
    <w:basedOn w:val="a0"/>
    <w:link w:val="a4"/>
    <w:uiPriority w:val="99"/>
    <w:rsid w:val="003F6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SamForum.ws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SamLab.ws</dc:creator>
  <cp:lastModifiedBy>1</cp:lastModifiedBy>
  <cp:revision>6</cp:revision>
  <cp:lastPrinted>2025-03-03T08:47:00Z</cp:lastPrinted>
  <dcterms:created xsi:type="dcterms:W3CDTF">2025-03-03T08:37:00Z</dcterms:created>
  <dcterms:modified xsi:type="dcterms:W3CDTF">2025-03-03T10:51:00Z</dcterms:modified>
</cp:coreProperties>
</file>