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29C" w:rsidRDefault="00B7029C" w:rsidP="00CB61A5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CB61A5" w:rsidRPr="00CB61A5" w:rsidRDefault="00CB61A5" w:rsidP="00CB61A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CB61A5" w:rsidRPr="00CB61A5" w:rsidRDefault="00CB61A5" w:rsidP="00CB61A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B61A5">
        <w:rPr>
          <w:rFonts w:ascii="Arial" w:eastAsia="Times New Roman" w:hAnsi="Arial" w:cs="Arial"/>
          <w:b/>
          <w:sz w:val="20"/>
          <w:szCs w:val="20"/>
        </w:rPr>
        <w:t>ВОЛОКОНОВСКИЙ РАЙОН</w:t>
      </w:r>
    </w:p>
    <w:p w:rsidR="00CB61A5" w:rsidRPr="00CB61A5" w:rsidRDefault="00CB61A5" w:rsidP="00CB61A5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CB61A5" w:rsidRPr="00CB61A5" w:rsidRDefault="00CB61A5" w:rsidP="00CB61A5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</w:rPr>
      </w:pPr>
      <w:r w:rsidRPr="00CB61A5">
        <w:rPr>
          <w:rFonts w:ascii="Arial Narrow" w:eastAsia="Times New Roman" w:hAnsi="Arial Narrow" w:cs="Arial"/>
          <w:b/>
          <w:sz w:val="36"/>
          <w:szCs w:val="24"/>
        </w:rPr>
        <w:t xml:space="preserve">АДМИНИСТРАЦИЯ </w:t>
      </w:r>
    </w:p>
    <w:p w:rsidR="00CB61A5" w:rsidRPr="00CB61A5" w:rsidRDefault="00CB61A5" w:rsidP="00CB61A5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</w:rPr>
      </w:pPr>
      <w:r w:rsidRPr="00CB61A5">
        <w:rPr>
          <w:rFonts w:ascii="Arial Narrow" w:eastAsia="Times New Roman" w:hAnsi="Arial Narrow" w:cs="Arial"/>
          <w:b/>
          <w:sz w:val="36"/>
          <w:szCs w:val="24"/>
        </w:rPr>
        <w:t>МУНИЦИПАЛЬНОГО РАЙОНА «ВОЛОКОНОВСКИЙ РАЙОН»</w:t>
      </w:r>
    </w:p>
    <w:p w:rsidR="00CB61A5" w:rsidRPr="008511D8" w:rsidRDefault="00CB61A5" w:rsidP="00CB61A5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CB61A5">
        <w:rPr>
          <w:rFonts w:ascii="Arial Narrow" w:eastAsia="Times New Roman" w:hAnsi="Arial Narrow" w:cs="Arial"/>
          <w:b/>
          <w:sz w:val="36"/>
          <w:szCs w:val="24"/>
        </w:rPr>
        <w:t>БЕЛГОРОДСКОЙ ОБЛАСТИ</w:t>
      </w:r>
    </w:p>
    <w:p w:rsidR="00CB61A5" w:rsidRPr="004C5A4E" w:rsidRDefault="00CB61A5" w:rsidP="00CB61A5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CB61A5">
        <w:rPr>
          <w:rFonts w:ascii="Arial" w:eastAsia="Times New Roman" w:hAnsi="Arial" w:cs="Arial"/>
          <w:caps/>
          <w:sz w:val="32"/>
          <w:szCs w:val="32"/>
        </w:rPr>
        <w:t>П о с т а н о в л е н и е</w:t>
      </w:r>
    </w:p>
    <w:p w:rsidR="00CB61A5" w:rsidRPr="00271EF0" w:rsidRDefault="00CB61A5" w:rsidP="00CB61A5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CB61A5">
        <w:rPr>
          <w:rFonts w:ascii="Arial" w:eastAsia="Times New Roman" w:hAnsi="Arial" w:cs="Arial"/>
          <w:b/>
          <w:sz w:val="17"/>
          <w:szCs w:val="17"/>
        </w:rPr>
        <w:t>Волоконовка</w:t>
      </w:r>
    </w:p>
    <w:p w:rsidR="00CB61A5" w:rsidRDefault="00CB61A5" w:rsidP="00CB61A5">
      <w:pPr>
        <w:spacing w:after="0" w:line="240" w:lineRule="auto"/>
        <w:jc w:val="both"/>
      </w:pPr>
    </w:p>
    <w:p w:rsidR="004C01CD" w:rsidRDefault="00DC3BC4" w:rsidP="00CB61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b/>
          <w:sz w:val="18"/>
        </w:rPr>
        <w:t>_________</w:t>
      </w:r>
      <w:r w:rsidR="00F52FA8">
        <w:rPr>
          <w:rFonts w:ascii="Arial" w:hAnsi="Arial" w:cs="Arial"/>
          <w:b/>
          <w:sz w:val="18"/>
        </w:rPr>
        <w:t xml:space="preserve"> </w:t>
      </w:r>
      <w:r w:rsidR="00CB61A5" w:rsidRPr="00271EF0">
        <w:rPr>
          <w:rFonts w:ascii="Arial" w:hAnsi="Arial" w:cs="Arial"/>
          <w:b/>
          <w:sz w:val="18"/>
        </w:rPr>
        <w:t>20</w:t>
      </w:r>
      <w:r w:rsidR="00F52FA8">
        <w:rPr>
          <w:rFonts w:ascii="Arial" w:hAnsi="Arial" w:cs="Arial"/>
          <w:b/>
          <w:sz w:val="18"/>
        </w:rPr>
        <w:t>24</w:t>
      </w:r>
      <w:r w:rsidR="00CB61A5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CB61A5">
        <w:rPr>
          <w:rFonts w:ascii="Arial" w:hAnsi="Arial" w:cs="Arial"/>
          <w:b/>
          <w:sz w:val="18"/>
        </w:rPr>
        <w:t xml:space="preserve">         </w:t>
      </w:r>
      <w:r w:rsidR="00CB61A5" w:rsidRPr="00271EF0">
        <w:rPr>
          <w:rFonts w:ascii="Arial" w:hAnsi="Arial" w:cs="Arial"/>
          <w:b/>
          <w:sz w:val="18"/>
        </w:rPr>
        <w:t xml:space="preserve">        </w:t>
      </w:r>
      <w:r w:rsidR="00F52FA8">
        <w:rPr>
          <w:rFonts w:ascii="Arial" w:hAnsi="Arial" w:cs="Arial"/>
          <w:b/>
          <w:sz w:val="18"/>
        </w:rPr>
        <w:tab/>
      </w:r>
      <w:r w:rsidR="00F52FA8">
        <w:rPr>
          <w:rFonts w:ascii="Arial" w:hAnsi="Arial" w:cs="Arial"/>
          <w:b/>
          <w:sz w:val="18"/>
        </w:rPr>
        <w:tab/>
      </w:r>
      <w:r w:rsidR="00CB61A5" w:rsidRPr="00271EF0">
        <w:rPr>
          <w:rFonts w:ascii="Arial" w:hAnsi="Arial" w:cs="Arial"/>
          <w:b/>
          <w:sz w:val="18"/>
        </w:rPr>
        <w:t xml:space="preserve">№ </w:t>
      </w:r>
      <w:r>
        <w:rPr>
          <w:rFonts w:ascii="Arial" w:hAnsi="Arial" w:cs="Arial"/>
          <w:b/>
          <w:sz w:val="18"/>
        </w:rPr>
        <w:t>_______________</w:t>
      </w:r>
      <w:bookmarkStart w:id="0" w:name="_GoBack"/>
      <w:bookmarkEnd w:id="0"/>
    </w:p>
    <w:p w:rsidR="002C7C25" w:rsidRPr="00715426" w:rsidRDefault="002C7C25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40"/>
          <w:szCs w:val="28"/>
        </w:rPr>
      </w:pPr>
    </w:p>
    <w:p w:rsidR="000A0FE8" w:rsidRPr="00CB61A5" w:rsidRDefault="000A0FE8" w:rsidP="00CB61A5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B61A5">
        <w:rPr>
          <w:rFonts w:ascii="Times New Roman" w:hAnsi="Times New Roman" w:cs="Times New Roman"/>
          <w:b/>
          <w:sz w:val="28"/>
          <w:szCs w:val="28"/>
        </w:rPr>
        <w:t>Об утверждении норматива стоимости одного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квадратного метра общей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площади жилого помещения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по муниципальному району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«Волоконовский район» на реализацию мероприятия по обеспечению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 xml:space="preserve">жильем семей, </w:t>
      </w:r>
      <w:r w:rsidR="006E2B57" w:rsidRPr="00CB61A5">
        <w:rPr>
          <w:rFonts w:ascii="Times New Roman" w:hAnsi="Times New Roman" w:cs="Times New Roman"/>
          <w:b/>
          <w:sz w:val="28"/>
          <w:szCs w:val="28"/>
        </w:rPr>
        <w:t>имеющих детей</w:t>
      </w:r>
      <w:r w:rsidRPr="00CB61A5">
        <w:rPr>
          <w:rFonts w:ascii="Times New Roman" w:hAnsi="Times New Roman" w:cs="Times New Roman"/>
          <w:b/>
          <w:sz w:val="28"/>
          <w:szCs w:val="28"/>
        </w:rPr>
        <w:t>-инвалидов, нуждающихся в жилых помещениях</w:t>
      </w:r>
      <w:r w:rsidR="00AF2412">
        <w:rPr>
          <w:rFonts w:ascii="Times New Roman" w:hAnsi="Times New Roman" w:cs="Times New Roman"/>
          <w:b/>
          <w:sz w:val="28"/>
          <w:szCs w:val="28"/>
        </w:rPr>
        <w:t>,</w:t>
      </w:r>
      <w:r w:rsidR="00AD1554" w:rsidRPr="00CB61A5">
        <w:rPr>
          <w:rFonts w:ascii="Times New Roman" w:hAnsi="Times New Roman" w:cs="Times New Roman"/>
          <w:b/>
          <w:sz w:val="28"/>
          <w:szCs w:val="28"/>
        </w:rPr>
        <w:t xml:space="preserve"> на</w:t>
      </w:r>
      <w:r w:rsidRP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5139" w:rsidRPr="00CB61A5">
        <w:rPr>
          <w:rFonts w:ascii="Times New Roman" w:hAnsi="Times New Roman" w:cs="Times New Roman"/>
          <w:b/>
          <w:sz w:val="28"/>
          <w:szCs w:val="28"/>
        </w:rPr>
        <w:t>первый квартал 2024</w:t>
      </w:r>
      <w:r w:rsidRPr="00CB61A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0A0FE8" w:rsidRPr="00715426" w:rsidRDefault="000A0FE8" w:rsidP="004C01CD">
      <w:pPr>
        <w:spacing w:after="0" w:line="240" w:lineRule="auto"/>
        <w:jc w:val="both"/>
        <w:rPr>
          <w:rFonts w:ascii="Times New Roman" w:hAnsi="Times New Roman" w:cs="Times New Roman"/>
          <w:b/>
          <w:sz w:val="40"/>
          <w:szCs w:val="28"/>
        </w:rPr>
      </w:pPr>
    </w:p>
    <w:p w:rsidR="000A0FE8" w:rsidRPr="00CB61A5" w:rsidRDefault="000A0FE8" w:rsidP="004C01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61A5">
        <w:rPr>
          <w:rFonts w:ascii="Times New Roman" w:hAnsi="Times New Roman" w:cs="Times New Roman"/>
          <w:b/>
          <w:sz w:val="28"/>
          <w:szCs w:val="28"/>
        </w:rPr>
        <w:tab/>
      </w:r>
      <w:r w:rsidRPr="00CB61A5">
        <w:rPr>
          <w:rFonts w:ascii="Times New Roman" w:hAnsi="Times New Roman" w:cs="Times New Roman"/>
          <w:sz w:val="28"/>
          <w:szCs w:val="28"/>
        </w:rPr>
        <w:t xml:space="preserve">В целях оказания государственной поддержки в решении жилищной проблемы семей, имеющих детей-инвалидов, нуждающихся в жилых помещениях на территории </w:t>
      </w:r>
      <w:r w:rsidR="00CB61A5">
        <w:rPr>
          <w:rFonts w:ascii="Times New Roman" w:hAnsi="Times New Roman" w:cs="Times New Roman"/>
          <w:sz w:val="28"/>
          <w:szCs w:val="28"/>
        </w:rPr>
        <w:t xml:space="preserve">Волоконовского района </w:t>
      </w:r>
      <w:r w:rsidRPr="00CB61A5">
        <w:rPr>
          <w:rFonts w:ascii="Times New Roman" w:hAnsi="Times New Roman" w:cs="Times New Roman"/>
          <w:sz w:val="28"/>
          <w:szCs w:val="28"/>
        </w:rPr>
        <w:t xml:space="preserve">Белгородской области, в рамках реализации государственной программы Белгородской области «Обеспечение доступным и комфортным жильем жителей Белгородской области», </w:t>
      </w:r>
      <w:r w:rsidR="00CB61A5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Правительства Белгородской области от </w:t>
      </w:r>
      <w:r w:rsidR="005C56E8">
        <w:rPr>
          <w:rFonts w:ascii="Times New Roman" w:hAnsi="Times New Roman" w:cs="Times New Roman"/>
          <w:sz w:val="28"/>
          <w:szCs w:val="28"/>
        </w:rPr>
        <w:t>25 дека</w:t>
      </w:r>
      <w:r w:rsidR="00CB61A5">
        <w:rPr>
          <w:rFonts w:ascii="Times New Roman" w:hAnsi="Times New Roman" w:cs="Times New Roman"/>
          <w:sz w:val="28"/>
          <w:szCs w:val="28"/>
        </w:rPr>
        <w:t>бря 20</w:t>
      </w:r>
      <w:r w:rsidR="005C56E8">
        <w:rPr>
          <w:rFonts w:ascii="Times New Roman" w:hAnsi="Times New Roman" w:cs="Times New Roman"/>
          <w:sz w:val="28"/>
          <w:szCs w:val="28"/>
        </w:rPr>
        <w:t>2</w:t>
      </w:r>
      <w:r w:rsidR="00CB61A5">
        <w:rPr>
          <w:rFonts w:ascii="Times New Roman" w:hAnsi="Times New Roman" w:cs="Times New Roman"/>
          <w:sz w:val="28"/>
          <w:szCs w:val="28"/>
        </w:rPr>
        <w:t xml:space="preserve">3 года № </w:t>
      </w:r>
      <w:r w:rsidR="005C56E8">
        <w:rPr>
          <w:rFonts w:ascii="Times New Roman" w:hAnsi="Times New Roman" w:cs="Times New Roman"/>
          <w:sz w:val="28"/>
          <w:szCs w:val="28"/>
        </w:rPr>
        <w:t>789</w:t>
      </w:r>
      <w:r w:rsidR="00CB61A5">
        <w:rPr>
          <w:rFonts w:ascii="Times New Roman" w:hAnsi="Times New Roman" w:cs="Times New Roman"/>
          <w:sz w:val="28"/>
          <w:szCs w:val="28"/>
        </w:rPr>
        <w:t xml:space="preserve">-пп, </w:t>
      </w:r>
      <w:r w:rsidRPr="00CB61A5">
        <w:rPr>
          <w:rFonts w:ascii="Times New Roman" w:hAnsi="Times New Roman" w:cs="Times New Roman"/>
          <w:sz w:val="28"/>
          <w:szCs w:val="28"/>
        </w:rPr>
        <w:t xml:space="preserve">на основании средней рыночной стоимости </w:t>
      </w:r>
      <w:r w:rsidR="00CB61A5">
        <w:rPr>
          <w:rFonts w:ascii="Times New Roman" w:hAnsi="Times New Roman" w:cs="Times New Roman"/>
          <w:sz w:val="28"/>
          <w:szCs w:val="28"/>
        </w:rPr>
        <w:t>одного</w:t>
      </w:r>
      <w:r w:rsidRPr="00CB61A5">
        <w:rPr>
          <w:rFonts w:ascii="Times New Roman" w:hAnsi="Times New Roman" w:cs="Times New Roman"/>
          <w:sz w:val="28"/>
          <w:szCs w:val="28"/>
        </w:rPr>
        <w:t xml:space="preserve"> квадратного метра общей площади жилого помещения в </w:t>
      </w:r>
      <w:r w:rsidR="00461EFB" w:rsidRPr="00CB61A5">
        <w:rPr>
          <w:rFonts w:ascii="Times New Roman" w:hAnsi="Times New Roman" w:cs="Times New Roman"/>
          <w:sz w:val="28"/>
          <w:szCs w:val="28"/>
        </w:rPr>
        <w:t>Белгородской области</w:t>
      </w:r>
      <w:r w:rsidRPr="00CB61A5">
        <w:rPr>
          <w:rFonts w:ascii="Times New Roman" w:hAnsi="Times New Roman" w:cs="Times New Roman"/>
          <w:sz w:val="28"/>
          <w:szCs w:val="28"/>
        </w:rPr>
        <w:t xml:space="preserve">, установленного приказом Минстроя России от </w:t>
      </w:r>
      <w:r w:rsidR="000E5139" w:rsidRPr="00CB61A5">
        <w:rPr>
          <w:rFonts w:ascii="Times New Roman" w:hAnsi="Times New Roman" w:cs="Times New Roman"/>
          <w:sz w:val="28"/>
          <w:szCs w:val="28"/>
        </w:rPr>
        <w:t>11</w:t>
      </w:r>
      <w:r w:rsidRPr="00CB61A5">
        <w:rPr>
          <w:rFonts w:ascii="Times New Roman" w:hAnsi="Times New Roman" w:cs="Times New Roman"/>
          <w:sz w:val="28"/>
          <w:szCs w:val="28"/>
        </w:rPr>
        <w:t xml:space="preserve"> </w:t>
      </w:r>
      <w:r w:rsidR="000E5139" w:rsidRPr="00CB61A5">
        <w:rPr>
          <w:rFonts w:ascii="Times New Roman" w:hAnsi="Times New Roman" w:cs="Times New Roman"/>
          <w:sz w:val="28"/>
          <w:szCs w:val="28"/>
        </w:rPr>
        <w:t>декабря</w:t>
      </w:r>
      <w:r w:rsidRPr="00CB61A5">
        <w:rPr>
          <w:rFonts w:ascii="Times New Roman" w:hAnsi="Times New Roman" w:cs="Times New Roman"/>
          <w:sz w:val="28"/>
          <w:szCs w:val="28"/>
        </w:rPr>
        <w:t xml:space="preserve"> 202</w:t>
      </w:r>
      <w:r w:rsidR="00F93BA3">
        <w:rPr>
          <w:rFonts w:ascii="Times New Roman" w:hAnsi="Times New Roman" w:cs="Times New Roman"/>
          <w:sz w:val="28"/>
          <w:szCs w:val="28"/>
        </w:rPr>
        <w:t>3</w:t>
      </w:r>
      <w:r w:rsidRPr="00CB61A5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52FA8">
        <w:rPr>
          <w:rFonts w:ascii="Times New Roman" w:hAnsi="Times New Roman" w:cs="Times New Roman"/>
          <w:sz w:val="28"/>
          <w:szCs w:val="28"/>
        </w:rPr>
        <w:t xml:space="preserve">    </w:t>
      </w:r>
      <w:r w:rsidRPr="00CB61A5">
        <w:rPr>
          <w:rFonts w:ascii="Times New Roman" w:hAnsi="Times New Roman" w:cs="Times New Roman"/>
          <w:sz w:val="28"/>
          <w:szCs w:val="28"/>
        </w:rPr>
        <w:t>№</w:t>
      </w:r>
      <w:r w:rsidR="00CB61A5">
        <w:rPr>
          <w:rFonts w:ascii="Times New Roman" w:hAnsi="Times New Roman" w:cs="Times New Roman"/>
          <w:sz w:val="28"/>
          <w:szCs w:val="28"/>
        </w:rPr>
        <w:t xml:space="preserve"> </w:t>
      </w:r>
      <w:r w:rsidR="000E5139" w:rsidRPr="00CB61A5">
        <w:rPr>
          <w:rFonts w:ascii="Times New Roman" w:hAnsi="Times New Roman" w:cs="Times New Roman"/>
          <w:sz w:val="28"/>
          <w:szCs w:val="28"/>
        </w:rPr>
        <w:t>888</w:t>
      </w:r>
      <w:r w:rsidRPr="00CB61A5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CB61A5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715426">
        <w:rPr>
          <w:rFonts w:ascii="Times New Roman" w:hAnsi="Times New Roman" w:cs="Times New Roman"/>
          <w:sz w:val="28"/>
          <w:szCs w:val="28"/>
        </w:rPr>
        <w:t xml:space="preserve"> «О нормативе стоимости одного квадратного метра общей площади жилого помещения по Российской Федерации на первое полугодие 2024 года</w:t>
      </w:r>
      <w:r w:rsidR="00AF2412">
        <w:rPr>
          <w:rFonts w:ascii="Times New Roman" w:hAnsi="Times New Roman" w:cs="Times New Roman"/>
          <w:sz w:val="28"/>
          <w:szCs w:val="28"/>
        </w:rPr>
        <w:t>»</w:t>
      </w:r>
      <w:r w:rsidR="00715426">
        <w:rPr>
          <w:rFonts w:ascii="Times New Roman" w:hAnsi="Times New Roman" w:cs="Times New Roman"/>
          <w:sz w:val="28"/>
          <w:szCs w:val="28"/>
        </w:rPr>
        <w:t xml:space="preserve"> и показателях средней рыночной стоимости одного квадратного метра общей площади жилого помещения по субъектам Российской Федерации на </w:t>
      </w:r>
      <w:r w:rsidR="0071542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715426">
        <w:rPr>
          <w:rFonts w:ascii="Times New Roman" w:hAnsi="Times New Roman" w:cs="Times New Roman"/>
          <w:sz w:val="28"/>
          <w:szCs w:val="28"/>
        </w:rPr>
        <w:t xml:space="preserve"> полугодие 2024 года</w:t>
      </w:r>
      <w:r w:rsidRPr="00CB61A5">
        <w:rPr>
          <w:rFonts w:ascii="Times New Roman" w:hAnsi="Times New Roman" w:cs="Times New Roman"/>
          <w:sz w:val="28"/>
          <w:szCs w:val="28"/>
        </w:rPr>
        <w:t xml:space="preserve"> </w:t>
      </w:r>
      <w:r w:rsidR="00CB61A5">
        <w:rPr>
          <w:rFonts w:ascii="Times New Roman" w:hAnsi="Times New Roman" w:cs="Times New Roman"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п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о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с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т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а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н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о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в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л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я</w:t>
      </w:r>
      <w:r w:rsidR="00CB61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B61A5">
        <w:rPr>
          <w:rFonts w:ascii="Times New Roman" w:hAnsi="Times New Roman" w:cs="Times New Roman"/>
          <w:b/>
          <w:sz w:val="28"/>
          <w:szCs w:val="28"/>
        </w:rPr>
        <w:t>ю</w:t>
      </w:r>
      <w:r w:rsidRPr="00F93BA3">
        <w:rPr>
          <w:rFonts w:ascii="Times New Roman" w:hAnsi="Times New Roman" w:cs="Times New Roman"/>
          <w:b/>
          <w:sz w:val="28"/>
          <w:szCs w:val="28"/>
        </w:rPr>
        <w:t>:</w:t>
      </w:r>
    </w:p>
    <w:p w:rsidR="000A0FE8" w:rsidRPr="00CB61A5" w:rsidRDefault="00CB61A5" w:rsidP="00CB61A5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91A61" w:rsidRPr="00CB61A5">
        <w:rPr>
          <w:rFonts w:ascii="Times New Roman" w:hAnsi="Times New Roman" w:cs="Times New Roman"/>
          <w:sz w:val="28"/>
          <w:szCs w:val="28"/>
        </w:rPr>
        <w:t>У</w:t>
      </w:r>
      <w:r w:rsidR="000A0FE8" w:rsidRPr="00CB61A5">
        <w:rPr>
          <w:rFonts w:ascii="Times New Roman" w:hAnsi="Times New Roman" w:cs="Times New Roman"/>
          <w:sz w:val="28"/>
          <w:szCs w:val="28"/>
        </w:rPr>
        <w:t xml:space="preserve">твердить </w:t>
      </w:r>
      <w:r>
        <w:rPr>
          <w:rFonts w:ascii="Times New Roman" w:hAnsi="Times New Roman" w:cs="Times New Roman"/>
          <w:sz w:val="28"/>
          <w:szCs w:val="28"/>
        </w:rPr>
        <w:t xml:space="preserve">на первый квартал 2024 года </w:t>
      </w:r>
      <w:r w:rsidR="00AF2412">
        <w:rPr>
          <w:rFonts w:ascii="Times New Roman" w:hAnsi="Times New Roman" w:cs="Times New Roman"/>
          <w:sz w:val="28"/>
          <w:szCs w:val="28"/>
        </w:rPr>
        <w:t xml:space="preserve">норматив стоимости </w:t>
      </w:r>
      <w:r>
        <w:rPr>
          <w:rFonts w:ascii="Times New Roman" w:hAnsi="Times New Roman" w:cs="Times New Roman"/>
          <w:sz w:val="28"/>
          <w:szCs w:val="28"/>
        </w:rPr>
        <w:t>одного</w:t>
      </w:r>
      <w:r w:rsidR="000A0FE8" w:rsidRPr="00CB61A5">
        <w:rPr>
          <w:rFonts w:ascii="Times New Roman" w:hAnsi="Times New Roman" w:cs="Times New Roman"/>
          <w:sz w:val="28"/>
          <w:szCs w:val="28"/>
        </w:rPr>
        <w:t xml:space="preserve"> квадратного метра общей площади жилого помещения по муниципальному району «Волоконовский район» для расчета </w:t>
      </w:r>
      <w:r w:rsidR="00243A6F" w:rsidRPr="00CB61A5">
        <w:rPr>
          <w:rFonts w:ascii="Times New Roman" w:hAnsi="Times New Roman" w:cs="Times New Roman"/>
          <w:sz w:val="28"/>
          <w:szCs w:val="28"/>
        </w:rPr>
        <w:t>финансирования мероприятия по обеспечению жильем семей, имеющих детей-инвалидов, нуждающихся в жилых помеще</w:t>
      </w:r>
      <w:r w:rsidR="006E2B57" w:rsidRPr="00CB61A5">
        <w:rPr>
          <w:rFonts w:ascii="Times New Roman" w:hAnsi="Times New Roman" w:cs="Times New Roman"/>
          <w:sz w:val="28"/>
          <w:szCs w:val="28"/>
        </w:rPr>
        <w:t>ниях</w:t>
      </w:r>
      <w:r w:rsidR="00AF2412">
        <w:rPr>
          <w:rFonts w:ascii="Times New Roman" w:hAnsi="Times New Roman" w:cs="Times New Roman"/>
          <w:sz w:val="28"/>
          <w:szCs w:val="28"/>
        </w:rPr>
        <w:t>,</w:t>
      </w:r>
      <w:r w:rsidR="006E2B57" w:rsidRPr="00CB61A5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461EFB" w:rsidRPr="00CB61A5">
        <w:rPr>
          <w:rFonts w:ascii="Times New Roman" w:hAnsi="Times New Roman" w:cs="Times New Roman"/>
          <w:sz w:val="28"/>
          <w:szCs w:val="28"/>
        </w:rPr>
        <w:t xml:space="preserve"> </w:t>
      </w:r>
      <w:r w:rsidR="000E5139" w:rsidRPr="00CB61A5">
        <w:rPr>
          <w:rFonts w:ascii="Times New Roman" w:hAnsi="Times New Roman" w:cs="Times New Roman"/>
          <w:sz w:val="28"/>
          <w:szCs w:val="28"/>
        </w:rPr>
        <w:t>83 992 (восемьдесят три</w:t>
      </w:r>
      <w:r w:rsidR="00591A61" w:rsidRPr="00CB61A5">
        <w:rPr>
          <w:rFonts w:ascii="Times New Roman" w:hAnsi="Times New Roman" w:cs="Times New Roman"/>
          <w:sz w:val="28"/>
          <w:szCs w:val="28"/>
        </w:rPr>
        <w:t xml:space="preserve"> тысячи девятьсот </w:t>
      </w:r>
      <w:r w:rsidR="000E5139" w:rsidRPr="00CB61A5">
        <w:rPr>
          <w:rFonts w:ascii="Times New Roman" w:hAnsi="Times New Roman" w:cs="Times New Roman"/>
          <w:sz w:val="28"/>
          <w:szCs w:val="28"/>
        </w:rPr>
        <w:t xml:space="preserve">девяносто </w:t>
      </w:r>
      <w:r w:rsidR="00591A61" w:rsidRPr="00CB61A5">
        <w:rPr>
          <w:rFonts w:ascii="Times New Roman" w:hAnsi="Times New Roman" w:cs="Times New Roman"/>
          <w:sz w:val="28"/>
          <w:szCs w:val="28"/>
        </w:rPr>
        <w:t>два) рубля</w:t>
      </w:r>
      <w:r w:rsidR="006E2B57" w:rsidRPr="00CB61A5">
        <w:rPr>
          <w:rFonts w:ascii="Times New Roman" w:hAnsi="Times New Roman" w:cs="Times New Roman"/>
          <w:sz w:val="28"/>
          <w:szCs w:val="28"/>
        </w:rPr>
        <w:t>.</w:t>
      </w:r>
      <w:r w:rsidR="00243A6F" w:rsidRPr="00CB61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5426" w:rsidRDefault="00715426" w:rsidP="007154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75AEB" w:rsidRPr="00CB61A5">
        <w:rPr>
          <w:rFonts w:ascii="Times New Roman" w:hAnsi="Times New Roman" w:cs="Times New Roman"/>
          <w:sz w:val="28"/>
          <w:szCs w:val="28"/>
        </w:rPr>
        <w:t xml:space="preserve"> </w:t>
      </w:r>
      <w:r w:rsidRPr="0070202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районной газете «Красный Октябрь» (</w:t>
      </w:r>
      <w:proofErr w:type="spellStart"/>
      <w:r w:rsidRPr="00702023">
        <w:rPr>
          <w:rFonts w:ascii="Times New Roman" w:hAnsi="Times New Roman" w:cs="Times New Roman"/>
          <w:sz w:val="28"/>
          <w:szCs w:val="28"/>
        </w:rPr>
        <w:t>Тимошевская</w:t>
      </w:r>
      <w:proofErr w:type="spellEnd"/>
      <w:r w:rsidRPr="00702023">
        <w:rPr>
          <w:rFonts w:ascii="Times New Roman" w:hAnsi="Times New Roman" w:cs="Times New Roman"/>
          <w:sz w:val="28"/>
          <w:szCs w:val="28"/>
        </w:rPr>
        <w:t xml:space="preserve"> И.А.) и разместить на официальном сайте администрации Волоконовского района в сети Интернет </w:t>
      </w:r>
      <w:hyperlink r:id="rId7" w:history="1">
        <w:r w:rsidRPr="00702023">
          <w:rPr>
            <w:rFonts w:ascii="Times New Roman" w:hAnsi="Times New Roman" w:cs="Times New Roman"/>
            <w:sz w:val="28"/>
            <w:szCs w:val="28"/>
          </w:rPr>
          <w:t>http://</w:t>
        </w:r>
      </w:hyperlink>
      <w:hyperlink r:id="rId8" w:tgtFrame="_blank" w:history="1">
        <w:r w:rsidRPr="00702023">
          <w:rPr>
            <w:rFonts w:ascii="Times New Roman" w:hAnsi="Times New Roman" w:cs="Times New Roman"/>
            <w:sz w:val="28"/>
            <w:szCs w:val="28"/>
          </w:rPr>
          <w:t>volokonovskij-r31.gosweb.gosuslugi.ru</w:t>
        </w:r>
      </w:hyperlink>
      <w:r w:rsidRPr="0070202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02023">
        <w:rPr>
          <w:rFonts w:ascii="Times New Roman" w:hAnsi="Times New Roman" w:cs="Times New Roman"/>
          <w:sz w:val="28"/>
          <w:szCs w:val="28"/>
        </w:rPr>
        <w:t>Дрогачева</w:t>
      </w:r>
      <w:proofErr w:type="spellEnd"/>
      <w:r w:rsidRPr="00702023">
        <w:rPr>
          <w:rFonts w:ascii="Times New Roman" w:hAnsi="Times New Roman" w:cs="Times New Roman"/>
          <w:sz w:val="28"/>
          <w:szCs w:val="28"/>
        </w:rPr>
        <w:t xml:space="preserve"> О.А.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75AEB" w:rsidRPr="00CB61A5" w:rsidRDefault="00715426" w:rsidP="007154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275AEB" w:rsidRPr="00CB61A5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</w:t>
      </w:r>
      <w:r w:rsidR="00031277" w:rsidRPr="00CB61A5">
        <w:rPr>
          <w:rFonts w:ascii="Times New Roman" w:hAnsi="Times New Roman" w:cs="Times New Roman"/>
          <w:sz w:val="28"/>
          <w:szCs w:val="28"/>
        </w:rPr>
        <w:t xml:space="preserve"> </w:t>
      </w:r>
      <w:r w:rsidR="00275AEB" w:rsidRPr="00CB61A5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275AEB" w:rsidRPr="00CB61A5">
        <w:rPr>
          <w:rFonts w:ascii="Times New Roman" w:hAnsi="Times New Roman" w:cs="Times New Roman"/>
          <w:bCs/>
          <w:sz w:val="28"/>
          <w:szCs w:val="28"/>
        </w:rPr>
        <w:t xml:space="preserve">главы администрации района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="00CD4D85" w:rsidRPr="00CB61A5">
        <w:rPr>
          <w:rFonts w:ascii="Times New Roman" w:hAnsi="Times New Roman" w:cs="Times New Roman"/>
          <w:bCs/>
          <w:sz w:val="28"/>
          <w:szCs w:val="28"/>
        </w:rPr>
        <w:t xml:space="preserve">строительству и ЖКХ </w:t>
      </w:r>
      <w:r>
        <w:rPr>
          <w:rFonts w:ascii="Times New Roman" w:hAnsi="Times New Roman" w:cs="Times New Roman"/>
          <w:bCs/>
          <w:sz w:val="28"/>
          <w:szCs w:val="28"/>
        </w:rPr>
        <w:t>Копицу</w:t>
      </w:r>
      <w:r w:rsidRPr="0071542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В.В.</w:t>
      </w:r>
    </w:p>
    <w:p w:rsidR="00275AEB" w:rsidRPr="00715426" w:rsidRDefault="00275AEB" w:rsidP="00275A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FC3DD0" w:rsidRPr="00715426" w:rsidRDefault="00FC3DD0" w:rsidP="00275AE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275AEB" w:rsidRPr="00275AEB" w:rsidRDefault="000A465D" w:rsidP="00275AE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B61A5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 w:rsidR="00802045" w:rsidRPr="00CB61A5">
        <w:rPr>
          <w:rFonts w:ascii="Times New Roman" w:hAnsi="Times New Roman" w:cs="Times New Roman"/>
          <w:b/>
          <w:bCs/>
          <w:sz w:val="28"/>
          <w:szCs w:val="28"/>
        </w:rPr>
        <w:t>администрации района</w:t>
      </w:r>
      <w:r w:rsidR="00802045" w:rsidRPr="00CB61A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802045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 w:rsidR="00715426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>С.И.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Бикетов</w:t>
      </w:r>
    </w:p>
    <w:sectPr w:rsidR="00275AEB" w:rsidRPr="00275AEB" w:rsidSect="00715426">
      <w:headerReference w:type="default" r:id="rId9"/>
      <w:pgSz w:w="11906" w:h="16838"/>
      <w:pgMar w:top="567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68A" w:rsidRDefault="0096568A" w:rsidP="00715426">
      <w:pPr>
        <w:spacing w:after="0" w:line="240" w:lineRule="auto"/>
      </w:pPr>
      <w:r>
        <w:separator/>
      </w:r>
    </w:p>
  </w:endnote>
  <w:endnote w:type="continuationSeparator" w:id="0">
    <w:p w:rsidR="0096568A" w:rsidRDefault="0096568A" w:rsidP="00715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68A" w:rsidRDefault="0096568A" w:rsidP="00715426">
      <w:pPr>
        <w:spacing w:after="0" w:line="240" w:lineRule="auto"/>
      </w:pPr>
      <w:r>
        <w:separator/>
      </w:r>
    </w:p>
  </w:footnote>
  <w:footnote w:type="continuationSeparator" w:id="0">
    <w:p w:rsidR="0096568A" w:rsidRDefault="0096568A" w:rsidP="00715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6546059"/>
      <w:docPartObj>
        <w:docPartGallery w:val="Page Numbers (Top of Page)"/>
        <w:docPartUnique/>
      </w:docPartObj>
    </w:sdtPr>
    <w:sdtEndPr/>
    <w:sdtContent>
      <w:p w:rsidR="00715426" w:rsidRDefault="0071542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BC4">
          <w:rPr>
            <w:noProof/>
          </w:rPr>
          <w:t>2</w:t>
        </w:r>
        <w:r>
          <w:fldChar w:fldCharType="end"/>
        </w:r>
      </w:p>
    </w:sdtContent>
  </w:sdt>
  <w:p w:rsidR="00715426" w:rsidRDefault="007154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53B2D"/>
    <w:multiLevelType w:val="hybridMultilevel"/>
    <w:tmpl w:val="4D205C92"/>
    <w:lvl w:ilvl="0" w:tplc="DCE02CE2">
      <w:start w:val="1"/>
      <w:numFmt w:val="decimal"/>
      <w:lvlText w:val="%1."/>
      <w:lvlJc w:val="left"/>
      <w:pPr>
        <w:ind w:left="1125" w:hanging="405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5E7C66"/>
    <w:multiLevelType w:val="hybridMultilevel"/>
    <w:tmpl w:val="82CC509C"/>
    <w:lvl w:ilvl="0" w:tplc="E8B047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D8D5C31"/>
    <w:multiLevelType w:val="hybridMultilevel"/>
    <w:tmpl w:val="B2004F5A"/>
    <w:lvl w:ilvl="0" w:tplc="4762F1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CD"/>
    <w:rsid w:val="00004548"/>
    <w:rsid w:val="00031277"/>
    <w:rsid w:val="00071949"/>
    <w:rsid w:val="00081A6B"/>
    <w:rsid w:val="00096127"/>
    <w:rsid w:val="000A0FE8"/>
    <w:rsid w:val="000A465D"/>
    <w:rsid w:val="000B1CCB"/>
    <w:rsid w:val="000B6689"/>
    <w:rsid w:val="000D2367"/>
    <w:rsid w:val="000E0C5C"/>
    <w:rsid w:val="000E222D"/>
    <w:rsid w:val="000E5139"/>
    <w:rsid w:val="000E6F3C"/>
    <w:rsid w:val="000F24AE"/>
    <w:rsid w:val="001329AC"/>
    <w:rsid w:val="00172209"/>
    <w:rsid w:val="001830A1"/>
    <w:rsid w:val="001C7850"/>
    <w:rsid w:val="001F291C"/>
    <w:rsid w:val="001F7D3D"/>
    <w:rsid w:val="0021318F"/>
    <w:rsid w:val="002231A6"/>
    <w:rsid w:val="00243A6F"/>
    <w:rsid w:val="00254946"/>
    <w:rsid w:val="0025618D"/>
    <w:rsid w:val="0025664E"/>
    <w:rsid w:val="00275AEB"/>
    <w:rsid w:val="002A3302"/>
    <w:rsid w:val="002A764A"/>
    <w:rsid w:val="002B0FE8"/>
    <w:rsid w:val="002C7C25"/>
    <w:rsid w:val="003506FD"/>
    <w:rsid w:val="00352159"/>
    <w:rsid w:val="0036188F"/>
    <w:rsid w:val="003866A7"/>
    <w:rsid w:val="003871A2"/>
    <w:rsid w:val="003B5706"/>
    <w:rsid w:val="003F5B4F"/>
    <w:rsid w:val="003F603C"/>
    <w:rsid w:val="00413800"/>
    <w:rsid w:val="00423669"/>
    <w:rsid w:val="0045558C"/>
    <w:rsid w:val="00461EFB"/>
    <w:rsid w:val="00482F0B"/>
    <w:rsid w:val="004B29EE"/>
    <w:rsid w:val="004C01CD"/>
    <w:rsid w:val="004D7E57"/>
    <w:rsid w:val="004E0B96"/>
    <w:rsid w:val="00504208"/>
    <w:rsid w:val="00507F9D"/>
    <w:rsid w:val="005178B3"/>
    <w:rsid w:val="00520670"/>
    <w:rsid w:val="0052378C"/>
    <w:rsid w:val="00530507"/>
    <w:rsid w:val="00532F2F"/>
    <w:rsid w:val="00587130"/>
    <w:rsid w:val="00590739"/>
    <w:rsid w:val="00591A61"/>
    <w:rsid w:val="005A104E"/>
    <w:rsid w:val="005A4C51"/>
    <w:rsid w:val="005B731B"/>
    <w:rsid w:val="005C56E8"/>
    <w:rsid w:val="005E0167"/>
    <w:rsid w:val="005E088B"/>
    <w:rsid w:val="005F4B42"/>
    <w:rsid w:val="006201DB"/>
    <w:rsid w:val="00626ECD"/>
    <w:rsid w:val="00661A20"/>
    <w:rsid w:val="006648D5"/>
    <w:rsid w:val="00670851"/>
    <w:rsid w:val="006957A1"/>
    <w:rsid w:val="006C647B"/>
    <w:rsid w:val="006C76F8"/>
    <w:rsid w:val="006E2B57"/>
    <w:rsid w:val="006E3689"/>
    <w:rsid w:val="006E48BE"/>
    <w:rsid w:val="00715426"/>
    <w:rsid w:val="00746991"/>
    <w:rsid w:val="00746B7C"/>
    <w:rsid w:val="0075405F"/>
    <w:rsid w:val="007C6528"/>
    <w:rsid w:val="007D6A36"/>
    <w:rsid w:val="007E7029"/>
    <w:rsid w:val="007F7C7A"/>
    <w:rsid w:val="00800262"/>
    <w:rsid w:val="00802045"/>
    <w:rsid w:val="00836EC6"/>
    <w:rsid w:val="00860EDC"/>
    <w:rsid w:val="00863D65"/>
    <w:rsid w:val="008B3574"/>
    <w:rsid w:val="008C3CB5"/>
    <w:rsid w:val="008D6027"/>
    <w:rsid w:val="008D6A9A"/>
    <w:rsid w:val="00907C55"/>
    <w:rsid w:val="009160A3"/>
    <w:rsid w:val="00946A23"/>
    <w:rsid w:val="00963895"/>
    <w:rsid w:val="00964EA1"/>
    <w:rsid w:val="0096568A"/>
    <w:rsid w:val="009A395A"/>
    <w:rsid w:val="009D4B0A"/>
    <w:rsid w:val="009E58D3"/>
    <w:rsid w:val="00A841A6"/>
    <w:rsid w:val="00AD1554"/>
    <w:rsid w:val="00AF2412"/>
    <w:rsid w:val="00AF59FC"/>
    <w:rsid w:val="00B04F13"/>
    <w:rsid w:val="00B45651"/>
    <w:rsid w:val="00B462C0"/>
    <w:rsid w:val="00B605CA"/>
    <w:rsid w:val="00B7029C"/>
    <w:rsid w:val="00C02993"/>
    <w:rsid w:val="00C70F02"/>
    <w:rsid w:val="00C95691"/>
    <w:rsid w:val="00C96089"/>
    <w:rsid w:val="00CB61A5"/>
    <w:rsid w:val="00CD4D85"/>
    <w:rsid w:val="00CF51BB"/>
    <w:rsid w:val="00D44C69"/>
    <w:rsid w:val="00D5372D"/>
    <w:rsid w:val="00DC3BC4"/>
    <w:rsid w:val="00DC53E6"/>
    <w:rsid w:val="00E42D15"/>
    <w:rsid w:val="00E56CF4"/>
    <w:rsid w:val="00EB2985"/>
    <w:rsid w:val="00EF04C3"/>
    <w:rsid w:val="00EF096D"/>
    <w:rsid w:val="00F04D3D"/>
    <w:rsid w:val="00F52FA8"/>
    <w:rsid w:val="00F604F3"/>
    <w:rsid w:val="00F83BC6"/>
    <w:rsid w:val="00F93BA3"/>
    <w:rsid w:val="00F95909"/>
    <w:rsid w:val="00FA6E5E"/>
    <w:rsid w:val="00FB2D6A"/>
    <w:rsid w:val="00FC3DD0"/>
    <w:rsid w:val="00FE40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E6A4E-FE85-45CC-BFEC-AA0B3B0DA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3C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3CB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1830A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15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15426"/>
  </w:style>
  <w:style w:type="paragraph" w:styleId="a8">
    <w:name w:val="footer"/>
    <w:basedOn w:val="a"/>
    <w:link w:val="a9"/>
    <w:uiPriority w:val="99"/>
    <w:unhideWhenUsed/>
    <w:rsid w:val="007154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54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6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lokonovskij-r31.gosweb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koladmi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Пользователь</cp:lastModifiedBy>
  <cp:revision>14</cp:revision>
  <cp:lastPrinted>2024-02-05T06:59:00Z</cp:lastPrinted>
  <dcterms:created xsi:type="dcterms:W3CDTF">2024-01-15T11:55:00Z</dcterms:created>
  <dcterms:modified xsi:type="dcterms:W3CDTF">2024-05-17T07:34:00Z</dcterms:modified>
</cp:coreProperties>
</file>