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84" w:rsidRPr="008511D8" w:rsidRDefault="000E5A84" w:rsidP="000E5A8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-17145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0E5A84" w:rsidRDefault="000E5A84" w:rsidP="000E5A8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0E5A84" w:rsidRPr="00BA3E9B" w:rsidRDefault="000E5A84" w:rsidP="000E5A84">
      <w:pPr>
        <w:jc w:val="center"/>
        <w:rPr>
          <w:rFonts w:ascii="Arial" w:hAnsi="Arial" w:cs="Arial"/>
          <w:b/>
          <w:sz w:val="20"/>
          <w:szCs w:val="20"/>
        </w:rPr>
      </w:pPr>
    </w:p>
    <w:p w:rsidR="000E5A84" w:rsidRPr="008511D8" w:rsidRDefault="000E5A84" w:rsidP="000E5A8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0E5A84" w:rsidRPr="008511D8" w:rsidRDefault="000E5A84" w:rsidP="000E5A8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0E5A84" w:rsidRPr="008511D8" w:rsidRDefault="000E5A84" w:rsidP="000E5A8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0E5A84" w:rsidRPr="004C5A4E" w:rsidRDefault="000E5A84" w:rsidP="000E5A84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0E5A84" w:rsidRPr="00271EF0" w:rsidRDefault="000E5A84" w:rsidP="000E5A84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0E5A84" w:rsidRDefault="000E5A84" w:rsidP="000E5A84">
      <w:pPr>
        <w:jc w:val="both"/>
      </w:pPr>
    </w:p>
    <w:p w:rsidR="000E5A84" w:rsidRPr="00D61400" w:rsidRDefault="00D61400" w:rsidP="000E5A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01 марта </w:t>
      </w:r>
      <w:r w:rsidR="000E5A84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 xml:space="preserve">23 </w:t>
      </w:r>
      <w:r w:rsidR="000E5A84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0E5A84">
        <w:rPr>
          <w:rFonts w:ascii="Arial" w:hAnsi="Arial" w:cs="Arial"/>
          <w:b/>
          <w:sz w:val="18"/>
        </w:rPr>
        <w:t xml:space="preserve">         </w:t>
      </w:r>
      <w:r w:rsidR="000E5A84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               </w:t>
      </w:r>
      <w:r w:rsidR="000E5A84" w:rsidRPr="00271EF0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99-01</w:t>
      </w:r>
      <w:r w:rsidRPr="00D61400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71</w:t>
      </w:r>
    </w:p>
    <w:p w:rsidR="000E5A84" w:rsidRDefault="000E5A84" w:rsidP="000E5A84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0E5A84" w:rsidRPr="00CA430A" w:rsidRDefault="000E5A84" w:rsidP="000E5A84">
      <w:pPr>
        <w:framePr w:w="5227" w:h="1048" w:hSpace="180" w:wrap="around" w:vAnchor="text" w:hAnchor="page" w:x="1711" w:y="68"/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A430A">
        <w:rPr>
          <w:b/>
          <w:bCs/>
          <w:sz w:val="28"/>
          <w:szCs w:val="28"/>
        </w:rPr>
        <w:t>О внесении изменений в постановление главы администрации Волоконовского района от 06 июня 2014 года № 226</w:t>
      </w:r>
    </w:p>
    <w:p w:rsidR="001F7B7B" w:rsidRPr="00CA430A" w:rsidRDefault="001F7B7B" w:rsidP="001F7B7B">
      <w:pPr>
        <w:jc w:val="center"/>
        <w:rPr>
          <w:bCs/>
          <w:sz w:val="28"/>
          <w:szCs w:val="28"/>
        </w:rPr>
      </w:pPr>
    </w:p>
    <w:p w:rsidR="001F7B7B" w:rsidRPr="00CA430A" w:rsidRDefault="001F7B7B" w:rsidP="001F7B7B">
      <w:pPr>
        <w:jc w:val="both"/>
        <w:rPr>
          <w:sz w:val="28"/>
          <w:szCs w:val="28"/>
        </w:rPr>
      </w:pPr>
    </w:p>
    <w:p w:rsidR="001F7B7B" w:rsidRPr="00CA430A" w:rsidRDefault="001F7B7B" w:rsidP="001F7B7B">
      <w:pPr>
        <w:jc w:val="both"/>
        <w:rPr>
          <w:sz w:val="28"/>
          <w:szCs w:val="28"/>
        </w:rPr>
      </w:pPr>
    </w:p>
    <w:p w:rsidR="001F7B7B" w:rsidRPr="00CA430A" w:rsidRDefault="001F7B7B" w:rsidP="001F7B7B">
      <w:pPr>
        <w:jc w:val="both"/>
        <w:rPr>
          <w:sz w:val="28"/>
          <w:szCs w:val="28"/>
        </w:rPr>
      </w:pPr>
    </w:p>
    <w:p w:rsidR="001F7B7B" w:rsidRPr="00CA430A" w:rsidRDefault="001F7B7B" w:rsidP="00CA6A56">
      <w:pPr>
        <w:jc w:val="both"/>
        <w:rPr>
          <w:sz w:val="28"/>
          <w:szCs w:val="28"/>
        </w:rPr>
      </w:pP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CA430A">
          <w:rPr>
            <w:sz w:val="28"/>
            <w:szCs w:val="28"/>
          </w:rPr>
          <w:t>программы</w:t>
        </w:r>
      </w:hyperlink>
      <w:r w:rsidRPr="00CA430A">
        <w:rPr>
          <w:sz w:val="28"/>
          <w:szCs w:val="28"/>
        </w:rPr>
        <w:t xml:space="preserve"> Волоконовского района «Обеспечение доступным и комфортным жильем и коммунальными услугами жителей Волоконовского района»  </w:t>
      </w:r>
      <w:proofErr w:type="gramStart"/>
      <w:r w:rsidR="00AC2788" w:rsidRPr="00CA430A">
        <w:rPr>
          <w:b/>
          <w:sz w:val="28"/>
          <w:szCs w:val="28"/>
        </w:rPr>
        <w:t>п</w:t>
      </w:r>
      <w:proofErr w:type="gramEnd"/>
      <w:r w:rsidR="00AC2788" w:rsidRPr="00CA430A">
        <w:rPr>
          <w:b/>
          <w:sz w:val="28"/>
          <w:szCs w:val="28"/>
        </w:rPr>
        <w:t xml:space="preserve"> о с т а</w:t>
      </w:r>
      <w:r w:rsidRPr="00CA430A">
        <w:rPr>
          <w:b/>
          <w:sz w:val="28"/>
          <w:szCs w:val="28"/>
        </w:rPr>
        <w:t xml:space="preserve"> н о в л я ю :</w:t>
      </w:r>
    </w:p>
    <w:p w:rsidR="001F7B7B" w:rsidRPr="00CA430A" w:rsidRDefault="00F65389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1F7B7B" w:rsidRPr="00CA430A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следующие </w:t>
      </w:r>
      <w:r w:rsidR="001F7B7B" w:rsidRPr="00CA430A">
        <w:rPr>
          <w:sz w:val="28"/>
          <w:szCs w:val="28"/>
        </w:rPr>
        <w:t xml:space="preserve">изменения в </w:t>
      </w:r>
      <w:hyperlink r:id="rId9" w:history="1">
        <w:r w:rsidR="001F7B7B" w:rsidRPr="00CA430A">
          <w:rPr>
            <w:sz w:val="28"/>
            <w:szCs w:val="28"/>
          </w:rPr>
          <w:t>постановление</w:t>
        </w:r>
      </w:hyperlink>
      <w:r w:rsidR="001F7B7B" w:rsidRPr="00CA430A">
        <w:rPr>
          <w:sz w:val="28"/>
          <w:szCs w:val="28"/>
        </w:rPr>
        <w:t xml:space="preserve"> главы администрации района от</w:t>
      </w:r>
      <w:r>
        <w:rPr>
          <w:sz w:val="28"/>
          <w:szCs w:val="28"/>
        </w:rPr>
        <w:t xml:space="preserve"> </w:t>
      </w:r>
      <w:r w:rsidR="001F7B7B" w:rsidRPr="00CA430A">
        <w:rPr>
          <w:sz w:val="28"/>
          <w:szCs w:val="28"/>
        </w:rPr>
        <w:t>06 июня 2014 года № 226 «Об утверждении муниципальной программы Волоконовского района «Обеспечение доступным и комфортным жильем и коммунальными услугами жителей Волоконовского района»:</w:t>
      </w:r>
    </w:p>
    <w:p w:rsidR="001F7B7B" w:rsidRDefault="001F7B7B" w:rsidP="00AC2788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- в</w:t>
      </w:r>
      <w:r w:rsidR="00A64533">
        <w:rPr>
          <w:sz w:val="28"/>
          <w:szCs w:val="28"/>
        </w:rPr>
        <w:t xml:space="preserve"> </w:t>
      </w:r>
      <w:proofErr w:type="gramStart"/>
      <w:r w:rsidRPr="00CA430A">
        <w:rPr>
          <w:sz w:val="28"/>
          <w:szCs w:val="28"/>
        </w:rPr>
        <w:t>муниципальной</w:t>
      </w:r>
      <w:proofErr w:type="gramEnd"/>
      <w:r w:rsidR="00A64533">
        <w:rPr>
          <w:sz w:val="28"/>
          <w:szCs w:val="28"/>
        </w:rPr>
        <w:t xml:space="preserve"> </w:t>
      </w:r>
      <w:hyperlink r:id="rId10" w:history="1">
        <w:r w:rsidRPr="00CA430A">
          <w:rPr>
            <w:sz w:val="28"/>
            <w:szCs w:val="28"/>
          </w:rPr>
          <w:t>программ</w:t>
        </w:r>
      </w:hyperlink>
      <w:r w:rsidRPr="00CA430A">
        <w:rPr>
          <w:sz w:val="28"/>
          <w:szCs w:val="28"/>
        </w:rPr>
        <w:t>е Волоконовского района «Обеспечение доступным и комфортным жильем и коммунальными услугами жителей Волоконовского района» (далее – Программа), утвержденной в пункте 1 названного постановления: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- </w:t>
      </w:r>
      <w:hyperlink r:id="rId11" w:history="1">
        <w:r w:rsidRPr="00CA430A">
          <w:rPr>
            <w:sz w:val="28"/>
            <w:szCs w:val="28"/>
          </w:rPr>
          <w:t xml:space="preserve">раздел </w:t>
        </w:r>
      </w:hyperlink>
      <w:r w:rsidRPr="00CA430A">
        <w:rPr>
          <w:sz w:val="28"/>
          <w:szCs w:val="28"/>
        </w:rPr>
        <w:t>8 «Общий объем бюджетных ассигнований муниципальной программы за счет средств бюджета Волоконовского района, а также прогнозный объем средств, привлекаемых из других источников» паспорта Программы изложить в следующей редакции: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«Планируемый общий объем финансирования муниципальной программы за счет всех источников финансирования </w:t>
      </w:r>
      <w:r w:rsidRPr="000E5A84">
        <w:rPr>
          <w:sz w:val="28"/>
          <w:szCs w:val="28"/>
        </w:rPr>
        <w:t xml:space="preserve">составит </w:t>
      </w:r>
      <w:r w:rsidR="00DE10A7" w:rsidRPr="000E5A84">
        <w:rPr>
          <w:sz w:val="28"/>
          <w:szCs w:val="28"/>
        </w:rPr>
        <w:t>5 856 229,95</w:t>
      </w:r>
      <w:r w:rsidRPr="000E5A84">
        <w:rPr>
          <w:sz w:val="28"/>
          <w:szCs w:val="28"/>
        </w:rPr>
        <w:t xml:space="preserve"> тыс</w:t>
      </w:r>
      <w:r w:rsidRPr="00CA430A">
        <w:rPr>
          <w:sz w:val="28"/>
          <w:szCs w:val="28"/>
        </w:rPr>
        <w:t>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Объем финансирования муниципальной программы в 2014-2020 годах за счет средств бюджета Волоконовского района составит 54 565,0 тыс. рублей, в том числе по годам: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2014 год – 4 340,0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2015 год – 3 754,0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2016 год – 11 151,0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2017 год – 11 261,0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2018 год –  8 100,0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2019 год –  7 883,0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lastRenderedPageBreak/>
        <w:t>2020 год –  8 076,0 тыс.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Планируемый объем финансирования муниципальной программы в  2014-2020 годах за счет средств федерального бюджета составит 55 978,0 тыс.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Планируемый объем финансирования муниципальной программы в  2014-2020 годах за счет средств областного бюджета – 128 382,0 тыс.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Планируемый объем финансирования муниципальной программы в  2014-2020 годах за счет средств территориальных внебюджетных фондов – 97 375,0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Планируемый объем финансирования муниципальной программы в  2014-2020 годах за счет </w:t>
      </w:r>
      <w:r w:rsidRPr="000E5A84">
        <w:rPr>
          <w:sz w:val="28"/>
          <w:szCs w:val="28"/>
        </w:rPr>
        <w:t>средств внебюджетных источников составит 4 935 566,0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Объем финансирования муниципальной программы в 2021-2025 годах за счет средств бюджета Волоконовского района составит </w:t>
      </w:r>
      <w:r w:rsidR="00A91C22" w:rsidRPr="000E5A84">
        <w:rPr>
          <w:sz w:val="28"/>
          <w:szCs w:val="28"/>
        </w:rPr>
        <w:t>6</w:t>
      </w:r>
      <w:r w:rsidR="00DE10A7" w:rsidRPr="000E5A84">
        <w:rPr>
          <w:sz w:val="28"/>
          <w:szCs w:val="28"/>
        </w:rPr>
        <w:t>2 072,59</w:t>
      </w:r>
      <w:r w:rsidRPr="000E5A84">
        <w:rPr>
          <w:sz w:val="28"/>
          <w:szCs w:val="28"/>
        </w:rPr>
        <w:t xml:space="preserve"> тыс. рублей, в том числе по годам: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2021 год – </w:t>
      </w:r>
      <w:r w:rsidR="00111E39" w:rsidRPr="000E5A84">
        <w:rPr>
          <w:color w:val="000000"/>
          <w:sz w:val="28"/>
          <w:szCs w:val="28"/>
        </w:rPr>
        <w:t xml:space="preserve">10 501 </w:t>
      </w:r>
      <w:r w:rsidRPr="000E5A84">
        <w:rPr>
          <w:sz w:val="28"/>
          <w:szCs w:val="28"/>
        </w:rPr>
        <w:t>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2022 год – </w:t>
      </w:r>
      <w:r w:rsidR="00A91C22" w:rsidRPr="000E5A84">
        <w:rPr>
          <w:sz w:val="28"/>
          <w:szCs w:val="28"/>
        </w:rPr>
        <w:t>1</w:t>
      </w:r>
      <w:r w:rsidR="00DE10A7" w:rsidRPr="000E5A84">
        <w:rPr>
          <w:sz w:val="28"/>
          <w:szCs w:val="28"/>
        </w:rPr>
        <w:t>5 548,69</w:t>
      </w:r>
      <w:r w:rsidR="00286B7C" w:rsidRPr="000E5A84">
        <w:rPr>
          <w:sz w:val="28"/>
          <w:szCs w:val="28"/>
        </w:rPr>
        <w:t xml:space="preserve"> </w:t>
      </w:r>
      <w:r w:rsidRPr="000E5A84">
        <w:rPr>
          <w:sz w:val="28"/>
          <w:szCs w:val="28"/>
        </w:rPr>
        <w:t>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2023 год – </w:t>
      </w:r>
      <w:r w:rsidR="00C26C6C" w:rsidRPr="000E5A84">
        <w:rPr>
          <w:sz w:val="28"/>
          <w:szCs w:val="28"/>
        </w:rPr>
        <w:t>1</w:t>
      </w:r>
      <w:r w:rsidR="00DE10A7" w:rsidRPr="000E5A84">
        <w:rPr>
          <w:sz w:val="28"/>
          <w:szCs w:val="28"/>
        </w:rPr>
        <w:t>1 763,3</w:t>
      </w:r>
      <w:r w:rsidRPr="000E5A84">
        <w:rPr>
          <w:sz w:val="28"/>
          <w:szCs w:val="28"/>
        </w:rPr>
        <w:t xml:space="preserve"> 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2024 год – </w:t>
      </w:r>
      <w:r w:rsidR="00C26C6C" w:rsidRPr="000E5A84">
        <w:rPr>
          <w:sz w:val="28"/>
          <w:szCs w:val="28"/>
        </w:rPr>
        <w:t>1</w:t>
      </w:r>
      <w:r w:rsidR="00DE10A7" w:rsidRPr="000E5A84">
        <w:rPr>
          <w:sz w:val="28"/>
          <w:szCs w:val="28"/>
        </w:rPr>
        <w:t>1 961,3</w:t>
      </w:r>
      <w:r w:rsidRPr="000E5A84">
        <w:rPr>
          <w:sz w:val="28"/>
          <w:szCs w:val="28"/>
        </w:rPr>
        <w:t xml:space="preserve">  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2025 год – </w:t>
      </w:r>
      <w:r w:rsidR="00C26C6C" w:rsidRPr="000E5A84">
        <w:rPr>
          <w:sz w:val="28"/>
          <w:szCs w:val="28"/>
        </w:rPr>
        <w:t>12</w:t>
      </w:r>
      <w:r w:rsidR="00286B7C" w:rsidRPr="000E5A84">
        <w:rPr>
          <w:sz w:val="28"/>
          <w:szCs w:val="28"/>
        </w:rPr>
        <w:t xml:space="preserve"> </w:t>
      </w:r>
      <w:r w:rsidR="00DE10A7" w:rsidRPr="000E5A84">
        <w:rPr>
          <w:sz w:val="28"/>
          <w:szCs w:val="28"/>
        </w:rPr>
        <w:t>298</w:t>
      </w:r>
      <w:r w:rsidR="00C26C6C" w:rsidRPr="000E5A84">
        <w:rPr>
          <w:sz w:val="28"/>
          <w:szCs w:val="28"/>
        </w:rPr>
        <w:t>,3</w:t>
      </w:r>
      <w:r w:rsidRPr="000E5A84">
        <w:rPr>
          <w:sz w:val="28"/>
          <w:szCs w:val="28"/>
        </w:rPr>
        <w:t xml:space="preserve">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Планируемый объем финансирования муниципальной программы в  2021-2025 годах за счет средств федерального бюджета – </w:t>
      </w:r>
      <w:r w:rsidR="00684209" w:rsidRPr="000E5A84">
        <w:rPr>
          <w:sz w:val="28"/>
          <w:szCs w:val="28"/>
        </w:rPr>
        <w:t>1</w:t>
      </w:r>
      <w:r w:rsidR="00DE10A7" w:rsidRPr="000E5A84">
        <w:rPr>
          <w:sz w:val="28"/>
          <w:szCs w:val="28"/>
        </w:rPr>
        <w:t>5 309,74</w:t>
      </w:r>
      <w:r w:rsidRPr="000E5A84">
        <w:rPr>
          <w:sz w:val="28"/>
          <w:szCs w:val="28"/>
        </w:rPr>
        <w:t xml:space="preserve">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Планируемый объем финансирования муниципальной программы в  2021-2025 годах за счет средств областного бюджета – </w:t>
      </w:r>
      <w:r w:rsidR="00DE10A7" w:rsidRPr="000E5A84">
        <w:rPr>
          <w:sz w:val="28"/>
          <w:szCs w:val="28"/>
        </w:rPr>
        <w:t>193 177,62</w:t>
      </w:r>
      <w:r w:rsidR="00286B7C" w:rsidRPr="000E5A84">
        <w:rPr>
          <w:sz w:val="28"/>
          <w:szCs w:val="28"/>
        </w:rPr>
        <w:t xml:space="preserve"> </w:t>
      </w:r>
      <w:r w:rsidRPr="000E5A84">
        <w:rPr>
          <w:sz w:val="28"/>
          <w:szCs w:val="28"/>
        </w:rPr>
        <w:t>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Планируемый объем финансирования муниципальной программы в  2021-2025 годах за счет средств территориальных внебюджетных фондов – </w:t>
      </w:r>
      <w:r w:rsidR="00DE10A7" w:rsidRPr="000E5A84">
        <w:rPr>
          <w:sz w:val="28"/>
          <w:szCs w:val="28"/>
        </w:rPr>
        <w:t>44 604</w:t>
      </w:r>
      <w:r w:rsidRPr="000E5A84">
        <w:rPr>
          <w:sz w:val="28"/>
          <w:szCs w:val="28"/>
        </w:rPr>
        <w:t>,0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Планируемый объем финансирования муниципальной программы в  2021-2025 годах за счет средств внебюджетных источников составит </w:t>
      </w:r>
      <w:r w:rsidR="00D46AA0">
        <w:rPr>
          <w:sz w:val="28"/>
          <w:szCs w:val="28"/>
        </w:rPr>
        <w:t xml:space="preserve">                   </w:t>
      </w:r>
      <w:r w:rsidR="00DE10A7" w:rsidRPr="000E5A84">
        <w:rPr>
          <w:sz w:val="28"/>
          <w:szCs w:val="28"/>
        </w:rPr>
        <w:t xml:space="preserve">269 </w:t>
      </w:r>
      <w:r w:rsidRPr="000E5A84">
        <w:rPr>
          <w:sz w:val="28"/>
          <w:szCs w:val="28"/>
        </w:rPr>
        <w:t> 200,0 тыс. рублей»;</w:t>
      </w:r>
    </w:p>
    <w:p w:rsidR="001F7B7B" w:rsidRPr="000E5A84" w:rsidRDefault="001F7B7B" w:rsidP="001F7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A84">
        <w:rPr>
          <w:sz w:val="28"/>
          <w:szCs w:val="28"/>
        </w:rPr>
        <w:tab/>
        <w:t xml:space="preserve">- </w:t>
      </w:r>
      <w:r w:rsidRPr="000E5A84">
        <w:rPr>
          <w:rFonts w:ascii="Times New Roman" w:hAnsi="Times New Roman" w:cs="Times New Roman"/>
          <w:sz w:val="28"/>
          <w:szCs w:val="28"/>
        </w:rPr>
        <w:t>раздел 9 «Конечные результаты реализации муниципальной программы» паспорта Программы изложить в следующей редакции:</w:t>
      </w:r>
    </w:p>
    <w:p w:rsidR="001F7B7B" w:rsidRPr="000E5A84" w:rsidRDefault="001F7B7B" w:rsidP="001F7B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 xml:space="preserve"> «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К 2025 году планируется достичь следующих целевых показателей:</w:t>
      </w:r>
    </w:p>
    <w:p w:rsidR="001F7B7B" w:rsidRPr="000E5A84" w:rsidRDefault="001F7B7B" w:rsidP="001F7B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ab/>
        <w:t>1. Увеличение объема ввода жилья за 2014-2020 годы – 95,58 тыс. кв. м, общей площади, в том числе: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>- 2014 г. – 15, 3 тыс. кв.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>- 2015 г. – 13,2 тыс. кв.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>- 2016 г. – 13,1 тыс. кв.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>- 2017 г. – 13,08 тыс. кв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- 2018 г. – 13,5 тыс. кв.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- 2019 г. – 13,5 тыс. кв.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- 2020 г. – 13,9 тыс. кв. м.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2. Увеличение обеспеченности населения жильем – не менее 30,0 кв. м на одного жителя.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Увеличение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до 40%.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4. Улучшение эстетического облика, внешнего благоустройства, озеленения и санитарного состояния не менее 2 населенных пунктов Волоконовского района ежегодно.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5. Обеспечение уровня оснащенности населенных пунктов области системами централизованного водоснабжения и водоотведения, соответствующего СанПиН, - не менее 45% ежегодно</w:t>
      </w:r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К 2025 году планируется достичь следующих целевых показателей: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1. Увеличение объема ввода жилья за 2021-2025 годы – 5</w:t>
      </w:r>
      <w:r w:rsidR="00DE10A7" w:rsidRPr="000E5A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10A7" w:rsidRPr="000E5A84">
        <w:rPr>
          <w:rFonts w:ascii="Times New Roman" w:hAnsi="Times New Roman" w:cs="Times New Roman"/>
          <w:color w:val="000000"/>
          <w:sz w:val="28"/>
          <w:szCs w:val="28"/>
        </w:rPr>
        <w:t>62</w:t>
      </w:r>
      <w:bookmarkStart w:id="0" w:name="_GoBack"/>
      <w:bookmarkEnd w:id="0"/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м, общей площади, в том числе: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>- 2021 г. – 11,5 тыс. кв.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DE10A7" w:rsidRPr="000E5A84">
        <w:rPr>
          <w:rFonts w:ascii="Times New Roman" w:hAnsi="Times New Roman" w:cs="Times New Roman"/>
          <w:sz w:val="28"/>
          <w:szCs w:val="28"/>
        </w:rPr>
        <w:t>7,82</w:t>
      </w:r>
      <w:r w:rsidRPr="000E5A84">
        <w:rPr>
          <w:rFonts w:ascii="Times New Roman" w:hAnsi="Times New Roman" w:cs="Times New Roman"/>
          <w:sz w:val="28"/>
          <w:szCs w:val="28"/>
        </w:rPr>
        <w:t xml:space="preserve"> тыс. кв.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>- 2023 г. – 11,4 тыс. кв.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>- 2024 г. – 11,4 тыс. кв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. м;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- 2025 г. – </w:t>
      </w:r>
      <w:r w:rsidR="00111E39" w:rsidRPr="000E5A84">
        <w:rPr>
          <w:rFonts w:ascii="Times New Roman" w:hAnsi="Times New Roman" w:cs="Times New Roman"/>
          <w:color w:val="000000"/>
          <w:sz w:val="28"/>
          <w:szCs w:val="28"/>
        </w:rPr>
        <w:t>11,5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2. Увеличение </w:t>
      </w:r>
      <w:r w:rsidR="00111E39" w:rsidRPr="000E5A84">
        <w:rPr>
          <w:rFonts w:ascii="Times New Roman" w:hAnsi="Times New Roman" w:cs="Times New Roman"/>
          <w:color w:val="000000"/>
          <w:sz w:val="28"/>
          <w:szCs w:val="28"/>
        </w:rPr>
        <w:t>обеспеченности населения жильем</w:t>
      </w:r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– не менее 30,0 кв</w:t>
      </w:r>
      <w:proofErr w:type="gramStart"/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на одного жителя.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3. Увеличение доли семей, имеющих возможность приобрести жилье, соответствующее стандартам обеспечения жилыми помещениями, с помощь</w:t>
      </w:r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>ю собственных и заемных средств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до 40%.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4. Улучшение эстетического облика, внешнего благоустройства, озеленения и санитарного состояния не менее 2 населенных пунктов Волоконовского района ежегодно.</w:t>
      </w:r>
    </w:p>
    <w:p w:rsidR="001F7B7B" w:rsidRPr="000E5A84" w:rsidRDefault="001F7B7B" w:rsidP="001F7B7B">
      <w:pPr>
        <w:ind w:firstLine="720"/>
        <w:jc w:val="both"/>
        <w:rPr>
          <w:color w:val="000000"/>
          <w:sz w:val="28"/>
          <w:szCs w:val="28"/>
        </w:rPr>
      </w:pPr>
      <w:r w:rsidRPr="000E5A84">
        <w:rPr>
          <w:color w:val="000000"/>
          <w:sz w:val="28"/>
          <w:szCs w:val="28"/>
        </w:rPr>
        <w:t>5. Обеспечение уровня оснащенности населенных пунктов области системами централизованного водоснабжения и водоотведения, соответствующего СанПиН, - не менее 45% ежегодно</w:t>
      </w:r>
      <w:r w:rsidR="00F65389">
        <w:rPr>
          <w:color w:val="000000"/>
          <w:sz w:val="28"/>
          <w:szCs w:val="28"/>
        </w:rPr>
        <w:t>»</w:t>
      </w:r>
      <w:r w:rsidRPr="000E5A84">
        <w:rPr>
          <w:color w:val="000000"/>
          <w:sz w:val="28"/>
          <w:szCs w:val="28"/>
        </w:rPr>
        <w:t>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- в подпрограмме 3 «Обеспечение реализации муниципальной программы Волоконовского района «Обеспечение доступным и комфортным жильем и коммунальными услугами жителей Волоконовского района</w:t>
      </w:r>
      <w:r w:rsidR="00F65389">
        <w:rPr>
          <w:sz w:val="28"/>
          <w:szCs w:val="28"/>
        </w:rPr>
        <w:t>»</w:t>
      </w:r>
      <w:r w:rsidRPr="000E5A84">
        <w:rPr>
          <w:sz w:val="28"/>
          <w:szCs w:val="28"/>
        </w:rPr>
        <w:t xml:space="preserve"> (далее – подпрограмма 3) Программы: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color w:val="000000"/>
          <w:sz w:val="28"/>
          <w:szCs w:val="28"/>
        </w:rPr>
        <w:t xml:space="preserve">- раздел 6 «Общий объем бюджетных ассигнований подпрограммы 3 за счет средств бюджета Волоконовского района, а также прогнозный объем средств, привлекаемых из других источников» </w:t>
      </w:r>
      <w:r w:rsidRPr="000E5A84">
        <w:rPr>
          <w:sz w:val="28"/>
          <w:szCs w:val="28"/>
        </w:rPr>
        <w:t>паспорта Программы изложить в следующей редакции: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color w:val="000000"/>
          <w:sz w:val="28"/>
          <w:szCs w:val="28"/>
        </w:rPr>
        <w:t>«Объем финансирования подпрограммы 3 в 2022-2025 годах за счет средств областного бюджета и средств муни</w:t>
      </w:r>
      <w:r w:rsidR="00F65389">
        <w:rPr>
          <w:color w:val="000000"/>
          <w:sz w:val="28"/>
          <w:szCs w:val="28"/>
        </w:rPr>
        <w:t>ципального бюджета не требуется</w:t>
      </w:r>
      <w:r w:rsidRPr="000E5A84">
        <w:rPr>
          <w:color w:val="000000"/>
          <w:sz w:val="28"/>
          <w:szCs w:val="28"/>
        </w:rPr>
        <w:t>»</w:t>
      </w:r>
      <w:r w:rsidR="00F65389">
        <w:rPr>
          <w:color w:val="000000"/>
          <w:sz w:val="28"/>
          <w:szCs w:val="28"/>
        </w:rPr>
        <w:t>;</w:t>
      </w:r>
    </w:p>
    <w:p w:rsidR="00164C85" w:rsidRPr="000E5A84" w:rsidRDefault="00B367E6" w:rsidP="00164C85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- </w:t>
      </w:r>
      <w:r w:rsidR="00F65389">
        <w:rPr>
          <w:sz w:val="28"/>
          <w:szCs w:val="28"/>
        </w:rPr>
        <w:t xml:space="preserve"> П</w:t>
      </w:r>
      <w:r w:rsidR="00164C85" w:rsidRPr="000E5A84">
        <w:rPr>
          <w:sz w:val="28"/>
          <w:szCs w:val="28"/>
        </w:rPr>
        <w:t>риложени</w:t>
      </w:r>
      <w:r w:rsidR="00F65389">
        <w:rPr>
          <w:sz w:val="28"/>
          <w:szCs w:val="28"/>
        </w:rPr>
        <w:t>е</w:t>
      </w:r>
      <w:r w:rsidR="00164C85" w:rsidRPr="000E5A84">
        <w:rPr>
          <w:sz w:val="28"/>
          <w:szCs w:val="28"/>
        </w:rPr>
        <w:t xml:space="preserve"> № 1 </w:t>
      </w:r>
      <w:r w:rsidR="008135E1">
        <w:rPr>
          <w:sz w:val="28"/>
          <w:szCs w:val="28"/>
        </w:rPr>
        <w:t xml:space="preserve">к Программе </w:t>
      </w:r>
      <w:r w:rsidR="00164C85" w:rsidRPr="000E5A84">
        <w:rPr>
          <w:sz w:val="28"/>
          <w:szCs w:val="28"/>
        </w:rPr>
        <w:t>изложить в новой редакции, согласно приложению</w:t>
      </w:r>
      <w:r w:rsidRPr="000E5A84">
        <w:rPr>
          <w:sz w:val="28"/>
          <w:szCs w:val="28"/>
        </w:rPr>
        <w:t xml:space="preserve"> № 1</w:t>
      </w:r>
      <w:r w:rsidR="00164C85" w:rsidRPr="000E5A84">
        <w:rPr>
          <w:sz w:val="28"/>
          <w:szCs w:val="28"/>
        </w:rPr>
        <w:t xml:space="preserve"> к настоящему постановлению;</w:t>
      </w:r>
    </w:p>
    <w:p w:rsidR="00164C85" w:rsidRPr="000E5A84" w:rsidRDefault="00B367E6" w:rsidP="00164C85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- </w:t>
      </w:r>
      <w:r w:rsidR="008135E1">
        <w:rPr>
          <w:sz w:val="28"/>
          <w:szCs w:val="28"/>
        </w:rPr>
        <w:t xml:space="preserve"> П</w:t>
      </w:r>
      <w:r w:rsidR="00164C85" w:rsidRPr="000E5A84">
        <w:rPr>
          <w:sz w:val="28"/>
          <w:szCs w:val="28"/>
        </w:rPr>
        <w:t>риложени</w:t>
      </w:r>
      <w:r w:rsidR="008135E1">
        <w:rPr>
          <w:sz w:val="28"/>
          <w:szCs w:val="28"/>
        </w:rPr>
        <w:t>е</w:t>
      </w:r>
      <w:r w:rsidR="00164C85" w:rsidRPr="000E5A84">
        <w:rPr>
          <w:sz w:val="28"/>
          <w:szCs w:val="28"/>
        </w:rPr>
        <w:t xml:space="preserve"> № 3 </w:t>
      </w:r>
      <w:r w:rsidR="008135E1">
        <w:rPr>
          <w:sz w:val="28"/>
          <w:szCs w:val="28"/>
        </w:rPr>
        <w:t xml:space="preserve">к Программе </w:t>
      </w:r>
      <w:r w:rsidR="00164C85" w:rsidRPr="000E5A84">
        <w:rPr>
          <w:sz w:val="28"/>
          <w:szCs w:val="28"/>
        </w:rPr>
        <w:t xml:space="preserve">изложить в новой редакции, согласно приложению </w:t>
      </w:r>
      <w:r w:rsidRPr="000E5A84">
        <w:rPr>
          <w:sz w:val="28"/>
          <w:szCs w:val="28"/>
        </w:rPr>
        <w:t xml:space="preserve">№ 2 </w:t>
      </w:r>
      <w:r w:rsidR="00164C85" w:rsidRPr="000E5A84">
        <w:rPr>
          <w:sz w:val="28"/>
          <w:szCs w:val="28"/>
        </w:rPr>
        <w:t>к настоящему постановлению;</w:t>
      </w:r>
    </w:p>
    <w:p w:rsidR="00164C85" w:rsidRPr="000E5A84" w:rsidRDefault="00B367E6" w:rsidP="00B367E6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lastRenderedPageBreak/>
        <w:t xml:space="preserve">- </w:t>
      </w:r>
      <w:r w:rsidR="008135E1">
        <w:rPr>
          <w:sz w:val="28"/>
          <w:szCs w:val="28"/>
        </w:rPr>
        <w:t xml:space="preserve"> П</w:t>
      </w:r>
      <w:r w:rsidRPr="000E5A84">
        <w:rPr>
          <w:sz w:val="28"/>
          <w:szCs w:val="28"/>
        </w:rPr>
        <w:t>риложени</w:t>
      </w:r>
      <w:r w:rsidR="008135E1">
        <w:rPr>
          <w:sz w:val="28"/>
          <w:szCs w:val="28"/>
        </w:rPr>
        <w:t>е</w:t>
      </w:r>
      <w:r w:rsidRPr="000E5A84">
        <w:rPr>
          <w:sz w:val="28"/>
          <w:szCs w:val="28"/>
        </w:rPr>
        <w:t xml:space="preserve"> № 4</w:t>
      </w:r>
      <w:r w:rsidR="008135E1">
        <w:rPr>
          <w:sz w:val="28"/>
          <w:szCs w:val="28"/>
        </w:rPr>
        <w:t xml:space="preserve"> к Программе</w:t>
      </w:r>
      <w:r w:rsidRPr="000E5A84">
        <w:rPr>
          <w:sz w:val="28"/>
          <w:szCs w:val="28"/>
        </w:rPr>
        <w:t xml:space="preserve"> изложить в новой редакции, согласно приложени</w:t>
      </w:r>
      <w:r w:rsidR="008135E1">
        <w:rPr>
          <w:sz w:val="28"/>
          <w:szCs w:val="28"/>
        </w:rPr>
        <w:t xml:space="preserve">ю </w:t>
      </w:r>
      <w:r w:rsidRPr="000E5A84">
        <w:rPr>
          <w:sz w:val="28"/>
          <w:szCs w:val="28"/>
        </w:rPr>
        <w:t>№ 3 к настоящему постановлению.</w:t>
      </w:r>
    </w:p>
    <w:p w:rsidR="001F7B7B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3.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8135E1" w:rsidRPr="000E5A84" w:rsidRDefault="008135E1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строительству и ЖКХ </w:t>
      </w:r>
      <w:proofErr w:type="spellStart"/>
      <w:r>
        <w:rPr>
          <w:sz w:val="28"/>
          <w:szCs w:val="28"/>
        </w:rPr>
        <w:t>Копицу</w:t>
      </w:r>
      <w:proofErr w:type="spellEnd"/>
      <w:r>
        <w:rPr>
          <w:sz w:val="28"/>
          <w:szCs w:val="28"/>
        </w:rPr>
        <w:t xml:space="preserve"> В.В.</w:t>
      </w:r>
    </w:p>
    <w:p w:rsidR="001F7B7B" w:rsidRDefault="001F7B7B" w:rsidP="001F7B7B">
      <w:pPr>
        <w:rPr>
          <w:sz w:val="28"/>
          <w:szCs w:val="28"/>
        </w:rPr>
      </w:pPr>
    </w:p>
    <w:p w:rsidR="000E5A84" w:rsidRPr="000E5A84" w:rsidRDefault="000E5A84" w:rsidP="001F7B7B">
      <w:pPr>
        <w:rPr>
          <w:sz w:val="28"/>
          <w:szCs w:val="28"/>
        </w:rPr>
      </w:pPr>
    </w:p>
    <w:p w:rsidR="003552D9" w:rsidRDefault="001F7B7B">
      <w:r w:rsidRPr="000E5A84">
        <w:rPr>
          <w:b/>
          <w:sz w:val="28"/>
          <w:szCs w:val="28"/>
        </w:rPr>
        <w:t xml:space="preserve">Глава администрации района                                            </w:t>
      </w:r>
      <w:r w:rsidRPr="000E5A84">
        <w:rPr>
          <w:b/>
          <w:sz w:val="28"/>
          <w:szCs w:val="28"/>
        </w:rPr>
        <w:tab/>
      </w:r>
      <w:r w:rsidR="000E5A84">
        <w:rPr>
          <w:b/>
          <w:sz w:val="28"/>
          <w:szCs w:val="28"/>
        </w:rPr>
        <w:t xml:space="preserve">            </w:t>
      </w:r>
      <w:r w:rsidR="008135E1">
        <w:rPr>
          <w:b/>
          <w:sz w:val="28"/>
          <w:szCs w:val="28"/>
        </w:rPr>
        <w:t>С.</w:t>
      </w:r>
      <w:r w:rsidRPr="000E5A84">
        <w:rPr>
          <w:b/>
          <w:sz w:val="28"/>
          <w:szCs w:val="28"/>
        </w:rPr>
        <w:t>И. Бикетов</w:t>
      </w:r>
    </w:p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CD036A" w:rsidRPr="003552D9" w:rsidRDefault="00CD036A" w:rsidP="003552D9">
      <w:pPr>
        <w:tabs>
          <w:tab w:val="left" w:pos="2550"/>
        </w:tabs>
        <w:sectPr w:rsidR="00CD036A" w:rsidRPr="003552D9" w:rsidSect="000E5A84">
          <w:head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CD036A" w:rsidRDefault="00CD036A" w:rsidP="00CD036A">
      <w:pPr>
        <w:framePr w:w="4441" w:h="1081" w:hSpace="180" w:wrap="around" w:vAnchor="text" w:hAnchor="page" w:x="10846" w:y="-1568"/>
        <w:jc w:val="center"/>
        <w:rPr>
          <w:b/>
          <w:szCs w:val="28"/>
        </w:rPr>
      </w:pPr>
    </w:p>
    <w:p w:rsidR="00CD036A" w:rsidRDefault="00CD036A" w:rsidP="00CD036A">
      <w:pPr>
        <w:framePr w:w="4441" w:h="1081" w:hSpace="180" w:wrap="around" w:vAnchor="text" w:hAnchor="page" w:x="10846" w:y="-1568"/>
        <w:jc w:val="center"/>
        <w:rPr>
          <w:b/>
          <w:szCs w:val="28"/>
        </w:rPr>
      </w:pPr>
    </w:p>
    <w:tbl>
      <w:tblPr>
        <w:tblStyle w:val="af0"/>
        <w:tblpPr w:leftFromText="180" w:rightFromText="180" w:vertAnchor="page" w:horzAnchor="page" w:tblpX="11319" w:tblpY="1479"/>
        <w:tblW w:w="0" w:type="auto"/>
        <w:tblLook w:val="04A0"/>
      </w:tblPr>
      <w:tblGrid>
        <w:gridCol w:w="3828"/>
      </w:tblGrid>
      <w:tr w:rsidR="00D643B4" w:rsidTr="00D643B4">
        <w:trPr>
          <w:trHeight w:val="14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643B4" w:rsidRPr="00620C2C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1</w:t>
            </w:r>
          </w:p>
          <w:p w:rsidR="00D643B4" w:rsidRPr="00620C2C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постановлению</w:t>
            </w:r>
          </w:p>
          <w:p w:rsidR="00D643B4" w:rsidRPr="00620C2C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района</w:t>
            </w:r>
          </w:p>
          <w:p w:rsidR="00D643B4" w:rsidRPr="00620C2C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="00D61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 марта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</w:t>
            </w:r>
          </w:p>
          <w:p w:rsidR="00D643B4" w:rsidRPr="00D61400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D61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99-01</w:t>
            </w:r>
            <w:r w:rsidR="00D61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 w:rsidR="00D61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  <w:p w:rsidR="00D643B4" w:rsidRDefault="00D643B4" w:rsidP="00D643B4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28"/>
              </w:rPr>
            </w:pPr>
          </w:p>
        </w:tc>
      </w:tr>
    </w:tbl>
    <w:p w:rsidR="000E5A84" w:rsidRDefault="000E5A84" w:rsidP="000B252B"/>
    <w:p w:rsidR="000E5A84" w:rsidRPr="000E5A84" w:rsidRDefault="000E5A84" w:rsidP="000E5A84"/>
    <w:p w:rsidR="000E5A84" w:rsidRPr="000E5A84" w:rsidRDefault="000E5A84" w:rsidP="000E5A84"/>
    <w:p w:rsidR="000E5A84" w:rsidRPr="000E5A84" w:rsidRDefault="000E5A84" w:rsidP="000E5A84"/>
    <w:p w:rsidR="000E5A84" w:rsidRPr="000E5A84" w:rsidRDefault="000E5A84" w:rsidP="000E5A84"/>
    <w:p w:rsidR="000E5A84" w:rsidRPr="000E5A84" w:rsidRDefault="000E5A84" w:rsidP="000E5A84"/>
    <w:tbl>
      <w:tblPr>
        <w:tblStyle w:val="af0"/>
        <w:tblW w:w="5528" w:type="dxa"/>
        <w:tblInd w:w="9322" w:type="dxa"/>
        <w:tblLook w:val="04A0"/>
      </w:tblPr>
      <w:tblGrid>
        <w:gridCol w:w="5528"/>
      </w:tblGrid>
      <w:tr w:rsidR="00D643B4" w:rsidTr="00D643B4">
        <w:trPr>
          <w:trHeight w:val="200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643B4" w:rsidRPr="00102741" w:rsidRDefault="00D643B4" w:rsidP="00D643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 № 1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муниципальной программе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Волоконовского района 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</w:t>
            </w:r>
            <w:proofErr w:type="gramStart"/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>доступным</w:t>
            </w:r>
            <w:proofErr w:type="gramEnd"/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комфортным 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жильем и коммунальными услугами 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>жителей Волоконовского района»</w:t>
            </w:r>
          </w:p>
          <w:p w:rsidR="00D643B4" w:rsidRDefault="00D643B4" w:rsidP="000E5A84"/>
        </w:tc>
      </w:tr>
    </w:tbl>
    <w:p w:rsidR="000E5A84" w:rsidRDefault="000E5A84" w:rsidP="000E5A84"/>
    <w:p w:rsidR="000E5A84" w:rsidRPr="000E5A84" w:rsidRDefault="000E5A84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доступным и комфортным жильем и коммунальными услугами жителей Волоконовского района»</w:t>
      </w:r>
    </w:p>
    <w:p w:rsidR="000E5A84" w:rsidRDefault="000E5A84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«Обеспечение доступным жильем и коммунальными услугами жителей Волоконовского района» </w:t>
      </w:r>
    </w:p>
    <w:p w:rsidR="000E5A84" w:rsidRPr="000E5A84" w:rsidRDefault="000E5A84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0E5A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этапе реализации</w:t>
      </w:r>
    </w:p>
    <w:p w:rsidR="000E5A84" w:rsidRPr="000E5A84" w:rsidRDefault="000E5A84" w:rsidP="000E5A8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701"/>
        <w:gridCol w:w="1559"/>
        <w:gridCol w:w="1441"/>
        <w:gridCol w:w="2244"/>
        <w:gridCol w:w="993"/>
        <w:gridCol w:w="992"/>
        <w:gridCol w:w="992"/>
        <w:gridCol w:w="992"/>
        <w:gridCol w:w="993"/>
      </w:tblGrid>
      <w:tr w:rsidR="000E5A84" w:rsidRPr="000E5A84" w:rsidTr="000E5A84">
        <w:trPr>
          <w:trHeight w:val="200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государственной программы, подпрограммы,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реализации, (начало, завершение)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left="48" w:hanging="4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0E5A84" w:rsidRPr="000E5A84" w:rsidTr="000E5A84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22 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23 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25 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0E5A84" w:rsidRPr="00B334EC" w:rsidTr="00102741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ind w:left="-17" w:firstLine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доступным и комфортным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жильем и коммунальными услугами жителей Волоконовского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района «Волоконовский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ввода жилья,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</w:t>
            </w:r>
          </w:p>
        </w:tc>
      </w:tr>
      <w:tr w:rsidR="000E5A84" w:rsidRPr="000E5A84" w:rsidTr="00102741">
        <w:trPr>
          <w:trHeight w:val="1188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населения жильем, на одного жителя, 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27,08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left="-75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left="-75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эстетического облика внешнего благоустройства, озеленения и санитарного состояния населенных пунктов Волоконовского района,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уровня оснащенности населенных пунктов области системами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централизованного водоснабжения и водоотведения, соответствующими 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- 45 %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Подпрограмма «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Стиму-лирование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жилищного 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строи-тельства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Волоко-новский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ввода жилья,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строительных проектов, реализуемых с применением 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экологичных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и технологий,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 граждан, категории которых установлены федеральным законодательством, улучшивших жилищные условия,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1.1. Обеспечение жилыми помещениями граждан, подвергшихся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радиационному воздействию вследствие катастрофы на Чернобыльской АЭС, аварии на 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производствен-ном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объединении «Маяк», и приравненных к ним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муниципального района «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Волоко-новский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граждан, подвергшихся радиационному воздействию вследствие катастрофы на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Чернобыльской АЭС, аварии на производственном объединении «Маяк», и приравненных к ним лиц, обеспеченных жилыми помещениями,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1.2. Обеспечение жилыми помещениями граждан, признанных в установленном порядке вынужденными 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пересе-ленцами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Волоко-новский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признанных в установленном порядке вынужденными переселенцами, обеспеченных жилыми помещениями,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1.3. Обеспечение жилыми помещениями граждан, выезжающих (выехавших) из районов Крайнего Севера и приравненных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муниципального района «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Волоко-новский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выезжающих (выехавших) из районов Крайнего Севера и приравненных к ним местностей, обеспеченных жилыми помещениями,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1.4. Осуществление полномочий по обеспечению жильем отдельных категорий граждан, установленных Федеральным </w:t>
            </w:r>
            <w:hyperlink r:id="rId13" w:tooltip="Федеральный закон от 12.01.1995 N 5-ФЗ (ред. от 25.11.2013, с изм. от 06.02.2014) &quot;О ветеранах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января 1995 г.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5-ФЗ «О ветеранах», в соответствии с </w:t>
            </w:r>
            <w:hyperlink r:id="rId14" w:tooltip="Указ Президента РФ от 07.05.2008 N 714 (ред. от 09.01.2010) &quot;Об обеспечении жильем ветеранов Великой Отечественной войны 1941 - 1945 годов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Указом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мая 2008 года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714 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</w:t>
            </w:r>
            <w:hyperlink r:id="rId15" w:tooltip="Федеральный закон от 12.01.1995 N 5-ФЗ (ред. от 25.11.2013, с изм. от 06.02.2014) &quot;О ветеранах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12 января 1995г.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5-ФЗ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ветеранах», в соответствии с </w:t>
            </w:r>
            <w:hyperlink r:id="rId16" w:tooltip="Указ Президента РФ от 07.05.2008 N 714 (ред. от 09.01.2010) &quot;Об обеспечении жильем ветеранов Великой Отечественной войны 1941 - 1945 годов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Указом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 мая 2008 года № 714 «Об обеспечении жильем ветеранов Великой Отечественной войны 1941-1945 годов», количество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1.5. Осуществление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полномочий по обеспечению жильем отдельных категорий граждан, установленных Федеральными законами </w:t>
            </w:r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января 1995 г. </w:t>
            </w:r>
            <w:r w:rsidR="00FC6DC7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 consultantplus://offline/ref=459FFEEE1ABD996ADFABDC9CE24B2113D67D9259D2218AF7C13396A221b627K \o "Федеральный закон от 12.01.1995 N 5-ФЗ (ред. от 25.11.2013, с изм. от 06.02.2014) \"О ветеранах\"</w:instrTex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instrText>{КонсультантПлюс}"</w:instrText>
            </w:r>
            <w:r w:rsidR="00FC6DC7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5-ФЗ</w:t>
            </w:r>
            <w:r w:rsidR="00FC6DC7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ветеранах» и от 24 ноября 1995 года </w:t>
            </w:r>
            <w:hyperlink r:id="rId17" w:tooltip="Федеральный закон от 24.11.1995 N 181-ФЗ (ред. от 28.12.2013) &quot;О социальной защите инвалидов в Российской Федерации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181-ФЗ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отдельных категорий граждан,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установленных Федеральными законами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12 января 1995г. </w:t>
            </w:r>
            <w:hyperlink r:id="rId18" w:tooltip="Федеральный закон от 12.01.1995 N 5-ФЗ (ред. от 25.11.2013, с изм. от 06.02.2014) &quot;О ветеранах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5-ФЗ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ветеранах» и от 24 ноября 1995 года </w:t>
            </w:r>
            <w:hyperlink r:id="rId19" w:tooltip="Федеральный закон от 24.11.1995 N 181-ФЗ (ред. от 28.12.2013) &quot;О социальной защите инвалидов в Российской Федерации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181-ФЗ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социальной защите инвалидов в Российской Федерации», количество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0E5A84" w:rsidRPr="000E5A84" w:rsidTr="00102741">
        <w:trPr>
          <w:trHeight w:val="17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1.6. 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семей обеспеченных жилыми помещениями,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5A84" w:rsidRPr="000E5A84" w:rsidTr="00102741">
        <w:trPr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1.7. Реализация мероприятия по обеспечению жильем медицинских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государственных учреждений здравоохранения Белгородской области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жилых помещений для медицинских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1.8. Предоставление жилых помещений детям-сиротам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Волоко-новский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детей-сирот и детей, оставшихся без попечения родителей, и лиц из их числа, обеспеченных жилыми помещениями,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jc w:val="center"/>
            </w:pPr>
            <w:r w:rsidRPr="000E5A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jc w:val="center"/>
            </w:pPr>
            <w:r w:rsidRPr="000E5A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jc w:val="center"/>
            </w:pPr>
            <w:r w:rsidRPr="000E5A8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1.9. Реализация мероприятий в области улучшения жилищных условий иных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иных категорий граждан, улучшивших жилищные условия, человек (дети-инвалиды)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1.10. Инженерное обустройство микрорайонов массовой застройки 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индиви-дуального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строительства в Волоконовском районе, в том числе земельных участков, выданных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Регрессиру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Протяженность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построенных инженерных сетей, </w:t>
            </w:r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1.11. Финансово-кредитная поддержка индивидуальных застройщиков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индивидуальных застройщиков, которым оказана финансово-кредитная поддержка,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1.12. Строительство жилья при поддержке жилищно-строительных и жилищно-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накопительных кооперативов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жилья при поддержке жилищно-строительных и жилищно-накопительных кооперативов,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1.13. Создание фонда арендного жилья: 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коммер-ческого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некоммер-ческого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фонда арендного жилья, 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1.14. Строительство жилья юридическими лицами и 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индивидуальны-ми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застройщиками (за счет собственных средств), в том числе индивидуальными 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заст-ройщиками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 ГУП «Белгородский областной фонд поддержки ИЖС»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юридическими лицами и индивидуальными застройщиками, 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индивидуальными застройщиками, 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1.15. Предоставление земельных участков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индивидуальным застройщикам, в том числе через ОАО «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Белго-родская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ипотечная корпорация» на льготных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муниципального района «Волоконовский район»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ОАО «Белгородская ипотечная корпорация»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предоставленных земельных участков,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1.16. Обеспечение мероприятий по 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переселе-нию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 из аварийного жилищного 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нуждающихся в переселении из жилищного фонда, признанного в установленном порядке аварийным,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E5A84" w:rsidRPr="000E5A84" w:rsidTr="00102741">
        <w:trPr>
          <w:trHeight w:val="118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аварийного жилищного фонда, 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289,8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 многоквартирных домов общей площадью, тыс. 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освещенных улиц, проездов, набережных в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населенных пунктах </w:t>
            </w:r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эстетического облика, внешнего благоустройства, озеленения и санитарного состояния населенных пунктов Белгородской области,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уровня оснащенности населенных пунктов области системами централизованного водоснабжения и водоотведения, </w:t>
            </w:r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соответствующий</w:t>
            </w:r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2.1. Обеспечение мероприятий по проведению капитального ремонта 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много-квартирных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капитально отремонтированных многоквартирных жилых домов, включенных в подпрограмму 2,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2.2. Субсидии на организацию наружного освещения населенных пунктов Волоконовского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светоточек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населенных пунктов района, тыс.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объемов потребляемой электроэнергии,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2.3. Субвенции на возмещение расходов по гарантированному перечню услуг по погребению в рамках </w:t>
            </w:r>
            <w:hyperlink r:id="rId20" w:tooltip="Федеральный закон от 12.01.1996 N 8-ФЗ (ред. от 28.07.2012) &quot;О погребении и похоронном деле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ст.12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12 января 1996г. </w:t>
            </w:r>
          </w:p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8-ФЗ «О погребении и похоронном деле»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компенсационных расходов на предоставление государственных гарантий от фактически предоставленных услуг,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2.4. Организация и проведение районных конкурсов по благоустройству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населенных пунктов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эстетического облика внешнего благоустройства, озеленения и санитарного состояния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населенных пунктов Белгородской области,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2.5. Реализация мероприятий по обеспечению населения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нормативным водоснабжением и водоотведением не менее, 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2.6.1. Реализация мероприятий в области улучшения жилищных условий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населения, 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Подпрограмма «Обеспечение </w:t>
            </w:r>
            <w:proofErr w:type="spellStart"/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среднего уровня достижения целевых показателей не менее,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E5A84" w:rsidRPr="000E5A84" w:rsidTr="0010274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3.1. «Исполнение полномочий по защите прав и законных интересов участников долевого строительства»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органами местного самоуправления по контролю и надзору в области долевого строительства,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F65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</w:tbl>
    <w:p w:rsidR="00102741" w:rsidRDefault="00102741" w:rsidP="000E5A84">
      <w:pPr>
        <w:tabs>
          <w:tab w:val="left" w:pos="11015"/>
        </w:tabs>
      </w:pPr>
    </w:p>
    <w:p w:rsidR="00102741" w:rsidRDefault="00102741" w:rsidP="000E5A84">
      <w:pPr>
        <w:tabs>
          <w:tab w:val="left" w:pos="11015"/>
        </w:tabs>
      </w:pPr>
    </w:p>
    <w:p w:rsidR="00102741" w:rsidRDefault="00102741" w:rsidP="000E5A84">
      <w:pPr>
        <w:tabs>
          <w:tab w:val="left" w:pos="11015"/>
        </w:tabs>
      </w:pPr>
    </w:p>
    <w:p w:rsidR="00102741" w:rsidRPr="00102741" w:rsidRDefault="00102741" w:rsidP="00102741"/>
    <w:p w:rsidR="00D643B4" w:rsidRPr="00C65E5B" w:rsidRDefault="00D643B4" w:rsidP="00D643B4">
      <w:pPr>
        <w:framePr w:w="4441" w:h="1666" w:hSpace="180" w:wrap="around" w:vAnchor="text" w:hAnchor="page" w:x="11004" w:y="-1570"/>
        <w:jc w:val="center"/>
        <w:rPr>
          <w:b/>
          <w:sz w:val="28"/>
          <w:szCs w:val="28"/>
        </w:rPr>
      </w:pPr>
      <w:r w:rsidRPr="00C65E5B">
        <w:rPr>
          <w:b/>
          <w:sz w:val="28"/>
          <w:szCs w:val="28"/>
        </w:rPr>
        <w:t>Приложение № 2</w:t>
      </w:r>
    </w:p>
    <w:p w:rsidR="00D643B4" w:rsidRDefault="00D643B4" w:rsidP="00D643B4">
      <w:pPr>
        <w:framePr w:w="4441" w:h="1666" w:hSpace="180" w:wrap="around" w:vAnchor="text" w:hAnchor="page" w:x="11004" w:y="-1570"/>
        <w:jc w:val="center"/>
        <w:rPr>
          <w:b/>
          <w:sz w:val="28"/>
          <w:szCs w:val="28"/>
        </w:rPr>
      </w:pPr>
      <w:r w:rsidRPr="00C65E5B">
        <w:rPr>
          <w:b/>
          <w:sz w:val="28"/>
          <w:szCs w:val="28"/>
        </w:rPr>
        <w:t xml:space="preserve">к постановлению </w:t>
      </w:r>
    </w:p>
    <w:p w:rsidR="00D643B4" w:rsidRPr="00C65E5B" w:rsidRDefault="00D643B4" w:rsidP="00D643B4">
      <w:pPr>
        <w:framePr w:w="4441" w:h="1666" w:hSpace="180" w:wrap="around" w:vAnchor="text" w:hAnchor="page" w:x="11004" w:y="-1570"/>
        <w:jc w:val="center"/>
        <w:rPr>
          <w:b/>
          <w:sz w:val="28"/>
          <w:szCs w:val="28"/>
        </w:rPr>
      </w:pPr>
      <w:r w:rsidRPr="00C65E5B">
        <w:rPr>
          <w:b/>
          <w:sz w:val="28"/>
          <w:szCs w:val="28"/>
        </w:rPr>
        <w:t xml:space="preserve">администрации района </w:t>
      </w:r>
    </w:p>
    <w:p w:rsidR="00D61400" w:rsidRPr="00620C2C" w:rsidRDefault="00D61400" w:rsidP="00D61400">
      <w:pPr>
        <w:pStyle w:val="ConsPlusNormal"/>
        <w:framePr w:w="4441" w:h="1666" w:hSpace="180" w:wrap="around" w:vAnchor="text" w:hAnchor="page" w:x="11004" w:y="-15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01 марта </w:t>
      </w:r>
      <w:r w:rsidRPr="00620C2C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20C2C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D61400" w:rsidRPr="00D61400" w:rsidRDefault="00D61400" w:rsidP="00D61400">
      <w:pPr>
        <w:pStyle w:val="ConsPlusNormal"/>
        <w:framePr w:w="4441" w:h="1666" w:hSpace="180" w:wrap="around" w:vAnchor="text" w:hAnchor="page" w:x="11004" w:y="-15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0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99-01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71</w:t>
      </w:r>
    </w:p>
    <w:p w:rsidR="00102741" w:rsidRPr="00102741" w:rsidRDefault="00102741" w:rsidP="00102741"/>
    <w:p w:rsidR="00D643B4" w:rsidRPr="00102741" w:rsidRDefault="00D643B4" w:rsidP="00F335C2">
      <w:pPr>
        <w:pStyle w:val="ConsPlusNormal"/>
        <w:framePr w:w="5486" w:h="1561" w:hSpace="180" w:wrap="around" w:vAnchor="text" w:hAnchor="page" w:x="10443" w:y="81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741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 3</w:t>
      </w:r>
    </w:p>
    <w:p w:rsidR="00D643B4" w:rsidRPr="00102741" w:rsidRDefault="00D643B4" w:rsidP="00F335C2">
      <w:pPr>
        <w:pStyle w:val="ConsPlusNormal"/>
        <w:framePr w:w="5486" w:h="1561" w:hSpace="180" w:wrap="around" w:vAnchor="text" w:hAnchor="page" w:x="10443" w:y="8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741">
        <w:rPr>
          <w:rFonts w:ascii="Times New Roman" w:hAnsi="Times New Roman" w:cs="Times New Roman"/>
          <w:b/>
          <w:color w:val="000000"/>
          <w:sz w:val="28"/>
          <w:szCs w:val="28"/>
        </w:rPr>
        <w:t>к муниципальной программе</w:t>
      </w:r>
    </w:p>
    <w:p w:rsidR="00D643B4" w:rsidRPr="00102741" w:rsidRDefault="00D643B4" w:rsidP="00F335C2">
      <w:pPr>
        <w:pStyle w:val="ConsPlusNormal"/>
        <w:framePr w:w="5486" w:h="1561" w:hSpace="180" w:wrap="around" w:vAnchor="text" w:hAnchor="page" w:x="10443" w:y="8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7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Волоконовского района </w:t>
      </w:r>
    </w:p>
    <w:p w:rsidR="00D643B4" w:rsidRPr="00102741" w:rsidRDefault="00D643B4" w:rsidP="00F335C2">
      <w:pPr>
        <w:pStyle w:val="ConsPlusNormal"/>
        <w:framePr w:w="5486" w:h="1561" w:hSpace="180" w:wrap="around" w:vAnchor="text" w:hAnchor="page" w:x="10443" w:y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41">
        <w:rPr>
          <w:rFonts w:ascii="Times New Roman" w:hAnsi="Times New Roman" w:cs="Times New Roman"/>
          <w:b/>
          <w:sz w:val="28"/>
          <w:szCs w:val="28"/>
        </w:rPr>
        <w:t xml:space="preserve">«Обеспечение </w:t>
      </w:r>
      <w:proofErr w:type="gramStart"/>
      <w:r w:rsidRPr="00102741">
        <w:rPr>
          <w:rFonts w:ascii="Times New Roman" w:hAnsi="Times New Roman" w:cs="Times New Roman"/>
          <w:b/>
          <w:sz w:val="28"/>
          <w:szCs w:val="28"/>
        </w:rPr>
        <w:t>доступным</w:t>
      </w:r>
      <w:proofErr w:type="gramEnd"/>
      <w:r w:rsidRPr="00102741">
        <w:rPr>
          <w:rFonts w:ascii="Times New Roman" w:hAnsi="Times New Roman" w:cs="Times New Roman"/>
          <w:b/>
          <w:sz w:val="28"/>
          <w:szCs w:val="28"/>
        </w:rPr>
        <w:t xml:space="preserve"> и комфортным </w:t>
      </w:r>
    </w:p>
    <w:p w:rsidR="00D643B4" w:rsidRPr="00102741" w:rsidRDefault="00D643B4" w:rsidP="00F335C2">
      <w:pPr>
        <w:pStyle w:val="ConsPlusNormal"/>
        <w:framePr w:w="5486" w:h="1561" w:hSpace="180" w:wrap="around" w:vAnchor="text" w:hAnchor="page" w:x="10443" w:y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41">
        <w:rPr>
          <w:rFonts w:ascii="Times New Roman" w:hAnsi="Times New Roman" w:cs="Times New Roman"/>
          <w:b/>
          <w:sz w:val="28"/>
          <w:szCs w:val="28"/>
        </w:rPr>
        <w:t xml:space="preserve">жильем и коммунальными услугами </w:t>
      </w:r>
    </w:p>
    <w:p w:rsidR="00D643B4" w:rsidRPr="00102741" w:rsidRDefault="00D643B4" w:rsidP="00F335C2">
      <w:pPr>
        <w:pStyle w:val="ConsPlusNormal"/>
        <w:framePr w:w="5486" w:h="1561" w:hSpace="180" w:wrap="around" w:vAnchor="text" w:hAnchor="page" w:x="10443" w:y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41">
        <w:rPr>
          <w:rFonts w:ascii="Times New Roman" w:hAnsi="Times New Roman" w:cs="Times New Roman"/>
          <w:b/>
          <w:sz w:val="28"/>
          <w:szCs w:val="28"/>
        </w:rPr>
        <w:t>жителей Волоконовского района»</w:t>
      </w:r>
    </w:p>
    <w:p w:rsidR="00102741" w:rsidRPr="00102741" w:rsidRDefault="00102741" w:rsidP="00102741"/>
    <w:p w:rsidR="00102741" w:rsidRPr="00102741" w:rsidRDefault="00102741" w:rsidP="00102741"/>
    <w:p w:rsidR="00102741" w:rsidRPr="00102741" w:rsidRDefault="00102741" w:rsidP="00102741"/>
    <w:p w:rsidR="00102741" w:rsidRDefault="00102741" w:rsidP="00102741"/>
    <w:p w:rsidR="00102741" w:rsidRDefault="00102741" w:rsidP="00102741"/>
    <w:p w:rsidR="00102741" w:rsidRPr="007431B6" w:rsidRDefault="00102741" w:rsidP="00102741">
      <w:pPr>
        <w:jc w:val="both"/>
        <w:rPr>
          <w:sz w:val="20"/>
          <w:szCs w:val="20"/>
        </w:rPr>
      </w:pPr>
    </w:p>
    <w:p w:rsidR="00102741" w:rsidRPr="007431B6" w:rsidRDefault="00102741" w:rsidP="00102741">
      <w:pPr>
        <w:jc w:val="both"/>
        <w:rPr>
          <w:sz w:val="20"/>
          <w:szCs w:val="20"/>
        </w:rPr>
      </w:pPr>
    </w:p>
    <w:p w:rsidR="00102741" w:rsidRPr="007431B6" w:rsidRDefault="00102741" w:rsidP="00102741">
      <w:pPr>
        <w:jc w:val="center"/>
        <w:rPr>
          <w:b/>
          <w:sz w:val="20"/>
          <w:szCs w:val="20"/>
        </w:rPr>
      </w:pPr>
    </w:p>
    <w:p w:rsidR="00102741" w:rsidRPr="007431B6" w:rsidRDefault="00102741" w:rsidP="00102741">
      <w:pPr>
        <w:jc w:val="center"/>
        <w:rPr>
          <w:b/>
          <w:sz w:val="20"/>
          <w:szCs w:val="20"/>
        </w:rPr>
      </w:pPr>
    </w:p>
    <w:p w:rsidR="00102741" w:rsidRPr="00102741" w:rsidRDefault="00102741" w:rsidP="00102741">
      <w:pPr>
        <w:jc w:val="center"/>
        <w:rPr>
          <w:b/>
          <w:sz w:val="28"/>
          <w:szCs w:val="28"/>
        </w:rPr>
      </w:pPr>
    </w:p>
    <w:p w:rsidR="00102741" w:rsidRPr="00102741" w:rsidRDefault="00102741" w:rsidP="00102741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Волоконовского района «Обеспечение доступным и комфортным жильем и коммунальными услугами жителей Волоконовского района» из различных источников финансирования </w:t>
      </w:r>
    </w:p>
    <w:p w:rsidR="00102741" w:rsidRDefault="00102741" w:rsidP="00102741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на I этапе реализации</w:t>
      </w:r>
    </w:p>
    <w:p w:rsidR="00102741" w:rsidRPr="00102741" w:rsidRDefault="00102741" w:rsidP="00102741">
      <w:pPr>
        <w:jc w:val="center"/>
        <w:rPr>
          <w:b/>
          <w:sz w:val="28"/>
          <w:szCs w:val="28"/>
        </w:rPr>
      </w:pPr>
    </w:p>
    <w:tbl>
      <w:tblPr>
        <w:tblW w:w="153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2268"/>
        <w:gridCol w:w="2125"/>
        <w:gridCol w:w="1277"/>
        <w:gridCol w:w="973"/>
        <w:gridCol w:w="1080"/>
        <w:gridCol w:w="1080"/>
        <w:gridCol w:w="1102"/>
        <w:gridCol w:w="1058"/>
        <w:gridCol w:w="1080"/>
        <w:gridCol w:w="900"/>
        <w:gridCol w:w="1081"/>
      </w:tblGrid>
      <w:tr w:rsidR="00102741" w:rsidRPr="002E5E38" w:rsidTr="00102741">
        <w:trPr>
          <w:trHeight w:val="73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Общий объем </w:t>
            </w:r>
            <w:proofErr w:type="spellStart"/>
            <w:r w:rsidRPr="002E5E38">
              <w:rPr>
                <w:b/>
                <w:bCs/>
                <w:color w:val="000000"/>
              </w:rPr>
              <w:t>финан-сирова-ния</w:t>
            </w:r>
            <w:proofErr w:type="spellEnd"/>
            <w:r w:rsidRPr="002E5E38">
              <w:rPr>
                <w:b/>
                <w:bCs/>
                <w:color w:val="000000"/>
              </w:rPr>
              <w:t xml:space="preserve"> (тыс. руб.)</w:t>
            </w:r>
          </w:p>
        </w:tc>
        <w:tc>
          <w:tcPr>
            <w:tcW w:w="7273" w:type="dxa"/>
            <w:gridSpan w:val="7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Расходы (тыс. руб.), годы 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Итого </w:t>
            </w:r>
          </w:p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на I этап </w:t>
            </w:r>
            <w:proofErr w:type="spellStart"/>
            <w:proofErr w:type="gramStart"/>
            <w:r w:rsidRPr="002E5E38">
              <w:rPr>
                <w:b/>
                <w:bCs/>
                <w:color w:val="000000"/>
              </w:rPr>
              <w:t>реали-зации</w:t>
            </w:r>
            <w:proofErr w:type="spellEnd"/>
            <w:proofErr w:type="gramEnd"/>
            <w:r w:rsidRPr="002E5E38">
              <w:rPr>
                <w:b/>
                <w:bCs/>
                <w:color w:val="000000"/>
              </w:rPr>
              <w:t xml:space="preserve"> (годы </w:t>
            </w:r>
            <w:proofErr w:type="spellStart"/>
            <w:r w:rsidRPr="002E5E38">
              <w:rPr>
                <w:b/>
                <w:bCs/>
                <w:color w:val="000000"/>
              </w:rPr>
              <w:t>реали-зации</w:t>
            </w:r>
            <w:proofErr w:type="spellEnd"/>
            <w:r w:rsidRPr="002E5E38">
              <w:rPr>
                <w:b/>
                <w:bCs/>
                <w:color w:val="000000"/>
              </w:rPr>
              <w:t>)</w:t>
            </w:r>
          </w:p>
        </w:tc>
      </w:tr>
      <w:tr w:rsidR="00102741" w:rsidRPr="002E5E38" w:rsidTr="00102741">
        <w:trPr>
          <w:trHeight w:val="3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  <w:tc>
          <w:tcPr>
            <w:tcW w:w="7273" w:type="dxa"/>
            <w:gridSpan w:val="7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081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</w:tr>
      <w:tr w:rsidR="00102741" w:rsidRPr="002E5E38" w:rsidTr="00102741">
        <w:trPr>
          <w:trHeight w:val="48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2014 год</w:t>
            </w:r>
          </w:p>
        </w:tc>
        <w:tc>
          <w:tcPr>
            <w:tcW w:w="1080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080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02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058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080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900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081" w:type="dxa"/>
            <w:vMerge/>
            <w:vAlign w:val="center"/>
          </w:tcPr>
          <w:p w:rsidR="00102741" w:rsidRPr="002E5E38" w:rsidRDefault="00102741" w:rsidP="00F65389">
            <w:pPr>
              <w:rPr>
                <w:b/>
                <w:bCs/>
                <w:color w:val="000000"/>
              </w:rPr>
            </w:pPr>
          </w:p>
        </w:tc>
      </w:tr>
      <w:tr w:rsidR="00102741" w:rsidRPr="002E5E38" w:rsidTr="00102741">
        <w:trPr>
          <w:trHeight w:val="330"/>
          <w:tblHeader/>
        </w:trPr>
        <w:tc>
          <w:tcPr>
            <w:tcW w:w="1291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11</w:t>
            </w:r>
          </w:p>
        </w:tc>
        <w:tc>
          <w:tcPr>
            <w:tcW w:w="1081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12</w:t>
            </w:r>
          </w:p>
        </w:tc>
      </w:tr>
      <w:tr w:rsidR="00102741" w:rsidRPr="002E5E38" w:rsidTr="00102741">
        <w:trPr>
          <w:trHeight w:val="321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E5E38">
              <w:rPr>
                <w:color w:val="000000"/>
              </w:rPr>
              <w:t>Муници-пальная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</w:t>
            </w:r>
            <w:r w:rsidRPr="002E5E38">
              <w:rPr>
                <w:color w:val="000000"/>
              </w:rPr>
              <w:lastRenderedPageBreak/>
              <w:t>программа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 xml:space="preserve">Обеспечение доступным и </w:t>
            </w:r>
            <w:r w:rsidRPr="002E5E38">
              <w:rPr>
                <w:color w:val="000000"/>
              </w:rPr>
              <w:lastRenderedPageBreak/>
              <w:t xml:space="preserve">комфортным жильем и коммунальными услугами жителей Волоконовского района 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5856229,95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559810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597877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674792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1025480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750840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806637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856430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5271866</w:t>
            </w:r>
          </w:p>
        </w:tc>
      </w:tr>
      <w:tr w:rsidR="00102741" w:rsidRPr="002E5E38" w:rsidTr="00102741">
        <w:trPr>
          <w:trHeight w:val="6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71287,74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37286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3606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5744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55978</w:t>
            </w:r>
          </w:p>
        </w:tc>
      </w:tr>
      <w:tr w:rsidR="00102741" w:rsidRPr="002E5E38" w:rsidTr="00102741">
        <w:trPr>
          <w:trHeight w:val="6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321559,62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27783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12965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10109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15596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16114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18724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27091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128382</w:t>
            </w:r>
          </w:p>
        </w:tc>
      </w:tr>
      <w:tr w:rsidR="00102741" w:rsidRPr="002E5E38" w:rsidTr="00102741">
        <w:trPr>
          <w:trHeight w:val="105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116637,59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4340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3754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11151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11261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8100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7883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8076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54565</w:t>
            </w:r>
          </w:p>
        </w:tc>
      </w:tr>
      <w:tr w:rsidR="00102741" w:rsidRPr="002E5E38" w:rsidTr="00102741">
        <w:trPr>
          <w:trHeight w:val="27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</w:tr>
      <w:tr w:rsidR="00102741" w:rsidRPr="002E5E38" w:rsidTr="00102741">
        <w:trPr>
          <w:trHeight w:val="78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141979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15843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9684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12284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14460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97375</w:t>
            </w:r>
          </w:p>
        </w:tc>
      </w:tr>
      <w:tr w:rsidR="00102741" w:rsidRPr="002E5E38" w:rsidTr="00102741">
        <w:trPr>
          <w:trHeight w:val="33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5204766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478413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557189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635868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977036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716232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765842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804986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4935566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1.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Подпрог-рамма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</w:t>
            </w:r>
            <w:proofErr w:type="spellStart"/>
            <w:r w:rsidRPr="002E5E38">
              <w:rPr>
                <w:color w:val="000000"/>
              </w:rPr>
              <w:t>муници-пальной</w:t>
            </w:r>
            <w:proofErr w:type="spellEnd"/>
            <w:r w:rsidRPr="002E5E38">
              <w:rPr>
                <w:color w:val="000000"/>
              </w:rPr>
              <w:t xml:space="preserve"> 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Стимулирование развития жилищного строительства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5573727,64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545459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576465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652896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1004147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725994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775617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829791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5110369</w:t>
            </w:r>
          </w:p>
        </w:tc>
      </w:tr>
      <w:tr w:rsidR="00102741" w:rsidRPr="002E5E38" w:rsidTr="00102741">
        <w:trPr>
          <w:trHeight w:val="6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71287,74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37286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3606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5744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tabs>
                <w:tab w:val="left" w:pos="285"/>
                <w:tab w:val="center" w:pos="342"/>
              </w:tabs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55978</w:t>
            </w:r>
          </w:p>
        </w:tc>
      </w:tr>
      <w:tr w:rsidR="00102741" w:rsidRPr="002E5E38" w:rsidTr="00102741">
        <w:trPr>
          <w:trHeight w:val="25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233876,83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19119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4039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5228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10088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12328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19167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80136</w:t>
            </w:r>
          </w:p>
        </w:tc>
      </w:tr>
      <w:tr w:rsidR="00102741" w:rsidRPr="002E5E38" w:rsidTr="00102741">
        <w:trPr>
          <w:trHeight w:val="542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24295,07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3931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5495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13591</w:t>
            </w:r>
          </w:p>
        </w:tc>
      </w:tr>
      <w:tr w:rsidR="00102741" w:rsidRPr="002E5E38" w:rsidTr="00102741">
        <w:trPr>
          <w:trHeight w:val="70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136979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15843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9684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12284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14460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92375</w:t>
            </w:r>
          </w:p>
        </w:tc>
      </w:tr>
      <w:tr w:rsidR="00102741" w:rsidRPr="002E5E38" w:rsidTr="00102741">
        <w:trPr>
          <w:trHeight w:val="33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5107289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473135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552862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629409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966977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704838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747911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793157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4868289</w:t>
            </w:r>
          </w:p>
        </w:tc>
      </w:tr>
      <w:tr w:rsidR="00102741" w:rsidRPr="002E5E38" w:rsidTr="00102741">
        <w:trPr>
          <w:trHeight w:val="346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Обеспечение жилыми помещениями граждан, подвергшихся </w:t>
            </w:r>
            <w:r w:rsidRPr="002E5E38">
              <w:rPr>
                <w:color w:val="000000"/>
              </w:rPr>
              <w:lastRenderedPageBreak/>
              <w:t>радиационному воздействию вследствие катастрофы на Чернобыльской АЭС, аварии на производственном объединении «Маяк», и приравненных к ним лиц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6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9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02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  <w:p w:rsidR="002E5E38" w:rsidRPr="002E5E38" w:rsidRDefault="002E5E38" w:rsidP="002E5E38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</w:tr>
      <w:tr w:rsidR="00102741" w:rsidRPr="002E5E38" w:rsidTr="00102741">
        <w:trPr>
          <w:trHeight w:val="20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жилыми помещениями граждан, признанных в установленном порядке вынужденными переселенцами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6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42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1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3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96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жилыми помещениями граждан, выезжающих (выехавших) из районов Крайнего Севера и приравненных к ним местностей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6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5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</w:tr>
      <w:tr w:rsidR="00102741" w:rsidRPr="002E5E38" w:rsidTr="00102741">
        <w:trPr>
          <w:trHeight w:val="55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4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территориальные внебюджетные </w:t>
            </w:r>
            <w:r w:rsidRPr="002E5E38">
              <w:rPr>
                <w:color w:val="000000"/>
              </w:rPr>
              <w:lastRenderedPageBreak/>
              <w:t>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9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t>Обеспечение жильем ветеранам, инвалидов и семей, имеющих детей-инвалидов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19384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2340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2415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17677</w:t>
            </w:r>
          </w:p>
        </w:tc>
      </w:tr>
      <w:tr w:rsidR="00102741" w:rsidRPr="002E5E38" w:rsidTr="00102741">
        <w:trPr>
          <w:trHeight w:val="52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19384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2340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2415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17677</w:t>
            </w:r>
          </w:p>
        </w:tc>
      </w:tr>
      <w:tr w:rsidR="00102741" w:rsidRPr="002E5E38" w:rsidTr="00102741">
        <w:trPr>
          <w:trHeight w:val="22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5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62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2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20"/>
        </w:trPr>
        <w:tc>
          <w:tcPr>
            <w:tcW w:w="1291" w:type="dxa"/>
            <w:vMerge w:val="restart"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1.5</w:t>
            </w:r>
          </w:p>
        </w:tc>
        <w:tc>
          <w:tcPr>
            <w:tcW w:w="2268" w:type="dxa"/>
            <w:vMerge w:val="restart"/>
            <w:vAlign w:val="center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10305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</w:tr>
      <w:tr w:rsidR="00102741" w:rsidRPr="002E5E38" w:rsidTr="00102741">
        <w:trPr>
          <w:trHeight w:val="32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</w:tr>
      <w:tr w:rsidR="00102741" w:rsidRPr="002E5E38" w:rsidTr="00102741">
        <w:trPr>
          <w:trHeight w:val="32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8244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</w:tr>
      <w:tr w:rsidR="00102741" w:rsidRPr="002E5E38" w:rsidTr="00102741">
        <w:trPr>
          <w:trHeight w:val="32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2061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</w:tr>
      <w:tr w:rsidR="00102741" w:rsidRPr="002E5E38" w:rsidTr="00102741">
        <w:trPr>
          <w:trHeight w:val="32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</w:tr>
      <w:tr w:rsidR="00102741" w:rsidRPr="002E5E38" w:rsidTr="00102741">
        <w:trPr>
          <w:trHeight w:val="73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</w:pPr>
            <w:r w:rsidRPr="002E5E38"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lastRenderedPageBreak/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Обеспечение жильем молодых семей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197090,37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13394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16162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17875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11535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9317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88799</w:t>
            </w:r>
          </w:p>
        </w:tc>
      </w:tr>
      <w:tr w:rsidR="00102741" w:rsidRPr="002E5E38" w:rsidTr="00102741">
        <w:trPr>
          <w:trHeight w:val="6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13395,22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6430</w:t>
            </w:r>
          </w:p>
        </w:tc>
      </w:tr>
      <w:tr w:rsidR="00102741" w:rsidRPr="002E5E38" w:rsidTr="00102741">
        <w:trPr>
          <w:trHeight w:val="6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58823,45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698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2489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9047</w:t>
            </w:r>
          </w:p>
        </w:tc>
      </w:tr>
      <w:tr w:rsidR="00102741" w:rsidRPr="002E5E38" w:rsidTr="00102741">
        <w:trPr>
          <w:trHeight w:val="63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местные бюджеты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12300,7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5355</w:t>
            </w:r>
          </w:p>
        </w:tc>
      </w:tr>
      <w:tr w:rsidR="00102741" w:rsidRPr="002E5E38" w:rsidTr="00102741">
        <w:trPr>
          <w:trHeight w:val="73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112571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15843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3820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67967</w:t>
            </w:r>
          </w:p>
        </w:tc>
      </w:tr>
      <w:tr w:rsidR="00102741" w:rsidRPr="002E5E38" w:rsidTr="00102741">
        <w:trPr>
          <w:trHeight w:val="36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53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86019,59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4546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42273</w:t>
            </w:r>
          </w:p>
        </w:tc>
      </w:tr>
      <w:tr w:rsidR="00102741" w:rsidRPr="002E5E38" w:rsidTr="00102741">
        <w:trPr>
          <w:trHeight w:val="61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1000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1000</w:t>
            </w:r>
          </w:p>
        </w:tc>
      </w:tr>
      <w:tr w:rsidR="00102741" w:rsidRPr="002E5E38" w:rsidTr="00102741">
        <w:trPr>
          <w:trHeight w:val="27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vMerge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</w:p>
        </w:tc>
      </w:tr>
      <w:tr w:rsidR="00102741" w:rsidRPr="002E5E38" w:rsidTr="00102741">
        <w:trPr>
          <w:trHeight w:val="30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85019,59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3263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4546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41273</w:t>
            </w:r>
          </w:p>
        </w:tc>
      </w:tr>
      <w:tr w:rsidR="00102741" w:rsidRPr="002E5E38" w:rsidTr="00102741">
        <w:trPr>
          <w:trHeight w:val="55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2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2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Реализация мероприятий в области улучшения жилищных условий иных категорий граждан: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3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7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1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1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Строительство жилья для </w:t>
            </w:r>
            <w:proofErr w:type="spellStart"/>
            <w:proofErr w:type="gramStart"/>
            <w:r w:rsidRPr="002E5E38">
              <w:rPr>
                <w:color w:val="000000"/>
              </w:rPr>
              <w:t>высококва-лифицированных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специалистов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8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7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3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1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3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Приобретение жилья для граждан, усыновивших детей (по решению суда)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3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8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7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0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3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46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1.8.1. Инженерное обустройство микрорайонов массовой застройки индивидуального жилищного строительства в </w:t>
            </w:r>
            <w:r w:rsidRPr="002E5E38">
              <w:rPr>
                <w:color w:val="000000"/>
              </w:rPr>
              <w:lastRenderedPageBreak/>
              <w:t>Волоконовском районе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5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7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69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63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3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 том числе земельных участков, выданных многодетным семьям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02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5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6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69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7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70"/>
        </w:trPr>
        <w:tc>
          <w:tcPr>
            <w:tcW w:w="1291" w:type="dxa"/>
            <w:vMerge w:val="restart"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1.8.2.Предоставление благоустроенных жилых помещений семьям с детьми-инвалидами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33947,44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7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7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32250,07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7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1697,37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7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7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</w:t>
            </w:r>
            <w:r w:rsidRPr="002E5E38">
              <w:rPr>
                <w:color w:val="000000"/>
              </w:rPr>
              <w:lastRenderedPageBreak/>
              <w:t>1.10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Финансово-кредитная поддержка индивидуальных застройщиков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175000</w:t>
            </w:r>
          </w:p>
        </w:tc>
      </w:tr>
      <w:tr w:rsidR="00102741" w:rsidRPr="002E5E38" w:rsidTr="00102741">
        <w:trPr>
          <w:trHeight w:val="47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6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5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8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6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175000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1.11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Строительство жилья при поддержке жилищно-строительных и жилищно-накопительных кооперативов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</w:tr>
      <w:tr w:rsidR="00102741" w:rsidRPr="002E5E38" w:rsidTr="00102741">
        <w:trPr>
          <w:trHeight w:val="45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5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6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4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1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</w:tr>
      <w:tr w:rsidR="00102741" w:rsidRPr="002E5E38" w:rsidTr="00102741">
        <w:trPr>
          <w:trHeight w:val="420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Создание фонда арендного жилья коммерческого и некоммерческого найма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10640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</w:tr>
      <w:tr w:rsidR="00102741" w:rsidRPr="002E5E38" w:rsidTr="00102741">
        <w:trPr>
          <w:trHeight w:val="52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7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6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68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10640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</w:tr>
      <w:tr w:rsidR="00102741" w:rsidRPr="002E5E38" w:rsidTr="00102741">
        <w:trPr>
          <w:trHeight w:val="28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02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 w:rsidRPr="002E5E38">
              <w:rPr>
                <w:color w:val="000000"/>
              </w:rPr>
              <w:lastRenderedPageBreak/>
              <w:t xml:space="preserve">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1.13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 xml:space="preserve">Строительство жилья </w:t>
            </w:r>
            <w:r w:rsidRPr="002E5E38">
              <w:rPr>
                <w:color w:val="000000"/>
              </w:rPr>
              <w:lastRenderedPageBreak/>
              <w:t>юридическими лицами и индивидуальными застройщиками (за счет собственных средств)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4806689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604409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941977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679838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722611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767857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4692689</w:t>
            </w:r>
          </w:p>
        </w:tc>
      </w:tr>
      <w:tr w:rsidR="00102741" w:rsidRPr="002E5E38" w:rsidTr="00102741">
        <w:trPr>
          <w:trHeight w:val="56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8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5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692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5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4806689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604409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941977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679838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722611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767857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4692689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74596,52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44344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9801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12132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66277</w:t>
            </w:r>
          </w:p>
        </w:tc>
      </w:tr>
      <w:tr w:rsidR="00102741" w:rsidRPr="002E5E38" w:rsidTr="00102741">
        <w:trPr>
          <w:trHeight w:val="216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 (Средства Государственной корпорации – Фонда содействия реформированию жилищно-коммунального хозяйства)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28508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28508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28508</w:t>
            </w:r>
          </w:p>
        </w:tc>
      </w:tr>
      <w:tr w:rsidR="00102741" w:rsidRPr="002E5E38" w:rsidTr="00102741">
        <w:trPr>
          <w:trHeight w:val="27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37852,52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4901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12132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29533</w:t>
            </w:r>
          </w:p>
        </w:tc>
      </w:tr>
      <w:tr w:rsidR="00102741" w:rsidRPr="002E5E38" w:rsidTr="00102741">
        <w:trPr>
          <w:trHeight w:val="56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8236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3336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4900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8236</w:t>
            </w:r>
          </w:p>
        </w:tc>
      </w:tr>
      <w:tr w:rsidR="00102741" w:rsidRPr="002E5E38" w:rsidTr="00102741">
        <w:trPr>
          <w:trHeight w:val="68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4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</w:t>
            </w:r>
            <w:r w:rsidRPr="002E5E38">
              <w:rPr>
                <w:color w:val="000000"/>
              </w:rPr>
              <w:lastRenderedPageBreak/>
              <w:t>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1.15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lastRenderedPageBreak/>
              <w:t xml:space="preserve">Обеспечение жильем ветеранам Великой Отечественной </w:t>
            </w:r>
            <w:r w:rsidRPr="002E5E38">
              <w:lastRenderedPageBreak/>
              <w:t>войны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6637,52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6637,52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областной </w:t>
            </w:r>
            <w:r w:rsidRPr="002E5E38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89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2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Подпрог-рамма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</w:t>
            </w:r>
            <w:proofErr w:type="spellStart"/>
            <w:r w:rsidRPr="002E5E38">
              <w:rPr>
                <w:color w:val="000000"/>
              </w:rPr>
              <w:t>муници-пальной</w:t>
            </w:r>
            <w:proofErr w:type="spellEnd"/>
            <w:r w:rsidRPr="002E5E38">
              <w:rPr>
                <w:color w:val="000000"/>
              </w:rPr>
              <w:t xml:space="preserve">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Создание условий для обеспечения населения качественными услугами жилищно-коммунального хозяйства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282502,31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14351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21412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21896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21333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24846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31020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26639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161497</w:t>
            </w:r>
          </w:p>
        </w:tc>
      </w:tr>
      <w:tr w:rsidR="00102741" w:rsidRPr="002E5E38" w:rsidTr="00102741">
        <w:trPr>
          <w:trHeight w:val="200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 (Средства Государственной корпорации – Фонда содействия реформированию жилищно-коммунального хозяйства)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4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87682,79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8664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4881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5508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7924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48246</w:t>
            </w:r>
          </w:p>
        </w:tc>
      </w:tr>
      <w:tr w:rsidR="00102741" w:rsidRPr="002E5E38" w:rsidTr="00102741">
        <w:trPr>
          <w:trHeight w:val="55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92342,52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3159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10556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5766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7505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40974</w:t>
            </w:r>
          </w:p>
        </w:tc>
      </w:tr>
      <w:tr w:rsidR="00102741" w:rsidRPr="002E5E38" w:rsidTr="00102741">
        <w:trPr>
          <w:trHeight w:val="7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территориальные </w:t>
            </w:r>
            <w:proofErr w:type="spellStart"/>
            <w:r w:rsidRPr="002E5E38">
              <w:rPr>
                <w:color w:val="000000"/>
              </w:rPr>
              <w:t>внебютжетные</w:t>
            </w:r>
            <w:proofErr w:type="spellEnd"/>
            <w:r w:rsidRPr="002E5E38">
              <w:rPr>
                <w:color w:val="000000"/>
              </w:rPr>
              <w:t xml:space="preserve">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</w:tr>
      <w:tr w:rsidR="00102741" w:rsidRPr="002E5E38" w:rsidTr="00102741">
        <w:trPr>
          <w:trHeight w:val="57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97477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6459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10059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11394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17931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11829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67277</w:t>
            </w:r>
          </w:p>
        </w:tc>
      </w:tr>
      <w:tr w:rsidR="00102741" w:rsidRPr="002E5E38" w:rsidTr="00102741">
        <w:trPr>
          <w:trHeight w:val="354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</w:t>
            </w:r>
            <w:r w:rsidRPr="002E5E38">
              <w:rPr>
                <w:color w:val="000000"/>
              </w:rPr>
              <w:lastRenderedPageBreak/>
              <w:t xml:space="preserve">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 xml:space="preserve">Обеспечение </w:t>
            </w:r>
            <w:r w:rsidRPr="002E5E38">
              <w:rPr>
                <w:color w:val="000000"/>
              </w:rPr>
              <w:lastRenderedPageBreak/>
              <w:t>мероприятий по капитальному ремонту многоквартирных домов</w:t>
            </w:r>
          </w:p>
          <w:p w:rsidR="00102741" w:rsidRPr="002E5E38" w:rsidRDefault="00102741" w:rsidP="00F65389"/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71489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6459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8939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6144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5861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41289</w:t>
            </w:r>
          </w:p>
        </w:tc>
      </w:tr>
      <w:tr w:rsidR="00102741" w:rsidRPr="002E5E38" w:rsidTr="00102741">
        <w:trPr>
          <w:trHeight w:val="213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 (Средства Государственной корпорации Фонд содействия реформирования жилищно-коммунального хозяйства)</w:t>
            </w:r>
          </w:p>
          <w:p w:rsidR="00102741" w:rsidRPr="002E5E38" w:rsidRDefault="00102741" w:rsidP="00F65389"/>
          <w:p w:rsidR="00102741" w:rsidRPr="002E5E38" w:rsidRDefault="00102741" w:rsidP="00F65389"/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8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5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0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5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71489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6459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8939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6144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5861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41289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Субсидии на организацию наружного освещения населенных пунктов </w:t>
            </w:r>
            <w:proofErr w:type="spellStart"/>
            <w:r w:rsidRPr="002E5E38">
              <w:rPr>
                <w:color w:val="000000"/>
              </w:rPr>
              <w:t>Волоконов-ского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168315,57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8853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9379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9776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11017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13257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12776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13314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78372</w:t>
            </w:r>
          </w:p>
        </w:tc>
      </w:tr>
      <w:tr w:rsidR="00102741" w:rsidRPr="002E5E38" w:rsidTr="00102741">
        <w:trPr>
          <w:trHeight w:val="42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9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86202,79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8664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4881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5501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6658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46950</w:t>
            </w:r>
          </w:p>
        </w:tc>
      </w:tr>
      <w:tr w:rsidR="00102741" w:rsidRPr="002E5E38" w:rsidTr="00102741">
        <w:trPr>
          <w:trHeight w:val="55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82112,78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4895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5516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6656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31422</w:t>
            </w:r>
          </w:p>
        </w:tc>
      </w:tr>
      <w:tr w:rsidR="00102741" w:rsidRPr="002E5E38" w:rsidTr="00102741">
        <w:trPr>
          <w:trHeight w:val="78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33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5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 w:rsidRPr="002E5E38">
              <w:rPr>
                <w:color w:val="000000"/>
              </w:rPr>
              <w:lastRenderedPageBreak/>
              <w:t xml:space="preserve">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 xml:space="preserve">Субвенции на возмещение </w:t>
            </w:r>
            <w:r w:rsidRPr="002E5E38">
              <w:rPr>
                <w:color w:val="000000"/>
              </w:rPr>
              <w:lastRenderedPageBreak/>
              <w:t xml:space="preserve">расходов по гарантированному перечню услуг по погребению в рамках </w:t>
            </w:r>
          </w:p>
          <w:p w:rsidR="00102741" w:rsidRPr="002E5E38" w:rsidRDefault="00FC6DC7" w:rsidP="00F65389">
            <w:pPr>
              <w:jc w:val="center"/>
              <w:rPr>
                <w:color w:val="000000"/>
              </w:rPr>
            </w:pPr>
            <w:hyperlink r:id="rId21" w:tooltip="Федеральный закон от 12.01.1996 N 8-ФЗ (ред. от 28.07.2012) &quot;О погребении и похоронном деле&quot;{КонсультантПлюс}" w:history="1">
              <w:r w:rsidR="00102741" w:rsidRPr="002E5E38">
                <w:t xml:space="preserve">ст. 12 Федерального закона от            12 января 1996 года </w:t>
              </w:r>
            </w:hyperlink>
          </w:p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№ 8-ФЗ «О погребении и похоронном деле»</w:t>
            </w:r>
          </w:p>
          <w:p w:rsidR="00102741" w:rsidRPr="002E5E38" w:rsidRDefault="00102741" w:rsidP="00F653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</w:tr>
      <w:tr w:rsidR="00102741" w:rsidRPr="002E5E38" w:rsidTr="00102741">
        <w:trPr>
          <w:trHeight w:val="391"/>
        </w:trPr>
        <w:tc>
          <w:tcPr>
            <w:tcW w:w="12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Федеральный </w:t>
            </w:r>
            <w:r w:rsidRPr="002E5E38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73"/>
        </w:trPr>
        <w:tc>
          <w:tcPr>
            <w:tcW w:w="12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</w:tr>
      <w:tr w:rsidR="00102741" w:rsidRPr="002E5E38" w:rsidTr="00102741">
        <w:trPr>
          <w:trHeight w:val="493"/>
        </w:trPr>
        <w:tc>
          <w:tcPr>
            <w:tcW w:w="12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2741" w:rsidRPr="002E5E38" w:rsidRDefault="00102741" w:rsidP="00F653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733"/>
        </w:trPr>
        <w:tc>
          <w:tcPr>
            <w:tcW w:w="12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2741" w:rsidRPr="002E5E38" w:rsidRDefault="00102741" w:rsidP="00F653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99"/>
        </w:trPr>
        <w:tc>
          <w:tcPr>
            <w:tcW w:w="1291" w:type="dxa"/>
            <w:vMerge/>
            <w:tcBorders>
              <w:top w:val="single" w:sz="4" w:space="0" w:color="auto"/>
            </w:tcBorders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2741" w:rsidRPr="002E5E38" w:rsidRDefault="00102741" w:rsidP="00F653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Организация и проведение районных конкурсов по благоустройству населенных пунктов района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1093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1093</w:t>
            </w:r>
          </w:p>
        </w:tc>
      </w:tr>
      <w:tr w:rsidR="00102741" w:rsidRPr="002E5E38" w:rsidTr="00102741">
        <w:trPr>
          <w:trHeight w:val="43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2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</w:t>
            </w:r>
          </w:p>
        </w:tc>
      </w:tr>
      <w:tr w:rsidR="00102741" w:rsidRPr="002E5E38" w:rsidTr="00102741">
        <w:trPr>
          <w:trHeight w:val="46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1075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1075</w:t>
            </w:r>
          </w:p>
        </w:tc>
      </w:tr>
      <w:tr w:rsidR="00102741" w:rsidRPr="002E5E38" w:rsidTr="00102741">
        <w:trPr>
          <w:trHeight w:val="77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3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2.5.1. Реализация мероприятий по обеспечению населения чистой питьевой водой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38969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5481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13650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5968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38969</w:t>
            </w:r>
          </w:p>
        </w:tc>
      </w:tr>
      <w:tr w:rsidR="00102741" w:rsidRPr="002E5E38" w:rsidTr="00102741">
        <w:trPr>
          <w:trHeight w:val="433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53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7981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5481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7981</w:t>
            </w:r>
          </w:p>
        </w:tc>
      </w:tr>
      <w:tr w:rsidR="00102741" w:rsidRPr="002E5E38" w:rsidTr="00102741">
        <w:trPr>
          <w:trHeight w:val="750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</w:tr>
      <w:tr w:rsidR="00102741" w:rsidRPr="002E5E38" w:rsidTr="00102741">
        <w:trPr>
          <w:trHeight w:val="33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25988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13650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5968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25988</w:t>
            </w:r>
          </w:p>
        </w:tc>
      </w:tr>
      <w:tr w:rsidR="00102741" w:rsidRPr="002E5E38" w:rsidTr="00102741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2.6.1. Реализация мероприятий в области улучшения жилищных условий граждан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243,74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</w:t>
            </w:r>
          </w:p>
        </w:tc>
      </w:tr>
      <w:tr w:rsidR="00102741" w:rsidRPr="002E5E38" w:rsidTr="00102741">
        <w:trPr>
          <w:trHeight w:val="34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5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75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243,74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</w:t>
            </w:r>
          </w:p>
        </w:tc>
      </w:tr>
      <w:tr w:rsidR="00102741" w:rsidRPr="002E5E38" w:rsidTr="00102741">
        <w:trPr>
          <w:trHeight w:val="70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184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12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2.7.1.Организация и проведение конкурсов по благоустройству муниципальных образований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959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</w:t>
            </w:r>
          </w:p>
        </w:tc>
      </w:tr>
      <w:tr w:rsidR="00102741" w:rsidRPr="002E5E38" w:rsidTr="00102741">
        <w:trPr>
          <w:trHeight w:val="397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9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</w:t>
            </w:r>
          </w:p>
        </w:tc>
      </w:tr>
      <w:tr w:rsidR="00102741" w:rsidRPr="002E5E38" w:rsidTr="00102741">
        <w:trPr>
          <w:trHeight w:val="562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782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167</w:t>
            </w:r>
          </w:p>
        </w:tc>
      </w:tr>
      <w:tr w:rsidR="00102741" w:rsidRPr="002E5E38" w:rsidTr="00102741">
        <w:trPr>
          <w:trHeight w:val="701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2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65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2.8.1. Реализация мероприятий по обеспечению населения услугами в области коммунального </w:t>
            </w:r>
            <w:r w:rsidRPr="002E5E38">
              <w:rPr>
                <w:color w:val="000000"/>
              </w:rPr>
              <w:lastRenderedPageBreak/>
              <w:t>хозяйства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</w:tr>
      <w:tr w:rsidR="00102741" w:rsidRPr="002E5E38" w:rsidTr="00102741">
        <w:trPr>
          <w:trHeight w:val="45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7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459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</w:t>
            </w:r>
            <w:r w:rsidRPr="002E5E38">
              <w:rPr>
                <w:color w:val="000000"/>
              </w:rPr>
              <w:lastRenderedPageBreak/>
              <w:t>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101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</w:tr>
      <w:tr w:rsidR="00102741" w:rsidRPr="002E5E38" w:rsidTr="00102741">
        <w:trPr>
          <w:trHeight w:val="59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2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208"/>
        </w:trPr>
        <w:tc>
          <w:tcPr>
            <w:tcW w:w="1291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2.9.1. 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1306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1306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1306</w:t>
            </w:r>
          </w:p>
        </w:tc>
      </w:tr>
      <w:tr w:rsidR="00102741" w:rsidRPr="002E5E38" w:rsidTr="00102741">
        <w:trPr>
          <w:trHeight w:val="39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3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1259</w:t>
            </w:r>
          </w:p>
        </w:tc>
      </w:tr>
      <w:tr w:rsidR="00102741" w:rsidRPr="002E5E38" w:rsidTr="00102741">
        <w:trPr>
          <w:trHeight w:val="496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</w:t>
            </w:r>
          </w:p>
        </w:tc>
      </w:tr>
      <w:tr w:rsidR="00102741" w:rsidRPr="002E5E38" w:rsidTr="00102741">
        <w:trPr>
          <w:trHeight w:val="778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102741" w:rsidRPr="002E5E38" w:rsidTr="00102741">
        <w:trPr>
          <w:trHeight w:val="312"/>
        </w:trPr>
        <w:tc>
          <w:tcPr>
            <w:tcW w:w="1291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02741" w:rsidRPr="002E5E38" w:rsidRDefault="00102741" w:rsidP="00F65389">
            <w:pPr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02741" w:rsidRPr="002E5E38" w:rsidRDefault="00102741" w:rsidP="00F65389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02741" w:rsidRPr="002E5E38" w:rsidRDefault="00102741" w:rsidP="00102741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</w:tbl>
    <w:p w:rsidR="00102741" w:rsidRPr="007431B6" w:rsidRDefault="00102741" w:rsidP="00102741">
      <w:pPr>
        <w:rPr>
          <w:sz w:val="20"/>
          <w:szCs w:val="20"/>
        </w:rPr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tbl>
      <w:tblPr>
        <w:tblStyle w:val="af0"/>
        <w:tblpPr w:leftFromText="180" w:rightFromText="180" w:vertAnchor="text" w:horzAnchor="margin" w:tblpXSpec="right" w:tblpY="147"/>
        <w:tblW w:w="0" w:type="auto"/>
        <w:tblLook w:val="04A0"/>
      </w:tblPr>
      <w:tblGrid>
        <w:gridCol w:w="5245"/>
      </w:tblGrid>
      <w:tr w:rsidR="00F335C2" w:rsidTr="00F335C2">
        <w:trPr>
          <w:trHeight w:val="96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335C2" w:rsidRPr="005A1D0A" w:rsidRDefault="00F335C2" w:rsidP="00F335C2">
            <w:pPr>
              <w:jc w:val="center"/>
              <w:rPr>
                <w:b/>
                <w:sz w:val="28"/>
                <w:szCs w:val="28"/>
              </w:rPr>
            </w:pPr>
            <w:r w:rsidRPr="005A1D0A">
              <w:rPr>
                <w:b/>
                <w:sz w:val="28"/>
                <w:szCs w:val="28"/>
              </w:rPr>
              <w:t>Приложение № 4</w:t>
            </w:r>
          </w:p>
          <w:p w:rsidR="00F335C2" w:rsidRPr="005A1D0A" w:rsidRDefault="00F335C2" w:rsidP="00F335C2">
            <w:pPr>
              <w:jc w:val="center"/>
              <w:rPr>
                <w:b/>
                <w:sz w:val="28"/>
                <w:szCs w:val="28"/>
              </w:rPr>
            </w:pPr>
            <w:r w:rsidRPr="005A1D0A">
              <w:rPr>
                <w:b/>
                <w:sz w:val="28"/>
                <w:szCs w:val="28"/>
              </w:rPr>
              <w:t>к муниципальной программе</w:t>
            </w:r>
          </w:p>
          <w:p w:rsidR="00F335C2" w:rsidRPr="005A1D0A" w:rsidRDefault="00F335C2" w:rsidP="00F335C2">
            <w:pPr>
              <w:jc w:val="center"/>
              <w:rPr>
                <w:b/>
                <w:sz w:val="28"/>
                <w:szCs w:val="28"/>
              </w:rPr>
            </w:pPr>
            <w:r w:rsidRPr="005A1D0A">
              <w:rPr>
                <w:b/>
                <w:sz w:val="28"/>
                <w:szCs w:val="28"/>
              </w:rPr>
              <w:t>Волоконовского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2741">
              <w:rPr>
                <w:b/>
                <w:sz w:val="28"/>
                <w:szCs w:val="28"/>
              </w:rPr>
              <w:t>«Обеспечение доступным и комфортным жильем и коммунальными услугами жителей Волоконовского района»</w:t>
            </w:r>
          </w:p>
          <w:p w:rsidR="00F335C2" w:rsidRDefault="00F335C2" w:rsidP="00F335C2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02741" w:rsidRDefault="00102741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tbl>
      <w:tblPr>
        <w:tblStyle w:val="af0"/>
        <w:tblpPr w:leftFromText="180" w:rightFromText="180" w:horzAnchor="margin" w:tblpXSpec="right" w:tblpY="-299"/>
        <w:tblW w:w="0" w:type="auto"/>
        <w:tblLook w:val="04A0"/>
      </w:tblPr>
      <w:tblGrid>
        <w:gridCol w:w="5241"/>
      </w:tblGrid>
      <w:tr w:rsidR="00102741" w:rsidTr="00F65389">
        <w:trPr>
          <w:trHeight w:val="1573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02741" w:rsidRPr="005A1D0A" w:rsidRDefault="00102741" w:rsidP="00F65389">
            <w:pPr>
              <w:jc w:val="center"/>
              <w:rPr>
                <w:b/>
                <w:sz w:val="28"/>
                <w:szCs w:val="28"/>
              </w:rPr>
            </w:pPr>
            <w:r w:rsidRPr="005A1D0A">
              <w:rPr>
                <w:b/>
                <w:sz w:val="28"/>
                <w:szCs w:val="28"/>
              </w:rPr>
              <w:t>Приложение № 3</w:t>
            </w:r>
          </w:p>
          <w:p w:rsidR="00102741" w:rsidRPr="005A1D0A" w:rsidRDefault="00102741" w:rsidP="00F65389">
            <w:pPr>
              <w:jc w:val="center"/>
              <w:rPr>
                <w:b/>
                <w:sz w:val="28"/>
                <w:szCs w:val="28"/>
              </w:rPr>
            </w:pPr>
            <w:r w:rsidRPr="005A1D0A">
              <w:rPr>
                <w:b/>
                <w:sz w:val="28"/>
                <w:szCs w:val="28"/>
              </w:rPr>
              <w:t>к постановлению</w:t>
            </w:r>
          </w:p>
          <w:p w:rsidR="00102741" w:rsidRPr="005A1D0A" w:rsidRDefault="00102741" w:rsidP="00F65389">
            <w:pPr>
              <w:jc w:val="center"/>
              <w:rPr>
                <w:b/>
                <w:sz w:val="28"/>
                <w:szCs w:val="28"/>
              </w:rPr>
            </w:pPr>
            <w:r w:rsidRPr="005A1D0A">
              <w:rPr>
                <w:b/>
                <w:sz w:val="28"/>
                <w:szCs w:val="28"/>
              </w:rPr>
              <w:t>администрации района</w:t>
            </w:r>
          </w:p>
          <w:p w:rsidR="00D61400" w:rsidRPr="00620C2C" w:rsidRDefault="00D61400" w:rsidP="00D614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01 марта 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</w:t>
            </w:r>
          </w:p>
          <w:p w:rsidR="00D61400" w:rsidRPr="00D61400" w:rsidRDefault="00D61400" w:rsidP="00D614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99-01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  <w:p w:rsidR="00102741" w:rsidRDefault="00102741" w:rsidP="00F65389"/>
        </w:tc>
      </w:tr>
    </w:tbl>
    <w:p w:rsidR="00102741" w:rsidRDefault="00102741" w:rsidP="00102741">
      <w:pPr>
        <w:tabs>
          <w:tab w:val="left" w:pos="10753"/>
        </w:tabs>
      </w:pPr>
    </w:p>
    <w:p w:rsidR="00102741" w:rsidRPr="00102741" w:rsidRDefault="00102741" w:rsidP="00102741"/>
    <w:p w:rsidR="00102741" w:rsidRPr="00102741" w:rsidRDefault="00102741" w:rsidP="00102741"/>
    <w:p w:rsidR="00102741" w:rsidRPr="00102741" w:rsidRDefault="00102741" w:rsidP="00102741"/>
    <w:p w:rsidR="00102741" w:rsidRDefault="00102741" w:rsidP="00102741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:rsidR="00102741" w:rsidRPr="00102741" w:rsidRDefault="00102741" w:rsidP="00102741">
      <w:pPr>
        <w:jc w:val="center"/>
        <w:rPr>
          <w:b/>
          <w:sz w:val="28"/>
          <w:szCs w:val="28"/>
        </w:rPr>
      </w:pPr>
    </w:p>
    <w:p w:rsidR="00F335C2" w:rsidRDefault="00F335C2" w:rsidP="00102741">
      <w:pPr>
        <w:jc w:val="center"/>
        <w:rPr>
          <w:b/>
          <w:sz w:val="28"/>
          <w:szCs w:val="28"/>
        </w:rPr>
      </w:pPr>
    </w:p>
    <w:p w:rsidR="00F335C2" w:rsidRDefault="00102741" w:rsidP="00102741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 xml:space="preserve"> Ресурсное обеспечение муниципальной программы Волоконовского района</w:t>
      </w:r>
      <w:r>
        <w:rPr>
          <w:b/>
          <w:sz w:val="28"/>
          <w:szCs w:val="28"/>
        </w:rPr>
        <w:t xml:space="preserve"> </w:t>
      </w:r>
      <w:r w:rsidRPr="00102741">
        <w:rPr>
          <w:b/>
          <w:sz w:val="28"/>
          <w:szCs w:val="28"/>
        </w:rPr>
        <w:t xml:space="preserve"> </w:t>
      </w:r>
    </w:p>
    <w:p w:rsidR="00102741" w:rsidRPr="00102741" w:rsidRDefault="00102741" w:rsidP="00102741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«Обеспечение доступным и комфортным жильем и коммунальными услугами жителей Волоконовского района» за счет средств бюджета муниципального района «Волоконовский район» на II этапе реализации</w:t>
      </w:r>
    </w:p>
    <w:p w:rsidR="00102741" w:rsidRDefault="00102741" w:rsidP="00102741">
      <w:pPr>
        <w:jc w:val="center"/>
        <w:rPr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127"/>
        <w:gridCol w:w="1842"/>
        <w:gridCol w:w="851"/>
        <w:gridCol w:w="850"/>
        <w:gridCol w:w="1134"/>
        <w:gridCol w:w="851"/>
        <w:gridCol w:w="1134"/>
        <w:gridCol w:w="850"/>
        <w:gridCol w:w="993"/>
        <w:gridCol w:w="992"/>
        <w:gridCol w:w="992"/>
        <w:gridCol w:w="851"/>
        <w:gridCol w:w="1134"/>
      </w:tblGrid>
      <w:tr w:rsidR="00102741" w:rsidRPr="00102741" w:rsidTr="00102741">
        <w:trPr>
          <w:trHeight w:val="750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Статус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Ответственный исполнитель, соискатели, участники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Общий объем финансирования,</w:t>
            </w:r>
          </w:p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тыс. руб.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Расходы (тыс. рублей), годы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Итого на</w:t>
            </w:r>
          </w:p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II этап (годы реализации)</w:t>
            </w:r>
          </w:p>
        </w:tc>
      </w:tr>
      <w:tr w:rsidR="00102741" w:rsidRPr="00102741" w:rsidTr="00102741">
        <w:trPr>
          <w:trHeight w:val="675"/>
        </w:trPr>
        <w:tc>
          <w:tcPr>
            <w:tcW w:w="993" w:type="dxa"/>
            <w:vMerge/>
            <w:vAlign w:val="center"/>
          </w:tcPr>
          <w:p w:rsidR="00102741" w:rsidRPr="00102741" w:rsidRDefault="00102741" w:rsidP="00F65389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102741" w:rsidRPr="00102741" w:rsidRDefault="00102741" w:rsidP="00F65389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02741" w:rsidRPr="00102741" w:rsidRDefault="00102741" w:rsidP="00F65389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proofErr w:type="spellStart"/>
            <w:r w:rsidRPr="00102741">
              <w:rPr>
                <w:b/>
                <w:color w:val="000000"/>
              </w:rPr>
              <w:t>Рз</w:t>
            </w:r>
            <w:proofErr w:type="spellEnd"/>
            <w:r w:rsidRPr="00102741">
              <w:rPr>
                <w:b/>
                <w:color w:val="000000"/>
              </w:rPr>
              <w:t xml:space="preserve">, </w:t>
            </w:r>
            <w:proofErr w:type="spellStart"/>
            <w:proofErr w:type="gramStart"/>
            <w:r w:rsidRPr="00102741">
              <w:rPr>
                <w:b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ВР</w:t>
            </w:r>
          </w:p>
        </w:tc>
        <w:tc>
          <w:tcPr>
            <w:tcW w:w="1134" w:type="dxa"/>
            <w:vMerge/>
            <w:vAlign w:val="center"/>
          </w:tcPr>
          <w:p w:rsidR="00102741" w:rsidRPr="00102741" w:rsidRDefault="00102741" w:rsidP="00F65389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2025 год</w:t>
            </w:r>
          </w:p>
        </w:tc>
        <w:tc>
          <w:tcPr>
            <w:tcW w:w="1134" w:type="dxa"/>
            <w:vMerge/>
            <w:vAlign w:val="center"/>
          </w:tcPr>
          <w:p w:rsidR="00102741" w:rsidRPr="00102741" w:rsidRDefault="00102741" w:rsidP="00F65389">
            <w:pPr>
              <w:rPr>
                <w:b/>
                <w:color w:val="000000"/>
              </w:rPr>
            </w:pPr>
          </w:p>
        </w:tc>
      </w:tr>
    </w:tbl>
    <w:p w:rsidR="00102741" w:rsidRPr="00123894" w:rsidRDefault="00102741" w:rsidP="00102741">
      <w:pPr>
        <w:rPr>
          <w:sz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127"/>
        <w:gridCol w:w="1842"/>
        <w:gridCol w:w="851"/>
        <w:gridCol w:w="850"/>
        <w:gridCol w:w="1134"/>
        <w:gridCol w:w="851"/>
        <w:gridCol w:w="1134"/>
        <w:gridCol w:w="850"/>
        <w:gridCol w:w="993"/>
        <w:gridCol w:w="992"/>
        <w:gridCol w:w="992"/>
        <w:gridCol w:w="851"/>
        <w:gridCol w:w="1134"/>
      </w:tblGrid>
      <w:tr w:rsidR="00102741" w:rsidRPr="00102741" w:rsidTr="00102741">
        <w:trPr>
          <w:trHeight w:val="330"/>
          <w:tblHeader/>
        </w:trPr>
        <w:tc>
          <w:tcPr>
            <w:tcW w:w="993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14</w:t>
            </w:r>
          </w:p>
        </w:tc>
      </w:tr>
      <w:tr w:rsidR="00102741" w:rsidRPr="00102741" w:rsidTr="00102741">
        <w:trPr>
          <w:trHeight w:val="165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Муниципальная програ</w:t>
            </w:r>
            <w:r w:rsidRPr="00102741">
              <w:rPr>
                <w:color w:val="000000"/>
              </w:rPr>
              <w:lastRenderedPageBreak/>
              <w:t>мма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 xml:space="preserve">Обеспечение доступным и комфортным жильем и </w:t>
            </w:r>
            <w:r w:rsidRPr="00102741">
              <w:rPr>
                <w:color w:val="000000"/>
              </w:rPr>
              <w:lastRenderedPageBreak/>
              <w:t xml:space="preserve">коммунальными услугами жителей Волоконовского района 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  <w:proofErr w:type="gramStart"/>
            <w:r w:rsidRPr="00102741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</w:t>
            </w:r>
            <w:proofErr w:type="gramStart"/>
            <w:r w:rsidRPr="00102741">
              <w:rPr>
                <w:color w:val="000000"/>
              </w:rPr>
              <w:t>ХХХ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116637,59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15548,69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11763,3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11961,3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12298,3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62072,59</w:t>
            </w:r>
          </w:p>
        </w:tc>
      </w:tr>
      <w:tr w:rsidR="00102741" w:rsidRPr="00102741" w:rsidTr="00102741">
        <w:trPr>
          <w:trHeight w:val="93"/>
        </w:trPr>
        <w:tc>
          <w:tcPr>
            <w:tcW w:w="993" w:type="dxa"/>
            <w:vMerge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  <w:r w:rsidRPr="00102741">
              <w:rPr>
                <w:color w:val="000000"/>
              </w:rPr>
              <w:lastRenderedPageBreak/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XXX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  <w:proofErr w:type="gramStart"/>
            <w:r w:rsidRPr="00102741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</w:t>
            </w:r>
            <w:proofErr w:type="gramStart"/>
            <w:r w:rsidRPr="00102741">
              <w:rPr>
                <w:color w:val="000000"/>
              </w:rPr>
              <w:t>ХХХ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116637,59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15548,69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11763,3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11961,3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12298,3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62072,59</w:t>
            </w:r>
          </w:p>
        </w:tc>
      </w:tr>
      <w:tr w:rsidR="00102741" w:rsidRPr="00102741" w:rsidTr="00102741">
        <w:trPr>
          <w:trHeight w:val="630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1. Подпрограмма муниципальной  программы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Стимулирование развития жилищного строительства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  <w:proofErr w:type="gramStart"/>
            <w:r w:rsidRPr="00102741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</w:t>
            </w:r>
            <w:proofErr w:type="gramStart"/>
            <w:r w:rsidRPr="00102741">
              <w:rPr>
                <w:color w:val="000000"/>
              </w:rPr>
              <w:t>ХХХ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24295,07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3251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3882,17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10704,07</w:t>
            </w:r>
          </w:p>
        </w:tc>
      </w:tr>
      <w:tr w:rsidR="00102741" w:rsidRPr="00102741" w:rsidTr="00102741">
        <w:trPr>
          <w:trHeight w:val="276"/>
        </w:trPr>
        <w:tc>
          <w:tcPr>
            <w:tcW w:w="993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</w:p>
        </w:tc>
      </w:tr>
      <w:tr w:rsidR="00102741" w:rsidRPr="00102741" w:rsidTr="00102741">
        <w:trPr>
          <w:trHeight w:val="544"/>
        </w:trPr>
        <w:tc>
          <w:tcPr>
            <w:tcW w:w="993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24295,07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3882,17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10704,07</w:t>
            </w:r>
          </w:p>
        </w:tc>
      </w:tr>
      <w:tr w:rsidR="00102741" w:rsidRPr="00102741" w:rsidTr="00102741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1.5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0909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08117</w:t>
            </w:r>
            <w:r w:rsidRPr="00102741">
              <w:rPr>
                <w:color w:val="000000"/>
                <w:lang w:val="en-US"/>
              </w:rPr>
              <w:t>S</w:t>
            </w:r>
            <w:r w:rsidRPr="00102741">
              <w:rPr>
                <w:color w:val="000000"/>
              </w:rPr>
              <w:t>3790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2061</w:t>
            </w:r>
          </w:p>
        </w:tc>
      </w:tr>
      <w:tr w:rsidR="00102741" w:rsidRPr="00102741" w:rsidTr="00102741">
        <w:trPr>
          <w:trHeight w:val="1740"/>
        </w:trPr>
        <w:tc>
          <w:tcPr>
            <w:tcW w:w="993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0909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08117</w:t>
            </w:r>
            <w:r w:rsidRPr="00102741">
              <w:rPr>
                <w:color w:val="000000"/>
                <w:lang w:val="en-US"/>
              </w:rPr>
              <w:t>S</w:t>
            </w:r>
            <w:r w:rsidRPr="00102741">
              <w:rPr>
                <w:color w:val="000000"/>
              </w:rPr>
              <w:t>3790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2061</w:t>
            </w:r>
          </w:p>
        </w:tc>
      </w:tr>
      <w:tr w:rsidR="00102741" w:rsidRPr="00102741" w:rsidTr="00102741">
        <w:trPr>
          <w:trHeight w:val="120"/>
        </w:trPr>
        <w:tc>
          <w:tcPr>
            <w:tcW w:w="993" w:type="dxa"/>
            <w:vMerge w:val="restart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Основное мероприятие </w:t>
            </w:r>
            <w:r w:rsidRPr="00102741">
              <w:rPr>
                <w:color w:val="000000"/>
              </w:rPr>
              <w:lastRenderedPageBreak/>
              <w:t>1.6</w:t>
            </w:r>
          </w:p>
        </w:tc>
        <w:tc>
          <w:tcPr>
            <w:tcW w:w="2127" w:type="dxa"/>
            <w:vMerge w:val="restart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Обеспечение жильем молодых семей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08103L4970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12300,7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2184,8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6945,7</w:t>
            </w:r>
          </w:p>
        </w:tc>
      </w:tr>
      <w:tr w:rsidR="00102741" w:rsidRPr="00102741" w:rsidTr="00102741">
        <w:trPr>
          <w:trHeight w:val="150"/>
        </w:trPr>
        <w:tc>
          <w:tcPr>
            <w:tcW w:w="993" w:type="dxa"/>
            <w:vMerge/>
            <w:vAlign w:val="center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08103L4970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12300,7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2184,8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6945,7</w:t>
            </w:r>
          </w:p>
        </w:tc>
      </w:tr>
      <w:tr w:rsidR="00102741" w:rsidRPr="00102741" w:rsidTr="00102741">
        <w:trPr>
          <w:trHeight w:val="120"/>
        </w:trPr>
        <w:tc>
          <w:tcPr>
            <w:tcW w:w="993" w:type="dxa"/>
            <w:vMerge w:val="restart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Основное мероприятие 1.8</w:t>
            </w:r>
          </w:p>
        </w:tc>
        <w:tc>
          <w:tcPr>
            <w:tcW w:w="2127" w:type="dxa"/>
            <w:vMerge w:val="restart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081 04 23900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1697,37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</w:tr>
      <w:tr w:rsidR="00102741" w:rsidRPr="00102741" w:rsidTr="00102741">
        <w:trPr>
          <w:trHeight w:val="150"/>
        </w:trPr>
        <w:tc>
          <w:tcPr>
            <w:tcW w:w="993" w:type="dxa"/>
            <w:vMerge/>
            <w:vAlign w:val="center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081 04 23900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1697,37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</w:tr>
      <w:tr w:rsidR="00102741" w:rsidRPr="00102741" w:rsidTr="00102741">
        <w:trPr>
          <w:trHeight w:val="243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proofErr w:type="gramStart"/>
            <w:r w:rsidRPr="00102741">
              <w:rPr>
                <w:color w:val="000000"/>
              </w:rPr>
              <w:t>Х</w:t>
            </w:r>
            <w:proofErr w:type="gramEnd"/>
            <w:r w:rsidRPr="00102741">
              <w:rPr>
                <w:color w:val="000000"/>
              </w:rPr>
              <w:t>XXX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</w:t>
            </w:r>
            <w:proofErr w:type="gramStart"/>
            <w:r w:rsidRPr="00102741">
              <w:rPr>
                <w:color w:val="000000"/>
              </w:rPr>
              <w:t>ХХ</w:t>
            </w:r>
            <w:proofErr w:type="gramEnd"/>
            <w:r w:rsidRPr="00102741">
              <w:rPr>
                <w:color w:val="000000"/>
              </w:rPr>
              <w:t>XXX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102741" w:rsidRPr="00102741" w:rsidTr="00102741">
        <w:trPr>
          <w:trHeight w:val="1862"/>
        </w:trPr>
        <w:tc>
          <w:tcPr>
            <w:tcW w:w="993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  <w:proofErr w:type="gramStart"/>
            <w:r w:rsidRPr="00102741">
              <w:rPr>
                <w:color w:val="000000"/>
              </w:rPr>
              <w:t>Х</w:t>
            </w:r>
            <w:proofErr w:type="gramEnd"/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ХХХХХХХ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102741" w:rsidRPr="00102741" w:rsidTr="00102741">
        <w:trPr>
          <w:trHeight w:val="2362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2 Подпрограмма муниципальной программы</w:t>
            </w:r>
          </w:p>
        </w:tc>
        <w:tc>
          <w:tcPr>
            <w:tcW w:w="2127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Создание условий для обеспечения населения качественными услугами жилищно-коммунального хозяйства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  <w:proofErr w:type="gramStart"/>
            <w:r w:rsidRPr="00102741">
              <w:rPr>
                <w:color w:val="000000"/>
              </w:rPr>
              <w:t>Х</w:t>
            </w:r>
            <w:proofErr w:type="gramEnd"/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</w:t>
            </w:r>
            <w:proofErr w:type="gramStart"/>
            <w:r w:rsidRPr="00102741">
              <w:rPr>
                <w:color w:val="000000"/>
              </w:rPr>
              <w:t>ХХХ</w:t>
            </w:r>
            <w:proofErr w:type="gramEnd"/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92342,52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7250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11666,52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10573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10771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11108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51368,52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</w:tr>
      <w:tr w:rsidR="00102741" w:rsidRPr="00102741" w:rsidTr="00102741">
        <w:trPr>
          <w:trHeight w:val="1507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  <w:proofErr w:type="gramStart"/>
            <w:r w:rsidRPr="00102741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</w:t>
            </w:r>
            <w:proofErr w:type="gramStart"/>
            <w:r w:rsidRPr="00102741">
              <w:rPr>
                <w:color w:val="000000"/>
              </w:rPr>
              <w:t>ХХХ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92342,52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7250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11666,52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10573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10771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11108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51368,52</w:t>
            </w: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  <w:p w:rsidR="00102741" w:rsidRPr="00102741" w:rsidRDefault="00102741" w:rsidP="00102741">
            <w:pPr>
              <w:jc w:val="center"/>
              <w:rPr>
                <w:color w:val="000000"/>
              </w:rPr>
            </w:pPr>
          </w:p>
        </w:tc>
      </w:tr>
      <w:tr w:rsidR="00102741" w:rsidRPr="00102741" w:rsidTr="00102741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наружного освещения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0820221340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82112,78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11563,78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10755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50690,78</w:t>
            </w:r>
          </w:p>
        </w:tc>
      </w:tr>
      <w:tr w:rsidR="00102741" w:rsidRPr="00102741" w:rsidTr="00102741">
        <w:trPr>
          <w:trHeight w:val="1855"/>
        </w:trPr>
        <w:tc>
          <w:tcPr>
            <w:tcW w:w="993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0820221340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82112,78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11563,78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10755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50690,78</w:t>
            </w:r>
          </w:p>
        </w:tc>
      </w:tr>
      <w:tr w:rsidR="00102741" w:rsidRPr="00102741" w:rsidTr="00102741">
        <w:trPr>
          <w:trHeight w:val="184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Основное мероприятие 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Организация и проведение районных конкурсов по благоустройству населенных пунктов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района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proofErr w:type="spellStart"/>
            <w:r w:rsidRPr="00102741">
              <w:rPr>
                <w:color w:val="000000"/>
              </w:rPr>
              <w:t>ххх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0</w:t>
            </w:r>
          </w:p>
        </w:tc>
      </w:tr>
      <w:tr w:rsidR="00102741" w:rsidRPr="00102741" w:rsidTr="00102741">
        <w:trPr>
          <w:trHeight w:val="2188"/>
        </w:trPr>
        <w:tc>
          <w:tcPr>
            <w:tcW w:w="993" w:type="dxa"/>
            <w:vMerge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proofErr w:type="spellStart"/>
            <w:r w:rsidRPr="00102741">
              <w:rPr>
                <w:color w:val="000000"/>
              </w:rPr>
              <w:t>ххх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1075</w:t>
            </w:r>
          </w:p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0</w:t>
            </w:r>
          </w:p>
        </w:tc>
      </w:tr>
      <w:tr w:rsidR="00102741" w:rsidRPr="00102741" w:rsidTr="00102741">
        <w:trPr>
          <w:trHeight w:val="724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2.5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чистой питьевой водой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102741" w:rsidRPr="00102741" w:rsidTr="00102741">
        <w:trPr>
          <w:trHeight w:val="724"/>
        </w:trPr>
        <w:tc>
          <w:tcPr>
            <w:tcW w:w="993" w:type="dxa"/>
            <w:vMerge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102741" w:rsidRPr="00102741" w:rsidTr="00102741">
        <w:trPr>
          <w:trHeight w:val="295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в области улучшения жилищных условий граждан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0820635020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243,74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62,74</w:t>
            </w:r>
          </w:p>
        </w:tc>
      </w:tr>
      <w:tr w:rsidR="00102741" w:rsidRPr="00102741" w:rsidTr="00102741">
        <w:trPr>
          <w:trHeight w:val="1791"/>
        </w:trPr>
        <w:tc>
          <w:tcPr>
            <w:tcW w:w="993" w:type="dxa"/>
            <w:vMerge/>
            <w:shd w:val="clear" w:color="auto" w:fill="auto"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0820635020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243,74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62,74</w:t>
            </w:r>
          </w:p>
        </w:tc>
      </w:tr>
      <w:tr w:rsidR="00102741" w:rsidRPr="00102741" w:rsidTr="00102741">
        <w:trPr>
          <w:trHeight w:val="46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 w:rsidRPr="00102741">
              <w:rPr>
                <w:color w:val="000000"/>
              </w:rPr>
              <w:lastRenderedPageBreak/>
              <w:t>ое мероприятие  2.7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 xml:space="preserve">Организация и </w:t>
            </w:r>
            <w:r w:rsidRPr="00102741">
              <w:rPr>
                <w:color w:val="000000"/>
              </w:rPr>
              <w:lastRenderedPageBreak/>
              <w:t>проведение конкурсов по благоустройству муниципальных образований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 xml:space="preserve">Всего, в том </w:t>
            </w:r>
            <w:r w:rsidRPr="00102741">
              <w:rPr>
                <w:color w:val="000000"/>
              </w:rPr>
              <w:lastRenderedPageBreak/>
              <w:t>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</w:t>
            </w:r>
            <w:r w:rsidRPr="00102741">
              <w:rPr>
                <w:color w:val="000000"/>
              </w:rPr>
              <w:lastRenderedPageBreak/>
              <w:t>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813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782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615</w:t>
            </w:r>
          </w:p>
        </w:tc>
      </w:tr>
      <w:tr w:rsidR="00102741" w:rsidRPr="00102741" w:rsidTr="00102741">
        <w:trPr>
          <w:trHeight w:val="1551"/>
        </w:trPr>
        <w:tc>
          <w:tcPr>
            <w:tcW w:w="993" w:type="dxa"/>
            <w:vMerge/>
            <w:shd w:val="clear" w:color="auto" w:fill="auto"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782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615</w:t>
            </w:r>
          </w:p>
        </w:tc>
      </w:tr>
      <w:tr w:rsidR="00102741" w:rsidRPr="00102741" w:rsidTr="00102741">
        <w:trPr>
          <w:trHeight w:val="245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услугами в области коммунального хозяйства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08220721100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102741" w:rsidRPr="00102741" w:rsidTr="00102741">
        <w:trPr>
          <w:trHeight w:val="145"/>
        </w:trPr>
        <w:tc>
          <w:tcPr>
            <w:tcW w:w="993" w:type="dxa"/>
            <w:vMerge/>
            <w:shd w:val="clear" w:color="auto" w:fill="auto"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08220721100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102741" w:rsidRPr="00102741" w:rsidTr="00102741">
        <w:trPr>
          <w:trHeight w:val="245"/>
        </w:trPr>
        <w:tc>
          <w:tcPr>
            <w:tcW w:w="993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Проведение мероприятий по очистке, дезинфекции и благоустройству прилегающих территорий шахтных колодцев</w:t>
            </w: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0820841440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102741" w:rsidRPr="00102741" w:rsidTr="00102741">
        <w:trPr>
          <w:trHeight w:val="145"/>
        </w:trPr>
        <w:tc>
          <w:tcPr>
            <w:tcW w:w="993" w:type="dxa"/>
            <w:vMerge/>
            <w:shd w:val="clear" w:color="auto" w:fill="auto"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02741" w:rsidRPr="00102741" w:rsidRDefault="00102741" w:rsidP="00F65389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102741" w:rsidRPr="00102741" w:rsidRDefault="00102741" w:rsidP="00F65389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0820841440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741" w:rsidRPr="00102741" w:rsidRDefault="00102741" w:rsidP="0010274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</w:tbl>
    <w:p w:rsidR="00102741" w:rsidRDefault="00102741" w:rsidP="00102741"/>
    <w:p w:rsidR="00102741" w:rsidRDefault="00102741" w:rsidP="00102741">
      <w:pPr>
        <w:tabs>
          <w:tab w:val="left" w:pos="9500"/>
        </w:tabs>
      </w:pPr>
    </w:p>
    <w:p w:rsidR="00F335C2" w:rsidRPr="00102741" w:rsidRDefault="00F335C2" w:rsidP="00F335C2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lastRenderedPageBreak/>
        <w:t xml:space="preserve">Ресурсное обеспечение и прогнозная (справочная) оценка расходов на реализацию основных мероприятий муниципальной программы Волоконовского района «Обеспечение доступным и комфортным жильем и коммунальными услугами жителей Волоконовского района» из различных источников финансирования </w:t>
      </w:r>
    </w:p>
    <w:p w:rsidR="00F335C2" w:rsidRPr="00102741" w:rsidRDefault="00F335C2" w:rsidP="00F335C2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на II этапе реализации</w:t>
      </w:r>
    </w:p>
    <w:p w:rsidR="00F335C2" w:rsidRPr="006D33BB" w:rsidRDefault="00F335C2" w:rsidP="00F335C2">
      <w:pPr>
        <w:rPr>
          <w:b/>
          <w:sz w:val="18"/>
          <w:szCs w:val="18"/>
        </w:rPr>
      </w:pPr>
    </w:p>
    <w:tbl>
      <w:tblPr>
        <w:tblW w:w="14775" w:type="dxa"/>
        <w:tblInd w:w="93" w:type="dxa"/>
        <w:tblLook w:val="0000"/>
      </w:tblPr>
      <w:tblGrid>
        <w:gridCol w:w="1433"/>
        <w:gridCol w:w="2965"/>
        <w:gridCol w:w="2457"/>
        <w:gridCol w:w="1080"/>
        <w:gridCol w:w="1080"/>
        <w:gridCol w:w="1080"/>
        <w:gridCol w:w="1080"/>
        <w:gridCol w:w="1440"/>
        <w:gridCol w:w="2160"/>
      </w:tblGrid>
      <w:tr w:rsidR="00F335C2" w:rsidRPr="00102741" w:rsidTr="00F335C2">
        <w:trPr>
          <w:trHeight w:val="96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2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Наименование муниципальной программы,</w:t>
            </w:r>
          </w:p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подпрограммы, основные мероприятия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Расходы, (тыс. руб.), годы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 xml:space="preserve">Итого </w:t>
            </w:r>
          </w:p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 xml:space="preserve">на II этап </w:t>
            </w:r>
          </w:p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(годы реализации)</w:t>
            </w:r>
          </w:p>
        </w:tc>
      </w:tr>
      <w:tr w:rsidR="00F335C2" w:rsidRPr="00102741" w:rsidTr="00F335C2">
        <w:trPr>
          <w:trHeight w:val="322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3D634B">
            <w:pPr>
              <w:rPr>
                <w:b/>
                <w:bCs/>
                <w:color w:val="000000"/>
              </w:rPr>
            </w:pPr>
          </w:p>
        </w:tc>
        <w:tc>
          <w:tcPr>
            <w:tcW w:w="2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3D634B">
            <w:pPr>
              <w:rPr>
                <w:b/>
                <w:bCs/>
                <w:color w:val="000000"/>
              </w:rPr>
            </w:pPr>
          </w:p>
        </w:tc>
        <w:tc>
          <w:tcPr>
            <w:tcW w:w="2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3D634B">
            <w:pPr>
              <w:rPr>
                <w:b/>
                <w:bCs/>
                <w:color w:val="000000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35C2" w:rsidRPr="00102741" w:rsidRDefault="00F335C2" w:rsidP="003D634B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35C2" w:rsidRPr="00102741" w:rsidRDefault="00F335C2" w:rsidP="003D634B">
            <w:pPr>
              <w:rPr>
                <w:b/>
                <w:bCs/>
                <w:color w:val="000000"/>
              </w:rPr>
            </w:pPr>
          </w:p>
        </w:tc>
      </w:tr>
      <w:tr w:rsidR="00F335C2" w:rsidRPr="00102741" w:rsidTr="00F335C2">
        <w:trPr>
          <w:trHeight w:val="78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3D634B">
            <w:pPr>
              <w:rPr>
                <w:b/>
                <w:bCs/>
                <w:color w:val="000000"/>
              </w:rPr>
            </w:pPr>
          </w:p>
        </w:tc>
        <w:tc>
          <w:tcPr>
            <w:tcW w:w="2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3D634B">
            <w:pPr>
              <w:rPr>
                <w:b/>
                <w:bCs/>
                <w:color w:val="000000"/>
              </w:rPr>
            </w:pPr>
          </w:p>
        </w:tc>
        <w:tc>
          <w:tcPr>
            <w:tcW w:w="2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3D634B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 xml:space="preserve">2025 </w:t>
            </w:r>
          </w:p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35C2" w:rsidRPr="00102741" w:rsidRDefault="00F335C2" w:rsidP="003D634B">
            <w:pPr>
              <w:rPr>
                <w:b/>
                <w:bCs/>
                <w:color w:val="000000"/>
              </w:rPr>
            </w:pPr>
          </w:p>
        </w:tc>
      </w:tr>
    </w:tbl>
    <w:p w:rsidR="00F335C2" w:rsidRPr="003664A4" w:rsidRDefault="00F335C2" w:rsidP="00F335C2">
      <w:pPr>
        <w:rPr>
          <w:sz w:val="2"/>
        </w:rPr>
      </w:pPr>
    </w:p>
    <w:tbl>
      <w:tblPr>
        <w:tblW w:w="14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2979"/>
        <w:gridCol w:w="2409"/>
        <w:gridCol w:w="1114"/>
        <w:gridCol w:w="1080"/>
        <w:gridCol w:w="1067"/>
        <w:gridCol w:w="1093"/>
        <w:gridCol w:w="1440"/>
        <w:gridCol w:w="2162"/>
      </w:tblGrid>
      <w:tr w:rsidR="00F335C2" w:rsidRPr="00102741" w:rsidTr="003D634B">
        <w:trPr>
          <w:tblHeader/>
        </w:trPr>
        <w:tc>
          <w:tcPr>
            <w:tcW w:w="1431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5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6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9</w:t>
            </w:r>
          </w:p>
        </w:tc>
      </w:tr>
      <w:tr w:rsidR="00F335C2" w:rsidRPr="00102741" w:rsidTr="003D634B">
        <w:trPr>
          <w:trHeight w:val="367"/>
        </w:trPr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Муниципальная программа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Обеспечение доступным и комфортным жильем и коммунальными услугами жителей Волоконовского района 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110525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194256,95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100180,6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89021,3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90380,1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584363,95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1635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5788,64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6145,1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876,5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864,5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15309,74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28589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91715,62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25672,2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21583,5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25617,3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193177,62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10501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15548,69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11763,3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11961,3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12298,3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62072,59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26204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44604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65200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55000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52000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50000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47000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269200</w:t>
            </w:r>
          </w:p>
        </w:tc>
      </w:tr>
      <w:tr w:rsidR="00F335C2" w:rsidRPr="00102741" w:rsidTr="003D634B">
        <w:trPr>
          <w:trHeight w:val="283"/>
        </w:trPr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1. Подпрограмма </w:t>
            </w:r>
            <w:proofErr w:type="gramStart"/>
            <w:r w:rsidRPr="00102741">
              <w:rPr>
                <w:color w:val="000000"/>
              </w:rPr>
              <w:t>муниципальной</w:t>
            </w:r>
            <w:proofErr w:type="gramEnd"/>
            <w:r w:rsidRPr="00102741">
              <w:rPr>
                <w:color w:val="000000"/>
              </w:rPr>
              <w:t xml:space="preserve">  </w:t>
            </w:r>
            <w:proofErr w:type="spellStart"/>
            <w:r w:rsidRPr="00102741">
              <w:rPr>
                <w:color w:val="000000"/>
              </w:rPr>
              <w:t>программ-мы</w:t>
            </w:r>
            <w:proofErr w:type="spellEnd"/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Стимулирование развития жилищного строительства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90210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rPr>
                <w:color w:val="000000"/>
              </w:rPr>
            </w:pPr>
            <w:r w:rsidRPr="00102741">
              <w:rPr>
                <w:color w:val="000000"/>
              </w:rPr>
              <w:t>169246,64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75525,60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63845,3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64531,1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463358,64</w:t>
            </w:r>
          </w:p>
        </w:tc>
      </w:tr>
      <w:tr w:rsidR="00F335C2" w:rsidRPr="00102741" w:rsidTr="003D634B">
        <w:trPr>
          <w:trHeight w:val="429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1635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5788,64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6145,1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876,5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864,5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15309,74</w:t>
            </w:r>
          </w:p>
        </w:tc>
      </w:tr>
      <w:tr w:rsidR="00F335C2" w:rsidRPr="00102741" w:rsidTr="003D634B">
        <w:trPr>
          <w:trHeight w:val="282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21724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84371,83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17590,2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13178,5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16876,3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153740,83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Бюджет </w:t>
            </w:r>
            <w:r w:rsidRPr="00102741">
              <w:rPr>
                <w:color w:val="000000"/>
              </w:rPr>
              <w:lastRenderedPageBreak/>
              <w:t>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3251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3882,17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1190,3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10704,07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26204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44604</w:t>
            </w:r>
          </w:p>
        </w:tc>
      </w:tr>
      <w:tr w:rsidR="00F335C2" w:rsidRPr="00102741" w:rsidTr="003D634B">
        <w:trPr>
          <w:trHeight w:val="395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59000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49000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44000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41000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239000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жилыми помещениями 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1.2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жилыми помещениями граждан, признанных в установленном порядке вынужденными переселенцами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Основное мероприятие </w:t>
            </w:r>
            <w:r w:rsidRPr="00102741">
              <w:rPr>
                <w:color w:val="000000"/>
              </w:rPr>
              <w:lastRenderedPageBreak/>
              <w:t>подпрограммы 1.3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 xml:space="preserve">Обеспечение жилыми помещениями граждан, выезжающих (выехавших) </w:t>
            </w:r>
            <w:r w:rsidRPr="00102741">
              <w:rPr>
                <w:color w:val="000000"/>
              </w:rPr>
              <w:lastRenderedPageBreak/>
              <w:t>из районов Крайнего Севера и приравненных к ним местностей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1.4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t>Обеспечение жильем ветеранам, инвалидов и семей, имеющих детей-инвалидов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1707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1707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1707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1707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1.5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10305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10305</w:t>
            </w:r>
          </w:p>
        </w:tc>
      </w:tr>
      <w:tr w:rsidR="00F335C2" w:rsidRPr="00102741" w:rsidTr="003D634B">
        <w:tc>
          <w:tcPr>
            <w:tcW w:w="1431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8244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8244</w:t>
            </w:r>
          </w:p>
        </w:tc>
      </w:tr>
      <w:tr w:rsidR="00F335C2" w:rsidRPr="00102741" w:rsidTr="003D634B">
        <w:tc>
          <w:tcPr>
            <w:tcW w:w="1431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местные бюджеты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2061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2061</w:t>
            </w:r>
          </w:p>
        </w:tc>
      </w:tr>
      <w:tr w:rsidR="00F335C2" w:rsidRPr="00102741" w:rsidTr="003D634B">
        <w:tc>
          <w:tcPr>
            <w:tcW w:w="1431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rPr>
          <w:trHeight w:val="150"/>
        </w:trPr>
        <w:tc>
          <w:tcPr>
            <w:tcW w:w="1431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rPr>
          <w:trHeight w:val="360"/>
        </w:trPr>
        <w:tc>
          <w:tcPr>
            <w:tcW w:w="1431" w:type="dxa"/>
            <w:vMerge w:val="restart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</w:t>
            </w:r>
            <w:r w:rsidRPr="00102741">
              <w:rPr>
                <w:color w:val="000000"/>
              </w:rPr>
              <w:lastRenderedPageBreak/>
              <w:t>ммы 1.6</w:t>
            </w:r>
          </w:p>
        </w:tc>
        <w:tc>
          <w:tcPr>
            <w:tcW w:w="2979" w:type="dxa"/>
            <w:vMerge w:val="restart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Обеспечение жильем молодых семей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10298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64880,27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11417,3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10821,7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10874,1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108291,37</w:t>
            </w:r>
          </w:p>
        </w:tc>
      </w:tr>
      <w:tr w:rsidR="00F335C2" w:rsidRPr="00102741" w:rsidTr="003D634B">
        <w:trPr>
          <w:trHeight w:val="345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1635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tabs>
                <w:tab w:val="center" w:pos="432"/>
              </w:tabs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2565,02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1024,20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876,50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864,5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6965,22</w:t>
            </w:r>
          </w:p>
        </w:tc>
      </w:tr>
      <w:tr w:rsidR="00F335C2" w:rsidRPr="00102741" w:rsidTr="003D634B">
        <w:trPr>
          <w:trHeight w:val="322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2873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33926,45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4602,80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4154,90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4219,30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49776,45</w:t>
            </w:r>
          </w:p>
        </w:tc>
      </w:tr>
      <w:tr w:rsidR="00F335C2" w:rsidRPr="00102741" w:rsidTr="003D634B">
        <w:trPr>
          <w:trHeight w:val="425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местные бюджеты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2184,8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6945,7</w:t>
            </w:r>
          </w:p>
        </w:tc>
      </w:tr>
      <w:tr w:rsidR="00F335C2" w:rsidRPr="00102741" w:rsidTr="003D634B">
        <w:trPr>
          <w:trHeight w:val="557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26204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44604</w:t>
            </w:r>
          </w:p>
        </w:tc>
      </w:tr>
      <w:tr w:rsidR="00F335C2" w:rsidRPr="00102741" w:rsidTr="003D634B">
        <w:trPr>
          <w:trHeight w:val="138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1.7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жильем детей-сирот, детей, оставшимся без попечения родителей, и лиц из их числа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10607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11458,99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11404,2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9023,60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12657,0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44746,59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10607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11458,99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11404,20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9023,60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12657,0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43746,59</w:t>
            </w:r>
          </w:p>
        </w:tc>
      </w:tr>
      <w:tr w:rsidR="00F335C2" w:rsidRPr="00102741" w:rsidTr="003D634B">
        <w:trPr>
          <w:trHeight w:val="481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1.8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Предоставление благоустроенных жилых помещений семьям с детьми-инвалидами 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33947,44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33947,44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32250,07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32250,07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территориальные внебюджетные </w:t>
            </w:r>
            <w:r w:rsidRPr="00102741">
              <w:rPr>
                <w:color w:val="000000"/>
              </w:rPr>
              <w:lastRenderedPageBreak/>
              <w:t>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1.9 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Приобретение жилья для граждан, усыновивших детей (по решению суда)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1.10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Инженерное обустройство микрорайонов массовой застройки индивидуального жилищного строительства в Волоконовском районе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 земельных участков, выданных многодетным семьям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территориальные </w:t>
            </w:r>
            <w:r w:rsidRPr="00102741">
              <w:rPr>
                <w:color w:val="000000"/>
              </w:rPr>
              <w:lastRenderedPageBreak/>
              <w:t>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1.11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Финансово-кредитная поддержка индивидуальных застройщиков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125000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125000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1.12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Строительство жилья при поддержке жилищно-строительных и жилищно-накопительных кооперативов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1.13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Создание фонда арендного жилья коммерческого и некоммерческого найма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1.14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Строительство жилья юридическими лицами и индивидуальными застройщиками (за счет собственных средств)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34000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24000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21000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19000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16000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114000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rPr>
          <w:trHeight w:val="316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34000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24000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21000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19000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16000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114000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1.15</w:t>
            </w:r>
          </w:p>
          <w:p w:rsidR="00F335C2" w:rsidRPr="00102741" w:rsidRDefault="00F335C2" w:rsidP="003D634B"/>
          <w:p w:rsidR="00F335C2" w:rsidRPr="00102741" w:rsidRDefault="00F335C2" w:rsidP="003D634B"/>
          <w:p w:rsidR="00F335C2" w:rsidRPr="00102741" w:rsidRDefault="00F335C2" w:rsidP="003D634B"/>
          <w:p w:rsidR="00F335C2" w:rsidRPr="00102741" w:rsidRDefault="00F335C2" w:rsidP="003D634B"/>
          <w:p w:rsidR="00F335C2" w:rsidRPr="00102741" w:rsidRDefault="00F335C2" w:rsidP="003D634B"/>
          <w:p w:rsidR="00F335C2" w:rsidRPr="00102741" w:rsidRDefault="00F335C2" w:rsidP="003D634B"/>
          <w:p w:rsidR="00F335C2" w:rsidRPr="00102741" w:rsidRDefault="00F335C2" w:rsidP="003D634B"/>
          <w:p w:rsidR="00F335C2" w:rsidRPr="00102741" w:rsidRDefault="00F335C2" w:rsidP="003D634B"/>
          <w:p w:rsidR="00F335C2" w:rsidRPr="00102741" w:rsidRDefault="00F335C2" w:rsidP="003D634B">
            <w:pPr>
              <w:jc w:val="center"/>
            </w:pP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6736,32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1583,20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8319,52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proofErr w:type="gramStart"/>
            <w:r w:rsidRPr="00102741">
              <w:rPr>
                <w:color w:val="000000"/>
              </w:rPr>
              <w:t xml:space="preserve">Федеральный бюджет (Средства Государственной корпорации – </w:t>
            </w:r>
            <w:proofErr w:type="gramEnd"/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Фонда содействия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реформированию </w:t>
            </w:r>
            <w:proofErr w:type="spellStart"/>
            <w:r w:rsidRPr="00102741">
              <w:rPr>
                <w:color w:val="000000"/>
              </w:rPr>
              <w:t>жилищно</w:t>
            </w:r>
            <w:proofErr w:type="spellEnd"/>
            <w:r w:rsidRPr="00102741">
              <w:rPr>
                <w:color w:val="000000"/>
              </w:rPr>
              <w:t>-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коммунального хозяйства)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6736,32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1583,20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8319,52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территориальные </w:t>
            </w:r>
            <w:r w:rsidRPr="00102741">
              <w:rPr>
                <w:color w:val="000000"/>
              </w:rPr>
              <w:lastRenderedPageBreak/>
              <w:t>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1.16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t>Обеспечение жильем ветеранам Великой Отечественной войны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3223,62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3413,9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6637,52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3223,62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3413,9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6637,52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rPr>
          <w:trHeight w:val="583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2 Подпрограмма </w:t>
            </w:r>
            <w:proofErr w:type="gramStart"/>
            <w:r w:rsidRPr="00102741">
              <w:rPr>
                <w:color w:val="000000"/>
              </w:rPr>
              <w:t>муниципальной</w:t>
            </w:r>
            <w:proofErr w:type="gramEnd"/>
            <w:r w:rsidRPr="00102741">
              <w:rPr>
                <w:color w:val="000000"/>
              </w:rPr>
              <w:t xml:space="preserve"> </w:t>
            </w:r>
            <w:proofErr w:type="spellStart"/>
            <w:r w:rsidRPr="00102741">
              <w:rPr>
                <w:color w:val="000000"/>
              </w:rPr>
              <w:t>программ-мы</w:t>
            </w:r>
            <w:proofErr w:type="spellEnd"/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Создание условий для обеспечения населения качественными услугами жилищно-коммунального хозяйства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20315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25010,31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24655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25176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25849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121005,31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 (Средства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6865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7343,79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8082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8405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8741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39436,79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7250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11666,52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10573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10771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11108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51368,52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30200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2.1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мероприятий по капитальному ремонту многоквартирных домов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30200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 (Средства Государственной корпорации Фонд содействия реформирования жилищно-коммунального хозяйства)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rPr>
          <w:trHeight w:val="493"/>
        </w:trPr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30200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2.2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наружного освещения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13698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18760,57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18507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19153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19825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89943,57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7196,79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8075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8398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8734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39252,79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11563,78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10432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10755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11091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50690,78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2.3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rFonts w:ascii="Calibri" w:hAnsi="Calibri"/>
                <w:color w:val="000000"/>
              </w:rPr>
            </w:pPr>
            <w:r w:rsidRPr="00102741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</w:t>
            </w:r>
          </w:p>
          <w:p w:rsidR="00F335C2" w:rsidRPr="00102741" w:rsidRDefault="00F335C2" w:rsidP="003D634B">
            <w:pPr>
              <w:rPr>
                <w:rFonts w:ascii="Calibri" w:hAnsi="Calibri"/>
                <w:color w:val="000000"/>
              </w:rPr>
            </w:pPr>
            <w:r w:rsidRPr="00102741">
              <w:rPr>
                <w:rFonts w:ascii="Calibri" w:hAnsi="Calibri"/>
                <w:color w:val="000000"/>
              </w:rPr>
              <w:t> </w:t>
            </w:r>
          </w:p>
          <w:p w:rsidR="00F335C2" w:rsidRPr="00102741" w:rsidRDefault="00F335C2" w:rsidP="003D634B">
            <w:pPr>
              <w:rPr>
                <w:color w:val="000000"/>
              </w:rPr>
            </w:pPr>
            <w:r w:rsidRPr="001027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21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21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F335C2" w:rsidRPr="00102741" w:rsidRDefault="00F335C2" w:rsidP="003D634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F335C2" w:rsidRPr="00102741" w:rsidRDefault="00F335C2" w:rsidP="003D634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F335C2" w:rsidRPr="00102741" w:rsidRDefault="00F335C2" w:rsidP="003D634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2.4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и проведение конкурсов по благоустройству населенных пунктов района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2.5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чистой питьевой водой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территориальные внебюджетные </w:t>
            </w:r>
            <w:r w:rsidRPr="00102741">
              <w:rPr>
                <w:color w:val="000000"/>
              </w:rPr>
              <w:lastRenderedPageBreak/>
              <w:t>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rPr>
          <w:trHeight w:val="251"/>
        </w:trPr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2.6</w:t>
            </w:r>
          </w:p>
          <w:p w:rsidR="00F335C2" w:rsidRPr="00102741" w:rsidRDefault="00F335C2" w:rsidP="003D634B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в области улучшения жилищных условий граждан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t>15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t>16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t>17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62,74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t>15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t>16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</w:pPr>
            <w:r w:rsidRPr="00102741">
              <w:t>17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62,74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2.7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и проведение конкурсов по благоустройству муниципальных образований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242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126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778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147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163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95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126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615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2.8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услугами в области коммунального хозяйства</w:t>
            </w: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территориальные </w:t>
            </w:r>
            <w:r w:rsidRPr="00102741">
              <w:rPr>
                <w:color w:val="000000"/>
              </w:rPr>
              <w:lastRenderedPageBreak/>
              <w:t>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F335C2" w:rsidRPr="00102741" w:rsidTr="003D634B">
        <w:tc>
          <w:tcPr>
            <w:tcW w:w="1431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102741" w:rsidRDefault="00F335C2" w:rsidP="003D634B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102741" w:rsidRDefault="00F335C2" w:rsidP="003D634B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</w:tbl>
    <w:p w:rsidR="00F335C2" w:rsidRPr="00FA281F" w:rsidRDefault="00F335C2" w:rsidP="00F335C2">
      <w:pPr>
        <w:rPr>
          <w:vanish/>
        </w:rPr>
      </w:pPr>
    </w:p>
    <w:tbl>
      <w:tblPr>
        <w:tblW w:w="14775" w:type="dxa"/>
        <w:tblInd w:w="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2979"/>
        <w:gridCol w:w="2409"/>
        <w:gridCol w:w="1114"/>
        <w:gridCol w:w="1080"/>
        <w:gridCol w:w="1080"/>
        <w:gridCol w:w="1080"/>
        <w:gridCol w:w="1440"/>
        <w:gridCol w:w="2162"/>
      </w:tblGrid>
      <w:tr w:rsidR="00F335C2" w:rsidRPr="006D33BB" w:rsidTr="003D634B">
        <w:trPr>
          <w:trHeight w:val="315"/>
        </w:trPr>
        <w:tc>
          <w:tcPr>
            <w:tcW w:w="1431" w:type="dxa"/>
            <w:vMerge w:val="restart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Основное мероприятие подпрограммы 2.9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Проведение мероприятий по очистке, дезинфекции и благоустройству прилегающих территорий шахтных колодцев</w:t>
            </w:r>
          </w:p>
        </w:tc>
        <w:tc>
          <w:tcPr>
            <w:tcW w:w="2409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4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F335C2" w:rsidRPr="006D33BB" w:rsidTr="003D634B">
        <w:trPr>
          <w:trHeight w:val="160"/>
        </w:trPr>
        <w:tc>
          <w:tcPr>
            <w:tcW w:w="1431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F335C2" w:rsidRPr="006D33BB" w:rsidTr="003D634B">
        <w:trPr>
          <w:trHeight w:val="234"/>
        </w:trPr>
        <w:tc>
          <w:tcPr>
            <w:tcW w:w="1431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F335C2" w:rsidRPr="006D33BB" w:rsidTr="003D634B">
        <w:trPr>
          <w:trHeight w:val="524"/>
        </w:trPr>
        <w:tc>
          <w:tcPr>
            <w:tcW w:w="1431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Бюджет Волоконовского района</w:t>
            </w:r>
          </w:p>
        </w:tc>
        <w:tc>
          <w:tcPr>
            <w:tcW w:w="1114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F335C2" w:rsidRPr="006D33BB" w:rsidTr="003D634B">
        <w:trPr>
          <w:trHeight w:val="415"/>
        </w:trPr>
        <w:tc>
          <w:tcPr>
            <w:tcW w:w="1431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территориальные внебюджетные фонды</w:t>
            </w:r>
          </w:p>
        </w:tc>
        <w:tc>
          <w:tcPr>
            <w:tcW w:w="1114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F335C2" w:rsidRPr="006D33BB" w:rsidTr="003D634B">
        <w:trPr>
          <w:trHeight w:val="297"/>
        </w:trPr>
        <w:tc>
          <w:tcPr>
            <w:tcW w:w="1431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vAlign w:val="center"/>
          </w:tcPr>
          <w:p w:rsidR="00F335C2" w:rsidRPr="006D33BB" w:rsidRDefault="00F335C2" w:rsidP="003D6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14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:rsidR="00F335C2" w:rsidRPr="006D33BB" w:rsidRDefault="00F335C2" w:rsidP="003D634B">
            <w:pPr>
              <w:jc w:val="center"/>
              <w:rPr>
                <w:color w:val="000000"/>
                <w:sz w:val="18"/>
                <w:szCs w:val="18"/>
              </w:rPr>
            </w:pPr>
            <w:r w:rsidRPr="006D33BB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F335C2" w:rsidRDefault="00F335C2" w:rsidP="00F335C2">
      <w:pPr>
        <w:rPr>
          <w:b/>
          <w:sz w:val="28"/>
          <w:szCs w:val="28"/>
        </w:rPr>
      </w:pPr>
    </w:p>
    <w:p w:rsidR="00F335C2" w:rsidRDefault="00F335C2" w:rsidP="00F335C2"/>
    <w:p w:rsidR="00F335C2" w:rsidRDefault="00F335C2" w:rsidP="00F335C2">
      <w:pPr>
        <w:tabs>
          <w:tab w:val="left" w:pos="10753"/>
        </w:tabs>
      </w:pPr>
    </w:p>
    <w:p w:rsidR="00F335C2" w:rsidRPr="00102741" w:rsidRDefault="00F335C2" w:rsidP="00102741">
      <w:pPr>
        <w:tabs>
          <w:tab w:val="left" w:pos="9500"/>
        </w:tabs>
      </w:pPr>
    </w:p>
    <w:sectPr w:rsidR="00F335C2" w:rsidRPr="00102741" w:rsidSect="00CD0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1C" w:rsidRDefault="0057751C" w:rsidP="00A910CA">
      <w:r>
        <w:separator/>
      </w:r>
    </w:p>
  </w:endnote>
  <w:endnote w:type="continuationSeparator" w:id="0">
    <w:p w:rsidR="0057751C" w:rsidRDefault="0057751C" w:rsidP="00A9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1C" w:rsidRDefault="0057751C" w:rsidP="00A910CA">
      <w:r>
        <w:separator/>
      </w:r>
    </w:p>
  </w:footnote>
  <w:footnote w:type="continuationSeparator" w:id="0">
    <w:p w:rsidR="0057751C" w:rsidRDefault="0057751C" w:rsidP="00A91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6986"/>
      <w:docPartObj>
        <w:docPartGallery w:val="Page Numbers (Top of Page)"/>
        <w:docPartUnique/>
      </w:docPartObj>
    </w:sdtPr>
    <w:sdtContent>
      <w:p w:rsidR="00F65389" w:rsidRDefault="00FC6DC7">
        <w:pPr>
          <w:pStyle w:val="a4"/>
          <w:jc w:val="center"/>
        </w:pPr>
        <w:fldSimple w:instr=" PAGE   \* MERGEFORMAT ">
          <w:r w:rsidR="00D61400">
            <w:rPr>
              <w:noProof/>
            </w:rPr>
            <w:t>49</w:t>
          </w:r>
        </w:fldSimple>
      </w:p>
    </w:sdtContent>
  </w:sdt>
  <w:p w:rsidR="00F65389" w:rsidRDefault="00F653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FDF"/>
    <w:multiLevelType w:val="hybridMultilevel"/>
    <w:tmpl w:val="6D62A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A77D6"/>
    <w:multiLevelType w:val="hybridMultilevel"/>
    <w:tmpl w:val="FE50E7BA"/>
    <w:lvl w:ilvl="0" w:tplc="8F04FB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6B0D"/>
    <w:multiLevelType w:val="hybridMultilevel"/>
    <w:tmpl w:val="C1987140"/>
    <w:lvl w:ilvl="0" w:tplc="033C6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495CD5"/>
    <w:multiLevelType w:val="hybridMultilevel"/>
    <w:tmpl w:val="546AB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36618D"/>
    <w:multiLevelType w:val="multilevel"/>
    <w:tmpl w:val="B6FA2EC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">
    <w:nsid w:val="532D3F65"/>
    <w:multiLevelType w:val="hybridMultilevel"/>
    <w:tmpl w:val="B6FA2EC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6">
    <w:nsid w:val="5F1F67C1"/>
    <w:multiLevelType w:val="multilevel"/>
    <w:tmpl w:val="6A5AA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65E7029"/>
    <w:multiLevelType w:val="hybridMultilevel"/>
    <w:tmpl w:val="68C271AC"/>
    <w:lvl w:ilvl="0" w:tplc="EAF2E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9EE2B7D"/>
    <w:multiLevelType w:val="multilevel"/>
    <w:tmpl w:val="C98E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1341F1"/>
    <w:multiLevelType w:val="multilevel"/>
    <w:tmpl w:val="546AB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EFB377D"/>
    <w:multiLevelType w:val="hybridMultilevel"/>
    <w:tmpl w:val="6A5AA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3CE"/>
    <w:rsid w:val="00004DB6"/>
    <w:rsid w:val="00033CA6"/>
    <w:rsid w:val="000A0F08"/>
    <w:rsid w:val="000B252B"/>
    <w:rsid w:val="000D526D"/>
    <w:rsid w:val="000E5A84"/>
    <w:rsid w:val="000F1EA2"/>
    <w:rsid w:val="00102741"/>
    <w:rsid w:val="00111E39"/>
    <w:rsid w:val="00164C85"/>
    <w:rsid w:val="001A4082"/>
    <w:rsid w:val="001F7B7B"/>
    <w:rsid w:val="00213AAD"/>
    <w:rsid w:val="0022068C"/>
    <w:rsid w:val="00267E31"/>
    <w:rsid w:val="00286B7C"/>
    <w:rsid w:val="002B64FD"/>
    <w:rsid w:val="002C6AE0"/>
    <w:rsid w:val="002E5E38"/>
    <w:rsid w:val="003552D9"/>
    <w:rsid w:val="003C03A3"/>
    <w:rsid w:val="00412C3E"/>
    <w:rsid w:val="0057751C"/>
    <w:rsid w:val="0060350B"/>
    <w:rsid w:val="00684209"/>
    <w:rsid w:val="00716BBA"/>
    <w:rsid w:val="007D0CB3"/>
    <w:rsid w:val="008135E1"/>
    <w:rsid w:val="008D1A36"/>
    <w:rsid w:val="008E0C35"/>
    <w:rsid w:val="009B618D"/>
    <w:rsid w:val="009B699A"/>
    <w:rsid w:val="00A052D8"/>
    <w:rsid w:val="00A64533"/>
    <w:rsid w:val="00A843B6"/>
    <w:rsid w:val="00A910CA"/>
    <w:rsid w:val="00A91C22"/>
    <w:rsid w:val="00AC2788"/>
    <w:rsid w:val="00AD2D46"/>
    <w:rsid w:val="00B367E6"/>
    <w:rsid w:val="00B673CE"/>
    <w:rsid w:val="00BA3B35"/>
    <w:rsid w:val="00C161AC"/>
    <w:rsid w:val="00C26C6C"/>
    <w:rsid w:val="00C56D75"/>
    <w:rsid w:val="00CA430A"/>
    <w:rsid w:val="00CA6A56"/>
    <w:rsid w:val="00CB248B"/>
    <w:rsid w:val="00CC0CCF"/>
    <w:rsid w:val="00CD036A"/>
    <w:rsid w:val="00D46AA0"/>
    <w:rsid w:val="00D61400"/>
    <w:rsid w:val="00D643B4"/>
    <w:rsid w:val="00D715F0"/>
    <w:rsid w:val="00DC32AA"/>
    <w:rsid w:val="00DC5BB5"/>
    <w:rsid w:val="00DE10A7"/>
    <w:rsid w:val="00F335C2"/>
    <w:rsid w:val="00F65389"/>
    <w:rsid w:val="00F671F9"/>
    <w:rsid w:val="00F67327"/>
    <w:rsid w:val="00F935A3"/>
    <w:rsid w:val="00FC35C4"/>
    <w:rsid w:val="00FC48F7"/>
    <w:rsid w:val="00FC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3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7B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D036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B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1F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A910CA"/>
  </w:style>
  <w:style w:type="paragraph" w:styleId="a4">
    <w:name w:val="header"/>
    <w:basedOn w:val="a"/>
    <w:link w:val="a5"/>
    <w:uiPriority w:val="99"/>
    <w:unhideWhenUsed/>
    <w:rsid w:val="00A91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A91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D03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D036A"/>
    <w:rPr>
      <w:rFonts w:ascii="Arial" w:eastAsia="Times New Roman" w:hAnsi="Arial" w:cs="Arial"/>
      <w:sz w:val="28"/>
      <w:szCs w:val="24"/>
      <w:lang w:eastAsia="ru-RU"/>
    </w:rPr>
  </w:style>
  <w:style w:type="character" w:styleId="a8">
    <w:name w:val="page number"/>
    <w:basedOn w:val="a0"/>
    <w:rsid w:val="00CD036A"/>
  </w:style>
  <w:style w:type="paragraph" w:styleId="a9">
    <w:name w:val="Balloon Text"/>
    <w:basedOn w:val="a"/>
    <w:link w:val="aa"/>
    <w:rsid w:val="00CD036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036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CD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D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CD036A"/>
  </w:style>
  <w:style w:type="character" w:customStyle="1" w:styleId="ac">
    <w:name w:val="Основной текст Знак"/>
    <w:basedOn w:val="a0"/>
    <w:link w:val="ab"/>
    <w:rsid w:val="00CD0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CD036A"/>
    <w:pPr>
      <w:ind w:left="720"/>
    </w:pPr>
    <w:rPr>
      <w:lang w:eastAsia="en-US"/>
    </w:rPr>
  </w:style>
  <w:style w:type="character" w:styleId="ae">
    <w:name w:val="Hyperlink"/>
    <w:rsid w:val="00CD03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D036A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0E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consultantplus://offline/ref=459FFEEE1ABD996ADFABDC9CE24B2113D67D9259D2218AF7C13396A221b627K" TargetMode="External"/><Relationship Id="rId18" Type="http://schemas.openxmlformats.org/officeDocument/2006/relationships/hyperlink" Target="consultantplus://offline/ref=459FFEEE1ABD996ADFABDC9CE24B2113D67D9259D2218AF7C13396A221b62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BD8843EAB027947D84100E2323B67190B8F2957C7D4F3E7E86ECAA6B5D440D211C7DD479B377E3c424K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459FFEEE1ABD996ADFABDC9CE24B2113D67D9056D3228AF7C13396A221b62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9FFEEE1ABD996ADFABDC9CE24B2113DE7D9F56D92BD7FDC96A9AA0b226K" TargetMode="External"/><Relationship Id="rId20" Type="http://schemas.openxmlformats.org/officeDocument/2006/relationships/hyperlink" Target="consultantplus://offline/ref=459FFEEE1ABD996ADFABDC9CE24B2113D67B9552D3258AF7C13396A22167F2162EFB76E35558BAB9bB2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59FFEEE1ABD996ADFABDC9CE24B2113D67D9259D2218AF7C13396A221b627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5A3B46BED77EA549F53D2DDA002219C6376DD9E866CD1BED59C8D3574441B1EEB4BDD1A22815A3C5B83F8O322F" TargetMode="External"/><Relationship Id="rId19" Type="http://schemas.openxmlformats.org/officeDocument/2006/relationships/hyperlink" Target="consultantplus://offline/ref=459FFEEE1ABD996ADFABDC9CE24B2113D67D9056D3228AF7C13396A221b62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OE2BF" TargetMode="External"/><Relationship Id="rId14" Type="http://schemas.openxmlformats.org/officeDocument/2006/relationships/hyperlink" Target="consultantplus://offline/ref=459FFEEE1ABD996ADFABDC9CE24B2113DE7D9F56D92BD7FDC96A9AA0b22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49</Pages>
  <Words>7934</Words>
  <Characters>45226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2023-03-14T05:05:00Z</cp:lastPrinted>
  <dcterms:created xsi:type="dcterms:W3CDTF">2023-03-10T10:40:00Z</dcterms:created>
  <dcterms:modified xsi:type="dcterms:W3CDTF">2023-03-14T11:33:00Z</dcterms:modified>
</cp:coreProperties>
</file>