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23" w:rsidRDefault="00DF4523" w:rsidP="00DF4523">
      <w:pPr>
        <w:shd w:val="clear" w:color="auto" w:fill="FFFFFF"/>
        <w:spacing w:before="375" w:after="225"/>
        <w:textAlignment w:val="baseline"/>
        <w:outlineLvl w:val="2"/>
        <w:rPr>
          <w:b/>
          <w:color w:val="4C4C4C"/>
          <w:spacing w:val="2"/>
          <w:sz w:val="28"/>
          <w:szCs w:val="28"/>
        </w:rPr>
      </w:pPr>
    </w:p>
    <w:p w:rsidR="00DF4523" w:rsidRPr="00AC3CF0" w:rsidRDefault="00396E7F" w:rsidP="00215C7C">
      <w:pPr>
        <w:framePr w:w="4600" w:h="1081" w:hSpace="180" w:wrap="around" w:vAnchor="text" w:hAnchor="page" w:x="6586" w:y="-1320"/>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Проект паспорта</w:t>
      </w:r>
    </w:p>
    <w:p w:rsidR="00396E7F" w:rsidRPr="00AC3CF0" w:rsidRDefault="006E3077" w:rsidP="003C082B">
      <w:pPr>
        <w:framePr w:w="4600" w:h="1081" w:hSpace="180" w:wrap="around" w:vAnchor="text" w:hAnchor="page" w:x="6586" w:y="-132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C3CF0">
        <w:rPr>
          <w:rFonts w:ascii="Times New Roman" w:hAnsi="Times New Roman" w:cs="Times New Roman"/>
          <w:b/>
          <w:sz w:val="28"/>
          <w:szCs w:val="28"/>
        </w:rPr>
        <w:t>М</w:t>
      </w:r>
      <w:r w:rsidR="003C082B" w:rsidRPr="00AC3CF0">
        <w:rPr>
          <w:rFonts w:ascii="Times New Roman" w:hAnsi="Times New Roman" w:cs="Times New Roman"/>
          <w:b/>
          <w:sz w:val="28"/>
          <w:szCs w:val="28"/>
        </w:rPr>
        <w:t>униципаль</w:t>
      </w:r>
      <w:r w:rsidR="00396E7F" w:rsidRPr="00AC3CF0">
        <w:rPr>
          <w:rFonts w:ascii="Times New Roman" w:hAnsi="Times New Roman" w:cs="Times New Roman"/>
          <w:b/>
          <w:sz w:val="28"/>
          <w:szCs w:val="28"/>
        </w:rPr>
        <w:t>ной программы</w:t>
      </w:r>
    </w:p>
    <w:p w:rsidR="00396E7F" w:rsidRPr="00AC3CF0" w:rsidRDefault="00396E7F" w:rsidP="00215C7C">
      <w:pPr>
        <w:framePr w:w="4600" w:h="1081" w:hSpace="180" w:wrap="around" w:vAnchor="text" w:hAnchor="page" w:x="6586" w:y="-1320"/>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396E7F" w:rsidRPr="00AC3CF0" w:rsidRDefault="00396E7F" w:rsidP="00215C7C">
      <w:pPr>
        <w:framePr w:w="4600" w:h="1081" w:hSpace="180" w:wrap="around" w:vAnchor="text" w:hAnchor="page" w:x="6586" w:y="-1320"/>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396E7F" w:rsidRPr="00AC3CF0" w:rsidRDefault="00D120AF" w:rsidP="00D120AF">
      <w:pPr>
        <w:framePr w:w="4600" w:h="1081" w:hSpace="180" w:wrap="around" w:vAnchor="text" w:hAnchor="page" w:x="6586" w:y="-1320"/>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бюджета Волоконовского района</w:t>
      </w:r>
    </w:p>
    <w:p w:rsidR="00215C7C" w:rsidRPr="00AC3CF0" w:rsidRDefault="00215C7C" w:rsidP="00F97B51">
      <w:pPr>
        <w:spacing w:after="0" w:line="240" w:lineRule="auto"/>
        <w:rPr>
          <w:rFonts w:ascii="Times New Roman" w:hAnsi="Times New Roman" w:cs="Times New Roman"/>
          <w:b/>
          <w:sz w:val="28"/>
          <w:szCs w:val="28"/>
        </w:rPr>
      </w:pPr>
    </w:p>
    <w:p w:rsidR="00F97B51" w:rsidRPr="00AC3CF0" w:rsidRDefault="00F97B51" w:rsidP="00F97B51">
      <w:pPr>
        <w:spacing w:after="0" w:line="240" w:lineRule="auto"/>
        <w:rPr>
          <w:rFonts w:ascii="Times New Roman" w:hAnsi="Times New Roman" w:cs="Times New Roman"/>
          <w:b/>
          <w:sz w:val="28"/>
          <w:szCs w:val="28"/>
        </w:rPr>
      </w:pPr>
    </w:p>
    <w:p w:rsidR="00396E7F" w:rsidRPr="00AC3CF0" w:rsidRDefault="00DF4523" w:rsidP="00215C7C">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Муниципальная программа Волоконовского района</w:t>
      </w:r>
    </w:p>
    <w:p w:rsidR="00534672" w:rsidRPr="00AC3CF0" w:rsidRDefault="00DF4523" w:rsidP="00215C7C">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 «Обеспечение безопасности жизнедеятельности </w:t>
      </w:r>
    </w:p>
    <w:p w:rsidR="00DF4523" w:rsidRPr="00AC3CF0" w:rsidRDefault="00DF4523" w:rsidP="00215C7C">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населения Волокон</w:t>
      </w:r>
      <w:r w:rsidR="00D120AF" w:rsidRPr="00AC3CF0">
        <w:rPr>
          <w:rFonts w:ascii="Times New Roman" w:hAnsi="Times New Roman" w:cs="Times New Roman"/>
          <w:b/>
          <w:sz w:val="28"/>
          <w:szCs w:val="28"/>
        </w:rPr>
        <w:t>овского района</w:t>
      </w:r>
      <w:r w:rsidRPr="00AC3CF0">
        <w:rPr>
          <w:rFonts w:ascii="Times New Roman" w:hAnsi="Times New Roman" w:cs="Times New Roman"/>
          <w:b/>
          <w:sz w:val="28"/>
          <w:szCs w:val="28"/>
        </w:rPr>
        <w:t>»</w:t>
      </w:r>
    </w:p>
    <w:p w:rsidR="00396E7F" w:rsidRPr="00AC3CF0" w:rsidRDefault="00396E7F" w:rsidP="005978FF">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Паспорт</w:t>
      </w:r>
    </w:p>
    <w:p w:rsidR="00DF4523" w:rsidRPr="00AC3CF0" w:rsidRDefault="00DF4523" w:rsidP="00D120AF">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муниципальной программы Волоконовского района «Обеспечение безопасности жизнедеятельности населения Волоконовского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3616"/>
        <w:gridCol w:w="5362"/>
      </w:tblGrid>
      <w:tr w:rsidR="00DF4523" w:rsidRPr="00AC3CF0" w:rsidTr="00BF07FC">
        <w:tc>
          <w:tcPr>
            <w:tcW w:w="310" w:type="pct"/>
          </w:tcPr>
          <w:p w:rsidR="00DF4523" w:rsidRPr="00AC3CF0" w:rsidRDefault="00DF4523" w:rsidP="00215C7C">
            <w:pPr>
              <w:pStyle w:val="a3"/>
              <w:ind w:firstLine="0"/>
              <w:rPr>
                <w:szCs w:val="28"/>
              </w:rPr>
            </w:pPr>
            <w:r w:rsidRPr="00AC3CF0">
              <w:rPr>
                <w:szCs w:val="28"/>
              </w:rPr>
              <w:t>№</w:t>
            </w:r>
          </w:p>
          <w:p w:rsidR="00DF4523" w:rsidRPr="00AC3CF0" w:rsidRDefault="00DF4523" w:rsidP="00215C7C">
            <w:pPr>
              <w:pStyle w:val="a3"/>
              <w:ind w:firstLine="0"/>
              <w:rPr>
                <w:szCs w:val="28"/>
              </w:rPr>
            </w:pPr>
            <w:r w:rsidRPr="00AC3CF0">
              <w:rPr>
                <w:szCs w:val="28"/>
              </w:rPr>
              <w:t>пп</w:t>
            </w:r>
          </w:p>
        </w:tc>
        <w:tc>
          <w:tcPr>
            <w:tcW w:w="1889" w:type="pct"/>
          </w:tcPr>
          <w:p w:rsidR="00DF4523" w:rsidRPr="00AC3CF0" w:rsidRDefault="00DF4523" w:rsidP="00215C7C">
            <w:pPr>
              <w:pStyle w:val="a3"/>
              <w:ind w:firstLine="0"/>
              <w:jc w:val="center"/>
              <w:rPr>
                <w:szCs w:val="28"/>
              </w:rPr>
            </w:pPr>
            <w:r w:rsidRPr="00AC3CF0">
              <w:rPr>
                <w:szCs w:val="28"/>
              </w:rPr>
              <w:t>Наименование</w:t>
            </w:r>
          </w:p>
        </w:tc>
        <w:tc>
          <w:tcPr>
            <w:tcW w:w="2801" w:type="pct"/>
          </w:tcPr>
          <w:p w:rsidR="00DF4523" w:rsidRPr="00AC3CF0" w:rsidRDefault="00DF4523" w:rsidP="00215C7C">
            <w:pPr>
              <w:spacing w:line="240" w:lineRule="auto"/>
              <w:jc w:val="center"/>
              <w:rPr>
                <w:rFonts w:ascii="Times New Roman" w:hAnsi="Times New Roman" w:cs="Times New Roman"/>
                <w:sz w:val="28"/>
                <w:szCs w:val="28"/>
              </w:rPr>
            </w:pPr>
            <w:r w:rsidRPr="00AC3CF0">
              <w:rPr>
                <w:rFonts w:ascii="Times New Roman" w:hAnsi="Times New Roman" w:cs="Times New Roman"/>
                <w:sz w:val="28"/>
                <w:szCs w:val="28"/>
              </w:rPr>
              <w:t>Содержание</w:t>
            </w:r>
          </w:p>
        </w:tc>
      </w:tr>
      <w:tr w:rsidR="001227E7" w:rsidRPr="00AC3CF0" w:rsidTr="00B96D71">
        <w:trPr>
          <w:trHeight w:val="1044"/>
        </w:trPr>
        <w:tc>
          <w:tcPr>
            <w:tcW w:w="310" w:type="pct"/>
          </w:tcPr>
          <w:p w:rsidR="001227E7" w:rsidRPr="00AC3CF0" w:rsidRDefault="001227E7" w:rsidP="00215C7C">
            <w:pPr>
              <w:pStyle w:val="a3"/>
              <w:ind w:firstLine="0"/>
              <w:rPr>
                <w:szCs w:val="28"/>
              </w:rPr>
            </w:pPr>
            <w:r w:rsidRPr="00AC3CF0">
              <w:rPr>
                <w:szCs w:val="28"/>
              </w:rPr>
              <w:t>1</w:t>
            </w:r>
          </w:p>
        </w:tc>
        <w:tc>
          <w:tcPr>
            <w:tcW w:w="1889" w:type="pct"/>
          </w:tcPr>
          <w:p w:rsidR="001227E7" w:rsidRPr="00AC3CF0" w:rsidRDefault="001227E7" w:rsidP="00215C7C">
            <w:pPr>
              <w:pStyle w:val="a3"/>
              <w:ind w:firstLine="0"/>
              <w:rPr>
                <w:szCs w:val="28"/>
              </w:rPr>
            </w:pPr>
            <w:r w:rsidRPr="00AC3CF0">
              <w:rPr>
                <w:szCs w:val="28"/>
              </w:rPr>
              <w:t>Наименование муниципальной программы</w:t>
            </w:r>
          </w:p>
        </w:tc>
        <w:tc>
          <w:tcPr>
            <w:tcW w:w="2801" w:type="pct"/>
          </w:tcPr>
          <w:p w:rsidR="001227E7" w:rsidRPr="00AC3CF0" w:rsidRDefault="001227E7" w:rsidP="00DD41A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«Обеспечение безопасности жизнедеятельности населения Волоконовского района»</w:t>
            </w:r>
          </w:p>
        </w:tc>
      </w:tr>
      <w:tr w:rsidR="001227E7" w:rsidRPr="00AC3CF0" w:rsidTr="00BF07FC">
        <w:tc>
          <w:tcPr>
            <w:tcW w:w="310" w:type="pct"/>
          </w:tcPr>
          <w:p w:rsidR="001227E7" w:rsidRPr="00AC3CF0" w:rsidRDefault="001227E7" w:rsidP="00215C7C">
            <w:pPr>
              <w:pStyle w:val="a3"/>
              <w:ind w:firstLine="0"/>
              <w:rPr>
                <w:szCs w:val="28"/>
              </w:rPr>
            </w:pPr>
            <w:r w:rsidRPr="00AC3CF0">
              <w:rPr>
                <w:szCs w:val="28"/>
              </w:rPr>
              <w:t>2</w:t>
            </w:r>
          </w:p>
        </w:tc>
        <w:tc>
          <w:tcPr>
            <w:tcW w:w="1889" w:type="pct"/>
          </w:tcPr>
          <w:p w:rsidR="001227E7" w:rsidRPr="00AC3CF0" w:rsidRDefault="001227E7" w:rsidP="00215C7C">
            <w:pPr>
              <w:pStyle w:val="a3"/>
              <w:ind w:firstLine="0"/>
              <w:rPr>
                <w:szCs w:val="28"/>
              </w:rPr>
            </w:pPr>
            <w:r w:rsidRPr="00AC3CF0">
              <w:rPr>
                <w:szCs w:val="28"/>
              </w:rPr>
              <w:t>Ответственный исполнитель муниципальной программы</w:t>
            </w:r>
          </w:p>
        </w:tc>
        <w:tc>
          <w:tcPr>
            <w:tcW w:w="2801" w:type="pct"/>
          </w:tcPr>
          <w:p w:rsidR="001227E7" w:rsidRPr="00AC3CF0" w:rsidRDefault="001227E7" w:rsidP="00DD41AC">
            <w:pPr>
              <w:pStyle w:val="a3"/>
              <w:ind w:firstLine="0"/>
              <w:rPr>
                <w:szCs w:val="28"/>
              </w:rPr>
            </w:pPr>
            <w:r w:rsidRPr="00AC3CF0">
              <w:rPr>
                <w:szCs w:val="28"/>
              </w:rPr>
              <w:t xml:space="preserve">Администрация муниципального района «Волоконовский район» </w:t>
            </w:r>
          </w:p>
        </w:tc>
      </w:tr>
      <w:tr w:rsidR="001227E7" w:rsidRPr="00AC3CF0" w:rsidTr="00BF07FC">
        <w:tc>
          <w:tcPr>
            <w:tcW w:w="310" w:type="pct"/>
          </w:tcPr>
          <w:p w:rsidR="001227E7" w:rsidRPr="00AC3CF0" w:rsidRDefault="001227E7" w:rsidP="00215C7C">
            <w:pPr>
              <w:pStyle w:val="a3"/>
              <w:ind w:firstLine="0"/>
              <w:rPr>
                <w:szCs w:val="28"/>
              </w:rPr>
            </w:pPr>
            <w:r w:rsidRPr="00AC3CF0">
              <w:rPr>
                <w:szCs w:val="28"/>
              </w:rPr>
              <w:t>3</w:t>
            </w:r>
          </w:p>
        </w:tc>
        <w:tc>
          <w:tcPr>
            <w:tcW w:w="1889" w:type="pct"/>
          </w:tcPr>
          <w:p w:rsidR="001227E7" w:rsidRPr="00AC3CF0" w:rsidRDefault="001227E7" w:rsidP="00215C7C">
            <w:pPr>
              <w:pStyle w:val="a3"/>
              <w:ind w:firstLine="0"/>
              <w:rPr>
                <w:szCs w:val="28"/>
              </w:rPr>
            </w:pPr>
            <w:r w:rsidRPr="00AC3CF0">
              <w:rPr>
                <w:szCs w:val="28"/>
              </w:rPr>
              <w:t>Соисполнители муниципальной программы</w:t>
            </w:r>
          </w:p>
        </w:tc>
        <w:tc>
          <w:tcPr>
            <w:tcW w:w="2801" w:type="pct"/>
          </w:tcPr>
          <w:p w:rsidR="001227E7" w:rsidRPr="00AC3CF0" w:rsidRDefault="001227E7" w:rsidP="00DD41AC">
            <w:pPr>
              <w:pStyle w:val="a3"/>
              <w:ind w:firstLine="0"/>
              <w:rPr>
                <w:szCs w:val="28"/>
              </w:rPr>
            </w:pPr>
            <w:r w:rsidRPr="00AC3CF0">
              <w:rPr>
                <w:szCs w:val="28"/>
              </w:rPr>
              <w:t>Администрация муниципального района «Волоконовский район» в лице Совета безопасности Волоконовского района</w:t>
            </w:r>
          </w:p>
        </w:tc>
      </w:tr>
      <w:tr w:rsidR="001227E7" w:rsidRPr="00AC3CF0" w:rsidTr="00BF07FC">
        <w:tc>
          <w:tcPr>
            <w:tcW w:w="310" w:type="pct"/>
          </w:tcPr>
          <w:p w:rsidR="001227E7" w:rsidRPr="00AC3CF0" w:rsidRDefault="001227E7" w:rsidP="00215C7C">
            <w:pPr>
              <w:pStyle w:val="a3"/>
              <w:ind w:firstLine="0"/>
              <w:rPr>
                <w:szCs w:val="28"/>
              </w:rPr>
            </w:pPr>
            <w:r w:rsidRPr="00AC3CF0">
              <w:rPr>
                <w:szCs w:val="28"/>
              </w:rPr>
              <w:t>4</w:t>
            </w:r>
          </w:p>
        </w:tc>
        <w:tc>
          <w:tcPr>
            <w:tcW w:w="1889" w:type="pct"/>
          </w:tcPr>
          <w:p w:rsidR="001227E7" w:rsidRPr="00AC3CF0" w:rsidRDefault="001227E7" w:rsidP="00215C7C">
            <w:pPr>
              <w:pStyle w:val="a3"/>
              <w:ind w:firstLine="0"/>
              <w:rPr>
                <w:szCs w:val="28"/>
              </w:rPr>
            </w:pPr>
            <w:r w:rsidRPr="00AC3CF0">
              <w:rPr>
                <w:szCs w:val="28"/>
              </w:rPr>
              <w:t>Участники муниципальной программы</w:t>
            </w:r>
          </w:p>
        </w:tc>
        <w:tc>
          <w:tcPr>
            <w:tcW w:w="2801" w:type="pct"/>
          </w:tcPr>
          <w:p w:rsidR="001227E7" w:rsidRPr="00AC3CF0" w:rsidRDefault="001227E7" w:rsidP="00DD41AC">
            <w:pPr>
              <w:pStyle w:val="a3"/>
              <w:ind w:firstLine="0"/>
              <w:rPr>
                <w:szCs w:val="28"/>
              </w:rPr>
            </w:pPr>
            <w:r w:rsidRPr="00AC3CF0">
              <w:rPr>
                <w:szCs w:val="28"/>
              </w:rPr>
              <w:t>- Администрация муниципального района «Волоконовский район»</w:t>
            </w:r>
          </w:p>
        </w:tc>
      </w:tr>
      <w:tr w:rsidR="001227E7" w:rsidRPr="00AC3CF0" w:rsidTr="00BF07FC">
        <w:tc>
          <w:tcPr>
            <w:tcW w:w="310" w:type="pct"/>
          </w:tcPr>
          <w:p w:rsidR="001227E7" w:rsidRPr="00AC3CF0" w:rsidRDefault="001227E7" w:rsidP="00215C7C">
            <w:pPr>
              <w:pStyle w:val="a3"/>
              <w:ind w:firstLine="0"/>
              <w:rPr>
                <w:szCs w:val="28"/>
              </w:rPr>
            </w:pPr>
            <w:r w:rsidRPr="00AC3CF0">
              <w:rPr>
                <w:szCs w:val="28"/>
              </w:rPr>
              <w:t>5</w:t>
            </w:r>
          </w:p>
        </w:tc>
        <w:tc>
          <w:tcPr>
            <w:tcW w:w="1889" w:type="pct"/>
          </w:tcPr>
          <w:p w:rsidR="001227E7" w:rsidRPr="00AC3CF0" w:rsidRDefault="001227E7" w:rsidP="00215C7C">
            <w:pPr>
              <w:pStyle w:val="a3"/>
              <w:ind w:firstLine="0"/>
              <w:rPr>
                <w:szCs w:val="28"/>
              </w:rPr>
            </w:pPr>
            <w:r w:rsidRPr="00AC3CF0">
              <w:rPr>
                <w:szCs w:val="28"/>
              </w:rPr>
              <w:t>Подпрограммы муниципальной программы</w:t>
            </w:r>
          </w:p>
        </w:tc>
        <w:tc>
          <w:tcPr>
            <w:tcW w:w="2801" w:type="pct"/>
          </w:tcPr>
          <w:p w:rsidR="001227E7" w:rsidRPr="00AC3CF0" w:rsidRDefault="001227E7" w:rsidP="00DD41AC">
            <w:pPr>
              <w:pStyle w:val="a3"/>
              <w:numPr>
                <w:ilvl w:val="0"/>
                <w:numId w:val="1"/>
              </w:numPr>
              <w:ind w:left="34" w:firstLine="0"/>
              <w:rPr>
                <w:szCs w:val="28"/>
              </w:rPr>
            </w:pPr>
            <w:r w:rsidRPr="00AC3CF0">
              <w:rPr>
                <w:szCs w:val="28"/>
              </w:rPr>
              <w:t>Укрепление общественного порядка.</w:t>
            </w:r>
          </w:p>
          <w:p w:rsidR="001227E7" w:rsidRPr="00AC3CF0" w:rsidRDefault="001227E7" w:rsidP="00DD41AC">
            <w:pPr>
              <w:pStyle w:val="a3"/>
              <w:numPr>
                <w:ilvl w:val="0"/>
                <w:numId w:val="1"/>
              </w:numPr>
              <w:ind w:left="34" w:firstLine="0"/>
              <w:rPr>
                <w:szCs w:val="28"/>
              </w:rPr>
            </w:pPr>
            <w:r w:rsidRPr="00AC3CF0">
              <w:rPr>
                <w:szCs w:val="28"/>
              </w:rPr>
              <w:t>Профилактика немедицинского потребления наркотических средств и психотропных веществ.</w:t>
            </w:r>
          </w:p>
          <w:p w:rsidR="001227E7" w:rsidRPr="00AC3CF0" w:rsidRDefault="001227E7" w:rsidP="00DD41AC">
            <w:pPr>
              <w:pStyle w:val="a3"/>
              <w:numPr>
                <w:ilvl w:val="0"/>
                <w:numId w:val="1"/>
              </w:numPr>
              <w:ind w:left="34" w:firstLine="0"/>
              <w:rPr>
                <w:szCs w:val="28"/>
              </w:rPr>
            </w:pPr>
            <w:r w:rsidRPr="00AC3CF0">
              <w:rPr>
                <w:szCs w:val="28"/>
              </w:rPr>
              <w:t>Снижение рисков и смягчение последствий чрезвычайных ситуаций природного и техногенного характера, пожарная безопасность и защита населения.</w:t>
            </w:r>
          </w:p>
          <w:p w:rsidR="001227E7" w:rsidRDefault="001227E7" w:rsidP="00DD41AC">
            <w:pPr>
              <w:pStyle w:val="a3"/>
              <w:numPr>
                <w:ilvl w:val="0"/>
                <w:numId w:val="1"/>
              </w:numPr>
              <w:ind w:left="34" w:firstLine="0"/>
              <w:rPr>
                <w:szCs w:val="28"/>
              </w:rPr>
            </w:pPr>
            <w:r w:rsidRPr="00AC3CF0">
              <w:rPr>
                <w:szCs w:val="28"/>
              </w:rPr>
              <w:t>Профилактика безнадзорности и правонарушений несовершеннолетними в Волоконовском районе</w:t>
            </w:r>
          </w:p>
          <w:p w:rsidR="001227E7" w:rsidRPr="00AC3CF0" w:rsidRDefault="001227E7" w:rsidP="00DD41AC">
            <w:pPr>
              <w:pStyle w:val="a3"/>
              <w:numPr>
                <w:ilvl w:val="0"/>
                <w:numId w:val="1"/>
              </w:numPr>
              <w:ind w:left="34" w:firstLine="0"/>
              <w:rPr>
                <w:szCs w:val="28"/>
              </w:rPr>
            </w:pPr>
            <w:r>
              <w:rPr>
                <w:szCs w:val="28"/>
              </w:rPr>
              <w:t>Противодействие терроризму и экстремизму.</w:t>
            </w:r>
          </w:p>
        </w:tc>
      </w:tr>
      <w:tr w:rsidR="001227E7" w:rsidRPr="00AC3CF0" w:rsidTr="00BF07FC">
        <w:tc>
          <w:tcPr>
            <w:tcW w:w="310" w:type="pct"/>
          </w:tcPr>
          <w:p w:rsidR="001227E7" w:rsidRPr="00AC3CF0" w:rsidRDefault="001227E7" w:rsidP="00215C7C">
            <w:pPr>
              <w:pStyle w:val="a3"/>
              <w:ind w:firstLine="0"/>
              <w:rPr>
                <w:szCs w:val="28"/>
              </w:rPr>
            </w:pPr>
            <w:r w:rsidRPr="00AC3CF0">
              <w:rPr>
                <w:szCs w:val="28"/>
              </w:rPr>
              <w:t>6</w:t>
            </w:r>
          </w:p>
        </w:tc>
        <w:tc>
          <w:tcPr>
            <w:tcW w:w="1889" w:type="pct"/>
          </w:tcPr>
          <w:p w:rsidR="001227E7" w:rsidRPr="00AC3CF0" w:rsidRDefault="001227E7" w:rsidP="00215C7C">
            <w:pPr>
              <w:pStyle w:val="a3"/>
              <w:ind w:firstLine="0"/>
              <w:rPr>
                <w:szCs w:val="28"/>
              </w:rPr>
            </w:pPr>
            <w:r w:rsidRPr="00AC3CF0">
              <w:rPr>
                <w:szCs w:val="28"/>
              </w:rPr>
              <w:t>Цель муниципальной программы</w:t>
            </w:r>
          </w:p>
        </w:tc>
        <w:tc>
          <w:tcPr>
            <w:tcW w:w="2801" w:type="pct"/>
          </w:tcPr>
          <w:p w:rsidR="001227E7" w:rsidRPr="00AC3CF0" w:rsidRDefault="001227E7" w:rsidP="00DD41AC">
            <w:pPr>
              <w:pStyle w:val="a3"/>
              <w:ind w:firstLine="0"/>
              <w:rPr>
                <w:szCs w:val="28"/>
              </w:rPr>
            </w:pPr>
            <w:r w:rsidRPr="00AC3CF0">
              <w:rPr>
                <w:szCs w:val="28"/>
              </w:rPr>
              <w:t>Повышение уровня безопасности жизнедеятельности населения Волоконовского района Белгородской области</w:t>
            </w:r>
          </w:p>
        </w:tc>
      </w:tr>
      <w:tr w:rsidR="001227E7" w:rsidRPr="00AC3CF0" w:rsidTr="00BF07FC">
        <w:tc>
          <w:tcPr>
            <w:tcW w:w="310" w:type="pct"/>
          </w:tcPr>
          <w:p w:rsidR="001227E7" w:rsidRPr="00AC3CF0" w:rsidRDefault="001227E7" w:rsidP="00215C7C">
            <w:pPr>
              <w:pStyle w:val="a3"/>
              <w:ind w:firstLine="0"/>
              <w:rPr>
                <w:szCs w:val="28"/>
              </w:rPr>
            </w:pPr>
            <w:r w:rsidRPr="00AC3CF0">
              <w:rPr>
                <w:szCs w:val="28"/>
              </w:rPr>
              <w:t>7</w:t>
            </w:r>
          </w:p>
        </w:tc>
        <w:tc>
          <w:tcPr>
            <w:tcW w:w="1889" w:type="pct"/>
          </w:tcPr>
          <w:p w:rsidR="001227E7" w:rsidRPr="00AC3CF0" w:rsidRDefault="001227E7" w:rsidP="00215C7C">
            <w:pPr>
              <w:pStyle w:val="a3"/>
              <w:ind w:firstLine="0"/>
              <w:rPr>
                <w:szCs w:val="28"/>
              </w:rPr>
            </w:pPr>
            <w:r w:rsidRPr="00AC3CF0">
              <w:rPr>
                <w:szCs w:val="28"/>
              </w:rPr>
              <w:t>Задачи муниципальной программы</w:t>
            </w:r>
          </w:p>
        </w:tc>
        <w:tc>
          <w:tcPr>
            <w:tcW w:w="2801" w:type="pct"/>
          </w:tcPr>
          <w:p w:rsidR="001227E7" w:rsidRPr="00AC3CF0" w:rsidRDefault="001227E7" w:rsidP="00DD41AC">
            <w:pPr>
              <w:pStyle w:val="a3"/>
              <w:numPr>
                <w:ilvl w:val="0"/>
                <w:numId w:val="2"/>
              </w:numPr>
              <w:ind w:left="34" w:firstLine="0"/>
              <w:rPr>
                <w:szCs w:val="28"/>
              </w:rPr>
            </w:pPr>
            <w:r w:rsidRPr="00AC3CF0">
              <w:rPr>
                <w:szCs w:val="28"/>
              </w:rPr>
              <w:t>Обеспечение общественного порядка и безопасности дорожного движения.</w:t>
            </w:r>
          </w:p>
          <w:p w:rsidR="001227E7" w:rsidRPr="00AC3CF0" w:rsidRDefault="001227E7" w:rsidP="00DD41AC">
            <w:pPr>
              <w:pStyle w:val="a3"/>
              <w:numPr>
                <w:ilvl w:val="0"/>
                <w:numId w:val="2"/>
              </w:numPr>
              <w:ind w:left="34" w:firstLine="0"/>
              <w:rPr>
                <w:szCs w:val="28"/>
              </w:rPr>
            </w:pPr>
            <w:r w:rsidRPr="00AC3CF0">
              <w:rPr>
                <w:szCs w:val="28"/>
              </w:rPr>
              <w:lastRenderedPageBreak/>
              <w:t>Сокращение масштабов незаконного распространения и немедицинского потребления наркотиков и их последствий для здоровья личности и общества в целом.</w:t>
            </w:r>
          </w:p>
          <w:p w:rsidR="001227E7" w:rsidRPr="00AC3CF0" w:rsidRDefault="001227E7" w:rsidP="00DD41AC">
            <w:pPr>
              <w:pStyle w:val="a3"/>
              <w:numPr>
                <w:ilvl w:val="0"/>
                <w:numId w:val="2"/>
              </w:numPr>
              <w:ind w:left="34" w:firstLine="0"/>
              <w:rPr>
                <w:szCs w:val="28"/>
              </w:rPr>
            </w:pPr>
            <w:r w:rsidRPr="00AC3CF0">
              <w:rPr>
                <w:szCs w:val="28"/>
              </w:rPr>
              <w:t>Создание условий для снижения уровня возникновения чрезвычайных ситуаций природного техногенного характера, защите населения от их последствий, обеспечение  необходимых условий для безопасной жизнедеятельности и устойчивого социально-экономического развития региона, повышение уровня безопасности.</w:t>
            </w:r>
          </w:p>
          <w:p w:rsidR="001227E7" w:rsidRDefault="001227E7" w:rsidP="00DD41AC">
            <w:pPr>
              <w:pStyle w:val="a3"/>
              <w:numPr>
                <w:ilvl w:val="0"/>
                <w:numId w:val="2"/>
              </w:numPr>
              <w:ind w:left="34" w:firstLine="0"/>
              <w:rPr>
                <w:szCs w:val="28"/>
              </w:rPr>
            </w:pPr>
            <w:r w:rsidRPr="00AC3CF0">
              <w:rPr>
                <w:szCs w:val="28"/>
              </w:rPr>
              <w:t>Повышение эффективности профилактики безнадзорности и правонарушений несовершеннолетних</w:t>
            </w:r>
            <w:r>
              <w:rPr>
                <w:szCs w:val="28"/>
              </w:rPr>
              <w:t>.</w:t>
            </w:r>
          </w:p>
          <w:p w:rsidR="001227E7" w:rsidRPr="00AC3CF0" w:rsidRDefault="001227E7" w:rsidP="00DD41AC">
            <w:pPr>
              <w:pStyle w:val="a3"/>
              <w:numPr>
                <w:ilvl w:val="0"/>
                <w:numId w:val="2"/>
              </w:numPr>
              <w:ind w:left="34" w:firstLine="0"/>
              <w:rPr>
                <w:szCs w:val="28"/>
              </w:rPr>
            </w:pPr>
            <w:r>
              <w:rPr>
                <w:szCs w:val="28"/>
              </w:rPr>
              <w:t>Реализация мер по противодействию терроризму и экстремизму на территории Волоконовского района.</w:t>
            </w:r>
          </w:p>
        </w:tc>
      </w:tr>
      <w:tr w:rsidR="001227E7" w:rsidRPr="00AC3CF0" w:rsidTr="00BF07FC">
        <w:tc>
          <w:tcPr>
            <w:tcW w:w="310" w:type="pct"/>
          </w:tcPr>
          <w:p w:rsidR="001227E7" w:rsidRPr="00AC3CF0" w:rsidRDefault="001227E7" w:rsidP="00215C7C">
            <w:pPr>
              <w:pStyle w:val="a3"/>
              <w:ind w:firstLine="0"/>
              <w:rPr>
                <w:szCs w:val="28"/>
              </w:rPr>
            </w:pPr>
            <w:r w:rsidRPr="00AC3CF0">
              <w:rPr>
                <w:szCs w:val="28"/>
              </w:rPr>
              <w:lastRenderedPageBreak/>
              <w:t>8</w:t>
            </w:r>
          </w:p>
        </w:tc>
        <w:tc>
          <w:tcPr>
            <w:tcW w:w="1889" w:type="pct"/>
          </w:tcPr>
          <w:p w:rsidR="001227E7" w:rsidRPr="00AC3CF0" w:rsidRDefault="001227E7" w:rsidP="00215C7C">
            <w:pPr>
              <w:pStyle w:val="a3"/>
              <w:ind w:firstLine="0"/>
              <w:rPr>
                <w:szCs w:val="28"/>
              </w:rPr>
            </w:pPr>
            <w:r w:rsidRPr="00AC3CF0">
              <w:rPr>
                <w:szCs w:val="28"/>
              </w:rPr>
              <w:t>Сроки и этапы реализации муниципальной программы</w:t>
            </w:r>
          </w:p>
        </w:tc>
        <w:tc>
          <w:tcPr>
            <w:tcW w:w="2801" w:type="pct"/>
          </w:tcPr>
          <w:p w:rsidR="001227E7" w:rsidRPr="00026B46" w:rsidRDefault="001227E7" w:rsidP="00DD41AC">
            <w:pPr>
              <w:pStyle w:val="a3"/>
              <w:ind w:firstLine="0"/>
              <w:rPr>
                <w:szCs w:val="28"/>
              </w:rPr>
            </w:pPr>
            <w:r w:rsidRPr="00026B46">
              <w:rPr>
                <w:szCs w:val="28"/>
              </w:rPr>
              <w:t>1 этап-</w:t>
            </w:r>
            <w:r>
              <w:rPr>
                <w:szCs w:val="28"/>
              </w:rPr>
              <w:t xml:space="preserve"> </w:t>
            </w:r>
            <w:r w:rsidRPr="00026B46">
              <w:rPr>
                <w:szCs w:val="28"/>
              </w:rPr>
              <w:t>2015 – 2020 годы.</w:t>
            </w:r>
          </w:p>
          <w:p w:rsidR="001227E7" w:rsidRPr="00AC3CF0" w:rsidRDefault="001227E7" w:rsidP="00DD41AC">
            <w:pPr>
              <w:pStyle w:val="a3"/>
              <w:ind w:firstLine="0"/>
              <w:rPr>
                <w:szCs w:val="28"/>
              </w:rPr>
            </w:pPr>
            <w:r w:rsidRPr="00026B46">
              <w:rPr>
                <w:szCs w:val="28"/>
              </w:rPr>
              <w:t>2 этап- 202</w:t>
            </w:r>
            <w:r>
              <w:rPr>
                <w:szCs w:val="28"/>
              </w:rPr>
              <w:t xml:space="preserve">0 </w:t>
            </w:r>
            <w:r w:rsidRPr="00026B46">
              <w:rPr>
                <w:szCs w:val="28"/>
              </w:rPr>
              <w:t>-</w:t>
            </w:r>
            <w:r>
              <w:rPr>
                <w:szCs w:val="28"/>
              </w:rPr>
              <w:t xml:space="preserve"> </w:t>
            </w:r>
            <w:r w:rsidRPr="00026B46">
              <w:rPr>
                <w:szCs w:val="28"/>
              </w:rPr>
              <w:t>2025 годы</w:t>
            </w:r>
          </w:p>
        </w:tc>
      </w:tr>
      <w:tr w:rsidR="001227E7" w:rsidRPr="00AC3CF0" w:rsidTr="00BF07FC">
        <w:tc>
          <w:tcPr>
            <w:tcW w:w="310" w:type="pct"/>
          </w:tcPr>
          <w:p w:rsidR="001227E7" w:rsidRPr="00AC3CF0" w:rsidRDefault="001227E7" w:rsidP="00215C7C">
            <w:pPr>
              <w:pStyle w:val="a3"/>
              <w:ind w:firstLine="0"/>
              <w:rPr>
                <w:szCs w:val="28"/>
              </w:rPr>
            </w:pPr>
            <w:r w:rsidRPr="00AC3CF0">
              <w:rPr>
                <w:szCs w:val="28"/>
              </w:rPr>
              <w:t>9</w:t>
            </w:r>
          </w:p>
        </w:tc>
        <w:tc>
          <w:tcPr>
            <w:tcW w:w="1889" w:type="pct"/>
          </w:tcPr>
          <w:p w:rsidR="001227E7" w:rsidRPr="00AC3CF0" w:rsidRDefault="001227E7" w:rsidP="00215C7C">
            <w:pPr>
              <w:pStyle w:val="a3"/>
              <w:ind w:firstLine="0"/>
              <w:rPr>
                <w:szCs w:val="28"/>
              </w:rPr>
            </w:pPr>
            <w:r w:rsidRPr="00AC3CF0">
              <w:rPr>
                <w:szCs w:val="28"/>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2801" w:type="pct"/>
          </w:tcPr>
          <w:p w:rsidR="001227E7" w:rsidRPr="00AC3CF0" w:rsidRDefault="001227E7" w:rsidP="00DD41AC">
            <w:pPr>
              <w:pStyle w:val="a3"/>
              <w:ind w:firstLine="0"/>
              <w:rPr>
                <w:szCs w:val="28"/>
              </w:rPr>
            </w:pPr>
            <w:r w:rsidRPr="00AC3CF0">
              <w:rPr>
                <w:szCs w:val="28"/>
              </w:rPr>
              <w:t>Планируемый общий объем финансирования муниципальной программы в 2015-</w:t>
            </w:r>
            <w:r w:rsidR="00A43EBD">
              <w:rPr>
                <w:szCs w:val="28"/>
              </w:rPr>
              <w:t>20</w:t>
            </w:r>
            <w:r w:rsidRPr="005F2353">
              <w:rPr>
                <w:szCs w:val="28"/>
              </w:rPr>
              <w:t>2</w:t>
            </w:r>
            <w:r>
              <w:rPr>
                <w:szCs w:val="28"/>
              </w:rPr>
              <w:t xml:space="preserve">5 </w:t>
            </w:r>
            <w:r w:rsidRPr="00AC3CF0">
              <w:rPr>
                <w:szCs w:val="28"/>
              </w:rPr>
              <w:t xml:space="preserve">годах за счет всех источников финансирования составит </w:t>
            </w:r>
            <w:r w:rsidR="001B611F">
              <w:rPr>
                <w:szCs w:val="28"/>
              </w:rPr>
              <w:t>39019</w:t>
            </w:r>
            <w:r w:rsidR="000C6A12">
              <w:rPr>
                <w:szCs w:val="28"/>
              </w:rPr>
              <w:t>,4</w:t>
            </w:r>
            <w:r>
              <w:rPr>
                <w:szCs w:val="28"/>
              </w:rPr>
              <w:t xml:space="preserve"> </w:t>
            </w:r>
            <w:r w:rsidRPr="00AC3CF0">
              <w:rPr>
                <w:szCs w:val="28"/>
              </w:rPr>
              <w:t xml:space="preserve">тыс.руб.Объем финансирования муниципальной программы </w:t>
            </w:r>
            <w:r>
              <w:rPr>
                <w:szCs w:val="28"/>
                <w:shd w:val="clear" w:color="auto" w:fill="FFFFFF" w:themeFill="background1"/>
              </w:rPr>
              <w:t>в 2015-20</w:t>
            </w:r>
            <w:r w:rsidRPr="005F2353">
              <w:rPr>
                <w:szCs w:val="28"/>
                <w:shd w:val="clear" w:color="auto" w:fill="FFFFFF" w:themeFill="background1"/>
              </w:rPr>
              <w:t>2</w:t>
            </w:r>
            <w:r>
              <w:rPr>
                <w:szCs w:val="28"/>
                <w:shd w:val="clear" w:color="auto" w:fill="FFFFFF" w:themeFill="background1"/>
              </w:rPr>
              <w:t>5</w:t>
            </w:r>
            <w:r w:rsidRPr="00AC3CF0">
              <w:rPr>
                <w:szCs w:val="28"/>
              </w:rPr>
              <w:t xml:space="preserve"> годах за счет средств бюджета Волоконовского района составит </w:t>
            </w:r>
            <w:r w:rsidR="001B611F">
              <w:rPr>
                <w:szCs w:val="28"/>
              </w:rPr>
              <w:t>39019</w:t>
            </w:r>
            <w:r w:rsidR="000C6A12">
              <w:rPr>
                <w:szCs w:val="28"/>
              </w:rPr>
              <w:t>,4</w:t>
            </w:r>
            <w:r>
              <w:rPr>
                <w:szCs w:val="28"/>
              </w:rPr>
              <w:t xml:space="preserve"> </w:t>
            </w:r>
            <w:r w:rsidRPr="00AC3CF0">
              <w:rPr>
                <w:szCs w:val="28"/>
              </w:rPr>
              <w:t>тыс.руб., в том числе по годам:</w:t>
            </w:r>
          </w:p>
          <w:p w:rsidR="001227E7" w:rsidRPr="005978FF" w:rsidRDefault="001227E7" w:rsidP="00DD41AC">
            <w:pPr>
              <w:pStyle w:val="a3"/>
              <w:ind w:firstLine="0"/>
              <w:rPr>
                <w:szCs w:val="28"/>
              </w:rPr>
            </w:pPr>
            <w:r w:rsidRPr="005978FF">
              <w:rPr>
                <w:szCs w:val="28"/>
              </w:rPr>
              <w:t>2015г. –1439тыс.руб.;</w:t>
            </w:r>
          </w:p>
          <w:p w:rsidR="001227E7" w:rsidRPr="005978FF" w:rsidRDefault="001227E7" w:rsidP="00DD41AC">
            <w:pPr>
              <w:pStyle w:val="a3"/>
              <w:ind w:firstLine="0"/>
              <w:rPr>
                <w:szCs w:val="28"/>
              </w:rPr>
            </w:pPr>
            <w:r w:rsidRPr="005978FF">
              <w:rPr>
                <w:szCs w:val="28"/>
              </w:rPr>
              <w:t>2016г. –1842тыс.руб.;</w:t>
            </w:r>
          </w:p>
          <w:p w:rsidR="001227E7" w:rsidRPr="005978FF" w:rsidRDefault="001227E7" w:rsidP="00DD41AC">
            <w:pPr>
              <w:pStyle w:val="a3"/>
              <w:ind w:firstLine="0"/>
              <w:rPr>
                <w:szCs w:val="28"/>
              </w:rPr>
            </w:pPr>
            <w:r w:rsidRPr="005978FF">
              <w:rPr>
                <w:szCs w:val="28"/>
              </w:rPr>
              <w:t>2017г. –1746,3 тыс.руб.;</w:t>
            </w:r>
          </w:p>
          <w:p w:rsidR="001227E7" w:rsidRPr="005978FF" w:rsidRDefault="001227E7" w:rsidP="00DD41AC">
            <w:pPr>
              <w:pStyle w:val="a3"/>
              <w:ind w:firstLine="0"/>
              <w:rPr>
                <w:szCs w:val="28"/>
              </w:rPr>
            </w:pPr>
            <w:r w:rsidRPr="005978FF">
              <w:rPr>
                <w:szCs w:val="28"/>
              </w:rPr>
              <w:t xml:space="preserve">2018г. </w:t>
            </w:r>
            <w:r w:rsidRPr="005978FF">
              <w:rPr>
                <w:color w:val="000000" w:themeColor="text1"/>
                <w:szCs w:val="28"/>
              </w:rPr>
              <w:t>– 2490</w:t>
            </w:r>
            <w:r w:rsidRPr="005978FF">
              <w:rPr>
                <w:szCs w:val="28"/>
              </w:rPr>
              <w:t>тыс.руб.;</w:t>
            </w:r>
          </w:p>
          <w:p w:rsidR="001227E7" w:rsidRPr="00857958" w:rsidRDefault="001227E7" w:rsidP="00DD41AC">
            <w:pPr>
              <w:pStyle w:val="a3"/>
              <w:ind w:firstLine="0"/>
              <w:rPr>
                <w:szCs w:val="28"/>
                <w:highlight w:val="yellow"/>
              </w:rPr>
            </w:pPr>
            <w:r w:rsidRPr="005F2353">
              <w:rPr>
                <w:szCs w:val="28"/>
              </w:rPr>
              <w:t>2019г. –2</w:t>
            </w:r>
            <w:r>
              <w:rPr>
                <w:szCs w:val="28"/>
              </w:rPr>
              <w:t>456</w:t>
            </w:r>
            <w:r w:rsidRPr="005F2353">
              <w:rPr>
                <w:szCs w:val="28"/>
              </w:rPr>
              <w:t>тыс.руб.;</w:t>
            </w:r>
          </w:p>
          <w:p w:rsidR="001227E7" w:rsidRPr="00B40EF1" w:rsidRDefault="001227E7" w:rsidP="00DD41AC">
            <w:pPr>
              <w:pStyle w:val="a3"/>
              <w:ind w:firstLine="0"/>
              <w:rPr>
                <w:szCs w:val="28"/>
              </w:rPr>
            </w:pPr>
            <w:r w:rsidRPr="00B40EF1">
              <w:rPr>
                <w:szCs w:val="28"/>
              </w:rPr>
              <w:t>2020г.–31</w:t>
            </w:r>
            <w:r>
              <w:rPr>
                <w:szCs w:val="28"/>
              </w:rPr>
              <w:t>05,5</w:t>
            </w:r>
            <w:r w:rsidRPr="00B40EF1">
              <w:rPr>
                <w:szCs w:val="28"/>
              </w:rPr>
              <w:t>тыс.руб.;</w:t>
            </w:r>
          </w:p>
          <w:p w:rsidR="001227E7" w:rsidRPr="00B40EF1" w:rsidRDefault="001227E7" w:rsidP="00DD41AC">
            <w:pPr>
              <w:pStyle w:val="a3"/>
              <w:ind w:firstLine="0"/>
              <w:rPr>
                <w:szCs w:val="28"/>
              </w:rPr>
            </w:pPr>
            <w:r w:rsidRPr="00B40EF1">
              <w:rPr>
                <w:szCs w:val="28"/>
              </w:rPr>
              <w:t>2021г. –3</w:t>
            </w:r>
            <w:r>
              <w:rPr>
                <w:szCs w:val="28"/>
              </w:rPr>
              <w:t>309,6</w:t>
            </w:r>
            <w:r w:rsidRPr="00B40EF1">
              <w:rPr>
                <w:szCs w:val="28"/>
              </w:rPr>
              <w:t>тыс.руб</w:t>
            </w:r>
            <w:r>
              <w:rPr>
                <w:szCs w:val="28"/>
              </w:rPr>
              <w:t>;</w:t>
            </w:r>
          </w:p>
          <w:p w:rsidR="001227E7" w:rsidRDefault="001227E7" w:rsidP="00DD41AC">
            <w:pPr>
              <w:pStyle w:val="a3"/>
              <w:ind w:firstLine="0"/>
              <w:rPr>
                <w:szCs w:val="28"/>
              </w:rPr>
            </w:pPr>
            <w:r w:rsidRPr="00B40EF1">
              <w:rPr>
                <w:szCs w:val="28"/>
              </w:rPr>
              <w:t xml:space="preserve">2022г. </w:t>
            </w:r>
            <w:r w:rsidR="00DD41AC">
              <w:rPr>
                <w:szCs w:val="28"/>
              </w:rPr>
              <w:t>–</w:t>
            </w:r>
            <w:r>
              <w:rPr>
                <w:szCs w:val="28"/>
              </w:rPr>
              <w:t xml:space="preserve"> </w:t>
            </w:r>
            <w:r w:rsidR="00B90A5F">
              <w:rPr>
                <w:szCs w:val="28"/>
              </w:rPr>
              <w:t>8562</w:t>
            </w:r>
            <w:r w:rsidR="00DD41AC">
              <w:rPr>
                <w:szCs w:val="28"/>
              </w:rPr>
              <w:t xml:space="preserve"> </w:t>
            </w:r>
            <w:r w:rsidRPr="00B40EF1">
              <w:rPr>
                <w:szCs w:val="28"/>
              </w:rPr>
              <w:t>тыс.руб</w:t>
            </w:r>
            <w:r>
              <w:rPr>
                <w:szCs w:val="28"/>
              </w:rPr>
              <w:t>;</w:t>
            </w:r>
          </w:p>
          <w:p w:rsidR="001227E7" w:rsidRDefault="001227E7" w:rsidP="00DD41AC">
            <w:pPr>
              <w:pStyle w:val="a3"/>
              <w:ind w:firstLine="0"/>
              <w:rPr>
                <w:szCs w:val="28"/>
              </w:rPr>
            </w:pPr>
            <w:r>
              <w:rPr>
                <w:szCs w:val="28"/>
              </w:rPr>
              <w:t xml:space="preserve">2023г. – </w:t>
            </w:r>
            <w:r w:rsidR="000C6A12">
              <w:rPr>
                <w:szCs w:val="28"/>
              </w:rPr>
              <w:t xml:space="preserve">4481,0 </w:t>
            </w:r>
            <w:r w:rsidR="000C6A12" w:rsidRPr="00B40EF1">
              <w:rPr>
                <w:szCs w:val="28"/>
              </w:rPr>
              <w:t>тыс.руб</w:t>
            </w:r>
            <w:r w:rsidR="000C6A12">
              <w:rPr>
                <w:szCs w:val="28"/>
              </w:rPr>
              <w:t>;</w:t>
            </w:r>
          </w:p>
          <w:p w:rsidR="001227E7" w:rsidRDefault="001227E7" w:rsidP="00DD41AC">
            <w:pPr>
              <w:pStyle w:val="a3"/>
              <w:ind w:firstLine="0"/>
              <w:rPr>
                <w:szCs w:val="28"/>
              </w:rPr>
            </w:pPr>
            <w:r>
              <w:rPr>
                <w:szCs w:val="28"/>
              </w:rPr>
              <w:t xml:space="preserve">2024г. – </w:t>
            </w:r>
            <w:r w:rsidR="000C6A12">
              <w:rPr>
                <w:szCs w:val="28"/>
              </w:rPr>
              <w:t xml:space="preserve">4708,0 </w:t>
            </w:r>
            <w:r w:rsidR="000C6A12" w:rsidRPr="00B40EF1">
              <w:rPr>
                <w:szCs w:val="28"/>
              </w:rPr>
              <w:t>тыс.руб</w:t>
            </w:r>
            <w:r w:rsidR="000C6A12">
              <w:rPr>
                <w:szCs w:val="28"/>
              </w:rPr>
              <w:t>;</w:t>
            </w:r>
          </w:p>
          <w:p w:rsidR="001227E7" w:rsidRPr="00AC3CF0" w:rsidRDefault="001227E7" w:rsidP="000C6A12">
            <w:pPr>
              <w:pStyle w:val="a3"/>
              <w:ind w:firstLine="0"/>
              <w:rPr>
                <w:szCs w:val="28"/>
              </w:rPr>
            </w:pPr>
            <w:r>
              <w:rPr>
                <w:szCs w:val="28"/>
              </w:rPr>
              <w:t>2025г. –</w:t>
            </w:r>
            <w:r w:rsidR="000C6A12">
              <w:rPr>
                <w:szCs w:val="28"/>
              </w:rPr>
              <w:t xml:space="preserve"> 4880,0 </w:t>
            </w:r>
            <w:r w:rsidR="000C6A12" w:rsidRPr="00B40EF1">
              <w:rPr>
                <w:szCs w:val="28"/>
              </w:rPr>
              <w:t>тыс.руб</w:t>
            </w:r>
            <w:r w:rsidRPr="00B40EF1">
              <w:rPr>
                <w:szCs w:val="28"/>
              </w:rPr>
              <w:t>.</w:t>
            </w:r>
          </w:p>
        </w:tc>
      </w:tr>
      <w:tr w:rsidR="001227E7" w:rsidRPr="00AC3CF0" w:rsidTr="00BF07FC">
        <w:tc>
          <w:tcPr>
            <w:tcW w:w="310" w:type="pct"/>
          </w:tcPr>
          <w:p w:rsidR="001227E7" w:rsidRPr="00AC3CF0" w:rsidRDefault="001227E7" w:rsidP="00215C7C">
            <w:pPr>
              <w:pStyle w:val="a3"/>
              <w:ind w:firstLine="0"/>
              <w:rPr>
                <w:szCs w:val="28"/>
              </w:rPr>
            </w:pPr>
          </w:p>
          <w:p w:rsidR="001227E7" w:rsidRPr="00AC3CF0" w:rsidRDefault="001227E7" w:rsidP="00215C7C">
            <w:pPr>
              <w:spacing w:line="240" w:lineRule="auto"/>
              <w:rPr>
                <w:rFonts w:ascii="Times New Roman" w:hAnsi="Times New Roman" w:cs="Times New Roman"/>
                <w:sz w:val="28"/>
                <w:szCs w:val="28"/>
              </w:rPr>
            </w:pPr>
            <w:r w:rsidRPr="00AC3CF0">
              <w:rPr>
                <w:rFonts w:ascii="Times New Roman" w:hAnsi="Times New Roman" w:cs="Times New Roman"/>
                <w:sz w:val="28"/>
                <w:szCs w:val="28"/>
              </w:rPr>
              <w:t>10</w:t>
            </w:r>
          </w:p>
        </w:tc>
        <w:tc>
          <w:tcPr>
            <w:tcW w:w="1889" w:type="pct"/>
          </w:tcPr>
          <w:p w:rsidR="001227E7" w:rsidRPr="00AC3CF0" w:rsidRDefault="001227E7" w:rsidP="00215C7C">
            <w:pPr>
              <w:pStyle w:val="a3"/>
              <w:ind w:firstLine="0"/>
              <w:rPr>
                <w:szCs w:val="28"/>
              </w:rPr>
            </w:pPr>
            <w:r w:rsidRPr="00AC3CF0">
              <w:rPr>
                <w:szCs w:val="28"/>
              </w:rPr>
              <w:t>Конечные результаты муниципальной программы</w:t>
            </w:r>
          </w:p>
        </w:tc>
        <w:tc>
          <w:tcPr>
            <w:tcW w:w="2801" w:type="pct"/>
            <w:shd w:val="clear" w:color="auto" w:fill="auto"/>
          </w:tcPr>
          <w:p w:rsidR="001227E7" w:rsidRPr="00AC3CF0" w:rsidRDefault="001227E7" w:rsidP="00DD41AC">
            <w:pPr>
              <w:pStyle w:val="a3"/>
              <w:ind w:firstLine="0"/>
              <w:rPr>
                <w:szCs w:val="28"/>
              </w:rPr>
            </w:pPr>
            <w:r w:rsidRPr="00026B46">
              <w:rPr>
                <w:szCs w:val="28"/>
              </w:rPr>
              <w:t>К 202</w:t>
            </w:r>
            <w:r w:rsidR="00DD41AC">
              <w:rPr>
                <w:szCs w:val="28"/>
              </w:rPr>
              <w:t>5</w:t>
            </w:r>
            <w:r w:rsidRPr="00026B46">
              <w:rPr>
                <w:szCs w:val="28"/>
              </w:rPr>
              <w:t xml:space="preserve"> году планируется:</w:t>
            </w:r>
          </w:p>
          <w:p w:rsidR="001227E7" w:rsidRPr="00AC3CF0" w:rsidRDefault="00DD41AC" w:rsidP="00DD41AC">
            <w:pPr>
              <w:pStyle w:val="a3"/>
              <w:numPr>
                <w:ilvl w:val="0"/>
                <w:numId w:val="3"/>
              </w:numPr>
              <w:ind w:left="34" w:firstLine="0"/>
              <w:rPr>
                <w:szCs w:val="28"/>
              </w:rPr>
            </w:pPr>
            <w:r>
              <w:rPr>
                <w:szCs w:val="28"/>
              </w:rPr>
              <w:t>Снижение показателя числа общего немедицинского потребления наркотиков до 100 на 100 тысяч населения.</w:t>
            </w:r>
          </w:p>
          <w:p w:rsidR="001227E7" w:rsidRPr="00AC3CF0" w:rsidRDefault="001227E7" w:rsidP="00DD41AC">
            <w:pPr>
              <w:pStyle w:val="a3"/>
              <w:numPr>
                <w:ilvl w:val="0"/>
                <w:numId w:val="3"/>
              </w:numPr>
              <w:ind w:left="34" w:firstLine="0"/>
              <w:rPr>
                <w:szCs w:val="28"/>
              </w:rPr>
            </w:pPr>
            <w:r w:rsidRPr="00AC3CF0">
              <w:rPr>
                <w:szCs w:val="28"/>
              </w:rPr>
              <w:lastRenderedPageBreak/>
              <w:t xml:space="preserve">Снижение количества людей, погибших при пожарах до </w:t>
            </w:r>
            <w:r w:rsidR="00DD41AC">
              <w:rPr>
                <w:szCs w:val="28"/>
              </w:rPr>
              <w:t>0</w:t>
            </w:r>
            <w:r w:rsidRPr="00AC3CF0">
              <w:rPr>
                <w:szCs w:val="28"/>
              </w:rPr>
              <w:t xml:space="preserve">  человек.</w:t>
            </w:r>
          </w:p>
          <w:p w:rsidR="001227E7" w:rsidRPr="00AC3CF0" w:rsidRDefault="001227E7" w:rsidP="00DD41AC">
            <w:pPr>
              <w:pStyle w:val="a3"/>
              <w:numPr>
                <w:ilvl w:val="0"/>
                <w:numId w:val="3"/>
              </w:numPr>
              <w:ind w:left="34" w:firstLine="0"/>
              <w:rPr>
                <w:szCs w:val="28"/>
              </w:rPr>
            </w:pPr>
            <w:r w:rsidRPr="00AC3CF0">
              <w:rPr>
                <w:szCs w:val="28"/>
              </w:rPr>
              <w:t>Снижение  количества пожаров до 1</w:t>
            </w:r>
            <w:r>
              <w:rPr>
                <w:szCs w:val="28"/>
              </w:rPr>
              <w:t>2</w:t>
            </w:r>
            <w:r w:rsidRPr="00AC3CF0">
              <w:rPr>
                <w:szCs w:val="28"/>
              </w:rPr>
              <w:t xml:space="preserve"> единиц.</w:t>
            </w:r>
          </w:p>
          <w:p w:rsidR="001227E7" w:rsidRPr="00AC3CF0" w:rsidRDefault="00DD41AC" w:rsidP="00DD41AC">
            <w:pPr>
              <w:pStyle w:val="a3"/>
              <w:numPr>
                <w:ilvl w:val="0"/>
                <w:numId w:val="3"/>
              </w:numPr>
              <w:ind w:left="34" w:firstLine="0"/>
              <w:rPr>
                <w:szCs w:val="28"/>
              </w:rPr>
            </w:pPr>
            <w:r>
              <w:rPr>
                <w:szCs w:val="28"/>
              </w:rPr>
              <w:t>Сокращение количества преступлений, совершенных несовершеннолетними или при их участии, до 0.</w:t>
            </w:r>
          </w:p>
          <w:p w:rsidR="001227E7" w:rsidRPr="00AC3CF0" w:rsidRDefault="00DD41AC" w:rsidP="00DD41AC">
            <w:pPr>
              <w:pStyle w:val="a3"/>
              <w:numPr>
                <w:ilvl w:val="0"/>
                <w:numId w:val="3"/>
              </w:numPr>
              <w:ind w:left="34" w:firstLine="0"/>
              <w:rPr>
                <w:szCs w:val="28"/>
              </w:rPr>
            </w:pPr>
            <w:r>
              <w:rPr>
                <w:szCs w:val="28"/>
              </w:rPr>
              <w:t>Полное обеспечение физической охраной образовательных учреждений района.</w:t>
            </w:r>
          </w:p>
          <w:p w:rsidR="001227E7" w:rsidRDefault="006B4667" w:rsidP="00DD41AC">
            <w:pPr>
              <w:pStyle w:val="a3"/>
              <w:numPr>
                <w:ilvl w:val="0"/>
                <w:numId w:val="3"/>
              </w:numPr>
              <w:ind w:left="34" w:firstLine="0"/>
              <w:rPr>
                <w:szCs w:val="28"/>
              </w:rPr>
            </w:pPr>
            <w:r>
              <w:rPr>
                <w:szCs w:val="28"/>
              </w:rPr>
              <w:t>Полное обеспечение населения средствами оповещения.</w:t>
            </w:r>
          </w:p>
          <w:p w:rsidR="006B4667" w:rsidRPr="00AC3CF0" w:rsidRDefault="006B4667" w:rsidP="006B4667">
            <w:pPr>
              <w:pStyle w:val="a3"/>
              <w:numPr>
                <w:ilvl w:val="0"/>
                <w:numId w:val="3"/>
              </w:numPr>
              <w:ind w:left="34" w:firstLine="0"/>
              <w:rPr>
                <w:szCs w:val="28"/>
              </w:rPr>
            </w:pPr>
            <w:r>
              <w:rPr>
                <w:szCs w:val="28"/>
              </w:rPr>
              <w:t>Снижение количества преступлений до 30 на 10 тыс. населения.</w:t>
            </w:r>
          </w:p>
        </w:tc>
      </w:tr>
    </w:tbl>
    <w:p w:rsidR="00201901" w:rsidRDefault="0020190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9B1CB1" w:rsidRDefault="009B1CB1" w:rsidP="00215C7C">
      <w:pPr>
        <w:spacing w:after="0" w:line="240" w:lineRule="auto"/>
        <w:jc w:val="right"/>
        <w:rPr>
          <w:rFonts w:ascii="Times New Roman" w:hAnsi="Times New Roman" w:cs="Times New Roman"/>
          <w:b/>
          <w:sz w:val="28"/>
          <w:szCs w:val="28"/>
        </w:rPr>
      </w:pPr>
    </w:p>
    <w:p w:rsidR="00307BF8" w:rsidRPr="00AC3CF0" w:rsidRDefault="00307BF8" w:rsidP="00215C7C">
      <w:pPr>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lastRenderedPageBreak/>
        <w:t>Проект паспорта</w:t>
      </w:r>
    </w:p>
    <w:p w:rsidR="00307BF8" w:rsidRPr="00AC3CF0" w:rsidRDefault="00E15042" w:rsidP="00215C7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w:t>
      </w:r>
      <w:r w:rsidR="00BB29FF" w:rsidRPr="00AC3CF0">
        <w:rPr>
          <w:rFonts w:ascii="Times New Roman" w:hAnsi="Times New Roman" w:cs="Times New Roman"/>
          <w:b/>
          <w:sz w:val="28"/>
          <w:szCs w:val="28"/>
        </w:rPr>
        <w:t>униципаль</w:t>
      </w:r>
      <w:r w:rsidR="00307BF8" w:rsidRPr="00AC3CF0">
        <w:rPr>
          <w:rFonts w:ascii="Times New Roman" w:hAnsi="Times New Roman" w:cs="Times New Roman"/>
          <w:b/>
          <w:sz w:val="28"/>
          <w:szCs w:val="28"/>
        </w:rPr>
        <w:t>нной программы</w:t>
      </w:r>
    </w:p>
    <w:p w:rsidR="00307BF8" w:rsidRPr="00AC3CF0" w:rsidRDefault="000E1991" w:rsidP="000E1991">
      <w:pPr>
        <w:tabs>
          <w:tab w:val="left" w:pos="3300"/>
          <w:tab w:val="right" w:pos="9355"/>
        </w:tabs>
        <w:spacing w:after="0" w:line="240" w:lineRule="auto"/>
        <w:rPr>
          <w:rFonts w:ascii="Times New Roman" w:hAnsi="Times New Roman" w:cs="Times New Roman"/>
          <w:b/>
          <w:sz w:val="28"/>
          <w:szCs w:val="28"/>
        </w:rPr>
      </w:pPr>
      <w:r w:rsidRPr="00AC3CF0">
        <w:rPr>
          <w:rFonts w:ascii="Times New Roman" w:hAnsi="Times New Roman" w:cs="Times New Roman"/>
          <w:b/>
          <w:sz w:val="28"/>
          <w:szCs w:val="28"/>
        </w:rPr>
        <w:tab/>
      </w:r>
      <w:r w:rsidRPr="00AC3CF0">
        <w:rPr>
          <w:rFonts w:ascii="Times New Roman" w:hAnsi="Times New Roman" w:cs="Times New Roman"/>
          <w:b/>
          <w:sz w:val="28"/>
          <w:szCs w:val="28"/>
        </w:rPr>
        <w:tab/>
      </w:r>
      <w:r w:rsidR="00307BF8" w:rsidRPr="00AC3CF0">
        <w:rPr>
          <w:rFonts w:ascii="Times New Roman" w:hAnsi="Times New Roman" w:cs="Times New Roman"/>
          <w:b/>
          <w:sz w:val="28"/>
          <w:szCs w:val="28"/>
        </w:rPr>
        <w:t>в соответствии с распределением</w:t>
      </w:r>
    </w:p>
    <w:p w:rsidR="00307BF8" w:rsidRPr="00AC3CF0" w:rsidRDefault="00307BF8" w:rsidP="00215C7C">
      <w:pPr>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307BF8" w:rsidRPr="00AC3CF0" w:rsidRDefault="00307BF8" w:rsidP="00185EBB">
      <w:pPr>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w:t>
      </w:r>
      <w:r w:rsidR="00185EBB" w:rsidRPr="00AC3CF0">
        <w:rPr>
          <w:rFonts w:ascii="Times New Roman" w:hAnsi="Times New Roman" w:cs="Times New Roman"/>
          <w:b/>
          <w:sz w:val="28"/>
          <w:szCs w:val="28"/>
        </w:rPr>
        <w:t xml:space="preserve">юджета Волоконовского района </w:t>
      </w:r>
    </w:p>
    <w:p w:rsidR="00307BF8" w:rsidRPr="00AC3CF0" w:rsidRDefault="00307BF8" w:rsidP="00307BF8">
      <w:pPr>
        <w:jc w:val="right"/>
        <w:rPr>
          <w:rFonts w:ascii="Times New Roman" w:hAnsi="Times New Roman" w:cs="Times New Roman"/>
          <w:b/>
          <w:sz w:val="28"/>
          <w:szCs w:val="28"/>
        </w:rPr>
      </w:pPr>
    </w:p>
    <w:p w:rsidR="00666A36" w:rsidRPr="00AC3CF0" w:rsidRDefault="00307BF8" w:rsidP="00215C7C">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МУНИЦИПАЛЬНАЯ ПРОГРАММА ВОЛОКОНОВСКОГО РАЙОНА </w:t>
      </w:r>
    </w:p>
    <w:p w:rsidR="00307BF8" w:rsidRPr="00AC3CF0" w:rsidRDefault="00307BF8" w:rsidP="00185EBB">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«РАЗВИТИЕ ОБРАЗОВАНИЯ ВОЛОКОНОВСКОГО РАЙОНА»</w:t>
      </w:r>
    </w:p>
    <w:p w:rsidR="00307BF8" w:rsidRPr="00AC3CF0" w:rsidRDefault="00307BF8" w:rsidP="00215C7C">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 ПАСПОРТ</w:t>
      </w:r>
    </w:p>
    <w:p w:rsidR="00307BF8" w:rsidRPr="00AC3CF0" w:rsidRDefault="00307BF8" w:rsidP="00215C7C">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МУНИЦИПАЛЬНОЙ ПРОГРАММЫ ВОЛОКОНОВСКОГО РАЙОНА</w:t>
      </w:r>
    </w:p>
    <w:p w:rsidR="00307BF8" w:rsidRPr="00AC3CF0" w:rsidRDefault="00307BF8" w:rsidP="00185EBB">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«РАЗВИТИЕ ОБРАЗОВАНИЯ ВОЛОКОНОВСКОГО РАЙОНА»</w:t>
      </w:r>
    </w:p>
    <w:p w:rsidR="00307BF8" w:rsidRPr="00AC3CF0" w:rsidRDefault="00307BF8" w:rsidP="00EF2E14">
      <w:pPr>
        <w:spacing w:after="0"/>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4000"/>
        <w:gridCol w:w="4898"/>
      </w:tblGrid>
      <w:tr w:rsidR="00307BF8" w:rsidRPr="00AC3CF0" w:rsidTr="009800A6">
        <w:trPr>
          <w:trHeight w:val="88"/>
          <w:tblHeader/>
        </w:trPr>
        <w:tc>
          <w:tcPr>
            <w:tcW w:w="600" w:type="dxa"/>
            <w:tcBorders>
              <w:top w:val="single" w:sz="4" w:space="0" w:color="auto"/>
              <w:bottom w:val="single" w:sz="4" w:space="0" w:color="auto"/>
              <w:right w:val="single" w:sz="4" w:space="0" w:color="auto"/>
            </w:tcBorders>
          </w:tcPr>
          <w:p w:rsidR="00307BF8" w:rsidRPr="00AC3CF0" w:rsidRDefault="00201901" w:rsidP="00215C7C">
            <w:pPr>
              <w:jc w:val="center"/>
              <w:rPr>
                <w:rFonts w:ascii="Times New Roman" w:hAnsi="Times New Roman" w:cs="Times New Roman"/>
                <w:sz w:val="28"/>
                <w:szCs w:val="28"/>
              </w:rPr>
            </w:pPr>
            <w:r>
              <w:rPr>
                <w:rFonts w:ascii="Times New Roman" w:hAnsi="Times New Roman" w:cs="Times New Roman"/>
                <w:sz w:val="28"/>
                <w:szCs w:val="28"/>
              </w:rPr>
              <w:t>№ п/п</w:t>
            </w:r>
          </w:p>
        </w:tc>
        <w:tc>
          <w:tcPr>
            <w:tcW w:w="4000" w:type="dxa"/>
            <w:tcBorders>
              <w:top w:val="single" w:sz="4" w:space="0" w:color="auto"/>
              <w:left w:val="single" w:sz="4" w:space="0" w:color="auto"/>
              <w:bottom w:val="single" w:sz="4" w:space="0" w:color="auto"/>
            </w:tcBorders>
          </w:tcPr>
          <w:p w:rsidR="00307BF8" w:rsidRPr="00AC3CF0" w:rsidRDefault="00201901" w:rsidP="00215C7C">
            <w:pPr>
              <w:jc w:val="center"/>
              <w:rPr>
                <w:rFonts w:ascii="Times New Roman" w:hAnsi="Times New Roman" w:cs="Times New Roman"/>
                <w:sz w:val="28"/>
                <w:szCs w:val="28"/>
              </w:rPr>
            </w:pPr>
            <w:r w:rsidRPr="00AC3CF0">
              <w:rPr>
                <w:rFonts w:ascii="Times New Roman" w:hAnsi="Times New Roman" w:cs="Times New Roman"/>
                <w:sz w:val="28"/>
                <w:szCs w:val="28"/>
              </w:rPr>
              <w:t>Наименование программы</w:t>
            </w:r>
          </w:p>
        </w:tc>
        <w:tc>
          <w:tcPr>
            <w:tcW w:w="4898" w:type="dxa"/>
            <w:tcBorders>
              <w:top w:val="single" w:sz="4" w:space="0" w:color="auto"/>
              <w:left w:val="single" w:sz="4" w:space="0" w:color="auto"/>
              <w:bottom w:val="single" w:sz="4" w:space="0" w:color="auto"/>
            </w:tcBorders>
          </w:tcPr>
          <w:p w:rsidR="00307BF8" w:rsidRPr="00AC3CF0" w:rsidRDefault="00201901" w:rsidP="00215C7C">
            <w:pPr>
              <w:jc w:val="center"/>
              <w:rPr>
                <w:rFonts w:ascii="Times New Roman" w:hAnsi="Times New Roman" w:cs="Times New Roman"/>
                <w:sz w:val="28"/>
                <w:szCs w:val="28"/>
              </w:rPr>
            </w:pPr>
            <w:r w:rsidRPr="00AC3CF0">
              <w:rPr>
                <w:rFonts w:ascii="Times New Roman" w:hAnsi="Times New Roman" w:cs="Times New Roman"/>
                <w:sz w:val="28"/>
                <w:szCs w:val="28"/>
              </w:rPr>
              <w:t>Содержание</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8898" w:type="dxa"/>
            <w:gridSpan w:val="2"/>
            <w:tcBorders>
              <w:top w:val="single" w:sz="4" w:space="0" w:color="auto"/>
              <w:left w:val="single" w:sz="4" w:space="0" w:color="auto"/>
              <w:bottom w:val="single" w:sz="4" w:space="0" w:color="auto"/>
            </w:tcBorders>
          </w:tcPr>
          <w:p w:rsidR="00307BF8" w:rsidRPr="00AC3CF0" w:rsidRDefault="00307BF8" w:rsidP="00215C7C">
            <w:pPr>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 xml:space="preserve">Развитие образования Волоконовского района </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right w:val="single" w:sz="4" w:space="0" w:color="auto"/>
            </w:tcBorders>
          </w:tcPr>
          <w:p w:rsidR="00307BF8" w:rsidRPr="00AC3CF0" w:rsidRDefault="00307BF8" w:rsidP="00215C7C">
            <w:pPr>
              <w:spacing w:line="240" w:lineRule="auto"/>
              <w:jc w:val="both"/>
              <w:rPr>
                <w:rFonts w:ascii="Times New Roman" w:hAnsi="Times New Roman" w:cs="Times New Roman"/>
                <w:sz w:val="28"/>
                <w:szCs w:val="28"/>
              </w:rPr>
            </w:pPr>
            <w:r w:rsidRPr="00AC3CF0">
              <w:rPr>
                <w:rFonts w:ascii="Times New Roman" w:hAnsi="Times New Roman" w:cs="Times New Roman"/>
                <w:sz w:val="28"/>
                <w:szCs w:val="28"/>
              </w:rPr>
              <w:t>Ответственный исполнитель муниципальной программы</w:t>
            </w:r>
          </w:p>
        </w:tc>
        <w:tc>
          <w:tcPr>
            <w:tcW w:w="4898" w:type="dxa"/>
            <w:tcBorders>
              <w:top w:val="single" w:sz="4" w:space="0" w:color="auto"/>
              <w:left w:val="single" w:sz="4" w:space="0" w:color="auto"/>
              <w:bottom w:val="single" w:sz="4" w:space="0" w:color="auto"/>
            </w:tcBorders>
          </w:tcPr>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Управление образования администрации Волоконовского района</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right w:val="single" w:sz="4" w:space="0" w:color="auto"/>
            </w:tcBorders>
          </w:tcPr>
          <w:p w:rsidR="00307BF8" w:rsidRPr="00AC3CF0" w:rsidRDefault="00307BF8" w:rsidP="00215C7C">
            <w:pPr>
              <w:spacing w:line="240" w:lineRule="auto"/>
              <w:jc w:val="both"/>
              <w:rPr>
                <w:rFonts w:ascii="Times New Roman" w:hAnsi="Times New Roman" w:cs="Times New Roman"/>
                <w:sz w:val="28"/>
                <w:szCs w:val="28"/>
              </w:rPr>
            </w:pPr>
            <w:r w:rsidRPr="00AC3CF0">
              <w:rPr>
                <w:rFonts w:ascii="Times New Roman" w:hAnsi="Times New Roman" w:cs="Times New Roman"/>
                <w:sz w:val="28"/>
                <w:szCs w:val="28"/>
              </w:rPr>
              <w:t>Соисполнители муниципальной программы</w:t>
            </w:r>
          </w:p>
        </w:tc>
        <w:tc>
          <w:tcPr>
            <w:tcW w:w="4898" w:type="dxa"/>
            <w:tcBorders>
              <w:top w:val="single" w:sz="4" w:space="0" w:color="auto"/>
              <w:left w:val="single" w:sz="4" w:space="0" w:color="auto"/>
              <w:bottom w:val="single" w:sz="4" w:space="0" w:color="auto"/>
            </w:tcBorders>
          </w:tcPr>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Управление образования администрации Волоконовского района, управление социальной защиты населения администрации Волоконовского района</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right w:val="single" w:sz="4" w:space="0" w:color="auto"/>
            </w:tcBorders>
          </w:tcPr>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Участники муниципальной программы</w:t>
            </w:r>
          </w:p>
        </w:tc>
        <w:tc>
          <w:tcPr>
            <w:tcW w:w="4898" w:type="dxa"/>
            <w:tcBorders>
              <w:top w:val="single" w:sz="4" w:space="0" w:color="auto"/>
              <w:left w:val="single" w:sz="4" w:space="0" w:color="auto"/>
              <w:bottom w:val="single" w:sz="4" w:space="0" w:color="auto"/>
            </w:tcBorders>
          </w:tcPr>
          <w:p w:rsidR="00307BF8" w:rsidRPr="00AC3CF0" w:rsidRDefault="00307BF8" w:rsidP="00215C7C">
            <w:pPr>
              <w:spacing w:line="240" w:lineRule="auto"/>
              <w:jc w:val="both"/>
              <w:rPr>
                <w:rFonts w:ascii="Times New Roman" w:hAnsi="Times New Roman" w:cs="Times New Roman"/>
                <w:sz w:val="28"/>
                <w:szCs w:val="28"/>
              </w:rPr>
            </w:pPr>
            <w:r w:rsidRPr="00AC3CF0">
              <w:rPr>
                <w:rFonts w:ascii="Times New Roman" w:hAnsi="Times New Roman" w:cs="Times New Roman"/>
                <w:sz w:val="28"/>
                <w:szCs w:val="28"/>
              </w:rPr>
              <w:t>Образовательные учреждения района</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right w:val="single" w:sz="4" w:space="0" w:color="auto"/>
            </w:tcBorders>
          </w:tcPr>
          <w:p w:rsidR="00307BF8" w:rsidRPr="00AC3CF0" w:rsidRDefault="00307BF8" w:rsidP="00215C7C">
            <w:pPr>
              <w:spacing w:line="240" w:lineRule="auto"/>
              <w:jc w:val="both"/>
              <w:rPr>
                <w:rFonts w:ascii="Times New Roman" w:hAnsi="Times New Roman" w:cs="Times New Roman"/>
                <w:sz w:val="28"/>
                <w:szCs w:val="28"/>
              </w:rPr>
            </w:pPr>
            <w:r w:rsidRPr="00AC3CF0">
              <w:rPr>
                <w:rFonts w:ascii="Times New Roman" w:hAnsi="Times New Roman" w:cs="Times New Roman"/>
                <w:sz w:val="28"/>
                <w:szCs w:val="28"/>
              </w:rPr>
              <w:t>Подпрограммы муниципальной программы</w:t>
            </w:r>
          </w:p>
        </w:tc>
        <w:tc>
          <w:tcPr>
            <w:tcW w:w="4898" w:type="dxa"/>
            <w:tcBorders>
              <w:top w:val="single" w:sz="4" w:space="0" w:color="auto"/>
              <w:left w:val="single" w:sz="4" w:space="0" w:color="auto"/>
              <w:bottom w:val="single" w:sz="4" w:space="0" w:color="auto"/>
            </w:tcBorders>
          </w:tcPr>
          <w:p w:rsidR="00307BF8" w:rsidRPr="00AC3CF0" w:rsidRDefault="00185EBB"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1.</w:t>
            </w:r>
            <w:r w:rsidR="00307BF8" w:rsidRPr="00AC3CF0">
              <w:rPr>
                <w:rFonts w:ascii="Times New Roman" w:hAnsi="Times New Roman" w:cs="Times New Roman"/>
                <w:sz w:val="28"/>
                <w:szCs w:val="28"/>
              </w:rPr>
              <w:t>«Развитие дошкольного образования»</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2. «Развитие общего образования»</w:t>
            </w:r>
          </w:p>
          <w:p w:rsidR="00307BF8" w:rsidRPr="00AC3CF0" w:rsidRDefault="00185EBB"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3.</w:t>
            </w:r>
            <w:r w:rsidR="00307BF8" w:rsidRPr="00AC3CF0">
              <w:rPr>
                <w:rFonts w:ascii="Times New Roman" w:hAnsi="Times New Roman" w:cs="Times New Roman"/>
                <w:sz w:val="28"/>
                <w:szCs w:val="28"/>
              </w:rPr>
              <w:t>«Развитие дополнительного образования детей»</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4. «Развитие системы оценки качества образования»</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5. «Государственная политика в сфере образования» </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right w:val="single" w:sz="4" w:space="0" w:color="auto"/>
            </w:tcBorders>
          </w:tcPr>
          <w:p w:rsidR="00307BF8" w:rsidRPr="00AC3CF0" w:rsidRDefault="00307BF8" w:rsidP="00215C7C">
            <w:pPr>
              <w:spacing w:line="240" w:lineRule="auto"/>
              <w:jc w:val="both"/>
              <w:rPr>
                <w:rFonts w:ascii="Times New Roman" w:hAnsi="Times New Roman" w:cs="Times New Roman"/>
                <w:sz w:val="28"/>
                <w:szCs w:val="28"/>
              </w:rPr>
            </w:pPr>
            <w:r w:rsidRPr="00AC3CF0">
              <w:rPr>
                <w:rFonts w:ascii="Times New Roman" w:hAnsi="Times New Roman" w:cs="Times New Roman"/>
                <w:sz w:val="28"/>
                <w:szCs w:val="28"/>
              </w:rPr>
              <w:t>Цель муниципальной  программы</w:t>
            </w:r>
          </w:p>
        </w:tc>
        <w:tc>
          <w:tcPr>
            <w:tcW w:w="4898" w:type="dxa"/>
            <w:tcBorders>
              <w:top w:val="single" w:sz="4" w:space="0" w:color="auto"/>
              <w:left w:val="single" w:sz="4" w:space="0" w:color="auto"/>
              <w:bottom w:val="single" w:sz="4" w:space="0" w:color="auto"/>
            </w:tcBorders>
          </w:tcPr>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Создание условий для комплексного развития системы образования в соответствии с меняющимися запросами населения и перспективными задачами развития Волоконовского района</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right w:val="single" w:sz="4" w:space="0" w:color="auto"/>
            </w:tcBorders>
          </w:tcPr>
          <w:p w:rsidR="00307BF8" w:rsidRPr="00AC3CF0" w:rsidRDefault="00307BF8" w:rsidP="00215C7C">
            <w:pPr>
              <w:spacing w:line="240" w:lineRule="auto"/>
              <w:jc w:val="both"/>
              <w:rPr>
                <w:rFonts w:ascii="Times New Roman" w:hAnsi="Times New Roman" w:cs="Times New Roman"/>
                <w:sz w:val="28"/>
                <w:szCs w:val="28"/>
              </w:rPr>
            </w:pPr>
            <w:r w:rsidRPr="00AC3CF0">
              <w:rPr>
                <w:rFonts w:ascii="Times New Roman" w:hAnsi="Times New Roman" w:cs="Times New Roman"/>
                <w:sz w:val="28"/>
                <w:szCs w:val="28"/>
              </w:rPr>
              <w:t>Задачи муниципальной программы</w:t>
            </w:r>
          </w:p>
        </w:tc>
        <w:tc>
          <w:tcPr>
            <w:tcW w:w="4898" w:type="dxa"/>
            <w:tcBorders>
              <w:top w:val="single" w:sz="4" w:space="0" w:color="auto"/>
              <w:left w:val="single" w:sz="4" w:space="0" w:color="auto"/>
              <w:bottom w:val="single" w:sz="4" w:space="0" w:color="auto"/>
            </w:tcBorders>
          </w:tcPr>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1. Обеспечение доступности качественного дошкольного образования в Волоконовском районе</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2. Повышение доступности </w:t>
            </w:r>
            <w:r w:rsidRPr="00AC3CF0">
              <w:rPr>
                <w:rFonts w:ascii="Times New Roman" w:hAnsi="Times New Roman" w:cs="Times New Roman"/>
                <w:sz w:val="28"/>
                <w:szCs w:val="28"/>
              </w:rPr>
              <w:lastRenderedPageBreak/>
              <w:t xml:space="preserve">качественного общего образования, соответствующего требованиям инновационного развития экономики современным требованиям общества </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3. Развитие системы воспитания и дополнительного образования детей </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4.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5. Обеспечение реализации подпрограмм и основных мероприятий муниципальной программы «Развитие об</w:t>
            </w:r>
            <w:r w:rsidR="002E6B35" w:rsidRPr="00AC3CF0">
              <w:rPr>
                <w:rFonts w:ascii="Times New Roman" w:hAnsi="Times New Roman" w:cs="Times New Roman"/>
                <w:sz w:val="28"/>
                <w:szCs w:val="28"/>
              </w:rPr>
              <w:t>разования Волоконовского района</w:t>
            </w:r>
            <w:r w:rsidRPr="00AC3CF0">
              <w:rPr>
                <w:rFonts w:ascii="Times New Roman" w:hAnsi="Times New Roman" w:cs="Times New Roman"/>
                <w:sz w:val="28"/>
                <w:szCs w:val="28"/>
              </w:rPr>
              <w:t>» в соответствии с установленными сроками и этапами</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right w:val="single" w:sz="4" w:space="0" w:color="auto"/>
            </w:tcBorders>
          </w:tcPr>
          <w:p w:rsidR="00307BF8" w:rsidRPr="00AC3CF0" w:rsidRDefault="00307BF8" w:rsidP="00215C7C">
            <w:pPr>
              <w:spacing w:line="240" w:lineRule="auto"/>
              <w:jc w:val="both"/>
              <w:rPr>
                <w:rFonts w:ascii="Times New Roman" w:hAnsi="Times New Roman" w:cs="Times New Roman"/>
                <w:sz w:val="28"/>
                <w:szCs w:val="28"/>
              </w:rPr>
            </w:pPr>
            <w:r w:rsidRPr="00AC3CF0">
              <w:rPr>
                <w:rFonts w:ascii="Times New Roman" w:hAnsi="Times New Roman" w:cs="Times New Roman"/>
                <w:sz w:val="28"/>
                <w:szCs w:val="28"/>
              </w:rPr>
              <w:t>Сроки и этапы реализации муниципальной  программы</w:t>
            </w:r>
          </w:p>
        </w:tc>
        <w:tc>
          <w:tcPr>
            <w:tcW w:w="4898" w:type="dxa"/>
            <w:tcBorders>
              <w:top w:val="single" w:sz="4" w:space="0" w:color="auto"/>
              <w:left w:val="single" w:sz="4" w:space="0" w:color="auto"/>
              <w:bottom w:val="single" w:sz="4" w:space="0" w:color="auto"/>
            </w:tcBorders>
          </w:tcPr>
          <w:p w:rsidR="005978FF" w:rsidRDefault="005978FF" w:rsidP="005978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этап – 2015-2020 годы</w:t>
            </w:r>
          </w:p>
          <w:p w:rsidR="005978FF" w:rsidRPr="00AC3CF0" w:rsidRDefault="005978FF" w:rsidP="005978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этап – 2021-2025 годы</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right w:val="single" w:sz="4" w:space="0" w:color="auto"/>
            </w:tcBorders>
          </w:tcPr>
          <w:p w:rsidR="00307BF8" w:rsidRPr="00AC3CF0" w:rsidRDefault="00307BF8" w:rsidP="002B4CD9">
            <w:pPr>
              <w:spacing w:line="240" w:lineRule="auto"/>
              <w:jc w:val="both"/>
              <w:rPr>
                <w:rFonts w:ascii="Times New Roman" w:hAnsi="Times New Roman" w:cs="Times New Roman"/>
                <w:sz w:val="28"/>
                <w:szCs w:val="28"/>
              </w:rPr>
            </w:pPr>
            <w:r w:rsidRPr="00AC3CF0">
              <w:rPr>
                <w:rFonts w:ascii="Times New Roman" w:hAnsi="Times New Roman" w:cs="Times New Roman"/>
                <w:sz w:val="28"/>
                <w:szCs w:val="28"/>
              </w:rPr>
              <w:t>Общий объем бюджетных ассигнований муниципальной  программы, в том числе за счет средств бюджета</w:t>
            </w:r>
            <w:r w:rsidR="002B4CD9">
              <w:rPr>
                <w:rFonts w:ascii="Times New Roman" w:hAnsi="Times New Roman" w:cs="Times New Roman"/>
                <w:sz w:val="28"/>
                <w:szCs w:val="28"/>
              </w:rPr>
              <w:t xml:space="preserve"> Волоконовского района</w:t>
            </w:r>
            <w:r w:rsidRPr="00AC3CF0">
              <w:rPr>
                <w:rFonts w:ascii="Times New Roman" w:hAnsi="Times New Roman" w:cs="Times New Roman"/>
                <w:sz w:val="28"/>
                <w:szCs w:val="28"/>
              </w:rPr>
              <w:t xml:space="preserve">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98" w:type="dxa"/>
            <w:tcBorders>
              <w:top w:val="single" w:sz="4" w:space="0" w:color="auto"/>
              <w:left w:val="single" w:sz="4" w:space="0" w:color="auto"/>
              <w:bottom w:val="single" w:sz="4" w:space="0" w:color="auto"/>
            </w:tcBorders>
          </w:tcPr>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Выделение денежных средств на реализацию Программы может ежегодно уточняться после утверждения бюджета на очередной год. Планируемый общий объем финансирования </w:t>
            </w:r>
            <w:r w:rsidR="005978FF">
              <w:rPr>
                <w:rFonts w:ascii="Times New Roman" w:hAnsi="Times New Roman" w:cs="Times New Roman"/>
                <w:sz w:val="28"/>
                <w:szCs w:val="28"/>
              </w:rPr>
              <w:t>муниципальной программы в 2015-202</w:t>
            </w:r>
            <w:r w:rsidR="0030384D">
              <w:rPr>
                <w:rFonts w:ascii="Times New Roman" w:hAnsi="Times New Roman" w:cs="Times New Roman"/>
                <w:sz w:val="28"/>
                <w:szCs w:val="28"/>
              </w:rPr>
              <w:t>5</w:t>
            </w:r>
            <w:r w:rsidR="005978FF">
              <w:rPr>
                <w:rFonts w:ascii="Times New Roman" w:hAnsi="Times New Roman" w:cs="Times New Roman"/>
                <w:sz w:val="28"/>
                <w:szCs w:val="28"/>
              </w:rPr>
              <w:t xml:space="preserve"> годах </w:t>
            </w:r>
            <w:r w:rsidRPr="00AC3CF0">
              <w:rPr>
                <w:rFonts w:ascii="Times New Roman" w:hAnsi="Times New Roman" w:cs="Times New Roman"/>
                <w:sz w:val="28"/>
                <w:szCs w:val="28"/>
              </w:rPr>
              <w:t xml:space="preserve">составит – </w:t>
            </w:r>
            <w:r w:rsidR="002B2C65">
              <w:rPr>
                <w:rFonts w:ascii="Times New Roman" w:hAnsi="Times New Roman" w:cs="Times New Roman"/>
                <w:sz w:val="28"/>
                <w:szCs w:val="28"/>
              </w:rPr>
              <w:t>6</w:t>
            </w:r>
            <w:r w:rsidR="00C05973">
              <w:rPr>
                <w:rFonts w:ascii="Times New Roman" w:hAnsi="Times New Roman" w:cs="Times New Roman"/>
                <w:sz w:val="28"/>
                <w:szCs w:val="28"/>
              </w:rPr>
              <w:t> 851 469,87</w:t>
            </w:r>
            <w:r w:rsidRPr="00AC3CF0">
              <w:rPr>
                <w:rFonts w:ascii="Times New Roman" w:hAnsi="Times New Roman" w:cs="Times New Roman"/>
                <w:sz w:val="28"/>
                <w:szCs w:val="28"/>
              </w:rPr>
              <w:t xml:space="preserve"> тыс. рублей. </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Объем финансирования программы в </w:t>
            </w:r>
            <w:r w:rsidR="002829CB">
              <w:rPr>
                <w:rFonts w:ascii="Times New Roman" w:hAnsi="Times New Roman" w:cs="Times New Roman"/>
                <w:sz w:val="28"/>
                <w:szCs w:val="28"/>
              </w:rPr>
              <w:t>2015-202</w:t>
            </w:r>
            <w:r w:rsidR="0030384D">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средств </w:t>
            </w:r>
            <w:r w:rsidRPr="00FB4853">
              <w:rPr>
                <w:rFonts w:ascii="Times New Roman" w:hAnsi="Times New Roman" w:cs="Times New Roman"/>
                <w:sz w:val="28"/>
                <w:szCs w:val="28"/>
              </w:rPr>
              <w:t>местного</w:t>
            </w:r>
            <w:r w:rsidRPr="00AC3CF0">
              <w:rPr>
                <w:rFonts w:ascii="Times New Roman" w:hAnsi="Times New Roman" w:cs="Times New Roman"/>
                <w:sz w:val="28"/>
                <w:szCs w:val="28"/>
              </w:rPr>
              <w:t xml:space="preserve"> бюджета составит</w:t>
            </w:r>
            <w:r w:rsidR="00B40EF1">
              <w:rPr>
                <w:rFonts w:ascii="Times New Roman" w:hAnsi="Times New Roman" w:cs="Times New Roman"/>
                <w:sz w:val="28"/>
                <w:szCs w:val="28"/>
              </w:rPr>
              <w:t xml:space="preserve"> </w:t>
            </w:r>
            <w:r w:rsidR="002B2C65">
              <w:rPr>
                <w:rFonts w:ascii="Times New Roman" w:hAnsi="Times New Roman" w:cs="Times New Roman"/>
                <w:sz w:val="28"/>
                <w:szCs w:val="28"/>
              </w:rPr>
              <w:t>2</w:t>
            </w:r>
            <w:r w:rsidR="00C05973">
              <w:rPr>
                <w:rFonts w:ascii="Times New Roman" w:hAnsi="Times New Roman" w:cs="Times New Roman"/>
                <w:sz w:val="28"/>
                <w:szCs w:val="28"/>
              </w:rPr>
              <w:t> 364 587,07</w:t>
            </w:r>
            <w:r w:rsidR="002C4131">
              <w:rPr>
                <w:rFonts w:ascii="Times New Roman" w:hAnsi="Times New Roman" w:cs="Times New Roman"/>
                <w:sz w:val="28"/>
                <w:szCs w:val="28"/>
              </w:rPr>
              <w:t xml:space="preserve"> </w:t>
            </w:r>
            <w:r w:rsidRPr="00AC3CF0">
              <w:rPr>
                <w:rFonts w:ascii="Times New Roman" w:hAnsi="Times New Roman" w:cs="Times New Roman"/>
                <w:sz w:val="28"/>
                <w:szCs w:val="28"/>
              </w:rPr>
              <w:t>тыс. рублей, в том числе по годам:</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2015 год </w:t>
            </w:r>
            <w:r w:rsidR="00FB4853">
              <w:rPr>
                <w:rFonts w:ascii="Times New Roman" w:hAnsi="Times New Roman" w:cs="Times New Roman"/>
                <w:sz w:val="28"/>
                <w:szCs w:val="28"/>
              </w:rPr>
              <w:t xml:space="preserve">– </w:t>
            </w:r>
            <w:r w:rsidR="005978FF">
              <w:rPr>
                <w:rFonts w:ascii="Times New Roman" w:hAnsi="Times New Roman" w:cs="Times New Roman"/>
                <w:sz w:val="28"/>
                <w:szCs w:val="28"/>
              </w:rPr>
              <w:t>160 259</w:t>
            </w:r>
            <w:r w:rsidRPr="00AC3CF0">
              <w:rPr>
                <w:rFonts w:ascii="Times New Roman" w:hAnsi="Times New Roman" w:cs="Times New Roman"/>
                <w:sz w:val="28"/>
                <w:szCs w:val="28"/>
              </w:rPr>
              <w:t xml:space="preserve"> тыс. рублей;</w:t>
            </w:r>
          </w:p>
          <w:p w:rsidR="00307BF8" w:rsidRPr="00AC3CF0" w:rsidRDefault="00FB4853" w:rsidP="00215C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2016 год – </w:t>
            </w:r>
            <w:r w:rsidR="005978FF">
              <w:rPr>
                <w:rFonts w:ascii="Times New Roman" w:hAnsi="Times New Roman" w:cs="Times New Roman"/>
                <w:sz w:val="28"/>
                <w:szCs w:val="28"/>
              </w:rPr>
              <w:t>168 401</w:t>
            </w:r>
            <w:r w:rsidR="00307BF8" w:rsidRPr="00AC3CF0">
              <w:rPr>
                <w:rFonts w:ascii="Times New Roman" w:hAnsi="Times New Roman" w:cs="Times New Roman"/>
                <w:sz w:val="28"/>
                <w:szCs w:val="28"/>
              </w:rPr>
              <w:t xml:space="preserve"> тыс. рублей;</w:t>
            </w:r>
          </w:p>
          <w:p w:rsidR="00307BF8" w:rsidRPr="00AC3CF0" w:rsidRDefault="00307BF8"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2017 год </w:t>
            </w:r>
            <w:r w:rsidR="00643832" w:rsidRPr="00AC3CF0">
              <w:rPr>
                <w:rFonts w:ascii="Times New Roman" w:hAnsi="Times New Roman" w:cs="Times New Roman"/>
                <w:sz w:val="28"/>
                <w:szCs w:val="28"/>
              </w:rPr>
              <w:t xml:space="preserve">– </w:t>
            </w:r>
            <w:r w:rsidRPr="00AC3CF0">
              <w:rPr>
                <w:rFonts w:ascii="Times New Roman" w:hAnsi="Times New Roman" w:cs="Times New Roman"/>
                <w:sz w:val="28"/>
                <w:szCs w:val="28"/>
              </w:rPr>
              <w:t xml:space="preserve">183 </w:t>
            </w:r>
            <w:r w:rsidR="003C40F8" w:rsidRPr="00AC3CF0">
              <w:rPr>
                <w:rFonts w:ascii="Times New Roman" w:hAnsi="Times New Roman" w:cs="Times New Roman"/>
                <w:sz w:val="28"/>
                <w:szCs w:val="28"/>
              </w:rPr>
              <w:t>041</w:t>
            </w:r>
            <w:r w:rsidRPr="00AC3CF0">
              <w:rPr>
                <w:rFonts w:ascii="Times New Roman" w:hAnsi="Times New Roman" w:cs="Times New Roman"/>
                <w:sz w:val="28"/>
                <w:szCs w:val="28"/>
              </w:rPr>
              <w:t xml:space="preserve"> тыс. рублей;</w:t>
            </w:r>
          </w:p>
          <w:p w:rsidR="00307BF8" w:rsidRPr="00AC3CF0" w:rsidRDefault="002E09B4"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2018 год – </w:t>
            </w:r>
            <w:r w:rsidR="005978FF">
              <w:rPr>
                <w:rFonts w:ascii="Times New Roman" w:hAnsi="Times New Roman" w:cs="Times New Roman"/>
                <w:sz w:val="28"/>
                <w:szCs w:val="28"/>
              </w:rPr>
              <w:t xml:space="preserve">204 346 </w:t>
            </w:r>
            <w:r w:rsidR="00307BF8" w:rsidRPr="00AC3CF0">
              <w:rPr>
                <w:rFonts w:ascii="Times New Roman" w:hAnsi="Times New Roman" w:cs="Times New Roman"/>
                <w:sz w:val="28"/>
                <w:szCs w:val="28"/>
              </w:rPr>
              <w:t>тыс. рублей;</w:t>
            </w:r>
          </w:p>
          <w:p w:rsidR="00307BF8" w:rsidRPr="00FB4853" w:rsidRDefault="002E09B4" w:rsidP="00215C7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2019 год – </w:t>
            </w:r>
            <w:r w:rsidR="002B4CD9">
              <w:rPr>
                <w:rFonts w:ascii="Times New Roman" w:hAnsi="Times New Roman" w:cs="Times New Roman"/>
                <w:sz w:val="28"/>
                <w:szCs w:val="28"/>
              </w:rPr>
              <w:t>222 469,3</w:t>
            </w:r>
            <w:r w:rsidR="00307BF8" w:rsidRPr="00FB4853">
              <w:rPr>
                <w:rFonts w:ascii="Times New Roman" w:hAnsi="Times New Roman" w:cs="Times New Roman"/>
                <w:sz w:val="28"/>
                <w:szCs w:val="28"/>
              </w:rPr>
              <w:t xml:space="preserve"> тыс. рублей;</w:t>
            </w:r>
          </w:p>
          <w:p w:rsidR="00243848" w:rsidRPr="00B40EF1" w:rsidRDefault="002E09B4" w:rsidP="00215C7C">
            <w:pPr>
              <w:spacing w:after="0" w:line="240" w:lineRule="auto"/>
              <w:jc w:val="both"/>
              <w:rPr>
                <w:rFonts w:ascii="Times New Roman" w:hAnsi="Times New Roman" w:cs="Times New Roman"/>
                <w:sz w:val="28"/>
                <w:szCs w:val="28"/>
              </w:rPr>
            </w:pPr>
            <w:r w:rsidRPr="00B40EF1">
              <w:rPr>
                <w:rFonts w:ascii="Times New Roman" w:hAnsi="Times New Roman" w:cs="Times New Roman"/>
                <w:sz w:val="28"/>
                <w:szCs w:val="28"/>
              </w:rPr>
              <w:lastRenderedPageBreak/>
              <w:t xml:space="preserve">2020 год – </w:t>
            </w:r>
            <w:r w:rsidR="00EF4177">
              <w:rPr>
                <w:rFonts w:ascii="Times New Roman" w:hAnsi="Times New Roman" w:cs="Times New Roman"/>
                <w:sz w:val="28"/>
                <w:szCs w:val="28"/>
              </w:rPr>
              <w:t>222 078,5</w:t>
            </w:r>
            <w:r w:rsidR="00B55673">
              <w:rPr>
                <w:rFonts w:ascii="Times New Roman" w:hAnsi="Times New Roman" w:cs="Times New Roman"/>
                <w:sz w:val="28"/>
                <w:szCs w:val="28"/>
              </w:rPr>
              <w:t xml:space="preserve"> </w:t>
            </w:r>
            <w:r w:rsidR="00307BF8" w:rsidRPr="00B40EF1">
              <w:rPr>
                <w:rFonts w:ascii="Times New Roman" w:hAnsi="Times New Roman" w:cs="Times New Roman"/>
                <w:sz w:val="28"/>
                <w:szCs w:val="28"/>
              </w:rPr>
              <w:t>тыс. рублей</w:t>
            </w:r>
            <w:r w:rsidR="002E6B35" w:rsidRPr="00B40EF1">
              <w:rPr>
                <w:rFonts w:ascii="Times New Roman" w:hAnsi="Times New Roman" w:cs="Times New Roman"/>
                <w:sz w:val="28"/>
                <w:szCs w:val="28"/>
              </w:rPr>
              <w:t>;</w:t>
            </w:r>
          </w:p>
          <w:p w:rsidR="00274033" w:rsidRPr="00B40EF1" w:rsidRDefault="00243848" w:rsidP="00215C7C">
            <w:pPr>
              <w:spacing w:after="0" w:line="240" w:lineRule="auto"/>
              <w:jc w:val="both"/>
              <w:rPr>
                <w:rFonts w:ascii="Times New Roman" w:hAnsi="Times New Roman" w:cs="Times New Roman"/>
                <w:sz w:val="28"/>
                <w:szCs w:val="28"/>
              </w:rPr>
            </w:pPr>
            <w:r w:rsidRPr="00B40EF1">
              <w:rPr>
                <w:rFonts w:ascii="Times New Roman" w:hAnsi="Times New Roman" w:cs="Times New Roman"/>
                <w:sz w:val="28"/>
                <w:szCs w:val="28"/>
              </w:rPr>
              <w:t xml:space="preserve">2021 год – </w:t>
            </w:r>
            <w:r w:rsidR="00A150F7">
              <w:rPr>
                <w:rFonts w:ascii="Times New Roman" w:hAnsi="Times New Roman" w:cs="Times New Roman"/>
                <w:sz w:val="28"/>
                <w:szCs w:val="28"/>
              </w:rPr>
              <w:t>24</w:t>
            </w:r>
            <w:r w:rsidR="00201901">
              <w:rPr>
                <w:rFonts w:ascii="Times New Roman" w:hAnsi="Times New Roman" w:cs="Times New Roman"/>
                <w:sz w:val="28"/>
                <w:szCs w:val="28"/>
              </w:rPr>
              <w:t xml:space="preserve">3 770,07 </w:t>
            </w:r>
            <w:r w:rsidR="00B40EF1" w:rsidRPr="00B40EF1">
              <w:rPr>
                <w:rFonts w:ascii="Times New Roman" w:hAnsi="Times New Roman" w:cs="Times New Roman"/>
                <w:sz w:val="28"/>
                <w:szCs w:val="28"/>
              </w:rPr>
              <w:t>тыс. рублей;</w:t>
            </w:r>
          </w:p>
          <w:p w:rsidR="002B4CD9" w:rsidRDefault="005978FF" w:rsidP="00215C7C">
            <w:pPr>
              <w:spacing w:after="0" w:line="240" w:lineRule="auto"/>
              <w:jc w:val="both"/>
              <w:rPr>
                <w:rFonts w:ascii="Times New Roman" w:hAnsi="Times New Roman" w:cs="Times New Roman"/>
                <w:sz w:val="28"/>
                <w:szCs w:val="28"/>
              </w:rPr>
            </w:pPr>
            <w:r w:rsidRPr="00B40EF1">
              <w:rPr>
                <w:rFonts w:ascii="Times New Roman" w:hAnsi="Times New Roman" w:cs="Times New Roman"/>
                <w:sz w:val="28"/>
                <w:szCs w:val="28"/>
              </w:rPr>
              <w:t>2022 год –</w:t>
            </w:r>
            <w:r w:rsidR="0030384D">
              <w:rPr>
                <w:rFonts w:ascii="Times New Roman" w:hAnsi="Times New Roman" w:cs="Times New Roman"/>
                <w:sz w:val="28"/>
                <w:szCs w:val="28"/>
              </w:rPr>
              <w:t>250</w:t>
            </w:r>
            <w:r w:rsidR="004A2545">
              <w:rPr>
                <w:rFonts w:ascii="Times New Roman" w:hAnsi="Times New Roman" w:cs="Times New Roman"/>
                <w:sz w:val="28"/>
                <w:szCs w:val="28"/>
              </w:rPr>
              <w:t xml:space="preserve"> </w:t>
            </w:r>
            <w:r w:rsidR="0030384D">
              <w:rPr>
                <w:rFonts w:ascii="Times New Roman" w:hAnsi="Times New Roman" w:cs="Times New Roman"/>
                <w:sz w:val="28"/>
                <w:szCs w:val="28"/>
              </w:rPr>
              <w:t>718,5</w:t>
            </w:r>
            <w:r w:rsidR="00B40EF1" w:rsidRPr="002C4131">
              <w:rPr>
                <w:rFonts w:ascii="Times New Roman" w:hAnsi="Times New Roman" w:cs="Times New Roman"/>
                <w:sz w:val="28"/>
                <w:szCs w:val="28"/>
              </w:rPr>
              <w:t xml:space="preserve"> </w:t>
            </w:r>
            <w:r w:rsidR="00B40EF1">
              <w:rPr>
                <w:rFonts w:ascii="Times New Roman" w:hAnsi="Times New Roman" w:cs="Times New Roman"/>
                <w:sz w:val="28"/>
                <w:szCs w:val="28"/>
              </w:rPr>
              <w:t>тыс.рублей</w:t>
            </w:r>
            <w:r w:rsidR="002B4CD9">
              <w:rPr>
                <w:rFonts w:ascii="Times New Roman" w:hAnsi="Times New Roman" w:cs="Times New Roman"/>
                <w:sz w:val="28"/>
                <w:szCs w:val="28"/>
              </w:rPr>
              <w:t>;</w:t>
            </w:r>
          </w:p>
          <w:p w:rsidR="00D33E1A" w:rsidRDefault="002B4CD9" w:rsidP="00215C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w:t>
            </w:r>
            <w:r w:rsidR="002B2C65">
              <w:rPr>
                <w:rFonts w:ascii="Times New Roman" w:hAnsi="Times New Roman" w:cs="Times New Roman"/>
                <w:sz w:val="28"/>
                <w:szCs w:val="28"/>
              </w:rPr>
              <w:t xml:space="preserve"> 239 377 </w:t>
            </w:r>
            <w:r>
              <w:rPr>
                <w:rFonts w:ascii="Times New Roman" w:hAnsi="Times New Roman" w:cs="Times New Roman"/>
                <w:sz w:val="28"/>
                <w:szCs w:val="28"/>
              </w:rPr>
              <w:t>тыс. рублей</w:t>
            </w:r>
            <w:r w:rsidR="00D33E1A">
              <w:rPr>
                <w:rFonts w:ascii="Times New Roman" w:hAnsi="Times New Roman" w:cs="Times New Roman"/>
                <w:sz w:val="28"/>
                <w:szCs w:val="28"/>
              </w:rPr>
              <w:t>;</w:t>
            </w:r>
          </w:p>
          <w:p w:rsidR="00B15BBC" w:rsidRDefault="00D33E1A" w:rsidP="00215C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sidR="002B2C65">
              <w:rPr>
                <w:rFonts w:ascii="Times New Roman" w:hAnsi="Times New Roman" w:cs="Times New Roman"/>
                <w:sz w:val="28"/>
                <w:szCs w:val="28"/>
              </w:rPr>
              <w:t xml:space="preserve"> </w:t>
            </w:r>
            <w:r w:rsidR="00B40A91">
              <w:rPr>
                <w:rFonts w:ascii="Times New Roman" w:hAnsi="Times New Roman" w:cs="Times New Roman"/>
                <w:sz w:val="28"/>
                <w:szCs w:val="28"/>
              </w:rPr>
              <w:t>243 466,7</w:t>
            </w:r>
            <w:r w:rsidR="00524939">
              <w:rPr>
                <w:rFonts w:ascii="Times New Roman" w:hAnsi="Times New Roman" w:cs="Times New Roman"/>
                <w:sz w:val="28"/>
                <w:szCs w:val="28"/>
              </w:rPr>
              <w:t>тыс. рублей</w:t>
            </w:r>
            <w:r w:rsidR="00B15BBC">
              <w:rPr>
                <w:rFonts w:ascii="Times New Roman" w:hAnsi="Times New Roman" w:cs="Times New Roman"/>
                <w:sz w:val="28"/>
                <w:szCs w:val="28"/>
              </w:rPr>
              <w:t>;</w:t>
            </w:r>
          </w:p>
          <w:p w:rsidR="005978FF" w:rsidRPr="00274033" w:rsidRDefault="00B15BBC" w:rsidP="00215C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w:t>
            </w:r>
            <w:r w:rsidR="002B2C65">
              <w:rPr>
                <w:rFonts w:ascii="Times New Roman" w:hAnsi="Times New Roman" w:cs="Times New Roman"/>
                <w:sz w:val="28"/>
                <w:szCs w:val="28"/>
              </w:rPr>
              <w:t xml:space="preserve"> </w:t>
            </w:r>
            <w:r w:rsidR="00B40A91">
              <w:rPr>
                <w:rFonts w:ascii="Times New Roman" w:hAnsi="Times New Roman" w:cs="Times New Roman"/>
                <w:sz w:val="28"/>
                <w:szCs w:val="28"/>
              </w:rPr>
              <w:t>226 660</w:t>
            </w:r>
            <w:r w:rsidR="002B2C65">
              <w:rPr>
                <w:rFonts w:ascii="Times New Roman" w:hAnsi="Times New Roman" w:cs="Times New Roman"/>
                <w:sz w:val="28"/>
                <w:szCs w:val="28"/>
              </w:rPr>
              <w:t xml:space="preserve"> </w:t>
            </w:r>
            <w:r>
              <w:rPr>
                <w:rFonts w:ascii="Times New Roman" w:hAnsi="Times New Roman" w:cs="Times New Roman"/>
                <w:sz w:val="28"/>
                <w:szCs w:val="28"/>
              </w:rPr>
              <w:t>тыс. рублей</w:t>
            </w:r>
            <w:r w:rsidR="00B40EF1">
              <w:rPr>
                <w:rFonts w:ascii="Times New Roman" w:hAnsi="Times New Roman" w:cs="Times New Roman"/>
                <w:sz w:val="28"/>
                <w:szCs w:val="28"/>
              </w:rPr>
              <w:t>.</w:t>
            </w:r>
          </w:p>
          <w:p w:rsidR="00307BF8" w:rsidRPr="00274033" w:rsidRDefault="00307BF8" w:rsidP="00215C7C">
            <w:pPr>
              <w:spacing w:after="0" w:line="240" w:lineRule="auto"/>
              <w:jc w:val="both"/>
              <w:rPr>
                <w:rFonts w:ascii="Times New Roman" w:hAnsi="Times New Roman" w:cs="Times New Roman"/>
                <w:color w:val="FF0000"/>
                <w:sz w:val="28"/>
                <w:szCs w:val="28"/>
              </w:rPr>
            </w:pPr>
            <w:r w:rsidRPr="00AC3CF0">
              <w:rPr>
                <w:rFonts w:ascii="Times New Roman" w:hAnsi="Times New Roman" w:cs="Times New Roman"/>
                <w:sz w:val="28"/>
                <w:szCs w:val="28"/>
              </w:rPr>
              <w:t xml:space="preserve">Планируемый объем финансирования муниципальной программы в </w:t>
            </w:r>
            <w:r w:rsidR="00F26978">
              <w:rPr>
                <w:rFonts w:ascii="Times New Roman" w:hAnsi="Times New Roman" w:cs="Times New Roman"/>
                <w:sz w:val="28"/>
                <w:szCs w:val="28"/>
              </w:rPr>
              <w:t>2015-202</w:t>
            </w:r>
            <w:r w:rsidR="0030384D">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средств областного бюджета – </w:t>
            </w:r>
            <w:r w:rsidR="0017218C">
              <w:rPr>
                <w:rFonts w:ascii="Times New Roman" w:hAnsi="Times New Roman" w:cs="Times New Roman"/>
                <w:sz w:val="28"/>
                <w:szCs w:val="28"/>
              </w:rPr>
              <w:t>4 104 727</w:t>
            </w:r>
            <w:r w:rsidRPr="00AC3CF0">
              <w:rPr>
                <w:rFonts w:ascii="Times New Roman" w:hAnsi="Times New Roman" w:cs="Times New Roman"/>
                <w:sz w:val="28"/>
                <w:szCs w:val="28"/>
              </w:rPr>
              <w:t xml:space="preserve"> тыс. рублей. </w:t>
            </w:r>
          </w:p>
          <w:p w:rsidR="005212F8" w:rsidRDefault="005212F8" w:rsidP="005212F8">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Планируемый объем финансирования муниципальной программы </w:t>
            </w:r>
            <w:r>
              <w:rPr>
                <w:rFonts w:ascii="Times New Roman" w:hAnsi="Times New Roman" w:cs="Times New Roman"/>
                <w:sz w:val="28"/>
                <w:szCs w:val="28"/>
              </w:rPr>
              <w:t>в 2015-202</w:t>
            </w:r>
            <w:r w:rsidR="0030384D">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w:t>
            </w:r>
            <w:r>
              <w:rPr>
                <w:rFonts w:ascii="Times New Roman" w:hAnsi="Times New Roman" w:cs="Times New Roman"/>
                <w:sz w:val="28"/>
                <w:szCs w:val="28"/>
              </w:rPr>
              <w:t>средств федерального бюджета</w:t>
            </w:r>
            <w:r w:rsidRPr="00AC3CF0">
              <w:rPr>
                <w:rFonts w:ascii="Times New Roman" w:hAnsi="Times New Roman" w:cs="Times New Roman"/>
                <w:sz w:val="28"/>
                <w:szCs w:val="28"/>
              </w:rPr>
              <w:t xml:space="preserve"> составит </w:t>
            </w:r>
            <w:r w:rsidR="0017218C">
              <w:rPr>
                <w:rFonts w:ascii="Times New Roman" w:hAnsi="Times New Roman" w:cs="Times New Roman"/>
                <w:sz w:val="28"/>
                <w:szCs w:val="28"/>
              </w:rPr>
              <w:t>114 673,8</w:t>
            </w:r>
            <w:r w:rsidRPr="00AC3CF0">
              <w:rPr>
                <w:rFonts w:ascii="Times New Roman" w:hAnsi="Times New Roman" w:cs="Times New Roman"/>
                <w:sz w:val="28"/>
                <w:szCs w:val="28"/>
              </w:rPr>
              <w:t xml:space="preserve"> тыс. рублей.</w:t>
            </w:r>
          </w:p>
          <w:p w:rsidR="005212F8" w:rsidRPr="00AC3CF0" w:rsidRDefault="005212F8" w:rsidP="0017218C">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Планируемый объем финансирования муниципальной программы </w:t>
            </w:r>
            <w:r>
              <w:rPr>
                <w:rFonts w:ascii="Times New Roman" w:hAnsi="Times New Roman" w:cs="Times New Roman"/>
                <w:sz w:val="28"/>
                <w:szCs w:val="28"/>
              </w:rPr>
              <w:t>в 2015-202</w:t>
            </w:r>
            <w:r w:rsidR="0030384D">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w:t>
            </w:r>
            <w:r>
              <w:rPr>
                <w:rFonts w:ascii="Times New Roman" w:hAnsi="Times New Roman" w:cs="Times New Roman"/>
                <w:sz w:val="28"/>
                <w:szCs w:val="28"/>
              </w:rPr>
              <w:t>средств иных источников</w:t>
            </w:r>
            <w:r w:rsidRPr="00AC3CF0">
              <w:rPr>
                <w:rFonts w:ascii="Times New Roman" w:hAnsi="Times New Roman" w:cs="Times New Roman"/>
                <w:sz w:val="28"/>
                <w:szCs w:val="28"/>
              </w:rPr>
              <w:t xml:space="preserve"> составит </w:t>
            </w:r>
            <w:r w:rsidR="0017218C">
              <w:rPr>
                <w:rFonts w:ascii="Times New Roman" w:hAnsi="Times New Roman" w:cs="Times New Roman"/>
                <w:sz w:val="28"/>
                <w:szCs w:val="28"/>
              </w:rPr>
              <w:t>267 482</w:t>
            </w:r>
            <w:r w:rsidRPr="00AC3CF0">
              <w:rPr>
                <w:rFonts w:ascii="Times New Roman" w:hAnsi="Times New Roman" w:cs="Times New Roman"/>
                <w:sz w:val="28"/>
                <w:szCs w:val="28"/>
              </w:rPr>
              <w:t xml:space="preserve"> тыс. рублей.</w:t>
            </w:r>
          </w:p>
        </w:tc>
      </w:tr>
      <w:tr w:rsidR="00307BF8" w:rsidRPr="00AC3CF0" w:rsidTr="00215C7C">
        <w:tc>
          <w:tcPr>
            <w:tcW w:w="600" w:type="dxa"/>
            <w:tcBorders>
              <w:top w:val="single" w:sz="4" w:space="0" w:color="auto"/>
              <w:bottom w:val="single" w:sz="4" w:space="0" w:color="auto"/>
              <w:right w:val="single" w:sz="4" w:space="0" w:color="auto"/>
            </w:tcBorders>
          </w:tcPr>
          <w:p w:rsidR="00307BF8" w:rsidRPr="00AC3CF0" w:rsidRDefault="00307BF8" w:rsidP="00215C7C">
            <w:pPr>
              <w:widowControl w:val="0"/>
              <w:numPr>
                <w:ilvl w:val="0"/>
                <w:numId w:val="4"/>
              </w:numPr>
              <w:autoSpaceDE w:val="0"/>
              <w:autoSpaceDN w:val="0"/>
              <w:adjustRightInd w:val="0"/>
              <w:spacing w:after="0" w:line="240" w:lineRule="auto"/>
              <w:jc w:val="center"/>
              <w:rPr>
                <w:rFonts w:ascii="Times New Roman" w:hAnsi="Times New Roman" w:cs="Times New Roman"/>
                <w:sz w:val="28"/>
                <w:szCs w:val="28"/>
              </w:rPr>
            </w:pPr>
          </w:p>
        </w:tc>
        <w:tc>
          <w:tcPr>
            <w:tcW w:w="4000" w:type="dxa"/>
            <w:tcBorders>
              <w:top w:val="single" w:sz="4" w:space="0" w:color="auto"/>
              <w:left w:val="single" w:sz="4" w:space="0" w:color="auto"/>
              <w:bottom w:val="single" w:sz="4" w:space="0" w:color="auto"/>
              <w:right w:val="single" w:sz="4" w:space="0" w:color="auto"/>
            </w:tcBorders>
          </w:tcPr>
          <w:p w:rsidR="00307BF8" w:rsidRPr="00AC3CF0" w:rsidRDefault="00307BF8" w:rsidP="00215C7C">
            <w:pPr>
              <w:spacing w:line="240" w:lineRule="auto"/>
              <w:jc w:val="both"/>
              <w:rPr>
                <w:rFonts w:ascii="Times New Roman" w:hAnsi="Times New Roman" w:cs="Times New Roman"/>
                <w:sz w:val="28"/>
                <w:szCs w:val="28"/>
              </w:rPr>
            </w:pPr>
            <w:r w:rsidRPr="00AC3CF0">
              <w:rPr>
                <w:rFonts w:ascii="Times New Roman" w:hAnsi="Times New Roman" w:cs="Times New Roman"/>
                <w:sz w:val="28"/>
                <w:szCs w:val="28"/>
              </w:rPr>
              <w:t>Конечные результаты муниципальной программы</w:t>
            </w:r>
          </w:p>
        </w:tc>
        <w:tc>
          <w:tcPr>
            <w:tcW w:w="4898" w:type="dxa"/>
            <w:tcBorders>
              <w:top w:val="single" w:sz="4" w:space="0" w:color="auto"/>
              <w:left w:val="single" w:sz="4" w:space="0" w:color="auto"/>
              <w:bottom w:val="single" w:sz="4" w:space="0" w:color="auto"/>
            </w:tcBorders>
          </w:tcPr>
          <w:p w:rsidR="007F3D18" w:rsidRPr="00654A81" w:rsidRDefault="007F3D18" w:rsidP="007F3D18">
            <w:pPr>
              <w:spacing w:after="0" w:line="240" w:lineRule="auto"/>
              <w:jc w:val="both"/>
              <w:rPr>
                <w:rFonts w:ascii="Calibri" w:eastAsia="Times New Roman" w:hAnsi="Calibri" w:cs="Calibri"/>
              </w:rPr>
            </w:pPr>
            <w:r w:rsidRPr="00654A81">
              <w:rPr>
                <w:rFonts w:ascii="Times New Roman" w:eastAsia="Times New Roman" w:hAnsi="Times New Roman" w:cs="Times New Roman"/>
                <w:sz w:val="28"/>
                <w:szCs w:val="28"/>
              </w:rPr>
              <w:t xml:space="preserve">Ликвидация дефицита мест в дошкольных образовательных учреждениях  к </w:t>
            </w:r>
            <w:r>
              <w:rPr>
                <w:rFonts w:ascii="Times New Roman" w:eastAsia="Times New Roman" w:hAnsi="Times New Roman" w:cs="Times New Roman"/>
                <w:sz w:val="28"/>
                <w:szCs w:val="28"/>
              </w:rPr>
              <w:t xml:space="preserve"> </w:t>
            </w:r>
            <w:r w:rsidRPr="00654A81">
              <w:rPr>
                <w:rFonts w:ascii="Times New Roman" w:eastAsia="Times New Roman" w:hAnsi="Times New Roman" w:cs="Times New Roman"/>
                <w:sz w:val="28"/>
                <w:szCs w:val="28"/>
              </w:rPr>
              <w:t>2025 году.</w:t>
            </w:r>
          </w:p>
          <w:p w:rsidR="007F3D18" w:rsidRPr="00482E2C" w:rsidRDefault="007F3D18" w:rsidP="007F3D18">
            <w:pPr>
              <w:spacing w:after="0" w:line="240" w:lineRule="auto"/>
              <w:jc w:val="both"/>
              <w:rPr>
                <w:rFonts w:ascii="Calibri" w:eastAsia="Times New Roman" w:hAnsi="Calibri" w:cs="Calibri"/>
              </w:rPr>
            </w:pPr>
            <w:r w:rsidRPr="00654A81">
              <w:rPr>
                <w:rFonts w:ascii="Times New Roman" w:eastAsia="Times New Roman" w:hAnsi="Times New Roman" w:cs="Times New Roman"/>
                <w:sz w:val="28"/>
                <w:szCs w:val="28"/>
              </w:rPr>
              <w:t xml:space="preserve">Удельный вес воспитанников дошкольных образовательных учреждения, обучающихся подпрограммам,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учреждения </w:t>
            </w:r>
            <w:r w:rsidRPr="007A7A0B">
              <w:rPr>
                <w:rFonts w:ascii="Times New Roman" w:eastAsia="Times New Roman" w:hAnsi="Times New Roman" w:cs="Times New Roman"/>
                <w:sz w:val="28"/>
                <w:szCs w:val="28"/>
              </w:rPr>
              <w:t>–</w:t>
            </w:r>
            <w:r w:rsidRPr="00482E2C">
              <w:rPr>
                <w:rFonts w:ascii="Times New Roman" w:eastAsia="Times New Roman" w:hAnsi="Times New Roman" w:cs="Times New Roman"/>
                <w:sz w:val="28"/>
                <w:szCs w:val="28"/>
              </w:rPr>
              <w:t>100 % в 2025 году.</w:t>
            </w:r>
          </w:p>
          <w:p w:rsidR="007F3D18" w:rsidRPr="00482E2C" w:rsidRDefault="007F3D18" w:rsidP="007F3D18">
            <w:pPr>
              <w:spacing w:after="0" w:line="240" w:lineRule="auto"/>
              <w:jc w:val="both"/>
              <w:rPr>
                <w:rFonts w:ascii="Calibri" w:eastAsia="Times New Roman" w:hAnsi="Calibri" w:cs="Calibri"/>
              </w:rPr>
            </w:pPr>
            <w:r w:rsidRPr="00482E2C">
              <w:rPr>
                <w:rFonts w:ascii="Times New Roman" w:eastAsia="Times New Roman" w:hAnsi="Times New Roman" w:cs="Times New Roman"/>
                <w:sz w:val="28"/>
                <w:szCs w:val="2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- 0,3 % в 2025 году.</w:t>
            </w:r>
          </w:p>
          <w:p w:rsidR="007F3D18" w:rsidRPr="00482E2C" w:rsidRDefault="007F3D18" w:rsidP="007F3D18">
            <w:pPr>
              <w:spacing w:after="0" w:line="240" w:lineRule="auto"/>
              <w:jc w:val="both"/>
              <w:rPr>
                <w:rFonts w:ascii="Calibri" w:eastAsia="Times New Roman" w:hAnsi="Calibri" w:cs="Calibri"/>
              </w:rPr>
            </w:pPr>
            <w:r w:rsidRPr="00482E2C">
              <w:rPr>
                <w:rFonts w:ascii="Times New Roman" w:eastAsia="Times New Roman" w:hAnsi="Times New Roman" w:cs="Times New Roman"/>
                <w:sz w:val="28"/>
                <w:szCs w:val="28"/>
              </w:rPr>
              <w:t xml:space="preserve">Удельный вес обучающихся в современных условиях (создано от 62% до 100% современных </w:t>
            </w:r>
            <w:r w:rsidRPr="00482E2C">
              <w:rPr>
                <w:rFonts w:ascii="Times New Roman" w:eastAsia="Times New Roman" w:hAnsi="Times New Roman" w:cs="Times New Roman"/>
                <w:sz w:val="28"/>
                <w:szCs w:val="28"/>
              </w:rPr>
              <w:lastRenderedPageBreak/>
              <w:t>условий) – 100% в 2025 году.</w:t>
            </w:r>
          </w:p>
          <w:p w:rsidR="007F3D18" w:rsidRPr="00654A81" w:rsidRDefault="007F3D18" w:rsidP="007F3D18">
            <w:pPr>
              <w:spacing w:after="0" w:line="240" w:lineRule="auto"/>
              <w:jc w:val="both"/>
              <w:rPr>
                <w:rFonts w:ascii="Calibri" w:eastAsia="Times New Roman" w:hAnsi="Calibri" w:cs="Calibri"/>
              </w:rPr>
            </w:pPr>
            <w:r w:rsidRPr="00482E2C">
              <w:rPr>
                <w:rFonts w:ascii="Times New Roman" w:eastAsia="Times New Roman" w:hAnsi="Times New Roman" w:cs="Times New Roman"/>
                <w:sz w:val="28"/>
                <w:szCs w:val="28"/>
              </w:rPr>
              <w:t>Удельный вес численности обучающихся по программам общего образования, участвующих в олимпиадах и конкурсах различного уровня – 0,005% в 2025 году</w:t>
            </w:r>
            <w:r w:rsidRPr="00654A81">
              <w:rPr>
                <w:rFonts w:ascii="Times New Roman" w:eastAsia="Times New Roman" w:hAnsi="Times New Roman" w:cs="Times New Roman"/>
                <w:sz w:val="28"/>
                <w:szCs w:val="28"/>
              </w:rPr>
              <w:t>.</w:t>
            </w:r>
          </w:p>
          <w:p w:rsidR="007F3D18" w:rsidRPr="00654A81" w:rsidRDefault="007F3D18" w:rsidP="007F3D18">
            <w:pPr>
              <w:spacing w:after="0" w:line="240" w:lineRule="auto"/>
              <w:jc w:val="both"/>
              <w:rPr>
                <w:rFonts w:ascii="Calibri" w:eastAsia="Times New Roman" w:hAnsi="Calibri" w:cs="Calibri"/>
              </w:rPr>
            </w:pPr>
            <w:r w:rsidRPr="00654A81">
              <w:rPr>
                <w:rFonts w:ascii="Times New Roman" w:eastAsia="Times New Roman" w:hAnsi="Times New Roman" w:cs="Times New Roman"/>
                <w:sz w:val="28"/>
                <w:szCs w:val="28"/>
              </w:rPr>
              <w:t>Доля детей, охваченных дополнительными образовательными программами, в общей численности детей и молодежи от 5 до 18 лет – </w:t>
            </w:r>
            <w:r>
              <w:rPr>
                <w:rFonts w:ascii="Times New Roman" w:eastAsia="Times New Roman" w:hAnsi="Times New Roman" w:cs="Times New Roman"/>
                <w:sz w:val="28"/>
                <w:szCs w:val="28"/>
              </w:rPr>
              <w:t>79,7</w:t>
            </w:r>
            <w:r w:rsidRPr="00654A81">
              <w:rPr>
                <w:rFonts w:ascii="Times New Roman" w:eastAsia="Times New Roman" w:hAnsi="Times New Roman" w:cs="Times New Roman"/>
                <w:sz w:val="28"/>
                <w:szCs w:val="28"/>
              </w:rPr>
              <w:t>% в 2025 году.</w:t>
            </w:r>
          </w:p>
          <w:p w:rsidR="007F3D18" w:rsidRPr="00654A81" w:rsidRDefault="007F3D18" w:rsidP="007F3D18">
            <w:pPr>
              <w:spacing w:after="0" w:line="240" w:lineRule="auto"/>
              <w:jc w:val="both"/>
              <w:rPr>
                <w:rFonts w:ascii="Calibri" w:eastAsia="Times New Roman" w:hAnsi="Calibri" w:cs="Calibri"/>
              </w:rPr>
            </w:pPr>
            <w:r w:rsidRPr="00654A81">
              <w:rPr>
                <w:rFonts w:ascii="Times New Roman" w:eastAsia="Times New Roman" w:hAnsi="Times New Roman" w:cs="Times New Roman"/>
                <w:sz w:val="28"/>
                <w:szCs w:val="28"/>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 –</w:t>
            </w:r>
            <w:r w:rsidRPr="00482E2C">
              <w:rPr>
                <w:rFonts w:ascii="Times New Roman" w:eastAsia="Times New Roman" w:hAnsi="Times New Roman" w:cs="Times New Roman"/>
                <w:sz w:val="28"/>
                <w:szCs w:val="28"/>
              </w:rPr>
              <w:t>75 </w:t>
            </w:r>
            <w:r w:rsidRPr="00654A81">
              <w:rPr>
                <w:rFonts w:ascii="Times New Roman" w:eastAsia="Times New Roman" w:hAnsi="Times New Roman" w:cs="Times New Roman"/>
                <w:sz w:val="28"/>
                <w:szCs w:val="28"/>
              </w:rPr>
              <w:t>% в 2025 году.</w:t>
            </w:r>
          </w:p>
          <w:p w:rsidR="007F3D18" w:rsidRPr="00654A81" w:rsidRDefault="007F3D18" w:rsidP="007F3D18">
            <w:pPr>
              <w:spacing w:after="0" w:line="240" w:lineRule="auto"/>
              <w:jc w:val="both"/>
              <w:rPr>
                <w:rFonts w:ascii="Calibri" w:eastAsia="Times New Roman" w:hAnsi="Calibri" w:cs="Calibri"/>
              </w:rPr>
            </w:pPr>
            <w:r w:rsidRPr="00654A81">
              <w:rPr>
                <w:rFonts w:ascii="Times New Roman" w:eastAsia="Times New Roman" w:hAnsi="Times New Roman" w:cs="Times New Roman"/>
                <w:sz w:val="28"/>
                <w:szCs w:val="28"/>
              </w:rPr>
              <w:t>Количество уровней образования, на которых внедрена система оценки качества образования –</w:t>
            </w:r>
            <w:r>
              <w:rPr>
                <w:rFonts w:ascii="Times New Roman" w:eastAsia="Times New Roman" w:hAnsi="Times New Roman" w:cs="Times New Roman"/>
                <w:sz w:val="28"/>
                <w:szCs w:val="28"/>
              </w:rPr>
              <w:t xml:space="preserve"> 5</w:t>
            </w:r>
            <w:r w:rsidRPr="00654A81">
              <w:rPr>
                <w:rFonts w:ascii="Times New Roman" w:eastAsia="Times New Roman" w:hAnsi="Times New Roman" w:cs="Times New Roman"/>
                <w:sz w:val="28"/>
                <w:szCs w:val="28"/>
              </w:rPr>
              <w:t> в 2025 году.</w:t>
            </w:r>
          </w:p>
          <w:p w:rsidR="007F3D18" w:rsidRPr="00654A81" w:rsidRDefault="007F3D18" w:rsidP="007F3D18">
            <w:pPr>
              <w:spacing w:after="0" w:line="240" w:lineRule="auto"/>
              <w:jc w:val="both"/>
              <w:rPr>
                <w:rFonts w:ascii="Calibri" w:eastAsia="Times New Roman" w:hAnsi="Calibri" w:cs="Calibri"/>
              </w:rPr>
            </w:pPr>
            <w:r w:rsidRPr="00654A81">
              <w:rPr>
                <w:rFonts w:ascii="Times New Roman" w:eastAsia="Times New Roman" w:hAnsi="Times New Roman" w:cs="Times New Roman"/>
                <w:sz w:val="28"/>
                <w:szCs w:val="28"/>
              </w:rPr>
              <w:t>Доля образовательных учреждений, в которых внедрены коллегиальные органы управления с участием общественности (родители, работодатели), наделенных полномочиями по принятию решений по стратегическим вопросам образовательной и финансово-хозяйственной деятельности –</w:t>
            </w:r>
            <w:r>
              <w:rPr>
                <w:rFonts w:ascii="Times New Roman" w:eastAsia="Times New Roman" w:hAnsi="Times New Roman" w:cs="Times New Roman"/>
                <w:sz w:val="28"/>
                <w:szCs w:val="28"/>
              </w:rPr>
              <w:t xml:space="preserve"> 100 </w:t>
            </w:r>
            <w:r w:rsidRPr="00654A81">
              <w:rPr>
                <w:rFonts w:ascii="Times New Roman" w:eastAsia="Times New Roman" w:hAnsi="Times New Roman" w:cs="Times New Roman"/>
                <w:sz w:val="28"/>
                <w:szCs w:val="28"/>
              </w:rPr>
              <w:t>% в 2025 году.</w:t>
            </w:r>
          </w:p>
          <w:p w:rsidR="007F3D18" w:rsidRPr="00654A81" w:rsidRDefault="007F3D18" w:rsidP="007F3D18">
            <w:pPr>
              <w:spacing w:after="0" w:line="240" w:lineRule="auto"/>
              <w:jc w:val="both"/>
              <w:rPr>
                <w:rFonts w:ascii="Calibri" w:eastAsia="Times New Roman" w:hAnsi="Calibri" w:cs="Calibri"/>
              </w:rPr>
            </w:pPr>
            <w:r w:rsidRPr="00654A81">
              <w:rPr>
                <w:rFonts w:ascii="Times New Roman" w:eastAsia="Times New Roman" w:hAnsi="Times New Roman" w:cs="Times New Roman"/>
                <w:sz w:val="28"/>
                <w:szCs w:val="28"/>
              </w:rPr>
              <w:t>Уровень удовлетворенности населения Волоконовского района качеством предоставления муниципальных услуг в сфере образования –</w:t>
            </w:r>
            <w:r>
              <w:rPr>
                <w:rFonts w:ascii="Times New Roman" w:eastAsia="Times New Roman" w:hAnsi="Times New Roman" w:cs="Times New Roman"/>
                <w:sz w:val="28"/>
                <w:szCs w:val="28"/>
              </w:rPr>
              <w:t xml:space="preserve"> 100</w:t>
            </w:r>
            <w:r w:rsidRPr="00654A81">
              <w:rPr>
                <w:rFonts w:ascii="Times New Roman" w:eastAsia="Times New Roman" w:hAnsi="Times New Roman" w:cs="Times New Roman"/>
                <w:sz w:val="28"/>
                <w:szCs w:val="28"/>
              </w:rPr>
              <w:t>% в 2025 году.</w:t>
            </w:r>
          </w:p>
          <w:p w:rsidR="00307BF8" w:rsidRPr="00AC3CF0" w:rsidRDefault="007F3D18" w:rsidP="007F3D18">
            <w:pPr>
              <w:spacing w:after="0" w:line="240" w:lineRule="auto"/>
              <w:jc w:val="both"/>
              <w:rPr>
                <w:rFonts w:ascii="Times New Roman" w:hAnsi="Times New Roman" w:cs="Times New Roman"/>
                <w:sz w:val="28"/>
                <w:szCs w:val="28"/>
              </w:rPr>
            </w:pPr>
            <w:r w:rsidRPr="00654A81">
              <w:rPr>
                <w:rFonts w:ascii="Times New Roman" w:eastAsia="Times New Roman" w:hAnsi="Times New Roman" w:cs="Times New Roman"/>
                <w:sz w:val="28"/>
                <w:szCs w:val="28"/>
              </w:rPr>
              <w:t>Уровень ежегодного достижения показателей муниципальной программы «Развитие образования Волоконовского района» и ее подпрограмм –</w:t>
            </w:r>
            <w:r>
              <w:rPr>
                <w:rFonts w:ascii="Times New Roman" w:eastAsia="Times New Roman" w:hAnsi="Times New Roman" w:cs="Times New Roman"/>
                <w:sz w:val="28"/>
                <w:szCs w:val="28"/>
              </w:rPr>
              <w:t xml:space="preserve"> 95</w:t>
            </w:r>
            <w:r w:rsidRPr="00654A81">
              <w:rPr>
                <w:rFonts w:ascii="Times New Roman" w:eastAsia="Times New Roman" w:hAnsi="Times New Roman" w:cs="Times New Roman"/>
                <w:sz w:val="28"/>
                <w:szCs w:val="28"/>
              </w:rPr>
              <w:t>% в 2025 году</w:t>
            </w:r>
            <w:r>
              <w:rPr>
                <w:rFonts w:ascii="Times New Roman" w:eastAsia="Times New Roman" w:hAnsi="Times New Roman" w:cs="Times New Roman"/>
                <w:sz w:val="28"/>
                <w:szCs w:val="28"/>
              </w:rPr>
              <w:t>.</w:t>
            </w:r>
          </w:p>
        </w:tc>
      </w:tr>
    </w:tbl>
    <w:p w:rsidR="00A84DAA" w:rsidRDefault="00A84DAA" w:rsidP="006D35AE">
      <w:pPr>
        <w:autoSpaceDE w:val="0"/>
        <w:autoSpaceDN w:val="0"/>
        <w:adjustRightInd w:val="0"/>
        <w:jc w:val="both"/>
        <w:rPr>
          <w:rFonts w:ascii="Times New Roman" w:hAnsi="Times New Roman" w:cs="Times New Roman"/>
          <w:sz w:val="28"/>
          <w:szCs w:val="28"/>
        </w:rPr>
      </w:pPr>
    </w:p>
    <w:p w:rsidR="009B5CAD" w:rsidRDefault="009B5CAD" w:rsidP="006D35AE">
      <w:pPr>
        <w:autoSpaceDE w:val="0"/>
        <w:autoSpaceDN w:val="0"/>
        <w:adjustRightInd w:val="0"/>
        <w:jc w:val="both"/>
        <w:rPr>
          <w:rFonts w:ascii="Times New Roman" w:hAnsi="Times New Roman" w:cs="Times New Roman"/>
          <w:sz w:val="28"/>
          <w:szCs w:val="28"/>
        </w:rPr>
      </w:pPr>
    </w:p>
    <w:p w:rsidR="009B5CAD" w:rsidRPr="00AC3CF0" w:rsidRDefault="009B5CAD" w:rsidP="006D35AE">
      <w:pPr>
        <w:autoSpaceDE w:val="0"/>
        <w:autoSpaceDN w:val="0"/>
        <w:adjustRightInd w:val="0"/>
        <w:jc w:val="both"/>
        <w:rPr>
          <w:rFonts w:ascii="Times New Roman" w:hAnsi="Times New Roman" w:cs="Times New Roman"/>
          <w:sz w:val="28"/>
          <w:szCs w:val="28"/>
        </w:rPr>
      </w:pPr>
    </w:p>
    <w:p w:rsidR="00892D53" w:rsidRPr="00AC3CF0" w:rsidRDefault="00892D53" w:rsidP="00892D53">
      <w:pPr>
        <w:framePr w:w="4600" w:h="1681" w:hSpace="180" w:wrap="around" w:vAnchor="text" w:hAnchor="page" w:x="6586" w:y="-1408"/>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Проект паспорта</w:t>
      </w:r>
    </w:p>
    <w:p w:rsidR="00892D53" w:rsidRPr="00AC3CF0" w:rsidRDefault="00892D53" w:rsidP="00892D53">
      <w:pPr>
        <w:framePr w:w="4600" w:h="1681" w:hSpace="180" w:wrap="around" w:vAnchor="text" w:hAnchor="page" w:x="6586" w:y="-1408"/>
        <w:spacing w:after="0" w:line="240" w:lineRule="auto"/>
        <w:jc w:val="right"/>
        <w:rPr>
          <w:rFonts w:ascii="Times New Roman" w:hAnsi="Times New Roman" w:cs="Times New Roman"/>
          <w:b/>
          <w:sz w:val="28"/>
          <w:szCs w:val="28"/>
        </w:rPr>
      </w:pPr>
      <w:r w:rsidRPr="00145EA9">
        <w:rPr>
          <w:rFonts w:ascii="Times New Roman" w:hAnsi="Times New Roman" w:cs="Times New Roman"/>
          <w:b/>
          <w:sz w:val="28"/>
          <w:szCs w:val="28"/>
        </w:rPr>
        <w:t>Муниципальной</w:t>
      </w:r>
      <w:r w:rsidRPr="00AC3CF0">
        <w:rPr>
          <w:rFonts w:ascii="Times New Roman" w:hAnsi="Times New Roman" w:cs="Times New Roman"/>
          <w:b/>
          <w:sz w:val="28"/>
          <w:szCs w:val="28"/>
        </w:rPr>
        <w:t xml:space="preserve"> программы</w:t>
      </w:r>
    </w:p>
    <w:p w:rsidR="00892D53" w:rsidRPr="00AC3CF0" w:rsidRDefault="00892D53" w:rsidP="00892D53">
      <w:pPr>
        <w:framePr w:w="4600" w:h="1681" w:hSpace="180" w:wrap="around" w:vAnchor="text" w:hAnchor="page" w:x="6586" w:y="-1408"/>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892D53" w:rsidRPr="00AC3CF0" w:rsidRDefault="00892D53" w:rsidP="00892D53">
      <w:pPr>
        <w:framePr w:w="4600" w:h="1681" w:hSpace="180" w:wrap="around" w:vAnchor="text" w:hAnchor="page" w:x="6586" w:y="-1408"/>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892D53" w:rsidRPr="00AC3CF0" w:rsidRDefault="00892D53" w:rsidP="00892D53">
      <w:pPr>
        <w:framePr w:w="4600" w:h="1681" w:hSpace="180" w:wrap="around" w:vAnchor="text" w:hAnchor="page" w:x="6586" w:y="-1408"/>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 xml:space="preserve">бюджета Волоконовского района </w:t>
      </w:r>
    </w:p>
    <w:p w:rsidR="00A84DAA" w:rsidRPr="00AC3CF0" w:rsidRDefault="00A84DAA" w:rsidP="00892D53">
      <w:pPr>
        <w:autoSpaceDE w:val="0"/>
        <w:autoSpaceDN w:val="0"/>
        <w:adjustRightInd w:val="0"/>
        <w:spacing w:after="0"/>
        <w:ind w:firstLine="540"/>
        <w:jc w:val="both"/>
        <w:rPr>
          <w:rFonts w:ascii="Times New Roman" w:hAnsi="Times New Roman" w:cs="Times New Roman"/>
          <w:sz w:val="28"/>
          <w:szCs w:val="28"/>
        </w:rPr>
      </w:pPr>
    </w:p>
    <w:p w:rsidR="00A84DAA" w:rsidRPr="00AC3CF0" w:rsidRDefault="00A84DAA" w:rsidP="009E7651">
      <w:pPr>
        <w:autoSpaceDE w:val="0"/>
        <w:autoSpaceDN w:val="0"/>
        <w:adjustRightInd w:val="0"/>
        <w:jc w:val="both"/>
        <w:rPr>
          <w:rFonts w:ascii="Times New Roman" w:hAnsi="Times New Roman" w:cs="Times New Roman"/>
          <w:sz w:val="28"/>
          <w:szCs w:val="28"/>
        </w:rPr>
      </w:pPr>
    </w:p>
    <w:p w:rsidR="004C3DDA" w:rsidRPr="00AC3CF0" w:rsidRDefault="00A84DAA" w:rsidP="00215C7C">
      <w:pPr>
        <w:autoSpaceDE w:val="0"/>
        <w:autoSpaceDN w:val="0"/>
        <w:adjustRightInd w:val="0"/>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Муниципальная программа Волоконовского района</w:t>
      </w:r>
    </w:p>
    <w:p w:rsidR="004C3DDA" w:rsidRPr="00AC3CF0" w:rsidRDefault="00A84DAA" w:rsidP="00215C7C">
      <w:pPr>
        <w:autoSpaceDE w:val="0"/>
        <w:autoSpaceDN w:val="0"/>
        <w:adjustRightInd w:val="0"/>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 «Развитие кадровой политики Волокон</w:t>
      </w:r>
      <w:r w:rsidR="004130EE" w:rsidRPr="00AC3CF0">
        <w:rPr>
          <w:rFonts w:ascii="Times New Roman" w:hAnsi="Times New Roman" w:cs="Times New Roman"/>
          <w:b/>
          <w:sz w:val="28"/>
          <w:szCs w:val="28"/>
        </w:rPr>
        <w:t>овского района</w:t>
      </w:r>
      <w:r w:rsidRPr="00AC3CF0">
        <w:rPr>
          <w:rFonts w:ascii="Times New Roman" w:hAnsi="Times New Roman" w:cs="Times New Roman"/>
          <w:b/>
          <w:sz w:val="28"/>
          <w:szCs w:val="28"/>
        </w:rPr>
        <w:t>»</w:t>
      </w:r>
    </w:p>
    <w:p w:rsidR="004C3DDA" w:rsidRPr="00AC3CF0" w:rsidRDefault="004C3DDA" w:rsidP="00215C7C">
      <w:pPr>
        <w:autoSpaceDE w:val="0"/>
        <w:autoSpaceDN w:val="0"/>
        <w:adjustRightInd w:val="0"/>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ПАСПОРТ</w:t>
      </w:r>
    </w:p>
    <w:p w:rsidR="004C3DDA" w:rsidRPr="00AC3CF0" w:rsidRDefault="004C3DDA" w:rsidP="00215C7C">
      <w:pPr>
        <w:autoSpaceDE w:val="0"/>
        <w:autoSpaceDN w:val="0"/>
        <w:adjustRightInd w:val="0"/>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Муниципальной программы Волоконовского района </w:t>
      </w:r>
    </w:p>
    <w:p w:rsidR="00A84DAA" w:rsidRPr="00AC3CF0" w:rsidRDefault="004C3DDA" w:rsidP="00215C7C">
      <w:pPr>
        <w:autoSpaceDE w:val="0"/>
        <w:autoSpaceDN w:val="0"/>
        <w:adjustRightInd w:val="0"/>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«Развитие кадровой политики Волокон</w:t>
      </w:r>
      <w:r w:rsidR="004130EE" w:rsidRPr="00AC3CF0">
        <w:rPr>
          <w:rFonts w:ascii="Times New Roman" w:hAnsi="Times New Roman" w:cs="Times New Roman"/>
          <w:b/>
          <w:sz w:val="28"/>
          <w:szCs w:val="28"/>
        </w:rPr>
        <w:t>овского района</w:t>
      </w:r>
      <w:r w:rsidRPr="00AC3CF0">
        <w:rPr>
          <w:rFonts w:ascii="Times New Roman" w:hAnsi="Times New Roman" w:cs="Times New Roman"/>
          <w:b/>
          <w:sz w:val="28"/>
          <w:szCs w:val="28"/>
        </w:rPr>
        <w:t>»</w:t>
      </w:r>
      <w:bookmarkStart w:id="0" w:name="Par48"/>
      <w:bookmarkEnd w:id="0"/>
    </w:p>
    <w:tbl>
      <w:tblPr>
        <w:tblW w:w="9638" w:type="dxa"/>
        <w:tblCellSpacing w:w="5" w:type="nil"/>
        <w:tblInd w:w="75" w:type="dxa"/>
        <w:tblLayout w:type="fixed"/>
        <w:tblCellMar>
          <w:left w:w="75" w:type="dxa"/>
          <w:right w:w="75" w:type="dxa"/>
        </w:tblCellMar>
        <w:tblLook w:val="0000"/>
      </w:tblPr>
      <w:tblGrid>
        <w:gridCol w:w="567"/>
        <w:gridCol w:w="3288"/>
        <w:gridCol w:w="5783"/>
      </w:tblGrid>
      <w:tr w:rsidR="00A84DAA"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 п/п</w:t>
            </w:r>
          </w:p>
        </w:tc>
        <w:tc>
          <w:tcPr>
            <w:tcW w:w="9071" w:type="dxa"/>
            <w:gridSpan w:val="2"/>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Наименование муниципальной программы: Развитие кадровой политики Во</w:t>
            </w:r>
            <w:r w:rsidR="004130EE" w:rsidRPr="00AC3CF0">
              <w:rPr>
                <w:rFonts w:ascii="Times New Roman" w:hAnsi="Times New Roman" w:cs="Times New Roman"/>
                <w:sz w:val="28"/>
                <w:szCs w:val="28"/>
              </w:rPr>
              <w:t xml:space="preserve">локоновского района </w:t>
            </w:r>
            <w:r w:rsidRPr="00AC3CF0">
              <w:rPr>
                <w:rFonts w:ascii="Times New Roman" w:hAnsi="Times New Roman" w:cs="Times New Roman"/>
                <w:sz w:val="28"/>
                <w:szCs w:val="28"/>
              </w:rPr>
              <w:t>(далее - муниципальная программа)</w:t>
            </w:r>
          </w:p>
        </w:tc>
      </w:tr>
      <w:tr w:rsidR="00A84DAA"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line="240" w:lineRule="auto"/>
              <w:rPr>
                <w:rFonts w:ascii="Times New Roman" w:hAnsi="Times New Roman" w:cs="Times New Roman"/>
                <w:sz w:val="28"/>
                <w:szCs w:val="28"/>
              </w:rPr>
            </w:pPr>
            <w:r w:rsidRPr="00AC3CF0">
              <w:rPr>
                <w:rFonts w:ascii="Times New Roman" w:hAnsi="Times New Roman" w:cs="Times New Roman"/>
                <w:sz w:val="28"/>
                <w:szCs w:val="28"/>
              </w:rPr>
              <w:t>Ответственный 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Администрация муниципального района «Волоконовский район» Белгородской области в лице отдела муниципальной службы и кадров администрации муниципального района «Волоконовский район» Белгородской области</w:t>
            </w:r>
          </w:p>
        </w:tc>
      </w:tr>
      <w:tr w:rsidR="00A84DAA"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line="240" w:lineRule="auto"/>
              <w:rPr>
                <w:rFonts w:ascii="Times New Roman" w:hAnsi="Times New Roman" w:cs="Times New Roman"/>
                <w:sz w:val="28"/>
                <w:szCs w:val="28"/>
              </w:rPr>
            </w:pPr>
            <w:r w:rsidRPr="00AC3CF0">
              <w:rPr>
                <w:rFonts w:ascii="Times New Roman" w:hAnsi="Times New Roman" w:cs="Times New Roman"/>
                <w:sz w:val="28"/>
                <w:szCs w:val="28"/>
              </w:rPr>
              <w:t>Соисполнители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Администрация муниципального района «Волоконовский район» Белгородской области в лице управления по делам молодежи и спорта администрации муниципального района «Волоконовский район» Белгородской области</w:t>
            </w:r>
          </w:p>
        </w:tc>
      </w:tr>
      <w:tr w:rsidR="00A84DAA"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line="240" w:lineRule="auto"/>
              <w:rPr>
                <w:rFonts w:ascii="Times New Roman" w:hAnsi="Times New Roman" w:cs="Times New Roman"/>
                <w:sz w:val="28"/>
                <w:szCs w:val="28"/>
              </w:rPr>
            </w:pPr>
            <w:r w:rsidRPr="00AC3CF0">
              <w:rPr>
                <w:rFonts w:ascii="Times New Roman" w:hAnsi="Times New Roman" w:cs="Times New Roman"/>
                <w:sz w:val="28"/>
                <w:szCs w:val="28"/>
              </w:rPr>
              <w:t>Участники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Управление финансов и бюджетной политики администрации района;</w:t>
            </w:r>
          </w:p>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управление образования администрации района;</w:t>
            </w:r>
          </w:p>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управление социальной защиты населения администрации района;</w:t>
            </w:r>
          </w:p>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управление культуры администрации района;</w:t>
            </w:r>
          </w:p>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управление сельского хозяйства администрации района;</w:t>
            </w:r>
          </w:p>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администрации городских и сельских поселений района</w:t>
            </w:r>
          </w:p>
        </w:tc>
      </w:tr>
      <w:tr w:rsidR="00A84DAA"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Подпрограммы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361124" w:rsidP="00215C7C">
            <w:pPr>
              <w:autoSpaceDE w:val="0"/>
              <w:autoSpaceDN w:val="0"/>
              <w:adjustRightInd w:val="0"/>
              <w:spacing w:after="0" w:line="240" w:lineRule="auto"/>
              <w:jc w:val="both"/>
              <w:rPr>
                <w:rFonts w:ascii="Times New Roman" w:hAnsi="Times New Roman" w:cs="Times New Roman"/>
                <w:sz w:val="28"/>
                <w:szCs w:val="28"/>
              </w:rPr>
            </w:pPr>
            <w:hyperlink w:anchor="Par307" w:history="1">
              <w:r w:rsidR="00A84DAA" w:rsidRPr="00AC3CF0">
                <w:rPr>
                  <w:rFonts w:ascii="Times New Roman" w:hAnsi="Times New Roman" w:cs="Times New Roman"/>
                  <w:sz w:val="28"/>
                  <w:szCs w:val="28"/>
                </w:rPr>
                <w:t>Подпрограмма 1</w:t>
              </w:r>
            </w:hyperlink>
            <w:r w:rsidR="00A84DAA" w:rsidRPr="00AC3CF0">
              <w:rPr>
                <w:rFonts w:ascii="Times New Roman" w:hAnsi="Times New Roman" w:cs="Times New Roman"/>
                <w:sz w:val="28"/>
                <w:szCs w:val="28"/>
              </w:rPr>
              <w:t xml:space="preserve"> «Развитие муниципальной службы Волоконовского района»</w:t>
            </w:r>
          </w:p>
          <w:p w:rsidR="00A84DAA" w:rsidRPr="00AC3CF0" w:rsidRDefault="00361124" w:rsidP="00215C7C">
            <w:pPr>
              <w:autoSpaceDE w:val="0"/>
              <w:autoSpaceDN w:val="0"/>
              <w:adjustRightInd w:val="0"/>
              <w:spacing w:after="0" w:line="240" w:lineRule="auto"/>
              <w:jc w:val="both"/>
              <w:rPr>
                <w:rFonts w:ascii="Times New Roman" w:hAnsi="Times New Roman" w:cs="Times New Roman"/>
                <w:sz w:val="28"/>
                <w:szCs w:val="28"/>
              </w:rPr>
            </w:pPr>
            <w:hyperlink w:anchor="Par1745" w:history="1">
              <w:r w:rsidR="00A84DAA" w:rsidRPr="00AC3CF0">
                <w:rPr>
                  <w:rFonts w:ascii="Times New Roman" w:hAnsi="Times New Roman" w:cs="Times New Roman"/>
                  <w:sz w:val="28"/>
                  <w:szCs w:val="28"/>
                </w:rPr>
                <w:t>Подпрограмма</w:t>
              </w:r>
            </w:hyperlink>
            <w:r w:rsidR="00A84DAA" w:rsidRPr="00AC3CF0">
              <w:rPr>
                <w:rFonts w:ascii="Times New Roman" w:hAnsi="Times New Roman" w:cs="Times New Roman"/>
                <w:sz w:val="28"/>
                <w:szCs w:val="28"/>
              </w:rPr>
              <w:t xml:space="preserve"> 2 «Молодежь Волоконовского района»</w:t>
            </w:r>
          </w:p>
          <w:p w:rsidR="0089003B" w:rsidRPr="00AC3CF0" w:rsidRDefault="004742D4"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Подпрограмма 3«Развитие профессионального образования»</w:t>
            </w:r>
          </w:p>
          <w:p w:rsidR="0089003B" w:rsidRPr="00AC3CF0" w:rsidRDefault="008438ED" w:rsidP="00215C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4</w:t>
            </w:r>
            <w:r w:rsidR="004742D4" w:rsidRPr="00AC3CF0">
              <w:rPr>
                <w:rFonts w:ascii="Times New Roman" w:hAnsi="Times New Roman" w:cs="Times New Roman"/>
                <w:sz w:val="28"/>
                <w:szCs w:val="28"/>
              </w:rPr>
              <w:t xml:space="preserve">«Совершенствование системы работы по вопросам награждения,поощрения и </w:t>
            </w:r>
            <w:r w:rsidR="00572F94" w:rsidRPr="00AC3CF0">
              <w:rPr>
                <w:rFonts w:ascii="Times New Roman" w:hAnsi="Times New Roman" w:cs="Times New Roman"/>
                <w:sz w:val="28"/>
                <w:szCs w:val="28"/>
              </w:rPr>
              <w:t xml:space="preserve">проведения организационных мероприятий </w:t>
            </w:r>
            <w:r w:rsidR="00572F94" w:rsidRPr="00AC3CF0">
              <w:rPr>
                <w:rFonts w:ascii="Times New Roman" w:hAnsi="Times New Roman" w:cs="Times New Roman"/>
                <w:sz w:val="28"/>
                <w:szCs w:val="28"/>
              </w:rPr>
              <w:lastRenderedPageBreak/>
              <w:t>на территории Волоконовского района.</w:t>
            </w:r>
          </w:p>
        </w:tc>
      </w:tr>
      <w:tr w:rsidR="00A84DAA"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Цель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Развитие кадрового потенциала Волоконовского района</w:t>
            </w:r>
          </w:p>
        </w:tc>
      </w:tr>
      <w:tr w:rsidR="00A84DAA"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line="240" w:lineRule="auto"/>
              <w:rPr>
                <w:rFonts w:ascii="Times New Roman" w:hAnsi="Times New Roman" w:cs="Times New Roman"/>
                <w:sz w:val="28"/>
                <w:szCs w:val="28"/>
              </w:rPr>
            </w:pPr>
            <w:r w:rsidRPr="00AC3CF0">
              <w:rPr>
                <w:rFonts w:ascii="Times New Roman" w:hAnsi="Times New Roman" w:cs="Times New Roman"/>
                <w:sz w:val="28"/>
                <w:szCs w:val="28"/>
              </w:rPr>
              <w:t>Задачи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1. Формирование высококвалифицированного кадрового состава муниципальной службы района</w:t>
            </w:r>
          </w:p>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2. Создание условий для самореализации, социального становления молодых людей в возрасте от 14 до 30 лет</w:t>
            </w:r>
          </w:p>
        </w:tc>
      </w:tr>
      <w:tr w:rsidR="00A84DAA"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Сроки и этапы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8B09C4" w:rsidP="00416479">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2015-202</w:t>
            </w:r>
            <w:r w:rsidR="00416479">
              <w:rPr>
                <w:rFonts w:ascii="Times New Roman" w:hAnsi="Times New Roman" w:cs="Times New Roman"/>
                <w:sz w:val="28"/>
                <w:szCs w:val="28"/>
              </w:rPr>
              <w:t xml:space="preserve">5 </w:t>
            </w:r>
            <w:r w:rsidR="00A84DAA" w:rsidRPr="00AC3CF0">
              <w:rPr>
                <w:rFonts w:ascii="Times New Roman" w:hAnsi="Times New Roman" w:cs="Times New Roman"/>
                <w:sz w:val="28"/>
                <w:szCs w:val="28"/>
              </w:rPr>
              <w:t>годы, этапы реализации муниципальной программы не выделяются</w:t>
            </w:r>
          </w:p>
        </w:tc>
      </w:tr>
      <w:tr w:rsidR="00A84DAA"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center"/>
              <w:rPr>
                <w:rFonts w:ascii="Times New Roman" w:hAnsi="Times New Roman" w:cs="Times New Roman"/>
                <w:sz w:val="28"/>
                <w:szCs w:val="28"/>
              </w:rPr>
            </w:pPr>
          </w:p>
        </w:tc>
        <w:tc>
          <w:tcPr>
            <w:tcW w:w="3288"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line="240" w:lineRule="auto"/>
              <w:rPr>
                <w:rFonts w:ascii="Times New Roman" w:hAnsi="Times New Roman" w:cs="Times New Roman"/>
                <w:sz w:val="28"/>
                <w:szCs w:val="28"/>
              </w:rPr>
            </w:pPr>
            <w:r w:rsidRPr="00AC3CF0">
              <w:rPr>
                <w:rFonts w:ascii="Times New Roman" w:hAnsi="Times New Roman" w:cs="Times New Roman"/>
                <w:sz w:val="28"/>
                <w:szCs w:val="28"/>
              </w:rPr>
              <w:t xml:space="preserve">Объем бюджетных ассигнований муниципальной программы за счет средств местного бюджета </w:t>
            </w: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Планируемая общая потребность в финансовом обеспечении муниципальной программы составит </w:t>
            </w:r>
            <w:r w:rsidR="009D3E23">
              <w:rPr>
                <w:rFonts w:ascii="Times New Roman" w:hAnsi="Times New Roman" w:cs="Times New Roman"/>
                <w:sz w:val="28"/>
                <w:szCs w:val="28"/>
              </w:rPr>
              <w:t>41 079,4</w:t>
            </w:r>
            <w:r w:rsidRPr="00AC3CF0">
              <w:rPr>
                <w:rFonts w:ascii="Times New Roman" w:hAnsi="Times New Roman" w:cs="Times New Roman"/>
                <w:sz w:val="28"/>
                <w:szCs w:val="28"/>
              </w:rPr>
              <w:t>тыс. руб.</w:t>
            </w:r>
          </w:p>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Планируемый объем бюджетных ассигнований муниципальной программы за счет средст</w:t>
            </w:r>
            <w:r w:rsidR="00CD6649" w:rsidRPr="00AC3CF0">
              <w:rPr>
                <w:rFonts w:ascii="Times New Roman" w:hAnsi="Times New Roman" w:cs="Times New Roman"/>
                <w:sz w:val="28"/>
                <w:szCs w:val="28"/>
              </w:rPr>
              <w:t xml:space="preserve">в местного бюджета составит </w:t>
            </w:r>
            <w:r w:rsidR="009D3E23">
              <w:rPr>
                <w:rFonts w:ascii="Times New Roman" w:hAnsi="Times New Roman" w:cs="Times New Roman"/>
                <w:sz w:val="28"/>
                <w:szCs w:val="28"/>
              </w:rPr>
              <w:t>41 079,4</w:t>
            </w:r>
            <w:r w:rsidRPr="00AC3CF0">
              <w:rPr>
                <w:rFonts w:ascii="Times New Roman" w:hAnsi="Times New Roman" w:cs="Times New Roman"/>
                <w:sz w:val="28"/>
                <w:szCs w:val="28"/>
              </w:rPr>
              <w:t xml:space="preserve"> тыс. руб., в том числе по годам:</w:t>
            </w:r>
          </w:p>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2015 год </w:t>
            </w:r>
            <w:r w:rsidR="00BB10AF" w:rsidRPr="00AC3CF0">
              <w:rPr>
                <w:rFonts w:ascii="Times New Roman" w:hAnsi="Times New Roman" w:cs="Times New Roman"/>
                <w:sz w:val="28"/>
                <w:szCs w:val="28"/>
              </w:rPr>
              <w:t xml:space="preserve">- </w:t>
            </w:r>
            <w:r w:rsidR="00416479">
              <w:rPr>
                <w:rFonts w:ascii="Times New Roman" w:hAnsi="Times New Roman" w:cs="Times New Roman"/>
                <w:sz w:val="28"/>
                <w:szCs w:val="28"/>
              </w:rPr>
              <w:t>705</w:t>
            </w:r>
            <w:r w:rsidR="008B579B" w:rsidRPr="00AC3CF0">
              <w:rPr>
                <w:rFonts w:ascii="Times New Roman" w:hAnsi="Times New Roman" w:cs="Times New Roman"/>
                <w:sz w:val="28"/>
                <w:szCs w:val="28"/>
              </w:rPr>
              <w:t xml:space="preserve"> тыс. руб.</w:t>
            </w:r>
            <w:r w:rsidR="00F94B9B">
              <w:rPr>
                <w:rFonts w:ascii="Times New Roman" w:hAnsi="Times New Roman" w:cs="Times New Roman"/>
                <w:sz w:val="28"/>
                <w:szCs w:val="28"/>
              </w:rPr>
              <w:t>;</w:t>
            </w:r>
          </w:p>
          <w:p w:rsidR="00A84DAA" w:rsidRPr="00AC3CF0" w:rsidRDefault="00AD119E"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2016 год - </w:t>
            </w:r>
            <w:r w:rsidR="00B203FA">
              <w:rPr>
                <w:rFonts w:ascii="Times New Roman" w:hAnsi="Times New Roman" w:cs="Times New Roman"/>
                <w:sz w:val="28"/>
                <w:szCs w:val="28"/>
              </w:rPr>
              <w:t>78</w:t>
            </w:r>
            <w:r w:rsidR="00416479">
              <w:rPr>
                <w:rFonts w:ascii="Times New Roman" w:hAnsi="Times New Roman" w:cs="Times New Roman"/>
                <w:sz w:val="28"/>
                <w:szCs w:val="28"/>
              </w:rPr>
              <w:t>8</w:t>
            </w:r>
            <w:r w:rsidR="00A84DAA" w:rsidRPr="00AC3CF0">
              <w:rPr>
                <w:rFonts w:ascii="Times New Roman" w:hAnsi="Times New Roman" w:cs="Times New Roman"/>
                <w:sz w:val="28"/>
                <w:szCs w:val="28"/>
              </w:rPr>
              <w:t xml:space="preserve"> тыс. руб.</w:t>
            </w:r>
            <w:r w:rsidR="00F94B9B">
              <w:rPr>
                <w:rFonts w:ascii="Times New Roman" w:hAnsi="Times New Roman" w:cs="Times New Roman"/>
                <w:sz w:val="28"/>
                <w:szCs w:val="28"/>
              </w:rPr>
              <w:t>;</w:t>
            </w:r>
          </w:p>
          <w:p w:rsidR="00A84DAA" w:rsidRPr="00AC3CF0" w:rsidRDefault="00AD119E"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2017 год - 982</w:t>
            </w:r>
            <w:r w:rsidR="00A84DAA" w:rsidRPr="00AC3CF0">
              <w:rPr>
                <w:rFonts w:ascii="Times New Roman" w:hAnsi="Times New Roman" w:cs="Times New Roman"/>
                <w:sz w:val="28"/>
                <w:szCs w:val="28"/>
              </w:rPr>
              <w:t xml:space="preserve"> тыс. руб.</w:t>
            </w:r>
            <w:r w:rsidR="00F94B9B">
              <w:rPr>
                <w:rFonts w:ascii="Times New Roman" w:hAnsi="Times New Roman" w:cs="Times New Roman"/>
                <w:sz w:val="28"/>
                <w:szCs w:val="28"/>
              </w:rPr>
              <w:t>;</w:t>
            </w:r>
          </w:p>
          <w:p w:rsidR="00A84DAA" w:rsidRPr="00AC3CF0" w:rsidRDefault="00A84DAA" w:rsidP="00215C7C">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2018 год -</w:t>
            </w:r>
            <w:r w:rsidR="008D5423" w:rsidRPr="00F02FD0">
              <w:rPr>
                <w:rFonts w:ascii="Times New Roman" w:hAnsi="Times New Roman" w:cs="Times New Roman"/>
                <w:sz w:val="28"/>
                <w:szCs w:val="28"/>
              </w:rPr>
              <w:t>1</w:t>
            </w:r>
            <w:r w:rsidR="00674850">
              <w:rPr>
                <w:rFonts w:ascii="Times New Roman" w:hAnsi="Times New Roman" w:cs="Times New Roman"/>
                <w:sz w:val="28"/>
                <w:szCs w:val="28"/>
              </w:rPr>
              <w:t>263</w:t>
            </w:r>
            <w:r w:rsidRPr="00AC3CF0">
              <w:rPr>
                <w:rFonts w:ascii="Times New Roman" w:hAnsi="Times New Roman" w:cs="Times New Roman"/>
                <w:sz w:val="28"/>
                <w:szCs w:val="28"/>
              </w:rPr>
              <w:t xml:space="preserve"> тыс. руб.</w:t>
            </w:r>
            <w:r w:rsidR="00F94B9B">
              <w:rPr>
                <w:rFonts w:ascii="Times New Roman" w:hAnsi="Times New Roman" w:cs="Times New Roman"/>
                <w:sz w:val="28"/>
                <w:szCs w:val="28"/>
              </w:rPr>
              <w:t>;</w:t>
            </w:r>
          </w:p>
          <w:p w:rsidR="00A84DAA" w:rsidRPr="00B8524F" w:rsidRDefault="00A84DAA" w:rsidP="00215C7C">
            <w:pPr>
              <w:autoSpaceDE w:val="0"/>
              <w:autoSpaceDN w:val="0"/>
              <w:adjustRightInd w:val="0"/>
              <w:spacing w:after="0" w:line="240" w:lineRule="auto"/>
              <w:jc w:val="both"/>
              <w:rPr>
                <w:rFonts w:ascii="Times New Roman" w:hAnsi="Times New Roman" w:cs="Times New Roman"/>
                <w:sz w:val="28"/>
                <w:szCs w:val="28"/>
              </w:rPr>
            </w:pPr>
            <w:r w:rsidRPr="00B8524F">
              <w:rPr>
                <w:rFonts w:ascii="Times New Roman" w:hAnsi="Times New Roman" w:cs="Times New Roman"/>
                <w:sz w:val="28"/>
                <w:szCs w:val="28"/>
              </w:rPr>
              <w:t xml:space="preserve">2019 год - </w:t>
            </w:r>
            <w:r w:rsidR="00B8524F" w:rsidRPr="00B8524F">
              <w:rPr>
                <w:rFonts w:ascii="Times New Roman" w:hAnsi="Times New Roman" w:cs="Times New Roman"/>
                <w:sz w:val="28"/>
                <w:szCs w:val="28"/>
              </w:rPr>
              <w:t>1</w:t>
            </w:r>
            <w:r w:rsidR="00225071">
              <w:rPr>
                <w:rFonts w:ascii="Times New Roman" w:hAnsi="Times New Roman" w:cs="Times New Roman"/>
                <w:sz w:val="28"/>
                <w:szCs w:val="28"/>
              </w:rPr>
              <w:t>576</w:t>
            </w:r>
            <w:r w:rsidRPr="00B8524F">
              <w:rPr>
                <w:rFonts w:ascii="Times New Roman" w:hAnsi="Times New Roman" w:cs="Times New Roman"/>
                <w:sz w:val="28"/>
                <w:szCs w:val="28"/>
              </w:rPr>
              <w:t xml:space="preserve"> тыс. руб.</w:t>
            </w:r>
            <w:r w:rsidR="00F94B9B" w:rsidRPr="00B8524F">
              <w:rPr>
                <w:rFonts w:ascii="Times New Roman" w:hAnsi="Times New Roman" w:cs="Times New Roman"/>
                <w:sz w:val="28"/>
                <w:szCs w:val="28"/>
              </w:rPr>
              <w:t>;</w:t>
            </w:r>
          </w:p>
          <w:p w:rsidR="00A84DAA" w:rsidRPr="00B40EF1" w:rsidRDefault="00A84DAA" w:rsidP="00215C7C">
            <w:pPr>
              <w:autoSpaceDE w:val="0"/>
              <w:autoSpaceDN w:val="0"/>
              <w:adjustRightInd w:val="0"/>
              <w:spacing w:after="0" w:line="240" w:lineRule="auto"/>
              <w:jc w:val="both"/>
              <w:rPr>
                <w:rFonts w:ascii="Times New Roman" w:hAnsi="Times New Roman" w:cs="Times New Roman"/>
                <w:sz w:val="28"/>
                <w:szCs w:val="28"/>
              </w:rPr>
            </w:pPr>
            <w:r w:rsidRPr="00B40EF1">
              <w:rPr>
                <w:rFonts w:ascii="Times New Roman" w:hAnsi="Times New Roman" w:cs="Times New Roman"/>
                <w:sz w:val="28"/>
                <w:szCs w:val="28"/>
              </w:rPr>
              <w:t>2020 год -</w:t>
            </w:r>
            <w:r w:rsidR="00CA5DE2">
              <w:rPr>
                <w:rFonts w:ascii="Times New Roman" w:hAnsi="Times New Roman" w:cs="Times New Roman"/>
                <w:sz w:val="28"/>
                <w:szCs w:val="28"/>
              </w:rPr>
              <w:t>3936,4</w:t>
            </w:r>
            <w:r w:rsidR="00BA7885" w:rsidRPr="00B40EF1">
              <w:rPr>
                <w:rFonts w:ascii="Times New Roman" w:hAnsi="Times New Roman" w:cs="Times New Roman"/>
                <w:sz w:val="28"/>
                <w:szCs w:val="28"/>
              </w:rPr>
              <w:t xml:space="preserve"> </w:t>
            </w:r>
            <w:r w:rsidR="008B579B" w:rsidRPr="00B40EF1">
              <w:rPr>
                <w:rFonts w:ascii="Times New Roman" w:hAnsi="Times New Roman" w:cs="Times New Roman"/>
                <w:sz w:val="28"/>
                <w:szCs w:val="28"/>
              </w:rPr>
              <w:t>тыс. руб.</w:t>
            </w:r>
            <w:r w:rsidR="00F94B9B" w:rsidRPr="00B40EF1">
              <w:rPr>
                <w:rFonts w:ascii="Times New Roman" w:hAnsi="Times New Roman" w:cs="Times New Roman"/>
                <w:sz w:val="28"/>
                <w:szCs w:val="28"/>
              </w:rPr>
              <w:t>;</w:t>
            </w:r>
          </w:p>
          <w:p w:rsidR="008B579B" w:rsidRPr="00B40EF1" w:rsidRDefault="00BB10AF" w:rsidP="00F02FD0">
            <w:pPr>
              <w:spacing w:after="0" w:line="240" w:lineRule="auto"/>
              <w:jc w:val="both"/>
              <w:rPr>
                <w:rFonts w:ascii="Times New Roman" w:hAnsi="Times New Roman" w:cs="Times New Roman"/>
                <w:sz w:val="28"/>
                <w:szCs w:val="28"/>
              </w:rPr>
            </w:pPr>
            <w:r w:rsidRPr="00B40EF1">
              <w:rPr>
                <w:rFonts w:ascii="Times New Roman" w:hAnsi="Times New Roman" w:cs="Times New Roman"/>
                <w:sz w:val="28"/>
                <w:szCs w:val="28"/>
              </w:rPr>
              <w:t xml:space="preserve">2021 год -  </w:t>
            </w:r>
            <w:r w:rsidR="00674850">
              <w:rPr>
                <w:rFonts w:ascii="Times New Roman" w:hAnsi="Times New Roman" w:cs="Times New Roman"/>
                <w:sz w:val="28"/>
                <w:szCs w:val="28"/>
              </w:rPr>
              <w:t>5765</w:t>
            </w:r>
            <w:r w:rsidR="00C448F3">
              <w:rPr>
                <w:rFonts w:ascii="Times New Roman" w:hAnsi="Times New Roman" w:cs="Times New Roman"/>
                <w:sz w:val="28"/>
                <w:szCs w:val="28"/>
              </w:rPr>
              <w:t xml:space="preserve"> </w:t>
            </w:r>
            <w:r w:rsidR="008B579B" w:rsidRPr="00B40EF1">
              <w:rPr>
                <w:rFonts w:ascii="Times New Roman" w:hAnsi="Times New Roman" w:cs="Times New Roman"/>
                <w:sz w:val="28"/>
                <w:szCs w:val="28"/>
              </w:rPr>
              <w:t>тыс. руб</w:t>
            </w:r>
            <w:r w:rsidR="00BB2243">
              <w:rPr>
                <w:rFonts w:ascii="Times New Roman" w:hAnsi="Times New Roman" w:cs="Times New Roman"/>
                <w:sz w:val="28"/>
                <w:szCs w:val="28"/>
              </w:rPr>
              <w:t>.</w:t>
            </w:r>
            <w:r w:rsidR="00416479" w:rsidRPr="00B40EF1">
              <w:rPr>
                <w:rFonts w:ascii="Times New Roman" w:hAnsi="Times New Roman" w:cs="Times New Roman"/>
                <w:sz w:val="28"/>
                <w:szCs w:val="28"/>
              </w:rPr>
              <w:t>;</w:t>
            </w:r>
          </w:p>
          <w:p w:rsidR="00416479" w:rsidRDefault="00416479" w:rsidP="00F02FD0">
            <w:pPr>
              <w:spacing w:after="0" w:line="240" w:lineRule="auto"/>
              <w:jc w:val="both"/>
              <w:rPr>
                <w:rFonts w:ascii="Times New Roman" w:hAnsi="Times New Roman" w:cs="Times New Roman"/>
                <w:sz w:val="28"/>
                <w:szCs w:val="28"/>
              </w:rPr>
            </w:pPr>
            <w:r w:rsidRPr="00B40EF1">
              <w:rPr>
                <w:rFonts w:ascii="Times New Roman" w:hAnsi="Times New Roman" w:cs="Times New Roman"/>
                <w:sz w:val="28"/>
                <w:szCs w:val="28"/>
              </w:rPr>
              <w:t xml:space="preserve">2022 год </w:t>
            </w:r>
            <w:r w:rsidR="00B40EF1" w:rsidRPr="00B40EF1">
              <w:rPr>
                <w:rFonts w:ascii="Times New Roman" w:hAnsi="Times New Roman" w:cs="Times New Roman"/>
                <w:sz w:val="28"/>
                <w:szCs w:val="28"/>
              </w:rPr>
              <w:t>–</w:t>
            </w:r>
            <w:r>
              <w:rPr>
                <w:rFonts w:ascii="Times New Roman" w:hAnsi="Times New Roman" w:cs="Times New Roman"/>
                <w:sz w:val="28"/>
                <w:szCs w:val="28"/>
              </w:rPr>
              <w:t xml:space="preserve"> </w:t>
            </w:r>
            <w:r w:rsidR="002D3301">
              <w:rPr>
                <w:rFonts w:ascii="Times New Roman" w:hAnsi="Times New Roman" w:cs="Times New Roman"/>
                <w:sz w:val="28"/>
                <w:szCs w:val="28"/>
              </w:rPr>
              <w:t xml:space="preserve">5 </w:t>
            </w:r>
            <w:r w:rsidR="00674850">
              <w:rPr>
                <w:rFonts w:ascii="Times New Roman" w:hAnsi="Times New Roman" w:cs="Times New Roman"/>
                <w:sz w:val="28"/>
                <w:szCs w:val="28"/>
              </w:rPr>
              <w:t>325</w:t>
            </w:r>
            <w:r w:rsidR="00C448F3">
              <w:rPr>
                <w:rFonts w:ascii="Times New Roman" w:hAnsi="Times New Roman" w:cs="Times New Roman"/>
                <w:sz w:val="28"/>
                <w:szCs w:val="28"/>
              </w:rPr>
              <w:t xml:space="preserve"> </w:t>
            </w:r>
            <w:r w:rsidR="00B40EF1">
              <w:rPr>
                <w:rFonts w:ascii="Times New Roman" w:hAnsi="Times New Roman" w:cs="Times New Roman"/>
                <w:sz w:val="28"/>
                <w:szCs w:val="28"/>
              </w:rPr>
              <w:t>тыс.руб</w:t>
            </w:r>
            <w:r w:rsidR="00225071">
              <w:rPr>
                <w:rFonts w:ascii="Times New Roman" w:hAnsi="Times New Roman" w:cs="Times New Roman"/>
                <w:sz w:val="28"/>
                <w:szCs w:val="28"/>
              </w:rPr>
              <w:t>;</w:t>
            </w:r>
          </w:p>
          <w:p w:rsidR="00D33E1A" w:rsidRDefault="00225071" w:rsidP="00F02F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w:t>
            </w:r>
            <w:r w:rsidR="00996B33">
              <w:rPr>
                <w:rFonts w:ascii="Times New Roman" w:hAnsi="Times New Roman" w:cs="Times New Roman"/>
                <w:sz w:val="28"/>
                <w:szCs w:val="28"/>
              </w:rPr>
              <w:t xml:space="preserve"> 6 670 </w:t>
            </w:r>
            <w:r>
              <w:rPr>
                <w:rFonts w:ascii="Times New Roman" w:hAnsi="Times New Roman" w:cs="Times New Roman"/>
                <w:sz w:val="28"/>
                <w:szCs w:val="28"/>
              </w:rPr>
              <w:t>тыс.руб</w:t>
            </w:r>
            <w:r w:rsidR="00D33E1A">
              <w:rPr>
                <w:rFonts w:ascii="Times New Roman" w:hAnsi="Times New Roman" w:cs="Times New Roman"/>
                <w:sz w:val="28"/>
                <w:szCs w:val="28"/>
              </w:rPr>
              <w:t>;</w:t>
            </w:r>
          </w:p>
          <w:p w:rsidR="00674850" w:rsidRDefault="00D33E1A" w:rsidP="00F02F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sidR="00996B33">
              <w:rPr>
                <w:rFonts w:ascii="Times New Roman" w:hAnsi="Times New Roman" w:cs="Times New Roman"/>
                <w:sz w:val="28"/>
                <w:szCs w:val="28"/>
              </w:rPr>
              <w:t xml:space="preserve">6 934 </w:t>
            </w:r>
            <w:r w:rsidR="00674850">
              <w:rPr>
                <w:rFonts w:ascii="Times New Roman" w:hAnsi="Times New Roman" w:cs="Times New Roman"/>
                <w:sz w:val="28"/>
                <w:szCs w:val="28"/>
              </w:rPr>
              <w:t>тыс. руб;</w:t>
            </w:r>
          </w:p>
          <w:p w:rsidR="00225071" w:rsidRPr="00AC3CF0" w:rsidRDefault="00674850" w:rsidP="00F02F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D33E1A">
              <w:rPr>
                <w:rFonts w:ascii="Times New Roman" w:hAnsi="Times New Roman" w:cs="Times New Roman"/>
                <w:sz w:val="28"/>
                <w:szCs w:val="28"/>
              </w:rPr>
              <w:t xml:space="preserve"> </w:t>
            </w:r>
            <w:r w:rsidR="00996B33">
              <w:rPr>
                <w:rFonts w:ascii="Times New Roman" w:hAnsi="Times New Roman" w:cs="Times New Roman"/>
                <w:sz w:val="28"/>
                <w:szCs w:val="28"/>
              </w:rPr>
              <w:t>7 135 тыс. руб</w:t>
            </w:r>
            <w:r w:rsidR="00225071">
              <w:rPr>
                <w:rFonts w:ascii="Times New Roman" w:hAnsi="Times New Roman" w:cs="Times New Roman"/>
                <w:sz w:val="28"/>
                <w:szCs w:val="28"/>
              </w:rPr>
              <w:t>.</w:t>
            </w:r>
          </w:p>
        </w:tc>
      </w:tr>
      <w:tr w:rsidR="00A84DAA" w:rsidRPr="00AC3CF0" w:rsidTr="00BF07FC">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center"/>
              <w:rPr>
                <w:rFonts w:ascii="Times New Roman" w:hAnsi="Times New Roman" w:cs="Times New Roman"/>
                <w:sz w:val="28"/>
                <w:szCs w:val="28"/>
              </w:rPr>
            </w:pPr>
          </w:p>
        </w:tc>
        <w:tc>
          <w:tcPr>
            <w:tcW w:w="3288" w:type="dxa"/>
            <w:vMerge w:val="restart"/>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line="240" w:lineRule="auto"/>
              <w:rPr>
                <w:rFonts w:ascii="Times New Roman" w:hAnsi="Times New Roman" w:cs="Times New Roman"/>
                <w:sz w:val="28"/>
                <w:szCs w:val="28"/>
              </w:rPr>
            </w:pPr>
            <w:r w:rsidRPr="00AC3CF0">
              <w:rPr>
                <w:rFonts w:ascii="Times New Roman" w:hAnsi="Times New Roman" w:cs="Times New Roman"/>
                <w:sz w:val="28"/>
                <w:szCs w:val="28"/>
              </w:rPr>
              <w:t>Конечные результаты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A84DAA" w:rsidP="006C6E42">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1. Обеспечение достижения уровня соответствия профессиональных компетенций (согласно картам компетенций муниципальных служащих района) не менее чем у </w:t>
            </w:r>
            <w:r w:rsidR="00AA3FE0">
              <w:rPr>
                <w:rFonts w:ascii="Times New Roman" w:hAnsi="Times New Roman" w:cs="Times New Roman"/>
                <w:sz w:val="28"/>
                <w:szCs w:val="28"/>
              </w:rPr>
              <w:t>75</w:t>
            </w:r>
            <w:r w:rsidRPr="00AC3CF0">
              <w:rPr>
                <w:rFonts w:ascii="Times New Roman" w:hAnsi="Times New Roman" w:cs="Times New Roman"/>
                <w:sz w:val="28"/>
                <w:szCs w:val="28"/>
              </w:rPr>
              <w:t xml:space="preserve"> процентов муниципальных служащих района ежегодно не менее</w:t>
            </w:r>
            <w:r w:rsidR="00636B9E">
              <w:rPr>
                <w:rFonts w:ascii="Times New Roman" w:hAnsi="Times New Roman" w:cs="Times New Roman"/>
                <w:sz w:val="28"/>
                <w:szCs w:val="28"/>
              </w:rPr>
              <w:t xml:space="preserve"> </w:t>
            </w:r>
            <w:r w:rsidR="00416479" w:rsidRPr="001B718A">
              <w:rPr>
                <w:rFonts w:ascii="Times New Roman" w:hAnsi="Times New Roman" w:cs="Times New Roman"/>
                <w:sz w:val="28"/>
                <w:szCs w:val="28"/>
              </w:rPr>
              <w:t>8</w:t>
            </w:r>
            <w:r w:rsidR="00AA3FE0" w:rsidRPr="001B718A">
              <w:rPr>
                <w:rFonts w:ascii="Times New Roman" w:hAnsi="Times New Roman" w:cs="Times New Roman"/>
                <w:sz w:val="28"/>
                <w:szCs w:val="28"/>
              </w:rPr>
              <w:t>5</w:t>
            </w:r>
            <w:r w:rsidR="00636B9E">
              <w:rPr>
                <w:rFonts w:ascii="Times New Roman" w:hAnsi="Times New Roman" w:cs="Times New Roman"/>
                <w:sz w:val="28"/>
                <w:szCs w:val="28"/>
              </w:rPr>
              <w:t xml:space="preserve"> процентов к 202</w:t>
            </w:r>
            <w:r w:rsidR="006C6E42">
              <w:rPr>
                <w:rFonts w:ascii="Times New Roman" w:hAnsi="Times New Roman" w:cs="Times New Roman"/>
                <w:sz w:val="28"/>
                <w:szCs w:val="28"/>
              </w:rPr>
              <w:t>5</w:t>
            </w:r>
            <w:r w:rsidRPr="00AC3CF0">
              <w:rPr>
                <w:rFonts w:ascii="Times New Roman" w:hAnsi="Times New Roman" w:cs="Times New Roman"/>
                <w:sz w:val="28"/>
                <w:szCs w:val="28"/>
              </w:rPr>
              <w:t xml:space="preserve"> году</w:t>
            </w:r>
          </w:p>
        </w:tc>
      </w:tr>
      <w:tr w:rsidR="00A84DAA" w:rsidRPr="00AC3CF0" w:rsidTr="00BF07FC">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84DAA" w:rsidRPr="00AC3CF0" w:rsidRDefault="00A84DAA" w:rsidP="00215C7C">
            <w:pPr>
              <w:numPr>
                <w:ilvl w:val="0"/>
                <w:numId w:val="10"/>
              </w:numPr>
              <w:autoSpaceDE w:val="0"/>
              <w:autoSpaceDN w:val="0"/>
              <w:adjustRightInd w:val="0"/>
              <w:spacing w:after="0" w:line="240" w:lineRule="auto"/>
              <w:jc w:val="both"/>
              <w:rPr>
                <w:rFonts w:ascii="Times New Roman" w:hAnsi="Times New Roman" w:cs="Times New Roman"/>
                <w:sz w:val="28"/>
                <w:szCs w:val="28"/>
              </w:rPr>
            </w:pPr>
          </w:p>
        </w:tc>
        <w:tc>
          <w:tcPr>
            <w:tcW w:w="3288" w:type="dxa"/>
            <w:vMerge/>
            <w:tcBorders>
              <w:top w:val="single" w:sz="4" w:space="0" w:color="auto"/>
              <w:left w:val="single" w:sz="4" w:space="0" w:color="auto"/>
              <w:bottom w:val="single" w:sz="4" w:space="0" w:color="auto"/>
              <w:right w:val="single" w:sz="4" w:space="0" w:color="auto"/>
            </w:tcBorders>
          </w:tcPr>
          <w:p w:rsidR="00A84DAA" w:rsidRPr="00AC3CF0" w:rsidRDefault="00A84DAA" w:rsidP="00215C7C">
            <w:pPr>
              <w:autoSpaceDE w:val="0"/>
              <w:autoSpaceDN w:val="0"/>
              <w:adjustRightInd w:val="0"/>
              <w:spacing w:line="240" w:lineRule="auto"/>
              <w:ind w:firstLine="540"/>
              <w:jc w:val="both"/>
              <w:rPr>
                <w:rFonts w:ascii="Times New Roman" w:hAnsi="Times New Roman" w:cs="Times New Roman"/>
                <w:sz w:val="28"/>
                <w:szCs w:val="28"/>
              </w:rPr>
            </w:pPr>
          </w:p>
        </w:tc>
        <w:tc>
          <w:tcPr>
            <w:tcW w:w="5783" w:type="dxa"/>
            <w:tcBorders>
              <w:top w:val="single" w:sz="4" w:space="0" w:color="auto"/>
              <w:left w:val="single" w:sz="4" w:space="0" w:color="auto"/>
              <w:bottom w:val="single" w:sz="4" w:space="0" w:color="auto"/>
              <w:right w:val="single" w:sz="4" w:space="0" w:color="auto"/>
            </w:tcBorders>
          </w:tcPr>
          <w:p w:rsidR="00A84DAA" w:rsidRPr="00AC3CF0" w:rsidRDefault="00A84DAA" w:rsidP="001B718A">
            <w:pPr>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2. Увеличение доли молодых людей в возрасте от 14 до 30 лет, вовлеченных в общественную деятельность, до </w:t>
            </w:r>
            <w:r w:rsidR="001B718A">
              <w:rPr>
                <w:rFonts w:ascii="Times New Roman" w:hAnsi="Times New Roman" w:cs="Times New Roman"/>
                <w:sz w:val="28"/>
                <w:szCs w:val="28"/>
              </w:rPr>
              <w:t>66</w:t>
            </w:r>
            <w:r w:rsidRPr="00AC3CF0">
              <w:rPr>
                <w:rFonts w:ascii="Times New Roman" w:hAnsi="Times New Roman" w:cs="Times New Roman"/>
                <w:sz w:val="28"/>
                <w:szCs w:val="28"/>
              </w:rPr>
              <w:t xml:space="preserve"> процентов от общего количества молодых людей в возрасте от 14 до 30 лет в районе</w:t>
            </w:r>
          </w:p>
        </w:tc>
      </w:tr>
    </w:tbl>
    <w:p w:rsidR="00A84DAA" w:rsidRPr="00AC3CF0" w:rsidRDefault="00A84DAA">
      <w:pPr>
        <w:rPr>
          <w:rFonts w:ascii="Times New Roman" w:hAnsi="Times New Roman" w:cs="Times New Roman"/>
          <w:sz w:val="28"/>
          <w:szCs w:val="28"/>
        </w:rPr>
      </w:pPr>
    </w:p>
    <w:p w:rsidR="005C21EF" w:rsidRPr="00AC3CF0" w:rsidRDefault="005C21EF" w:rsidP="00215C7C">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lastRenderedPageBreak/>
        <w:t>Проект паспорта</w:t>
      </w:r>
    </w:p>
    <w:p w:rsidR="005C21EF" w:rsidRPr="00AC3CF0" w:rsidRDefault="00636630" w:rsidP="00215C7C">
      <w:pPr>
        <w:framePr w:w="4600" w:h="1081" w:hSpace="180" w:wrap="around" w:vAnchor="text" w:hAnchor="page" w:x="6586" w:y="1"/>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w:t>
      </w:r>
      <w:r w:rsidR="00DC3398" w:rsidRPr="00636630">
        <w:rPr>
          <w:rFonts w:ascii="Times New Roman" w:hAnsi="Times New Roman" w:cs="Times New Roman"/>
          <w:b/>
          <w:sz w:val="28"/>
          <w:szCs w:val="28"/>
        </w:rPr>
        <w:t>униципаль</w:t>
      </w:r>
      <w:r w:rsidR="005C21EF" w:rsidRPr="00636630">
        <w:rPr>
          <w:rFonts w:ascii="Times New Roman" w:hAnsi="Times New Roman" w:cs="Times New Roman"/>
          <w:b/>
          <w:sz w:val="28"/>
          <w:szCs w:val="28"/>
        </w:rPr>
        <w:t>ной</w:t>
      </w:r>
      <w:r w:rsidR="005C21EF" w:rsidRPr="00AC3CF0">
        <w:rPr>
          <w:rFonts w:ascii="Times New Roman" w:hAnsi="Times New Roman" w:cs="Times New Roman"/>
          <w:b/>
          <w:sz w:val="28"/>
          <w:szCs w:val="28"/>
        </w:rPr>
        <w:t xml:space="preserve"> программы</w:t>
      </w:r>
    </w:p>
    <w:p w:rsidR="005C21EF" w:rsidRPr="00AC3CF0" w:rsidRDefault="005C21EF" w:rsidP="00215C7C">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5C21EF" w:rsidRPr="00AC3CF0" w:rsidRDefault="005C21EF" w:rsidP="00215C7C">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5C21EF" w:rsidRPr="00AC3CF0" w:rsidRDefault="004130EE" w:rsidP="004130EE">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 xml:space="preserve">бюджета Волоконовского района </w:t>
      </w:r>
    </w:p>
    <w:p w:rsidR="00A84DAA" w:rsidRPr="00AC3CF0" w:rsidRDefault="00A84DAA" w:rsidP="00215C7C">
      <w:pPr>
        <w:spacing w:after="0"/>
        <w:rPr>
          <w:rFonts w:ascii="Times New Roman" w:hAnsi="Times New Roman" w:cs="Times New Roman"/>
          <w:sz w:val="28"/>
          <w:szCs w:val="28"/>
        </w:rPr>
      </w:pPr>
    </w:p>
    <w:p w:rsidR="00A84DAA" w:rsidRPr="00AC3CF0" w:rsidRDefault="00A84DAA">
      <w:pPr>
        <w:rPr>
          <w:rFonts w:ascii="Times New Roman" w:hAnsi="Times New Roman" w:cs="Times New Roman"/>
          <w:sz w:val="28"/>
          <w:szCs w:val="28"/>
        </w:rPr>
      </w:pPr>
    </w:p>
    <w:p w:rsidR="005C21EF" w:rsidRDefault="005C21EF" w:rsidP="005C21EF">
      <w:pPr>
        <w:pStyle w:val="a5"/>
        <w:outlineLvl w:val="0"/>
        <w:rPr>
          <w:rFonts w:ascii="Times New Roman" w:hAnsi="Times New Roman" w:cs="Times New Roman"/>
          <w:sz w:val="28"/>
          <w:szCs w:val="28"/>
        </w:rPr>
      </w:pPr>
    </w:p>
    <w:p w:rsidR="005E6AD6" w:rsidRPr="00AC3CF0" w:rsidRDefault="005E6AD6" w:rsidP="005C21EF">
      <w:pPr>
        <w:pStyle w:val="a5"/>
        <w:outlineLvl w:val="0"/>
        <w:rPr>
          <w:rFonts w:ascii="Times New Roman" w:hAnsi="Times New Roman" w:cs="Times New Roman"/>
          <w:sz w:val="28"/>
          <w:szCs w:val="28"/>
        </w:rPr>
      </w:pPr>
    </w:p>
    <w:p w:rsidR="005C21EF" w:rsidRPr="00AC3CF0" w:rsidRDefault="005C21EF" w:rsidP="005C21EF">
      <w:pPr>
        <w:pStyle w:val="a5"/>
        <w:tabs>
          <w:tab w:val="left" w:pos="3647"/>
        </w:tabs>
        <w:outlineLvl w:val="0"/>
        <w:rPr>
          <w:rFonts w:ascii="Times New Roman" w:hAnsi="Times New Roman" w:cs="Times New Roman"/>
          <w:sz w:val="28"/>
          <w:szCs w:val="28"/>
        </w:rPr>
      </w:pPr>
      <w:r w:rsidRPr="00AC3CF0">
        <w:rPr>
          <w:rFonts w:ascii="Times New Roman" w:hAnsi="Times New Roman" w:cs="Times New Roman"/>
          <w:sz w:val="28"/>
          <w:szCs w:val="28"/>
        </w:rPr>
        <w:tab/>
      </w:r>
    </w:p>
    <w:p w:rsidR="003C71EA" w:rsidRPr="00AC3CF0" w:rsidRDefault="003C71EA" w:rsidP="00215C7C">
      <w:pPr>
        <w:pStyle w:val="a5"/>
        <w:spacing w:after="0" w:line="240" w:lineRule="auto"/>
        <w:jc w:val="center"/>
        <w:outlineLvl w:val="0"/>
        <w:rPr>
          <w:rFonts w:ascii="Times New Roman" w:eastAsia="Times New Roman" w:hAnsi="Times New Roman" w:cs="Times New Roman"/>
          <w:sz w:val="28"/>
          <w:szCs w:val="28"/>
        </w:rPr>
      </w:pPr>
      <w:r w:rsidRPr="00AC3CF0">
        <w:rPr>
          <w:rFonts w:ascii="Times New Roman" w:eastAsia="Times New Roman" w:hAnsi="Times New Roman" w:cs="Times New Roman"/>
          <w:b/>
          <w:sz w:val="28"/>
          <w:szCs w:val="28"/>
        </w:rPr>
        <w:t>Муниципальная программа Волоконовского района</w:t>
      </w:r>
    </w:p>
    <w:p w:rsidR="003C71EA" w:rsidRPr="00AC3CF0" w:rsidRDefault="003C71EA" w:rsidP="004130EE">
      <w:pPr>
        <w:pStyle w:val="a5"/>
        <w:spacing w:after="0" w:line="240" w:lineRule="auto"/>
        <w:jc w:val="center"/>
        <w:outlineLvl w:val="0"/>
        <w:rPr>
          <w:rFonts w:ascii="Times New Roman" w:eastAsia="Times New Roman" w:hAnsi="Times New Roman" w:cs="Times New Roman"/>
          <w:b/>
          <w:sz w:val="28"/>
          <w:szCs w:val="28"/>
        </w:rPr>
      </w:pPr>
      <w:r w:rsidRPr="00AC3CF0">
        <w:rPr>
          <w:rFonts w:ascii="Times New Roman" w:eastAsia="Times New Roman" w:hAnsi="Times New Roman" w:cs="Times New Roman"/>
          <w:b/>
          <w:sz w:val="28"/>
          <w:szCs w:val="28"/>
        </w:rPr>
        <w:t>«Социальная поддержка граждан в Волоконовском районе»</w:t>
      </w:r>
    </w:p>
    <w:p w:rsidR="005C21EF" w:rsidRPr="00AC3CF0" w:rsidRDefault="003C71EA" w:rsidP="00215C7C">
      <w:pPr>
        <w:pStyle w:val="a5"/>
        <w:spacing w:after="0" w:line="240" w:lineRule="auto"/>
        <w:jc w:val="center"/>
        <w:outlineLvl w:val="0"/>
        <w:rPr>
          <w:rFonts w:ascii="Times New Roman" w:eastAsia="Times New Roman" w:hAnsi="Times New Roman" w:cs="Times New Roman"/>
          <w:b/>
          <w:sz w:val="28"/>
          <w:szCs w:val="28"/>
        </w:rPr>
      </w:pPr>
      <w:r w:rsidRPr="00AC3CF0">
        <w:rPr>
          <w:rFonts w:ascii="Times New Roman" w:eastAsia="Times New Roman" w:hAnsi="Times New Roman" w:cs="Times New Roman"/>
          <w:b/>
          <w:sz w:val="28"/>
          <w:szCs w:val="28"/>
        </w:rPr>
        <w:t>Паспорт</w:t>
      </w:r>
    </w:p>
    <w:p w:rsidR="005C21EF" w:rsidRPr="00AC3CF0" w:rsidRDefault="003C71EA" w:rsidP="00215C7C">
      <w:pPr>
        <w:pStyle w:val="a5"/>
        <w:spacing w:after="0" w:line="240" w:lineRule="auto"/>
        <w:jc w:val="center"/>
        <w:outlineLvl w:val="0"/>
        <w:rPr>
          <w:rFonts w:ascii="Times New Roman" w:eastAsia="Times New Roman" w:hAnsi="Times New Roman" w:cs="Times New Roman"/>
          <w:b/>
          <w:sz w:val="28"/>
          <w:szCs w:val="28"/>
        </w:rPr>
      </w:pPr>
      <w:r w:rsidRPr="00AC3CF0">
        <w:rPr>
          <w:rFonts w:ascii="Times New Roman" w:eastAsia="Times New Roman" w:hAnsi="Times New Roman" w:cs="Times New Roman"/>
          <w:b/>
          <w:sz w:val="28"/>
          <w:szCs w:val="28"/>
        </w:rPr>
        <w:t>муниципальной  программы Волоконовского района</w:t>
      </w:r>
    </w:p>
    <w:p w:rsidR="003C71EA" w:rsidRPr="00AC3CF0" w:rsidRDefault="003C71EA" w:rsidP="004130EE">
      <w:pPr>
        <w:pStyle w:val="a5"/>
        <w:spacing w:after="0" w:line="240" w:lineRule="auto"/>
        <w:jc w:val="center"/>
        <w:outlineLvl w:val="0"/>
        <w:rPr>
          <w:rFonts w:ascii="Times New Roman" w:eastAsia="Times New Roman" w:hAnsi="Times New Roman" w:cs="Times New Roman"/>
          <w:b/>
          <w:sz w:val="28"/>
          <w:szCs w:val="28"/>
        </w:rPr>
      </w:pPr>
      <w:r w:rsidRPr="00AC3CF0">
        <w:rPr>
          <w:rFonts w:ascii="Times New Roman" w:eastAsia="Times New Roman" w:hAnsi="Times New Roman" w:cs="Times New Roman"/>
          <w:b/>
          <w:sz w:val="28"/>
          <w:szCs w:val="28"/>
        </w:rPr>
        <w:t>«Социальная поддержка граждан в Волоконовском районе»</w:t>
      </w:r>
    </w:p>
    <w:p w:rsidR="003C71EA" w:rsidRPr="00AC3CF0" w:rsidRDefault="003C71EA" w:rsidP="00A27E0B">
      <w:pPr>
        <w:spacing w:after="0"/>
        <w:rPr>
          <w:rFonts w:ascii="Times New Roman" w:eastAsia="Times New Roman" w:hAnsi="Times New Roman" w:cs="Times New Roman"/>
          <w:sz w:val="28"/>
          <w:szCs w:val="2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98"/>
        <w:gridCol w:w="6521"/>
      </w:tblGrid>
      <w:tr w:rsidR="003C71EA" w:rsidRPr="00AC3CF0" w:rsidTr="00A27E0B">
        <w:trPr>
          <w:trHeight w:val="231"/>
          <w:tblHeader/>
        </w:trPr>
        <w:tc>
          <w:tcPr>
            <w:tcW w:w="425" w:type="pct"/>
          </w:tcPr>
          <w:p w:rsidR="003C71EA" w:rsidRPr="00AC3CF0" w:rsidRDefault="00073CEE" w:rsidP="00C357A2">
            <w:pPr>
              <w:spacing w:after="0"/>
              <w:ind w:left="1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1230" w:type="pct"/>
          </w:tcPr>
          <w:p w:rsidR="003C71EA" w:rsidRPr="00AC3CF0" w:rsidRDefault="00073CEE" w:rsidP="008C0480">
            <w:pPr>
              <w:spacing w:after="0"/>
              <w:jc w:val="center"/>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Наименование</w:t>
            </w:r>
          </w:p>
        </w:tc>
        <w:tc>
          <w:tcPr>
            <w:tcW w:w="3345" w:type="pct"/>
          </w:tcPr>
          <w:p w:rsidR="003C71EA" w:rsidRPr="00AC3CF0" w:rsidRDefault="00073CEE" w:rsidP="00BF07FC">
            <w:pPr>
              <w:ind w:right="-57"/>
              <w:jc w:val="center"/>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Содержание</w:t>
            </w:r>
          </w:p>
        </w:tc>
      </w:tr>
      <w:tr w:rsidR="003C71EA" w:rsidRPr="00AC3CF0" w:rsidTr="00BF07FC">
        <w:tc>
          <w:tcPr>
            <w:tcW w:w="425" w:type="pct"/>
          </w:tcPr>
          <w:p w:rsidR="003C71EA" w:rsidRPr="00AC3CF0" w:rsidRDefault="003C71EA" w:rsidP="003C71EA">
            <w:pPr>
              <w:numPr>
                <w:ilvl w:val="0"/>
                <w:numId w:val="5"/>
              </w:numPr>
              <w:spacing w:after="0" w:line="240" w:lineRule="auto"/>
              <w:jc w:val="center"/>
              <w:rPr>
                <w:rFonts w:ascii="Times New Roman" w:eastAsia="Times New Roman" w:hAnsi="Times New Roman" w:cs="Times New Roman"/>
                <w:sz w:val="28"/>
                <w:szCs w:val="28"/>
              </w:rPr>
            </w:pPr>
          </w:p>
        </w:tc>
        <w:tc>
          <w:tcPr>
            <w:tcW w:w="1230" w:type="pct"/>
          </w:tcPr>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Наименование муниципальной программы</w:t>
            </w:r>
          </w:p>
        </w:tc>
        <w:tc>
          <w:tcPr>
            <w:tcW w:w="3345" w:type="pct"/>
          </w:tcPr>
          <w:p w:rsidR="003C71EA" w:rsidRPr="00AC3CF0" w:rsidRDefault="003C71EA" w:rsidP="00254DFD">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«Социальная поддержка граждан в</w:t>
            </w:r>
            <w:r w:rsidR="009C6145">
              <w:rPr>
                <w:rFonts w:ascii="Times New Roman" w:eastAsia="Times New Roman" w:hAnsi="Times New Roman" w:cs="Times New Roman"/>
                <w:sz w:val="28"/>
                <w:szCs w:val="28"/>
              </w:rPr>
              <w:t xml:space="preserve"> </w:t>
            </w:r>
            <w:r w:rsidRPr="00AC3CF0">
              <w:rPr>
                <w:rFonts w:ascii="Times New Roman" w:eastAsia="Times New Roman" w:hAnsi="Times New Roman" w:cs="Times New Roman"/>
                <w:sz w:val="28"/>
                <w:szCs w:val="28"/>
              </w:rPr>
              <w:t>Волоко</w:t>
            </w:r>
            <w:r w:rsidR="004130EE" w:rsidRPr="00AC3CF0">
              <w:rPr>
                <w:rFonts w:ascii="Times New Roman" w:eastAsia="Times New Roman" w:hAnsi="Times New Roman" w:cs="Times New Roman"/>
                <w:sz w:val="28"/>
                <w:szCs w:val="28"/>
              </w:rPr>
              <w:t>новском районе</w:t>
            </w:r>
            <w:r w:rsidRPr="00AC3CF0">
              <w:rPr>
                <w:rFonts w:ascii="Times New Roman" w:eastAsia="Times New Roman" w:hAnsi="Times New Roman" w:cs="Times New Roman"/>
                <w:sz w:val="28"/>
                <w:szCs w:val="28"/>
              </w:rPr>
              <w:t>» (далее – муниципальная программа)</w:t>
            </w:r>
          </w:p>
        </w:tc>
      </w:tr>
      <w:tr w:rsidR="003C71EA" w:rsidRPr="00AC3CF0" w:rsidTr="00BF07FC">
        <w:tc>
          <w:tcPr>
            <w:tcW w:w="425" w:type="pct"/>
          </w:tcPr>
          <w:p w:rsidR="003C71EA" w:rsidRPr="00AC3CF0" w:rsidRDefault="003C71EA" w:rsidP="003C71EA">
            <w:pPr>
              <w:numPr>
                <w:ilvl w:val="0"/>
                <w:numId w:val="5"/>
              </w:numPr>
              <w:spacing w:after="0" w:line="240" w:lineRule="auto"/>
              <w:jc w:val="center"/>
              <w:rPr>
                <w:rFonts w:ascii="Times New Roman" w:eastAsia="Times New Roman" w:hAnsi="Times New Roman" w:cs="Times New Roman"/>
                <w:sz w:val="28"/>
                <w:szCs w:val="28"/>
              </w:rPr>
            </w:pPr>
          </w:p>
        </w:tc>
        <w:tc>
          <w:tcPr>
            <w:tcW w:w="1230" w:type="pct"/>
          </w:tcPr>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 Ответственный</w:t>
            </w:r>
          </w:p>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исполнитель муниципальной программы</w:t>
            </w:r>
          </w:p>
        </w:tc>
        <w:tc>
          <w:tcPr>
            <w:tcW w:w="3345" w:type="pct"/>
          </w:tcPr>
          <w:p w:rsidR="003C71EA" w:rsidRPr="00AC3CF0" w:rsidRDefault="003C71EA" w:rsidP="00254DFD">
            <w:pPr>
              <w:spacing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Управление социальной защиты населения администрации муниципального района «Волоконовский район»</w:t>
            </w:r>
          </w:p>
        </w:tc>
      </w:tr>
      <w:tr w:rsidR="003C71EA" w:rsidRPr="00AC3CF0" w:rsidTr="00BF07FC">
        <w:tc>
          <w:tcPr>
            <w:tcW w:w="425" w:type="pct"/>
          </w:tcPr>
          <w:p w:rsidR="003C71EA" w:rsidRPr="00AC3CF0" w:rsidRDefault="003C71EA" w:rsidP="003C71EA">
            <w:pPr>
              <w:numPr>
                <w:ilvl w:val="0"/>
                <w:numId w:val="5"/>
              </w:numPr>
              <w:spacing w:after="0" w:line="240" w:lineRule="auto"/>
              <w:jc w:val="center"/>
              <w:rPr>
                <w:rFonts w:ascii="Times New Roman" w:eastAsia="Times New Roman" w:hAnsi="Times New Roman" w:cs="Times New Roman"/>
                <w:sz w:val="28"/>
                <w:szCs w:val="28"/>
              </w:rPr>
            </w:pPr>
          </w:p>
        </w:tc>
        <w:tc>
          <w:tcPr>
            <w:tcW w:w="1230" w:type="pct"/>
          </w:tcPr>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Соисполнители</w:t>
            </w:r>
          </w:p>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муниципальной</w:t>
            </w:r>
          </w:p>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программы</w:t>
            </w:r>
          </w:p>
        </w:tc>
        <w:tc>
          <w:tcPr>
            <w:tcW w:w="3345" w:type="pct"/>
          </w:tcPr>
          <w:p w:rsidR="003C71EA" w:rsidRPr="00AC3CF0" w:rsidRDefault="003C71EA" w:rsidP="00254DFD">
            <w:pPr>
              <w:tabs>
                <w:tab w:val="left" w:pos="7780"/>
              </w:tabs>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Администрация муниципального района «Волоконовский район», управление образования  администрации муниципального района «Волоконовский район»</w:t>
            </w:r>
          </w:p>
        </w:tc>
      </w:tr>
      <w:tr w:rsidR="003C71EA" w:rsidRPr="00AC3CF0" w:rsidTr="00BF07FC">
        <w:tc>
          <w:tcPr>
            <w:tcW w:w="425" w:type="pct"/>
          </w:tcPr>
          <w:p w:rsidR="003C71EA" w:rsidRPr="00AC3CF0" w:rsidRDefault="003C71EA" w:rsidP="003C71EA">
            <w:pPr>
              <w:numPr>
                <w:ilvl w:val="0"/>
                <w:numId w:val="5"/>
              </w:numPr>
              <w:spacing w:after="0" w:line="240" w:lineRule="auto"/>
              <w:jc w:val="center"/>
              <w:rPr>
                <w:rFonts w:ascii="Times New Roman" w:eastAsia="Times New Roman" w:hAnsi="Times New Roman" w:cs="Times New Roman"/>
                <w:sz w:val="28"/>
                <w:szCs w:val="28"/>
              </w:rPr>
            </w:pPr>
          </w:p>
        </w:tc>
        <w:tc>
          <w:tcPr>
            <w:tcW w:w="1230" w:type="pct"/>
          </w:tcPr>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Участники муниципальной</w:t>
            </w:r>
          </w:p>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программы</w:t>
            </w:r>
          </w:p>
        </w:tc>
        <w:tc>
          <w:tcPr>
            <w:tcW w:w="3345" w:type="pct"/>
          </w:tcPr>
          <w:p w:rsidR="003C71EA" w:rsidRPr="00AC3CF0" w:rsidRDefault="003C71EA" w:rsidP="00254DFD">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Управление социальной защиты населения администрации муниципального района «Волоконовский район», управление образования администрации района, Волоконовская местная организация Всероссийской общественной организации ветеранов (пенсионеров) войны, труда, Вооруженных Сил и правоохранительных органов, Волоконовское местное отделение Всероссийского общества инвалидов, Волоконовское районное отделение Общероссийской общественной организации «Союз пенсионеров России», Волоконовская местная организация Всероссийского общества слепых, Волоконовское местное отделение Российского Красного Креста, некоммерческая организация  «Фонд социальной поддержки населения»</w:t>
            </w:r>
          </w:p>
        </w:tc>
      </w:tr>
      <w:tr w:rsidR="003C71EA" w:rsidRPr="00AC3CF0" w:rsidTr="00BF07FC">
        <w:tc>
          <w:tcPr>
            <w:tcW w:w="425" w:type="pct"/>
          </w:tcPr>
          <w:p w:rsidR="003C71EA" w:rsidRPr="00AC3CF0" w:rsidRDefault="003C71EA" w:rsidP="003C71EA">
            <w:pPr>
              <w:numPr>
                <w:ilvl w:val="0"/>
                <w:numId w:val="5"/>
              </w:numPr>
              <w:spacing w:after="0" w:line="240" w:lineRule="auto"/>
              <w:jc w:val="center"/>
              <w:rPr>
                <w:rFonts w:ascii="Times New Roman" w:eastAsia="Times New Roman" w:hAnsi="Times New Roman" w:cs="Times New Roman"/>
                <w:sz w:val="28"/>
                <w:szCs w:val="28"/>
              </w:rPr>
            </w:pPr>
          </w:p>
        </w:tc>
        <w:tc>
          <w:tcPr>
            <w:tcW w:w="1230" w:type="pct"/>
          </w:tcPr>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Подпрограммы муниципальной  программы</w:t>
            </w:r>
          </w:p>
        </w:tc>
        <w:tc>
          <w:tcPr>
            <w:tcW w:w="3345" w:type="pct"/>
            <w:vAlign w:val="center"/>
          </w:tcPr>
          <w:p w:rsidR="003C71EA" w:rsidRPr="00AC3CF0" w:rsidRDefault="003C71EA" w:rsidP="00254DFD">
            <w:pPr>
              <w:pStyle w:val="ConsPlusCell"/>
              <w:ind w:right="-6"/>
              <w:jc w:val="both"/>
            </w:pPr>
            <w:r w:rsidRPr="00AC3CF0">
              <w:t>1. «Социальная поддержка отдельных категорий граждан».</w:t>
            </w:r>
          </w:p>
          <w:p w:rsidR="003C71EA" w:rsidRPr="00AC3CF0" w:rsidRDefault="003C71EA" w:rsidP="00254DFD">
            <w:pPr>
              <w:pStyle w:val="ConsPlusCell"/>
              <w:ind w:right="-6"/>
              <w:jc w:val="both"/>
            </w:pPr>
            <w:r w:rsidRPr="00AC3CF0">
              <w:t>2. «Социальное  обслуживание населения».</w:t>
            </w:r>
          </w:p>
          <w:p w:rsidR="003C71EA" w:rsidRPr="00AC3CF0" w:rsidRDefault="003C71EA" w:rsidP="00254DFD">
            <w:pPr>
              <w:pStyle w:val="ConsPlusCell"/>
              <w:ind w:right="-6"/>
              <w:jc w:val="both"/>
            </w:pPr>
            <w:r w:rsidRPr="00AC3CF0">
              <w:lastRenderedPageBreak/>
              <w:t>3.«Социальная поддержка семьи и детей».</w:t>
            </w:r>
          </w:p>
          <w:p w:rsidR="003C71EA" w:rsidRPr="00AC3CF0" w:rsidRDefault="003C71EA" w:rsidP="00254DFD">
            <w:pPr>
              <w:autoSpaceDE w:val="0"/>
              <w:autoSpaceDN w:val="0"/>
              <w:adjustRightInd w:val="0"/>
              <w:spacing w:after="0" w:line="240" w:lineRule="auto"/>
              <w:ind w:right="-6"/>
              <w:jc w:val="both"/>
              <w:outlineLvl w:val="0"/>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4.  «Повышение эффективности муниципальной поддержки социально-ориентированных некоммерческих организаций».</w:t>
            </w:r>
          </w:p>
          <w:p w:rsidR="003C71EA" w:rsidRPr="00AC3CF0" w:rsidRDefault="003C71EA" w:rsidP="00254DFD">
            <w:pPr>
              <w:pStyle w:val="ConsPlusCell"/>
              <w:ind w:right="-6"/>
              <w:jc w:val="both"/>
            </w:pPr>
            <w:r w:rsidRPr="00AC3CF0">
              <w:t>5. «Обеспечение реализации муниципальной программы»</w:t>
            </w:r>
          </w:p>
          <w:p w:rsidR="008C07C3" w:rsidRPr="00AC3CF0" w:rsidRDefault="008C07C3" w:rsidP="00254DFD">
            <w:pPr>
              <w:pStyle w:val="ConsPlusCell"/>
              <w:ind w:right="-6"/>
              <w:jc w:val="both"/>
              <w:rPr>
                <w:spacing w:val="-4"/>
              </w:rPr>
            </w:pPr>
            <w:r w:rsidRPr="00AC3CF0">
              <w:t>6. «Доступная среда»</w:t>
            </w:r>
          </w:p>
        </w:tc>
      </w:tr>
      <w:tr w:rsidR="003C71EA" w:rsidRPr="00AC3CF0" w:rsidTr="00BF07FC">
        <w:tc>
          <w:tcPr>
            <w:tcW w:w="425" w:type="pct"/>
          </w:tcPr>
          <w:p w:rsidR="003C71EA" w:rsidRPr="00AC3CF0" w:rsidRDefault="003C71EA" w:rsidP="003C71EA">
            <w:pPr>
              <w:numPr>
                <w:ilvl w:val="0"/>
                <w:numId w:val="5"/>
              </w:numPr>
              <w:spacing w:after="0" w:line="240" w:lineRule="auto"/>
              <w:jc w:val="center"/>
              <w:rPr>
                <w:rFonts w:ascii="Times New Roman" w:eastAsia="Times New Roman" w:hAnsi="Times New Roman" w:cs="Times New Roman"/>
                <w:sz w:val="28"/>
                <w:szCs w:val="28"/>
              </w:rPr>
            </w:pPr>
          </w:p>
        </w:tc>
        <w:tc>
          <w:tcPr>
            <w:tcW w:w="1230" w:type="pct"/>
          </w:tcPr>
          <w:p w:rsidR="003C71EA" w:rsidRPr="00AC3CF0" w:rsidRDefault="003C71EA" w:rsidP="00254DFD">
            <w:pPr>
              <w:spacing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Цель (цели) муниципальной программы</w:t>
            </w:r>
          </w:p>
        </w:tc>
        <w:tc>
          <w:tcPr>
            <w:tcW w:w="3345" w:type="pct"/>
          </w:tcPr>
          <w:p w:rsidR="003C71EA" w:rsidRPr="00AC3CF0" w:rsidRDefault="003C71EA" w:rsidP="00254DFD">
            <w:pPr>
              <w:shd w:val="clear" w:color="auto" w:fill="FFFFFF"/>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pacing w:val="-4"/>
                <w:sz w:val="28"/>
                <w:szCs w:val="28"/>
              </w:rPr>
              <w:t>Повышение уровня и качества жизни граждан, проживающих на территории Волоконовского района и нуждающихся в социальной защите государства</w:t>
            </w:r>
          </w:p>
        </w:tc>
      </w:tr>
      <w:tr w:rsidR="003C71EA" w:rsidRPr="00AC3CF0" w:rsidTr="00091A1C">
        <w:trPr>
          <w:trHeight w:val="704"/>
        </w:trPr>
        <w:tc>
          <w:tcPr>
            <w:tcW w:w="425" w:type="pct"/>
          </w:tcPr>
          <w:p w:rsidR="003C71EA" w:rsidRPr="00AC3CF0" w:rsidRDefault="003C71EA" w:rsidP="003C71EA">
            <w:pPr>
              <w:widowControl w:val="0"/>
              <w:numPr>
                <w:ilvl w:val="0"/>
                <w:numId w:val="5"/>
              </w:numPr>
              <w:spacing w:after="0" w:line="240" w:lineRule="auto"/>
              <w:jc w:val="center"/>
              <w:rPr>
                <w:rFonts w:ascii="Times New Roman" w:eastAsia="Times New Roman" w:hAnsi="Times New Roman" w:cs="Times New Roman"/>
                <w:sz w:val="28"/>
                <w:szCs w:val="28"/>
              </w:rPr>
            </w:pPr>
          </w:p>
        </w:tc>
        <w:tc>
          <w:tcPr>
            <w:tcW w:w="1230" w:type="pct"/>
          </w:tcPr>
          <w:p w:rsidR="003C71EA" w:rsidRPr="00AC3CF0" w:rsidRDefault="003C71EA" w:rsidP="00EC60FC">
            <w:pPr>
              <w:widowControl w:val="0"/>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Задачи</w:t>
            </w:r>
          </w:p>
          <w:p w:rsidR="003C71EA" w:rsidRPr="00AC3CF0" w:rsidRDefault="003C71EA" w:rsidP="00EC60FC">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муниципальной</w:t>
            </w:r>
          </w:p>
          <w:p w:rsidR="003C71EA" w:rsidRPr="00AC3CF0" w:rsidRDefault="003C71EA" w:rsidP="00EC60FC">
            <w:pPr>
              <w:widowControl w:val="0"/>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программы</w:t>
            </w:r>
          </w:p>
        </w:tc>
        <w:tc>
          <w:tcPr>
            <w:tcW w:w="3345" w:type="pct"/>
          </w:tcPr>
          <w:p w:rsidR="003C71EA" w:rsidRPr="00AC3CF0" w:rsidRDefault="003C71EA" w:rsidP="00254DFD">
            <w:pPr>
              <w:pStyle w:val="ConsPlusCell"/>
              <w:ind w:right="-6"/>
              <w:jc w:val="both"/>
            </w:pPr>
            <w:r w:rsidRPr="00AC3CF0">
              <w:t>1. Выполнение обязательств государства по социальной поддержке граждан.</w:t>
            </w:r>
          </w:p>
          <w:p w:rsidR="003C71EA" w:rsidRPr="00AC3CF0" w:rsidRDefault="003C71EA" w:rsidP="00254DFD">
            <w:pPr>
              <w:pStyle w:val="ConsPlusCell"/>
              <w:ind w:right="-6"/>
              <w:jc w:val="both"/>
            </w:pPr>
            <w:r w:rsidRPr="00AC3CF0">
              <w:t>2. Обеспечение потребностей граждан старшего поколения, инвалидов, включая детей-инвалидов, семей с детьми в социальном обслуживании.</w:t>
            </w:r>
          </w:p>
          <w:p w:rsidR="003C71EA" w:rsidRPr="00AC3CF0" w:rsidRDefault="003C71EA" w:rsidP="00254DFD">
            <w:pPr>
              <w:pStyle w:val="ConsPlusCell"/>
              <w:ind w:right="-6"/>
              <w:jc w:val="both"/>
            </w:pPr>
            <w:r w:rsidRPr="00AC3CF0">
              <w:t>3. Обеспечение социальной и экономической устойчивости семьи и детей, реализация права ребенка жить и воспитываться в семье, сокращение численности детей-сирот, оставшихся без попечения родителей, привлечение многодетных семей, семей, воспитывающих детей-инвалидов к участию в социально-культурных мероприятиях.</w:t>
            </w:r>
          </w:p>
          <w:p w:rsidR="003C71EA" w:rsidRPr="00AC3CF0" w:rsidRDefault="003C71EA" w:rsidP="00254DFD">
            <w:pPr>
              <w:pStyle w:val="ConsPlusCell"/>
              <w:ind w:right="-6"/>
              <w:jc w:val="both"/>
            </w:pPr>
            <w:r w:rsidRPr="00AC3CF0">
              <w:t>4. Повышение роли сектора социально- ориентированных некоммерческих организаций в предоставлении социальных услуг.</w:t>
            </w:r>
          </w:p>
          <w:p w:rsidR="003C71EA" w:rsidRPr="00AC3CF0" w:rsidRDefault="003C71EA" w:rsidP="00091A1C">
            <w:pPr>
              <w:pStyle w:val="ConsPlusCell"/>
              <w:ind w:right="-6"/>
              <w:jc w:val="both"/>
            </w:pPr>
            <w:r w:rsidRPr="00AC3CF0">
              <w:t>5. Обеспечение выполнения программы «Социальная поддержка граждан в В</w:t>
            </w:r>
            <w:r w:rsidR="006F49D3" w:rsidRPr="00AC3CF0">
              <w:t>олоконовском районе</w:t>
            </w:r>
            <w:r w:rsidRPr="00AC3CF0">
              <w:t>»</w:t>
            </w:r>
          </w:p>
        </w:tc>
      </w:tr>
      <w:tr w:rsidR="003C71EA" w:rsidRPr="00AC3CF0" w:rsidTr="00BF07FC">
        <w:tc>
          <w:tcPr>
            <w:tcW w:w="425" w:type="pct"/>
          </w:tcPr>
          <w:p w:rsidR="003C71EA" w:rsidRPr="00AC3CF0" w:rsidRDefault="003C71EA" w:rsidP="003C71EA">
            <w:pPr>
              <w:numPr>
                <w:ilvl w:val="0"/>
                <w:numId w:val="5"/>
              </w:numPr>
              <w:spacing w:after="0" w:line="240" w:lineRule="auto"/>
              <w:jc w:val="center"/>
              <w:rPr>
                <w:rFonts w:ascii="Times New Roman" w:eastAsia="Times New Roman" w:hAnsi="Times New Roman" w:cs="Times New Roman"/>
                <w:sz w:val="28"/>
                <w:szCs w:val="28"/>
              </w:rPr>
            </w:pPr>
          </w:p>
        </w:tc>
        <w:tc>
          <w:tcPr>
            <w:tcW w:w="1230" w:type="pct"/>
          </w:tcPr>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Сроки и этапы реализации муниципальной</w:t>
            </w:r>
          </w:p>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программы</w:t>
            </w:r>
          </w:p>
        </w:tc>
        <w:tc>
          <w:tcPr>
            <w:tcW w:w="3345" w:type="pct"/>
          </w:tcPr>
          <w:p w:rsidR="001B1C00" w:rsidRDefault="001B1C00" w:rsidP="00254DFD">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этап-2015-2020 годы;</w:t>
            </w:r>
          </w:p>
          <w:p w:rsidR="001B1C00" w:rsidRPr="00AC3CF0" w:rsidRDefault="001B1C00" w:rsidP="00254DFD">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этап-2021-2025 годы.</w:t>
            </w:r>
          </w:p>
        </w:tc>
      </w:tr>
      <w:tr w:rsidR="003C71EA" w:rsidRPr="00AC3CF0" w:rsidTr="00BF07FC">
        <w:trPr>
          <w:trHeight w:val="283"/>
        </w:trPr>
        <w:tc>
          <w:tcPr>
            <w:tcW w:w="425" w:type="pct"/>
          </w:tcPr>
          <w:p w:rsidR="003C71EA" w:rsidRPr="00AC3CF0" w:rsidRDefault="003C71EA" w:rsidP="003C71EA">
            <w:pPr>
              <w:numPr>
                <w:ilvl w:val="0"/>
                <w:numId w:val="5"/>
              </w:numPr>
              <w:spacing w:after="0" w:line="240" w:lineRule="auto"/>
              <w:jc w:val="center"/>
              <w:rPr>
                <w:rFonts w:ascii="Times New Roman" w:eastAsia="Times New Roman" w:hAnsi="Times New Roman" w:cs="Times New Roman"/>
                <w:bCs/>
                <w:sz w:val="28"/>
                <w:szCs w:val="28"/>
              </w:rPr>
            </w:pPr>
          </w:p>
        </w:tc>
        <w:tc>
          <w:tcPr>
            <w:tcW w:w="1230" w:type="pct"/>
          </w:tcPr>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bCs/>
                <w:sz w:val="28"/>
                <w:szCs w:val="28"/>
              </w:rPr>
              <w:t xml:space="preserve">Общий объем бюджетных ассигнований </w:t>
            </w:r>
            <w:r w:rsidRPr="00AC3CF0">
              <w:rPr>
                <w:rFonts w:ascii="Times New Roman" w:eastAsia="Times New Roman" w:hAnsi="Times New Roman" w:cs="Times New Roman"/>
                <w:sz w:val="28"/>
                <w:szCs w:val="28"/>
              </w:rPr>
              <w:t>муниципальной</w:t>
            </w:r>
          </w:p>
          <w:p w:rsidR="003C71EA" w:rsidRPr="00AC3CF0" w:rsidRDefault="003C71EA" w:rsidP="00254DFD">
            <w:pPr>
              <w:spacing w:after="0" w:line="240" w:lineRule="auto"/>
              <w:rPr>
                <w:rFonts w:ascii="Times New Roman" w:eastAsia="Times New Roman" w:hAnsi="Times New Roman" w:cs="Times New Roman"/>
                <w:bCs/>
                <w:sz w:val="28"/>
                <w:szCs w:val="28"/>
              </w:rPr>
            </w:pPr>
            <w:r w:rsidRPr="00AC3CF0">
              <w:rPr>
                <w:rFonts w:ascii="Times New Roman" w:eastAsia="Times New Roman" w:hAnsi="Times New Roman" w:cs="Times New Roman"/>
                <w:sz w:val="28"/>
                <w:szCs w:val="28"/>
              </w:rPr>
              <w:t xml:space="preserve">программы, в том числе  </w:t>
            </w:r>
            <w:r w:rsidRPr="00AC3CF0">
              <w:rPr>
                <w:rFonts w:ascii="Times New Roman" w:eastAsia="Times New Roman" w:hAnsi="Times New Roman" w:cs="Times New Roman"/>
                <w:bCs/>
                <w:sz w:val="28"/>
                <w:szCs w:val="28"/>
              </w:rPr>
              <w:t xml:space="preserve">за счет средств местного  бюджета    </w:t>
            </w:r>
          </w:p>
          <w:p w:rsidR="003C71EA" w:rsidRPr="00AC3CF0" w:rsidRDefault="003C71EA" w:rsidP="00254DFD">
            <w:pPr>
              <w:spacing w:after="0" w:line="240" w:lineRule="auto"/>
              <w:rPr>
                <w:rFonts w:ascii="Times New Roman" w:eastAsia="Times New Roman" w:hAnsi="Times New Roman" w:cs="Times New Roman"/>
                <w:bCs/>
                <w:sz w:val="28"/>
                <w:szCs w:val="28"/>
              </w:rPr>
            </w:pPr>
            <w:r w:rsidRPr="00AC3CF0">
              <w:rPr>
                <w:rFonts w:ascii="Times New Roman" w:eastAsia="Times New Roman" w:hAnsi="Times New Roman" w:cs="Times New Roman"/>
                <w:bCs/>
                <w:sz w:val="28"/>
                <w:szCs w:val="28"/>
              </w:rPr>
              <w:t xml:space="preserve">(с расшифровкой плановых объемов </w:t>
            </w:r>
            <w:r w:rsidRPr="00AC3CF0">
              <w:rPr>
                <w:rFonts w:ascii="Times New Roman" w:eastAsia="Times New Roman" w:hAnsi="Times New Roman" w:cs="Times New Roman"/>
                <w:bCs/>
                <w:sz w:val="28"/>
                <w:szCs w:val="28"/>
              </w:rPr>
              <w:lastRenderedPageBreak/>
              <w:t>бюджетных ассигнований по годам её реализации), а так же прогнозный объем средств, привлекаемых из других источников</w:t>
            </w:r>
          </w:p>
        </w:tc>
        <w:tc>
          <w:tcPr>
            <w:tcW w:w="3345" w:type="pct"/>
          </w:tcPr>
          <w:p w:rsidR="003C71EA" w:rsidRPr="00AC3CF0" w:rsidRDefault="003C71EA" w:rsidP="00254DFD">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lastRenderedPageBreak/>
              <w:t>Планируемый общий объем фина</w:t>
            </w:r>
            <w:r w:rsidR="009F5A7C">
              <w:rPr>
                <w:rFonts w:ascii="Times New Roman" w:eastAsia="Times New Roman" w:hAnsi="Times New Roman" w:cs="Times New Roman"/>
                <w:sz w:val="28"/>
                <w:szCs w:val="28"/>
              </w:rPr>
              <w:t xml:space="preserve">нсирования </w:t>
            </w:r>
            <w:r w:rsidR="00EC60FC">
              <w:rPr>
                <w:rFonts w:ascii="Times New Roman" w:eastAsia="Times New Roman" w:hAnsi="Times New Roman" w:cs="Times New Roman"/>
                <w:sz w:val="28"/>
                <w:szCs w:val="28"/>
              </w:rPr>
              <w:t xml:space="preserve">муниципальной </w:t>
            </w:r>
            <w:r w:rsidR="009F5A7C">
              <w:rPr>
                <w:rFonts w:ascii="Times New Roman" w:eastAsia="Times New Roman" w:hAnsi="Times New Roman" w:cs="Times New Roman"/>
                <w:sz w:val="28"/>
                <w:szCs w:val="28"/>
              </w:rPr>
              <w:t>программы в 2015-202</w:t>
            </w:r>
            <w:r w:rsidR="00A43EB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годах за счет всех источников</w:t>
            </w:r>
            <w:r w:rsidR="004B586D" w:rsidRPr="00AC3CF0">
              <w:rPr>
                <w:rFonts w:ascii="Times New Roman" w:eastAsia="Times New Roman" w:hAnsi="Times New Roman" w:cs="Times New Roman"/>
                <w:sz w:val="28"/>
                <w:szCs w:val="28"/>
              </w:rPr>
              <w:t xml:space="preserve"> финансирования составит</w:t>
            </w:r>
            <w:r w:rsidR="00F75B50">
              <w:rPr>
                <w:rFonts w:ascii="Times New Roman" w:eastAsia="Times New Roman" w:hAnsi="Times New Roman" w:cs="Times New Roman"/>
                <w:sz w:val="28"/>
                <w:szCs w:val="28"/>
              </w:rPr>
              <w:t xml:space="preserve"> </w:t>
            </w:r>
            <w:r w:rsidR="002637FB">
              <w:rPr>
                <w:rFonts w:ascii="Times New Roman" w:eastAsia="Times New Roman" w:hAnsi="Times New Roman" w:cs="Times New Roman"/>
                <w:sz w:val="28"/>
                <w:szCs w:val="28"/>
              </w:rPr>
              <w:t>2 35</w:t>
            </w:r>
            <w:r w:rsidR="00A54421">
              <w:rPr>
                <w:rFonts w:ascii="Times New Roman" w:eastAsia="Times New Roman" w:hAnsi="Times New Roman" w:cs="Times New Roman"/>
                <w:sz w:val="28"/>
                <w:szCs w:val="28"/>
              </w:rPr>
              <w:t>3</w:t>
            </w:r>
            <w:r w:rsidR="002637FB">
              <w:rPr>
                <w:rFonts w:ascii="Times New Roman" w:eastAsia="Times New Roman" w:hAnsi="Times New Roman" w:cs="Times New Roman"/>
                <w:sz w:val="28"/>
                <w:szCs w:val="28"/>
              </w:rPr>
              <w:t> 519,5</w:t>
            </w:r>
            <w:r w:rsidR="00C7080F">
              <w:rPr>
                <w:rFonts w:ascii="Times New Roman" w:eastAsia="Times New Roman" w:hAnsi="Times New Roman" w:cs="Times New Roman"/>
                <w:sz w:val="28"/>
                <w:szCs w:val="28"/>
              </w:rPr>
              <w:t xml:space="preserve"> </w:t>
            </w:r>
            <w:r w:rsidRPr="00AC3CF0">
              <w:rPr>
                <w:rFonts w:ascii="Times New Roman" w:eastAsia="Times New Roman" w:hAnsi="Times New Roman" w:cs="Times New Roman"/>
                <w:sz w:val="28"/>
                <w:szCs w:val="28"/>
              </w:rPr>
              <w:t>тыс. рублей.</w:t>
            </w:r>
          </w:p>
          <w:p w:rsidR="00A47598" w:rsidRPr="00AC3CF0" w:rsidRDefault="003C71EA" w:rsidP="00254DFD">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Объем фина</w:t>
            </w:r>
            <w:r w:rsidR="009F5A7C">
              <w:rPr>
                <w:rFonts w:ascii="Times New Roman" w:eastAsia="Times New Roman" w:hAnsi="Times New Roman" w:cs="Times New Roman"/>
                <w:sz w:val="28"/>
                <w:szCs w:val="28"/>
              </w:rPr>
              <w:t>нсирования программы в 2015-202</w:t>
            </w:r>
            <w:r w:rsidR="00A43EBD">
              <w:rPr>
                <w:rFonts w:ascii="Times New Roman" w:eastAsia="Times New Roman" w:hAnsi="Times New Roman" w:cs="Times New Roman"/>
                <w:sz w:val="28"/>
                <w:szCs w:val="28"/>
              </w:rPr>
              <w:t>5</w:t>
            </w:r>
            <w:r w:rsidR="00EC60FC">
              <w:rPr>
                <w:rFonts w:ascii="Times New Roman" w:eastAsia="Times New Roman" w:hAnsi="Times New Roman" w:cs="Times New Roman"/>
                <w:sz w:val="28"/>
                <w:szCs w:val="28"/>
              </w:rPr>
              <w:t xml:space="preserve"> </w:t>
            </w:r>
            <w:r w:rsidRPr="00AC3CF0">
              <w:rPr>
                <w:rFonts w:ascii="Times New Roman" w:eastAsia="Times New Roman" w:hAnsi="Times New Roman" w:cs="Times New Roman"/>
                <w:sz w:val="28"/>
                <w:szCs w:val="28"/>
              </w:rPr>
              <w:t>годах за счет средств бюд</w:t>
            </w:r>
            <w:r w:rsidR="00AF21D2" w:rsidRPr="00AC3CF0">
              <w:rPr>
                <w:rFonts w:ascii="Times New Roman" w:eastAsia="Times New Roman" w:hAnsi="Times New Roman" w:cs="Times New Roman"/>
                <w:sz w:val="28"/>
                <w:szCs w:val="28"/>
              </w:rPr>
              <w:t xml:space="preserve">жета </w:t>
            </w:r>
            <w:r w:rsidR="00EC60FC">
              <w:rPr>
                <w:rFonts w:ascii="Times New Roman" w:eastAsia="Times New Roman" w:hAnsi="Times New Roman" w:cs="Times New Roman"/>
                <w:sz w:val="28"/>
                <w:szCs w:val="28"/>
              </w:rPr>
              <w:t xml:space="preserve">Волоконовского района </w:t>
            </w:r>
            <w:r w:rsidR="00AF21D2" w:rsidRPr="00AC3CF0">
              <w:rPr>
                <w:rFonts w:ascii="Times New Roman" w:eastAsia="Times New Roman" w:hAnsi="Times New Roman" w:cs="Times New Roman"/>
                <w:sz w:val="28"/>
                <w:szCs w:val="28"/>
              </w:rPr>
              <w:t xml:space="preserve">составит </w:t>
            </w:r>
            <w:r w:rsidR="002637FB">
              <w:rPr>
                <w:rFonts w:ascii="Times New Roman" w:eastAsia="Times New Roman" w:hAnsi="Times New Roman" w:cs="Times New Roman"/>
                <w:sz w:val="28"/>
                <w:szCs w:val="28"/>
              </w:rPr>
              <w:t>10</w:t>
            </w:r>
            <w:r w:rsidR="00A54421">
              <w:rPr>
                <w:rFonts w:ascii="Times New Roman" w:eastAsia="Times New Roman" w:hAnsi="Times New Roman" w:cs="Times New Roman"/>
                <w:sz w:val="28"/>
                <w:szCs w:val="28"/>
              </w:rPr>
              <w:t>6</w:t>
            </w:r>
            <w:r w:rsidR="002637FB">
              <w:rPr>
                <w:rFonts w:ascii="Times New Roman" w:eastAsia="Times New Roman" w:hAnsi="Times New Roman" w:cs="Times New Roman"/>
                <w:sz w:val="28"/>
                <w:szCs w:val="28"/>
              </w:rPr>
              <w:t> 001,1</w:t>
            </w:r>
            <w:r w:rsidRPr="00AC3CF0">
              <w:rPr>
                <w:rFonts w:ascii="Times New Roman" w:eastAsia="Times New Roman" w:hAnsi="Times New Roman" w:cs="Times New Roman"/>
                <w:sz w:val="28"/>
                <w:szCs w:val="28"/>
              </w:rPr>
              <w:t xml:space="preserve"> тыс</w:t>
            </w:r>
            <w:r w:rsidR="00A47598" w:rsidRPr="00AC3CF0">
              <w:rPr>
                <w:rFonts w:ascii="Times New Roman" w:eastAsia="Times New Roman" w:hAnsi="Times New Roman" w:cs="Times New Roman"/>
                <w:sz w:val="28"/>
                <w:szCs w:val="28"/>
              </w:rPr>
              <w:t>. рублей, в том числе по годам:</w:t>
            </w:r>
          </w:p>
          <w:p w:rsidR="003C71EA" w:rsidRPr="00AC3CF0" w:rsidRDefault="00AF21D2" w:rsidP="00254DFD">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 2015 год – </w:t>
            </w:r>
            <w:r w:rsidR="009A7AE4" w:rsidRPr="00AC3CF0">
              <w:rPr>
                <w:rFonts w:ascii="Times New Roman" w:eastAsia="Times New Roman" w:hAnsi="Times New Roman" w:cs="Times New Roman"/>
                <w:sz w:val="28"/>
                <w:szCs w:val="28"/>
              </w:rPr>
              <w:t>8</w:t>
            </w:r>
            <w:r w:rsidR="007D7446">
              <w:rPr>
                <w:rFonts w:ascii="Times New Roman" w:eastAsia="Times New Roman" w:hAnsi="Times New Roman" w:cs="Times New Roman"/>
                <w:sz w:val="28"/>
                <w:szCs w:val="28"/>
              </w:rPr>
              <w:t xml:space="preserve"> </w:t>
            </w:r>
            <w:r w:rsidR="009A7AE4" w:rsidRPr="00AC3CF0">
              <w:rPr>
                <w:rFonts w:ascii="Times New Roman" w:eastAsia="Times New Roman" w:hAnsi="Times New Roman" w:cs="Times New Roman"/>
                <w:sz w:val="28"/>
                <w:szCs w:val="28"/>
              </w:rPr>
              <w:t>45</w:t>
            </w:r>
            <w:r w:rsidRPr="00AC3CF0">
              <w:rPr>
                <w:rFonts w:ascii="Times New Roman" w:eastAsia="Times New Roman" w:hAnsi="Times New Roman" w:cs="Times New Roman"/>
                <w:sz w:val="28"/>
                <w:szCs w:val="28"/>
              </w:rPr>
              <w:t>3</w:t>
            </w:r>
            <w:r w:rsidR="003C71EA" w:rsidRPr="00AC3CF0">
              <w:rPr>
                <w:rFonts w:ascii="Times New Roman" w:eastAsia="Times New Roman" w:hAnsi="Times New Roman" w:cs="Times New Roman"/>
                <w:sz w:val="28"/>
                <w:szCs w:val="28"/>
              </w:rPr>
              <w:t xml:space="preserve"> тыс. руб.;</w:t>
            </w:r>
          </w:p>
          <w:p w:rsidR="003C71EA" w:rsidRPr="00AC3CF0" w:rsidRDefault="00FB47D3" w:rsidP="00254DFD">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2016 год – </w:t>
            </w:r>
            <w:r w:rsidR="009A7AE4" w:rsidRPr="00AC3CF0">
              <w:rPr>
                <w:rFonts w:ascii="Times New Roman" w:eastAsia="Times New Roman" w:hAnsi="Times New Roman" w:cs="Times New Roman"/>
                <w:sz w:val="28"/>
                <w:szCs w:val="28"/>
              </w:rPr>
              <w:t>8</w:t>
            </w:r>
            <w:r w:rsidR="007D7446">
              <w:rPr>
                <w:rFonts w:ascii="Times New Roman" w:eastAsia="Times New Roman" w:hAnsi="Times New Roman" w:cs="Times New Roman"/>
                <w:sz w:val="28"/>
                <w:szCs w:val="28"/>
              </w:rPr>
              <w:t xml:space="preserve"> </w:t>
            </w:r>
            <w:r w:rsidR="009A7AE4" w:rsidRPr="00AC3CF0">
              <w:rPr>
                <w:rFonts w:ascii="Times New Roman" w:eastAsia="Times New Roman" w:hAnsi="Times New Roman" w:cs="Times New Roman"/>
                <w:sz w:val="28"/>
                <w:szCs w:val="28"/>
              </w:rPr>
              <w:t>943</w:t>
            </w:r>
            <w:r w:rsidR="003C71EA" w:rsidRPr="00AC3CF0">
              <w:rPr>
                <w:rFonts w:ascii="Times New Roman" w:eastAsia="Times New Roman" w:hAnsi="Times New Roman" w:cs="Times New Roman"/>
                <w:sz w:val="28"/>
                <w:szCs w:val="28"/>
              </w:rPr>
              <w:t xml:space="preserve"> тыс. руб.;</w:t>
            </w:r>
          </w:p>
          <w:p w:rsidR="00A47598" w:rsidRPr="00AC3CF0" w:rsidRDefault="00FB47D3" w:rsidP="00254DFD">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2017 год – </w:t>
            </w:r>
            <w:r w:rsidR="007D7446">
              <w:rPr>
                <w:rFonts w:ascii="Times New Roman" w:eastAsia="Times New Roman" w:hAnsi="Times New Roman" w:cs="Times New Roman"/>
                <w:sz w:val="28"/>
                <w:szCs w:val="28"/>
              </w:rPr>
              <w:t>10 333</w:t>
            </w:r>
            <w:r w:rsidR="00A47598" w:rsidRPr="00AC3CF0">
              <w:rPr>
                <w:rFonts w:ascii="Times New Roman" w:eastAsia="Times New Roman" w:hAnsi="Times New Roman" w:cs="Times New Roman"/>
                <w:sz w:val="28"/>
                <w:szCs w:val="28"/>
              </w:rPr>
              <w:t xml:space="preserve"> тыс. руб.;</w:t>
            </w:r>
          </w:p>
          <w:p w:rsidR="003C71EA" w:rsidRPr="00B8524F" w:rsidRDefault="00AF21D2" w:rsidP="00254DFD">
            <w:pPr>
              <w:spacing w:after="0" w:line="240" w:lineRule="auto"/>
              <w:ind w:right="-6"/>
              <w:jc w:val="both"/>
              <w:rPr>
                <w:rFonts w:ascii="Times New Roman" w:eastAsia="Times New Roman" w:hAnsi="Times New Roman" w:cs="Times New Roman"/>
                <w:sz w:val="28"/>
                <w:szCs w:val="28"/>
              </w:rPr>
            </w:pPr>
            <w:r w:rsidRPr="00B8524F">
              <w:rPr>
                <w:rFonts w:ascii="Times New Roman" w:eastAsia="Times New Roman" w:hAnsi="Times New Roman" w:cs="Times New Roman"/>
                <w:sz w:val="28"/>
                <w:szCs w:val="28"/>
              </w:rPr>
              <w:lastRenderedPageBreak/>
              <w:t>2018 год –</w:t>
            </w:r>
            <w:r w:rsidR="00EC60FC">
              <w:rPr>
                <w:rFonts w:ascii="Times New Roman" w:eastAsia="Times New Roman" w:hAnsi="Times New Roman" w:cs="Times New Roman"/>
                <w:sz w:val="28"/>
                <w:szCs w:val="28"/>
              </w:rPr>
              <w:t>9</w:t>
            </w:r>
            <w:r w:rsidR="007D7446">
              <w:rPr>
                <w:rFonts w:ascii="Times New Roman" w:eastAsia="Times New Roman" w:hAnsi="Times New Roman" w:cs="Times New Roman"/>
                <w:sz w:val="28"/>
                <w:szCs w:val="28"/>
              </w:rPr>
              <w:t xml:space="preserve"> </w:t>
            </w:r>
            <w:r w:rsidR="00EC60FC">
              <w:rPr>
                <w:rFonts w:ascii="Times New Roman" w:eastAsia="Times New Roman" w:hAnsi="Times New Roman" w:cs="Times New Roman"/>
                <w:sz w:val="28"/>
                <w:szCs w:val="28"/>
              </w:rPr>
              <w:t>658</w:t>
            </w:r>
            <w:r w:rsidR="003C71EA" w:rsidRPr="00B8524F">
              <w:rPr>
                <w:rFonts w:ascii="Times New Roman" w:eastAsia="Times New Roman" w:hAnsi="Times New Roman" w:cs="Times New Roman"/>
                <w:sz w:val="28"/>
                <w:szCs w:val="28"/>
              </w:rPr>
              <w:t>тыс. руб.;</w:t>
            </w:r>
          </w:p>
          <w:p w:rsidR="003C71EA" w:rsidRPr="00EC60FC" w:rsidRDefault="00AF21D2" w:rsidP="00254DFD">
            <w:pPr>
              <w:spacing w:after="0" w:line="240" w:lineRule="auto"/>
              <w:ind w:right="-6"/>
              <w:jc w:val="both"/>
              <w:rPr>
                <w:rFonts w:ascii="Times New Roman" w:eastAsia="Times New Roman" w:hAnsi="Times New Roman" w:cs="Times New Roman"/>
                <w:sz w:val="28"/>
                <w:szCs w:val="28"/>
              </w:rPr>
            </w:pPr>
            <w:r w:rsidRPr="00EC60FC">
              <w:rPr>
                <w:rFonts w:ascii="Times New Roman" w:eastAsia="Times New Roman" w:hAnsi="Times New Roman" w:cs="Times New Roman"/>
                <w:sz w:val="28"/>
                <w:szCs w:val="28"/>
              </w:rPr>
              <w:t>2019 год –</w:t>
            </w:r>
            <w:r w:rsidR="003D773F" w:rsidRPr="00EC60FC">
              <w:rPr>
                <w:rFonts w:ascii="Times New Roman" w:eastAsia="Times New Roman" w:hAnsi="Times New Roman" w:cs="Times New Roman"/>
                <w:sz w:val="28"/>
                <w:szCs w:val="28"/>
              </w:rPr>
              <w:t xml:space="preserve"> </w:t>
            </w:r>
            <w:r w:rsidR="00433AFC">
              <w:rPr>
                <w:rFonts w:ascii="Times New Roman" w:eastAsia="Times New Roman" w:hAnsi="Times New Roman" w:cs="Times New Roman"/>
                <w:sz w:val="28"/>
                <w:szCs w:val="28"/>
              </w:rPr>
              <w:t>10</w:t>
            </w:r>
            <w:r w:rsidR="007D7446">
              <w:rPr>
                <w:rFonts w:ascii="Times New Roman" w:eastAsia="Times New Roman" w:hAnsi="Times New Roman" w:cs="Times New Roman"/>
                <w:sz w:val="28"/>
                <w:szCs w:val="28"/>
              </w:rPr>
              <w:t xml:space="preserve"> </w:t>
            </w:r>
            <w:r w:rsidR="00433AFC">
              <w:rPr>
                <w:rFonts w:ascii="Times New Roman" w:eastAsia="Times New Roman" w:hAnsi="Times New Roman" w:cs="Times New Roman"/>
                <w:sz w:val="28"/>
                <w:szCs w:val="28"/>
              </w:rPr>
              <w:t>045</w:t>
            </w:r>
            <w:r w:rsidR="003C71EA" w:rsidRPr="00EC60FC">
              <w:rPr>
                <w:rFonts w:ascii="Times New Roman" w:eastAsia="Times New Roman" w:hAnsi="Times New Roman" w:cs="Times New Roman"/>
                <w:sz w:val="28"/>
                <w:szCs w:val="28"/>
              </w:rPr>
              <w:t xml:space="preserve"> тыс. руб.;</w:t>
            </w:r>
          </w:p>
          <w:p w:rsidR="003C71EA" w:rsidRPr="00F75B50" w:rsidRDefault="00AF21D2" w:rsidP="00254DFD">
            <w:pPr>
              <w:spacing w:after="0" w:line="240" w:lineRule="auto"/>
              <w:ind w:right="-6"/>
              <w:jc w:val="both"/>
              <w:rPr>
                <w:rFonts w:ascii="Times New Roman" w:eastAsia="Times New Roman" w:hAnsi="Times New Roman" w:cs="Times New Roman"/>
                <w:sz w:val="28"/>
                <w:szCs w:val="28"/>
              </w:rPr>
            </w:pPr>
            <w:r w:rsidRPr="00F75B50">
              <w:rPr>
                <w:rFonts w:ascii="Times New Roman" w:eastAsia="Times New Roman" w:hAnsi="Times New Roman" w:cs="Times New Roman"/>
                <w:sz w:val="28"/>
                <w:szCs w:val="28"/>
              </w:rPr>
              <w:t>2020 год –</w:t>
            </w:r>
            <w:r w:rsidR="003D773F" w:rsidRPr="00F75B50">
              <w:rPr>
                <w:rFonts w:ascii="Times New Roman" w:eastAsia="Times New Roman" w:hAnsi="Times New Roman" w:cs="Times New Roman"/>
                <w:sz w:val="28"/>
                <w:szCs w:val="28"/>
              </w:rPr>
              <w:t xml:space="preserve"> </w:t>
            </w:r>
            <w:r w:rsidR="00B55673">
              <w:rPr>
                <w:rFonts w:ascii="Times New Roman" w:eastAsia="Times New Roman" w:hAnsi="Times New Roman" w:cs="Times New Roman"/>
                <w:sz w:val="28"/>
                <w:szCs w:val="28"/>
              </w:rPr>
              <w:t>9</w:t>
            </w:r>
            <w:r w:rsidR="007D7446">
              <w:rPr>
                <w:rFonts w:ascii="Times New Roman" w:eastAsia="Times New Roman" w:hAnsi="Times New Roman" w:cs="Times New Roman"/>
                <w:sz w:val="28"/>
                <w:szCs w:val="28"/>
              </w:rPr>
              <w:t xml:space="preserve"> </w:t>
            </w:r>
            <w:r w:rsidR="00B55673">
              <w:rPr>
                <w:rFonts w:ascii="Times New Roman" w:eastAsia="Times New Roman" w:hAnsi="Times New Roman" w:cs="Times New Roman"/>
                <w:sz w:val="28"/>
                <w:szCs w:val="28"/>
              </w:rPr>
              <w:t>1</w:t>
            </w:r>
            <w:r w:rsidR="0052767E">
              <w:rPr>
                <w:rFonts w:ascii="Times New Roman" w:eastAsia="Times New Roman" w:hAnsi="Times New Roman" w:cs="Times New Roman"/>
                <w:sz w:val="28"/>
                <w:szCs w:val="28"/>
              </w:rPr>
              <w:t>86</w:t>
            </w:r>
            <w:r w:rsidR="003C71EA" w:rsidRPr="00F75B50">
              <w:rPr>
                <w:rFonts w:ascii="Times New Roman" w:eastAsia="Times New Roman" w:hAnsi="Times New Roman" w:cs="Times New Roman"/>
                <w:sz w:val="28"/>
                <w:szCs w:val="28"/>
              </w:rPr>
              <w:t xml:space="preserve"> тыс. руб.</w:t>
            </w:r>
            <w:r w:rsidR="00A47598" w:rsidRPr="00F75B50">
              <w:rPr>
                <w:rFonts w:ascii="Times New Roman" w:eastAsia="Times New Roman" w:hAnsi="Times New Roman" w:cs="Times New Roman"/>
                <w:sz w:val="28"/>
                <w:szCs w:val="28"/>
              </w:rPr>
              <w:t>;</w:t>
            </w:r>
          </w:p>
          <w:p w:rsidR="00A47598" w:rsidRDefault="003D773F" w:rsidP="00254DFD">
            <w:pPr>
              <w:spacing w:after="0" w:line="240" w:lineRule="auto"/>
              <w:ind w:right="-6"/>
              <w:jc w:val="both"/>
              <w:rPr>
                <w:rFonts w:ascii="Times New Roman" w:eastAsia="Times New Roman" w:hAnsi="Times New Roman" w:cs="Times New Roman"/>
                <w:sz w:val="28"/>
                <w:szCs w:val="28"/>
              </w:rPr>
            </w:pPr>
            <w:r w:rsidRPr="00F75B50">
              <w:rPr>
                <w:rFonts w:ascii="Times New Roman" w:eastAsia="Times New Roman" w:hAnsi="Times New Roman" w:cs="Times New Roman"/>
                <w:sz w:val="28"/>
                <w:szCs w:val="28"/>
              </w:rPr>
              <w:t xml:space="preserve">2021 год – </w:t>
            </w:r>
            <w:r w:rsidR="00A43EBD">
              <w:rPr>
                <w:rFonts w:ascii="Times New Roman" w:eastAsia="Times New Roman" w:hAnsi="Times New Roman" w:cs="Times New Roman"/>
                <w:sz w:val="28"/>
                <w:szCs w:val="28"/>
              </w:rPr>
              <w:t>9145</w:t>
            </w:r>
            <w:r w:rsidR="009F5A7C" w:rsidRPr="00F75B50">
              <w:rPr>
                <w:rFonts w:ascii="Times New Roman" w:eastAsia="Times New Roman" w:hAnsi="Times New Roman" w:cs="Times New Roman"/>
                <w:sz w:val="28"/>
                <w:szCs w:val="28"/>
              </w:rPr>
              <w:t xml:space="preserve"> тыс. руб</w:t>
            </w:r>
            <w:r w:rsidR="00D06C03">
              <w:rPr>
                <w:rFonts w:ascii="Times New Roman" w:eastAsia="Times New Roman" w:hAnsi="Times New Roman" w:cs="Times New Roman"/>
                <w:sz w:val="28"/>
                <w:szCs w:val="28"/>
              </w:rPr>
              <w:t>.</w:t>
            </w:r>
            <w:r w:rsidR="00416479" w:rsidRPr="00F75B50">
              <w:rPr>
                <w:rFonts w:ascii="Times New Roman" w:eastAsia="Times New Roman" w:hAnsi="Times New Roman" w:cs="Times New Roman"/>
                <w:sz w:val="28"/>
                <w:szCs w:val="28"/>
              </w:rPr>
              <w:t>;</w:t>
            </w:r>
          </w:p>
          <w:p w:rsidR="00416479" w:rsidRDefault="00416479" w:rsidP="00B40EF1">
            <w:pPr>
              <w:tabs>
                <w:tab w:val="left" w:pos="1710"/>
              </w:tab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год </w:t>
            </w:r>
            <w:r w:rsidRPr="00AC3CF0">
              <w:rPr>
                <w:rFonts w:ascii="Times New Roman" w:eastAsia="Times New Roman" w:hAnsi="Times New Roman" w:cs="Times New Roman"/>
                <w:sz w:val="28"/>
                <w:szCs w:val="28"/>
              </w:rPr>
              <w:t>–</w:t>
            </w:r>
            <w:r w:rsidR="00420998">
              <w:rPr>
                <w:rFonts w:ascii="Times New Roman" w:eastAsia="Times New Roman" w:hAnsi="Times New Roman" w:cs="Times New Roman"/>
                <w:sz w:val="28"/>
                <w:szCs w:val="28"/>
              </w:rPr>
              <w:t xml:space="preserve"> 10 545,3 </w:t>
            </w:r>
            <w:r w:rsidR="00433AFC">
              <w:rPr>
                <w:rFonts w:ascii="Times New Roman" w:eastAsia="Times New Roman" w:hAnsi="Times New Roman" w:cs="Times New Roman"/>
                <w:sz w:val="28"/>
                <w:szCs w:val="28"/>
              </w:rPr>
              <w:t>тыс.руб;</w:t>
            </w:r>
          </w:p>
          <w:p w:rsidR="00D33E1A" w:rsidRDefault="00433AFC" w:rsidP="00B40EF1">
            <w:pPr>
              <w:tabs>
                <w:tab w:val="left" w:pos="1710"/>
              </w:tab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w:t>
            </w:r>
            <w:r>
              <w:rPr>
                <w:rFonts w:ascii="Times New Roman" w:eastAsia="Times New Roman" w:hAnsi="Times New Roman" w:cs="Times New Roman"/>
                <w:sz w:val="28"/>
                <w:szCs w:val="28"/>
              </w:rPr>
              <w:softHyphen/>
            </w:r>
            <w:r w:rsidRPr="00AC3CF0">
              <w:rPr>
                <w:rFonts w:ascii="Times New Roman" w:eastAsia="Times New Roman" w:hAnsi="Times New Roman" w:cs="Times New Roman"/>
                <w:sz w:val="28"/>
                <w:szCs w:val="28"/>
              </w:rPr>
              <w:t>–</w:t>
            </w:r>
            <w:r w:rsidR="002637FB">
              <w:rPr>
                <w:rFonts w:ascii="Times New Roman" w:eastAsia="Times New Roman" w:hAnsi="Times New Roman" w:cs="Times New Roman"/>
                <w:sz w:val="28"/>
                <w:szCs w:val="28"/>
              </w:rPr>
              <w:t xml:space="preserve"> </w:t>
            </w:r>
            <w:r w:rsidR="00A54421">
              <w:rPr>
                <w:rFonts w:ascii="Times New Roman" w:eastAsia="Times New Roman" w:hAnsi="Times New Roman" w:cs="Times New Roman"/>
                <w:sz w:val="28"/>
                <w:szCs w:val="28"/>
              </w:rPr>
              <w:t>10</w:t>
            </w:r>
            <w:r w:rsidR="002637FB">
              <w:rPr>
                <w:rFonts w:ascii="Times New Roman" w:eastAsia="Times New Roman" w:hAnsi="Times New Roman" w:cs="Times New Roman"/>
                <w:sz w:val="28"/>
                <w:szCs w:val="28"/>
              </w:rPr>
              <w:t xml:space="preserve"> 419,8</w:t>
            </w:r>
            <w:r>
              <w:rPr>
                <w:rFonts w:ascii="Times New Roman" w:eastAsia="Times New Roman" w:hAnsi="Times New Roman" w:cs="Times New Roman"/>
                <w:sz w:val="28"/>
                <w:szCs w:val="28"/>
              </w:rPr>
              <w:t>тыс.руб</w:t>
            </w:r>
            <w:r w:rsidR="00D33E1A">
              <w:rPr>
                <w:rFonts w:ascii="Times New Roman" w:eastAsia="Times New Roman" w:hAnsi="Times New Roman" w:cs="Times New Roman"/>
                <w:sz w:val="28"/>
                <w:szCs w:val="28"/>
              </w:rPr>
              <w:t>;</w:t>
            </w:r>
          </w:p>
          <w:p w:rsidR="00E97281" w:rsidRDefault="00D33E1A" w:rsidP="00B40EF1">
            <w:pPr>
              <w:tabs>
                <w:tab w:val="left" w:pos="1710"/>
              </w:tab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 год </w:t>
            </w:r>
            <w:r w:rsidR="00E97281" w:rsidRPr="00AC3CF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2760F">
              <w:rPr>
                <w:rFonts w:ascii="Times New Roman" w:eastAsia="Times New Roman" w:hAnsi="Times New Roman" w:cs="Times New Roman"/>
                <w:sz w:val="28"/>
                <w:szCs w:val="28"/>
              </w:rPr>
              <w:t xml:space="preserve"> </w:t>
            </w:r>
            <w:r w:rsidR="002637FB">
              <w:rPr>
                <w:rFonts w:ascii="Times New Roman" w:eastAsia="Times New Roman" w:hAnsi="Times New Roman" w:cs="Times New Roman"/>
                <w:sz w:val="28"/>
                <w:szCs w:val="28"/>
              </w:rPr>
              <w:t>9 820,3</w:t>
            </w:r>
            <w:r w:rsidR="0062760F">
              <w:rPr>
                <w:rFonts w:ascii="Times New Roman" w:eastAsia="Times New Roman" w:hAnsi="Times New Roman" w:cs="Times New Roman"/>
                <w:sz w:val="28"/>
                <w:szCs w:val="28"/>
              </w:rPr>
              <w:t xml:space="preserve"> тыс. руб</w:t>
            </w:r>
            <w:r w:rsidR="00E97281">
              <w:rPr>
                <w:rFonts w:ascii="Times New Roman" w:eastAsia="Times New Roman" w:hAnsi="Times New Roman" w:cs="Times New Roman"/>
                <w:sz w:val="28"/>
                <w:szCs w:val="28"/>
              </w:rPr>
              <w:t>;</w:t>
            </w:r>
          </w:p>
          <w:p w:rsidR="00433AFC" w:rsidRPr="003D773F" w:rsidRDefault="00E97281" w:rsidP="00B40EF1">
            <w:pPr>
              <w:tabs>
                <w:tab w:val="left" w:pos="1710"/>
              </w:tabs>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год </w:t>
            </w:r>
            <w:r w:rsidRPr="00AC3CF0">
              <w:rPr>
                <w:rFonts w:ascii="Times New Roman" w:eastAsia="Times New Roman" w:hAnsi="Times New Roman" w:cs="Times New Roman"/>
                <w:sz w:val="28"/>
                <w:szCs w:val="28"/>
              </w:rPr>
              <w:t>–</w:t>
            </w:r>
            <w:r w:rsidR="002637FB">
              <w:rPr>
                <w:rFonts w:ascii="Times New Roman" w:eastAsia="Times New Roman" w:hAnsi="Times New Roman" w:cs="Times New Roman"/>
                <w:sz w:val="28"/>
                <w:szCs w:val="28"/>
              </w:rPr>
              <w:t xml:space="preserve"> 9 452,7 тыс. руб.</w:t>
            </w:r>
            <w:r>
              <w:rPr>
                <w:rFonts w:ascii="Times New Roman" w:eastAsia="Times New Roman" w:hAnsi="Times New Roman" w:cs="Times New Roman"/>
                <w:sz w:val="28"/>
                <w:szCs w:val="28"/>
              </w:rPr>
              <w:t xml:space="preserve"> </w:t>
            </w:r>
            <w:r w:rsidR="0062760F">
              <w:rPr>
                <w:rFonts w:ascii="Times New Roman" w:eastAsia="Times New Roman" w:hAnsi="Times New Roman" w:cs="Times New Roman"/>
                <w:sz w:val="28"/>
                <w:szCs w:val="28"/>
              </w:rPr>
              <w:t>.</w:t>
            </w:r>
          </w:p>
          <w:p w:rsidR="001B1C00" w:rsidRPr="00AC3CF0" w:rsidRDefault="001B1C00" w:rsidP="001B1C00">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Планируемый объем финансирования муни</w:t>
            </w:r>
            <w:r>
              <w:rPr>
                <w:rFonts w:ascii="Times New Roman" w:eastAsia="Times New Roman" w:hAnsi="Times New Roman" w:cs="Times New Roman"/>
                <w:sz w:val="28"/>
                <w:szCs w:val="28"/>
              </w:rPr>
              <w:t>ципальной  программы в 2015-202</w:t>
            </w:r>
            <w:r w:rsidR="00A43EB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годах за счет средств областного  бюджета – </w:t>
            </w:r>
            <w:r w:rsidR="0017218C">
              <w:rPr>
                <w:rFonts w:ascii="Times New Roman" w:eastAsia="Times New Roman" w:hAnsi="Times New Roman" w:cs="Times New Roman"/>
                <w:sz w:val="28"/>
                <w:szCs w:val="28"/>
              </w:rPr>
              <w:t>1 487 642</w:t>
            </w:r>
            <w:r w:rsidRPr="00AC3CF0">
              <w:rPr>
                <w:rFonts w:ascii="Times New Roman" w:eastAsia="Times New Roman" w:hAnsi="Times New Roman" w:cs="Times New Roman"/>
                <w:sz w:val="28"/>
                <w:szCs w:val="28"/>
              </w:rPr>
              <w:t xml:space="preserve"> тыс. рублей.</w:t>
            </w:r>
          </w:p>
          <w:p w:rsidR="001545B5" w:rsidRPr="00AC3CF0" w:rsidRDefault="003C71EA" w:rsidP="00254DFD">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Планируемый</w:t>
            </w:r>
            <w:r w:rsidR="00B8524F">
              <w:rPr>
                <w:rFonts w:ascii="Times New Roman" w:eastAsia="Times New Roman" w:hAnsi="Times New Roman" w:cs="Times New Roman"/>
                <w:sz w:val="28"/>
                <w:szCs w:val="28"/>
              </w:rPr>
              <w:t xml:space="preserve"> </w:t>
            </w:r>
            <w:r w:rsidRPr="00AC3CF0">
              <w:rPr>
                <w:rFonts w:ascii="Times New Roman" w:eastAsia="Times New Roman" w:hAnsi="Times New Roman" w:cs="Times New Roman"/>
                <w:sz w:val="28"/>
                <w:szCs w:val="28"/>
              </w:rPr>
              <w:t>объем финансирования муни</w:t>
            </w:r>
            <w:r w:rsidR="00F42953">
              <w:rPr>
                <w:rFonts w:ascii="Times New Roman" w:eastAsia="Times New Roman" w:hAnsi="Times New Roman" w:cs="Times New Roman"/>
                <w:sz w:val="28"/>
                <w:szCs w:val="28"/>
              </w:rPr>
              <w:t>ципальной  программы в 2015-202</w:t>
            </w:r>
            <w:r w:rsidR="00A43EB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годах за счет средств федер</w:t>
            </w:r>
            <w:r w:rsidR="00BA232F" w:rsidRPr="00AC3CF0">
              <w:rPr>
                <w:rFonts w:ascii="Times New Roman" w:eastAsia="Times New Roman" w:hAnsi="Times New Roman" w:cs="Times New Roman"/>
                <w:sz w:val="28"/>
                <w:szCs w:val="28"/>
              </w:rPr>
              <w:t>ального</w:t>
            </w:r>
            <w:r w:rsidR="001B1C00">
              <w:rPr>
                <w:rFonts w:ascii="Times New Roman" w:eastAsia="Times New Roman" w:hAnsi="Times New Roman" w:cs="Times New Roman"/>
                <w:sz w:val="28"/>
                <w:szCs w:val="28"/>
              </w:rPr>
              <w:t xml:space="preserve"> </w:t>
            </w:r>
            <w:r w:rsidR="00BA232F" w:rsidRPr="00AC3CF0">
              <w:rPr>
                <w:rFonts w:ascii="Times New Roman" w:eastAsia="Times New Roman" w:hAnsi="Times New Roman" w:cs="Times New Roman"/>
                <w:sz w:val="28"/>
                <w:szCs w:val="28"/>
              </w:rPr>
              <w:t xml:space="preserve">бюджета составит </w:t>
            </w:r>
          </w:p>
          <w:p w:rsidR="003C71EA" w:rsidRPr="00AC3CF0" w:rsidRDefault="0017218C" w:rsidP="00254DFD">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698 700,4</w:t>
            </w:r>
            <w:r w:rsidR="003C71EA" w:rsidRPr="00AC3CF0">
              <w:rPr>
                <w:rFonts w:ascii="Times New Roman" w:eastAsia="Times New Roman" w:hAnsi="Times New Roman" w:cs="Times New Roman"/>
                <w:sz w:val="28"/>
                <w:szCs w:val="28"/>
              </w:rPr>
              <w:t xml:space="preserve">  тыс. рублей.</w:t>
            </w:r>
          </w:p>
          <w:p w:rsidR="003C71EA" w:rsidRPr="00AC3CF0" w:rsidRDefault="003C71EA" w:rsidP="0017218C">
            <w:pPr>
              <w:spacing w:after="0" w:line="240" w:lineRule="auto"/>
              <w:ind w:right="-6"/>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Планируемый объём фина</w:t>
            </w:r>
            <w:r w:rsidR="00F42953">
              <w:rPr>
                <w:rFonts w:ascii="Times New Roman" w:eastAsia="Times New Roman" w:hAnsi="Times New Roman" w:cs="Times New Roman"/>
                <w:sz w:val="28"/>
                <w:szCs w:val="28"/>
              </w:rPr>
              <w:t>нсирования программы в 2015-202</w:t>
            </w:r>
            <w:r w:rsidR="00A43EB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годах за счёт внебюджетных средств </w:t>
            </w:r>
            <w:r w:rsidRPr="003D773F">
              <w:rPr>
                <w:rFonts w:ascii="Times New Roman" w:eastAsia="Times New Roman" w:hAnsi="Times New Roman" w:cs="Times New Roman"/>
                <w:sz w:val="28"/>
                <w:szCs w:val="28"/>
              </w:rPr>
              <w:t xml:space="preserve">составит  </w:t>
            </w:r>
            <w:r w:rsidR="0017218C">
              <w:rPr>
                <w:rFonts w:ascii="Times New Roman" w:eastAsia="Times New Roman" w:hAnsi="Times New Roman" w:cs="Times New Roman"/>
                <w:sz w:val="28"/>
                <w:szCs w:val="28"/>
              </w:rPr>
              <w:t>61 176</w:t>
            </w:r>
            <w:r w:rsidRPr="00AC3CF0">
              <w:rPr>
                <w:rFonts w:ascii="Times New Roman" w:eastAsia="Times New Roman" w:hAnsi="Times New Roman" w:cs="Times New Roman"/>
                <w:sz w:val="28"/>
                <w:szCs w:val="28"/>
              </w:rPr>
              <w:t xml:space="preserve"> тыс. рублей</w:t>
            </w:r>
          </w:p>
        </w:tc>
      </w:tr>
      <w:tr w:rsidR="003C71EA" w:rsidRPr="00AC3CF0" w:rsidTr="00BF07FC">
        <w:trPr>
          <w:trHeight w:val="283"/>
        </w:trPr>
        <w:tc>
          <w:tcPr>
            <w:tcW w:w="425" w:type="pct"/>
          </w:tcPr>
          <w:p w:rsidR="003C71EA" w:rsidRPr="00AC3CF0" w:rsidRDefault="003C71EA" w:rsidP="003C71EA">
            <w:pPr>
              <w:numPr>
                <w:ilvl w:val="0"/>
                <w:numId w:val="5"/>
              </w:numPr>
              <w:spacing w:after="0" w:line="240" w:lineRule="auto"/>
              <w:jc w:val="center"/>
              <w:rPr>
                <w:rFonts w:ascii="Times New Roman" w:eastAsia="Times New Roman" w:hAnsi="Times New Roman" w:cs="Times New Roman"/>
                <w:bCs/>
                <w:sz w:val="28"/>
                <w:szCs w:val="28"/>
              </w:rPr>
            </w:pPr>
          </w:p>
        </w:tc>
        <w:tc>
          <w:tcPr>
            <w:tcW w:w="1230" w:type="pct"/>
          </w:tcPr>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bCs/>
                <w:sz w:val="28"/>
                <w:szCs w:val="28"/>
              </w:rPr>
              <w:t xml:space="preserve">Конечные результаты реализации </w:t>
            </w:r>
            <w:r w:rsidRPr="00AC3CF0">
              <w:rPr>
                <w:rFonts w:ascii="Times New Roman" w:eastAsia="Times New Roman" w:hAnsi="Times New Roman" w:cs="Times New Roman"/>
                <w:sz w:val="28"/>
                <w:szCs w:val="28"/>
              </w:rPr>
              <w:t>муниципальной</w:t>
            </w:r>
          </w:p>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программы</w:t>
            </w:r>
          </w:p>
        </w:tc>
        <w:tc>
          <w:tcPr>
            <w:tcW w:w="3345" w:type="pct"/>
          </w:tcPr>
          <w:p w:rsidR="003C71EA" w:rsidRPr="009C6145" w:rsidRDefault="003C71EA" w:rsidP="00254DFD">
            <w:pPr>
              <w:pStyle w:val="ConsPlusCell"/>
              <w:ind w:right="-6"/>
              <w:jc w:val="both"/>
            </w:pPr>
            <w:r w:rsidRPr="00AC3CF0">
              <w:rPr>
                <w:spacing w:val="6"/>
              </w:rPr>
              <w:t>1</w:t>
            </w:r>
            <w:r w:rsidRPr="009C6145">
              <w:rPr>
                <w:spacing w:val="6"/>
              </w:rPr>
              <w:t>. Обеспечение д</w:t>
            </w:r>
            <w:r w:rsidRPr="009C6145">
              <w:t>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3C71EA" w:rsidRPr="00AC3CF0" w:rsidRDefault="003C71EA" w:rsidP="00254DFD">
            <w:pPr>
              <w:pStyle w:val="ConsPlusCell"/>
              <w:ind w:right="-6"/>
              <w:jc w:val="both"/>
            </w:pPr>
            <w:r w:rsidRPr="009C6145">
              <w:rPr>
                <w:color w:val="000000"/>
              </w:rPr>
              <w:t>2. Обеспечение доли граждан, получивших социальные услуги в учреждениях</w:t>
            </w:r>
            <w:r w:rsidRPr="00AC3CF0">
              <w:rPr>
                <w:color w:val="000000"/>
              </w:rPr>
              <w:t xml:space="preserve">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r w:rsidRPr="00AC3CF0">
              <w:t xml:space="preserve">на уровне </w:t>
            </w:r>
            <w:r w:rsidR="00EC60FC">
              <w:t>10</w:t>
            </w:r>
            <w:r w:rsidRPr="00AC3CF0">
              <w:t>0 процентов ежегодно.</w:t>
            </w:r>
          </w:p>
          <w:p w:rsidR="003C71EA" w:rsidRPr="00AC3CF0" w:rsidRDefault="003C71EA" w:rsidP="00254DFD">
            <w:pPr>
              <w:spacing w:after="0" w:line="240" w:lineRule="auto"/>
              <w:ind w:right="-6"/>
              <w:jc w:val="both"/>
              <w:rPr>
                <w:rFonts w:ascii="Times New Roman" w:eastAsia="Times New Roman" w:hAnsi="Times New Roman" w:cs="Times New Roman"/>
                <w:spacing w:val="6"/>
                <w:sz w:val="28"/>
                <w:szCs w:val="28"/>
              </w:rPr>
            </w:pPr>
            <w:r w:rsidRPr="00AC3CF0">
              <w:rPr>
                <w:rFonts w:ascii="Times New Roman" w:eastAsia="Times New Roman" w:hAnsi="Times New Roman" w:cs="Times New Roman"/>
                <w:spacing w:val="6"/>
                <w:sz w:val="28"/>
                <w:szCs w:val="28"/>
              </w:rPr>
              <w:t>3.  Увеличение доли переданных на воспитание в семьи детей-сирот, детей, оставшихся без попечения родителей, в общей численности детей-сирот, детей, оставшихся</w:t>
            </w:r>
            <w:r w:rsidR="00436959">
              <w:rPr>
                <w:rFonts w:ascii="Times New Roman" w:eastAsia="Times New Roman" w:hAnsi="Times New Roman" w:cs="Times New Roman"/>
                <w:spacing w:val="6"/>
                <w:sz w:val="28"/>
                <w:szCs w:val="28"/>
              </w:rPr>
              <w:t xml:space="preserve"> без попечения родителей, в 202</w:t>
            </w:r>
            <w:r w:rsidR="00A43EBD">
              <w:rPr>
                <w:rFonts w:ascii="Times New Roman" w:eastAsia="Times New Roman" w:hAnsi="Times New Roman" w:cs="Times New Roman"/>
                <w:spacing w:val="6"/>
                <w:sz w:val="28"/>
                <w:szCs w:val="28"/>
              </w:rPr>
              <w:t>5</w:t>
            </w:r>
            <w:r w:rsidRPr="00AC3CF0">
              <w:rPr>
                <w:rFonts w:ascii="Times New Roman" w:eastAsia="Times New Roman" w:hAnsi="Times New Roman" w:cs="Times New Roman"/>
                <w:spacing w:val="6"/>
                <w:sz w:val="28"/>
                <w:szCs w:val="28"/>
              </w:rPr>
              <w:t xml:space="preserve"> году до </w:t>
            </w:r>
            <w:r w:rsidRPr="00A96EFC">
              <w:rPr>
                <w:rFonts w:ascii="Times New Roman" w:eastAsia="Times New Roman" w:hAnsi="Times New Roman" w:cs="Times New Roman"/>
                <w:spacing w:val="6"/>
                <w:sz w:val="28"/>
                <w:szCs w:val="28"/>
              </w:rPr>
              <w:t>87,5</w:t>
            </w:r>
            <w:r w:rsidRPr="00AC3CF0">
              <w:rPr>
                <w:rFonts w:ascii="Times New Roman" w:eastAsia="Times New Roman" w:hAnsi="Times New Roman" w:cs="Times New Roman"/>
                <w:spacing w:val="6"/>
                <w:sz w:val="28"/>
                <w:szCs w:val="28"/>
              </w:rPr>
              <w:t xml:space="preserve"> процентов.</w:t>
            </w:r>
          </w:p>
          <w:p w:rsidR="003C71EA" w:rsidRPr="00AC3CF0" w:rsidRDefault="003C71EA" w:rsidP="00254DFD">
            <w:pPr>
              <w:spacing w:after="0" w:line="240" w:lineRule="auto"/>
              <w:ind w:right="-6"/>
              <w:jc w:val="both"/>
              <w:rPr>
                <w:rFonts w:ascii="Times New Roman" w:eastAsia="Times New Roman" w:hAnsi="Times New Roman" w:cs="Times New Roman"/>
                <w:spacing w:val="6"/>
                <w:sz w:val="28"/>
                <w:szCs w:val="28"/>
              </w:rPr>
            </w:pPr>
            <w:r w:rsidRPr="00AC3CF0">
              <w:rPr>
                <w:rFonts w:ascii="Times New Roman" w:eastAsia="Times New Roman" w:hAnsi="Times New Roman" w:cs="Times New Roman"/>
                <w:spacing w:val="6"/>
                <w:sz w:val="28"/>
                <w:szCs w:val="28"/>
              </w:rPr>
              <w:t xml:space="preserve">4. </w:t>
            </w:r>
            <w:r w:rsidRPr="00AC3CF0">
              <w:rPr>
                <w:rFonts w:ascii="Times New Roman" w:eastAsia="Times New Roman" w:hAnsi="Times New Roman" w:cs="Times New Roman"/>
                <w:bCs/>
                <w:sz w:val="28"/>
                <w:szCs w:val="28"/>
              </w:rPr>
              <w:t>Обеспечение поддержки социально ориентированных некоммерческих организаций на уровне 100 процентов.</w:t>
            </w:r>
          </w:p>
          <w:p w:rsidR="003C71EA" w:rsidRPr="00AC3CF0" w:rsidRDefault="003C71EA" w:rsidP="00433AFC">
            <w:pPr>
              <w:widowControl w:val="0"/>
              <w:spacing w:line="240" w:lineRule="auto"/>
              <w:ind w:right="-6"/>
              <w:jc w:val="both"/>
              <w:rPr>
                <w:rFonts w:ascii="Times New Roman" w:eastAsia="Times New Roman" w:hAnsi="Times New Roman" w:cs="Times New Roman"/>
                <w:spacing w:val="6"/>
                <w:sz w:val="28"/>
                <w:szCs w:val="28"/>
              </w:rPr>
            </w:pPr>
            <w:r w:rsidRPr="00AC3CF0">
              <w:rPr>
                <w:rFonts w:ascii="Times New Roman" w:eastAsia="Times New Roman" w:hAnsi="Times New Roman" w:cs="Times New Roman"/>
                <w:sz w:val="28"/>
                <w:szCs w:val="28"/>
              </w:rPr>
              <w:t xml:space="preserve">5. Достижение соотношения средней заработной платы социальных работников учреждений социальной защиты населения к средней заработной </w:t>
            </w:r>
            <w:r w:rsidRPr="00AC3CF0">
              <w:rPr>
                <w:rFonts w:ascii="Times New Roman" w:eastAsia="Times New Roman" w:hAnsi="Times New Roman" w:cs="Times New Roman"/>
                <w:sz w:val="28"/>
                <w:szCs w:val="28"/>
              </w:rPr>
              <w:lastRenderedPageBreak/>
              <w:t xml:space="preserve">плате в Белгородской области – </w:t>
            </w:r>
            <w:r w:rsidRPr="00AC3CF0">
              <w:rPr>
                <w:rFonts w:ascii="Times New Roman" w:eastAsia="Times New Roman" w:hAnsi="Times New Roman" w:cs="Times New Roman"/>
                <w:spacing w:val="6"/>
                <w:sz w:val="28"/>
                <w:szCs w:val="28"/>
              </w:rPr>
              <w:t>100 процентов в 20</w:t>
            </w:r>
            <w:r w:rsidR="00433AFC">
              <w:rPr>
                <w:rFonts w:ascii="Times New Roman" w:eastAsia="Times New Roman" w:hAnsi="Times New Roman" w:cs="Times New Roman"/>
                <w:spacing w:val="6"/>
                <w:sz w:val="28"/>
                <w:szCs w:val="28"/>
              </w:rPr>
              <w:t>21</w:t>
            </w:r>
            <w:r w:rsidRPr="00AC3CF0">
              <w:rPr>
                <w:rFonts w:ascii="Times New Roman" w:eastAsia="Times New Roman" w:hAnsi="Times New Roman" w:cs="Times New Roman"/>
                <w:spacing w:val="6"/>
                <w:sz w:val="28"/>
                <w:szCs w:val="28"/>
              </w:rPr>
              <w:t xml:space="preserve"> году и поддержа</w:t>
            </w:r>
            <w:r w:rsidR="007F5CC5">
              <w:rPr>
                <w:rFonts w:ascii="Times New Roman" w:eastAsia="Times New Roman" w:hAnsi="Times New Roman" w:cs="Times New Roman"/>
                <w:spacing w:val="6"/>
                <w:sz w:val="28"/>
                <w:szCs w:val="28"/>
              </w:rPr>
              <w:t>ние на данном уровне в 20</w:t>
            </w:r>
            <w:r w:rsidR="00433AFC">
              <w:rPr>
                <w:rFonts w:ascii="Times New Roman" w:eastAsia="Times New Roman" w:hAnsi="Times New Roman" w:cs="Times New Roman"/>
                <w:spacing w:val="6"/>
                <w:sz w:val="28"/>
                <w:szCs w:val="28"/>
              </w:rPr>
              <w:t>22</w:t>
            </w:r>
            <w:r w:rsidR="007F5CC5">
              <w:rPr>
                <w:rFonts w:ascii="Times New Roman" w:eastAsia="Times New Roman" w:hAnsi="Times New Roman" w:cs="Times New Roman"/>
                <w:spacing w:val="6"/>
                <w:sz w:val="28"/>
                <w:szCs w:val="28"/>
              </w:rPr>
              <w:t>-202</w:t>
            </w:r>
            <w:r w:rsidR="00433AFC">
              <w:rPr>
                <w:rFonts w:ascii="Times New Roman" w:eastAsia="Times New Roman" w:hAnsi="Times New Roman" w:cs="Times New Roman"/>
                <w:spacing w:val="6"/>
                <w:sz w:val="28"/>
                <w:szCs w:val="28"/>
              </w:rPr>
              <w:t>3</w:t>
            </w:r>
            <w:r w:rsidRPr="00AC3CF0">
              <w:rPr>
                <w:rFonts w:ascii="Times New Roman" w:eastAsia="Times New Roman" w:hAnsi="Times New Roman" w:cs="Times New Roman"/>
                <w:spacing w:val="6"/>
                <w:sz w:val="28"/>
                <w:szCs w:val="28"/>
              </w:rPr>
              <w:t xml:space="preserve"> годах</w:t>
            </w:r>
          </w:p>
        </w:tc>
      </w:tr>
    </w:tbl>
    <w:p w:rsidR="003C71EA" w:rsidRPr="00AC3CF0" w:rsidRDefault="003C71EA">
      <w:pPr>
        <w:rPr>
          <w:rFonts w:ascii="Times New Roman" w:hAnsi="Times New Roman" w:cs="Times New Roman"/>
          <w:sz w:val="28"/>
          <w:szCs w:val="28"/>
        </w:rPr>
      </w:pPr>
    </w:p>
    <w:p w:rsidR="003C71EA" w:rsidRPr="00AC3CF0" w:rsidRDefault="003C71EA">
      <w:pPr>
        <w:rPr>
          <w:rFonts w:ascii="Times New Roman" w:hAnsi="Times New Roman" w:cs="Times New Roman"/>
          <w:sz w:val="28"/>
          <w:szCs w:val="28"/>
        </w:rPr>
      </w:pPr>
    </w:p>
    <w:p w:rsidR="003C71EA" w:rsidRPr="00AC3CF0" w:rsidRDefault="003C71EA" w:rsidP="003C71EA">
      <w:pPr>
        <w:rPr>
          <w:rFonts w:ascii="Times New Roman" w:hAnsi="Times New Roman" w:cs="Times New Roman"/>
          <w:sz w:val="28"/>
          <w:szCs w:val="28"/>
        </w:rPr>
      </w:pPr>
    </w:p>
    <w:p w:rsidR="003C71EA" w:rsidRPr="00AC3CF0" w:rsidRDefault="003C71EA" w:rsidP="003C71EA">
      <w:pPr>
        <w:rPr>
          <w:rFonts w:ascii="Times New Roman" w:hAnsi="Times New Roman" w:cs="Times New Roman"/>
          <w:sz w:val="28"/>
          <w:szCs w:val="28"/>
        </w:rPr>
      </w:pPr>
    </w:p>
    <w:p w:rsidR="003C71EA" w:rsidRPr="00AC3CF0" w:rsidRDefault="003C71EA" w:rsidP="003C71EA">
      <w:pPr>
        <w:rPr>
          <w:rFonts w:ascii="Times New Roman" w:hAnsi="Times New Roman" w:cs="Times New Roman"/>
          <w:sz w:val="28"/>
          <w:szCs w:val="28"/>
        </w:rPr>
      </w:pPr>
    </w:p>
    <w:p w:rsidR="003C71EA" w:rsidRPr="00AC3CF0" w:rsidRDefault="003C71EA" w:rsidP="003C71EA">
      <w:pPr>
        <w:rPr>
          <w:rFonts w:ascii="Times New Roman" w:hAnsi="Times New Roman" w:cs="Times New Roman"/>
          <w:sz w:val="28"/>
          <w:szCs w:val="28"/>
        </w:rPr>
      </w:pPr>
    </w:p>
    <w:p w:rsidR="003C71EA" w:rsidRPr="00AC3CF0" w:rsidRDefault="003C71EA" w:rsidP="003C71EA">
      <w:pPr>
        <w:rPr>
          <w:rFonts w:ascii="Times New Roman" w:hAnsi="Times New Roman" w:cs="Times New Roman"/>
          <w:sz w:val="28"/>
          <w:szCs w:val="28"/>
        </w:rPr>
      </w:pPr>
    </w:p>
    <w:p w:rsidR="003C71EA" w:rsidRPr="00AC3CF0" w:rsidRDefault="003C71EA" w:rsidP="003C71EA">
      <w:pPr>
        <w:rPr>
          <w:rFonts w:ascii="Times New Roman" w:hAnsi="Times New Roman" w:cs="Times New Roman"/>
          <w:sz w:val="28"/>
          <w:szCs w:val="28"/>
        </w:rPr>
      </w:pPr>
    </w:p>
    <w:p w:rsidR="003C71EA" w:rsidRDefault="003C71EA" w:rsidP="003C71EA">
      <w:pPr>
        <w:rPr>
          <w:rFonts w:ascii="Times New Roman" w:hAnsi="Times New Roman" w:cs="Times New Roman"/>
          <w:sz w:val="28"/>
          <w:szCs w:val="28"/>
        </w:rPr>
      </w:pPr>
    </w:p>
    <w:p w:rsidR="009B1CB1" w:rsidRDefault="009B1CB1" w:rsidP="003C71EA">
      <w:pPr>
        <w:rPr>
          <w:rFonts w:ascii="Times New Roman" w:hAnsi="Times New Roman" w:cs="Times New Roman"/>
          <w:sz w:val="28"/>
          <w:szCs w:val="28"/>
        </w:rPr>
      </w:pPr>
    </w:p>
    <w:p w:rsidR="009B1CB1" w:rsidRDefault="009B1CB1" w:rsidP="003C71EA">
      <w:pPr>
        <w:rPr>
          <w:rFonts w:ascii="Times New Roman" w:hAnsi="Times New Roman" w:cs="Times New Roman"/>
          <w:sz w:val="28"/>
          <w:szCs w:val="28"/>
        </w:rPr>
      </w:pPr>
    </w:p>
    <w:p w:rsidR="009B1CB1" w:rsidRDefault="009B1CB1" w:rsidP="003C71EA">
      <w:pPr>
        <w:rPr>
          <w:rFonts w:ascii="Times New Roman" w:hAnsi="Times New Roman" w:cs="Times New Roman"/>
          <w:sz w:val="28"/>
          <w:szCs w:val="28"/>
        </w:rPr>
      </w:pPr>
    </w:p>
    <w:p w:rsidR="009B1CB1" w:rsidRDefault="009B1CB1" w:rsidP="003C71EA">
      <w:pPr>
        <w:rPr>
          <w:rFonts w:ascii="Times New Roman" w:hAnsi="Times New Roman" w:cs="Times New Roman"/>
          <w:sz w:val="28"/>
          <w:szCs w:val="28"/>
        </w:rPr>
      </w:pPr>
    </w:p>
    <w:p w:rsidR="009B1CB1" w:rsidRDefault="009B1CB1" w:rsidP="003C71EA">
      <w:pPr>
        <w:rPr>
          <w:rFonts w:ascii="Times New Roman" w:hAnsi="Times New Roman" w:cs="Times New Roman"/>
          <w:sz w:val="28"/>
          <w:szCs w:val="28"/>
        </w:rPr>
      </w:pPr>
    </w:p>
    <w:p w:rsidR="009B1CB1" w:rsidRDefault="009B1CB1" w:rsidP="003C71EA">
      <w:pPr>
        <w:rPr>
          <w:rFonts w:ascii="Times New Roman" w:hAnsi="Times New Roman" w:cs="Times New Roman"/>
          <w:sz w:val="28"/>
          <w:szCs w:val="28"/>
        </w:rPr>
      </w:pPr>
    </w:p>
    <w:p w:rsidR="009B1CB1" w:rsidRDefault="009B1CB1" w:rsidP="003C71EA">
      <w:pPr>
        <w:rPr>
          <w:rFonts w:ascii="Times New Roman" w:hAnsi="Times New Roman" w:cs="Times New Roman"/>
          <w:sz w:val="28"/>
          <w:szCs w:val="28"/>
        </w:rPr>
      </w:pPr>
    </w:p>
    <w:p w:rsidR="009B1CB1" w:rsidRPr="00AC3CF0" w:rsidRDefault="009B1CB1" w:rsidP="003C71EA">
      <w:pPr>
        <w:rPr>
          <w:rFonts w:ascii="Times New Roman" w:hAnsi="Times New Roman" w:cs="Times New Roman"/>
          <w:sz w:val="28"/>
          <w:szCs w:val="28"/>
        </w:rPr>
      </w:pPr>
    </w:p>
    <w:p w:rsidR="003C71EA" w:rsidRPr="00AC3CF0" w:rsidRDefault="003C71EA" w:rsidP="003C71EA">
      <w:pPr>
        <w:rPr>
          <w:rFonts w:ascii="Times New Roman" w:hAnsi="Times New Roman" w:cs="Times New Roman"/>
          <w:sz w:val="28"/>
          <w:szCs w:val="28"/>
        </w:rPr>
      </w:pPr>
    </w:p>
    <w:p w:rsidR="00254DFD" w:rsidRPr="00AC3CF0" w:rsidRDefault="00254DFD" w:rsidP="00CD1A3D">
      <w:pPr>
        <w:tabs>
          <w:tab w:val="left" w:pos="1848"/>
        </w:tabs>
        <w:rPr>
          <w:rFonts w:ascii="Times New Roman" w:hAnsi="Times New Roman" w:cs="Times New Roman"/>
          <w:sz w:val="28"/>
          <w:szCs w:val="28"/>
        </w:rPr>
      </w:pPr>
    </w:p>
    <w:p w:rsidR="003C71EA" w:rsidRDefault="009046F3" w:rsidP="009046F3">
      <w:pPr>
        <w:tabs>
          <w:tab w:val="left" w:pos="1403"/>
        </w:tabs>
        <w:rPr>
          <w:rFonts w:ascii="Times New Roman" w:hAnsi="Times New Roman" w:cs="Times New Roman"/>
          <w:sz w:val="28"/>
          <w:szCs w:val="28"/>
        </w:rPr>
      </w:pPr>
      <w:r w:rsidRPr="00AC3CF0">
        <w:rPr>
          <w:rFonts w:ascii="Times New Roman" w:hAnsi="Times New Roman" w:cs="Times New Roman"/>
          <w:sz w:val="28"/>
          <w:szCs w:val="28"/>
        </w:rPr>
        <w:tab/>
      </w:r>
    </w:p>
    <w:p w:rsidR="009046F3" w:rsidRPr="00AC3CF0" w:rsidRDefault="009046F3"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lastRenderedPageBreak/>
        <w:t>Проект паспорта</w:t>
      </w:r>
    </w:p>
    <w:p w:rsidR="009046F3" w:rsidRPr="00AC3CF0" w:rsidRDefault="005902A4"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муниципаль</w:t>
      </w:r>
      <w:r w:rsidR="009046F3" w:rsidRPr="00AC3CF0">
        <w:rPr>
          <w:rFonts w:ascii="Times New Roman" w:hAnsi="Times New Roman" w:cs="Times New Roman"/>
          <w:b/>
          <w:sz w:val="28"/>
          <w:szCs w:val="28"/>
        </w:rPr>
        <w:t>ной программы</w:t>
      </w:r>
    </w:p>
    <w:p w:rsidR="009046F3" w:rsidRPr="00AC3CF0" w:rsidRDefault="009046F3"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9046F3" w:rsidRPr="00AC3CF0" w:rsidRDefault="009046F3"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9046F3" w:rsidRPr="00AC3CF0" w:rsidRDefault="004130EE" w:rsidP="004130EE">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 xml:space="preserve">бюджета Волоконовского района </w:t>
      </w:r>
    </w:p>
    <w:p w:rsidR="009046F3" w:rsidRPr="00AC3CF0" w:rsidRDefault="009046F3" w:rsidP="009046F3">
      <w:pPr>
        <w:tabs>
          <w:tab w:val="left" w:pos="1403"/>
        </w:tabs>
        <w:rPr>
          <w:rFonts w:ascii="Times New Roman" w:hAnsi="Times New Roman" w:cs="Times New Roman"/>
          <w:sz w:val="28"/>
          <w:szCs w:val="28"/>
        </w:rPr>
      </w:pPr>
    </w:p>
    <w:p w:rsidR="009046F3" w:rsidRPr="00AC3CF0" w:rsidRDefault="009046F3" w:rsidP="009046F3">
      <w:pPr>
        <w:tabs>
          <w:tab w:val="left" w:pos="1403"/>
        </w:tabs>
        <w:rPr>
          <w:rFonts w:ascii="Times New Roman" w:hAnsi="Times New Roman" w:cs="Times New Roman"/>
          <w:sz w:val="28"/>
          <w:szCs w:val="28"/>
        </w:rPr>
      </w:pPr>
    </w:p>
    <w:p w:rsidR="009046F3" w:rsidRPr="00AC3CF0" w:rsidRDefault="009046F3" w:rsidP="009046F3">
      <w:pPr>
        <w:tabs>
          <w:tab w:val="left" w:pos="1403"/>
        </w:tabs>
        <w:rPr>
          <w:rFonts w:ascii="Times New Roman" w:hAnsi="Times New Roman" w:cs="Times New Roman"/>
          <w:sz w:val="28"/>
          <w:szCs w:val="28"/>
        </w:rPr>
      </w:pPr>
    </w:p>
    <w:p w:rsidR="009046F3" w:rsidRPr="00AC3CF0" w:rsidRDefault="009046F3" w:rsidP="009046F3">
      <w:pPr>
        <w:tabs>
          <w:tab w:val="left" w:pos="1403"/>
        </w:tabs>
        <w:rPr>
          <w:rFonts w:ascii="Times New Roman" w:hAnsi="Times New Roman" w:cs="Times New Roman"/>
          <w:sz w:val="28"/>
          <w:szCs w:val="28"/>
        </w:rPr>
      </w:pPr>
    </w:p>
    <w:p w:rsidR="003C71EA" w:rsidRPr="00AC3CF0" w:rsidRDefault="003C71EA" w:rsidP="00254DFD">
      <w:pPr>
        <w:spacing w:after="0"/>
        <w:jc w:val="center"/>
        <w:rPr>
          <w:rFonts w:ascii="Times New Roman" w:eastAsia="Times New Roman" w:hAnsi="Times New Roman" w:cs="Times New Roman"/>
          <w:b/>
          <w:sz w:val="28"/>
          <w:szCs w:val="28"/>
        </w:rPr>
      </w:pPr>
      <w:r w:rsidRPr="00AC3CF0">
        <w:rPr>
          <w:rFonts w:ascii="Times New Roman" w:eastAsia="Times New Roman" w:hAnsi="Times New Roman" w:cs="Times New Roman"/>
          <w:b/>
          <w:sz w:val="28"/>
          <w:szCs w:val="28"/>
        </w:rPr>
        <w:t>Муниципальная программа Волоконовского района</w:t>
      </w:r>
    </w:p>
    <w:p w:rsidR="009046F3" w:rsidRPr="00AC3CF0" w:rsidRDefault="003C71EA" w:rsidP="004130EE">
      <w:pPr>
        <w:spacing w:after="0"/>
        <w:jc w:val="center"/>
        <w:rPr>
          <w:rFonts w:ascii="Times New Roman" w:eastAsia="Times New Roman" w:hAnsi="Times New Roman" w:cs="Times New Roman"/>
          <w:b/>
          <w:sz w:val="28"/>
          <w:szCs w:val="28"/>
        </w:rPr>
      </w:pPr>
      <w:r w:rsidRPr="00AC3CF0">
        <w:rPr>
          <w:rFonts w:ascii="Times New Roman" w:eastAsia="Times New Roman" w:hAnsi="Times New Roman" w:cs="Times New Roman"/>
          <w:b/>
          <w:sz w:val="28"/>
          <w:szCs w:val="28"/>
        </w:rPr>
        <w:t>«Развитие культуры и ис</w:t>
      </w:r>
      <w:r w:rsidR="004130EE" w:rsidRPr="00AC3CF0">
        <w:rPr>
          <w:rFonts w:ascii="Times New Roman" w:eastAsia="Times New Roman" w:hAnsi="Times New Roman" w:cs="Times New Roman"/>
          <w:b/>
          <w:sz w:val="28"/>
          <w:szCs w:val="28"/>
        </w:rPr>
        <w:t>кусства  Волоконовско</w:t>
      </w:r>
      <w:r w:rsidR="00146D66">
        <w:rPr>
          <w:rFonts w:ascii="Times New Roman" w:eastAsia="Times New Roman" w:hAnsi="Times New Roman" w:cs="Times New Roman"/>
          <w:b/>
          <w:sz w:val="28"/>
          <w:szCs w:val="28"/>
        </w:rPr>
        <w:t>го</w:t>
      </w:r>
      <w:r w:rsidR="004130EE" w:rsidRPr="00AC3CF0">
        <w:rPr>
          <w:rFonts w:ascii="Times New Roman" w:eastAsia="Times New Roman" w:hAnsi="Times New Roman" w:cs="Times New Roman"/>
          <w:b/>
          <w:sz w:val="28"/>
          <w:szCs w:val="28"/>
        </w:rPr>
        <w:t xml:space="preserve"> район</w:t>
      </w:r>
      <w:r w:rsidR="00146D66">
        <w:rPr>
          <w:rFonts w:ascii="Times New Roman" w:eastAsia="Times New Roman" w:hAnsi="Times New Roman" w:cs="Times New Roman"/>
          <w:b/>
          <w:sz w:val="28"/>
          <w:szCs w:val="28"/>
        </w:rPr>
        <w:t>а</w:t>
      </w:r>
      <w:r w:rsidRPr="00AC3CF0">
        <w:rPr>
          <w:rFonts w:ascii="Times New Roman" w:eastAsia="Times New Roman" w:hAnsi="Times New Roman" w:cs="Times New Roman"/>
          <w:b/>
          <w:sz w:val="28"/>
          <w:szCs w:val="28"/>
        </w:rPr>
        <w:t>»</w:t>
      </w:r>
    </w:p>
    <w:p w:rsidR="009046F3" w:rsidRPr="00AC3CF0" w:rsidRDefault="003C71EA" w:rsidP="00254DFD">
      <w:pPr>
        <w:tabs>
          <w:tab w:val="left" w:pos="1134"/>
        </w:tabs>
        <w:spacing w:after="0" w:line="240" w:lineRule="auto"/>
        <w:jc w:val="center"/>
        <w:rPr>
          <w:rFonts w:ascii="Times New Roman" w:eastAsia="Times New Roman" w:hAnsi="Times New Roman" w:cs="Times New Roman"/>
          <w:b/>
          <w:sz w:val="28"/>
          <w:szCs w:val="28"/>
        </w:rPr>
      </w:pPr>
      <w:r w:rsidRPr="00AC3CF0">
        <w:rPr>
          <w:rFonts w:ascii="Times New Roman" w:eastAsia="Times New Roman" w:hAnsi="Times New Roman" w:cs="Times New Roman"/>
          <w:b/>
          <w:sz w:val="28"/>
          <w:szCs w:val="28"/>
        </w:rPr>
        <w:t>Паспорт</w:t>
      </w:r>
    </w:p>
    <w:p w:rsidR="003C71EA" w:rsidRPr="00AC3CF0" w:rsidRDefault="003C71EA" w:rsidP="00254DFD">
      <w:pPr>
        <w:tabs>
          <w:tab w:val="left" w:pos="1134"/>
        </w:tabs>
        <w:spacing w:after="0" w:line="240" w:lineRule="auto"/>
        <w:jc w:val="center"/>
        <w:rPr>
          <w:rFonts w:ascii="Times New Roman" w:eastAsia="Times New Roman" w:hAnsi="Times New Roman" w:cs="Times New Roman"/>
          <w:b/>
          <w:sz w:val="28"/>
          <w:szCs w:val="28"/>
        </w:rPr>
      </w:pPr>
      <w:r w:rsidRPr="00AC3CF0">
        <w:rPr>
          <w:rFonts w:ascii="Times New Roman" w:eastAsia="Times New Roman" w:hAnsi="Times New Roman" w:cs="Times New Roman"/>
          <w:b/>
          <w:sz w:val="28"/>
          <w:szCs w:val="28"/>
        </w:rPr>
        <w:t xml:space="preserve"> муниципальной программы «Развитие культуры и искусства </w:t>
      </w:r>
    </w:p>
    <w:p w:rsidR="003C71EA" w:rsidRPr="00AC3CF0" w:rsidRDefault="003C71EA" w:rsidP="00254DFD">
      <w:pPr>
        <w:tabs>
          <w:tab w:val="left" w:pos="1134"/>
        </w:tabs>
        <w:spacing w:after="0" w:line="240" w:lineRule="auto"/>
        <w:jc w:val="center"/>
        <w:rPr>
          <w:rFonts w:ascii="Times New Roman" w:eastAsia="Times New Roman" w:hAnsi="Times New Roman" w:cs="Times New Roman"/>
          <w:b/>
          <w:sz w:val="28"/>
          <w:szCs w:val="28"/>
        </w:rPr>
      </w:pPr>
      <w:r w:rsidRPr="00AC3CF0">
        <w:rPr>
          <w:rFonts w:ascii="Times New Roman" w:eastAsia="Times New Roman" w:hAnsi="Times New Roman" w:cs="Times New Roman"/>
          <w:b/>
          <w:sz w:val="28"/>
          <w:szCs w:val="28"/>
        </w:rPr>
        <w:t>Волоко</w:t>
      </w:r>
      <w:r w:rsidR="004130EE" w:rsidRPr="00AC3CF0">
        <w:rPr>
          <w:rFonts w:ascii="Times New Roman" w:eastAsia="Times New Roman" w:hAnsi="Times New Roman" w:cs="Times New Roman"/>
          <w:b/>
          <w:sz w:val="28"/>
          <w:szCs w:val="28"/>
        </w:rPr>
        <w:t>новско</w:t>
      </w:r>
      <w:r w:rsidR="00146D66">
        <w:rPr>
          <w:rFonts w:ascii="Times New Roman" w:eastAsia="Times New Roman" w:hAnsi="Times New Roman" w:cs="Times New Roman"/>
          <w:b/>
          <w:sz w:val="28"/>
          <w:szCs w:val="28"/>
        </w:rPr>
        <w:t>го</w:t>
      </w:r>
      <w:r w:rsidR="004130EE" w:rsidRPr="00AC3CF0">
        <w:rPr>
          <w:rFonts w:ascii="Times New Roman" w:eastAsia="Times New Roman" w:hAnsi="Times New Roman" w:cs="Times New Roman"/>
          <w:b/>
          <w:sz w:val="28"/>
          <w:szCs w:val="28"/>
        </w:rPr>
        <w:t xml:space="preserve"> район</w:t>
      </w:r>
      <w:r w:rsidR="00146D66">
        <w:rPr>
          <w:rFonts w:ascii="Times New Roman" w:eastAsia="Times New Roman" w:hAnsi="Times New Roman" w:cs="Times New Roman"/>
          <w:b/>
          <w:sz w:val="28"/>
          <w:szCs w:val="28"/>
        </w:rPr>
        <w:t>а</w:t>
      </w:r>
      <w:r w:rsidRPr="00AC3CF0">
        <w:rPr>
          <w:rFonts w:ascii="Times New Roman" w:eastAsia="Times New Roman" w:hAnsi="Times New Roman" w:cs="Times New Roman"/>
          <w:b/>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030"/>
        <w:gridCol w:w="5325"/>
      </w:tblGrid>
      <w:tr w:rsidR="003C71EA" w:rsidRPr="00AC3CF0" w:rsidTr="00BF07FC">
        <w:tc>
          <w:tcPr>
            <w:tcW w:w="534" w:type="dxa"/>
            <w:shd w:val="clear" w:color="auto" w:fill="auto"/>
          </w:tcPr>
          <w:p w:rsidR="003C71EA" w:rsidRPr="00AC3CF0" w:rsidRDefault="003C71EA" w:rsidP="00254DFD">
            <w:pPr>
              <w:spacing w:after="0" w:line="240" w:lineRule="auto"/>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w:t>
            </w:r>
          </w:p>
        </w:tc>
        <w:tc>
          <w:tcPr>
            <w:tcW w:w="9355" w:type="dxa"/>
            <w:gridSpan w:val="2"/>
            <w:shd w:val="clear" w:color="auto" w:fill="auto"/>
          </w:tcPr>
          <w:p w:rsidR="003C71EA" w:rsidRPr="00AC3CF0" w:rsidRDefault="003C71EA" w:rsidP="00146D66">
            <w:pPr>
              <w:numPr>
                <w:ilvl w:val="0"/>
                <w:numId w:val="7"/>
              </w:numPr>
              <w:autoSpaceDE w:val="0"/>
              <w:autoSpaceDN w:val="0"/>
              <w:adjustRightInd w:val="0"/>
              <w:spacing w:after="0" w:line="240" w:lineRule="auto"/>
              <w:jc w:val="center"/>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Наименование муниципальной программы:</w:t>
            </w:r>
            <w:r w:rsidRPr="00AC3CF0">
              <w:rPr>
                <w:rFonts w:ascii="Times New Roman" w:eastAsia="Times New Roman" w:hAnsi="Times New Roman" w:cs="Times New Roman"/>
                <w:bCs/>
                <w:sz w:val="28"/>
                <w:szCs w:val="28"/>
              </w:rPr>
              <w:t xml:space="preserve"> «Развитие культуры и искусства Волоконо</w:t>
            </w:r>
            <w:r w:rsidR="00DE5A79" w:rsidRPr="00AC3CF0">
              <w:rPr>
                <w:rFonts w:ascii="Times New Roman" w:eastAsia="Times New Roman" w:hAnsi="Times New Roman" w:cs="Times New Roman"/>
                <w:bCs/>
                <w:sz w:val="28"/>
                <w:szCs w:val="28"/>
              </w:rPr>
              <w:t>вско</w:t>
            </w:r>
            <w:r w:rsidR="00146D66">
              <w:rPr>
                <w:rFonts w:ascii="Times New Roman" w:eastAsia="Times New Roman" w:hAnsi="Times New Roman" w:cs="Times New Roman"/>
                <w:bCs/>
                <w:sz w:val="28"/>
                <w:szCs w:val="28"/>
              </w:rPr>
              <w:t>го</w:t>
            </w:r>
            <w:r w:rsidR="00DE5A79" w:rsidRPr="00AC3CF0">
              <w:rPr>
                <w:rFonts w:ascii="Times New Roman" w:eastAsia="Times New Roman" w:hAnsi="Times New Roman" w:cs="Times New Roman"/>
                <w:bCs/>
                <w:sz w:val="28"/>
                <w:szCs w:val="28"/>
              </w:rPr>
              <w:t xml:space="preserve"> район</w:t>
            </w:r>
            <w:r w:rsidR="00146D66">
              <w:rPr>
                <w:rFonts w:ascii="Times New Roman" w:eastAsia="Times New Roman" w:hAnsi="Times New Roman" w:cs="Times New Roman"/>
                <w:bCs/>
                <w:sz w:val="28"/>
                <w:szCs w:val="28"/>
              </w:rPr>
              <w:t>а</w:t>
            </w:r>
            <w:r w:rsidR="00DE5A79" w:rsidRPr="00AC3CF0">
              <w:rPr>
                <w:rFonts w:ascii="Times New Roman" w:eastAsia="Times New Roman" w:hAnsi="Times New Roman" w:cs="Times New Roman"/>
                <w:bCs/>
                <w:sz w:val="28"/>
                <w:szCs w:val="28"/>
              </w:rPr>
              <w:t xml:space="preserve">» (далее – муниципальная </w:t>
            </w:r>
            <w:r w:rsidRPr="00AC3CF0">
              <w:rPr>
                <w:rFonts w:ascii="Times New Roman" w:eastAsia="Times New Roman" w:hAnsi="Times New Roman" w:cs="Times New Roman"/>
                <w:bCs/>
                <w:sz w:val="28"/>
                <w:szCs w:val="28"/>
              </w:rPr>
              <w:t>программа)</w:t>
            </w:r>
          </w:p>
        </w:tc>
      </w:tr>
      <w:tr w:rsidR="003C71EA" w:rsidRPr="00AC3CF0" w:rsidTr="00BF07FC">
        <w:tc>
          <w:tcPr>
            <w:tcW w:w="534" w:type="dxa"/>
            <w:shd w:val="clear" w:color="auto" w:fill="auto"/>
          </w:tcPr>
          <w:p w:rsidR="003C71EA" w:rsidRPr="00AC3CF0" w:rsidRDefault="003C71EA" w:rsidP="00254DFD">
            <w:pPr>
              <w:numPr>
                <w:ilvl w:val="0"/>
                <w:numId w:val="7"/>
              </w:numPr>
              <w:spacing w:after="0" w:line="240" w:lineRule="auto"/>
              <w:jc w:val="both"/>
              <w:rPr>
                <w:rFonts w:ascii="Times New Roman" w:eastAsia="Times New Roman" w:hAnsi="Times New Roman" w:cs="Times New Roman"/>
                <w:sz w:val="28"/>
                <w:szCs w:val="28"/>
              </w:rPr>
            </w:pPr>
          </w:p>
        </w:tc>
        <w:tc>
          <w:tcPr>
            <w:tcW w:w="4030" w:type="dxa"/>
            <w:shd w:val="clear" w:color="auto" w:fill="auto"/>
          </w:tcPr>
          <w:p w:rsidR="003C71EA" w:rsidRPr="00AC3CF0" w:rsidRDefault="003C71EA"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Ответственный исполнитель муниципальной программы</w:t>
            </w:r>
          </w:p>
        </w:tc>
        <w:tc>
          <w:tcPr>
            <w:tcW w:w="5325" w:type="dxa"/>
            <w:shd w:val="clear" w:color="auto" w:fill="auto"/>
          </w:tcPr>
          <w:p w:rsidR="003C71EA" w:rsidRPr="00AC3CF0" w:rsidRDefault="003C71EA" w:rsidP="0097442D">
            <w:pPr>
              <w:widowControl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Управление культуры </w:t>
            </w:r>
            <w:r w:rsidR="0097442D">
              <w:rPr>
                <w:rFonts w:ascii="Times New Roman" w:eastAsia="Times New Roman" w:hAnsi="Times New Roman" w:cs="Times New Roman"/>
                <w:sz w:val="28"/>
                <w:szCs w:val="28"/>
              </w:rPr>
              <w:t>администрации</w:t>
            </w:r>
            <w:r w:rsidRPr="00AC3CF0">
              <w:rPr>
                <w:rFonts w:ascii="Times New Roman" w:eastAsia="Times New Roman" w:hAnsi="Times New Roman" w:cs="Times New Roman"/>
                <w:sz w:val="28"/>
                <w:szCs w:val="28"/>
              </w:rPr>
              <w:t xml:space="preserve"> Волоконовского района</w:t>
            </w:r>
          </w:p>
        </w:tc>
      </w:tr>
      <w:tr w:rsidR="003C71EA" w:rsidRPr="00AC3CF0" w:rsidTr="00BF07FC">
        <w:tc>
          <w:tcPr>
            <w:tcW w:w="534" w:type="dxa"/>
            <w:shd w:val="clear" w:color="auto" w:fill="auto"/>
          </w:tcPr>
          <w:p w:rsidR="003C71EA" w:rsidRPr="00AC3CF0" w:rsidRDefault="003C71EA" w:rsidP="00254DFD">
            <w:pPr>
              <w:numPr>
                <w:ilvl w:val="0"/>
                <w:numId w:val="7"/>
              </w:numPr>
              <w:spacing w:after="0" w:line="240" w:lineRule="auto"/>
              <w:jc w:val="both"/>
              <w:rPr>
                <w:rFonts w:ascii="Times New Roman" w:eastAsia="Times New Roman" w:hAnsi="Times New Roman" w:cs="Times New Roman"/>
                <w:sz w:val="28"/>
                <w:szCs w:val="28"/>
              </w:rPr>
            </w:pPr>
          </w:p>
        </w:tc>
        <w:tc>
          <w:tcPr>
            <w:tcW w:w="4030" w:type="dxa"/>
            <w:shd w:val="clear" w:color="auto" w:fill="auto"/>
          </w:tcPr>
          <w:p w:rsidR="003C71EA" w:rsidRPr="00AC3CF0" w:rsidRDefault="003C71EA"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Соисполнители муниципальной программы</w:t>
            </w:r>
          </w:p>
        </w:tc>
        <w:tc>
          <w:tcPr>
            <w:tcW w:w="5325" w:type="dxa"/>
            <w:shd w:val="clear" w:color="auto" w:fill="auto"/>
          </w:tcPr>
          <w:p w:rsidR="003C71EA" w:rsidRPr="00AC3CF0" w:rsidRDefault="003C71EA" w:rsidP="0097442D">
            <w:pPr>
              <w:widowControl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Управление культуры </w:t>
            </w:r>
            <w:r w:rsidR="00A96EFC">
              <w:rPr>
                <w:rFonts w:ascii="Times New Roman" w:eastAsia="Times New Roman" w:hAnsi="Times New Roman" w:cs="Times New Roman"/>
                <w:sz w:val="28"/>
                <w:szCs w:val="28"/>
              </w:rPr>
              <w:t xml:space="preserve">администрации </w:t>
            </w:r>
            <w:r w:rsidRPr="00AC3CF0">
              <w:rPr>
                <w:rFonts w:ascii="Times New Roman" w:eastAsia="Times New Roman" w:hAnsi="Times New Roman" w:cs="Times New Roman"/>
                <w:sz w:val="28"/>
                <w:szCs w:val="28"/>
              </w:rPr>
              <w:t>Волоконовского района</w:t>
            </w:r>
            <w:r w:rsidR="00A96EFC">
              <w:rPr>
                <w:rFonts w:ascii="Times New Roman" w:eastAsia="Times New Roman" w:hAnsi="Times New Roman" w:cs="Times New Roman"/>
                <w:sz w:val="28"/>
                <w:szCs w:val="28"/>
              </w:rPr>
              <w:t xml:space="preserve">, администрация </w:t>
            </w:r>
            <w:r w:rsidR="00A96EFC" w:rsidRPr="00AC3CF0">
              <w:rPr>
                <w:rFonts w:ascii="Times New Roman" w:eastAsia="Times New Roman" w:hAnsi="Times New Roman" w:cs="Times New Roman"/>
                <w:sz w:val="28"/>
                <w:szCs w:val="28"/>
              </w:rPr>
              <w:t>Волоконовского района</w:t>
            </w:r>
            <w:r w:rsidR="00A96EFC">
              <w:rPr>
                <w:rFonts w:ascii="Times New Roman" w:eastAsia="Times New Roman" w:hAnsi="Times New Roman" w:cs="Times New Roman"/>
                <w:sz w:val="28"/>
                <w:szCs w:val="28"/>
              </w:rPr>
              <w:t>, МКУК «Центральная библиотека Волоконовского района»</w:t>
            </w:r>
          </w:p>
        </w:tc>
      </w:tr>
      <w:tr w:rsidR="003C71EA" w:rsidRPr="00AC3CF0" w:rsidTr="00BF07FC">
        <w:tc>
          <w:tcPr>
            <w:tcW w:w="534" w:type="dxa"/>
            <w:shd w:val="clear" w:color="auto" w:fill="auto"/>
          </w:tcPr>
          <w:p w:rsidR="003C71EA" w:rsidRPr="00AC3CF0" w:rsidRDefault="003C71EA" w:rsidP="00254DFD">
            <w:pPr>
              <w:numPr>
                <w:ilvl w:val="0"/>
                <w:numId w:val="7"/>
              </w:numPr>
              <w:spacing w:after="0" w:line="240" w:lineRule="auto"/>
              <w:jc w:val="both"/>
              <w:rPr>
                <w:rFonts w:ascii="Times New Roman" w:eastAsia="Times New Roman" w:hAnsi="Times New Roman" w:cs="Times New Roman"/>
                <w:sz w:val="28"/>
                <w:szCs w:val="28"/>
              </w:rPr>
            </w:pPr>
          </w:p>
        </w:tc>
        <w:tc>
          <w:tcPr>
            <w:tcW w:w="4030" w:type="dxa"/>
            <w:shd w:val="clear" w:color="auto" w:fill="auto"/>
          </w:tcPr>
          <w:p w:rsidR="003C71EA" w:rsidRPr="00AC3CF0" w:rsidRDefault="003C71EA" w:rsidP="00254DFD">
            <w:pPr>
              <w:widowControl w:val="0"/>
              <w:autoSpaceDE w:val="0"/>
              <w:autoSpaceDN w:val="0"/>
              <w:adjustRightInd w:val="0"/>
              <w:spacing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Участники муниципальной программы</w:t>
            </w:r>
          </w:p>
        </w:tc>
        <w:tc>
          <w:tcPr>
            <w:tcW w:w="5325" w:type="dxa"/>
            <w:shd w:val="clear" w:color="auto" w:fill="auto"/>
          </w:tcPr>
          <w:p w:rsidR="003C71EA" w:rsidRPr="00AC3CF0" w:rsidRDefault="00A96EFC" w:rsidP="009304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МКУК «Центральная библиотека Волоконовского района», а</w:t>
            </w:r>
            <w:r w:rsidR="003C71EA" w:rsidRPr="00AC3CF0">
              <w:rPr>
                <w:rFonts w:ascii="Times New Roman" w:eastAsia="Times New Roman" w:hAnsi="Times New Roman" w:cs="Times New Roman"/>
                <w:sz w:val="28"/>
                <w:szCs w:val="28"/>
              </w:rPr>
              <w:t>дми</w:t>
            </w:r>
            <w:r>
              <w:rPr>
                <w:rFonts w:ascii="Times New Roman" w:eastAsia="Times New Roman" w:hAnsi="Times New Roman" w:cs="Times New Roman"/>
                <w:sz w:val="28"/>
                <w:szCs w:val="28"/>
              </w:rPr>
              <w:t>нистрация Волоконовского района, в том числе у</w:t>
            </w:r>
            <w:r w:rsidRPr="00AC3CF0">
              <w:rPr>
                <w:rFonts w:ascii="Times New Roman" w:eastAsia="Times New Roman" w:hAnsi="Times New Roman" w:cs="Times New Roman"/>
                <w:sz w:val="28"/>
                <w:szCs w:val="28"/>
              </w:rPr>
              <w:t xml:space="preserve">правление культуры </w:t>
            </w:r>
            <w:r>
              <w:rPr>
                <w:rFonts w:ascii="Times New Roman" w:eastAsia="Times New Roman" w:hAnsi="Times New Roman" w:cs="Times New Roman"/>
                <w:sz w:val="28"/>
                <w:szCs w:val="28"/>
              </w:rPr>
              <w:t xml:space="preserve">администрации </w:t>
            </w:r>
            <w:r w:rsidRPr="00AC3CF0">
              <w:rPr>
                <w:rFonts w:ascii="Times New Roman" w:eastAsia="Times New Roman" w:hAnsi="Times New Roman" w:cs="Times New Roman"/>
                <w:sz w:val="28"/>
                <w:szCs w:val="28"/>
              </w:rPr>
              <w:t>Волоконовского района</w:t>
            </w:r>
            <w:r>
              <w:rPr>
                <w:rFonts w:ascii="Times New Roman" w:eastAsia="Times New Roman" w:hAnsi="Times New Roman" w:cs="Times New Roman"/>
                <w:sz w:val="28"/>
                <w:szCs w:val="28"/>
              </w:rPr>
              <w:t>,</w:t>
            </w:r>
            <w:r w:rsidR="009304FD">
              <w:rPr>
                <w:rFonts w:ascii="Times New Roman" w:eastAsia="Times New Roman" w:hAnsi="Times New Roman" w:cs="Times New Roman"/>
                <w:sz w:val="28"/>
                <w:szCs w:val="28"/>
              </w:rPr>
              <w:t>в том числе в лице:</w:t>
            </w:r>
            <w:r>
              <w:rPr>
                <w:rFonts w:ascii="Times New Roman" w:eastAsia="Times New Roman" w:hAnsi="Times New Roman" w:cs="Times New Roman"/>
                <w:sz w:val="28"/>
                <w:szCs w:val="28"/>
              </w:rPr>
              <w:t xml:space="preserve"> МКУК «Волоконовский районный краеведческий музей», МКУК «Централизованная система культурно-досуговых учреждений», МБУК «Центр культурного развития поселка Волоконовка»</w:t>
            </w:r>
          </w:p>
        </w:tc>
      </w:tr>
      <w:tr w:rsidR="003C71EA" w:rsidRPr="00AC3CF0" w:rsidTr="00BF07FC">
        <w:tc>
          <w:tcPr>
            <w:tcW w:w="534" w:type="dxa"/>
            <w:shd w:val="clear" w:color="auto" w:fill="auto"/>
          </w:tcPr>
          <w:p w:rsidR="003C71EA" w:rsidRPr="00AC3CF0" w:rsidRDefault="003C71EA" w:rsidP="00254DFD">
            <w:pPr>
              <w:numPr>
                <w:ilvl w:val="0"/>
                <w:numId w:val="7"/>
              </w:numPr>
              <w:spacing w:after="0" w:line="240" w:lineRule="auto"/>
              <w:jc w:val="both"/>
              <w:rPr>
                <w:rFonts w:ascii="Times New Roman" w:eastAsia="Times New Roman" w:hAnsi="Times New Roman" w:cs="Times New Roman"/>
                <w:sz w:val="28"/>
                <w:szCs w:val="28"/>
              </w:rPr>
            </w:pPr>
          </w:p>
        </w:tc>
        <w:tc>
          <w:tcPr>
            <w:tcW w:w="4030" w:type="dxa"/>
            <w:shd w:val="clear" w:color="auto" w:fill="auto"/>
          </w:tcPr>
          <w:p w:rsidR="003C71EA" w:rsidRPr="00AC3CF0" w:rsidRDefault="003C71EA" w:rsidP="00254DFD">
            <w:pPr>
              <w:widowControl w:val="0"/>
              <w:autoSpaceDE w:val="0"/>
              <w:autoSpaceDN w:val="0"/>
              <w:adjustRightInd w:val="0"/>
              <w:spacing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Подпрограммы муниципальной программы</w:t>
            </w:r>
          </w:p>
        </w:tc>
        <w:tc>
          <w:tcPr>
            <w:tcW w:w="5325" w:type="dxa"/>
            <w:shd w:val="clear" w:color="auto" w:fill="auto"/>
          </w:tcPr>
          <w:p w:rsidR="003C71EA" w:rsidRPr="00AC3CF0" w:rsidRDefault="003C71EA" w:rsidP="00254DFD">
            <w:pPr>
              <w:widowControl w:val="0"/>
              <w:numPr>
                <w:ilvl w:val="0"/>
                <w:numId w:val="6"/>
              </w:numPr>
              <w:tabs>
                <w:tab w:val="left" w:pos="25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Развитие библиотечного дела.</w:t>
            </w:r>
          </w:p>
          <w:p w:rsidR="003C71EA" w:rsidRPr="00AC3CF0" w:rsidRDefault="003C71EA" w:rsidP="00254DFD">
            <w:pPr>
              <w:widowControl w:val="0"/>
              <w:numPr>
                <w:ilvl w:val="0"/>
                <w:numId w:val="6"/>
              </w:numPr>
              <w:tabs>
                <w:tab w:val="left" w:pos="25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Развитие музейного дела.</w:t>
            </w:r>
          </w:p>
          <w:p w:rsidR="003C71EA" w:rsidRPr="00AC3CF0" w:rsidRDefault="003C71EA" w:rsidP="00254DFD">
            <w:pPr>
              <w:widowControl w:val="0"/>
              <w:numPr>
                <w:ilvl w:val="0"/>
                <w:numId w:val="6"/>
              </w:numPr>
              <w:tabs>
                <w:tab w:val="left" w:pos="25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Культурно-досуговая деятельность и народное творчество. </w:t>
            </w:r>
          </w:p>
          <w:p w:rsidR="003C71EA" w:rsidRPr="00AC3CF0" w:rsidRDefault="003C71EA" w:rsidP="00254DFD">
            <w:pPr>
              <w:widowControl w:val="0"/>
              <w:numPr>
                <w:ilvl w:val="0"/>
                <w:numId w:val="6"/>
              </w:numPr>
              <w:tabs>
                <w:tab w:val="left" w:pos="25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Охрана, сохранение и популяризация объектов культурного наследия (памятников истории и культуры). </w:t>
            </w:r>
          </w:p>
          <w:p w:rsidR="003C71EA" w:rsidRPr="00AC3CF0" w:rsidRDefault="003C71EA" w:rsidP="00254DFD">
            <w:pPr>
              <w:widowControl w:val="0"/>
              <w:numPr>
                <w:ilvl w:val="0"/>
                <w:numId w:val="6"/>
              </w:numPr>
              <w:tabs>
                <w:tab w:val="left" w:pos="25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Муниципальная политика в сфере культуры.</w:t>
            </w:r>
          </w:p>
        </w:tc>
      </w:tr>
      <w:tr w:rsidR="003C71EA" w:rsidRPr="00AC3CF0" w:rsidTr="00BF07FC">
        <w:tc>
          <w:tcPr>
            <w:tcW w:w="534" w:type="dxa"/>
            <w:shd w:val="clear" w:color="auto" w:fill="auto"/>
          </w:tcPr>
          <w:p w:rsidR="003C71EA" w:rsidRPr="00AC3CF0" w:rsidRDefault="003C71EA" w:rsidP="00254DFD">
            <w:pPr>
              <w:numPr>
                <w:ilvl w:val="0"/>
                <w:numId w:val="7"/>
              </w:numPr>
              <w:spacing w:after="0" w:line="240" w:lineRule="auto"/>
              <w:jc w:val="both"/>
              <w:rPr>
                <w:rFonts w:ascii="Times New Roman" w:eastAsia="Times New Roman" w:hAnsi="Times New Roman" w:cs="Times New Roman"/>
                <w:sz w:val="28"/>
                <w:szCs w:val="28"/>
              </w:rPr>
            </w:pPr>
          </w:p>
        </w:tc>
        <w:tc>
          <w:tcPr>
            <w:tcW w:w="4030" w:type="dxa"/>
            <w:shd w:val="clear" w:color="auto" w:fill="auto"/>
          </w:tcPr>
          <w:p w:rsidR="003C71EA" w:rsidRPr="00AC3CF0" w:rsidRDefault="003C71EA" w:rsidP="00254DFD">
            <w:pPr>
              <w:widowControl w:val="0"/>
              <w:autoSpaceDE w:val="0"/>
              <w:autoSpaceDN w:val="0"/>
              <w:adjustRightInd w:val="0"/>
              <w:spacing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Цель муниципальной программы</w:t>
            </w:r>
          </w:p>
        </w:tc>
        <w:tc>
          <w:tcPr>
            <w:tcW w:w="5325" w:type="dxa"/>
            <w:shd w:val="clear" w:color="auto" w:fill="auto"/>
          </w:tcPr>
          <w:p w:rsidR="003C71EA" w:rsidRPr="00AC3CF0" w:rsidRDefault="003C71EA" w:rsidP="00146D66">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Создание условий для комплексного развития культурного и ду</w:t>
            </w:r>
            <w:r w:rsidR="00146D66">
              <w:rPr>
                <w:rFonts w:ascii="Times New Roman" w:eastAsia="Times New Roman" w:hAnsi="Times New Roman" w:cs="Times New Roman"/>
                <w:sz w:val="28"/>
                <w:szCs w:val="28"/>
              </w:rPr>
              <w:t xml:space="preserve">ховного потенциала, сохранения культурного наследия и гармонизации культурной </w:t>
            </w:r>
            <w:r w:rsidR="00146D66">
              <w:rPr>
                <w:rFonts w:ascii="Times New Roman" w:eastAsia="Times New Roman" w:hAnsi="Times New Roman" w:cs="Times New Roman"/>
                <w:sz w:val="28"/>
                <w:szCs w:val="28"/>
              </w:rPr>
              <w:lastRenderedPageBreak/>
              <w:t xml:space="preserve">жизни </w:t>
            </w:r>
            <w:r w:rsidRPr="00AC3CF0">
              <w:rPr>
                <w:rFonts w:ascii="Times New Roman" w:eastAsia="Times New Roman" w:hAnsi="Times New Roman" w:cs="Times New Roman"/>
                <w:sz w:val="28"/>
                <w:szCs w:val="28"/>
              </w:rPr>
              <w:t>Волоконовского района.</w:t>
            </w:r>
          </w:p>
        </w:tc>
      </w:tr>
      <w:tr w:rsidR="003C71EA" w:rsidRPr="00AC3CF0" w:rsidTr="00BF07FC">
        <w:tc>
          <w:tcPr>
            <w:tcW w:w="534" w:type="dxa"/>
            <w:shd w:val="clear" w:color="auto" w:fill="auto"/>
          </w:tcPr>
          <w:p w:rsidR="003C71EA" w:rsidRPr="00AC3CF0" w:rsidRDefault="003C71EA" w:rsidP="00254DFD">
            <w:pPr>
              <w:numPr>
                <w:ilvl w:val="0"/>
                <w:numId w:val="7"/>
              </w:numPr>
              <w:spacing w:after="0" w:line="240" w:lineRule="auto"/>
              <w:jc w:val="both"/>
              <w:rPr>
                <w:rFonts w:ascii="Times New Roman" w:eastAsia="Times New Roman" w:hAnsi="Times New Roman" w:cs="Times New Roman"/>
                <w:sz w:val="28"/>
                <w:szCs w:val="28"/>
              </w:rPr>
            </w:pPr>
          </w:p>
        </w:tc>
        <w:tc>
          <w:tcPr>
            <w:tcW w:w="4030" w:type="dxa"/>
            <w:shd w:val="clear" w:color="auto" w:fill="auto"/>
          </w:tcPr>
          <w:p w:rsidR="003C71EA" w:rsidRPr="00AC3CF0" w:rsidRDefault="003C71EA" w:rsidP="00254DFD">
            <w:pPr>
              <w:widowControl w:val="0"/>
              <w:autoSpaceDE w:val="0"/>
              <w:autoSpaceDN w:val="0"/>
              <w:adjustRightInd w:val="0"/>
              <w:spacing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Задачи муниципальной программы</w:t>
            </w:r>
          </w:p>
        </w:tc>
        <w:tc>
          <w:tcPr>
            <w:tcW w:w="5325" w:type="dxa"/>
            <w:shd w:val="clear" w:color="auto" w:fill="auto"/>
          </w:tcPr>
          <w:p w:rsidR="003C71EA" w:rsidRPr="00AC3CF0" w:rsidRDefault="00146D66" w:rsidP="00254DFD">
            <w:pPr>
              <w:widowControl w:val="0"/>
              <w:tabs>
                <w:tab w:val="left" w:pos="256"/>
              </w:tabs>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C71EA" w:rsidRPr="00AC3CF0">
              <w:rPr>
                <w:rFonts w:ascii="Times New Roman" w:eastAsia="Times New Roman" w:hAnsi="Times New Roman" w:cs="Times New Roman"/>
                <w:sz w:val="28"/>
                <w:szCs w:val="28"/>
              </w:rPr>
              <w:t>Обеспечение организации и развития библиотечного обслуживания населения Волоконовского района, сохранности и комплектования библиотечных фондов.</w:t>
            </w:r>
          </w:p>
          <w:p w:rsidR="003C71EA" w:rsidRPr="00AC3CF0" w:rsidRDefault="00146D66" w:rsidP="00254DFD">
            <w:pPr>
              <w:widowControl w:val="0"/>
              <w:tabs>
                <w:tab w:val="left" w:pos="256"/>
                <w:tab w:val="left" w:pos="398"/>
              </w:tabs>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C71EA" w:rsidRPr="00AC3CF0">
              <w:rPr>
                <w:rFonts w:ascii="Times New Roman" w:eastAsia="Times New Roman" w:hAnsi="Times New Roman" w:cs="Times New Roman"/>
                <w:sz w:val="28"/>
                <w:szCs w:val="28"/>
              </w:rPr>
              <w:t>Развитие экспозиционно-выставочной</w:t>
            </w:r>
            <w:r>
              <w:rPr>
                <w:rFonts w:ascii="Times New Roman" w:eastAsia="Times New Roman" w:hAnsi="Times New Roman" w:cs="Times New Roman"/>
                <w:sz w:val="28"/>
                <w:szCs w:val="28"/>
              </w:rPr>
              <w:t>, издательской</w:t>
            </w:r>
            <w:r w:rsidR="003C71EA" w:rsidRPr="00AC3CF0">
              <w:rPr>
                <w:rFonts w:ascii="Times New Roman" w:eastAsia="Times New Roman" w:hAnsi="Times New Roman" w:cs="Times New Roman"/>
                <w:sz w:val="28"/>
                <w:szCs w:val="28"/>
              </w:rPr>
              <w:t xml:space="preserve"> и научно-просветительской деятельности </w:t>
            </w:r>
            <w:r>
              <w:rPr>
                <w:rFonts w:ascii="Times New Roman" w:eastAsia="Times New Roman" w:hAnsi="Times New Roman" w:cs="Times New Roman"/>
                <w:sz w:val="28"/>
                <w:szCs w:val="28"/>
              </w:rPr>
              <w:t xml:space="preserve">Волоконовского районного </w:t>
            </w:r>
            <w:r w:rsidR="003C71EA" w:rsidRPr="00AC3CF0">
              <w:rPr>
                <w:rFonts w:ascii="Times New Roman" w:eastAsia="Times New Roman" w:hAnsi="Times New Roman" w:cs="Times New Roman"/>
                <w:sz w:val="28"/>
                <w:szCs w:val="28"/>
              </w:rPr>
              <w:t>краеведческого музея, сохранности и безопасности музейных фондов.</w:t>
            </w:r>
          </w:p>
          <w:p w:rsidR="003C71EA" w:rsidRPr="00AC3CF0" w:rsidRDefault="00146D66" w:rsidP="00254DFD">
            <w:pPr>
              <w:widowControl w:val="0"/>
              <w:tabs>
                <w:tab w:val="left" w:pos="256"/>
                <w:tab w:val="left" w:pos="398"/>
              </w:tabs>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C71EA" w:rsidRPr="00AC3CF0">
              <w:rPr>
                <w:rFonts w:ascii="Times New Roman" w:eastAsia="Times New Roman" w:hAnsi="Times New Roman" w:cs="Times New Roman"/>
                <w:sz w:val="28"/>
                <w:szCs w:val="28"/>
              </w:rPr>
              <w:t>Стимулирование развития народного творчества и культурно-досуговой деятельности на территории Волоконовского района.</w:t>
            </w:r>
          </w:p>
          <w:p w:rsidR="003C71EA" w:rsidRPr="00AC3CF0" w:rsidRDefault="00146D66" w:rsidP="00254DFD">
            <w:pPr>
              <w:widowControl w:val="0"/>
              <w:tabs>
                <w:tab w:val="left" w:pos="256"/>
                <w:tab w:val="left" w:pos="398"/>
              </w:tabs>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71EA" w:rsidRPr="00AC3CF0">
              <w:rPr>
                <w:rFonts w:ascii="Times New Roman" w:eastAsia="Times New Roman" w:hAnsi="Times New Roman" w:cs="Times New Roman"/>
                <w:sz w:val="28"/>
                <w:szCs w:val="28"/>
              </w:rPr>
              <w:t xml:space="preserve">Обеспечение </w:t>
            </w:r>
            <w:r>
              <w:rPr>
                <w:rFonts w:ascii="Times New Roman" w:eastAsia="Times New Roman" w:hAnsi="Times New Roman" w:cs="Times New Roman"/>
                <w:sz w:val="28"/>
                <w:szCs w:val="28"/>
              </w:rPr>
              <w:t xml:space="preserve">государственной </w:t>
            </w:r>
            <w:r w:rsidR="003C71EA" w:rsidRPr="00AC3CF0">
              <w:rPr>
                <w:rFonts w:ascii="Times New Roman" w:eastAsia="Times New Roman" w:hAnsi="Times New Roman" w:cs="Times New Roman"/>
                <w:sz w:val="28"/>
                <w:szCs w:val="28"/>
              </w:rPr>
              <w:t>охраны, сохранения и популяризация объектов культурного наследия Волоконовского района.</w:t>
            </w:r>
          </w:p>
          <w:p w:rsidR="003C71EA" w:rsidRPr="00AC3CF0" w:rsidRDefault="00146D66" w:rsidP="00254DFD">
            <w:pPr>
              <w:widowControl w:val="0"/>
              <w:tabs>
                <w:tab w:val="left" w:pos="256"/>
                <w:tab w:val="left" w:pos="398"/>
              </w:tabs>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C71EA" w:rsidRPr="00AC3CF0">
              <w:rPr>
                <w:rFonts w:ascii="Times New Roman" w:eastAsia="Times New Roman" w:hAnsi="Times New Roman" w:cs="Times New Roman"/>
                <w:sz w:val="28"/>
                <w:szCs w:val="28"/>
              </w:rPr>
              <w:t>Обеспечение развития творческого потенциала населения Волоконовского района.</w:t>
            </w:r>
          </w:p>
          <w:p w:rsidR="003C71EA" w:rsidRPr="00AC3CF0" w:rsidRDefault="00146D66" w:rsidP="00146D66">
            <w:pPr>
              <w:widowControl w:val="0"/>
              <w:tabs>
                <w:tab w:val="left" w:pos="256"/>
                <w:tab w:val="left" w:pos="398"/>
              </w:tabs>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C71EA" w:rsidRPr="00AC3CF0">
              <w:rPr>
                <w:rFonts w:ascii="Times New Roman" w:eastAsia="Times New Roman" w:hAnsi="Times New Roman" w:cs="Times New Roman"/>
                <w:sz w:val="28"/>
                <w:szCs w:val="28"/>
              </w:rPr>
              <w:t>Реализация основных направлений политики</w:t>
            </w:r>
            <w:r>
              <w:rPr>
                <w:rFonts w:ascii="Times New Roman" w:eastAsia="Times New Roman" w:hAnsi="Times New Roman" w:cs="Times New Roman"/>
                <w:sz w:val="28"/>
                <w:szCs w:val="28"/>
              </w:rPr>
              <w:t xml:space="preserve"> района</w:t>
            </w:r>
            <w:r w:rsidR="003C71EA" w:rsidRPr="00AC3CF0">
              <w:rPr>
                <w:rFonts w:ascii="Times New Roman" w:eastAsia="Times New Roman" w:hAnsi="Times New Roman" w:cs="Times New Roman"/>
                <w:sz w:val="28"/>
                <w:szCs w:val="28"/>
              </w:rPr>
              <w:t xml:space="preserve"> в целях создания благоприятных условий для устойчивого развития в сфере развития культуры и искусства.</w:t>
            </w:r>
          </w:p>
        </w:tc>
      </w:tr>
      <w:tr w:rsidR="003C71EA" w:rsidRPr="00AC3CF0" w:rsidTr="00BF07FC">
        <w:tc>
          <w:tcPr>
            <w:tcW w:w="534" w:type="dxa"/>
            <w:shd w:val="clear" w:color="auto" w:fill="auto"/>
          </w:tcPr>
          <w:p w:rsidR="003C71EA" w:rsidRPr="00AC3CF0" w:rsidRDefault="003C71EA" w:rsidP="00254DFD">
            <w:pPr>
              <w:numPr>
                <w:ilvl w:val="0"/>
                <w:numId w:val="7"/>
              </w:numPr>
              <w:spacing w:after="0" w:line="240" w:lineRule="auto"/>
              <w:jc w:val="both"/>
              <w:rPr>
                <w:rFonts w:ascii="Times New Roman" w:eastAsia="Times New Roman" w:hAnsi="Times New Roman" w:cs="Times New Roman"/>
                <w:sz w:val="28"/>
                <w:szCs w:val="28"/>
              </w:rPr>
            </w:pPr>
          </w:p>
        </w:tc>
        <w:tc>
          <w:tcPr>
            <w:tcW w:w="4030" w:type="dxa"/>
            <w:shd w:val="clear" w:color="auto" w:fill="auto"/>
          </w:tcPr>
          <w:p w:rsidR="003C71EA" w:rsidRPr="00AC3CF0" w:rsidRDefault="003C71EA" w:rsidP="00254DFD">
            <w:pPr>
              <w:widowControl w:val="0"/>
              <w:autoSpaceDE w:val="0"/>
              <w:autoSpaceDN w:val="0"/>
              <w:adjustRightInd w:val="0"/>
              <w:spacing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Сроки и этапы реализации муниципальной программы</w:t>
            </w:r>
          </w:p>
        </w:tc>
        <w:tc>
          <w:tcPr>
            <w:tcW w:w="5325" w:type="dxa"/>
            <w:shd w:val="clear" w:color="auto" w:fill="auto"/>
          </w:tcPr>
          <w:p w:rsidR="00146D66" w:rsidRDefault="00146D66" w:rsidP="00146D66">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этап – с 2015 по 2020 годы;</w:t>
            </w:r>
          </w:p>
          <w:p w:rsidR="00146D66" w:rsidRPr="00146D66" w:rsidRDefault="00146D66" w:rsidP="00146D66">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этап – с 2021 по 2025 годы.</w:t>
            </w:r>
          </w:p>
        </w:tc>
      </w:tr>
      <w:tr w:rsidR="003C71EA" w:rsidRPr="00AC3CF0" w:rsidTr="00BF07FC">
        <w:tc>
          <w:tcPr>
            <w:tcW w:w="534" w:type="dxa"/>
            <w:shd w:val="clear" w:color="auto" w:fill="auto"/>
          </w:tcPr>
          <w:p w:rsidR="003C71EA" w:rsidRPr="00AC3CF0" w:rsidRDefault="003C71EA" w:rsidP="00254DFD">
            <w:pPr>
              <w:numPr>
                <w:ilvl w:val="0"/>
                <w:numId w:val="7"/>
              </w:numPr>
              <w:spacing w:after="0" w:line="240" w:lineRule="auto"/>
              <w:jc w:val="both"/>
              <w:rPr>
                <w:rFonts w:ascii="Times New Roman" w:eastAsia="Times New Roman" w:hAnsi="Times New Roman" w:cs="Times New Roman"/>
                <w:sz w:val="28"/>
                <w:szCs w:val="28"/>
              </w:rPr>
            </w:pPr>
          </w:p>
        </w:tc>
        <w:tc>
          <w:tcPr>
            <w:tcW w:w="4030" w:type="dxa"/>
            <w:shd w:val="clear" w:color="auto" w:fill="auto"/>
          </w:tcPr>
          <w:p w:rsidR="003C71EA" w:rsidRPr="00AC3CF0" w:rsidRDefault="003C71EA" w:rsidP="00254DFD">
            <w:pPr>
              <w:widowControl w:val="0"/>
              <w:autoSpaceDE w:val="0"/>
              <w:autoSpaceDN w:val="0"/>
              <w:adjustRightInd w:val="0"/>
              <w:spacing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Объемы бюджетных ассигнований муниципальной программы за счет средств муниципального</w:t>
            </w:r>
            <w:r w:rsidR="00CD2A9A">
              <w:rPr>
                <w:rFonts w:ascii="Times New Roman" w:eastAsia="Times New Roman" w:hAnsi="Times New Roman" w:cs="Times New Roman"/>
                <w:sz w:val="28"/>
                <w:szCs w:val="28"/>
              </w:rPr>
              <w:t xml:space="preserve"> бюджета</w:t>
            </w:r>
            <w:r w:rsidR="0058598E">
              <w:rPr>
                <w:rFonts w:ascii="Times New Roman" w:eastAsia="Times New Roman" w:hAnsi="Times New Roman" w:cs="Times New Roman"/>
                <w:sz w:val="28"/>
                <w:szCs w:val="28"/>
              </w:rPr>
              <w:t xml:space="preserve"> (с расшифровкой плановых объемов бюджетных ассигнований по годам ее реализации)</w:t>
            </w:r>
            <w:r w:rsidRPr="00AC3CF0">
              <w:rPr>
                <w:rFonts w:ascii="Times New Roman" w:eastAsia="Times New Roman" w:hAnsi="Times New Roman" w:cs="Times New Roman"/>
                <w:sz w:val="28"/>
                <w:szCs w:val="28"/>
              </w:rPr>
              <w:t>, а также прогнозный объем средств, привлекаемых из других источников</w:t>
            </w:r>
          </w:p>
        </w:tc>
        <w:tc>
          <w:tcPr>
            <w:tcW w:w="5325" w:type="dxa"/>
            <w:shd w:val="clear" w:color="auto" w:fill="auto"/>
          </w:tcPr>
          <w:p w:rsidR="003C71EA" w:rsidRPr="00AC3CF0" w:rsidRDefault="003C71EA"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Планируемый общий объем финансирования муниципал</w:t>
            </w:r>
            <w:r w:rsidR="00446197">
              <w:rPr>
                <w:rFonts w:ascii="Times New Roman" w:eastAsia="Times New Roman" w:hAnsi="Times New Roman" w:cs="Times New Roman"/>
                <w:sz w:val="28"/>
                <w:szCs w:val="28"/>
              </w:rPr>
              <w:t>ьной программы в 2015-202</w:t>
            </w:r>
            <w:r w:rsidR="009304F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годах за счет всех источников</w:t>
            </w:r>
            <w:r w:rsidR="0002511D" w:rsidRPr="00AC3CF0">
              <w:rPr>
                <w:rFonts w:ascii="Times New Roman" w:eastAsia="Times New Roman" w:hAnsi="Times New Roman" w:cs="Times New Roman"/>
                <w:sz w:val="28"/>
                <w:szCs w:val="28"/>
              </w:rPr>
              <w:t xml:space="preserve"> финансирования составит  </w:t>
            </w:r>
            <w:r w:rsidR="00A71708">
              <w:rPr>
                <w:rFonts w:ascii="Times New Roman" w:eastAsia="Times New Roman" w:hAnsi="Times New Roman" w:cs="Times New Roman"/>
                <w:sz w:val="28"/>
                <w:szCs w:val="28"/>
              </w:rPr>
              <w:t>1 41</w:t>
            </w:r>
            <w:r w:rsidR="00E14D29">
              <w:rPr>
                <w:rFonts w:ascii="Times New Roman" w:eastAsia="Times New Roman" w:hAnsi="Times New Roman" w:cs="Times New Roman"/>
                <w:sz w:val="28"/>
                <w:szCs w:val="28"/>
              </w:rPr>
              <w:t>6</w:t>
            </w:r>
            <w:r w:rsidR="00A71708">
              <w:rPr>
                <w:rFonts w:ascii="Times New Roman" w:eastAsia="Times New Roman" w:hAnsi="Times New Roman" w:cs="Times New Roman"/>
                <w:sz w:val="28"/>
                <w:szCs w:val="28"/>
              </w:rPr>
              <w:t xml:space="preserve"> 459,48 </w:t>
            </w:r>
            <w:r w:rsidRPr="00AC3CF0">
              <w:rPr>
                <w:rFonts w:ascii="Times New Roman" w:eastAsia="Times New Roman" w:hAnsi="Times New Roman" w:cs="Times New Roman"/>
                <w:sz w:val="28"/>
                <w:szCs w:val="28"/>
              </w:rPr>
              <w:t xml:space="preserve"> тыс. рублей.</w:t>
            </w:r>
          </w:p>
          <w:p w:rsidR="003C71EA" w:rsidRPr="00AC3CF0" w:rsidRDefault="003C71EA"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Объем финансирования мун</w:t>
            </w:r>
            <w:r w:rsidR="00446197">
              <w:rPr>
                <w:rFonts w:ascii="Times New Roman" w:eastAsia="Times New Roman" w:hAnsi="Times New Roman" w:cs="Times New Roman"/>
                <w:sz w:val="28"/>
                <w:szCs w:val="28"/>
              </w:rPr>
              <w:t>иципальной программы в 2015-202</w:t>
            </w:r>
            <w:r w:rsidR="009304F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годах за счет средств муниципальн</w:t>
            </w:r>
            <w:r w:rsidR="00A71708">
              <w:rPr>
                <w:rFonts w:ascii="Times New Roman" w:eastAsia="Times New Roman" w:hAnsi="Times New Roman" w:cs="Times New Roman"/>
                <w:sz w:val="28"/>
                <w:szCs w:val="28"/>
              </w:rPr>
              <w:t>ого бюджета составит 1 23</w:t>
            </w:r>
            <w:r w:rsidR="00E14D29">
              <w:rPr>
                <w:rFonts w:ascii="Times New Roman" w:eastAsia="Times New Roman" w:hAnsi="Times New Roman" w:cs="Times New Roman"/>
                <w:sz w:val="28"/>
                <w:szCs w:val="28"/>
              </w:rPr>
              <w:t>9</w:t>
            </w:r>
            <w:r w:rsidR="00A71708">
              <w:rPr>
                <w:rFonts w:ascii="Times New Roman" w:eastAsia="Times New Roman" w:hAnsi="Times New Roman" w:cs="Times New Roman"/>
                <w:sz w:val="28"/>
                <w:szCs w:val="28"/>
              </w:rPr>
              <w:t> 391,4</w:t>
            </w:r>
            <w:r w:rsidRPr="00AC3CF0">
              <w:rPr>
                <w:rFonts w:ascii="Times New Roman" w:eastAsia="Times New Roman" w:hAnsi="Times New Roman" w:cs="Times New Roman"/>
                <w:sz w:val="28"/>
                <w:szCs w:val="28"/>
              </w:rPr>
              <w:t xml:space="preserve"> тыс. рублей, в том числе по годам: </w:t>
            </w:r>
          </w:p>
          <w:p w:rsidR="003C71EA" w:rsidRPr="00AC3CF0" w:rsidRDefault="00124EE9"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2015 год – </w:t>
            </w:r>
            <w:r w:rsidR="00F75B50">
              <w:rPr>
                <w:rFonts w:ascii="Times New Roman" w:eastAsia="Times New Roman" w:hAnsi="Times New Roman" w:cs="Times New Roman"/>
                <w:sz w:val="28"/>
                <w:szCs w:val="28"/>
              </w:rPr>
              <w:t>57 997</w:t>
            </w:r>
            <w:r w:rsidR="003C71EA" w:rsidRPr="00AC3CF0">
              <w:rPr>
                <w:rFonts w:ascii="Times New Roman" w:eastAsia="Times New Roman" w:hAnsi="Times New Roman" w:cs="Times New Roman"/>
                <w:sz w:val="28"/>
                <w:szCs w:val="28"/>
              </w:rPr>
              <w:t xml:space="preserve"> тыс. рублей;</w:t>
            </w:r>
          </w:p>
          <w:p w:rsidR="003C71EA" w:rsidRPr="00AC3CF0" w:rsidRDefault="00124EE9"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год – </w:t>
            </w:r>
            <w:r w:rsidR="00F75B50">
              <w:rPr>
                <w:rFonts w:ascii="Times New Roman" w:eastAsia="Times New Roman" w:hAnsi="Times New Roman" w:cs="Times New Roman"/>
                <w:sz w:val="28"/>
                <w:szCs w:val="28"/>
              </w:rPr>
              <w:t>56 103</w:t>
            </w:r>
            <w:r w:rsidR="003C71EA" w:rsidRPr="00AC3CF0">
              <w:rPr>
                <w:rFonts w:ascii="Times New Roman" w:eastAsia="Times New Roman" w:hAnsi="Times New Roman" w:cs="Times New Roman"/>
                <w:sz w:val="28"/>
                <w:szCs w:val="28"/>
              </w:rPr>
              <w:t xml:space="preserve"> тыс. рублей;</w:t>
            </w:r>
          </w:p>
          <w:p w:rsidR="003C71EA" w:rsidRPr="00AC3CF0" w:rsidRDefault="009508EE"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2017 год – 58 827</w:t>
            </w:r>
            <w:r w:rsidR="003C71EA" w:rsidRPr="00AC3CF0">
              <w:rPr>
                <w:rFonts w:ascii="Times New Roman" w:eastAsia="Times New Roman" w:hAnsi="Times New Roman" w:cs="Times New Roman"/>
                <w:sz w:val="28"/>
                <w:szCs w:val="28"/>
              </w:rPr>
              <w:t xml:space="preserve"> тыс. рублей;</w:t>
            </w:r>
          </w:p>
          <w:p w:rsidR="003C71EA" w:rsidRPr="00124EE9" w:rsidRDefault="00102F16"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124EE9">
              <w:rPr>
                <w:rFonts w:ascii="Times New Roman" w:eastAsia="Times New Roman" w:hAnsi="Times New Roman" w:cs="Times New Roman"/>
                <w:sz w:val="28"/>
                <w:szCs w:val="28"/>
              </w:rPr>
              <w:t xml:space="preserve">2018 год – </w:t>
            </w:r>
            <w:r w:rsidR="00CD2A9A">
              <w:rPr>
                <w:rFonts w:ascii="Times New Roman" w:eastAsia="Times New Roman" w:hAnsi="Times New Roman" w:cs="Times New Roman"/>
                <w:sz w:val="28"/>
                <w:szCs w:val="28"/>
              </w:rPr>
              <w:t>68 365,5</w:t>
            </w:r>
            <w:r w:rsidR="003C71EA" w:rsidRPr="00124EE9">
              <w:rPr>
                <w:rFonts w:ascii="Times New Roman" w:eastAsia="Times New Roman" w:hAnsi="Times New Roman" w:cs="Times New Roman"/>
                <w:sz w:val="28"/>
                <w:szCs w:val="28"/>
              </w:rPr>
              <w:t xml:space="preserve"> тыс. рублей;</w:t>
            </w:r>
          </w:p>
          <w:p w:rsidR="003C71EA" w:rsidRPr="00CD2A9A" w:rsidRDefault="00124EE9"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highlight w:val="yellow"/>
              </w:rPr>
            </w:pPr>
            <w:r w:rsidRPr="0058598E">
              <w:rPr>
                <w:rFonts w:ascii="Times New Roman" w:eastAsia="Times New Roman" w:hAnsi="Times New Roman" w:cs="Times New Roman"/>
                <w:sz w:val="28"/>
                <w:szCs w:val="28"/>
              </w:rPr>
              <w:t xml:space="preserve">2019 год – </w:t>
            </w:r>
            <w:r w:rsidR="00433AFC">
              <w:rPr>
                <w:rFonts w:ascii="Times New Roman" w:eastAsia="Times New Roman" w:hAnsi="Times New Roman" w:cs="Times New Roman"/>
                <w:sz w:val="28"/>
                <w:szCs w:val="28"/>
              </w:rPr>
              <w:t>110 351</w:t>
            </w:r>
            <w:r w:rsidR="003C71EA" w:rsidRPr="0058598E">
              <w:rPr>
                <w:rFonts w:ascii="Times New Roman" w:eastAsia="Times New Roman" w:hAnsi="Times New Roman" w:cs="Times New Roman"/>
                <w:sz w:val="28"/>
                <w:szCs w:val="28"/>
              </w:rPr>
              <w:t xml:space="preserve"> тыс. рублей;</w:t>
            </w:r>
          </w:p>
          <w:p w:rsidR="003C71EA" w:rsidRPr="00F75B50" w:rsidRDefault="00F75B50"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F75B50">
              <w:rPr>
                <w:rFonts w:ascii="Times New Roman" w:eastAsia="Times New Roman" w:hAnsi="Times New Roman" w:cs="Times New Roman"/>
                <w:sz w:val="28"/>
                <w:szCs w:val="28"/>
              </w:rPr>
              <w:t xml:space="preserve">2020 год – </w:t>
            </w:r>
            <w:r w:rsidR="002740AB">
              <w:rPr>
                <w:rFonts w:ascii="Times New Roman" w:eastAsia="Times New Roman" w:hAnsi="Times New Roman" w:cs="Times New Roman"/>
                <w:sz w:val="28"/>
                <w:szCs w:val="28"/>
              </w:rPr>
              <w:t>112 806,8</w:t>
            </w:r>
            <w:r w:rsidR="00124EE9" w:rsidRPr="00F75B50">
              <w:rPr>
                <w:rFonts w:ascii="Times New Roman" w:eastAsia="Times New Roman" w:hAnsi="Times New Roman" w:cs="Times New Roman"/>
                <w:sz w:val="28"/>
                <w:szCs w:val="28"/>
              </w:rPr>
              <w:t xml:space="preserve"> </w:t>
            </w:r>
            <w:r w:rsidR="002B5604" w:rsidRPr="00F75B50">
              <w:rPr>
                <w:rFonts w:ascii="Times New Roman" w:eastAsia="Times New Roman" w:hAnsi="Times New Roman" w:cs="Times New Roman"/>
                <w:sz w:val="28"/>
                <w:szCs w:val="28"/>
              </w:rPr>
              <w:t>тыс. рублей;</w:t>
            </w:r>
          </w:p>
          <w:p w:rsidR="002B5604" w:rsidRDefault="00124EE9" w:rsidP="002B5604">
            <w:pPr>
              <w:spacing w:after="0" w:line="240" w:lineRule="auto"/>
              <w:ind w:right="-6"/>
              <w:jc w:val="both"/>
              <w:rPr>
                <w:rFonts w:ascii="Times New Roman" w:eastAsia="Times New Roman" w:hAnsi="Times New Roman" w:cs="Times New Roman"/>
                <w:sz w:val="28"/>
                <w:szCs w:val="28"/>
              </w:rPr>
            </w:pPr>
            <w:r w:rsidRPr="00F75B50">
              <w:rPr>
                <w:rFonts w:ascii="Times New Roman" w:eastAsia="Times New Roman" w:hAnsi="Times New Roman" w:cs="Times New Roman"/>
                <w:sz w:val="28"/>
                <w:szCs w:val="28"/>
              </w:rPr>
              <w:t xml:space="preserve">2021 год – </w:t>
            </w:r>
            <w:r w:rsidR="00167F10" w:rsidRPr="00167F10">
              <w:rPr>
                <w:rFonts w:ascii="Times New Roman" w:eastAsia="Times New Roman" w:hAnsi="Times New Roman" w:cs="Times New Roman"/>
                <w:sz w:val="28"/>
                <w:szCs w:val="28"/>
              </w:rPr>
              <w:t>129 </w:t>
            </w:r>
            <w:r w:rsidR="009304FD">
              <w:rPr>
                <w:rFonts w:ascii="Times New Roman" w:eastAsia="Times New Roman" w:hAnsi="Times New Roman" w:cs="Times New Roman"/>
                <w:sz w:val="28"/>
                <w:szCs w:val="28"/>
              </w:rPr>
              <w:t>394</w:t>
            </w:r>
            <w:r w:rsidR="002B5604" w:rsidRPr="00167F10">
              <w:rPr>
                <w:rFonts w:ascii="Times New Roman" w:eastAsia="Times New Roman" w:hAnsi="Times New Roman" w:cs="Times New Roman"/>
                <w:sz w:val="28"/>
                <w:szCs w:val="28"/>
              </w:rPr>
              <w:t xml:space="preserve"> </w:t>
            </w:r>
            <w:r w:rsidR="002B5604" w:rsidRPr="00F75B50">
              <w:rPr>
                <w:rFonts w:ascii="Times New Roman" w:eastAsia="Times New Roman" w:hAnsi="Times New Roman" w:cs="Times New Roman"/>
                <w:sz w:val="28"/>
                <w:szCs w:val="28"/>
              </w:rPr>
              <w:t>тыс. рублей;</w:t>
            </w:r>
          </w:p>
          <w:p w:rsidR="00433AFC" w:rsidRDefault="00CD2A9A" w:rsidP="002B5604">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2022 год</w:t>
            </w:r>
            <w:r w:rsidRPr="00124EE9">
              <w:rPr>
                <w:rFonts w:ascii="Times New Roman" w:eastAsia="Times New Roman" w:hAnsi="Times New Roman" w:cs="Times New Roman"/>
                <w:sz w:val="28"/>
                <w:szCs w:val="28"/>
              </w:rPr>
              <w:t>–</w:t>
            </w:r>
            <w:r w:rsidR="00E25592">
              <w:rPr>
                <w:rFonts w:ascii="Times New Roman" w:eastAsia="Times New Roman" w:hAnsi="Times New Roman" w:cs="Times New Roman"/>
                <w:sz w:val="28"/>
                <w:szCs w:val="28"/>
              </w:rPr>
              <w:t xml:space="preserve"> 149 767,2</w:t>
            </w:r>
            <w:r w:rsidR="00472BFB">
              <w:rPr>
                <w:rFonts w:ascii="Times New Roman" w:eastAsia="Times New Roman" w:hAnsi="Times New Roman" w:cs="Times New Roman"/>
                <w:sz w:val="28"/>
                <w:szCs w:val="28"/>
              </w:rPr>
              <w:t xml:space="preserve"> </w:t>
            </w:r>
            <w:r w:rsidR="00F75B50">
              <w:rPr>
                <w:rFonts w:ascii="Times New Roman" w:eastAsia="Times New Roman" w:hAnsi="Times New Roman" w:cs="Times New Roman"/>
                <w:sz w:val="28"/>
                <w:szCs w:val="28"/>
              </w:rPr>
              <w:t>тыс.рублей</w:t>
            </w:r>
            <w:r w:rsidR="00433AFC">
              <w:rPr>
                <w:rFonts w:ascii="Times New Roman" w:eastAsia="Times New Roman" w:hAnsi="Times New Roman" w:cs="Times New Roman"/>
                <w:sz w:val="28"/>
                <w:szCs w:val="28"/>
              </w:rPr>
              <w:t>;</w:t>
            </w:r>
          </w:p>
          <w:p w:rsidR="00CD2A9A" w:rsidRDefault="00433AFC" w:rsidP="002B5604">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w:t>
            </w:r>
            <w:r w:rsidR="00E25592" w:rsidRPr="00124EE9">
              <w:rPr>
                <w:rFonts w:ascii="Times New Roman" w:eastAsia="Times New Roman" w:hAnsi="Times New Roman" w:cs="Times New Roman"/>
                <w:sz w:val="28"/>
                <w:szCs w:val="28"/>
              </w:rPr>
              <w:t>–</w:t>
            </w:r>
            <w:r w:rsidR="00E25592">
              <w:rPr>
                <w:rFonts w:ascii="Times New Roman" w:eastAsia="Times New Roman" w:hAnsi="Times New Roman" w:cs="Times New Roman"/>
                <w:sz w:val="28"/>
                <w:szCs w:val="28"/>
              </w:rPr>
              <w:t xml:space="preserve"> </w:t>
            </w:r>
            <w:r w:rsidR="00A71708">
              <w:rPr>
                <w:rFonts w:ascii="Times New Roman" w:eastAsia="Times New Roman" w:hAnsi="Times New Roman" w:cs="Times New Roman"/>
                <w:sz w:val="28"/>
                <w:szCs w:val="28"/>
              </w:rPr>
              <w:t xml:space="preserve"> 157  053,9</w:t>
            </w:r>
            <w:r w:rsidR="00472BFB">
              <w:rPr>
                <w:rFonts w:ascii="Times New Roman" w:eastAsia="Times New Roman" w:hAnsi="Times New Roman" w:cs="Times New Roman"/>
                <w:sz w:val="28"/>
                <w:szCs w:val="28"/>
              </w:rPr>
              <w:t xml:space="preserve"> </w:t>
            </w:r>
            <w:r w:rsidR="00D33E1A">
              <w:rPr>
                <w:rFonts w:ascii="Times New Roman" w:eastAsia="Times New Roman" w:hAnsi="Times New Roman" w:cs="Times New Roman"/>
                <w:sz w:val="28"/>
                <w:szCs w:val="28"/>
              </w:rPr>
              <w:t>тыс.рублей;</w:t>
            </w:r>
          </w:p>
          <w:p w:rsidR="009304FD" w:rsidRDefault="009304FD" w:rsidP="002B5604">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w:t>
            </w:r>
            <w:r w:rsidR="00E25592" w:rsidRPr="00124EE9">
              <w:rPr>
                <w:rFonts w:ascii="Times New Roman" w:eastAsia="Times New Roman" w:hAnsi="Times New Roman" w:cs="Times New Roman"/>
                <w:sz w:val="28"/>
                <w:szCs w:val="28"/>
              </w:rPr>
              <w:t>–</w:t>
            </w:r>
            <w:r w:rsidR="00E25592">
              <w:rPr>
                <w:rFonts w:ascii="Times New Roman" w:eastAsia="Times New Roman" w:hAnsi="Times New Roman" w:cs="Times New Roman"/>
                <w:sz w:val="28"/>
                <w:szCs w:val="28"/>
              </w:rPr>
              <w:t xml:space="preserve"> </w:t>
            </w:r>
            <w:r w:rsidR="00A71708">
              <w:rPr>
                <w:rFonts w:ascii="Times New Roman" w:eastAsia="Times New Roman" w:hAnsi="Times New Roman" w:cs="Times New Roman"/>
                <w:sz w:val="28"/>
                <w:szCs w:val="28"/>
              </w:rPr>
              <w:t>16</w:t>
            </w:r>
            <w:r w:rsidR="00E14D29">
              <w:rPr>
                <w:rFonts w:ascii="Times New Roman" w:eastAsia="Times New Roman" w:hAnsi="Times New Roman" w:cs="Times New Roman"/>
                <w:sz w:val="28"/>
                <w:szCs w:val="28"/>
              </w:rPr>
              <w:t>6</w:t>
            </w:r>
            <w:r w:rsidR="00472BFB">
              <w:rPr>
                <w:rFonts w:ascii="Times New Roman" w:eastAsia="Times New Roman" w:hAnsi="Times New Roman" w:cs="Times New Roman"/>
                <w:sz w:val="28"/>
                <w:szCs w:val="28"/>
              </w:rPr>
              <w:t> </w:t>
            </w:r>
            <w:r w:rsidR="00A71708">
              <w:rPr>
                <w:rFonts w:ascii="Times New Roman" w:eastAsia="Times New Roman" w:hAnsi="Times New Roman" w:cs="Times New Roman"/>
                <w:sz w:val="28"/>
                <w:szCs w:val="28"/>
              </w:rPr>
              <w:t>361</w:t>
            </w:r>
            <w:r w:rsidR="00472B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тыс.рублей;</w:t>
            </w:r>
          </w:p>
          <w:p w:rsidR="00D33E1A" w:rsidRPr="00124EE9" w:rsidRDefault="00D33E1A" w:rsidP="002B5604">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9304F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 </w:t>
            </w:r>
            <w:r w:rsidR="0063758D">
              <w:rPr>
                <w:rFonts w:ascii="Times New Roman" w:eastAsia="Times New Roman" w:hAnsi="Times New Roman" w:cs="Times New Roman"/>
                <w:sz w:val="28"/>
                <w:szCs w:val="28"/>
              </w:rPr>
              <w:t>–</w:t>
            </w:r>
            <w:r w:rsidR="00A71708">
              <w:rPr>
                <w:rFonts w:ascii="Times New Roman" w:eastAsia="Times New Roman" w:hAnsi="Times New Roman" w:cs="Times New Roman"/>
                <w:sz w:val="28"/>
                <w:szCs w:val="28"/>
              </w:rPr>
              <w:t>172</w:t>
            </w:r>
            <w:r w:rsidR="00472BFB">
              <w:rPr>
                <w:rFonts w:ascii="Times New Roman" w:eastAsia="Times New Roman" w:hAnsi="Times New Roman" w:cs="Times New Roman"/>
                <w:sz w:val="28"/>
                <w:szCs w:val="28"/>
              </w:rPr>
              <w:t> </w:t>
            </w:r>
            <w:r w:rsidR="00A71708">
              <w:rPr>
                <w:rFonts w:ascii="Times New Roman" w:eastAsia="Times New Roman" w:hAnsi="Times New Roman" w:cs="Times New Roman"/>
                <w:sz w:val="28"/>
                <w:szCs w:val="28"/>
              </w:rPr>
              <w:t>365</w:t>
            </w:r>
            <w:r w:rsidR="00472BFB">
              <w:rPr>
                <w:rFonts w:ascii="Times New Roman" w:eastAsia="Times New Roman" w:hAnsi="Times New Roman" w:cs="Times New Roman"/>
                <w:sz w:val="28"/>
                <w:szCs w:val="28"/>
              </w:rPr>
              <w:t xml:space="preserve"> </w:t>
            </w:r>
            <w:r w:rsidR="0063758D">
              <w:rPr>
                <w:rFonts w:ascii="Times New Roman" w:eastAsia="Times New Roman" w:hAnsi="Times New Roman" w:cs="Times New Roman"/>
                <w:sz w:val="28"/>
                <w:szCs w:val="28"/>
              </w:rPr>
              <w:t>тыс. рублей.</w:t>
            </w:r>
          </w:p>
          <w:p w:rsidR="003C71EA" w:rsidRPr="00AC3CF0" w:rsidRDefault="003C71EA"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Планируемый объем финансирования мун</w:t>
            </w:r>
            <w:r w:rsidR="00446197">
              <w:rPr>
                <w:rFonts w:ascii="Times New Roman" w:eastAsia="Times New Roman" w:hAnsi="Times New Roman" w:cs="Times New Roman"/>
                <w:sz w:val="28"/>
                <w:szCs w:val="28"/>
              </w:rPr>
              <w:t>иципальной программы в 2015-202</w:t>
            </w:r>
            <w:r w:rsidR="009304FD">
              <w:rPr>
                <w:rFonts w:ascii="Times New Roman" w:eastAsia="Times New Roman" w:hAnsi="Times New Roman" w:cs="Times New Roman"/>
                <w:sz w:val="28"/>
                <w:szCs w:val="28"/>
              </w:rPr>
              <w:t>5</w:t>
            </w:r>
            <w:r w:rsidR="00CD2A9A">
              <w:rPr>
                <w:rFonts w:ascii="Times New Roman" w:eastAsia="Times New Roman" w:hAnsi="Times New Roman" w:cs="Times New Roman"/>
                <w:sz w:val="28"/>
                <w:szCs w:val="28"/>
              </w:rPr>
              <w:t xml:space="preserve"> </w:t>
            </w:r>
            <w:r w:rsidRPr="00AC3CF0">
              <w:rPr>
                <w:rFonts w:ascii="Times New Roman" w:eastAsia="Times New Roman" w:hAnsi="Times New Roman" w:cs="Times New Roman"/>
                <w:sz w:val="28"/>
                <w:szCs w:val="28"/>
              </w:rPr>
              <w:t>годах за счет средств об</w:t>
            </w:r>
            <w:r w:rsidR="00005D02" w:rsidRPr="00AC3CF0">
              <w:rPr>
                <w:rFonts w:ascii="Times New Roman" w:eastAsia="Times New Roman" w:hAnsi="Times New Roman" w:cs="Times New Roman"/>
                <w:sz w:val="28"/>
                <w:szCs w:val="28"/>
              </w:rPr>
              <w:t xml:space="preserve">ластного  бюджета составит </w:t>
            </w:r>
            <w:r w:rsidR="0017218C">
              <w:rPr>
                <w:rFonts w:ascii="Times New Roman" w:eastAsia="Times New Roman" w:hAnsi="Times New Roman" w:cs="Times New Roman"/>
                <w:sz w:val="28"/>
                <w:szCs w:val="28"/>
              </w:rPr>
              <w:t>134 310,1</w:t>
            </w:r>
            <w:r w:rsidRPr="00AC3CF0">
              <w:rPr>
                <w:rFonts w:ascii="Times New Roman" w:eastAsia="Times New Roman" w:hAnsi="Times New Roman" w:cs="Times New Roman"/>
                <w:sz w:val="28"/>
                <w:szCs w:val="28"/>
              </w:rPr>
              <w:t>тыс. рублей.</w:t>
            </w:r>
          </w:p>
          <w:p w:rsidR="003C71EA" w:rsidRPr="00AC3CF0" w:rsidRDefault="003C71EA" w:rsidP="00254DFD">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Планируемый объем финансирования мун</w:t>
            </w:r>
            <w:r w:rsidR="00446197">
              <w:rPr>
                <w:rFonts w:ascii="Times New Roman" w:eastAsia="Times New Roman" w:hAnsi="Times New Roman" w:cs="Times New Roman"/>
                <w:sz w:val="28"/>
                <w:szCs w:val="28"/>
              </w:rPr>
              <w:t>иципальной программы в 2015-202</w:t>
            </w:r>
            <w:r w:rsidR="009304F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годах за счет средств федерального  бюджета составит </w:t>
            </w:r>
            <w:r w:rsidR="0017218C">
              <w:rPr>
                <w:rFonts w:ascii="Times New Roman" w:eastAsia="Times New Roman" w:hAnsi="Times New Roman" w:cs="Times New Roman"/>
                <w:sz w:val="28"/>
                <w:szCs w:val="28"/>
              </w:rPr>
              <w:t>29 244,08</w:t>
            </w:r>
            <w:r w:rsidR="00B401C2">
              <w:rPr>
                <w:rFonts w:ascii="Times New Roman" w:eastAsia="Times New Roman" w:hAnsi="Times New Roman" w:cs="Times New Roman"/>
                <w:sz w:val="28"/>
                <w:szCs w:val="28"/>
              </w:rPr>
              <w:t xml:space="preserve"> </w:t>
            </w:r>
            <w:r w:rsidRPr="00AC3CF0">
              <w:rPr>
                <w:rFonts w:ascii="Times New Roman" w:eastAsia="Times New Roman" w:hAnsi="Times New Roman" w:cs="Times New Roman"/>
                <w:sz w:val="28"/>
                <w:szCs w:val="28"/>
              </w:rPr>
              <w:t>тыс. рублей.</w:t>
            </w:r>
          </w:p>
          <w:p w:rsidR="003C71EA" w:rsidRPr="00AC3CF0" w:rsidRDefault="003C71EA" w:rsidP="0017218C">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Планируемый объем финансирования муниципальной программы в 2</w:t>
            </w:r>
            <w:r w:rsidR="00446197">
              <w:rPr>
                <w:rFonts w:ascii="Times New Roman" w:eastAsia="Times New Roman" w:hAnsi="Times New Roman" w:cs="Times New Roman"/>
                <w:sz w:val="28"/>
                <w:szCs w:val="28"/>
              </w:rPr>
              <w:t>015-202</w:t>
            </w:r>
            <w:r w:rsidR="009304F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годах за счет средств внебюджетных источников составит   </w:t>
            </w:r>
            <w:r w:rsidR="0017218C">
              <w:rPr>
                <w:rFonts w:ascii="Times New Roman" w:eastAsia="Times New Roman" w:hAnsi="Times New Roman" w:cs="Times New Roman"/>
                <w:sz w:val="28"/>
                <w:szCs w:val="28"/>
              </w:rPr>
              <w:t>13 513,9</w:t>
            </w:r>
            <w:r w:rsidRPr="00AC3CF0">
              <w:rPr>
                <w:rFonts w:ascii="Times New Roman" w:eastAsia="Times New Roman" w:hAnsi="Times New Roman" w:cs="Times New Roman"/>
                <w:sz w:val="28"/>
                <w:szCs w:val="28"/>
              </w:rPr>
              <w:t xml:space="preserve"> тыс. рублей. </w:t>
            </w:r>
          </w:p>
        </w:tc>
      </w:tr>
      <w:tr w:rsidR="003C71EA" w:rsidRPr="00AC3CF0" w:rsidTr="00BF07FC">
        <w:tc>
          <w:tcPr>
            <w:tcW w:w="534" w:type="dxa"/>
            <w:shd w:val="clear" w:color="auto" w:fill="auto"/>
          </w:tcPr>
          <w:p w:rsidR="003C71EA" w:rsidRPr="00AC3CF0" w:rsidRDefault="003C71EA" w:rsidP="00254DFD">
            <w:pPr>
              <w:numPr>
                <w:ilvl w:val="0"/>
                <w:numId w:val="7"/>
              </w:numPr>
              <w:spacing w:after="0" w:line="240" w:lineRule="auto"/>
              <w:jc w:val="both"/>
              <w:rPr>
                <w:rFonts w:ascii="Times New Roman" w:eastAsia="Times New Roman" w:hAnsi="Times New Roman" w:cs="Times New Roman"/>
                <w:sz w:val="28"/>
                <w:szCs w:val="28"/>
              </w:rPr>
            </w:pPr>
          </w:p>
        </w:tc>
        <w:tc>
          <w:tcPr>
            <w:tcW w:w="4030" w:type="dxa"/>
            <w:shd w:val="clear" w:color="auto" w:fill="auto"/>
          </w:tcPr>
          <w:p w:rsidR="003C71EA" w:rsidRPr="00AC3CF0" w:rsidRDefault="003C71EA" w:rsidP="00254DFD">
            <w:pPr>
              <w:widowControl w:val="0"/>
              <w:autoSpaceDE w:val="0"/>
              <w:autoSpaceDN w:val="0"/>
              <w:adjustRightInd w:val="0"/>
              <w:spacing w:line="240" w:lineRule="auto"/>
              <w:ind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Конечные результаты муниципальной программы</w:t>
            </w:r>
          </w:p>
        </w:tc>
        <w:tc>
          <w:tcPr>
            <w:tcW w:w="5325" w:type="dxa"/>
            <w:shd w:val="clear" w:color="auto" w:fill="auto"/>
          </w:tcPr>
          <w:p w:rsidR="003C71EA" w:rsidRPr="00AC3CF0" w:rsidRDefault="003C71EA" w:rsidP="00254DFD">
            <w:pPr>
              <w:widowControl w:val="0"/>
              <w:numPr>
                <w:ilvl w:val="0"/>
                <w:numId w:val="8"/>
              </w:numPr>
              <w:tabs>
                <w:tab w:val="left" w:pos="114"/>
                <w:tab w:val="left" w:pos="35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Количество посещений (в том числе виртуальных) муниципальных библи</w:t>
            </w:r>
            <w:r w:rsidR="00446197">
              <w:rPr>
                <w:rFonts w:ascii="Times New Roman" w:eastAsia="Times New Roman" w:hAnsi="Times New Roman" w:cs="Times New Roman"/>
                <w:sz w:val="28"/>
                <w:szCs w:val="28"/>
              </w:rPr>
              <w:t xml:space="preserve">отек – </w:t>
            </w:r>
            <w:r w:rsidR="00DB0B2F">
              <w:rPr>
                <w:rFonts w:ascii="Times New Roman" w:eastAsia="Times New Roman" w:hAnsi="Times New Roman" w:cs="Times New Roman"/>
                <w:sz w:val="28"/>
                <w:szCs w:val="28"/>
              </w:rPr>
              <w:t>512</w:t>
            </w:r>
            <w:r w:rsidR="00446197">
              <w:rPr>
                <w:rFonts w:ascii="Times New Roman" w:eastAsia="Times New Roman" w:hAnsi="Times New Roman" w:cs="Times New Roman"/>
                <w:sz w:val="28"/>
                <w:szCs w:val="28"/>
              </w:rPr>
              <w:t>,</w:t>
            </w:r>
            <w:r w:rsidR="000E6AFF">
              <w:rPr>
                <w:rFonts w:ascii="Times New Roman" w:eastAsia="Times New Roman" w:hAnsi="Times New Roman" w:cs="Times New Roman"/>
                <w:sz w:val="28"/>
                <w:szCs w:val="28"/>
              </w:rPr>
              <w:t>0</w:t>
            </w:r>
            <w:r w:rsidR="00446197">
              <w:rPr>
                <w:rFonts w:ascii="Times New Roman" w:eastAsia="Times New Roman" w:hAnsi="Times New Roman" w:cs="Times New Roman"/>
                <w:sz w:val="28"/>
                <w:szCs w:val="28"/>
              </w:rPr>
              <w:t xml:space="preserve"> тыс. человек в 202</w:t>
            </w:r>
            <w:r w:rsidR="009304F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3C71EA" w:rsidRPr="00AC3CF0" w:rsidRDefault="003C71EA" w:rsidP="00254DFD">
            <w:pPr>
              <w:widowControl w:val="0"/>
              <w:numPr>
                <w:ilvl w:val="0"/>
                <w:numId w:val="8"/>
              </w:numPr>
              <w:tabs>
                <w:tab w:val="left" w:pos="114"/>
                <w:tab w:val="left" w:pos="398"/>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Количество </w:t>
            </w:r>
            <w:r w:rsidR="00CD2A9A">
              <w:rPr>
                <w:rFonts w:ascii="Times New Roman" w:eastAsia="Times New Roman" w:hAnsi="Times New Roman" w:cs="Times New Roman"/>
                <w:sz w:val="28"/>
                <w:szCs w:val="28"/>
              </w:rPr>
              <w:t xml:space="preserve">зарегистрированных пользователей ( в том числе виртуальных) – </w:t>
            </w:r>
            <w:r w:rsidR="00DB0B2F">
              <w:rPr>
                <w:rFonts w:ascii="Times New Roman" w:eastAsia="Times New Roman" w:hAnsi="Times New Roman" w:cs="Times New Roman"/>
                <w:sz w:val="28"/>
                <w:szCs w:val="28"/>
              </w:rPr>
              <w:t>25,7</w:t>
            </w:r>
            <w:r w:rsidR="00CD2A9A">
              <w:rPr>
                <w:rFonts w:ascii="Times New Roman" w:eastAsia="Times New Roman" w:hAnsi="Times New Roman" w:cs="Times New Roman"/>
                <w:sz w:val="28"/>
                <w:szCs w:val="28"/>
              </w:rPr>
              <w:t xml:space="preserve"> тыс.человек в 202</w:t>
            </w:r>
            <w:r w:rsidR="009304FD">
              <w:rPr>
                <w:rFonts w:ascii="Times New Roman" w:eastAsia="Times New Roman" w:hAnsi="Times New Roman" w:cs="Times New Roman"/>
                <w:sz w:val="28"/>
                <w:szCs w:val="28"/>
              </w:rPr>
              <w:t>5</w:t>
            </w:r>
            <w:r w:rsidR="00CD2A9A">
              <w:rPr>
                <w:rFonts w:ascii="Times New Roman" w:eastAsia="Times New Roman" w:hAnsi="Times New Roman" w:cs="Times New Roman"/>
                <w:sz w:val="28"/>
                <w:szCs w:val="28"/>
              </w:rPr>
              <w:t xml:space="preserve"> году.</w:t>
            </w:r>
          </w:p>
          <w:p w:rsidR="003C71EA" w:rsidRPr="00AC3CF0" w:rsidRDefault="00CD2A9A" w:rsidP="00254DFD">
            <w:pPr>
              <w:widowControl w:val="0"/>
              <w:numPr>
                <w:ilvl w:val="0"/>
                <w:numId w:val="8"/>
              </w:numPr>
              <w:tabs>
                <w:tab w:val="left" w:pos="114"/>
                <w:tab w:val="left" w:pos="37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выданных экземпляров документов из фондов муниципальных библиотек – </w:t>
            </w:r>
            <w:r w:rsidR="00DB0B2F">
              <w:rPr>
                <w:rFonts w:ascii="Times New Roman" w:eastAsia="Times New Roman" w:hAnsi="Times New Roman" w:cs="Times New Roman"/>
                <w:sz w:val="28"/>
                <w:szCs w:val="28"/>
              </w:rPr>
              <w:t>594,8</w:t>
            </w:r>
            <w:r>
              <w:rPr>
                <w:rFonts w:ascii="Times New Roman" w:eastAsia="Times New Roman" w:hAnsi="Times New Roman" w:cs="Times New Roman"/>
                <w:sz w:val="28"/>
                <w:szCs w:val="28"/>
              </w:rPr>
              <w:t xml:space="preserve"> тыс.экземпляров в 202</w:t>
            </w:r>
            <w:r w:rsidR="009304F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году.</w:t>
            </w:r>
          </w:p>
          <w:p w:rsidR="003C71EA" w:rsidRPr="00AC3CF0" w:rsidRDefault="003C71EA" w:rsidP="00254DFD">
            <w:pPr>
              <w:widowControl w:val="0"/>
              <w:numPr>
                <w:ilvl w:val="0"/>
                <w:numId w:val="8"/>
              </w:numPr>
              <w:tabs>
                <w:tab w:val="left" w:pos="114"/>
                <w:tab w:val="left" w:pos="37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Количество </w:t>
            </w:r>
            <w:r w:rsidR="00CD2A9A">
              <w:rPr>
                <w:rFonts w:ascii="Times New Roman" w:eastAsia="Times New Roman" w:hAnsi="Times New Roman" w:cs="Times New Roman"/>
                <w:sz w:val="28"/>
                <w:szCs w:val="28"/>
              </w:rPr>
              <w:t xml:space="preserve">посещений сайтов муниципальных библиотек в сети Интернет – </w:t>
            </w:r>
            <w:r w:rsidR="00DB0B2F">
              <w:rPr>
                <w:rFonts w:ascii="Times New Roman" w:eastAsia="Times New Roman" w:hAnsi="Times New Roman" w:cs="Times New Roman"/>
                <w:sz w:val="28"/>
                <w:szCs w:val="28"/>
              </w:rPr>
              <w:t>68,2</w:t>
            </w:r>
            <w:r w:rsidR="00CD2A9A">
              <w:rPr>
                <w:rFonts w:ascii="Times New Roman" w:eastAsia="Times New Roman" w:hAnsi="Times New Roman" w:cs="Times New Roman"/>
                <w:sz w:val="28"/>
                <w:szCs w:val="28"/>
              </w:rPr>
              <w:t xml:space="preserve"> тыс.посещений</w:t>
            </w:r>
            <w:r w:rsidR="00400E30">
              <w:rPr>
                <w:rFonts w:ascii="Times New Roman" w:eastAsia="Times New Roman" w:hAnsi="Times New Roman" w:cs="Times New Roman"/>
                <w:sz w:val="28"/>
                <w:szCs w:val="28"/>
              </w:rPr>
              <w:t xml:space="preserve"> в 202</w:t>
            </w:r>
            <w:r w:rsidR="00734FFB">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3C71EA" w:rsidRPr="00AC3CF0" w:rsidRDefault="00987E4C" w:rsidP="00254DFD">
            <w:pPr>
              <w:widowControl w:val="0"/>
              <w:numPr>
                <w:ilvl w:val="0"/>
                <w:numId w:val="8"/>
              </w:numPr>
              <w:tabs>
                <w:tab w:val="left" w:pos="114"/>
                <w:tab w:val="left" w:pos="398"/>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проведенных общественно значимых мероприятий</w:t>
            </w:r>
            <w:r w:rsidR="00400E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B0B2F">
              <w:rPr>
                <w:rFonts w:ascii="Times New Roman" w:eastAsia="Times New Roman" w:hAnsi="Times New Roman" w:cs="Times New Roman"/>
                <w:sz w:val="28"/>
                <w:szCs w:val="28"/>
              </w:rPr>
              <w:t>5</w:t>
            </w:r>
            <w:r w:rsidR="00734FFB">
              <w:rPr>
                <w:rFonts w:ascii="Times New Roman" w:eastAsia="Times New Roman" w:hAnsi="Times New Roman" w:cs="Times New Roman"/>
                <w:sz w:val="28"/>
                <w:szCs w:val="28"/>
              </w:rPr>
              <w:t>90</w:t>
            </w:r>
            <w:r w:rsidR="00DB0B2F">
              <w:rPr>
                <w:rFonts w:ascii="Times New Roman" w:eastAsia="Times New Roman" w:hAnsi="Times New Roman" w:cs="Times New Roman"/>
                <w:sz w:val="28"/>
                <w:szCs w:val="28"/>
              </w:rPr>
              <w:t>0</w:t>
            </w:r>
            <w:r w:rsidR="000E6A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мероприятий </w:t>
            </w:r>
            <w:r w:rsidR="00400E30">
              <w:rPr>
                <w:rFonts w:ascii="Times New Roman" w:eastAsia="Times New Roman" w:hAnsi="Times New Roman" w:cs="Times New Roman"/>
                <w:sz w:val="28"/>
                <w:szCs w:val="28"/>
              </w:rPr>
              <w:t>в 202</w:t>
            </w:r>
            <w:r w:rsidR="00734FFB">
              <w:rPr>
                <w:rFonts w:ascii="Times New Roman" w:eastAsia="Times New Roman" w:hAnsi="Times New Roman" w:cs="Times New Roman"/>
                <w:sz w:val="28"/>
                <w:szCs w:val="28"/>
              </w:rPr>
              <w:t>5</w:t>
            </w:r>
            <w:r w:rsidR="003C71EA" w:rsidRPr="00AC3CF0">
              <w:rPr>
                <w:rFonts w:ascii="Times New Roman" w:eastAsia="Times New Roman" w:hAnsi="Times New Roman" w:cs="Times New Roman"/>
                <w:sz w:val="28"/>
                <w:szCs w:val="28"/>
              </w:rPr>
              <w:t xml:space="preserve"> году. </w:t>
            </w:r>
          </w:p>
          <w:p w:rsidR="003C71EA" w:rsidRPr="00AC3CF0" w:rsidRDefault="003C71EA" w:rsidP="00254DFD">
            <w:pPr>
              <w:widowControl w:val="0"/>
              <w:numPr>
                <w:ilvl w:val="0"/>
                <w:numId w:val="8"/>
              </w:numPr>
              <w:tabs>
                <w:tab w:val="left" w:pos="114"/>
                <w:tab w:val="left" w:pos="39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Количество </w:t>
            </w:r>
            <w:r w:rsidR="00987E4C">
              <w:rPr>
                <w:rFonts w:ascii="Times New Roman" w:eastAsia="Times New Roman" w:hAnsi="Times New Roman" w:cs="Times New Roman"/>
                <w:sz w:val="28"/>
                <w:szCs w:val="28"/>
              </w:rPr>
              <w:t xml:space="preserve">новых поступлений изданий в муниципальные библиотеки – </w:t>
            </w:r>
            <w:r w:rsidR="00DB0B2F">
              <w:rPr>
                <w:rFonts w:ascii="Times New Roman" w:eastAsia="Times New Roman" w:hAnsi="Times New Roman" w:cs="Times New Roman"/>
                <w:sz w:val="28"/>
                <w:szCs w:val="28"/>
              </w:rPr>
              <w:t>5,5</w:t>
            </w:r>
            <w:r w:rsidR="00987E4C">
              <w:rPr>
                <w:rFonts w:ascii="Times New Roman" w:eastAsia="Times New Roman" w:hAnsi="Times New Roman" w:cs="Times New Roman"/>
                <w:sz w:val="28"/>
                <w:szCs w:val="28"/>
              </w:rPr>
              <w:t xml:space="preserve"> тыс. экземпляров  </w:t>
            </w:r>
            <w:r w:rsidR="00400E30">
              <w:rPr>
                <w:rFonts w:ascii="Times New Roman" w:eastAsia="Times New Roman" w:hAnsi="Times New Roman" w:cs="Times New Roman"/>
                <w:sz w:val="28"/>
                <w:szCs w:val="28"/>
              </w:rPr>
              <w:t xml:space="preserve"> в 202</w:t>
            </w:r>
            <w:r w:rsidR="009304F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3C71EA" w:rsidRPr="00AC3CF0" w:rsidRDefault="00987E4C" w:rsidP="00254DFD">
            <w:pPr>
              <w:widowControl w:val="0"/>
              <w:numPr>
                <w:ilvl w:val="0"/>
                <w:numId w:val="8"/>
              </w:numPr>
              <w:tabs>
                <w:tab w:val="left" w:pos="114"/>
                <w:tab w:val="left" w:pos="35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муниципальных библиотек,имеющих статус «модельная»</w:t>
            </w:r>
            <w:r w:rsidR="009B01EF">
              <w:rPr>
                <w:rFonts w:ascii="Times New Roman" w:eastAsia="Times New Roman" w:hAnsi="Times New Roman" w:cs="Times New Roman"/>
                <w:sz w:val="28"/>
                <w:szCs w:val="28"/>
              </w:rPr>
              <w:t xml:space="preserve">, от общего количества муниципальных библиотек- </w:t>
            </w:r>
            <w:r w:rsidR="000E6AFF" w:rsidRPr="00DB0B2F">
              <w:rPr>
                <w:rFonts w:ascii="Times New Roman" w:eastAsia="Times New Roman" w:hAnsi="Times New Roman" w:cs="Times New Roman"/>
                <w:sz w:val="28"/>
                <w:szCs w:val="28"/>
              </w:rPr>
              <w:t>70</w:t>
            </w:r>
            <w:r w:rsidR="009B01EF" w:rsidRPr="005773F3">
              <w:rPr>
                <w:rFonts w:ascii="Times New Roman" w:eastAsia="Times New Roman" w:hAnsi="Times New Roman" w:cs="Times New Roman"/>
                <w:sz w:val="28"/>
                <w:szCs w:val="28"/>
              </w:rPr>
              <w:t>%</w:t>
            </w:r>
            <w:r w:rsidR="009B01EF">
              <w:rPr>
                <w:rFonts w:ascii="Times New Roman" w:eastAsia="Times New Roman" w:hAnsi="Times New Roman" w:cs="Times New Roman"/>
                <w:sz w:val="28"/>
                <w:szCs w:val="28"/>
              </w:rPr>
              <w:t xml:space="preserve"> </w:t>
            </w:r>
            <w:r w:rsidR="00400E30">
              <w:rPr>
                <w:rFonts w:ascii="Times New Roman" w:eastAsia="Times New Roman" w:hAnsi="Times New Roman" w:cs="Times New Roman"/>
                <w:sz w:val="28"/>
                <w:szCs w:val="28"/>
              </w:rPr>
              <w:t xml:space="preserve"> в 202</w:t>
            </w:r>
            <w:r w:rsidR="009304FD">
              <w:rPr>
                <w:rFonts w:ascii="Times New Roman" w:eastAsia="Times New Roman" w:hAnsi="Times New Roman" w:cs="Times New Roman"/>
                <w:sz w:val="28"/>
                <w:szCs w:val="28"/>
              </w:rPr>
              <w:t>5</w:t>
            </w:r>
            <w:r w:rsidR="003C71EA" w:rsidRPr="00AC3CF0">
              <w:rPr>
                <w:rFonts w:ascii="Times New Roman" w:eastAsia="Times New Roman" w:hAnsi="Times New Roman" w:cs="Times New Roman"/>
                <w:sz w:val="28"/>
                <w:szCs w:val="28"/>
              </w:rPr>
              <w:t xml:space="preserve"> году.</w:t>
            </w:r>
          </w:p>
          <w:p w:rsidR="003C71EA" w:rsidRPr="00AC3CF0" w:rsidRDefault="009B01EF" w:rsidP="00254DFD">
            <w:pPr>
              <w:widowControl w:val="0"/>
              <w:numPr>
                <w:ilvl w:val="0"/>
                <w:numId w:val="8"/>
              </w:numPr>
              <w:tabs>
                <w:tab w:val="left" w:pos="114"/>
                <w:tab w:val="left" w:pos="398"/>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посещаемости музея – до </w:t>
            </w:r>
            <w:r w:rsidR="00DB0B2F">
              <w:rPr>
                <w:rFonts w:ascii="Times New Roman" w:eastAsia="Times New Roman" w:hAnsi="Times New Roman" w:cs="Times New Roman"/>
                <w:sz w:val="28"/>
                <w:szCs w:val="28"/>
              </w:rPr>
              <w:t>28,</w:t>
            </w:r>
            <w:r w:rsidR="00734F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5D22AA">
              <w:rPr>
                <w:rFonts w:ascii="Times New Roman" w:eastAsia="Times New Roman" w:hAnsi="Times New Roman" w:cs="Times New Roman"/>
                <w:sz w:val="28"/>
                <w:szCs w:val="28"/>
              </w:rPr>
              <w:t xml:space="preserve">тыс. </w:t>
            </w:r>
            <w:r>
              <w:rPr>
                <w:rFonts w:ascii="Times New Roman" w:eastAsia="Times New Roman" w:hAnsi="Times New Roman" w:cs="Times New Roman"/>
                <w:sz w:val="28"/>
                <w:szCs w:val="28"/>
              </w:rPr>
              <w:t>человек</w:t>
            </w:r>
            <w:r w:rsidR="005D22AA">
              <w:rPr>
                <w:rFonts w:ascii="Times New Roman" w:eastAsia="Times New Roman" w:hAnsi="Times New Roman" w:cs="Times New Roman"/>
                <w:sz w:val="28"/>
                <w:szCs w:val="28"/>
              </w:rPr>
              <w:t xml:space="preserve"> в 202</w:t>
            </w:r>
            <w:r w:rsidR="00734FFB">
              <w:rPr>
                <w:rFonts w:ascii="Times New Roman" w:eastAsia="Times New Roman" w:hAnsi="Times New Roman" w:cs="Times New Roman"/>
                <w:sz w:val="28"/>
                <w:szCs w:val="28"/>
              </w:rPr>
              <w:t>5</w:t>
            </w:r>
            <w:r w:rsidR="003C71EA" w:rsidRPr="00AC3CF0">
              <w:rPr>
                <w:rFonts w:ascii="Times New Roman" w:eastAsia="Times New Roman" w:hAnsi="Times New Roman" w:cs="Times New Roman"/>
                <w:sz w:val="28"/>
                <w:szCs w:val="28"/>
              </w:rPr>
              <w:t xml:space="preserve"> году.</w:t>
            </w:r>
          </w:p>
          <w:p w:rsidR="003C71EA" w:rsidRPr="00AC3CF0" w:rsidRDefault="009B01EF" w:rsidP="00254DFD">
            <w:pPr>
              <w:widowControl w:val="0"/>
              <w:numPr>
                <w:ilvl w:val="0"/>
                <w:numId w:val="8"/>
              </w:numPr>
              <w:tabs>
                <w:tab w:val="left" w:pos="114"/>
                <w:tab w:val="left" w:pos="356"/>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музейных предметов представленных (во всех формах) зрителю, в общем количестве музейн</w:t>
            </w:r>
            <w:r w:rsidR="00FE7A74">
              <w:rPr>
                <w:rFonts w:ascii="Times New Roman" w:eastAsia="Times New Roman" w:hAnsi="Times New Roman" w:cs="Times New Roman"/>
                <w:sz w:val="28"/>
                <w:szCs w:val="28"/>
              </w:rPr>
              <w:t xml:space="preserve">ых </w:t>
            </w:r>
            <w:r w:rsidR="00FE7A74">
              <w:rPr>
                <w:rFonts w:ascii="Times New Roman" w:eastAsia="Times New Roman" w:hAnsi="Times New Roman" w:cs="Times New Roman"/>
                <w:sz w:val="28"/>
                <w:szCs w:val="28"/>
              </w:rPr>
              <w:lastRenderedPageBreak/>
              <w:t xml:space="preserve">предметов основного фонда – </w:t>
            </w:r>
            <w:r w:rsidR="00DB0B2F">
              <w:rPr>
                <w:rFonts w:ascii="Times New Roman" w:eastAsia="Times New Roman" w:hAnsi="Times New Roman" w:cs="Times New Roman"/>
                <w:sz w:val="28"/>
                <w:szCs w:val="28"/>
              </w:rPr>
              <w:t>88</w:t>
            </w:r>
            <w:r w:rsidR="00734FFB">
              <w:rPr>
                <w:rFonts w:ascii="Times New Roman" w:eastAsia="Times New Roman" w:hAnsi="Times New Roman" w:cs="Times New Roman"/>
                <w:sz w:val="28"/>
                <w:szCs w:val="28"/>
              </w:rPr>
              <w:t>,5</w:t>
            </w:r>
            <w:r w:rsidRPr="00C60C1C">
              <w:rPr>
                <w:rFonts w:ascii="Times New Roman" w:eastAsia="Times New Roman" w:hAnsi="Times New Roman" w:cs="Times New Roman"/>
                <w:sz w:val="28"/>
                <w:szCs w:val="28"/>
              </w:rPr>
              <w:t>%</w:t>
            </w:r>
            <w:r w:rsidR="005D22AA">
              <w:rPr>
                <w:rFonts w:ascii="Times New Roman" w:eastAsia="Times New Roman" w:hAnsi="Times New Roman" w:cs="Times New Roman"/>
                <w:sz w:val="28"/>
                <w:szCs w:val="28"/>
              </w:rPr>
              <w:t xml:space="preserve"> в 202</w:t>
            </w:r>
            <w:r w:rsidR="00734FFB">
              <w:rPr>
                <w:rFonts w:ascii="Times New Roman" w:eastAsia="Times New Roman" w:hAnsi="Times New Roman" w:cs="Times New Roman"/>
                <w:sz w:val="28"/>
                <w:szCs w:val="28"/>
              </w:rPr>
              <w:t>5</w:t>
            </w:r>
            <w:r w:rsidR="003C71EA" w:rsidRPr="00AC3CF0">
              <w:rPr>
                <w:rFonts w:ascii="Times New Roman" w:eastAsia="Times New Roman" w:hAnsi="Times New Roman" w:cs="Times New Roman"/>
                <w:sz w:val="28"/>
                <w:szCs w:val="28"/>
              </w:rPr>
              <w:t xml:space="preserve"> году.</w:t>
            </w:r>
          </w:p>
          <w:p w:rsidR="003C71EA" w:rsidRPr="00AC3CF0" w:rsidRDefault="00DB0B2F" w:rsidP="00254DFD">
            <w:pPr>
              <w:widowControl w:val="0"/>
              <w:numPr>
                <w:ilvl w:val="0"/>
                <w:numId w:val="8"/>
              </w:numPr>
              <w:tabs>
                <w:tab w:val="left" w:pos="114"/>
                <w:tab w:val="left" w:pos="356"/>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организованных виртуальных выставок</w:t>
            </w:r>
            <w:r w:rsidR="009B01EF">
              <w:rPr>
                <w:rFonts w:ascii="Times New Roman" w:eastAsia="Times New Roman" w:hAnsi="Times New Roman" w:cs="Times New Roman"/>
                <w:sz w:val="28"/>
                <w:szCs w:val="28"/>
              </w:rPr>
              <w:t xml:space="preserve"> – </w:t>
            </w:r>
            <w:r w:rsidR="00734FFB">
              <w:rPr>
                <w:rFonts w:ascii="Times New Roman" w:eastAsia="Times New Roman" w:hAnsi="Times New Roman" w:cs="Times New Roman"/>
                <w:sz w:val="28"/>
                <w:szCs w:val="28"/>
              </w:rPr>
              <w:t>40</w:t>
            </w:r>
            <w:r w:rsidR="009B01EF">
              <w:rPr>
                <w:rFonts w:ascii="Times New Roman" w:eastAsia="Times New Roman" w:hAnsi="Times New Roman" w:cs="Times New Roman"/>
                <w:sz w:val="28"/>
                <w:szCs w:val="28"/>
              </w:rPr>
              <w:t xml:space="preserve"> </w:t>
            </w:r>
            <w:r w:rsidR="005D22AA">
              <w:rPr>
                <w:rFonts w:ascii="Times New Roman" w:eastAsia="Times New Roman" w:hAnsi="Times New Roman" w:cs="Times New Roman"/>
                <w:sz w:val="28"/>
                <w:szCs w:val="28"/>
              </w:rPr>
              <w:t>в 202</w:t>
            </w:r>
            <w:r w:rsidR="00734FFB">
              <w:rPr>
                <w:rFonts w:ascii="Times New Roman" w:eastAsia="Times New Roman" w:hAnsi="Times New Roman" w:cs="Times New Roman"/>
                <w:sz w:val="28"/>
                <w:szCs w:val="28"/>
              </w:rPr>
              <w:t>5</w:t>
            </w:r>
            <w:r w:rsidR="003C71EA" w:rsidRPr="00AC3CF0">
              <w:rPr>
                <w:rFonts w:ascii="Times New Roman" w:eastAsia="Times New Roman" w:hAnsi="Times New Roman" w:cs="Times New Roman"/>
                <w:sz w:val="28"/>
                <w:szCs w:val="28"/>
              </w:rPr>
              <w:t xml:space="preserve"> году.</w:t>
            </w:r>
          </w:p>
          <w:p w:rsidR="009B01EF" w:rsidRDefault="009B01EF"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доли музейных предметов, представленных в постоянной экспозиции и доступных в сети Интернет – </w:t>
            </w:r>
            <w:r w:rsidR="003A5F81">
              <w:rPr>
                <w:rFonts w:ascii="Times New Roman" w:eastAsia="Times New Roman" w:hAnsi="Times New Roman" w:cs="Times New Roman"/>
                <w:sz w:val="28"/>
                <w:szCs w:val="28"/>
              </w:rPr>
              <w:t>88</w:t>
            </w:r>
            <w:r w:rsidRPr="00C2338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w:t>
            </w:r>
            <w:r w:rsidRPr="00513F3E">
              <w:rPr>
                <w:rFonts w:ascii="Times New Roman" w:eastAsia="Times New Roman" w:hAnsi="Times New Roman" w:cs="Times New Roman"/>
                <w:sz w:val="28"/>
                <w:szCs w:val="28"/>
              </w:rPr>
              <w:t>202</w:t>
            </w:r>
            <w:r w:rsidR="00734FFB">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3C71EA" w:rsidRPr="00AC3CF0" w:rsidRDefault="003C71EA"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Количество культурно-массовых мероп</w:t>
            </w:r>
            <w:r w:rsidR="005D22AA">
              <w:rPr>
                <w:rFonts w:ascii="Times New Roman" w:eastAsia="Times New Roman" w:hAnsi="Times New Roman" w:cs="Times New Roman"/>
                <w:sz w:val="28"/>
                <w:szCs w:val="28"/>
              </w:rPr>
              <w:t xml:space="preserve">риятий </w:t>
            </w:r>
            <w:r w:rsidR="009B01EF">
              <w:rPr>
                <w:rFonts w:ascii="Times New Roman" w:eastAsia="Times New Roman" w:hAnsi="Times New Roman" w:cs="Times New Roman"/>
                <w:sz w:val="28"/>
                <w:szCs w:val="28"/>
              </w:rPr>
              <w:t>–</w:t>
            </w:r>
            <w:r w:rsidR="005D22AA">
              <w:rPr>
                <w:rFonts w:ascii="Times New Roman" w:eastAsia="Times New Roman" w:hAnsi="Times New Roman" w:cs="Times New Roman"/>
                <w:sz w:val="28"/>
                <w:szCs w:val="28"/>
              </w:rPr>
              <w:t xml:space="preserve"> </w:t>
            </w:r>
            <w:r w:rsidR="003A5F81">
              <w:rPr>
                <w:rFonts w:ascii="Times New Roman" w:eastAsia="Times New Roman" w:hAnsi="Times New Roman" w:cs="Times New Roman"/>
                <w:sz w:val="28"/>
                <w:szCs w:val="28"/>
              </w:rPr>
              <w:t xml:space="preserve">13 </w:t>
            </w:r>
            <w:r w:rsidR="00734FFB">
              <w:rPr>
                <w:rFonts w:ascii="Times New Roman" w:eastAsia="Times New Roman" w:hAnsi="Times New Roman" w:cs="Times New Roman"/>
                <w:sz w:val="28"/>
                <w:szCs w:val="28"/>
              </w:rPr>
              <w:t>500</w:t>
            </w:r>
            <w:r w:rsidR="005D22AA">
              <w:rPr>
                <w:rFonts w:ascii="Times New Roman" w:eastAsia="Times New Roman" w:hAnsi="Times New Roman" w:cs="Times New Roman"/>
                <w:sz w:val="28"/>
                <w:szCs w:val="28"/>
              </w:rPr>
              <w:t xml:space="preserve"> мероприятий в 202</w:t>
            </w:r>
            <w:r w:rsidR="00734FFB">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3C71EA" w:rsidRPr="00AC3CF0" w:rsidRDefault="003C71EA"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Количество действующих в течение года  клубных формирований в культурно-досуговых у</w:t>
            </w:r>
            <w:r w:rsidR="005D22AA">
              <w:rPr>
                <w:rFonts w:ascii="Times New Roman" w:eastAsia="Times New Roman" w:hAnsi="Times New Roman" w:cs="Times New Roman"/>
                <w:sz w:val="28"/>
                <w:szCs w:val="28"/>
              </w:rPr>
              <w:t xml:space="preserve">чреждениях -   </w:t>
            </w:r>
            <w:r w:rsidR="00DB0B2F">
              <w:rPr>
                <w:rFonts w:ascii="Times New Roman" w:eastAsia="Times New Roman" w:hAnsi="Times New Roman" w:cs="Times New Roman"/>
                <w:sz w:val="28"/>
                <w:szCs w:val="28"/>
              </w:rPr>
              <w:t>6</w:t>
            </w:r>
            <w:r w:rsidR="00734FFB">
              <w:rPr>
                <w:rFonts w:ascii="Times New Roman" w:eastAsia="Times New Roman" w:hAnsi="Times New Roman" w:cs="Times New Roman"/>
                <w:sz w:val="28"/>
                <w:szCs w:val="28"/>
              </w:rPr>
              <w:t>24</w:t>
            </w:r>
            <w:r w:rsidR="005D22AA">
              <w:rPr>
                <w:rFonts w:ascii="Times New Roman" w:eastAsia="Times New Roman" w:hAnsi="Times New Roman" w:cs="Times New Roman"/>
                <w:sz w:val="28"/>
                <w:szCs w:val="28"/>
              </w:rPr>
              <w:t xml:space="preserve"> единиц в 202</w:t>
            </w:r>
            <w:r w:rsidR="00734FFB">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3C71EA" w:rsidRPr="00AC3CF0" w:rsidRDefault="003C71EA"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Число участников клубных формирова</w:t>
            </w:r>
            <w:r w:rsidR="005D22AA">
              <w:rPr>
                <w:rFonts w:ascii="Times New Roman" w:eastAsia="Times New Roman" w:hAnsi="Times New Roman" w:cs="Times New Roman"/>
                <w:sz w:val="28"/>
                <w:szCs w:val="28"/>
              </w:rPr>
              <w:t xml:space="preserve">ний </w:t>
            </w:r>
            <w:r w:rsidR="009B01EF">
              <w:rPr>
                <w:rFonts w:ascii="Times New Roman" w:eastAsia="Times New Roman" w:hAnsi="Times New Roman" w:cs="Times New Roman"/>
                <w:sz w:val="28"/>
                <w:szCs w:val="28"/>
              </w:rPr>
              <w:t>–</w:t>
            </w:r>
            <w:r w:rsidR="005D22AA">
              <w:rPr>
                <w:rFonts w:ascii="Times New Roman" w:eastAsia="Times New Roman" w:hAnsi="Times New Roman" w:cs="Times New Roman"/>
                <w:sz w:val="28"/>
                <w:szCs w:val="28"/>
              </w:rPr>
              <w:t xml:space="preserve"> </w:t>
            </w:r>
            <w:r w:rsidR="00DB0B2F">
              <w:rPr>
                <w:rFonts w:ascii="Times New Roman" w:eastAsia="Times New Roman" w:hAnsi="Times New Roman" w:cs="Times New Roman"/>
                <w:sz w:val="28"/>
                <w:szCs w:val="28"/>
              </w:rPr>
              <w:t>9,</w:t>
            </w:r>
            <w:r w:rsidR="00734FFB">
              <w:rPr>
                <w:rFonts w:ascii="Times New Roman" w:eastAsia="Times New Roman" w:hAnsi="Times New Roman" w:cs="Times New Roman"/>
                <w:sz w:val="28"/>
                <w:szCs w:val="28"/>
              </w:rPr>
              <w:t>2</w:t>
            </w:r>
            <w:r w:rsidR="00DB0B2F">
              <w:rPr>
                <w:rFonts w:ascii="Times New Roman" w:eastAsia="Times New Roman" w:hAnsi="Times New Roman" w:cs="Times New Roman"/>
                <w:sz w:val="28"/>
                <w:szCs w:val="28"/>
              </w:rPr>
              <w:t>1</w:t>
            </w:r>
            <w:r w:rsidR="00FE7A74">
              <w:rPr>
                <w:rFonts w:ascii="Times New Roman" w:eastAsia="Times New Roman" w:hAnsi="Times New Roman" w:cs="Times New Roman"/>
                <w:sz w:val="28"/>
                <w:szCs w:val="28"/>
              </w:rPr>
              <w:t xml:space="preserve"> тыс.</w:t>
            </w:r>
            <w:r w:rsidR="009B01EF">
              <w:rPr>
                <w:rFonts w:ascii="Times New Roman" w:eastAsia="Times New Roman" w:hAnsi="Times New Roman" w:cs="Times New Roman"/>
                <w:sz w:val="28"/>
                <w:szCs w:val="28"/>
              </w:rPr>
              <w:t xml:space="preserve"> человек</w:t>
            </w:r>
            <w:r w:rsidR="005D22AA">
              <w:rPr>
                <w:rFonts w:ascii="Times New Roman" w:eastAsia="Times New Roman" w:hAnsi="Times New Roman" w:cs="Times New Roman"/>
                <w:sz w:val="28"/>
                <w:szCs w:val="28"/>
              </w:rPr>
              <w:t xml:space="preserve"> в 202</w:t>
            </w:r>
            <w:r w:rsidR="00734FFB">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3C71EA" w:rsidRPr="00AC3CF0" w:rsidRDefault="003C71EA"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Количество  семинаров, конферен-ций, мастер-классов, проводимых для специалистов культурно-досуговых учреждени</w:t>
            </w:r>
            <w:r w:rsidR="00DE5A79" w:rsidRPr="00AC3CF0">
              <w:rPr>
                <w:rFonts w:ascii="Times New Roman" w:eastAsia="Times New Roman" w:hAnsi="Times New Roman" w:cs="Times New Roman"/>
                <w:sz w:val="28"/>
                <w:szCs w:val="28"/>
              </w:rPr>
              <w:t xml:space="preserve">й района - </w:t>
            </w:r>
            <w:r w:rsidR="00DB0B2F">
              <w:rPr>
                <w:rFonts w:ascii="Times New Roman" w:eastAsia="Times New Roman" w:hAnsi="Times New Roman" w:cs="Times New Roman"/>
                <w:sz w:val="28"/>
                <w:szCs w:val="28"/>
              </w:rPr>
              <w:t>23</w:t>
            </w:r>
            <w:r w:rsidR="00734FFB">
              <w:rPr>
                <w:rFonts w:ascii="Times New Roman" w:eastAsia="Times New Roman" w:hAnsi="Times New Roman" w:cs="Times New Roman"/>
                <w:sz w:val="28"/>
                <w:szCs w:val="28"/>
              </w:rPr>
              <w:t>5</w:t>
            </w:r>
            <w:r w:rsidR="00DE5A79" w:rsidRPr="00AC3CF0">
              <w:rPr>
                <w:rFonts w:ascii="Times New Roman" w:eastAsia="Times New Roman" w:hAnsi="Times New Roman" w:cs="Times New Roman"/>
                <w:sz w:val="28"/>
                <w:szCs w:val="28"/>
              </w:rPr>
              <w:t xml:space="preserve"> мер</w:t>
            </w:r>
            <w:r w:rsidR="005D22AA">
              <w:rPr>
                <w:rFonts w:ascii="Times New Roman" w:eastAsia="Times New Roman" w:hAnsi="Times New Roman" w:cs="Times New Roman"/>
                <w:sz w:val="28"/>
                <w:szCs w:val="28"/>
              </w:rPr>
              <w:t>оприяти</w:t>
            </w:r>
            <w:r w:rsidR="009B01EF">
              <w:rPr>
                <w:rFonts w:ascii="Times New Roman" w:eastAsia="Times New Roman" w:hAnsi="Times New Roman" w:cs="Times New Roman"/>
                <w:sz w:val="28"/>
                <w:szCs w:val="28"/>
              </w:rPr>
              <w:t>й</w:t>
            </w:r>
            <w:r w:rsidR="005D22AA">
              <w:rPr>
                <w:rFonts w:ascii="Times New Roman" w:eastAsia="Times New Roman" w:hAnsi="Times New Roman" w:cs="Times New Roman"/>
                <w:sz w:val="28"/>
                <w:szCs w:val="28"/>
              </w:rPr>
              <w:t xml:space="preserve"> в 202</w:t>
            </w:r>
            <w:r w:rsidR="00734FFB">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3C71EA" w:rsidRDefault="003C71EA"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Количество межрегиональных, межрайонных, районных мер</w:t>
            </w:r>
            <w:r w:rsidR="005D22AA">
              <w:rPr>
                <w:rFonts w:ascii="Times New Roman" w:eastAsia="Times New Roman" w:hAnsi="Times New Roman" w:cs="Times New Roman"/>
                <w:sz w:val="28"/>
                <w:szCs w:val="28"/>
              </w:rPr>
              <w:t xml:space="preserve">оприятий - </w:t>
            </w:r>
            <w:r w:rsidR="00DB0B2F">
              <w:rPr>
                <w:rFonts w:ascii="Times New Roman" w:eastAsia="Times New Roman" w:hAnsi="Times New Roman" w:cs="Times New Roman"/>
                <w:sz w:val="28"/>
                <w:szCs w:val="28"/>
              </w:rPr>
              <w:t>34</w:t>
            </w:r>
            <w:r w:rsidR="005D22AA">
              <w:rPr>
                <w:rFonts w:ascii="Times New Roman" w:eastAsia="Times New Roman" w:hAnsi="Times New Roman" w:cs="Times New Roman"/>
                <w:sz w:val="28"/>
                <w:szCs w:val="28"/>
              </w:rPr>
              <w:t xml:space="preserve"> мероприяти</w:t>
            </w:r>
            <w:r w:rsidR="00DB0B2F">
              <w:rPr>
                <w:rFonts w:ascii="Times New Roman" w:eastAsia="Times New Roman" w:hAnsi="Times New Roman" w:cs="Times New Roman"/>
                <w:sz w:val="28"/>
                <w:szCs w:val="28"/>
              </w:rPr>
              <w:t>й</w:t>
            </w:r>
            <w:r w:rsidR="005D22AA">
              <w:rPr>
                <w:rFonts w:ascii="Times New Roman" w:eastAsia="Times New Roman" w:hAnsi="Times New Roman" w:cs="Times New Roman"/>
                <w:sz w:val="28"/>
                <w:szCs w:val="28"/>
              </w:rPr>
              <w:t xml:space="preserve"> в 202</w:t>
            </w:r>
            <w:r w:rsidR="00734FFB">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9B01EF" w:rsidRDefault="009B01EF"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посетителей культурно-массовых мероприятий – </w:t>
            </w:r>
            <w:r w:rsidR="00DB0B2F">
              <w:rPr>
                <w:rFonts w:ascii="Times New Roman" w:eastAsia="Times New Roman" w:hAnsi="Times New Roman" w:cs="Times New Roman"/>
                <w:sz w:val="28"/>
                <w:szCs w:val="28"/>
              </w:rPr>
              <w:t>94</w:t>
            </w:r>
            <w:r w:rsidR="009304FD">
              <w:rPr>
                <w:rFonts w:ascii="Times New Roman" w:eastAsia="Times New Roman" w:hAnsi="Times New Roman" w:cs="Times New Roman"/>
                <w:sz w:val="28"/>
                <w:szCs w:val="28"/>
              </w:rPr>
              <w:t>7</w:t>
            </w:r>
            <w:r w:rsidR="00DB0B2F">
              <w:rPr>
                <w:rFonts w:ascii="Times New Roman" w:eastAsia="Times New Roman" w:hAnsi="Times New Roman" w:cs="Times New Roman"/>
                <w:sz w:val="28"/>
                <w:szCs w:val="28"/>
              </w:rPr>
              <w:t>,</w:t>
            </w:r>
            <w:r w:rsidR="009304F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тыс. человек в 202</w:t>
            </w:r>
            <w:r w:rsidR="009304F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году.</w:t>
            </w:r>
          </w:p>
          <w:p w:rsidR="009B01EF" w:rsidRDefault="009B01EF"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объектов культурного наследия (памятников истории и культуры), находящихся в муниципальной собственности и не требующих консервации и реставрации, в общем количестве объектов культурного наследия, находящихся в муниципальной собственности – </w:t>
            </w:r>
            <w:r w:rsidR="00DB0B2F">
              <w:rPr>
                <w:rFonts w:ascii="Times New Roman" w:eastAsia="Times New Roman" w:hAnsi="Times New Roman" w:cs="Times New Roman"/>
                <w:sz w:val="28"/>
                <w:szCs w:val="28"/>
              </w:rPr>
              <w:t>92</w:t>
            </w:r>
            <w:r w:rsidRPr="005773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202</w:t>
            </w:r>
            <w:r w:rsidR="009304F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году.</w:t>
            </w:r>
          </w:p>
          <w:p w:rsidR="00BC094B" w:rsidRPr="00AC3CF0" w:rsidRDefault="00BC094B"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Удовлетворенность населения Волоконовского района качеством предоставляемых услуг в сфере культуры – </w:t>
            </w:r>
            <w:r w:rsidR="00DB0B2F">
              <w:rPr>
                <w:rFonts w:ascii="Times New Roman" w:eastAsia="Times New Roman" w:hAnsi="Times New Roman" w:cs="Times New Roman"/>
                <w:sz w:val="28"/>
                <w:szCs w:val="28"/>
              </w:rPr>
              <w:t>82</w:t>
            </w:r>
            <w:r w:rsidR="005773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202</w:t>
            </w:r>
            <w:r w:rsidR="009304F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году.</w:t>
            </w:r>
          </w:p>
          <w:p w:rsidR="003C71EA" w:rsidRPr="00AC3CF0" w:rsidRDefault="003C71EA"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 xml:space="preserve">Доля объектов культурного наследия,  для которых установлены границы территорий объектов культурного наследия, в общем количестве  объектов культурного наследия, расположенных на </w:t>
            </w:r>
            <w:r w:rsidRPr="00AC3CF0">
              <w:rPr>
                <w:rFonts w:ascii="Times New Roman" w:eastAsia="Times New Roman" w:hAnsi="Times New Roman" w:cs="Times New Roman"/>
                <w:sz w:val="28"/>
                <w:szCs w:val="28"/>
              </w:rPr>
              <w:lastRenderedPageBreak/>
              <w:t>территории Во</w:t>
            </w:r>
            <w:r w:rsidR="005D22AA">
              <w:rPr>
                <w:rFonts w:ascii="Times New Roman" w:eastAsia="Times New Roman" w:hAnsi="Times New Roman" w:cs="Times New Roman"/>
                <w:sz w:val="28"/>
                <w:szCs w:val="28"/>
              </w:rPr>
              <w:t xml:space="preserve">локоновского района- </w:t>
            </w:r>
            <w:r w:rsidR="00BC094B" w:rsidRPr="00DB0B2F">
              <w:rPr>
                <w:rFonts w:ascii="Times New Roman" w:eastAsia="Times New Roman" w:hAnsi="Times New Roman" w:cs="Times New Roman"/>
                <w:sz w:val="28"/>
                <w:szCs w:val="28"/>
              </w:rPr>
              <w:t>10</w:t>
            </w:r>
            <w:r w:rsidR="005D22AA" w:rsidRPr="00DB0B2F">
              <w:rPr>
                <w:rFonts w:ascii="Times New Roman" w:eastAsia="Times New Roman" w:hAnsi="Times New Roman" w:cs="Times New Roman"/>
                <w:sz w:val="28"/>
                <w:szCs w:val="28"/>
              </w:rPr>
              <w:t>0</w:t>
            </w:r>
            <w:r w:rsidR="005D22AA">
              <w:rPr>
                <w:rFonts w:ascii="Times New Roman" w:eastAsia="Times New Roman" w:hAnsi="Times New Roman" w:cs="Times New Roman"/>
                <w:sz w:val="28"/>
                <w:szCs w:val="28"/>
              </w:rPr>
              <w:t xml:space="preserve"> % в 202</w:t>
            </w:r>
            <w:r w:rsidR="00734FFB">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p w:rsidR="003C71EA" w:rsidRPr="00AC3CF0" w:rsidRDefault="00BC094B" w:rsidP="00254DFD">
            <w:pPr>
              <w:widowControl w:val="0"/>
              <w:numPr>
                <w:ilvl w:val="0"/>
                <w:numId w:val="8"/>
              </w:numPr>
              <w:tabs>
                <w:tab w:val="left" w:pos="114"/>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Степень достижения показателей муниципальной программы- </w:t>
            </w:r>
            <w:r w:rsidRPr="003A5F81">
              <w:rPr>
                <w:rFonts w:ascii="Times New Roman" w:eastAsia="Times New Roman" w:hAnsi="Times New Roman" w:cs="Times New Roman"/>
                <w:sz w:val="28"/>
                <w:szCs w:val="28"/>
              </w:rPr>
              <w:t>100</w:t>
            </w:r>
            <w:r w:rsidR="005D22AA" w:rsidRPr="00C2338C">
              <w:rPr>
                <w:rFonts w:ascii="Times New Roman" w:eastAsia="Times New Roman" w:hAnsi="Times New Roman" w:cs="Times New Roman"/>
                <w:sz w:val="28"/>
                <w:szCs w:val="28"/>
              </w:rPr>
              <w:t>%</w:t>
            </w:r>
            <w:r w:rsidR="005D22AA">
              <w:rPr>
                <w:rFonts w:ascii="Times New Roman" w:eastAsia="Times New Roman" w:hAnsi="Times New Roman" w:cs="Times New Roman"/>
                <w:sz w:val="28"/>
                <w:szCs w:val="28"/>
              </w:rPr>
              <w:t xml:space="preserve"> в </w:t>
            </w:r>
            <w:r w:rsidR="005D22AA" w:rsidRPr="00513F3E">
              <w:rPr>
                <w:rFonts w:ascii="Times New Roman" w:eastAsia="Times New Roman" w:hAnsi="Times New Roman" w:cs="Times New Roman"/>
                <w:sz w:val="28"/>
                <w:szCs w:val="28"/>
              </w:rPr>
              <w:t>202</w:t>
            </w:r>
            <w:r w:rsidR="00734FFB">
              <w:rPr>
                <w:rFonts w:ascii="Times New Roman" w:eastAsia="Times New Roman" w:hAnsi="Times New Roman" w:cs="Times New Roman"/>
                <w:sz w:val="28"/>
                <w:szCs w:val="28"/>
              </w:rPr>
              <w:t>5</w:t>
            </w:r>
            <w:r w:rsidR="003C71EA" w:rsidRPr="00AC3CF0">
              <w:rPr>
                <w:rFonts w:ascii="Times New Roman" w:eastAsia="Times New Roman" w:hAnsi="Times New Roman" w:cs="Times New Roman"/>
                <w:sz w:val="28"/>
                <w:szCs w:val="28"/>
              </w:rPr>
              <w:t xml:space="preserve"> году.</w:t>
            </w:r>
          </w:p>
          <w:p w:rsidR="003C71EA" w:rsidRPr="00AC3CF0" w:rsidRDefault="003C71EA" w:rsidP="009304FD">
            <w:pPr>
              <w:widowControl w:val="0"/>
              <w:numPr>
                <w:ilvl w:val="0"/>
                <w:numId w:val="8"/>
              </w:numPr>
              <w:tabs>
                <w:tab w:val="left" w:pos="539"/>
              </w:tabs>
              <w:autoSpaceDE w:val="0"/>
              <w:autoSpaceDN w:val="0"/>
              <w:adjustRightInd w:val="0"/>
              <w:spacing w:after="0" w:line="240" w:lineRule="auto"/>
              <w:ind w:left="0" w:firstLine="33"/>
              <w:jc w:val="both"/>
              <w:rPr>
                <w:rFonts w:ascii="Times New Roman" w:eastAsia="Times New Roman" w:hAnsi="Times New Roman" w:cs="Times New Roman"/>
                <w:sz w:val="28"/>
                <w:szCs w:val="28"/>
              </w:rPr>
            </w:pPr>
            <w:r w:rsidRPr="00AC3CF0">
              <w:rPr>
                <w:rFonts w:ascii="Times New Roman" w:eastAsia="Times New Roman" w:hAnsi="Times New Roman" w:cs="Times New Roman"/>
                <w:sz w:val="28"/>
                <w:szCs w:val="28"/>
              </w:rPr>
              <w:t>Соотношение заработной платы работников муниципальных учреждений культуры Волоконовского района к средней заработной плате по Бел</w:t>
            </w:r>
            <w:r w:rsidR="005D22AA">
              <w:rPr>
                <w:rFonts w:ascii="Times New Roman" w:eastAsia="Times New Roman" w:hAnsi="Times New Roman" w:cs="Times New Roman"/>
                <w:sz w:val="28"/>
                <w:szCs w:val="28"/>
              </w:rPr>
              <w:t xml:space="preserve">городской области - </w:t>
            </w:r>
            <w:r w:rsidR="005D22AA" w:rsidRPr="00DB0B2F">
              <w:rPr>
                <w:rFonts w:ascii="Times New Roman" w:eastAsia="Times New Roman" w:hAnsi="Times New Roman" w:cs="Times New Roman"/>
                <w:sz w:val="28"/>
                <w:szCs w:val="28"/>
              </w:rPr>
              <w:t>100</w:t>
            </w:r>
            <w:r w:rsidR="005D22AA" w:rsidRPr="005773F3">
              <w:rPr>
                <w:rFonts w:ascii="Times New Roman" w:eastAsia="Times New Roman" w:hAnsi="Times New Roman" w:cs="Times New Roman"/>
                <w:sz w:val="28"/>
                <w:szCs w:val="28"/>
              </w:rPr>
              <w:t xml:space="preserve"> %</w:t>
            </w:r>
            <w:r w:rsidR="005D22AA">
              <w:rPr>
                <w:rFonts w:ascii="Times New Roman" w:eastAsia="Times New Roman" w:hAnsi="Times New Roman" w:cs="Times New Roman"/>
                <w:sz w:val="28"/>
                <w:szCs w:val="28"/>
              </w:rPr>
              <w:t xml:space="preserve"> в 202</w:t>
            </w:r>
            <w:r w:rsidR="009304FD">
              <w:rPr>
                <w:rFonts w:ascii="Times New Roman" w:eastAsia="Times New Roman" w:hAnsi="Times New Roman" w:cs="Times New Roman"/>
                <w:sz w:val="28"/>
                <w:szCs w:val="28"/>
              </w:rPr>
              <w:t>5</w:t>
            </w:r>
            <w:r w:rsidRPr="00AC3CF0">
              <w:rPr>
                <w:rFonts w:ascii="Times New Roman" w:eastAsia="Times New Roman" w:hAnsi="Times New Roman" w:cs="Times New Roman"/>
                <w:sz w:val="28"/>
                <w:szCs w:val="28"/>
              </w:rPr>
              <w:t xml:space="preserve"> году.</w:t>
            </w:r>
          </w:p>
        </w:tc>
      </w:tr>
    </w:tbl>
    <w:p w:rsidR="00E41378" w:rsidRDefault="00E41378" w:rsidP="004B510B">
      <w:pPr>
        <w:pStyle w:val="ConsPlusNormal"/>
        <w:jc w:val="both"/>
        <w:rPr>
          <w:rFonts w:ascii="Times New Roman" w:hAnsi="Times New Roman" w:cs="Times New Roman"/>
          <w:color w:val="000000"/>
          <w:sz w:val="28"/>
          <w:szCs w:val="28"/>
        </w:rPr>
      </w:pPr>
    </w:p>
    <w:p w:rsidR="003A5F81" w:rsidRDefault="003A5F81" w:rsidP="004B510B">
      <w:pPr>
        <w:pStyle w:val="ConsPlusNormal"/>
        <w:jc w:val="both"/>
        <w:rPr>
          <w:rFonts w:ascii="Times New Roman" w:hAnsi="Times New Roman" w:cs="Times New Roman"/>
          <w:color w:val="000000"/>
          <w:sz w:val="28"/>
          <w:szCs w:val="28"/>
        </w:rPr>
      </w:pPr>
    </w:p>
    <w:p w:rsidR="003A5F81" w:rsidRDefault="003A5F8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9B1CB1" w:rsidRDefault="009B1CB1" w:rsidP="004B510B">
      <w:pPr>
        <w:pStyle w:val="ConsPlusNormal"/>
        <w:jc w:val="both"/>
        <w:rPr>
          <w:rFonts w:ascii="Times New Roman" w:hAnsi="Times New Roman" w:cs="Times New Roman"/>
          <w:color w:val="000000"/>
          <w:sz w:val="28"/>
          <w:szCs w:val="28"/>
        </w:rPr>
      </w:pPr>
    </w:p>
    <w:p w:rsidR="001227E7" w:rsidRPr="00AC3CF0" w:rsidRDefault="001227E7" w:rsidP="001227E7">
      <w:pPr>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Проект паспорта</w:t>
      </w:r>
    </w:p>
    <w:p w:rsidR="001227E7" w:rsidRPr="00AC3CF0" w:rsidRDefault="001227E7" w:rsidP="001227E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w:t>
      </w:r>
      <w:r w:rsidRPr="00F3693D">
        <w:rPr>
          <w:rFonts w:ascii="Times New Roman" w:hAnsi="Times New Roman" w:cs="Times New Roman"/>
          <w:b/>
          <w:sz w:val="28"/>
          <w:szCs w:val="28"/>
        </w:rPr>
        <w:t>униципальной</w:t>
      </w:r>
      <w:r w:rsidRPr="00AC3CF0">
        <w:rPr>
          <w:rFonts w:ascii="Times New Roman" w:hAnsi="Times New Roman" w:cs="Times New Roman"/>
          <w:b/>
          <w:sz w:val="28"/>
          <w:szCs w:val="28"/>
        </w:rPr>
        <w:t xml:space="preserve"> программы</w:t>
      </w:r>
    </w:p>
    <w:p w:rsidR="001227E7" w:rsidRPr="00AC3CF0" w:rsidRDefault="001227E7" w:rsidP="001227E7">
      <w:pPr>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1227E7" w:rsidRPr="00AC3CF0" w:rsidRDefault="001227E7" w:rsidP="001227E7">
      <w:pPr>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1227E7" w:rsidRPr="00AC3CF0" w:rsidRDefault="001227E7" w:rsidP="001227E7">
      <w:pPr>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 xml:space="preserve">бюджета Волоконовского района </w:t>
      </w:r>
    </w:p>
    <w:p w:rsidR="001227E7" w:rsidRDefault="001227E7" w:rsidP="001227E7">
      <w:pPr>
        <w:rPr>
          <w:rFonts w:ascii="Times New Roman" w:hAnsi="Times New Roman" w:cs="Times New Roman"/>
          <w:sz w:val="28"/>
          <w:szCs w:val="28"/>
        </w:rPr>
      </w:pPr>
    </w:p>
    <w:p w:rsidR="001227E7" w:rsidRPr="00010772" w:rsidRDefault="001227E7" w:rsidP="001227E7">
      <w:pPr>
        <w:spacing w:after="0"/>
        <w:jc w:val="center"/>
        <w:rPr>
          <w:rFonts w:ascii="Times New Roman" w:hAnsi="Times New Roman" w:cs="Times New Roman"/>
          <w:b/>
          <w:bCs/>
          <w:sz w:val="28"/>
          <w:szCs w:val="28"/>
        </w:rPr>
      </w:pPr>
      <w:r w:rsidRPr="00010772">
        <w:rPr>
          <w:rFonts w:ascii="Times New Roman" w:hAnsi="Times New Roman" w:cs="Times New Roman"/>
          <w:b/>
          <w:bCs/>
          <w:sz w:val="28"/>
          <w:szCs w:val="28"/>
        </w:rPr>
        <w:t xml:space="preserve">МУНИЦИПАЛЬНАЯ ПРОГРАММА ВОЛОКОНОВСКОГО РАЙОНА </w:t>
      </w:r>
    </w:p>
    <w:p w:rsidR="001227E7" w:rsidRPr="00010772" w:rsidRDefault="001227E7" w:rsidP="001227E7">
      <w:pPr>
        <w:spacing w:after="0"/>
        <w:jc w:val="center"/>
        <w:rPr>
          <w:rFonts w:ascii="Times New Roman" w:hAnsi="Times New Roman" w:cs="Times New Roman"/>
          <w:b/>
          <w:bCs/>
          <w:sz w:val="28"/>
          <w:szCs w:val="28"/>
        </w:rPr>
      </w:pPr>
      <w:r w:rsidRPr="00010772">
        <w:rPr>
          <w:rFonts w:ascii="Times New Roman" w:hAnsi="Times New Roman" w:cs="Times New Roman"/>
          <w:b/>
          <w:bCs/>
          <w:sz w:val="28"/>
          <w:szCs w:val="28"/>
        </w:rPr>
        <w:t>«РАЗВИТИЕ ФИЗИЧЕСКОЙ КУЛЬТУРЫ И СПОРТА В ВОЛОКОНОВСКОМ РАЙОНЕ »</w:t>
      </w:r>
    </w:p>
    <w:p w:rsidR="001227E7" w:rsidRPr="00010772" w:rsidRDefault="001227E7" w:rsidP="001227E7">
      <w:pPr>
        <w:spacing w:after="0"/>
        <w:jc w:val="center"/>
        <w:rPr>
          <w:rFonts w:ascii="Times New Roman" w:hAnsi="Times New Roman" w:cs="Times New Roman"/>
          <w:b/>
          <w:bCs/>
          <w:sz w:val="28"/>
          <w:szCs w:val="28"/>
        </w:rPr>
      </w:pPr>
      <w:r w:rsidRPr="00010772">
        <w:rPr>
          <w:rFonts w:ascii="Times New Roman" w:hAnsi="Times New Roman" w:cs="Times New Roman"/>
          <w:b/>
          <w:bCs/>
          <w:sz w:val="28"/>
          <w:szCs w:val="28"/>
        </w:rPr>
        <w:t xml:space="preserve">Паспорт муниципальной программы Волоконовского района </w:t>
      </w:r>
    </w:p>
    <w:p w:rsidR="001227E7" w:rsidRPr="00010772" w:rsidRDefault="001227E7" w:rsidP="001227E7">
      <w:pPr>
        <w:spacing w:after="0"/>
        <w:jc w:val="center"/>
        <w:rPr>
          <w:rFonts w:ascii="Times New Roman" w:hAnsi="Times New Roman" w:cs="Times New Roman"/>
          <w:b/>
          <w:bCs/>
          <w:sz w:val="28"/>
          <w:szCs w:val="28"/>
        </w:rPr>
      </w:pPr>
      <w:r w:rsidRPr="00010772">
        <w:rPr>
          <w:rFonts w:ascii="Times New Roman" w:hAnsi="Times New Roman" w:cs="Times New Roman"/>
          <w:b/>
          <w:bCs/>
          <w:sz w:val="28"/>
          <w:szCs w:val="28"/>
        </w:rPr>
        <w:t>«Развитие физической культуры и спорта в Волоконовском районе»</w:t>
      </w:r>
    </w:p>
    <w:p w:rsidR="001227E7" w:rsidRPr="00010772" w:rsidRDefault="001227E7" w:rsidP="001227E7">
      <w:pPr>
        <w:spacing w:after="0"/>
        <w:rPr>
          <w:rFonts w:ascii="Times New Roman" w:hAnsi="Times New Roman" w:cs="Times New Roman"/>
          <w:sz w:val="28"/>
          <w:szCs w:val="28"/>
        </w:rPr>
      </w:pPr>
    </w:p>
    <w:tbl>
      <w:tblPr>
        <w:tblW w:w="99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669"/>
        <w:gridCol w:w="5689"/>
      </w:tblGrid>
      <w:tr w:rsidR="001227E7" w:rsidRPr="00010772" w:rsidTr="00DD41AC">
        <w:trPr>
          <w:trHeight w:val="166"/>
          <w:tblHeader/>
        </w:trPr>
        <w:tc>
          <w:tcPr>
            <w:tcW w:w="575" w:type="dxa"/>
          </w:tcPr>
          <w:p w:rsidR="001227E7" w:rsidRPr="00010772" w:rsidRDefault="001227E7" w:rsidP="00DD41AC">
            <w:pPr>
              <w:spacing w:after="0"/>
              <w:jc w:val="center"/>
              <w:rPr>
                <w:rFonts w:ascii="Times New Roman" w:hAnsi="Times New Roman" w:cs="Times New Roman"/>
                <w:sz w:val="28"/>
                <w:szCs w:val="28"/>
              </w:rPr>
            </w:pPr>
            <w:r>
              <w:rPr>
                <w:rFonts w:ascii="Times New Roman" w:hAnsi="Times New Roman" w:cs="Times New Roman"/>
                <w:sz w:val="28"/>
                <w:szCs w:val="28"/>
              </w:rPr>
              <w:t>№ п/п</w:t>
            </w:r>
          </w:p>
        </w:tc>
        <w:tc>
          <w:tcPr>
            <w:tcW w:w="3675" w:type="dxa"/>
          </w:tcPr>
          <w:p w:rsidR="001227E7" w:rsidRPr="00010772" w:rsidRDefault="001227E7" w:rsidP="00DD41AC">
            <w:pPr>
              <w:spacing w:after="0"/>
              <w:jc w:val="center"/>
              <w:rPr>
                <w:rFonts w:ascii="Times New Roman" w:hAnsi="Times New Roman" w:cs="Times New Roman"/>
                <w:sz w:val="28"/>
                <w:szCs w:val="28"/>
              </w:rPr>
            </w:pPr>
            <w:r w:rsidRPr="00010772">
              <w:rPr>
                <w:rFonts w:ascii="Times New Roman" w:hAnsi="Times New Roman" w:cs="Times New Roman"/>
                <w:sz w:val="28"/>
                <w:szCs w:val="28"/>
              </w:rPr>
              <w:t>Наименование</w:t>
            </w:r>
          </w:p>
        </w:tc>
        <w:tc>
          <w:tcPr>
            <w:tcW w:w="5702" w:type="dxa"/>
          </w:tcPr>
          <w:p w:rsidR="001227E7" w:rsidRPr="00010772" w:rsidRDefault="001227E7" w:rsidP="00DD41AC">
            <w:pPr>
              <w:spacing w:after="0"/>
              <w:jc w:val="center"/>
              <w:rPr>
                <w:rFonts w:ascii="Times New Roman" w:hAnsi="Times New Roman" w:cs="Times New Roman"/>
                <w:sz w:val="28"/>
                <w:szCs w:val="28"/>
              </w:rPr>
            </w:pPr>
            <w:r w:rsidRPr="00010772">
              <w:rPr>
                <w:rFonts w:ascii="Times New Roman" w:hAnsi="Times New Roman" w:cs="Times New Roman"/>
                <w:sz w:val="28"/>
                <w:szCs w:val="28"/>
              </w:rPr>
              <w:t>Содержание</w:t>
            </w:r>
          </w:p>
        </w:tc>
      </w:tr>
      <w:tr w:rsidR="001227E7" w:rsidRPr="00010772" w:rsidTr="00DD41AC">
        <w:trPr>
          <w:trHeight w:val="166"/>
        </w:trPr>
        <w:tc>
          <w:tcPr>
            <w:tcW w:w="575" w:type="dxa"/>
          </w:tcPr>
          <w:p w:rsidR="001227E7" w:rsidRPr="00010772" w:rsidRDefault="001227E7" w:rsidP="001227E7">
            <w:pPr>
              <w:numPr>
                <w:ilvl w:val="0"/>
                <w:numId w:val="12"/>
              </w:numPr>
              <w:spacing w:after="0" w:line="240" w:lineRule="auto"/>
              <w:jc w:val="center"/>
              <w:rPr>
                <w:rFonts w:ascii="Times New Roman" w:hAnsi="Times New Roman" w:cs="Times New Roman"/>
                <w:sz w:val="28"/>
                <w:szCs w:val="28"/>
              </w:rPr>
            </w:pPr>
          </w:p>
        </w:tc>
        <w:tc>
          <w:tcPr>
            <w:tcW w:w="3675"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Наименование муниципальной программы</w:t>
            </w:r>
          </w:p>
        </w:tc>
        <w:tc>
          <w:tcPr>
            <w:tcW w:w="5702"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«Развитие физической культуры и спорта в Волоконовском районе» (далее – муниципальная программа)</w:t>
            </w:r>
          </w:p>
        </w:tc>
      </w:tr>
      <w:tr w:rsidR="001227E7" w:rsidRPr="00010772" w:rsidTr="00DD41AC">
        <w:trPr>
          <w:trHeight w:val="166"/>
        </w:trPr>
        <w:tc>
          <w:tcPr>
            <w:tcW w:w="575" w:type="dxa"/>
          </w:tcPr>
          <w:p w:rsidR="001227E7" w:rsidRPr="00010772" w:rsidRDefault="001227E7" w:rsidP="001227E7">
            <w:pPr>
              <w:numPr>
                <w:ilvl w:val="0"/>
                <w:numId w:val="12"/>
              </w:numPr>
              <w:spacing w:after="0" w:line="240" w:lineRule="auto"/>
              <w:jc w:val="center"/>
              <w:rPr>
                <w:rFonts w:ascii="Times New Roman" w:hAnsi="Times New Roman" w:cs="Times New Roman"/>
                <w:sz w:val="28"/>
                <w:szCs w:val="28"/>
              </w:rPr>
            </w:pPr>
          </w:p>
        </w:tc>
        <w:tc>
          <w:tcPr>
            <w:tcW w:w="3675"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Ответственный исполнитель муниципальной программы</w:t>
            </w:r>
          </w:p>
        </w:tc>
        <w:tc>
          <w:tcPr>
            <w:tcW w:w="5702" w:type="dxa"/>
          </w:tcPr>
          <w:p w:rsidR="001227E7" w:rsidRPr="00010772" w:rsidRDefault="001227E7" w:rsidP="00DD41AC">
            <w:pPr>
              <w:spacing w:after="0"/>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Волоконовского района</w:t>
            </w:r>
            <w:r w:rsidRPr="00010772">
              <w:rPr>
                <w:rFonts w:ascii="Times New Roman" w:hAnsi="Times New Roman" w:cs="Times New Roman"/>
                <w:sz w:val="28"/>
                <w:szCs w:val="28"/>
              </w:rPr>
              <w:t xml:space="preserve"> </w:t>
            </w:r>
          </w:p>
        </w:tc>
      </w:tr>
      <w:tr w:rsidR="001227E7" w:rsidRPr="00010772" w:rsidTr="00DD41AC">
        <w:trPr>
          <w:trHeight w:val="166"/>
        </w:trPr>
        <w:tc>
          <w:tcPr>
            <w:tcW w:w="575" w:type="dxa"/>
          </w:tcPr>
          <w:p w:rsidR="001227E7" w:rsidRPr="00010772" w:rsidRDefault="001227E7" w:rsidP="001227E7">
            <w:pPr>
              <w:numPr>
                <w:ilvl w:val="0"/>
                <w:numId w:val="12"/>
              </w:numPr>
              <w:spacing w:after="0" w:line="240" w:lineRule="auto"/>
              <w:jc w:val="center"/>
              <w:rPr>
                <w:rFonts w:ascii="Times New Roman" w:hAnsi="Times New Roman" w:cs="Times New Roman"/>
                <w:sz w:val="28"/>
                <w:szCs w:val="28"/>
              </w:rPr>
            </w:pPr>
          </w:p>
        </w:tc>
        <w:tc>
          <w:tcPr>
            <w:tcW w:w="3675"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Соисполнитель муниципальной программы</w:t>
            </w:r>
          </w:p>
        </w:tc>
        <w:tc>
          <w:tcPr>
            <w:tcW w:w="5702" w:type="dxa"/>
          </w:tcPr>
          <w:p w:rsidR="001227E7" w:rsidRPr="00010772" w:rsidRDefault="001227E7" w:rsidP="00DD41AC">
            <w:pPr>
              <w:spacing w:after="0"/>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Волоконовского района</w:t>
            </w:r>
          </w:p>
        </w:tc>
      </w:tr>
      <w:tr w:rsidR="001227E7" w:rsidRPr="00010772" w:rsidTr="00DD41AC">
        <w:trPr>
          <w:trHeight w:val="166"/>
        </w:trPr>
        <w:tc>
          <w:tcPr>
            <w:tcW w:w="575" w:type="dxa"/>
          </w:tcPr>
          <w:p w:rsidR="001227E7" w:rsidRPr="00010772" w:rsidRDefault="001227E7" w:rsidP="001227E7">
            <w:pPr>
              <w:numPr>
                <w:ilvl w:val="0"/>
                <w:numId w:val="12"/>
              </w:numPr>
              <w:spacing w:after="0" w:line="240" w:lineRule="auto"/>
              <w:jc w:val="center"/>
              <w:rPr>
                <w:rFonts w:ascii="Times New Roman" w:hAnsi="Times New Roman" w:cs="Times New Roman"/>
                <w:sz w:val="28"/>
                <w:szCs w:val="28"/>
              </w:rPr>
            </w:pPr>
          </w:p>
        </w:tc>
        <w:tc>
          <w:tcPr>
            <w:tcW w:w="3675"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Участники муниципальной программы</w:t>
            </w:r>
          </w:p>
        </w:tc>
        <w:tc>
          <w:tcPr>
            <w:tcW w:w="5702" w:type="dxa"/>
          </w:tcPr>
          <w:p w:rsidR="001227E7" w:rsidRPr="00010772" w:rsidRDefault="001227E7" w:rsidP="00DD41AC">
            <w:pPr>
              <w:spacing w:after="0"/>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Волоконовского района</w:t>
            </w:r>
          </w:p>
        </w:tc>
      </w:tr>
      <w:tr w:rsidR="001227E7" w:rsidRPr="00010772" w:rsidTr="00DD41AC">
        <w:trPr>
          <w:trHeight w:val="166"/>
        </w:trPr>
        <w:tc>
          <w:tcPr>
            <w:tcW w:w="575" w:type="dxa"/>
          </w:tcPr>
          <w:p w:rsidR="001227E7" w:rsidRPr="00010772" w:rsidRDefault="001227E7" w:rsidP="001227E7">
            <w:pPr>
              <w:numPr>
                <w:ilvl w:val="0"/>
                <w:numId w:val="12"/>
              </w:numPr>
              <w:spacing w:after="0" w:line="240" w:lineRule="auto"/>
              <w:jc w:val="center"/>
              <w:rPr>
                <w:rFonts w:ascii="Times New Roman" w:hAnsi="Times New Roman" w:cs="Times New Roman"/>
                <w:sz w:val="28"/>
                <w:szCs w:val="28"/>
              </w:rPr>
            </w:pPr>
          </w:p>
        </w:tc>
        <w:tc>
          <w:tcPr>
            <w:tcW w:w="3675"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Цель муниципальной программы</w:t>
            </w:r>
          </w:p>
        </w:tc>
        <w:tc>
          <w:tcPr>
            <w:tcW w:w="5702"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Реализация основных направлений развития физической культуры и спорта в Волоконовском районе</w:t>
            </w:r>
          </w:p>
        </w:tc>
      </w:tr>
      <w:tr w:rsidR="001227E7" w:rsidRPr="00010772" w:rsidTr="00DD41AC">
        <w:trPr>
          <w:trHeight w:val="166"/>
        </w:trPr>
        <w:tc>
          <w:tcPr>
            <w:tcW w:w="575" w:type="dxa"/>
          </w:tcPr>
          <w:p w:rsidR="001227E7" w:rsidRPr="00010772" w:rsidRDefault="001227E7" w:rsidP="001227E7">
            <w:pPr>
              <w:numPr>
                <w:ilvl w:val="0"/>
                <w:numId w:val="12"/>
              </w:numPr>
              <w:spacing w:after="0" w:line="240" w:lineRule="auto"/>
              <w:jc w:val="center"/>
              <w:rPr>
                <w:rFonts w:ascii="Times New Roman" w:hAnsi="Times New Roman" w:cs="Times New Roman"/>
                <w:sz w:val="28"/>
                <w:szCs w:val="28"/>
              </w:rPr>
            </w:pPr>
          </w:p>
        </w:tc>
        <w:tc>
          <w:tcPr>
            <w:tcW w:w="3675"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Задачи муниципальной программы</w:t>
            </w:r>
          </w:p>
        </w:tc>
        <w:tc>
          <w:tcPr>
            <w:tcW w:w="5702" w:type="dxa"/>
          </w:tcPr>
          <w:p w:rsidR="001227E7" w:rsidRPr="00010772" w:rsidRDefault="001227E7" w:rsidP="00DD41AC">
            <w:pPr>
              <w:spacing w:after="0"/>
              <w:jc w:val="both"/>
              <w:rPr>
                <w:rFonts w:ascii="Times New Roman" w:hAnsi="Times New Roman" w:cs="Times New Roman"/>
                <w:sz w:val="28"/>
                <w:szCs w:val="28"/>
                <w:highlight w:val="yellow"/>
              </w:rPr>
            </w:pPr>
            <w:r w:rsidRPr="00010772">
              <w:rPr>
                <w:rFonts w:ascii="Times New Roman" w:hAnsi="Times New Roman" w:cs="Times New Roman"/>
                <w:sz w:val="28"/>
                <w:szCs w:val="28"/>
              </w:rPr>
              <w:t>Создание условий для развития массовой физической культуры и спорта среди различных категорий населения района</w:t>
            </w:r>
          </w:p>
        </w:tc>
      </w:tr>
      <w:tr w:rsidR="001227E7" w:rsidRPr="00010772" w:rsidTr="00DD41AC">
        <w:trPr>
          <w:trHeight w:val="166"/>
        </w:trPr>
        <w:tc>
          <w:tcPr>
            <w:tcW w:w="575" w:type="dxa"/>
          </w:tcPr>
          <w:p w:rsidR="001227E7" w:rsidRPr="00010772" w:rsidRDefault="001227E7" w:rsidP="001227E7">
            <w:pPr>
              <w:numPr>
                <w:ilvl w:val="0"/>
                <w:numId w:val="12"/>
              </w:numPr>
              <w:spacing w:after="0" w:line="240" w:lineRule="auto"/>
              <w:jc w:val="center"/>
              <w:rPr>
                <w:rFonts w:ascii="Times New Roman" w:hAnsi="Times New Roman" w:cs="Times New Roman"/>
                <w:sz w:val="28"/>
                <w:szCs w:val="28"/>
              </w:rPr>
            </w:pPr>
          </w:p>
        </w:tc>
        <w:tc>
          <w:tcPr>
            <w:tcW w:w="3675"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Сроки и этапы реализации муниципальной программы</w:t>
            </w:r>
          </w:p>
        </w:tc>
        <w:tc>
          <w:tcPr>
            <w:tcW w:w="5702" w:type="dxa"/>
          </w:tcPr>
          <w:p w:rsidR="001227E7" w:rsidRDefault="001227E7" w:rsidP="00DD41AC">
            <w:pPr>
              <w:spacing w:after="0"/>
              <w:jc w:val="both"/>
              <w:rPr>
                <w:rFonts w:ascii="Times New Roman" w:hAnsi="Times New Roman" w:cs="Times New Roman"/>
                <w:sz w:val="28"/>
                <w:szCs w:val="28"/>
              </w:rPr>
            </w:pPr>
            <w:r>
              <w:rPr>
                <w:rFonts w:ascii="Times New Roman" w:hAnsi="Times New Roman" w:cs="Times New Roman"/>
                <w:sz w:val="28"/>
                <w:szCs w:val="28"/>
              </w:rPr>
              <w:t>1 этап- 2015-2020 годы</w:t>
            </w:r>
          </w:p>
          <w:p w:rsidR="001227E7" w:rsidRPr="00010772" w:rsidRDefault="001227E7" w:rsidP="00DD41AC">
            <w:pPr>
              <w:spacing w:after="0"/>
              <w:jc w:val="both"/>
              <w:rPr>
                <w:rFonts w:ascii="Times New Roman" w:hAnsi="Times New Roman" w:cs="Times New Roman"/>
                <w:sz w:val="28"/>
                <w:szCs w:val="28"/>
              </w:rPr>
            </w:pPr>
            <w:r>
              <w:rPr>
                <w:rFonts w:ascii="Times New Roman" w:hAnsi="Times New Roman" w:cs="Times New Roman"/>
                <w:sz w:val="28"/>
                <w:szCs w:val="28"/>
              </w:rPr>
              <w:t>2 этап – 2021-2025 годы</w:t>
            </w:r>
          </w:p>
        </w:tc>
      </w:tr>
      <w:tr w:rsidR="001227E7" w:rsidRPr="00010772" w:rsidTr="00DD41AC">
        <w:trPr>
          <w:trHeight w:val="166"/>
        </w:trPr>
        <w:tc>
          <w:tcPr>
            <w:tcW w:w="575" w:type="dxa"/>
          </w:tcPr>
          <w:p w:rsidR="001227E7" w:rsidRPr="00010772" w:rsidRDefault="001227E7" w:rsidP="001227E7">
            <w:pPr>
              <w:numPr>
                <w:ilvl w:val="0"/>
                <w:numId w:val="12"/>
              </w:numPr>
              <w:spacing w:after="0" w:line="240" w:lineRule="auto"/>
              <w:jc w:val="center"/>
              <w:rPr>
                <w:rFonts w:ascii="Times New Roman" w:hAnsi="Times New Roman" w:cs="Times New Roman"/>
                <w:sz w:val="28"/>
                <w:szCs w:val="28"/>
              </w:rPr>
            </w:pPr>
          </w:p>
        </w:tc>
        <w:tc>
          <w:tcPr>
            <w:tcW w:w="3675" w:type="dxa"/>
          </w:tcPr>
          <w:p w:rsidR="001227E7" w:rsidRPr="00010772" w:rsidRDefault="001227E7" w:rsidP="00DD41AC">
            <w:pPr>
              <w:spacing w:after="0"/>
              <w:rPr>
                <w:rFonts w:ascii="Times New Roman" w:hAnsi="Times New Roman" w:cs="Times New Roman"/>
                <w:sz w:val="28"/>
                <w:szCs w:val="28"/>
              </w:rPr>
            </w:pPr>
            <w:r w:rsidRPr="00010772">
              <w:rPr>
                <w:rFonts w:ascii="Times New Roman" w:hAnsi="Times New Roman" w:cs="Times New Roman"/>
                <w:sz w:val="28"/>
                <w:szCs w:val="28"/>
              </w:rPr>
              <w:t xml:space="preserve">Объём бюджетных ассигнований муниципальной программы за счёт средств бюджета Волоконовского района (с расшифровкой плановых объёмов бюджетных ассигнований по годам её </w:t>
            </w:r>
            <w:r w:rsidRPr="00010772">
              <w:rPr>
                <w:rFonts w:ascii="Times New Roman" w:hAnsi="Times New Roman" w:cs="Times New Roman"/>
                <w:sz w:val="28"/>
                <w:szCs w:val="28"/>
              </w:rPr>
              <w:lastRenderedPageBreak/>
              <w:t>реализации), а также прогнозный объём средств, привлекаемых из других источников</w:t>
            </w:r>
          </w:p>
        </w:tc>
        <w:tc>
          <w:tcPr>
            <w:tcW w:w="5702" w:type="dxa"/>
          </w:tcPr>
          <w:p w:rsidR="001227E7" w:rsidRDefault="001227E7" w:rsidP="00DD41A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Общий объем финансирования муниципальной программы за счет всех источников финансирования составит </w:t>
            </w:r>
            <w:r w:rsidR="009E424C">
              <w:rPr>
                <w:rFonts w:ascii="Times New Roman" w:hAnsi="Times New Roman" w:cs="Times New Roman"/>
                <w:sz w:val="28"/>
                <w:szCs w:val="28"/>
              </w:rPr>
              <w:t>112 255,53</w:t>
            </w:r>
            <w:r>
              <w:rPr>
                <w:rFonts w:ascii="Times New Roman" w:hAnsi="Times New Roman" w:cs="Times New Roman"/>
                <w:sz w:val="28"/>
                <w:szCs w:val="28"/>
              </w:rPr>
              <w:t xml:space="preserve">  руб.</w:t>
            </w:r>
          </w:p>
          <w:p w:rsidR="001227E7" w:rsidRPr="00010772" w:rsidRDefault="001227E7" w:rsidP="00DD41AC">
            <w:pPr>
              <w:autoSpaceDE w:val="0"/>
              <w:autoSpaceDN w:val="0"/>
              <w:adjustRightInd w:val="0"/>
              <w:spacing w:after="0"/>
              <w:ind w:firstLine="540"/>
              <w:jc w:val="both"/>
              <w:rPr>
                <w:rFonts w:ascii="Times New Roman" w:hAnsi="Times New Roman" w:cs="Times New Roman"/>
                <w:sz w:val="28"/>
                <w:szCs w:val="28"/>
              </w:rPr>
            </w:pPr>
            <w:r w:rsidRPr="00010772">
              <w:rPr>
                <w:rFonts w:ascii="Times New Roman" w:hAnsi="Times New Roman" w:cs="Times New Roman"/>
                <w:sz w:val="28"/>
                <w:szCs w:val="28"/>
              </w:rPr>
              <w:t>Объем бюджетных ассигнований муниципальной программы за счет средств  бюджета</w:t>
            </w:r>
            <w:r>
              <w:rPr>
                <w:rFonts w:ascii="Times New Roman" w:hAnsi="Times New Roman" w:cs="Times New Roman"/>
                <w:sz w:val="28"/>
                <w:szCs w:val="28"/>
              </w:rPr>
              <w:t xml:space="preserve"> </w:t>
            </w:r>
            <w:r w:rsidRPr="00010772">
              <w:rPr>
                <w:rFonts w:ascii="Times New Roman" w:hAnsi="Times New Roman" w:cs="Times New Roman"/>
                <w:sz w:val="28"/>
                <w:szCs w:val="28"/>
              </w:rPr>
              <w:t>Волоконовского района составляет</w:t>
            </w:r>
            <w:r>
              <w:rPr>
                <w:rFonts w:ascii="Times New Roman" w:hAnsi="Times New Roman" w:cs="Times New Roman"/>
                <w:sz w:val="28"/>
                <w:szCs w:val="28"/>
              </w:rPr>
              <w:t xml:space="preserve"> </w:t>
            </w:r>
            <w:r w:rsidR="00CC7E5C">
              <w:rPr>
                <w:rFonts w:ascii="Times New Roman" w:hAnsi="Times New Roman" w:cs="Times New Roman"/>
                <w:sz w:val="28"/>
                <w:szCs w:val="28"/>
              </w:rPr>
              <w:t>105 255,53</w:t>
            </w:r>
            <w:r>
              <w:rPr>
                <w:rFonts w:ascii="Times New Roman" w:hAnsi="Times New Roman" w:cs="Times New Roman"/>
                <w:sz w:val="28"/>
                <w:szCs w:val="28"/>
              </w:rPr>
              <w:t xml:space="preserve"> </w:t>
            </w:r>
            <w:r w:rsidRPr="00010772">
              <w:rPr>
                <w:rFonts w:ascii="Times New Roman" w:hAnsi="Times New Roman" w:cs="Times New Roman"/>
                <w:sz w:val="28"/>
                <w:szCs w:val="28"/>
              </w:rPr>
              <w:t>тыс. руб., в том числе по годам:</w:t>
            </w:r>
          </w:p>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lastRenderedPageBreak/>
              <w:t>2015 год –904 тыс. руб.;</w:t>
            </w:r>
          </w:p>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2016 год –</w:t>
            </w:r>
            <w:r>
              <w:rPr>
                <w:rFonts w:ascii="Times New Roman" w:hAnsi="Times New Roman" w:cs="Times New Roman"/>
                <w:sz w:val="28"/>
                <w:szCs w:val="28"/>
              </w:rPr>
              <w:t>1 075</w:t>
            </w:r>
            <w:r w:rsidRPr="00010772">
              <w:rPr>
                <w:rFonts w:ascii="Times New Roman" w:hAnsi="Times New Roman" w:cs="Times New Roman"/>
                <w:sz w:val="28"/>
                <w:szCs w:val="28"/>
              </w:rPr>
              <w:t xml:space="preserve"> тыс. руб.;</w:t>
            </w:r>
          </w:p>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 xml:space="preserve">2017 год – </w:t>
            </w:r>
            <w:r>
              <w:rPr>
                <w:rFonts w:ascii="Times New Roman" w:hAnsi="Times New Roman" w:cs="Times New Roman"/>
                <w:sz w:val="28"/>
                <w:szCs w:val="28"/>
              </w:rPr>
              <w:t>1 294</w:t>
            </w:r>
            <w:r w:rsidRPr="00010772">
              <w:rPr>
                <w:rFonts w:ascii="Times New Roman" w:hAnsi="Times New Roman" w:cs="Times New Roman"/>
                <w:sz w:val="28"/>
                <w:szCs w:val="28"/>
              </w:rPr>
              <w:t xml:space="preserve"> тыс. руб.;</w:t>
            </w:r>
          </w:p>
          <w:p w:rsidR="001227E7" w:rsidRPr="00354563" w:rsidRDefault="001227E7" w:rsidP="00DD41AC">
            <w:pPr>
              <w:spacing w:after="0"/>
              <w:jc w:val="both"/>
              <w:rPr>
                <w:rFonts w:ascii="Times New Roman" w:hAnsi="Times New Roman" w:cs="Times New Roman"/>
                <w:sz w:val="28"/>
                <w:szCs w:val="28"/>
              </w:rPr>
            </w:pPr>
            <w:r w:rsidRPr="00354563">
              <w:rPr>
                <w:rFonts w:ascii="Times New Roman" w:hAnsi="Times New Roman" w:cs="Times New Roman"/>
                <w:sz w:val="28"/>
                <w:szCs w:val="28"/>
              </w:rPr>
              <w:t xml:space="preserve">2018 год – </w:t>
            </w:r>
            <w:r>
              <w:rPr>
                <w:rFonts w:ascii="Times New Roman" w:hAnsi="Times New Roman" w:cs="Times New Roman"/>
                <w:sz w:val="28"/>
                <w:szCs w:val="28"/>
              </w:rPr>
              <w:t>8 995</w:t>
            </w:r>
            <w:r w:rsidRPr="00354563">
              <w:rPr>
                <w:rFonts w:ascii="Times New Roman" w:hAnsi="Times New Roman" w:cs="Times New Roman"/>
                <w:sz w:val="28"/>
                <w:szCs w:val="28"/>
              </w:rPr>
              <w:t xml:space="preserve"> тыс. руб.;</w:t>
            </w:r>
          </w:p>
          <w:p w:rsidR="001227E7" w:rsidRPr="00AD1F7E" w:rsidRDefault="001227E7" w:rsidP="00DD41AC">
            <w:pPr>
              <w:spacing w:after="0"/>
              <w:jc w:val="both"/>
              <w:rPr>
                <w:rFonts w:ascii="Times New Roman" w:hAnsi="Times New Roman" w:cs="Times New Roman"/>
                <w:color w:val="000000" w:themeColor="text1"/>
                <w:sz w:val="28"/>
                <w:szCs w:val="28"/>
                <w:highlight w:val="yellow"/>
              </w:rPr>
            </w:pPr>
            <w:r w:rsidRPr="00010772">
              <w:rPr>
                <w:rFonts w:ascii="Times New Roman" w:hAnsi="Times New Roman" w:cs="Times New Roman"/>
                <w:color w:val="000000" w:themeColor="text1"/>
                <w:sz w:val="28"/>
                <w:szCs w:val="28"/>
              </w:rPr>
              <w:t xml:space="preserve">2019 год </w:t>
            </w:r>
            <w:r w:rsidRPr="006C62D6">
              <w:rPr>
                <w:rFonts w:ascii="Times New Roman" w:hAnsi="Times New Roman" w:cs="Times New Roman"/>
                <w:color w:val="000000" w:themeColor="text1"/>
                <w:sz w:val="28"/>
                <w:szCs w:val="28"/>
              </w:rPr>
              <w:t xml:space="preserve">– </w:t>
            </w:r>
            <w:r w:rsidR="00697428">
              <w:rPr>
                <w:rFonts w:ascii="Times New Roman" w:hAnsi="Times New Roman" w:cs="Times New Roman"/>
                <w:color w:val="000000" w:themeColor="text1"/>
                <w:sz w:val="28"/>
                <w:szCs w:val="28"/>
              </w:rPr>
              <w:t>11066,1</w:t>
            </w:r>
            <w:r w:rsidRPr="006C62D6">
              <w:rPr>
                <w:rFonts w:ascii="Times New Roman" w:hAnsi="Times New Roman" w:cs="Times New Roman"/>
                <w:color w:val="000000" w:themeColor="text1"/>
                <w:sz w:val="28"/>
                <w:szCs w:val="28"/>
              </w:rPr>
              <w:t xml:space="preserve"> тыс. руб.;</w:t>
            </w:r>
          </w:p>
          <w:p w:rsidR="001227E7" w:rsidRPr="008333CF" w:rsidRDefault="001227E7" w:rsidP="00DD41AC">
            <w:pPr>
              <w:spacing w:after="0"/>
              <w:jc w:val="both"/>
              <w:rPr>
                <w:rFonts w:ascii="Times New Roman" w:hAnsi="Times New Roman" w:cs="Times New Roman"/>
                <w:color w:val="000000" w:themeColor="text1"/>
                <w:sz w:val="28"/>
                <w:szCs w:val="28"/>
              </w:rPr>
            </w:pPr>
            <w:r w:rsidRPr="008333CF">
              <w:rPr>
                <w:rFonts w:ascii="Times New Roman" w:hAnsi="Times New Roman" w:cs="Times New Roman"/>
                <w:color w:val="000000" w:themeColor="text1"/>
                <w:sz w:val="28"/>
                <w:szCs w:val="28"/>
              </w:rPr>
              <w:t>2020 год –12</w:t>
            </w:r>
            <w:r w:rsidR="00697428">
              <w:rPr>
                <w:rFonts w:ascii="Times New Roman" w:hAnsi="Times New Roman" w:cs="Times New Roman"/>
                <w:color w:val="000000" w:themeColor="text1"/>
                <w:sz w:val="28"/>
                <w:szCs w:val="28"/>
              </w:rPr>
              <w:t> 055,2</w:t>
            </w:r>
            <w:r>
              <w:rPr>
                <w:rFonts w:ascii="Times New Roman" w:hAnsi="Times New Roman" w:cs="Times New Roman"/>
                <w:color w:val="000000" w:themeColor="text1"/>
                <w:sz w:val="28"/>
                <w:szCs w:val="28"/>
              </w:rPr>
              <w:t xml:space="preserve"> </w:t>
            </w:r>
            <w:r w:rsidRPr="008333CF">
              <w:rPr>
                <w:rFonts w:ascii="Times New Roman" w:hAnsi="Times New Roman" w:cs="Times New Roman"/>
                <w:color w:val="000000" w:themeColor="text1"/>
                <w:sz w:val="28"/>
                <w:szCs w:val="28"/>
              </w:rPr>
              <w:t>тыс. руб.;</w:t>
            </w:r>
          </w:p>
          <w:p w:rsidR="001227E7" w:rsidRPr="00010772" w:rsidRDefault="001227E7" w:rsidP="00DD41AC">
            <w:pPr>
              <w:spacing w:after="0"/>
              <w:jc w:val="both"/>
              <w:rPr>
                <w:rFonts w:ascii="Times New Roman" w:hAnsi="Times New Roman" w:cs="Times New Roman"/>
                <w:color w:val="000000" w:themeColor="text1"/>
                <w:sz w:val="28"/>
                <w:szCs w:val="28"/>
              </w:rPr>
            </w:pPr>
            <w:r w:rsidRPr="008333CF">
              <w:rPr>
                <w:rFonts w:ascii="Times New Roman" w:hAnsi="Times New Roman" w:cs="Times New Roman"/>
                <w:color w:val="000000" w:themeColor="text1"/>
                <w:sz w:val="28"/>
                <w:szCs w:val="28"/>
              </w:rPr>
              <w:t xml:space="preserve">2021 год – </w:t>
            </w:r>
            <w:r w:rsidR="00697428">
              <w:rPr>
                <w:rFonts w:ascii="Times New Roman" w:hAnsi="Times New Roman" w:cs="Times New Roman"/>
                <w:color w:val="000000" w:themeColor="text1"/>
                <w:sz w:val="28"/>
                <w:szCs w:val="28"/>
              </w:rPr>
              <w:t>12 482,63</w:t>
            </w:r>
            <w:r w:rsidRPr="008333CF">
              <w:rPr>
                <w:rFonts w:ascii="Times New Roman" w:hAnsi="Times New Roman" w:cs="Times New Roman"/>
                <w:color w:val="000000" w:themeColor="text1"/>
                <w:sz w:val="28"/>
                <w:szCs w:val="28"/>
              </w:rPr>
              <w:t xml:space="preserve"> тыс</w:t>
            </w:r>
            <w:r w:rsidRPr="00010772">
              <w:rPr>
                <w:rFonts w:ascii="Times New Roman" w:hAnsi="Times New Roman" w:cs="Times New Roman"/>
                <w:color w:val="000000" w:themeColor="text1"/>
                <w:sz w:val="28"/>
                <w:szCs w:val="28"/>
              </w:rPr>
              <w:t>. руб</w:t>
            </w:r>
            <w:r>
              <w:rPr>
                <w:rFonts w:ascii="Times New Roman" w:hAnsi="Times New Roman" w:cs="Times New Roman"/>
                <w:color w:val="000000" w:themeColor="text1"/>
                <w:sz w:val="28"/>
                <w:szCs w:val="28"/>
              </w:rPr>
              <w:t>.;</w:t>
            </w:r>
          </w:p>
          <w:p w:rsidR="00697428" w:rsidRDefault="001227E7" w:rsidP="00697428">
            <w:pPr>
              <w:spacing w:after="0"/>
              <w:jc w:val="both"/>
              <w:rPr>
                <w:rFonts w:ascii="Times New Roman" w:hAnsi="Times New Roman" w:cs="Times New Roman"/>
                <w:sz w:val="28"/>
                <w:szCs w:val="28"/>
              </w:rPr>
            </w:pPr>
            <w:r>
              <w:rPr>
                <w:rFonts w:ascii="Times New Roman" w:hAnsi="Times New Roman" w:cs="Times New Roman"/>
                <w:sz w:val="28"/>
                <w:szCs w:val="28"/>
              </w:rPr>
              <w:t>2022 год</w:t>
            </w:r>
            <w:r w:rsidR="00697428">
              <w:rPr>
                <w:rFonts w:ascii="Times New Roman" w:hAnsi="Times New Roman" w:cs="Times New Roman"/>
                <w:sz w:val="28"/>
                <w:szCs w:val="28"/>
              </w:rPr>
              <w:t xml:space="preserve"> </w:t>
            </w:r>
            <w:r w:rsidR="00697428" w:rsidRPr="008333CF">
              <w:rPr>
                <w:rFonts w:ascii="Times New Roman" w:hAnsi="Times New Roman" w:cs="Times New Roman"/>
                <w:color w:val="000000" w:themeColor="text1"/>
                <w:sz w:val="28"/>
                <w:szCs w:val="28"/>
              </w:rPr>
              <w:t xml:space="preserve">– </w:t>
            </w:r>
            <w:r w:rsidR="00697428">
              <w:rPr>
                <w:rFonts w:ascii="Times New Roman" w:hAnsi="Times New Roman" w:cs="Times New Roman"/>
                <w:color w:val="000000" w:themeColor="text1"/>
                <w:sz w:val="28"/>
                <w:szCs w:val="28"/>
              </w:rPr>
              <w:t>15 803,6</w:t>
            </w:r>
            <w:r>
              <w:rPr>
                <w:rFonts w:ascii="Times New Roman" w:hAnsi="Times New Roman" w:cs="Times New Roman"/>
                <w:sz w:val="28"/>
                <w:szCs w:val="28"/>
              </w:rPr>
              <w:t xml:space="preserve"> тыс.</w:t>
            </w:r>
            <w:r w:rsidR="00CC7E5C">
              <w:rPr>
                <w:rFonts w:ascii="Times New Roman" w:hAnsi="Times New Roman" w:cs="Times New Roman"/>
                <w:sz w:val="28"/>
                <w:szCs w:val="28"/>
              </w:rPr>
              <w:t xml:space="preserve"> </w:t>
            </w:r>
            <w:r>
              <w:rPr>
                <w:rFonts w:ascii="Times New Roman" w:hAnsi="Times New Roman" w:cs="Times New Roman"/>
                <w:sz w:val="28"/>
                <w:szCs w:val="28"/>
              </w:rPr>
              <w:t>руб</w:t>
            </w:r>
            <w:r w:rsidR="00697428">
              <w:rPr>
                <w:rFonts w:ascii="Times New Roman" w:hAnsi="Times New Roman" w:cs="Times New Roman"/>
                <w:sz w:val="28"/>
                <w:szCs w:val="28"/>
              </w:rPr>
              <w:t>;</w:t>
            </w:r>
          </w:p>
          <w:p w:rsidR="00697428" w:rsidRDefault="00697428" w:rsidP="00697428">
            <w:pPr>
              <w:spacing w:after="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CC7E5C">
              <w:rPr>
                <w:rFonts w:ascii="Times New Roman" w:hAnsi="Times New Roman" w:cs="Times New Roman"/>
                <w:sz w:val="28"/>
                <w:szCs w:val="28"/>
              </w:rPr>
              <w:t>14 422 тыс. руб;</w:t>
            </w:r>
          </w:p>
          <w:p w:rsidR="00697428" w:rsidRDefault="00697428" w:rsidP="00697428">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CC7E5C">
              <w:rPr>
                <w:rFonts w:ascii="Times New Roman" w:hAnsi="Times New Roman" w:cs="Times New Roman"/>
                <w:sz w:val="28"/>
                <w:szCs w:val="28"/>
              </w:rPr>
              <w:t>13 901 тыс. руб;</w:t>
            </w:r>
          </w:p>
          <w:p w:rsidR="001227E7" w:rsidRDefault="00697428" w:rsidP="00697428">
            <w:pPr>
              <w:spacing w:after="0"/>
              <w:jc w:val="both"/>
              <w:rPr>
                <w:rFonts w:ascii="Times New Roman" w:hAnsi="Times New Roman" w:cs="Times New Roman"/>
                <w:sz w:val="28"/>
                <w:szCs w:val="28"/>
              </w:rPr>
            </w:pPr>
            <w:r>
              <w:rPr>
                <w:rFonts w:ascii="Times New Roman" w:hAnsi="Times New Roman" w:cs="Times New Roman"/>
                <w:sz w:val="28"/>
                <w:szCs w:val="28"/>
              </w:rPr>
              <w:t>2025 год –</w:t>
            </w:r>
            <w:r w:rsidR="00CC7E5C">
              <w:rPr>
                <w:rFonts w:ascii="Times New Roman" w:hAnsi="Times New Roman" w:cs="Times New Roman"/>
                <w:sz w:val="28"/>
                <w:szCs w:val="28"/>
              </w:rPr>
              <w:t xml:space="preserve"> 13 257</w:t>
            </w:r>
            <w:r>
              <w:rPr>
                <w:rFonts w:ascii="Times New Roman" w:hAnsi="Times New Roman" w:cs="Times New Roman"/>
                <w:sz w:val="28"/>
                <w:szCs w:val="28"/>
              </w:rPr>
              <w:t xml:space="preserve"> </w:t>
            </w:r>
            <w:r w:rsidR="00CC7E5C">
              <w:rPr>
                <w:rFonts w:ascii="Times New Roman" w:hAnsi="Times New Roman" w:cs="Times New Roman"/>
                <w:sz w:val="28"/>
                <w:szCs w:val="28"/>
              </w:rPr>
              <w:t>тыс.руб</w:t>
            </w:r>
            <w:r w:rsidR="001227E7">
              <w:rPr>
                <w:rFonts w:ascii="Times New Roman" w:hAnsi="Times New Roman" w:cs="Times New Roman"/>
                <w:sz w:val="28"/>
                <w:szCs w:val="28"/>
              </w:rPr>
              <w:t>.</w:t>
            </w:r>
          </w:p>
          <w:p w:rsidR="000056AF" w:rsidRPr="00010772" w:rsidRDefault="000056AF" w:rsidP="00F70CC3">
            <w:pPr>
              <w:spacing w:after="0"/>
              <w:jc w:val="both"/>
              <w:rPr>
                <w:rFonts w:ascii="Times New Roman" w:hAnsi="Times New Roman" w:cs="Times New Roman"/>
                <w:sz w:val="28"/>
                <w:szCs w:val="28"/>
              </w:rPr>
            </w:pPr>
            <w:r w:rsidRPr="003A3C43">
              <w:rPr>
                <w:rFonts w:ascii="Times New Roman" w:hAnsi="Times New Roman" w:cs="Times New Roman"/>
                <w:sz w:val="28"/>
                <w:szCs w:val="28"/>
              </w:rPr>
              <w:t>Планируемый объем финансирования муниципальной программы в 201</w:t>
            </w:r>
            <w:r w:rsidRPr="000056AF">
              <w:rPr>
                <w:rFonts w:ascii="Times New Roman" w:hAnsi="Times New Roman" w:cs="Times New Roman"/>
                <w:sz w:val="28"/>
                <w:szCs w:val="28"/>
              </w:rPr>
              <w:t>5</w:t>
            </w:r>
            <w:r w:rsidRPr="003A3C43">
              <w:rPr>
                <w:rFonts w:ascii="Times New Roman" w:hAnsi="Times New Roman" w:cs="Times New Roman"/>
                <w:sz w:val="28"/>
                <w:szCs w:val="28"/>
              </w:rPr>
              <w:t xml:space="preserve"> - 202</w:t>
            </w:r>
            <w:r>
              <w:rPr>
                <w:rFonts w:ascii="Times New Roman" w:hAnsi="Times New Roman" w:cs="Times New Roman"/>
                <w:sz w:val="28"/>
                <w:szCs w:val="28"/>
              </w:rPr>
              <w:t>5</w:t>
            </w:r>
            <w:r w:rsidRPr="003A3C43">
              <w:rPr>
                <w:rFonts w:ascii="Times New Roman" w:hAnsi="Times New Roman" w:cs="Times New Roman"/>
                <w:sz w:val="28"/>
                <w:szCs w:val="28"/>
              </w:rPr>
              <w:t xml:space="preserve"> годах за счет средств областного бюджета составит </w:t>
            </w:r>
            <w:r w:rsidR="00F70CC3" w:rsidRPr="00F70CC3">
              <w:rPr>
                <w:rFonts w:ascii="Times New Roman" w:hAnsi="Times New Roman" w:cs="Times New Roman"/>
                <w:sz w:val="28"/>
                <w:szCs w:val="28"/>
              </w:rPr>
              <w:t>7000</w:t>
            </w:r>
            <w:r>
              <w:rPr>
                <w:rFonts w:ascii="Times New Roman" w:hAnsi="Times New Roman" w:cs="Times New Roman"/>
                <w:sz w:val="28"/>
                <w:szCs w:val="28"/>
              </w:rPr>
              <w:t xml:space="preserve"> </w:t>
            </w:r>
            <w:r w:rsidRPr="003A3C43">
              <w:rPr>
                <w:rFonts w:ascii="Times New Roman" w:hAnsi="Times New Roman" w:cs="Times New Roman"/>
                <w:sz w:val="28"/>
                <w:szCs w:val="28"/>
              </w:rPr>
              <w:t>тыс. рублей.</w:t>
            </w:r>
          </w:p>
        </w:tc>
      </w:tr>
      <w:tr w:rsidR="001227E7" w:rsidRPr="00010772" w:rsidTr="00DD41AC">
        <w:trPr>
          <w:trHeight w:val="3009"/>
        </w:trPr>
        <w:tc>
          <w:tcPr>
            <w:tcW w:w="575" w:type="dxa"/>
          </w:tcPr>
          <w:p w:rsidR="001227E7" w:rsidRPr="00010772" w:rsidRDefault="001227E7" w:rsidP="001227E7">
            <w:pPr>
              <w:numPr>
                <w:ilvl w:val="0"/>
                <w:numId w:val="12"/>
              </w:numPr>
              <w:spacing w:after="0" w:line="240" w:lineRule="auto"/>
              <w:jc w:val="center"/>
              <w:rPr>
                <w:rFonts w:ascii="Times New Roman" w:hAnsi="Times New Roman" w:cs="Times New Roman"/>
                <w:sz w:val="28"/>
                <w:szCs w:val="28"/>
              </w:rPr>
            </w:pPr>
          </w:p>
        </w:tc>
        <w:tc>
          <w:tcPr>
            <w:tcW w:w="3675"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Конечные результаты муниципальной программы</w:t>
            </w:r>
          </w:p>
        </w:tc>
        <w:tc>
          <w:tcPr>
            <w:tcW w:w="5702" w:type="dxa"/>
          </w:tcPr>
          <w:p w:rsidR="001227E7" w:rsidRPr="00010772" w:rsidRDefault="001227E7" w:rsidP="00DD41AC">
            <w:pPr>
              <w:spacing w:after="0"/>
              <w:jc w:val="both"/>
              <w:rPr>
                <w:rFonts w:ascii="Times New Roman" w:hAnsi="Times New Roman" w:cs="Times New Roman"/>
                <w:sz w:val="28"/>
                <w:szCs w:val="28"/>
              </w:rPr>
            </w:pPr>
            <w:r w:rsidRPr="00010772">
              <w:rPr>
                <w:rFonts w:ascii="Times New Roman" w:hAnsi="Times New Roman" w:cs="Times New Roman"/>
                <w:sz w:val="28"/>
                <w:szCs w:val="28"/>
              </w:rPr>
              <w:t xml:space="preserve">1. Увеличение доли населения района, систематически занимающегося физической культурой и спортом, в общем количестве населения района до </w:t>
            </w:r>
            <w:r w:rsidR="00697428">
              <w:rPr>
                <w:rFonts w:ascii="Times New Roman" w:hAnsi="Times New Roman" w:cs="Times New Roman"/>
                <w:sz w:val="28"/>
                <w:szCs w:val="28"/>
              </w:rPr>
              <w:t>55</w:t>
            </w:r>
            <w:r w:rsidRPr="00010772">
              <w:rPr>
                <w:rFonts w:ascii="Times New Roman" w:hAnsi="Times New Roman" w:cs="Times New Roman"/>
                <w:sz w:val="28"/>
                <w:szCs w:val="28"/>
              </w:rPr>
              <w:t xml:space="preserve">,0% </w:t>
            </w:r>
            <w:r w:rsidRPr="009B542A">
              <w:rPr>
                <w:rFonts w:ascii="Times New Roman" w:hAnsi="Times New Roman" w:cs="Times New Roman"/>
                <w:sz w:val="28"/>
                <w:szCs w:val="28"/>
              </w:rPr>
              <w:t>в 202</w:t>
            </w:r>
            <w:r w:rsidR="00B326DB">
              <w:rPr>
                <w:rFonts w:ascii="Times New Roman" w:hAnsi="Times New Roman" w:cs="Times New Roman"/>
                <w:sz w:val="28"/>
                <w:szCs w:val="28"/>
              </w:rPr>
              <w:t>5</w:t>
            </w:r>
            <w:r w:rsidRPr="009B542A">
              <w:rPr>
                <w:rFonts w:ascii="Times New Roman" w:hAnsi="Times New Roman" w:cs="Times New Roman"/>
                <w:sz w:val="28"/>
                <w:szCs w:val="28"/>
              </w:rPr>
              <w:t xml:space="preserve"> году.</w:t>
            </w:r>
          </w:p>
          <w:p w:rsidR="001227E7" w:rsidRPr="00010772" w:rsidRDefault="001227E7" w:rsidP="00B326DB">
            <w:pPr>
              <w:spacing w:after="0"/>
              <w:jc w:val="both"/>
              <w:rPr>
                <w:rFonts w:ascii="Times New Roman" w:hAnsi="Times New Roman" w:cs="Times New Roman"/>
                <w:sz w:val="28"/>
                <w:szCs w:val="28"/>
              </w:rPr>
            </w:pPr>
            <w:r w:rsidRPr="00010772">
              <w:rPr>
                <w:rFonts w:ascii="Times New Roman" w:hAnsi="Times New Roman" w:cs="Times New Roman"/>
                <w:sz w:val="28"/>
                <w:szCs w:val="28"/>
              </w:rPr>
              <w:t xml:space="preserve">2. Увеличение доли населения района, участвующего в областных спортивно-массовых мероприятиях,  до </w:t>
            </w:r>
            <w:r w:rsidR="00697428">
              <w:rPr>
                <w:rFonts w:ascii="Times New Roman" w:hAnsi="Times New Roman" w:cs="Times New Roman"/>
                <w:sz w:val="28"/>
                <w:szCs w:val="28"/>
              </w:rPr>
              <w:t>12</w:t>
            </w:r>
            <w:r w:rsidRPr="00010772">
              <w:rPr>
                <w:rFonts w:ascii="Times New Roman" w:hAnsi="Times New Roman" w:cs="Times New Roman"/>
                <w:sz w:val="28"/>
                <w:szCs w:val="28"/>
              </w:rPr>
              <w:t xml:space="preserve">,0 % </w:t>
            </w:r>
            <w:r w:rsidRPr="009B542A">
              <w:rPr>
                <w:rFonts w:ascii="Times New Roman" w:hAnsi="Times New Roman" w:cs="Times New Roman"/>
                <w:sz w:val="28"/>
                <w:szCs w:val="28"/>
              </w:rPr>
              <w:t>в 202</w:t>
            </w:r>
            <w:r w:rsidR="00B326DB">
              <w:rPr>
                <w:rFonts w:ascii="Times New Roman" w:hAnsi="Times New Roman" w:cs="Times New Roman"/>
                <w:sz w:val="28"/>
                <w:szCs w:val="28"/>
              </w:rPr>
              <w:t>5</w:t>
            </w:r>
            <w:r w:rsidRPr="009B542A">
              <w:rPr>
                <w:rFonts w:ascii="Times New Roman" w:hAnsi="Times New Roman" w:cs="Times New Roman"/>
                <w:sz w:val="28"/>
                <w:szCs w:val="28"/>
              </w:rPr>
              <w:t xml:space="preserve"> году.</w:t>
            </w:r>
          </w:p>
        </w:tc>
      </w:tr>
    </w:tbl>
    <w:p w:rsidR="001227E7" w:rsidRPr="00AC3CF0" w:rsidRDefault="001227E7" w:rsidP="001227E7">
      <w:pPr>
        <w:rPr>
          <w:rFonts w:ascii="Times New Roman" w:hAnsi="Times New Roman" w:cs="Times New Roman"/>
          <w:sz w:val="28"/>
          <w:szCs w:val="28"/>
        </w:rPr>
      </w:pPr>
    </w:p>
    <w:p w:rsidR="003A5F81" w:rsidRDefault="003A5F81" w:rsidP="004B510B">
      <w:pPr>
        <w:pStyle w:val="ConsPlusNormal"/>
        <w:jc w:val="both"/>
        <w:rPr>
          <w:rFonts w:ascii="Times New Roman" w:hAnsi="Times New Roman" w:cs="Times New Roman"/>
          <w:color w:val="000000"/>
          <w:sz w:val="28"/>
          <w:szCs w:val="28"/>
        </w:rPr>
      </w:pPr>
    </w:p>
    <w:p w:rsidR="003A5F81" w:rsidRDefault="003A5F81" w:rsidP="004B510B">
      <w:pPr>
        <w:pStyle w:val="ConsPlusNormal"/>
        <w:jc w:val="both"/>
        <w:rPr>
          <w:rFonts w:ascii="Times New Roman" w:hAnsi="Times New Roman" w:cs="Times New Roman"/>
          <w:color w:val="000000"/>
          <w:sz w:val="28"/>
          <w:szCs w:val="28"/>
        </w:rPr>
      </w:pPr>
    </w:p>
    <w:p w:rsidR="003A5F81" w:rsidRDefault="003A5F81" w:rsidP="004B510B">
      <w:pPr>
        <w:pStyle w:val="ConsPlusNormal"/>
        <w:jc w:val="both"/>
        <w:rPr>
          <w:rFonts w:ascii="Times New Roman" w:hAnsi="Times New Roman" w:cs="Times New Roman"/>
          <w:color w:val="000000"/>
          <w:sz w:val="28"/>
          <w:szCs w:val="28"/>
        </w:rPr>
      </w:pPr>
    </w:p>
    <w:p w:rsidR="003A5F81" w:rsidRDefault="003A5F81" w:rsidP="004B510B">
      <w:pPr>
        <w:pStyle w:val="ConsPlusNormal"/>
        <w:jc w:val="both"/>
        <w:rPr>
          <w:rFonts w:ascii="Times New Roman" w:hAnsi="Times New Roman" w:cs="Times New Roman"/>
          <w:color w:val="000000"/>
          <w:sz w:val="28"/>
          <w:szCs w:val="28"/>
        </w:rPr>
      </w:pPr>
    </w:p>
    <w:p w:rsidR="003A5F81" w:rsidRDefault="003A5F81" w:rsidP="004B510B">
      <w:pPr>
        <w:pStyle w:val="ConsPlusNormal"/>
        <w:jc w:val="both"/>
        <w:rPr>
          <w:rFonts w:ascii="Times New Roman" w:hAnsi="Times New Roman" w:cs="Times New Roman"/>
          <w:color w:val="000000"/>
          <w:sz w:val="28"/>
          <w:szCs w:val="28"/>
        </w:rPr>
      </w:pPr>
    </w:p>
    <w:p w:rsidR="003A5F81" w:rsidRDefault="003A5F81" w:rsidP="004B510B">
      <w:pPr>
        <w:pStyle w:val="ConsPlusNormal"/>
        <w:jc w:val="both"/>
        <w:rPr>
          <w:rFonts w:ascii="Times New Roman" w:hAnsi="Times New Roman" w:cs="Times New Roman"/>
          <w:color w:val="000000"/>
          <w:sz w:val="28"/>
          <w:szCs w:val="28"/>
        </w:rPr>
      </w:pPr>
    </w:p>
    <w:p w:rsidR="0006737F" w:rsidRDefault="0006737F" w:rsidP="004B510B">
      <w:pPr>
        <w:pStyle w:val="ConsPlusNormal"/>
        <w:jc w:val="both"/>
        <w:rPr>
          <w:rFonts w:ascii="Times New Roman" w:hAnsi="Times New Roman" w:cs="Times New Roman"/>
          <w:color w:val="000000"/>
          <w:sz w:val="28"/>
          <w:szCs w:val="28"/>
        </w:rPr>
      </w:pPr>
    </w:p>
    <w:p w:rsidR="0006737F" w:rsidRDefault="0006737F" w:rsidP="004B510B">
      <w:pPr>
        <w:pStyle w:val="ConsPlusNormal"/>
        <w:jc w:val="both"/>
        <w:rPr>
          <w:rFonts w:ascii="Times New Roman" w:hAnsi="Times New Roman" w:cs="Times New Roman"/>
          <w:color w:val="000000"/>
          <w:sz w:val="28"/>
          <w:szCs w:val="28"/>
        </w:rPr>
      </w:pPr>
    </w:p>
    <w:p w:rsidR="0006737F" w:rsidRDefault="0006737F" w:rsidP="004B510B">
      <w:pPr>
        <w:pStyle w:val="ConsPlusNormal"/>
        <w:jc w:val="both"/>
        <w:rPr>
          <w:rFonts w:ascii="Times New Roman" w:hAnsi="Times New Roman" w:cs="Times New Roman"/>
          <w:color w:val="000000"/>
          <w:sz w:val="28"/>
          <w:szCs w:val="28"/>
        </w:rPr>
      </w:pPr>
    </w:p>
    <w:p w:rsidR="0006737F" w:rsidRDefault="0006737F" w:rsidP="004B510B">
      <w:pPr>
        <w:pStyle w:val="ConsPlusNormal"/>
        <w:jc w:val="both"/>
        <w:rPr>
          <w:rFonts w:ascii="Times New Roman" w:hAnsi="Times New Roman" w:cs="Times New Roman"/>
          <w:color w:val="000000"/>
          <w:sz w:val="28"/>
          <w:szCs w:val="28"/>
        </w:rPr>
      </w:pPr>
    </w:p>
    <w:p w:rsidR="0006737F" w:rsidRDefault="0006737F" w:rsidP="004B510B">
      <w:pPr>
        <w:pStyle w:val="ConsPlusNormal"/>
        <w:jc w:val="both"/>
        <w:rPr>
          <w:rFonts w:ascii="Times New Roman" w:hAnsi="Times New Roman" w:cs="Times New Roman"/>
          <w:color w:val="000000"/>
          <w:sz w:val="28"/>
          <w:szCs w:val="28"/>
        </w:rPr>
      </w:pPr>
    </w:p>
    <w:p w:rsidR="0006737F" w:rsidRDefault="0006737F" w:rsidP="004B510B">
      <w:pPr>
        <w:pStyle w:val="ConsPlusNormal"/>
        <w:jc w:val="both"/>
        <w:rPr>
          <w:rFonts w:ascii="Times New Roman" w:hAnsi="Times New Roman" w:cs="Times New Roman"/>
          <w:color w:val="000000"/>
          <w:sz w:val="28"/>
          <w:szCs w:val="28"/>
        </w:rPr>
      </w:pPr>
    </w:p>
    <w:p w:rsidR="003A5F81" w:rsidRDefault="003A5F81" w:rsidP="004B510B">
      <w:pPr>
        <w:pStyle w:val="ConsPlusNormal"/>
        <w:jc w:val="both"/>
        <w:rPr>
          <w:rFonts w:ascii="Times New Roman" w:hAnsi="Times New Roman" w:cs="Times New Roman"/>
          <w:color w:val="000000"/>
          <w:sz w:val="28"/>
          <w:szCs w:val="28"/>
        </w:rPr>
      </w:pPr>
    </w:p>
    <w:p w:rsidR="00747E3A" w:rsidRDefault="00747E3A" w:rsidP="004B510B">
      <w:pPr>
        <w:pStyle w:val="ConsPlusNormal"/>
        <w:jc w:val="both"/>
        <w:rPr>
          <w:rFonts w:ascii="Times New Roman" w:hAnsi="Times New Roman" w:cs="Times New Roman"/>
          <w:color w:val="000000"/>
          <w:sz w:val="28"/>
          <w:szCs w:val="28"/>
        </w:rPr>
      </w:pPr>
    </w:p>
    <w:p w:rsidR="00747E3A" w:rsidRDefault="00747E3A" w:rsidP="004B510B">
      <w:pPr>
        <w:pStyle w:val="ConsPlusNormal"/>
        <w:jc w:val="both"/>
        <w:rPr>
          <w:rFonts w:ascii="Times New Roman" w:hAnsi="Times New Roman" w:cs="Times New Roman"/>
          <w:color w:val="000000"/>
          <w:sz w:val="28"/>
          <w:szCs w:val="28"/>
        </w:rPr>
      </w:pPr>
    </w:p>
    <w:p w:rsidR="003A5F81" w:rsidRPr="00AC3CF0" w:rsidRDefault="003A5F81" w:rsidP="003A5F81">
      <w:pPr>
        <w:framePr w:w="4600" w:h="1081" w:hSpace="180" w:wrap="around" w:vAnchor="text" w:hAnchor="page" w:x="6661" w:y="264"/>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lastRenderedPageBreak/>
        <w:t>Проект паспорта</w:t>
      </w:r>
    </w:p>
    <w:p w:rsidR="003A5F81" w:rsidRPr="00AC3CF0" w:rsidRDefault="003A5F81" w:rsidP="003A5F81">
      <w:pPr>
        <w:framePr w:w="4600" w:h="1081" w:hSpace="180" w:wrap="around" w:vAnchor="text" w:hAnchor="page" w:x="6661" w:y="264"/>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w:t>
      </w:r>
      <w:r w:rsidRPr="00F3693D">
        <w:rPr>
          <w:rFonts w:ascii="Times New Roman" w:hAnsi="Times New Roman" w:cs="Times New Roman"/>
          <w:b/>
          <w:sz w:val="28"/>
          <w:szCs w:val="28"/>
        </w:rPr>
        <w:t>униципальной</w:t>
      </w:r>
      <w:r w:rsidRPr="00AC3CF0">
        <w:rPr>
          <w:rFonts w:ascii="Times New Roman" w:hAnsi="Times New Roman" w:cs="Times New Roman"/>
          <w:b/>
          <w:sz w:val="28"/>
          <w:szCs w:val="28"/>
        </w:rPr>
        <w:t xml:space="preserve"> программы</w:t>
      </w:r>
    </w:p>
    <w:p w:rsidR="003A5F81" w:rsidRPr="00AC3CF0" w:rsidRDefault="003A5F81" w:rsidP="003A5F81">
      <w:pPr>
        <w:framePr w:w="4600" w:h="1081" w:hSpace="180" w:wrap="around" w:vAnchor="text" w:hAnchor="page" w:x="6661" w:y="264"/>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3A5F81" w:rsidRPr="00AC3CF0" w:rsidRDefault="003A5F81" w:rsidP="003A5F81">
      <w:pPr>
        <w:framePr w:w="4600" w:h="1081" w:hSpace="180" w:wrap="around" w:vAnchor="text" w:hAnchor="page" w:x="6661" w:y="264"/>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3A5F81" w:rsidRPr="00AC3CF0" w:rsidRDefault="003A5F81" w:rsidP="003A5F81">
      <w:pPr>
        <w:framePr w:w="4600" w:h="1081" w:hSpace="180" w:wrap="around" w:vAnchor="text" w:hAnchor="page" w:x="6661" w:y="264"/>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 xml:space="preserve">бюджета Волоконовского района </w:t>
      </w:r>
    </w:p>
    <w:p w:rsidR="003A5F81" w:rsidRPr="00AC3CF0" w:rsidRDefault="003A5F81" w:rsidP="004B510B">
      <w:pPr>
        <w:pStyle w:val="ConsPlusNormal"/>
        <w:jc w:val="both"/>
        <w:rPr>
          <w:rFonts w:ascii="Times New Roman" w:hAnsi="Times New Roman" w:cs="Times New Roman"/>
          <w:color w:val="000000"/>
          <w:sz w:val="28"/>
          <w:szCs w:val="28"/>
        </w:rPr>
      </w:pPr>
    </w:p>
    <w:p w:rsidR="00E41378" w:rsidRPr="00AC3CF0" w:rsidRDefault="00E41378" w:rsidP="004B510B">
      <w:pPr>
        <w:pStyle w:val="ConsPlusNormal"/>
        <w:jc w:val="both"/>
        <w:rPr>
          <w:rFonts w:ascii="Times New Roman" w:hAnsi="Times New Roman" w:cs="Times New Roman"/>
          <w:color w:val="000000"/>
          <w:sz w:val="28"/>
          <w:szCs w:val="28"/>
        </w:rPr>
      </w:pPr>
    </w:p>
    <w:p w:rsidR="004B510B" w:rsidRPr="00AC3CF0" w:rsidRDefault="004B510B" w:rsidP="004B510B">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ab/>
      </w:r>
      <w:r w:rsidRPr="00AC3CF0">
        <w:rPr>
          <w:rFonts w:ascii="Times New Roman" w:hAnsi="Times New Roman" w:cs="Times New Roman"/>
          <w:color w:val="000000"/>
          <w:sz w:val="28"/>
          <w:szCs w:val="28"/>
        </w:rPr>
        <w:tab/>
      </w:r>
      <w:r w:rsidRPr="00AC3CF0">
        <w:rPr>
          <w:rFonts w:ascii="Times New Roman" w:hAnsi="Times New Roman" w:cs="Times New Roman"/>
          <w:color w:val="000000"/>
          <w:sz w:val="28"/>
          <w:szCs w:val="28"/>
        </w:rPr>
        <w:tab/>
      </w:r>
      <w:r w:rsidRPr="00AC3CF0">
        <w:rPr>
          <w:rFonts w:ascii="Times New Roman" w:hAnsi="Times New Roman" w:cs="Times New Roman"/>
          <w:color w:val="000000"/>
          <w:sz w:val="28"/>
          <w:szCs w:val="28"/>
        </w:rPr>
        <w:tab/>
      </w:r>
    </w:p>
    <w:p w:rsidR="004B510B" w:rsidRPr="00AC3CF0" w:rsidRDefault="004B510B" w:rsidP="004B510B">
      <w:pPr>
        <w:widowControl w:val="0"/>
        <w:autoSpaceDE w:val="0"/>
        <w:autoSpaceDN w:val="0"/>
        <w:adjustRightInd w:val="0"/>
        <w:spacing w:after="0" w:line="240" w:lineRule="auto"/>
        <w:jc w:val="center"/>
        <w:rPr>
          <w:rFonts w:ascii="Times New Roman" w:hAnsi="Times New Roman" w:cs="Times New Roman"/>
          <w:b/>
          <w:bCs/>
          <w:sz w:val="28"/>
          <w:szCs w:val="28"/>
        </w:rPr>
      </w:pPr>
    </w:p>
    <w:p w:rsidR="004B510B" w:rsidRDefault="004B510B" w:rsidP="00E87D93">
      <w:pPr>
        <w:widowControl w:val="0"/>
        <w:autoSpaceDE w:val="0"/>
        <w:autoSpaceDN w:val="0"/>
        <w:adjustRightInd w:val="0"/>
        <w:spacing w:after="0" w:line="240" w:lineRule="auto"/>
        <w:rPr>
          <w:rFonts w:ascii="Times New Roman" w:hAnsi="Times New Roman" w:cs="Times New Roman"/>
          <w:b/>
          <w:bCs/>
          <w:sz w:val="28"/>
          <w:szCs w:val="28"/>
        </w:rPr>
      </w:pPr>
      <w:bookmarkStart w:id="1" w:name="Par46"/>
      <w:bookmarkStart w:id="2" w:name="Par51"/>
      <w:bookmarkEnd w:id="1"/>
      <w:bookmarkEnd w:id="2"/>
    </w:p>
    <w:p w:rsidR="003A5F81" w:rsidRDefault="003A5F81" w:rsidP="00E87D93">
      <w:pPr>
        <w:widowControl w:val="0"/>
        <w:autoSpaceDE w:val="0"/>
        <w:autoSpaceDN w:val="0"/>
        <w:adjustRightInd w:val="0"/>
        <w:spacing w:after="0" w:line="240" w:lineRule="auto"/>
        <w:rPr>
          <w:rFonts w:ascii="Times New Roman" w:hAnsi="Times New Roman" w:cs="Times New Roman"/>
          <w:b/>
          <w:bCs/>
          <w:sz w:val="28"/>
          <w:szCs w:val="28"/>
        </w:rPr>
      </w:pPr>
    </w:p>
    <w:p w:rsidR="003A5F81" w:rsidRPr="00AC3CF0" w:rsidRDefault="003A5F81" w:rsidP="00E87D93">
      <w:pPr>
        <w:widowControl w:val="0"/>
        <w:autoSpaceDE w:val="0"/>
        <w:autoSpaceDN w:val="0"/>
        <w:adjustRightInd w:val="0"/>
        <w:spacing w:after="0" w:line="240" w:lineRule="auto"/>
        <w:rPr>
          <w:rFonts w:ascii="Times New Roman" w:hAnsi="Times New Roman" w:cs="Times New Roman"/>
          <w:b/>
          <w:bCs/>
          <w:sz w:val="28"/>
          <w:szCs w:val="28"/>
        </w:rPr>
      </w:pPr>
    </w:p>
    <w:p w:rsidR="00E41378" w:rsidRPr="00AC3CF0" w:rsidRDefault="00E41378" w:rsidP="004B510B">
      <w:pPr>
        <w:widowControl w:val="0"/>
        <w:autoSpaceDE w:val="0"/>
        <w:autoSpaceDN w:val="0"/>
        <w:adjustRightInd w:val="0"/>
        <w:spacing w:after="0" w:line="240" w:lineRule="auto"/>
        <w:jc w:val="center"/>
        <w:rPr>
          <w:rFonts w:ascii="Times New Roman" w:hAnsi="Times New Roman" w:cs="Times New Roman"/>
          <w:b/>
          <w:bCs/>
          <w:sz w:val="28"/>
          <w:szCs w:val="28"/>
        </w:rPr>
      </w:pPr>
    </w:p>
    <w:p w:rsidR="004B510B" w:rsidRPr="00AC3CF0" w:rsidRDefault="004B510B" w:rsidP="004F5FC0">
      <w:pPr>
        <w:widowControl w:val="0"/>
        <w:autoSpaceDE w:val="0"/>
        <w:autoSpaceDN w:val="0"/>
        <w:adjustRightInd w:val="0"/>
        <w:spacing w:after="0" w:line="240" w:lineRule="auto"/>
        <w:jc w:val="center"/>
        <w:rPr>
          <w:rFonts w:ascii="Times New Roman" w:hAnsi="Times New Roman" w:cs="Times New Roman"/>
          <w:b/>
          <w:bCs/>
          <w:sz w:val="28"/>
          <w:szCs w:val="28"/>
        </w:rPr>
      </w:pPr>
      <w:r w:rsidRPr="00AC3CF0">
        <w:rPr>
          <w:rFonts w:ascii="Times New Roman" w:hAnsi="Times New Roman" w:cs="Times New Roman"/>
          <w:b/>
          <w:bCs/>
          <w:sz w:val="28"/>
          <w:szCs w:val="28"/>
        </w:rPr>
        <w:t>МУНИЦИПАЛЬНАЯ ПРОГРАММА ВОЛОКОНОВСКОГОРАЙОНА «РАЗВИТИЕ ЭКОНОМИЧЕСКОГО ПОТЕНЦИАЛА И ФОРМИРОВАНИЕ</w:t>
      </w:r>
      <w:r w:rsidR="00993768">
        <w:rPr>
          <w:rFonts w:ascii="Times New Roman" w:hAnsi="Times New Roman" w:cs="Times New Roman"/>
          <w:b/>
          <w:bCs/>
          <w:sz w:val="28"/>
          <w:szCs w:val="28"/>
        </w:rPr>
        <w:t xml:space="preserve"> </w:t>
      </w:r>
      <w:r w:rsidRPr="00AC3CF0">
        <w:rPr>
          <w:rFonts w:ascii="Times New Roman" w:hAnsi="Times New Roman" w:cs="Times New Roman"/>
          <w:b/>
          <w:bCs/>
          <w:sz w:val="28"/>
          <w:szCs w:val="28"/>
        </w:rPr>
        <w:t>БЛАГОПРИЯТНОГО</w:t>
      </w:r>
      <w:r w:rsidR="00993768">
        <w:rPr>
          <w:rFonts w:ascii="Times New Roman" w:hAnsi="Times New Roman" w:cs="Times New Roman"/>
          <w:b/>
          <w:bCs/>
          <w:sz w:val="28"/>
          <w:szCs w:val="28"/>
        </w:rPr>
        <w:t xml:space="preserve"> </w:t>
      </w:r>
      <w:r w:rsidR="00D326BF" w:rsidRPr="00AC3CF0">
        <w:rPr>
          <w:rFonts w:ascii="Times New Roman" w:hAnsi="Times New Roman" w:cs="Times New Roman"/>
          <w:b/>
          <w:bCs/>
          <w:sz w:val="28"/>
          <w:szCs w:val="28"/>
        </w:rPr>
        <w:t>П</w:t>
      </w:r>
      <w:r w:rsidR="004F5FC0" w:rsidRPr="00AC3CF0">
        <w:rPr>
          <w:rFonts w:ascii="Times New Roman" w:hAnsi="Times New Roman" w:cs="Times New Roman"/>
          <w:b/>
          <w:bCs/>
          <w:sz w:val="28"/>
          <w:szCs w:val="28"/>
        </w:rPr>
        <w:t>РЕДПРИНИМАТЕЛЬСКОГО КЛИМАТА</w:t>
      </w:r>
      <w:r w:rsidR="00787E5C">
        <w:rPr>
          <w:rFonts w:ascii="Times New Roman" w:hAnsi="Times New Roman" w:cs="Times New Roman"/>
          <w:b/>
          <w:bCs/>
          <w:sz w:val="28"/>
          <w:szCs w:val="28"/>
        </w:rPr>
        <w:t xml:space="preserve"> В ВОЛОКОНОВСКОМ РАЙОНЕ</w:t>
      </w:r>
      <w:r w:rsidRPr="00AC3CF0">
        <w:rPr>
          <w:rFonts w:ascii="Times New Roman" w:hAnsi="Times New Roman" w:cs="Times New Roman"/>
          <w:b/>
          <w:bCs/>
          <w:sz w:val="28"/>
          <w:szCs w:val="28"/>
        </w:rPr>
        <w:t>»</w:t>
      </w:r>
    </w:p>
    <w:p w:rsidR="004B510B" w:rsidRPr="00AC3CF0" w:rsidRDefault="004B510B" w:rsidP="004B510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59"/>
      <w:bookmarkEnd w:id="3"/>
      <w:r w:rsidRPr="00AC3CF0">
        <w:rPr>
          <w:rFonts w:ascii="Times New Roman" w:hAnsi="Times New Roman" w:cs="Times New Roman"/>
          <w:b/>
          <w:sz w:val="28"/>
          <w:szCs w:val="28"/>
        </w:rPr>
        <w:t>Паспорт</w:t>
      </w:r>
    </w:p>
    <w:p w:rsidR="004B510B" w:rsidRPr="00AC3CF0" w:rsidRDefault="004B510B" w:rsidP="004B510B">
      <w:pPr>
        <w:widowControl w:val="0"/>
        <w:autoSpaceDE w:val="0"/>
        <w:autoSpaceDN w:val="0"/>
        <w:adjustRightInd w:val="0"/>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муниципальной программы Волоконовского района «Развитие </w:t>
      </w:r>
      <w:r w:rsidRPr="00993768">
        <w:rPr>
          <w:rFonts w:ascii="Times New Roman" w:hAnsi="Times New Roman" w:cs="Times New Roman"/>
          <w:b/>
          <w:sz w:val="28"/>
          <w:szCs w:val="28"/>
        </w:rPr>
        <w:t>экономического потенциала и формирование благоприятного предпринимательского</w:t>
      </w:r>
      <w:r w:rsidRPr="00AC3CF0">
        <w:rPr>
          <w:rFonts w:ascii="Times New Roman" w:hAnsi="Times New Roman" w:cs="Times New Roman"/>
          <w:b/>
          <w:sz w:val="28"/>
          <w:szCs w:val="28"/>
        </w:rPr>
        <w:t xml:space="preserve"> климата</w:t>
      </w:r>
    </w:p>
    <w:p w:rsidR="004B510B" w:rsidRPr="00AC3CF0" w:rsidRDefault="004B510B" w:rsidP="00A9585C">
      <w:pPr>
        <w:widowControl w:val="0"/>
        <w:autoSpaceDE w:val="0"/>
        <w:autoSpaceDN w:val="0"/>
        <w:adjustRightInd w:val="0"/>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в Волоконо</w:t>
      </w:r>
      <w:r w:rsidR="004F5FC0" w:rsidRPr="00AC3CF0">
        <w:rPr>
          <w:rFonts w:ascii="Times New Roman" w:hAnsi="Times New Roman" w:cs="Times New Roman"/>
          <w:b/>
          <w:sz w:val="28"/>
          <w:szCs w:val="28"/>
        </w:rPr>
        <w:t>вском районе</w:t>
      </w:r>
      <w:r w:rsidR="00A9585C" w:rsidRPr="00AC3CF0">
        <w:rPr>
          <w:rFonts w:ascii="Times New Roman" w:hAnsi="Times New Roman" w:cs="Times New Roman"/>
          <w:b/>
          <w:sz w:val="28"/>
          <w:szCs w:val="28"/>
        </w:rPr>
        <w:t>»</w:t>
      </w:r>
    </w:p>
    <w:p w:rsidR="004B510B" w:rsidRPr="00AC3CF0" w:rsidRDefault="004B510B" w:rsidP="00747E3A">
      <w:pPr>
        <w:widowControl w:val="0"/>
        <w:autoSpaceDE w:val="0"/>
        <w:autoSpaceDN w:val="0"/>
        <w:adjustRightInd w:val="0"/>
        <w:spacing w:after="0" w:line="240" w:lineRule="auto"/>
        <w:rPr>
          <w:rFonts w:ascii="Times New Roman" w:hAnsi="Times New Roman" w:cs="Times New Roman"/>
          <w:sz w:val="28"/>
          <w:szCs w:val="28"/>
        </w:rPr>
      </w:pPr>
    </w:p>
    <w:tbl>
      <w:tblPr>
        <w:tblW w:w="9498" w:type="dxa"/>
        <w:tblCellSpacing w:w="5" w:type="nil"/>
        <w:tblInd w:w="75" w:type="dxa"/>
        <w:tblLayout w:type="fixed"/>
        <w:tblCellMar>
          <w:left w:w="75" w:type="dxa"/>
          <w:right w:w="75" w:type="dxa"/>
        </w:tblCellMar>
        <w:tblLook w:val="0000"/>
      </w:tblPr>
      <w:tblGrid>
        <w:gridCol w:w="567"/>
        <w:gridCol w:w="2268"/>
        <w:gridCol w:w="7"/>
        <w:gridCol w:w="6656"/>
      </w:tblGrid>
      <w:tr w:rsidR="004B510B" w:rsidRPr="00AC3CF0" w:rsidTr="00BF07FC">
        <w:trPr>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06737F" w:rsidP="00BF07F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2268" w:type="dxa"/>
            <w:tcBorders>
              <w:top w:val="single" w:sz="4" w:space="0" w:color="auto"/>
              <w:left w:val="single" w:sz="4" w:space="0" w:color="auto"/>
              <w:bottom w:val="single" w:sz="4" w:space="0" w:color="auto"/>
              <w:right w:val="single" w:sz="4" w:space="0" w:color="auto"/>
            </w:tcBorders>
          </w:tcPr>
          <w:p w:rsidR="004B510B" w:rsidRPr="00AC3CF0" w:rsidRDefault="0006737F" w:rsidP="00BF07FC">
            <w:pPr>
              <w:widowControl w:val="0"/>
              <w:autoSpaceDE w:val="0"/>
              <w:autoSpaceDN w:val="0"/>
              <w:adjustRightInd w:val="0"/>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Наименование</w:t>
            </w:r>
          </w:p>
        </w:tc>
        <w:tc>
          <w:tcPr>
            <w:tcW w:w="6663" w:type="dxa"/>
            <w:gridSpan w:val="2"/>
            <w:tcBorders>
              <w:top w:val="single" w:sz="4" w:space="0" w:color="auto"/>
              <w:left w:val="single" w:sz="4" w:space="0" w:color="auto"/>
              <w:bottom w:val="single" w:sz="4" w:space="0" w:color="auto"/>
              <w:right w:val="single" w:sz="4" w:space="0" w:color="auto"/>
            </w:tcBorders>
          </w:tcPr>
          <w:p w:rsidR="004B510B" w:rsidRPr="00AC3CF0" w:rsidRDefault="0006737F" w:rsidP="00BF07FC">
            <w:pPr>
              <w:widowControl w:val="0"/>
              <w:autoSpaceDE w:val="0"/>
              <w:autoSpaceDN w:val="0"/>
              <w:adjustRightInd w:val="0"/>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Содержание</w:t>
            </w:r>
          </w:p>
        </w:tc>
      </w:tr>
      <w:tr w:rsidR="004B510B"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1.</w:t>
            </w:r>
          </w:p>
        </w:tc>
        <w:tc>
          <w:tcPr>
            <w:tcW w:w="8931" w:type="dxa"/>
            <w:gridSpan w:val="3"/>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Наименование муниципальной программы: «Развитие экономического потенциала и формирование благоприятного предпринимательского климата в В</w:t>
            </w:r>
            <w:r w:rsidR="0015301F" w:rsidRPr="00AC3CF0">
              <w:rPr>
                <w:rFonts w:ascii="Times New Roman" w:hAnsi="Times New Roman" w:cs="Times New Roman"/>
                <w:sz w:val="28"/>
                <w:szCs w:val="28"/>
              </w:rPr>
              <w:t>олоконовском районе</w:t>
            </w:r>
            <w:r w:rsidRPr="00AC3CF0">
              <w:rPr>
                <w:rFonts w:ascii="Times New Roman" w:hAnsi="Times New Roman" w:cs="Times New Roman"/>
                <w:sz w:val="28"/>
                <w:szCs w:val="28"/>
              </w:rPr>
              <w:t>» (далее - муниципальная программа)</w:t>
            </w:r>
          </w:p>
        </w:tc>
      </w:tr>
      <w:tr w:rsidR="004B510B"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2.</w:t>
            </w:r>
          </w:p>
        </w:tc>
        <w:tc>
          <w:tcPr>
            <w:tcW w:w="2275" w:type="dxa"/>
            <w:gridSpan w:val="2"/>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Ответственный исполнитель муниципальной программы</w:t>
            </w:r>
          </w:p>
        </w:tc>
        <w:tc>
          <w:tcPr>
            <w:tcW w:w="6656"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Администрация муниципального района «Волоконовский район» Белгородской области</w:t>
            </w:r>
          </w:p>
        </w:tc>
      </w:tr>
      <w:tr w:rsidR="004B510B"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3.</w:t>
            </w:r>
          </w:p>
        </w:tc>
        <w:tc>
          <w:tcPr>
            <w:tcW w:w="2275" w:type="dxa"/>
            <w:gridSpan w:val="2"/>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Соисполнители муниципальной программы</w:t>
            </w:r>
          </w:p>
        </w:tc>
        <w:tc>
          <w:tcPr>
            <w:tcW w:w="6656"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Администрация муниципального района «Волоконовский район» Белгородской области в лице отдела прогнозирования и развития муниципальной экономики администрации района</w:t>
            </w:r>
          </w:p>
        </w:tc>
      </w:tr>
      <w:tr w:rsidR="004B510B"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4.</w:t>
            </w:r>
          </w:p>
        </w:tc>
        <w:tc>
          <w:tcPr>
            <w:tcW w:w="2275" w:type="dxa"/>
            <w:gridSpan w:val="2"/>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Участники муниципальной программы</w:t>
            </w:r>
          </w:p>
        </w:tc>
        <w:tc>
          <w:tcPr>
            <w:tcW w:w="6656"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Администрация муниципального района «Волоконовский район» Белгородской области, управление сельского хозяйства администрации района, управление культуры </w:t>
            </w:r>
            <w:r w:rsidR="00993768">
              <w:rPr>
                <w:rFonts w:ascii="Times New Roman" w:hAnsi="Times New Roman" w:cs="Times New Roman"/>
                <w:sz w:val="28"/>
                <w:szCs w:val="28"/>
              </w:rPr>
              <w:t xml:space="preserve">и молодежной политики </w:t>
            </w:r>
            <w:r w:rsidRPr="00AC3CF0">
              <w:rPr>
                <w:rFonts w:ascii="Times New Roman" w:hAnsi="Times New Roman" w:cs="Times New Roman"/>
                <w:sz w:val="28"/>
                <w:szCs w:val="28"/>
              </w:rPr>
              <w:t>администрации района; администрации городских и сельских поселений Волоконовского района</w:t>
            </w:r>
          </w:p>
        </w:tc>
      </w:tr>
      <w:tr w:rsidR="004B510B"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5.</w:t>
            </w:r>
          </w:p>
        </w:tc>
        <w:tc>
          <w:tcPr>
            <w:tcW w:w="2275" w:type="dxa"/>
            <w:gridSpan w:val="2"/>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Подпрограммы муниципальной программы</w:t>
            </w:r>
          </w:p>
        </w:tc>
        <w:tc>
          <w:tcPr>
            <w:tcW w:w="6656"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1. Подпрограмма 1 «Улучшение инвестиционного климата и стимулирование инновационной деятельности».</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2.  Подпрограмма 2 «Развитие сельского хозяйства».</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3. Подпрограм</w:t>
            </w:r>
            <w:r w:rsidR="00B4642A" w:rsidRPr="00AC3CF0">
              <w:rPr>
                <w:rFonts w:ascii="Times New Roman" w:hAnsi="Times New Roman" w:cs="Times New Roman"/>
                <w:sz w:val="28"/>
                <w:szCs w:val="28"/>
              </w:rPr>
              <w:t xml:space="preserve">ма 3 «Развитие и </w:t>
            </w:r>
            <w:r w:rsidRPr="00AC3CF0">
              <w:rPr>
                <w:rFonts w:ascii="Times New Roman" w:hAnsi="Times New Roman" w:cs="Times New Roman"/>
                <w:sz w:val="28"/>
                <w:szCs w:val="28"/>
              </w:rPr>
              <w:t xml:space="preserve"> </w:t>
            </w:r>
            <w:r w:rsidR="00993768">
              <w:rPr>
                <w:rFonts w:ascii="Times New Roman" w:hAnsi="Times New Roman" w:cs="Times New Roman"/>
                <w:sz w:val="28"/>
                <w:szCs w:val="28"/>
              </w:rPr>
              <w:t xml:space="preserve">государственная </w:t>
            </w:r>
            <w:r w:rsidRPr="00AC3CF0">
              <w:rPr>
                <w:rFonts w:ascii="Times New Roman" w:hAnsi="Times New Roman" w:cs="Times New Roman"/>
                <w:sz w:val="28"/>
                <w:szCs w:val="28"/>
              </w:rPr>
              <w:t>поддержка малого и среднего предпринимательства».</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4.  Подпрограмма 4 «Развитие туризма, </w:t>
            </w:r>
            <w:r w:rsidRPr="00AC3CF0">
              <w:rPr>
                <w:rFonts w:ascii="Times New Roman" w:hAnsi="Times New Roman" w:cs="Times New Roman"/>
                <w:sz w:val="28"/>
                <w:szCs w:val="28"/>
              </w:rPr>
              <w:lastRenderedPageBreak/>
              <w:t>ремесленничества и придорожного сервиса»</w:t>
            </w:r>
          </w:p>
        </w:tc>
      </w:tr>
      <w:tr w:rsidR="004B510B"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lastRenderedPageBreak/>
              <w:t>6.</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p>
        </w:tc>
        <w:tc>
          <w:tcPr>
            <w:tcW w:w="2275" w:type="dxa"/>
            <w:gridSpan w:val="2"/>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Цель муниципальной программы</w:t>
            </w:r>
          </w:p>
        </w:tc>
        <w:tc>
          <w:tcPr>
            <w:tcW w:w="6656"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Создание условий для увеличения экономического потенциала Волоконовского района, формирование благоприятного предпринимательского климата и повышение инновационной активности бизнеса в районе</w:t>
            </w:r>
          </w:p>
        </w:tc>
      </w:tr>
      <w:tr w:rsidR="004B510B"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7.</w:t>
            </w:r>
          </w:p>
        </w:tc>
        <w:tc>
          <w:tcPr>
            <w:tcW w:w="2275" w:type="dxa"/>
            <w:gridSpan w:val="2"/>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Задачи муниципальной программы</w:t>
            </w:r>
          </w:p>
        </w:tc>
        <w:tc>
          <w:tcPr>
            <w:tcW w:w="6656"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1. Формирование благоприятных условий для привлечения инвестиций в экономику Волоконовского района и повышение инновационной активности бизнеса </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2. Создание условий для устойчивого развития агропромышленного комплекса Волоконовского района и улучшение условий проживания граждан в сельской местности Волоконовского района.</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3. Создание благоприятных условий для устойчивого развития малого и среднего предпринимательства в муниципальном районе «Волоконовский район» Белгородской области.</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4. Формирование и развитие в Волоконовском районе эффективного и конкурентоспособного туристского кластера, обеспечивающего увеличение вклада туризма в социально-экономическое развитие Волоконовского района, при эффективном использовании и сохранении туристско-рекреационных ресурсов района</w:t>
            </w:r>
          </w:p>
        </w:tc>
      </w:tr>
      <w:tr w:rsidR="004B510B"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8.</w:t>
            </w:r>
          </w:p>
        </w:tc>
        <w:tc>
          <w:tcPr>
            <w:tcW w:w="2275" w:type="dxa"/>
            <w:gridSpan w:val="2"/>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Сроки и этапы реализации муниципальной программы</w:t>
            </w:r>
          </w:p>
        </w:tc>
        <w:tc>
          <w:tcPr>
            <w:tcW w:w="6656" w:type="dxa"/>
            <w:tcBorders>
              <w:top w:val="single" w:sz="4" w:space="0" w:color="auto"/>
              <w:left w:val="single" w:sz="4" w:space="0" w:color="auto"/>
              <w:bottom w:val="single" w:sz="4" w:space="0" w:color="auto"/>
              <w:right w:val="single" w:sz="4" w:space="0" w:color="auto"/>
            </w:tcBorders>
          </w:tcPr>
          <w:p w:rsidR="004B510B" w:rsidRDefault="00993768" w:rsidP="00BF07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этап-</w:t>
            </w:r>
            <w:r w:rsidR="00E3357F">
              <w:rPr>
                <w:rFonts w:ascii="Times New Roman" w:hAnsi="Times New Roman" w:cs="Times New Roman"/>
                <w:sz w:val="28"/>
                <w:szCs w:val="28"/>
              </w:rPr>
              <w:t>2015 - 202</w:t>
            </w:r>
            <w:r>
              <w:rPr>
                <w:rFonts w:ascii="Times New Roman" w:hAnsi="Times New Roman" w:cs="Times New Roman"/>
                <w:sz w:val="28"/>
                <w:szCs w:val="28"/>
              </w:rPr>
              <w:t>0 годы;</w:t>
            </w:r>
          </w:p>
          <w:p w:rsidR="00993768" w:rsidRPr="00AC3CF0" w:rsidRDefault="00993768" w:rsidP="00BF07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этап-2021-2025 годы.</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p>
        </w:tc>
      </w:tr>
      <w:tr w:rsidR="004B510B" w:rsidRPr="00AC3CF0" w:rsidTr="00BF07FC">
        <w:trPr>
          <w:tblCellSpacing w:w="5" w:type="nil"/>
        </w:trPr>
        <w:tc>
          <w:tcPr>
            <w:tcW w:w="567" w:type="dxa"/>
            <w:tcBorders>
              <w:top w:val="single" w:sz="4" w:space="0" w:color="auto"/>
              <w:left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9.</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p>
        </w:tc>
        <w:tc>
          <w:tcPr>
            <w:tcW w:w="2275" w:type="dxa"/>
            <w:gridSpan w:val="2"/>
            <w:tcBorders>
              <w:top w:val="single" w:sz="4" w:space="0" w:color="auto"/>
              <w:left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Общий объем бюджетных ассигнований муниципальной программы за счет средств муниципального  бюджета, а также прогнозный объем средств, привлекаемых из других источников</w:t>
            </w:r>
          </w:p>
        </w:tc>
        <w:tc>
          <w:tcPr>
            <w:tcW w:w="6656" w:type="dxa"/>
            <w:tcBorders>
              <w:top w:val="single" w:sz="4" w:space="0" w:color="auto"/>
              <w:left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Планируемый общий объем финансирования муниц</w:t>
            </w:r>
            <w:r w:rsidR="00E3357F">
              <w:rPr>
                <w:rFonts w:ascii="Times New Roman" w:hAnsi="Times New Roman" w:cs="Times New Roman"/>
                <w:sz w:val="28"/>
                <w:szCs w:val="28"/>
              </w:rPr>
              <w:t>ипальной программы в 2015 - 202</w:t>
            </w:r>
            <w:r w:rsidR="0006737F">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всех источник</w:t>
            </w:r>
            <w:r w:rsidR="00917060" w:rsidRPr="00AC3CF0">
              <w:rPr>
                <w:rFonts w:ascii="Times New Roman" w:hAnsi="Times New Roman" w:cs="Times New Roman"/>
                <w:sz w:val="28"/>
                <w:szCs w:val="28"/>
              </w:rPr>
              <w:t xml:space="preserve">ов финансирования составит </w:t>
            </w:r>
            <w:r w:rsidR="000A7BDF">
              <w:rPr>
                <w:rFonts w:ascii="Times New Roman" w:hAnsi="Times New Roman" w:cs="Times New Roman"/>
                <w:sz w:val="28"/>
                <w:szCs w:val="28"/>
              </w:rPr>
              <w:t>8</w:t>
            </w:r>
            <w:r w:rsidR="006353E5">
              <w:rPr>
                <w:rFonts w:ascii="Times New Roman" w:hAnsi="Times New Roman" w:cs="Times New Roman"/>
                <w:sz w:val="28"/>
                <w:szCs w:val="28"/>
              </w:rPr>
              <w:t>5</w:t>
            </w:r>
            <w:r w:rsidR="000A7BDF">
              <w:rPr>
                <w:rFonts w:ascii="Times New Roman" w:hAnsi="Times New Roman" w:cs="Times New Roman"/>
                <w:sz w:val="28"/>
                <w:szCs w:val="28"/>
              </w:rPr>
              <w:t> 243,4</w:t>
            </w:r>
            <w:r w:rsidRPr="00AC3CF0">
              <w:rPr>
                <w:rFonts w:ascii="Times New Roman" w:hAnsi="Times New Roman" w:cs="Times New Roman"/>
                <w:sz w:val="28"/>
                <w:szCs w:val="28"/>
              </w:rPr>
              <w:t xml:space="preserve"> тыс. рублей.</w:t>
            </w:r>
          </w:p>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 xml:space="preserve">Объем финансирования муниципальной программы </w:t>
            </w:r>
            <w:r w:rsidR="000C3ABF" w:rsidRPr="00AC3CF0">
              <w:rPr>
                <w:rFonts w:ascii="Times New Roman" w:hAnsi="Times New Roman" w:cs="Times New Roman"/>
                <w:sz w:val="28"/>
                <w:szCs w:val="28"/>
              </w:rPr>
              <w:t xml:space="preserve">в 2015 </w:t>
            </w:r>
            <w:r w:rsidR="00E3357F">
              <w:rPr>
                <w:rFonts w:ascii="Times New Roman" w:hAnsi="Times New Roman" w:cs="Times New Roman"/>
                <w:sz w:val="28"/>
                <w:szCs w:val="28"/>
              </w:rPr>
              <w:t>- 202</w:t>
            </w:r>
            <w:r w:rsidR="0006737F">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средств муни</w:t>
            </w:r>
            <w:r w:rsidR="00005C3E" w:rsidRPr="00AC3CF0">
              <w:rPr>
                <w:rFonts w:ascii="Times New Roman" w:hAnsi="Times New Roman" w:cs="Times New Roman"/>
                <w:sz w:val="28"/>
                <w:szCs w:val="28"/>
              </w:rPr>
              <w:t xml:space="preserve">ципального бюджета составит </w:t>
            </w:r>
            <w:r w:rsidR="000A7BDF">
              <w:rPr>
                <w:rFonts w:ascii="Times New Roman" w:hAnsi="Times New Roman" w:cs="Times New Roman"/>
                <w:sz w:val="28"/>
                <w:szCs w:val="28"/>
              </w:rPr>
              <w:t>3</w:t>
            </w:r>
            <w:r w:rsidR="00C91182">
              <w:rPr>
                <w:rFonts w:ascii="Times New Roman" w:hAnsi="Times New Roman" w:cs="Times New Roman"/>
                <w:sz w:val="28"/>
                <w:szCs w:val="28"/>
              </w:rPr>
              <w:t>5</w:t>
            </w:r>
            <w:r w:rsidR="000A7BDF">
              <w:rPr>
                <w:rFonts w:ascii="Times New Roman" w:hAnsi="Times New Roman" w:cs="Times New Roman"/>
                <w:sz w:val="28"/>
                <w:szCs w:val="28"/>
              </w:rPr>
              <w:t> 101,7</w:t>
            </w:r>
            <w:r w:rsidRPr="00AC3CF0">
              <w:rPr>
                <w:rFonts w:ascii="Times New Roman" w:hAnsi="Times New Roman" w:cs="Times New Roman"/>
                <w:sz w:val="28"/>
                <w:szCs w:val="28"/>
              </w:rPr>
              <w:t xml:space="preserve"> тыс. рублей, в том числе по годам:</w:t>
            </w:r>
          </w:p>
          <w:p w:rsidR="004B510B" w:rsidRPr="00AC3CF0" w:rsidRDefault="00E264C8"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2015 год -  1551</w:t>
            </w:r>
            <w:r w:rsidR="004B510B" w:rsidRPr="00AC3CF0">
              <w:rPr>
                <w:rFonts w:ascii="Times New Roman" w:hAnsi="Times New Roman" w:cs="Times New Roman"/>
                <w:sz w:val="28"/>
                <w:szCs w:val="28"/>
              </w:rPr>
              <w:t xml:space="preserve"> тыс. рублей;</w:t>
            </w:r>
          </w:p>
          <w:p w:rsidR="004B510B" w:rsidRPr="00AC3CF0" w:rsidRDefault="00E264C8"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2016 год -  33</w:t>
            </w:r>
            <w:r w:rsidR="00993768">
              <w:rPr>
                <w:rFonts w:ascii="Times New Roman" w:hAnsi="Times New Roman" w:cs="Times New Roman"/>
                <w:sz w:val="28"/>
                <w:szCs w:val="28"/>
              </w:rPr>
              <w:t>41</w:t>
            </w:r>
            <w:r w:rsidR="004B510B" w:rsidRPr="00AC3CF0">
              <w:rPr>
                <w:rFonts w:ascii="Times New Roman" w:hAnsi="Times New Roman" w:cs="Times New Roman"/>
                <w:sz w:val="28"/>
                <w:szCs w:val="28"/>
              </w:rPr>
              <w:t xml:space="preserve"> тыс. рублей;</w:t>
            </w:r>
          </w:p>
          <w:p w:rsidR="004B510B" w:rsidRPr="005B5A66" w:rsidRDefault="00647411" w:rsidP="00BF07FC">
            <w:pPr>
              <w:widowControl w:val="0"/>
              <w:autoSpaceDE w:val="0"/>
              <w:autoSpaceDN w:val="0"/>
              <w:adjustRightInd w:val="0"/>
              <w:spacing w:after="0" w:line="240" w:lineRule="auto"/>
              <w:jc w:val="both"/>
              <w:rPr>
                <w:rFonts w:ascii="Times New Roman" w:hAnsi="Times New Roman" w:cs="Times New Roman"/>
                <w:sz w:val="28"/>
                <w:szCs w:val="28"/>
              </w:rPr>
            </w:pPr>
            <w:r w:rsidRPr="005B5A66">
              <w:rPr>
                <w:rFonts w:ascii="Times New Roman" w:hAnsi="Times New Roman" w:cs="Times New Roman"/>
                <w:sz w:val="28"/>
                <w:szCs w:val="28"/>
              </w:rPr>
              <w:t>2017 год -   3472</w:t>
            </w:r>
            <w:r w:rsidR="004B510B" w:rsidRPr="005B5A66">
              <w:rPr>
                <w:rFonts w:ascii="Times New Roman" w:hAnsi="Times New Roman" w:cs="Times New Roman"/>
                <w:sz w:val="28"/>
                <w:szCs w:val="28"/>
              </w:rPr>
              <w:t xml:space="preserve"> тыс. рублей;</w:t>
            </w:r>
          </w:p>
          <w:p w:rsidR="004B510B" w:rsidRPr="005B5A66" w:rsidRDefault="00647411" w:rsidP="00BF07FC">
            <w:pPr>
              <w:widowControl w:val="0"/>
              <w:autoSpaceDE w:val="0"/>
              <w:autoSpaceDN w:val="0"/>
              <w:adjustRightInd w:val="0"/>
              <w:spacing w:after="0" w:line="240" w:lineRule="auto"/>
              <w:jc w:val="both"/>
              <w:rPr>
                <w:rFonts w:ascii="Times New Roman" w:hAnsi="Times New Roman" w:cs="Times New Roman"/>
                <w:sz w:val="28"/>
                <w:szCs w:val="28"/>
              </w:rPr>
            </w:pPr>
            <w:r w:rsidRPr="005B5A66">
              <w:rPr>
                <w:rFonts w:ascii="Times New Roman" w:hAnsi="Times New Roman" w:cs="Times New Roman"/>
                <w:sz w:val="28"/>
                <w:szCs w:val="28"/>
              </w:rPr>
              <w:t>2018 год -   4</w:t>
            </w:r>
            <w:r w:rsidR="00993768">
              <w:rPr>
                <w:rFonts w:ascii="Times New Roman" w:hAnsi="Times New Roman" w:cs="Times New Roman"/>
                <w:sz w:val="28"/>
                <w:szCs w:val="28"/>
              </w:rPr>
              <w:t>202</w:t>
            </w:r>
            <w:r w:rsidR="004B510B" w:rsidRPr="005B5A66">
              <w:rPr>
                <w:rFonts w:ascii="Times New Roman" w:hAnsi="Times New Roman" w:cs="Times New Roman"/>
                <w:sz w:val="28"/>
                <w:szCs w:val="28"/>
              </w:rPr>
              <w:t xml:space="preserve"> тыс. рублей;</w:t>
            </w:r>
          </w:p>
          <w:p w:rsidR="004B510B" w:rsidRPr="005B5A66" w:rsidRDefault="00647411" w:rsidP="00BF07FC">
            <w:pPr>
              <w:widowControl w:val="0"/>
              <w:autoSpaceDE w:val="0"/>
              <w:autoSpaceDN w:val="0"/>
              <w:adjustRightInd w:val="0"/>
              <w:spacing w:after="0" w:line="240" w:lineRule="auto"/>
              <w:jc w:val="both"/>
              <w:rPr>
                <w:rFonts w:ascii="Times New Roman" w:hAnsi="Times New Roman" w:cs="Times New Roman"/>
                <w:sz w:val="28"/>
                <w:szCs w:val="28"/>
              </w:rPr>
            </w:pPr>
            <w:r w:rsidRPr="005B5A66">
              <w:rPr>
                <w:rFonts w:ascii="Times New Roman" w:hAnsi="Times New Roman" w:cs="Times New Roman"/>
                <w:sz w:val="28"/>
                <w:szCs w:val="28"/>
              </w:rPr>
              <w:t xml:space="preserve">2019 год -   </w:t>
            </w:r>
            <w:r w:rsidR="0058598E">
              <w:rPr>
                <w:rFonts w:ascii="Times New Roman" w:hAnsi="Times New Roman" w:cs="Times New Roman"/>
                <w:sz w:val="28"/>
                <w:szCs w:val="28"/>
              </w:rPr>
              <w:t>11</w:t>
            </w:r>
            <w:r w:rsidR="00787E5C">
              <w:rPr>
                <w:rFonts w:ascii="Times New Roman" w:hAnsi="Times New Roman" w:cs="Times New Roman"/>
                <w:sz w:val="28"/>
                <w:szCs w:val="28"/>
              </w:rPr>
              <w:t>98</w:t>
            </w:r>
            <w:r w:rsidR="004B510B" w:rsidRPr="005B5A66">
              <w:rPr>
                <w:rFonts w:ascii="Times New Roman" w:hAnsi="Times New Roman" w:cs="Times New Roman"/>
                <w:sz w:val="28"/>
                <w:szCs w:val="28"/>
              </w:rPr>
              <w:t xml:space="preserve"> тыс. рублей;</w:t>
            </w:r>
          </w:p>
          <w:p w:rsidR="00DA061F" w:rsidRPr="004E495C" w:rsidRDefault="00647411" w:rsidP="00BF07FC">
            <w:pPr>
              <w:widowControl w:val="0"/>
              <w:autoSpaceDE w:val="0"/>
              <w:autoSpaceDN w:val="0"/>
              <w:adjustRightInd w:val="0"/>
              <w:spacing w:after="0" w:line="240" w:lineRule="auto"/>
              <w:jc w:val="both"/>
              <w:rPr>
                <w:rFonts w:ascii="Times New Roman" w:hAnsi="Times New Roman" w:cs="Times New Roman"/>
                <w:sz w:val="28"/>
                <w:szCs w:val="28"/>
              </w:rPr>
            </w:pPr>
            <w:r w:rsidRPr="004E495C">
              <w:rPr>
                <w:rFonts w:ascii="Times New Roman" w:hAnsi="Times New Roman" w:cs="Times New Roman"/>
                <w:sz w:val="28"/>
                <w:szCs w:val="28"/>
              </w:rPr>
              <w:t xml:space="preserve">2020 год -  </w:t>
            </w:r>
            <w:r w:rsidR="00F815C1">
              <w:rPr>
                <w:rFonts w:ascii="Times New Roman" w:hAnsi="Times New Roman" w:cs="Times New Roman"/>
                <w:sz w:val="28"/>
                <w:szCs w:val="28"/>
              </w:rPr>
              <w:t>5705</w:t>
            </w:r>
            <w:r w:rsidR="004B510B" w:rsidRPr="004E495C">
              <w:rPr>
                <w:rFonts w:ascii="Times New Roman" w:hAnsi="Times New Roman" w:cs="Times New Roman"/>
                <w:sz w:val="28"/>
                <w:szCs w:val="28"/>
              </w:rPr>
              <w:t xml:space="preserve"> тыс. рублей</w:t>
            </w:r>
            <w:r w:rsidR="00DA061F" w:rsidRPr="004E495C">
              <w:rPr>
                <w:rFonts w:ascii="Times New Roman" w:hAnsi="Times New Roman" w:cs="Times New Roman"/>
                <w:sz w:val="28"/>
                <w:szCs w:val="28"/>
              </w:rPr>
              <w:t>;</w:t>
            </w:r>
          </w:p>
          <w:p w:rsidR="00DA061F" w:rsidRPr="004E495C" w:rsidRDefault="00F815C1" w:rsidP="00DA061F">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2</w:t>
            </w:r>
            <w:r w:rsidR="0006737F">
              <w:rPr>
                <w:rFonts w:ascii="Times New Roman" w:eastAsia="Times New Roman" w:hAnsi="Times New Roman" w:cs="Times New Roman"/>
                <w:sz w:val="28"/>
                <w:szCs w:val="28"/>
              </w:rPr>
              <w:t>147</w:t>
            </w:r>
            <w:r w:rsidR="00993768" w:rsidRPr="004E495C">
              <w:rPr>
                <w:rFonts w:ascii="Times New Roman" w:eastAsia="Times New Roman" w:hAnsi="Times New Roman" w:cs="Times New Roman"/>
                <w:sz w:val="28"/>
                <w:szCs w:val="28"/>
              </w:rPr>
              <w:t xml:space="preserve"> тыс. рублей;</w:t>
            </w:r>
          </w:p>
          <w:p w:rsidR="00787E5C" w:rsidRDefault="00993768" w:rsidP="00DA061F">
            <w:pPr>
              <w:spacing w:after="0" w:line="240" w:lineRule="auto"/>
              <w:ind w:right="-6"/>
              <w:jc w:val="both"/>
              <w:rPr>
                <w:rFonts w:ascii="Times New Roman" w:eastAsia="Times New Roman" w:hAnsi="Times New Roman" w:cs="Times New Roman"/>
                <w:sz w:val="28"/>
                <w:szCs w:val="28"/>
              </w:rPr>
            </w:pPr>
            <w:r w:rsidRPr="004E495C">
              <w:rPr>
                <w:rFonts w:ascii="Times New Roman" w:eastAsia="Times New Roman" w:hAnsi="Times New Roman" w:cs="Times New Roman"/>
                <w:sz w:val="28"/>
                <w:szCs w:val="28"/>
              </w:rPr>
              <w:lastRenderedPageBreak/>
              <w:t xml:space="preserve">2022 год </w:t>
            </w:r>
            <w:r w:rsidR="00934E80">
              <w:rPr>
                <w:rFonts w:ascii="Times New Roman" w:eastAsia="Times New Roman" w:hAnsi="Times New Roman" w:cs="Times New Roman"/>
                <w:sz w:val="28"/>
                <w:szCs w:val="28"/>
              </w:rPr>
              <w:t>–</w:t>
            </w:r>
            <w:r w:rsidR="00904542">
              <w:rPr>
                <w:rFonts w:ascii="Times New Roman" w:eastAsia="Times New Roman" w:hAnsi="Times New Roman" w:cs="Times New Roman"/>
                <w:sz w:val="28"/>
                <w:szCs w:val="28"/>
              </w:rPr>
              <w:t>3958,7</w:t>
            </w:r>
            <w:r w:rsidR="000A7BDF">
              <w:rPr>
                <w:rFonts w:ascii="Times New Roman" w:eastAsia="Times New Roman" w:hAnsi="Times New Roman" w:cs="Times New Roman"/>
                <w:sz w:val="28"/>
                <w:szCs w:val="28"/>
              </w:rPr>
              <w:t xml:space="preserve"> </w:t>
            </w:r>
            <w:r w:rsidR="004E495C" w:rsidRPr="004E495C">
              <w:rPr>
                <w:rFonts w:ascii="Times New Roman" w:eastAsia="Times New Roman" w:hAnsi="Times New Roman" w:cs="Times New Roman"/>
                <w:sz w:val="28"/>
                <w:szCs w:val="28"/>
              </w:rPr>
              <w:t>тыс. рублей</w:t>
            </w:r>
            <w:r w:rsidR="00787E5C">
              <w:rPr>
                <w:rFonts w:ascii="Times New Roman" w:eastAsia="Times New Roman" w:hAnsi="Times New Roman" w:cs="Times New Roman"/>
                <w:sz w:val="28"/>
                <w:szCs w:val="28"/>
              </w:rPr>
              <w:t>;</w:t>
            </w:r>
          </w:p>
          <w:p w:rsidR="00D33E1A" w:rsidRDefault="00787E5C" w:rsidP="00DA061F">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w:t>
            </w:r>
            <w:r w:rsidR="000673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165BA">
              <w:rPr>
                <w:rFonts w:ascii="Times New Roman" w:eastAsia="Times New Roman" w:hAnsi="Times New Roman" w:cs="Times New Roman"/>
                <w:sz w:val="28"/>
                <w:szCs w:val="28"/>
              </w:rPr>
              <w:t xml:space="preserve"> </w:t>
            </w:r>
            <w:r w:rsidR="000A7BDF">
              <w:rPr>
                <w:rFonts w:ascii="Times New Roman" w:eastAsia="Times New Roman" w:hAnsi="Times New Roman" w:cs="Times New Roman"/>
                <w:sz w:val="28"/>
                <w:szCs w:val="28"/>
              </w:rPr>
              <w:t xml:space="preserve">3943 </w:t>
            </w:r>
            <w:r w:rsidRPr="004E495C">
              <w:rPr>
                <w:rFonts w:ascii="Times New Roman" w:eastAsia="Times New Roman" w:hAnsi="Times New Roman" w:cs="Times New Roman"/>
                <w:sz w:val="28"/>
                <w:szCs w:val="28"/>
              </w:rPr>
              <w:t>тыс. рублей</w:t>
            </w:r>
            <w:r w:rsidR="00D33E1A">
              <w:rPr>
                <w:rFonts w:ascii="Times New Roman" w:eastAsia="Times New Roman" w:hAnsi="Times New Roman" w:cs="Times New Roman"/>
                <w:sz w:val="28"/>
                <w:szCs w:val="28"/>
              </w:rPr>
              <w:t>;</w:t>
            </w:r>
          </w:p>
          <w:p w:rsidR="0006737F" w:rsidRDefault="00D33E1A" w:rsidP="00DA061F">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 год </w:t>
            </w:r>
            <w:r w:rsidR="00E62588">
              <w:rPr>
                <w:rFonts w:ascii="Times New Roman" w:eastAsia="Times New Roman" w:hAnsi="Times New Roman" w:cs="Times New Roman"/>
                <w:sz w:val="28"/>
                <w:szCs w:val="28"/>
              </w:rPr>
              <w:t>–</w:t>
            </w:r>
            <w:r w:rsidR="000A7BDF">
              <w:rPr>
                <w:rFonts w:ascii="Times New Roman" w:eastAsia="Times New Roman" w:hAnsi="Times New Roman" w:cs="Times New Roman"/>
                <w:sz w:val="28"/>
                <w:szCs w:val="28"/>
              </w:rPr>
              <w:t xml:space="preserve"> </w:t>
            </w:r>
            <w:r w:rsidR="00C91182">
              <w:rPr>
                <w:rFonts w:ascii="Times New Roman" w:eastAsia="Times New Roman" w:hAnsi="Times New Roman" w:cs="Times New Roman"/>
                <w:sz w:val="28"/>
                <w:szCs w:val="28"/>
              </w:rPr>
              <w:t>3</w:t>
            </w:r>
            <w:r w:rsidR="000A7BDF">
              <w:rPr>
                <w:rFonts w:ascii="Times New Roman" w:eastAsia="Times New Roman" w:hAnsi="Times New Roman" w:cs="Times New Roman"/>
                <w:sz w:val="28"/>
                <w:szCs w:val="28"/>
              </w:rPr>
              <w:t xml:space="preserve">392 </w:t>
            </w:r>
            <w:r w:rsidR="00E62588">
              <w:rPr>
                <w:rFonts w:ascii="Times New Roman" w:eastAsia="Times New Roman" w:hAnsi="Times New Roman" w:cs="Times New Roman"/>
                <w:sz w:val="28"/>
                <w:szCs w:val="28"/>
              </w:rPr>
              <w:t>тыс. рублей</w:t>
            </w:r>
            <w:r w:rsidR="0006737F">
              <w:rPr>
                <w:rFonts w:ascii="Times New Roman" w:eastAsia="Times New Roman" w:hAnsi="Times New Roman" w:cs="Times New Roman"/>
                <w:sz w:val="28"/>
                <w:szCs w:val="28"/>
              </w:rPr>
              <w:t>;</w:t>
            </w:r>
          </w:p>
          <w:p w:rsidR="00993768" w:rsidRPr="005B5A66" w:rsidRDefault="0006737F" w:rsidP="00DA061F">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 год–</w:t>
            </w:r>
            <w:r w:rsidR="000A7BDF">
              <w:rPr>
                <w:rFonts w:ascii="Times New Roman" w:eastAsia="Times New Roman" w:hAnsi="Times New Roman" w:cs="Times New Roman"/>
                <w:sz w:val="28"/>
                <w:szCs w:val="28"/>
              </w:rPr>
              <w:t xml:space="preserve"> 2192 тыс. рублей</w:t>
            </w:r>
            <w:r>
              <w:rPr>
                <w:rFonts w:ascii="Times New Roman" w:eastAsia="Times New Roman" w:hAnsi="Times New Roman" w:cs="Times New Roman"/>
                <w:sz w:val="28"/>
                <w:szCs w:val="28"/>
              </w:rPr>
              <w:t xml:space="preserve"> </w:t>
            </w:r>
            <w:r w:rsidR="004E495C">
              <w:rPr>
                <w:rFonts w:ascii="Times New Roman" w:eastAsia="Times New Roman" w:hAnsi="Times New Roman" w:cs="Times New Roman"/>
                <w:sz w:val="28"/>
                <w:szCs w:val="28"/>
              </w:rPr>
              <w:t>.</w:t>
            </w:r>
          </w:p>
          <w:p w:rsidR="00336BAA" w:rsidRDefault="004B510B" w:rsidP="00336BAA">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Планируемый объем финансирования муниц</w:t>
            </w:r>
            <w:r w:rsidR="00CD180F">
              <w:rPr>
                <w:rFonts w:ascii="Times New Roman" w:hAnsi="Times New Roman" w:cs="Times New Roman"/>
                <w:sz w:val="28"/>
                <w:szCs w:val="28"/>
              </w:rPr>
              <w:t>ипальной программы в 2015 - 202</w:t>
            </w:r>
            <w:r w:rsidR="0006737F">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средств </w:t>
            </w:r>
            <w:r w:rsidR="00005C3E" w:rsidRPr="00AC3CF0">
              <w:rPr>
                <w:rFonts w:ascii="Times New Roman" w:hAnsi="Times New Roman" w:cs="Times New Roman"/>
                <w:sz w:val="28"/>
                <w:szCs w:val="28"/>
              </w:rPr>
              <w:t>областного бюджета состав</w:t>
            </w:r>
            <w:r w:rsidR="00005C3E" w:rsidRPr="00647411">
              <w:rPr>
                <w:rFonts w:ascii="Times New Roman" w:hAnsi="Times New Roman" w:cs="Times New Roman"/>
                <w:sz w:val="28"/>
                <w:szCs w:val="28"/>
              </w:rPr>
              <w:t xml:space="preserve">ит </w:t>
            </w:r>
            <w:r w:rsidR="00643498">
              <w:rPr>
                <w:rFonts w:ascii="Times New Roman" w:hAnsi="Times New Roman" w:cs="Times New Roman"/>
                <w:sz w:val="28"/>
                <w:szCs w:val="28"/>
              </w:rPr>
              <w:t>35 610,7</w:t>
            </w:r>
            <w:r w:rsidRPr="00AC3CF0">
              <w:rPr>
                <w:rFonts w:ascii="Times New Roman" w:hAnsi="Times New Roman" w:cs="Times New Roman"/>
                <w:sz w:val="28"/>
                <w:szCs w:val="28"/>
              </w:rPr>
              <w:t xml:space="preserve"> тыс. рублей.</w:t>
            </w:r>
          </w:p>
          <w:p w:rsidR="00336BAA" w:rsidRPr="00AC3CF0" w:rsidRDefault="00336BAA" w:rsidP="00336BAA">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Планируемый объем финансирования муниц</w:t>
            </w:r>
            <w:r>
              <w:rPr>
                <w:rFonts w:ascii="Times New Roman" w:hAnsi="Times New Roman" w:cs="Times New Roman"/>
                <w:sz w:val="28"/>
                <w:szCs w:val="28"/>
              </w:rPr>
              <w:t>ипальной программы в 2015 - 202</w:t>
            </w:r>
            <w:r w:rsidR="0006737F">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средств </w:t>
            </w:r>
            <w:r>
              <w:rPr>
                <w:rFonts w:ascii="Times New Roman" w:hAnsi="Times New Roman" w:cs="Times New Roman"/>
                <w:sz w:val="28"/>
                <w:szCs w:val="28"/>
              </w:rPr>
              <w:t>федерального</w:t>
            </w:r>
            <w:r w:rsidRPr="00AC3CF0">
              <w:rPr>
                <w:rFonts w:ascii="Times New Roman" w:hAnsi="Times New Roman" w:cs="Times New Roman"/>
                <w:sz w:val="28"/>
                <w:szCs w:val="28"/>
              </w:rPr>
              <w:t xml:space="preserve"> бюджета составит </w:t>
            </w:r>
            <w:r w:rsidR="00643498">
              <w:rPr>
                <w:rFonts w:ascii="Times New Roman" w:hAnsi="Times New Roman" w:cs="Times New Roman"/>
                <w:sz w:val="28"/>
                <w:szCs w:val="28"/>
              </w:rPr>
              <w:t>12 295</w:t>
            </w:r>
            <w:r w:rsidRPr="00AC3CF0">
              <w:rPr>
                <w:rFonts w:ascii="Times New Roman" w:hAnsi="Times New Roman" w:cs="Times New Roman"/>
                <w:sz w:val="28"/>
                <w:szCs w:val="28"/>
              </w:rPr>
              <w:t xml:space="preserve"> тыс. рублей.</w:t>
            </w:r>
          </w:p>
          <w:p w:rsidR="004B510B" w:rsidRPr="00AC3CF0" w:rsidRDefault="004B510B" w:rsidP="00643498">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Планируемый объем финансирования муниц</w:t>
            </w:r>
            <w:r w:rsidR="00CD180F">
              <w:rPr>
                <w:rFonts w:ascii="Times New Roman" w:hAnsi="Times New Roman" w:cs="Times New Roman"/>
                <w:sz w:val="28"/>
                <w:szCs w:val="28"/>
              </w:rPr>
              <w:t>ипальной программы в 2015 - 202</w:t>
            </w:r>
            <w:r w:rsidR="0006737F">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средств внебюджетных источников </w:t>
            </w:r>
            <w:r w:rsidRPr="00647411">
              <w:rPr>
                <w:rFonts w:ascii="Times New Roman" w:hAnsi="Times New Roman" w:cs="Times New Roman"/>
                <w:sz w:val="28"/>
                <w:szCs w:val="28"/>
              </w:rPr>
              <w:t xml:space="preserve">составит </w:t>
            </w:r>
            <w:r w:rsidR="00643498">
              <w:rPr>
                <w:rFonts w:ascii="Times New Roman" w:hAnsi="Times New Roman" w:cs="Times New Roman"/>
                <w:sz w:val="28"/>
                <w:szCs w:val="28"/>
              </w:rPr>
              <w:t>2 236</w:t>
            </w:r>
            <w:r w:rsidRPr="00AC3CF0">
              <w:rPr>
                <w:rFonts w:ascii="Times New Roman" w:hAnsi="Times New Roman" w:cs="Times New Roman"/>
                <w:sz w:val="28"/>
                <w:szCs w:val="28"/>
              </w:rPr>
              <w:t xml:space="preserve"> тыс. рублей</w:t>
            </w:r>
          </w:p>
        </w:tc>
      </w:tr>
      <w:tr w:rsidR="004B510B" w:rsidRPr="00AC3CF0" w:rsidTr="00BF07FC">
        <w:trPr>
          <w:tblCellSpacing w:w="5" w:type="nil"/>
        </w:trPr>
        <w:tc>
          <w:tcPr>
            <w:tcW w:w="567" w:type="dxa"/>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lastRenderedPageBreak/>
              <w:t>10.</w:t>
            </w:r>
          </w:p>
        </w:tc>
        <w:tc>
          <w:tcPr>
            <w:tcW w:w="2275" w:type="dxa"/>
            <w:gridSpan w:val="2"/>
            <w:tcBorders>
              <w:top w:val="single" w:sz="4" w:space="0" w:color="auto"/>
              <w:left w:val="single" w:sz="4" w:space="0" w:color="auto"/>
              <w:bottom w:val="single" w:sz="4" w:space="0" w:color="auto"/>
              <w:right w:val="single" w:sz="4" w:space="0" w:color="auto"/>
            </w:tcBorders>
          </w:tcPr>
          <w:p w:rsidR="004B510B" w:rsidRPr="00AC3CF0" w:rsidRDefault="004B510B" w:rsidP="00BF07FC">
            <w:pPr>
              <w:widowControl w:val="0"/>
              <w:autoSpaceDE w:val="0"/>
              <w:autoSpaceDN w:val="0"/>
              <w:adjustRightInd w:val="0"/>
              <w:spacing w:after="0" w:line="240" w:lineRule="auto"/>
              <w:rPr>
                <w:rFonts w:ascii="Times New Roman" w:hAnsi="Times New Roman" w:cs="Times New Roman"/>
                <w:sz w:val="28"/>
                <w:szCs w:val="28"/>
              </w:rPr>
            </w:pPr>
            <w:r w:rsidRPr="00AC3CF0">
              <w:rPr>
                <w:rFonts w:ascii="Times New Roman" w:hAnsi="Times New Roman" w:cs="Times New Roman"/>
                <w:sz w:val="28"/>
                <w:szCs w:val="28"/>
              </w:rPr>
              <w:t>Конечные результаты муниципальной программы</w:t>
            </w:r>
          </w:p>
        </w:tc>
        <w:tc>
          <w:tcPr>
            <w:tcW w:w="6656" w:type="dxa"/>
            <w:tcBorders>
              <w:top w:val="single" w:sz="4" w:space="0" w:color="auto"/>
              <w:left w:val="single" w:sz="4" w:space="0" w:color="auto"/>
              <w:bottom w:val="single" w:sz="4" w:space="0" w:color="auto"/>
              <w:right w:val="single" w:sz="4" w:space="0" w:color="auto"/>
            </w:tcBorders>
          </w:tcPr>
          <w:p w:rsidR="00993768" w:rsidRPr="00993768" w:rsidRDefault="00993768" w:rsidP="00993768">
            <w:pPr>
              <w:widowControl w:val="0"/>
              <w:autoSpaceDE w:val="0"/>
              <w:autoSpaceDN w:val="0"/>
              <w:adjustRightInd w:val="0"/>
              <w:spacing w:after="0" w:line="240" w:lineRule="auto"/>
              <w:jc w:val="both"/>
              <w:rPr>
                <w:rFonts w:ascii="Times New Roman" w:hAnsi="Times New Roman"/>
                <w:sz w:val="28"/>
                <w:szCs w:val="28"/>
              </w:rPr>
            </w:pPr>
            <w:r w:rsidRPr="00993768">
              <w:rPr>
                <w:rFonts w:ascii="Times New Roman" w:hAnsi="Times New Roman"/>
                <w:sz w:val="28"/>
                <w:szCs w:val="28"/>
              </w:rPr>
              <w:t>К 202</w:t>
            </w:r>
            <w:r w:rsidR="0006737F">
              <w:rPr>
                <w:rFonts w:ascii="Times New Roman" w:hAnsi="Times New Roman"/>
                <w:sz w:val="28"/>
                <w:szCs w:val="28"/>
              </w:rPr>
              <w:t>5</w:t>
            </w:r>
            <w:r w:rsidRPr="00993768">
              <w:rPr>
                <w:rFonts w:ascii="Times New Roman" w:hAnsi="Times New Roman"/>
                <w:sz w:val="28"/>
                <w:szCs w:val="28"/>
              </w:rPr>
              <w:t xml:space="preserve"> году планируется:</w:t>
            </w:r>
          </w:p>
          <w:p w:rsidR="00993768" w:rsidRPr="00993768" w:rsidRDefault="00993768" w:rsidP="00993768">
            <w:pPr>
              <w:widowControl w:val="0"/>
              <w:autoSpaceDE w:val="0"/>
              <w:autoSpaceDN w:val="0"/>
              <w:adjustRightInd w:val="0"/>
              <w:spacing w:after="0" w:line="240" w:lineRule="auto"/>
              <w:jc w:val="both"/>
              <w:rPr>
                <w:rFonts w:ascii="Times New Roman" w:hAnsi="Times New Roman"/>
                <w:sz w:val="28"/>
                <w:szCs w:val="28"/>
              </w:rPr>
            </w:pPr>
            <w:r w:rsidRPr="00993768">
              <w:rPr>
                <w:rFonts w:ascii="Times New Roman" w:hAnsi="Times New Roman"/>
                <w:sz w:val="28"/>
                <w:szCs w:val="28"/>
              </w:rPr>
              <w:t>1. Увеличение объема инвестиций в основной капитал на душу населения до 0</w:t>
            </w:r>
            <w:r w:rsidRPr="00AC703A">
              <w:rPr>
                <w:rFonts w:ascii="Times New Roman" w:hAnsi="Times New Roman"/>
                <w:sz w:val="28"/>
                <w:szCs w:val="28"/>
              </w:rPr>
              <w:t>,0</w:t>
            </w:r>
            <w:r w:rsidR="006A2262" w:rsidRPr="00AC703A">
              <w:rPr>
                <w:rFonts w:ascii="Times New Roman" w:hAnsi="Times New Roman"/>
                <w:sz w:val="28"/>
                <w:szCs w:val="28"/>
              </w:rPr>
              <w:t>62</w:t>
            </w:r>
            <w:r w:rsidRPr="00993768">
              <w:rPr>
                <w:rFonts w:ascii="Times New Roman" w:hAnsi="Times New Roman"/>
                <w:sz w:val="28"/>
                <w:szCs w:val="28"/>
              </w:rPr>
              <w:t xml:space="preserve"> млн. рублей.</w:t>
            </w:r>
          </w:p>
          <w:p w:rsidR="00993768" w:rsidRPr="00993768" w:rsidRDefault="00993768" w:rsidP="00993768">
            <w:pPr>
              <w:widowControl w:val="0"/>
              <w:autoSpaceDE w:val="0"/>
              <w:autoSpaceDN w:val="0"/>
              <w:adjustRightInd w:val="0"/>
              <w:spacing w:after="0" w:line="240" w:lineRule="auto"/>
              <w:jc w:val="both"/>
              <w:rPr>
                <w:rFonts w:ascii="Times New Roman" w:hAnsi="Times New Roman"/>
                <w:sz w:val="28"/>
                <w:szCs w:val="28"/>
              </w:rPr>
            </w:pPr>
            <w:r w:rsidRPr="00993768">
              <w:rPr>
                <w:rFonts w:ascii="Times New Roman" w:hAnsi="Times New Roman"/>
                <w:sz w:val="28"/>
                <w:szCs w:val="28"/>
              </w:rPr>
              <w:t xml:space="preserve">2. Рост индекса промышленного производства до </w:t>
            </w:r>
            <w:r w:rsidR="00AC703A">
              <w:rPr>
                <w:rFonts w:ascii="Times New Roman" w:hAnsi="Times New Roman"/>
                <w:sz w:val="28"/>
                <w:szCs w:val="28"/>
              </w:rPr>
              <w:t>103</w:t>
            </w:r>
            <w:r w:rsidR="0006737F">
              <w:rPr>
                <w:rFonts w:ascii="Times New Roman" w:hAnsi="Times New Roman"/>
                <w:sz w:val="28"/>
                <w:szCs w:val="28"/>
              </w:rPr>
              <w:t>,1</w:t>
            </w:r>
            <w:r w:rsidRPr="00993768">
              <w:rPr>
                <w:rFonts w:ascii="Times New Roman" w:hAnsi="Times New Roman"/>
                <w:sz w:val="28"/>
                <w:szCs w:val="28"/>
              </w:rPr>
              <w:t>%.</w:t>
            </w:r>
          </w:p>
          <w:p w:rsidR="00993768" w:rsidRPr="00993768" w:rsidRDefault="00993768" w:rsidP="00993768">
            <w:pPr>
              <w:widowControl w:val="0"/>
              <w:autoSpaceDE w:val="0"/>
              <w:autoSpaceDN w:val="0"/>
              <w:adjustRightInd w:val="0"/>
              <w:spacing w:after="0" w:line="240" w:lineRule="auto"/>
              <w:jc w:val="both"/>
              <w:rPr>
                <w:rFonts w:ascii="Times New Roman" w:hAnsi="Times New Roman"/>
                <w:sz w:val="28"/>
                <w:szCs w:val="28"/>
              </w:rPr>
            </w:pPr>
            <w:r w:rsidRPr="00993768">
              <w:rPr>
                <w:rFonts w:ascii="Times New Roman" w:hAnsi="Times New Roman"/>
                <w:sz w:val="28"/>
                <w:szCs w:val="28"/>
              </w:rPr>
              <w:t xml:space="preserve">3. Увеличение количества семейных ферм, созданных в рамках реализации программы до </w:t>
            </w:r>
            <w:r w:rsidR="00AC703A">
              <w:rPr>
                <w:rFonts w:ascii="Times New Roman" w:hAnsi="Times New Roman"/>
                <w:sz w:val="28"/>
                <w:szCs w:val="28"/>
              </w:rPr>
              <w:t>2</w:t>
            </w:r>
            <w:r w:rsidR="0006737F">
              <w:rPr>
                <w:rFonts w:ascii="Times New Roman" w:hAnsi="Times New Roman"/>
                <w:sz w:val="28"/>
                <w:szCs w:val="28"/>
              </w:rPr>
              <w:t>2</w:t>
            </w:r>
            <w:r w:rsidR="00AC703A">
              <w:rPr>
                <w:rFonts w:ascii="Times New Roman" w:hAnsi="Times New Roman"/>
                <w:sz w:val="28"/>
                <w:szCs w:val="28"/>
              </w:rPr>
              <w:t>0</w:t>
            </w:r>
            <w:r w:rsidRPr="00993768">
              <w:rPr>
                <w:rFonts w:ascii="Times New Roman" w:hAnsi="Times New Roman"/>
                <w:sz w:val="28"/>
                <w:szCs w:val="28"/>
              </w:rPr>
              <w:t xml:space="preserve"> шт. </w:t>
            </w:r>
          </w:p>
          <w:p w:rsidR="00993768" w:rsidRPr="00993768" w:rsidRDefault="00993768" w:rsidP="00993768">
            <w:pPr>
              <w:widowControl w:val="0"/>
              <w:autoSpaceDE w:val="0"/>
              <w:autoSpaceDN w:val="0"/>
              <w:adjustRightInd w:val="0"/>
              <w:spacing w:after="0" w:line="240" w:lineRule="auto"/>
              <w:jc w:val="both"/>
              <w:rPr>
                <w:rFonts w:ascii="Times New Roman" w:hAnsi="Times New Roman"/>
                <w:sz w:val="28"/>
                <w:szCs w:val="28"/>
              </w:rPr>
            </w:pPr>
            <w:r w:rsidRPr="00993768">
              <w:rPr>
                <w:rFonts w:ascii="Times New Roman" w:hAnsi="Times New Roman"/>
                <w:sz w:val="28"/>
                <w:szCs w:val="28"/>
              </w:rPr>
              <w:t xml:space="preserve">4. Увеличение облесения эрозионно-опасных участков, деградированных и малопродуктивных угодий и водоохранных зон водных объектов на территории Волоконовского района до </w:t>
            </w:r>
            <w:r w:rsidR="00AC703A">
              <w:rPr>
                <w:rFonts w:ascii="Times New Roman" w:hAnsi="Times New Roman"/>
                <w:sz w:val="28"/>
                <w:szCs w:val="28"/>
              </w:rPr>
              <w:t>534</w:t>
            </w:r>
            <w:r w:rsidR="0006737F">
              <w:rPr>
                <w:rFonts w:ascii="Times New Roman" w:hAnsi="Times New Roman"/>
                <w:sz w:val="28"/>
                <w:szCs w:val="28"/>
              </w:rPr>
              <w:t>2</w:t>
            </w:r>
            <w:r w:rsidRPr="00993768">
              <w:rPr>
                <w:rFonts w:ascii="Times New Roman" w:hAnsi="Times New Roman"/>
                <w:sz w:val="28"/>
                <w:szCs w:val="28"/>
              </w:rPr>
              <w:t xml:space="preserve"> га.</w:t>
            </w:r>
          </w:p>
          <w:p w:rsidR="00993768" w:rsidRPr="00993768" w:rsidRDefault="00993768" w:rsidP="00993768">
            <w:pPr>
              <w:widowControl w:val="0"/>
              <w:autoSpaceDE w:val="0"/>
              <w:autoSpaceDN w:val="0"/>
              <w:adjustRightInd w:val="0"/>
              <w:spacing w:after="0" w:line="240" w:lineRule="auto"/>
              <w:jc w:val="both"/>
              <w:rPr>
                <w:rFonts w:ascii="Times New Roman" w:hAnsi="Times New Roman"/>
                <w:sz w:val="28"/>
                <w:szCs w:val="28"/>
              </w:rPr>
            </w:pPr>
            <w:r w:rsidRPr="00993768">
              <w:rPr>
                <w:rFonts w:ascii="Times New Roman" w:hAnsi="Times New Roman"/>
                <w:sz w:val="28"/>
                <w:szCs w:val="28"/>
              </w:rPr>
              <w:t xml:space="preserve">5. Рост оценки предпринимательским сообществом общих условий ведения предпринимательской деятельности в районе до </w:t>
            </w:r>
            <w:r w:rsidR="00AC703A">
              <w:rPr>
                <w:rFonts w:ascii="Times New Roman" w:hAnsi="Times New Roman"/>
                <w:sz w:val="28"/>
                <w:szCs w:val="28"/>
              </w:rPr>
              <w:t>8,</w:t>
            </w:r>
            <w:r w:rsidR="0006737F">
              <w:rPr>
                <w:rFonts w:ascii="Times New Roman" w:hAnsi="Times New Roman"/>
                <w:sz w:val="28"/>
                <w:szCs w:val="28"/>
              </w:rPr>
              <w:t>7</w:t>
            </w:r>
            <w:r w:rsidRPr="00993768">
              <w:rPr>
                <w:rFonts w:ascii="Times New Roman" w:hAnsi="Times New Roman"/>
                <w:sz w:val="28"/>
                <w:szCs w:val="28"/>
              </w:rPr>
              <w:t xml:space="preserve"> баллов.</w:t>
            </w:r>
          </w:p>
          <w:p w:rsidR="00993768" w:rsidRPr="00993768" w:rsidRDefault="00993768" w:rsidP="00993768">
            <w:pPr>
              <w:widowControl w:val="0"/>
              <w:autoSpaceDE w:val="0"/>
              <w:autoSpaceDN w:val="0"/>
              <w:adjustRightInd w:val="0"/>
              <w:spacing w:after="0" w:line="240" w:lineRule="auto"/>
              <w:jc w:val="both"/>
              <w:rPr>
                <w:rFonts w:ascii="Times New Roman" w:hAnsi="Times New Roman"/>
                <w:sz w:val="28"/>
                <w:szCs w:val="28"/>
              </w:rPr>
            </w:pPr>
            <w:r w:rsidRPr="00993768">
              <w:rPr>
                <w:rFonts w:ascii="Times New Roman" w:hAnsi="Times New Roman"/>
                <w:sz w:val="28"/>
                <w:szCs w:val="28"/>
              </w:rPr>
              <w:t xml:space="preserve">6. Рост оценки предпринимательским сообществом эффективности реализации внедренных составляющих стандарта по обеспечению благоприятного инвестиционного климата в районе до </w:t>
            </w:r>
            <w:r w:rsidR="00AC703A">
              <w:rPr>
                <w:rFonts w:ascii="Times New Roman" w:hAnsi="Times New Roman"/>
                <w:sz w:val="28"/>
                <w:szCs w:val="28"/>
              </w:rPr>
              <w:t>8,7</w:t>
            </w:r>
            <w:r w:rsidRPr="00993768">
              <w:rPr>
                <w:rFonts w:ascii="Times New Roman" w:hAnsi="Times New Roman"/>
                <w:sz w:val="28"/>
                <w:szCs w:val="28"/>
              </w:rPr>
              <w:t xml:space="preserve"> баллов.</w:t>
            </w:r>
          </w:p>
          <w:p w:rsidR="002B1D12" w:rsidRPr="00AC3CF0" w:rsidRDefault="00993768" w:rsidP="0006737F">
            <w:pPr>
              <w:widowControl w:val="0"/>
              <w:autoSpaceDE w:val="0"/>
              <w:autoSpaceDN w:val="0"/>
              <w:adjustRightInd w:val="0"/>
              <w:spacing w:after="0" w:line="240" w:lineRule="auto"/>
              <w:jc w:val="both"/>
              <w:rPr>
                <w:rFonts w:ascii="Times New Roman" w:hAnsi="Times New Roman" w:cs="Times New Roman"/>
                <w:sz w:val="28"/>
                <w:szCs w:val="28"/>
              </w:rPr>
            </w:pPr>
            <w:r w:rsidRPr="00993768">
              <w:rPr>
                <w:rFonts w:ascii="Times New Roman" w:hAnsi="Times New Roman"/>
                <w:sz w:val="28"/>
                <w:szCs w:val="28"/>
              </w:rPr>
              <w:t xml:space="preserve">8. Увеличение количества туристов, посетивших Волоконовский район до </w:t>
            </w:r>
            <w:r w:rsidR="00FB3AD6">
              <w:rPr>
                <w:rFonts w:ascii="Times New Roman" w:hAnsi="Times New Roman"/>
                <w:sz w:val="28"/>
                <w:szCs w:val="28"/>
              </w:rPr>
              <w:t>7</w:t>
            </w:r>
            <w:r w:rsidR="0006737F">
              <w:rPr>
                <w:rFonts w:ascii="Times New Roman" w:hAnsi="Times New Roman"/>
                <w:sz w:val="28"/>
                <w:szCs w:val="28"/>
              </w:rPr>
              <w:t>6</w:t>
            </w:r>
            <w:r w:rsidR="00AC703A">
              <w:rPr>
                <w:rFonts w:ascii="Times New Roman" w:hAnsi="Times New Roman"/>
                <w:sz w:val="28"/>
                <w:szCs w:val="28"/>
              </w:rPr>
              <w:t>00</w:t>
            </w:r>
            <w:r w:rsidRPr="00993768">
              <w:rPr>
                <w:rFonts w:ascii="Times New Roman" w:hAnsi="Times New Roman"/>
                <w:sz w:val="28"/>
                <w:szCs w:val="28"/>
              </w:rPr>
              <w:t xml:space="preserve"> человек.</w:t>
            </w:r>
          </w:p>
        </w:tc>
      </w:tr>
    </w:tbl>
    <w:p w:rsidR="00DC32F9" w:rsidRPr="00AC3CF0" w:rsidRDefault="00DC32F9" w:rsidP="00DC32F9">
      <w:pPr>
        <w:tabs>
          <w:tab w:val="left" w:pos="8016"/>
        </w:tabs>
        <w:rPr>
          <w:rFonts w:ascii="Times New Roman" w:hAnsi="Times New Roman" w:cs="Times New Roman"/>
          <w:sz w:val="28"/>
          <w:szCs w:val="28"/>
        </w:rPr>
      </w:pPr>
    </w:p>
    <w:p w:rsidR="00DC32F9" w:rsidRPr="00AC3CF0" w:rsidRDefault="00DC32F9" w:rsidP="00DC32F9">
      <w:pPr>
        <w:tabs>
          <w:tab w:val="left" w:pos="8016"/>
        </w:tabs>
        <w:rPr>
          <w:rFonts w:ascii="Times New Roman" w:hAnsi="Times New Roman" w:cs="Times New Roman"/>
          <w:sz w:val="28"/>
          <w:szCs w:val="28"/>
        </w:rPr>
      </w:pPr>
    </w:p>
    <w:p w:rsidR="00DC32F9" w:rsidRPr="00AC3CF0" w:rsidRDefault="00DC32F9" w:rsidP="00DC32F9">
      <w:pPr>
        <w:tabs>
          <w:tab w:val="left" w:pos="8016"/>
        </w:tabs>
        <w:rPr>
          <w:rFonts w:ascii="Times New Roman" w:hAnsi="Times New Roman" w:cs="Times New Roman"/>
          <w:sz w:val="28"/>
          <w:szCs w:val="28"/>
        </w:rPr>
      </w:pPr>
    </w:p>
    <w:p w:rsidR="00747E3A" w:rsidRDefault="00747E3A" w:rsidP="00BC094B">
      <w:pPr>
        <w:framePr w:w="4600" w:h="1921" w:hSpace="180" w:wrap="around" w:vAnchor="text" w:hAnchor="page" w:x="6757" w:y="-1990"/>
        <w:spacing w:after="0" w:line="240" w:lineRule="auto"/>
        <w:jc w:val="both"/>
        <w:rPr>
          <w:rFonts w:ascii="Times New Roman" w:hAnsi="Times New Roman" w:cs="Times New Roman"/>
          <w:b/>
          <w:sz w:val="28"/>
          <w:szCs w:val="28"/>
        </w:rPr>
      </w:pPr>
    </w:p>
    <w:p w:rsidR="00DC099D" w:rsidRPr="00AC3CF0" w:rsidRDefault="00DC099D" w:rsidP="00BC094B">
      <w:pPr>
        <w:framePr w:w="4600" w:h="1921" w:hSpace="180" w:wrap="around" w:vAnchor="text" w:hAnchor="page" w:x="6757" w:y="-1990"/>
        <w:spacing w:after="0" w:line="240" w:lineRule="auto"/>
        <w:jc w:val="both"/>
        <w:rPr>
          <w:rFonts w:ascii="Times New Roman" w:hAnsi="Times New Roman" w:cs="Times New Roman"/>
          <w:b/>
          <w:sz w:val="28"/>
          <w:szCs w:val="28"/>
        </w:rPr>
      </w:pPr>
      <w:r w:rsidRPr="00AC3CF0">
        <w:rPr>
          <w:rFonts w:ascii="Times New Roman" w:hAnsi="Times New Roman" w:cs="Times New Roman"/>
          <w:b/>
          <w:sz w:val="28"/>
          <w:szCs w:val="28"/>
        </w:rPr>
        <w:t>Проект паспорта</w:t>
      </w:r>
    </w:p>
    <w:p w:rsidR="00DC099D" w:rsidRPr="00AC3CF0" w:rsidRDefault="00893940" w:rsidP="00BC094B">
      <w:pPr>
        <w:framePr w:w="4600" w:h="1921" w:hSpace="180" w:wrap="around" w:vAnchor="text" w:hAnchor="page" w:x="6757" w:y="-199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w:t>
      </w:r>
      <w:r w:rsidR="00FD1E93" w:rsidRPr="00893940">
        <w:rPr>
          <w:rFonts w:ascii="Times New Roman" w:hAnsi="Times New Roman" w:cs="Times New Roman"/>
          <w:b/>
          <w:sz w:val="28"/>
          <w:szCs w:val="28"/>
        </w:rPr>
        <w:t>униципаль</w:t>
      </w:r>
      <w:r w:rsidR="00DC099D" w:rsidRPr="00893940">
        <w:rPr>
          <w:rFonts w:ascii="Times New Roman" w:hAnsi="Times New Roman" w:cs="Times New Roman"/>
          <w:b/>
          <w:sz w:val="28"/>
          <w:szCs w:val="28"/>
        </w:rPr>
        <w:t>ной</w:t>
      </w:r>
      <w:r w:rsidR="00DC099D" w:rsidRPr="00AC3CF0">
        <w:rPr>
          <w:rFonts w:ascii="Times New Roman" w:hAnsi="Times New Roman" w:cs="Times New Roman"/>
          <w:b/>
          <w:sz w:val="28"/>
          <w:szCs w:val="28"/>
        </w:rPr>
        <w:t xml:space="preserve"> программы</w:t>
      </w:r>
    </w:p>
    <w:p w:rsidR="00DC099D" w:rsidRPr="00AC3CF0" w:rsidRDefault="00DC099D" w:rsidP="00BC094B">
      <w:pPr>
        <w:framePr w:w="4600" w:h="1921" w:hSpace="180" w:wrap="around" w:vAnchor="text" w:hAnchor="page" w:x="6757" w:y="-1990"/>
        <w:spacing w:after="0" w:line="240" w:lineRule="auto"/>
        <w:jc w:val="both"/>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DC099D" w:rsidRPr="00AC3CF0" w:rsidRDefault="00DC099D" w:rsidP="00BC094B">
      <w:pPr>
        <w:framePr w:w="4600" w:h="1921" w:hSpace="180" w:wrap="around" w:vAnchor="text" w:hAnchor="page" w:x="6757" w:y="-1990"/>
        <w:spacing w:after="0" w:line="240" w:lineRule="auto"/>
        <w:jc w:val="both"/>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DC099D" w:rsidRPr="00AC3CF0" w:rsidRDefault="00DC099D" w:rsidP="00BC094B">
      <w:pPr>
        <w:framePr w:w="4600" w:h="1921" w:hSpace="180" w:wrap="around" w:vAnchor="text" w:hAnchor="page" w:x="6757" w:y="-1990"/>
        <w:spacing w:after="0" w:line="240" w:lineRule="auto"/>
        <w:jc w:val="both"/>
        <w:rPr>
          <w:rFonts w:ascii="Times New Roman" w:hAnsi="Times New Roman" w:cs="Times New Roman"/>
          <w:b/>
          <w:sz w:val="28"/>
          <w:szCs w:val="28"/>
        </w:rPr>
      </w:pPr>
      <w:r w:rsidRPr="00AC3CF0">
        <w:rPr>
          <w:rFonts w:ascii="Times New Roman" w:hAnsi="Times New Roman" w:cs="Times New Roman"/>
          <w:b/>
          <w:sz w:val="28"/>
          <w:szCs w:val="28"/>
        </w:rPr>
        <w:t xml:space="preserve">бюджета Волоконовского района  </w:t>
      </w:r>
    </w:p>
    <w:p w:rsidR="00A84DAA" w:rsidRPr="00AC3CF0" w:rsidRDefault="00A84DAA" w:rsidP="009649B8">
      <w:pPr>
        <w:pStyle w:val="ConsPlusNormal"/>
        <w:jc w:val="both"/>
        <w:rPr>
          <w:rFonts w:ascii="Times New Roman" w:hAnsi="Times New Roman" w:cs="Times New Roman"/>
          <w:color w:val="000000"/>
          <w:sz w:val="28"/>
          <w:szCs w:val="28"/>
        </w:rPr>
      </w:pPr>
    </w:p>
    <w:p w:rsidR="0018345D" w:rsidRDefault="0018345D" w:rsidP="00626AE7">
      <w:pPr>
        <w:pStyle w:val="ConsPlusNormal"/>
        <w:jc w:val="center"/>
        <w:rPr>
          <w:rFonts w:ascii="Times New Roman" w:hAnsi="Times New Roman" w:cs="Times New Roman"/>
          <w:b/>
          <w:bCs/>
          <w:color w:val="000000"/>
          <w:sz w:val="28"/>
          <w:szCs w:val="28"/>
        </w:rPr>
      </w:pPr>
      <w:bookmarkStart w:id="4" w:name="Par41"/>
      <w:bookmarkEnd w:id="4"/>
    </w:p>
    <w:p w:rsidR="0018345D" w:rsidRDefault="0018345D" w:rsidP="00626AE7">
      <w:pPr>
        <w:pStyle w:val="ConsPlusNormal"/>
        <w:jc w:val="center"/>
        <w:rPr>
          <w:rFonts w:ascii="Times New Roman" w:hAnsi="Times New Roman" w:cs="Times New Roman"/>
          <w:b/>
          <w:bCs/>
          <w:color w:val="000000"/>
          <w:sz w:val="28"/>
          <w:szCs w:val="28"/>
        </w:rPr>
      </w:pPr>
    </w:p>
    <w:p w:rsidR="00747E3A" w:rsidRDefault="00747E3A" w:rsidP="00626AE7">
      <w:pPr>
        <w:pStyle w:val="ConsPlusNormal"/>
        <w:jc w:val="center"/>
        <w:rPr>
          <w:rFonts w:ascii="Times New Roman" w:hAnsi="Times New Roman" w:cs="Times New Roman"/>
          <w:b/>
          <w:bCs/>
          <w:color w:val="000000"/>
          <w:sz w:val="28"/>
          <w:szCs w:val="28"/>
        </w:rPr>
      </w:pPr>
    </w:p>
    <w:p w:rsidR="00A84DAA" w:rsidRPr="00AC3CF0" w:rsidRDefault="00A84DAA" w:rsidP="00626AE7">
      <w:pPr>
        <w:pStyle w:val="ConsPlusNormal"/>
        <w:jc w:val="center"/>
        <w:rPr>
          <w:rFonts w:ascii="Times New Roman" w:hAnsi="Times New Roman" w:cs="Times New Roman"/>
          <w:color w:val="000000"/>
          <w:sz w:val="28"/>
          <w:szCs w:val="28"/>
        </w:rPr>
      </w:pPr>
      <w:r w:rsidRPr="00AC3CF0">
        <w:rPr>
          <w:rFonts w:ascii="Times New Roman" w:hAnsi="Times New Roman" w:cs="Times New Roman"/>
          <w:b/>
          <w:bCs/>
          <w:color w:val="000000"/>
          <w:sz w:val="28"/>
          <w:szCs w:val="28"/>
        </w:rPr>
        <w:t>МУНИЦИПАЛЬНАЯ ПРОГРАММА</w:t>
      </w:r>
    </w:p>
    <w:p w:rsidR="00A84DAA" w:rsidRPr="00AC3CF0" w:rsidRDefault="00A84DAA" w:rsidP="00A84DAA">
      <w:pPr>
        <w:pStyle w:val="ConsPlusNormal"/>
        <w:jc w:val="center"/>
        <w:rPr>
          <w:rFonts w:ascii="Times New Roman" w:hAnsi="Times New Roman" w:cs="Times New Roman"/>
          <w:b/>
          <w:bCs/>
          <w:color w:val="000000"/>
          <w:sz w:val="28"/>
          <w:szCs w:val="28"/>
        </w:rPr>
      </w:pPr>
      <w:r w:rsidRPr="00AC3CF0">
        <w:rPr>
          <w:rFonts w:ascii="Times New Roman" w:hAnsi="Times New Roman" w:cs="Times New Roman"/>
          <w:b/>
          <w:bCs/>
          <w:color w:val="000000"/>
          <w:sz w:val="28"/>
          <w:szCs w:val="28"/>
        </w:rPr>
        <w:t>«ОБЕСПЕЧЕНИЕ ДОСТУПНЫМ И КОМФОРТНЫМ ЖИЛЬЕМ И КОММУНАЛЬНЫМИУСЛУГАМИ ЖИТЕЛЕЙ ВОЛОКОНОВСКОГО РАЙОНА»</w:t>
      </w:r>
    </w:p>
    <w:p w:rsidR="00C86E35" w:rsidRPr="00AC3CF0" w:rsidRDefault="00A84DAA" w:rsidP="00A84DAA">
      <w:pPr>
        <w:pStyle w:val="ConsPlusNormal"/>
        <w:jc w:val="center"/>
        <w:outlineLvl w:val="1"/>
        <w:rPr>
          <w:rFonts w:ascii="Times New Roman" w:hAnsi="Times New Roman" w:cs="Times New Roman"/>
          <w:b/>
          <w:color w:val="000000"/>
          <w:sz w:val="28"/>
          <w:szCs w:val="28"/>
        </w:rPr>
      </w:pPr>
      <w:bookmarkStart w:id="5" w:name="Par45"/>
      <w:bookmarkEnd w:id="5"/>
      <w:r w:rsidRPr="00AC3CF0">
        <w:rPr>
          <w:rFonts w:ascii="Times New Roman" w:hAnsi="Times New Roman" w:cs="Times New Roman"/>
          <w:b/>
          <w:color w:val="000000"/>
          <w:sz w:val="28"/>
          <w:szCs w:val="28"/>
        </w:rPr>
        <w:t xml:space="preserve">Паспорт </w:t>
      </w:r>
    </w:p>
    <w:p w:rsidR="00B53E80" w:rsidRPr="00AC3CF0" w:rsidRDefault="00A84DAA" w:rsidP="00CD1CAE">
      <w:pPr>
        <w:pStyle w:val="ConsPlusNormal"/>
        <w:jc w:val="center"/>
        <w:outlineLvl w:val="1"/>
        <w:rPr>
          <w:rFonts w:ascii="Times New Roman" w:hAnsi="Times New Roman" w:cs="Times New Roman"/>
          <w:b/>
          <w:color w:val="000000"/>
          <w:sz w:val="28"/>
          <w:szCs w:val="28"/>
        </w:rPr>
      </w:pPr>
      <w:r w:rsidRPr="00AC3CF0">
        <w:rPr>
          <w:rFonts w:ascii="Times New Roman" w:hAnsi="Times New Roman" w:cs="Times New Roman"/>
          <w:b/>
          <w:color w:val="000000"/>
          <w:sz w:val="28"/>
          <w:szCs w:val="28"/>
        </w:rPr>
        <w:t>муниципальной программы</w:t>
      </w:r>
      <w:r w:rsidR="00417ABA">
        <w:rPr>
          <w:rFonts w:ascii="Times New Roman" w:hAnsi="Times New Roman" w:cs="Times New Roman"/>
          <w:b/>
          <w:color w:val="000000"/>
          <w:sz w:val="28"/>
          <w:szCs w:val="28"/>
        </w:rPr>
        <w:t xml:space="preserve"> </w:t>
      </w:r>
      <w:r w:rsidR="00C86E35" w:rsidRPr="00AC3CF0">
        <w:rPr>
          <w:rFonts w:ascii="Times New Roman" w:hAnsi="Times New Roman" w:cs="Times New Roman"/>
          <w:b/>
          <w:color w:val="000000"/>
          <w:sz w:val="28"/>
          <w:szCs w:val="28"/>
        </w:rPr>
        <w:t>Волоконовского района «Обеспечение доступным и комфортным жилье</w:t>
      </w:r>
      <w:r w:rsidR="00B53E80" w:rsidRPr="00AC3CF0">
        <w:rPr>
          <w:rFonts w:ascii="Times New Roman" w:hAnsi="Times New Roman" w:cs="Times New Roman"/>
          <w:b/>
          <w:color w:val="000000"/>
          <w:sz w:val="28"/>
          <w:szCs w:val="28"/>
        </w:rPr>
        <w:t>м и коммунальными услугами жителей Волокон</w:t>
      </w:r>
      <w:r w:rsidR="00644D11" w:rsidRPr="00AC3CF0">
        <w:rPr>
          <w:rFonts w:ascii="Times New Roman" w:hAnsi="Times New Roman" w:cs="Times New Roman"/>
          <w:b/>
          <w:color w:val="000000"/>
          <w:sz w:val="28"/>
          <w:szCs w:val="28"/>
        </w:rPr>
        <w:t>овского района</w:t>
      </w:r>
      <w:r w:rsidR="00B53E80" w:rsidRPr="00AC3CF0">
        <w:rPr>
          <w:rFonts w:ascii="Times New Roman" w:hAnsi="Times New Roman" w:cs="Times New Roman"/>
          <w:b/>
          <w:color w:val="000000"/>
          <w:sz w:val="28"/>
          <w:szCs w:val="28"/>
        </w:rPr>
        <w:t>»</w:t>
      </w:r>
    </w:p>
    <w:tbl>
      <w:tblPr>
        <w:tblW w:w="9580" w:type="dxa"/>
        <w:tblCellSpacing w:w="5" w:type="nil"/>
        <w:tblInd w:w="75" w:type="dxa"/>
        <w:tblLayout w:type="fixed"/>
        <w:tblCellMar>
          <w:left w:w="75" w:type="dxa"/>
          <w:right w:w="75" w:type="dxa"/>
        </w:tblCellMar>
        <w:tblLook w:val="0000"/>
      </w:tblPr>
      <w:tblGrid>
        <w:gridCol w:w="709"/>
        <w:gridCol w:w="2552"/>
        <w:gridCol w:w="6319"/>
      </w:tblGrid>
      <w:tr w:rsidR="00A84DAA" w:rsidRPr="00AC3CF0" w:rsidTr="00BF07FC">
        <w:trPr>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ind w:left="141"/>
              <w:rPr>
                <w:rFonts w:ascii="Times New Roman" w:hAnsi="Times New Roman" w:cs="Times New Roman"/>
                <w:color w:val="000000"/>
                <w:sz w:val="28"/>
                <w:szCs w:val="28"/>
              </w:rPr>
            </w:pPr>
            <w:r w:rsidRPr="00AC3CF0">
              <w:rPr>
                <w:rFonts w:ascii="Times New Roman" w:hAnsi="Times New Roman" w:cs="Times New Roman"/>
                <w:color w:val="000000"/>
                <w:sz w:val="28"/>
                <w:szCs w:val="28"/>
              </w:rPr>
              <w:t>№</w:t>
            </w:r>
          </w:p>
          <w:p w:rsidR="00A84DAA" w:rsidRPr="00AC3CF0" w:rsidRDefault="00A84DAA" w:rsidP="00BF07FC">
            <w:pPr>
              <w:pStyle w:val="ConsPlusNormal"/>
              <w:ind w:left="141"/>
              <w:rPr>
                <w:rFonts w:ascii="Times New Roman" w:hAnsi="Times New Roman" w:cs="Times New Roman"/>
                <w:color w:val="000000"/>
                <w:sz w:val="28"/>
                <w:szCs w:val="28"/>
              </w:rPr>
            </w:pPr>
            <w:r w:rsidRPr="00AC3CF0">
              <w:rPr>
                <w:rFonts w:ascii="Times New Roman" w:hAnsi="Times New Roman" w:cs="Times New Roman"/>
                <w:color w:val="000000"/>
                <w:sz w:val="28"/>
                <w:szCs w:val="28"/>
              </w:rPr>
              <w:t>п/п</w:t>
            </w:r>
          </w:p>
        </w:tc>
        <w:tc>
          <w:tcPr>
            <w:tcW w:w="8871" w:type="dxa"/>
            <w:gridSpan w:val="2"/>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Наименование муниципальной программы</w:t>
            </w:r>
          </w:p>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«Обеспечение доступным и комфортным жильем и коммунальными услугами жителей Волоконовского района» (далее –  муниципальная программа)</w:t>
            </w:r>
          </w:p>
        </w:tc>
      </w:tr>
      <w:tr w:rsidR="00A84DAA" w:rsidRPr="00AC3CF0" w:rsidTr="00BF07FC">
        <w:trPr>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A84DAA">
            <w:pPr>
              <w:pStyle w:val="ConsPlusNormal"/>
              <w:numPr>
                <w:ilvl w:val="0"/>
                <w:numId w:val="9"/>
              </w:num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Ответственный исполнитель муниципальной программы</w:t>
            </w:r>
          </w:p>
        </w:tc>
        <w:tc>
          <w:tcPr>
            <w:tcW w:w="6319"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Администрация муниципального района «Волоконовский район»</w:t>
            </w:r>
          </w:p>
        </w:tc>
      </w:tr>
      <w:tr w:rsidR="00A84DAA" w:rsidRPr="00AC3CF0" w:rsidTr="00BF07FC">
        <w:trPr>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A84DAA">
            <w:pPr>
              <w:pStyle w:val="ConsPlusNormal"/>
              <w:numPr>
                <w:ilvl w:val="0"/>
                <w:numId w:val="9"/>
              </w:num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Соисполнители</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муниципальной</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программы</w:t>
            </w:r>
          </w:p>
        </w:tc>
        <w:tc>
          <w:tcPr>
            <w:tcW w:w="6319" w:type="dxa"/>
            <w:tcBorders>
              <w:top w:val="single" w:sz="4" w:space="0" w:color="auto"/>
              <w:left w:val="single" w:sz="4" w:space="0" w:color="auto"/>
              <w:bottom w:val="single" w:sz="4" w:space="0" w:color="auto"/>
              <w:right w:val="single" w:sz="4" w:space="0" w:color="auto"/>
            </w:tcBorders>
          </w:tcPr>
          <w:p w:rsidR="00A84DAA" w:rsidRPr="00AC3CF0" w:rsidRDefault="00A84DAA" w:rsidP="002D43B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Администрация муниципального района «Волоконовский район»</w:t>
            </w:r>
          </w:p>
        </w:tc>
      </w:tr>
      <w:tr w:rsidR="00A84DAA" w:rsidRPr="00AC3CF0" w:rsidTr="00BF07FC">
        <w:trPr>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A84DAA">
            <w:pPr>
              <w:pStyle w:val="ConsPlusNormal"/>
              <w:numPr>
                <w:ilvl w:val="0"/>
                <w:numId w:val="9"/>
              </w:num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Участники</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муниципальной</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программы</w:t>
            </w:r>
          </w:p>
        </w:tc>
        <w:tc>
          <w:tcPr>
            <w:tcW w:w="6319" w:type="dxa"/>
            <w:tcBorders>
              <w:top w:val="single" w:sz="4" w:space="0" w:color="auto"/>
              <w:left w:val="single" w:sz="4" w:space="0" w:color="auto"/>
              <w:bottom w:val="single" w:sz="4" w:space="0" w:color="auto"/>
              <w:right w:val="single" w:sz="4" w:space="0" w:color="auto"/>
            </w:tcBorders>
          </w:tcPr>
          <w:p w:rsidR="00A84DAA" w:rsidRPr="00AC3CF0" w:rsidRDefault="00A84DAA" w:rsidP="00A17BF1">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Администрация муниципального района «Волоконовский район»</w:t>
            </w:r>
            <w:r w:rsidR="00A17BF1">
              <w:rPr>
                <w:rFonts w:ascii="Times New Roman" w:hAnsi="Times New Roman" w:cs="Times New Roman"/>
                <w:color w:val="000000"/>
                <w:sz w:val="28"/>
                <w:szCs w:val="28"/>
              </w:rPr>
              <w:t xml:space="preserve"> в лице отдела капитального строительства администрации района, отдела архитектуры и градостроительства администрации района, отдела прогнозирования и развития муниципальной экономики администрации района, отдела жилищно-коммунального хозяйства администрации района, </w:t>
            </w:r>
            <w:r w:rsidR="00A17BF1" w:rsidRPr="00AC3CF0">
              <w:rPr>
                <w:rFonts w:ascii="Times New Roman" w:hAnsi="Times New Roman" w:cs="Times New Roman"/>
                <w:color w:val="000000"/>
                <w:sz w:val="28"/>
                <w:szCs w:val="28"/>
              </w:rPr>
              <w:t>администрации городских и сельских поселений муниципального района «Волоконовский район»</w:t>
            </w:r>
            <w:r w:rsidR="00385867">
              <w:rPr>
                <w:rFonts w:ascii="Times New Roman" w:hAnsi="Times New Roman" w:cs="Times New Roman"/>
                <w:color w:val="000000"/>
                <w:sz w:val="28"/>
                <w:szCs w:val="28"/>
              </w:rPr>
              <w:t>, ОГБУЗ «Волоконовская ЦРБ»</w:t>
            </w:r>
          </w:p>
        </w:tc>
      </w:tr>
      <w:tr w:rsidR="00A84DAA" w:rsidRPr="00AC3CF0" w:rsidTr="00BF07FC">
        <w:trPr>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A84DAA">
            <w:pPr>
              <w:pStyle w:val="ConsPlusNormal"/>
              <w:numPr>
                <w:ilvl w:val="0"/>
                <w:numId w:val="9"/>
              </w:num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Подпрограммы</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муниципальной</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программы</w:t>
            </w:r>
          </w:p>
        </w:tc>
        <w:tc>
          <w:tcPr>
            <w:tcW w:w="6319" w:type="dxa"/>
            <w:tcBorders>
              <w:top w:val="single" w:sz="4" w:space="0" w:color="auto"/>
              <w:left w:val="single" w:sz="4" w:space="0" w:color="auto"/>
              <w:bottom w:val="single" w:sz="4" w:space="0" w:color="auto"/>
              <w:right w:val="single" w:sz="4" w:space="0" w:color="auto"/>
            </w:tcBorders>
          </w:tcPr>
          <w:p w:rsidR="00A84DAA" w:rsidRPr="00AC3CF0" w:rsidRDefault="00361124" w:rsidP="00BF07FC">
            <w:pPr>
              <w:pStyle w:val="ConsPlusNormal"/>
              <w:jc w:val="both"/>
              <w:rPr>
                <w:rFonts w:ascii="Times New Roman" w:hAnsi="Times New Roman" w:cs="Times New Roman"/>
                <w:color w:val="000000"/>
                <w:sz w:val="28"/>
                <w:szCs w:val="28"/>
              </w:rPr>
            </w:pPr>
            <w:hyperlink w:anchor="Par449" w:tooltip="Ссылка на текущий документ" w:history="1">
              <w:r w:rsidR="00A84DAA" w:rsidRPr="00AC3CF0">
                <w:rPr>
                  <w:rFonts w:ascii="Times New Roman" w:hAnsi="Times New Roman" w:cs="Times New Roman"/>
                  <w:color w:val="000000"/>
                  <w:sz w:val="28"/>
                  <w:szCs w:val="28"/>
                </w:rPr>
                <w:t>1</w:t>
              </w:r>
            </w:hyperlink>
            <w:r w:rsidR="00A84DAA" w:rsidRPr="00AC3CF0">
              <w:rPr>
                <w:rFonts w:ascii="Times New Roman" w:hAnsi="Times New Roman" w:cs="Times New Roman"/>
                <w:color w:val="000000"/>
                <w:sz w:val="28"/>
                <w:szCs w:val="28"/>
              </w:rPr>
              <w:t>. Стимулирование развития жилищного строительства.</w:t>
            </w:r>
          </w:p>
          <w:p w:rsidR="00A84DAA" w:rsidRPr="00AC3CF0" w:rsidRDefault="00361124" w:rsidP="00BF07FC">
            <w:pPr>
              <w:pStyle w:val="ConsPlusNormal"/>
              <w:jc w:val="both"/>
              <w:rPr>
                <w:rFonts w:ascii="Times New Roman" w:hAnsi="Times New Roman" w:cs="Times New Roman"/>
                <w:color w:val="000000"/>
                <w:sz w:val="28"/>
                <w:szCs w:val="28"/>
              </w:rPr>
            </w:pPr>
            <w:hyperlink w:anchor="Par1385" w:tooltip="Ссылка на текущий документ" w:history="1">
              <w:r w:rsidR="00A84DAA" w:rsidRPr="00AC3CF0">
                <w:rPr>
                  <w:rFonts w:ascii="Times New Roman" w:hAnsi="Times New Roman" w:cs="Times New Roman"/>
                  <w:color w:val="000000"/>
                  <w:sz w:val="28"/>
                  <w:szCs w:val="28"/>
                </w:rPr>
                <w:t>2</w:t>
              </w:r>
            </w:hyperlink>
            <w:r w:rsidR="00A84DAA" w:rsidRPr="00AC3CF0">
              <w:rPr>
                <w:rFonts w:ascii="Times New Roman" w:hAnsi="Times New Roman" w:cs="Times New Roman"/>
                <w:color w:val="000000"/>
                <w:sz w:val="28"/>
                <w:szCs w:val="28"/>
              </w:rPr>
              <w:t>. Создание условий для обеспечения населения качественными услугами жилищно-коммунального хозяйства.</w:t>
            </w:r>
          </w:p>
          <w:p w:rsidR="00A84DAA" w:rsidRPr="00AC3CF0" w:rsidRDefault="00361124" w:rsidP="00BC094B">
            <w:pPr>
              <w:pStyle w:val="ConsPlusNormal"/>
              <w:jc w:val="both"/>
              <w:rPr>
                <w:rFonts w:ascii="Times New Roman" w:hAnsi="Times New Roman" w:cs="Times New Roman"/>
                <w:color w:val="000000"/>
                <w:sz w:val="28"/>
                <w:szCs w:val="28"/>
              </w:rPr>
            </w:pPr>
            <w:hyperlink w:anchor="Par1735" w:tooltip="Ссылка на текущий документ" w:history="1">
              <w:r w:rsidR="00A84DAA" w:rsidRPr="00AC3CF0">
                <w:rPr>
                  <w:rFonts w:ascii="Times New Roman" w:hAnsi="Times New Roman" w:cs="Times New Roman"/>
                  <w:color w:val="000000"/>
                  <w:sz w:val="28"/>
                  <w:szCs w:val="28"/>
                </w:rPr>
                <w:t>3</w:t>
              </w:r>
            </w:hyperlink>
            <w:r w:rsidR="00A84DAA" w:rsidRPr="00AC3CF0">
              <w:rPr>
                <w:rFonts w:ascii="Times New Roman" w:hAnsi="Times New Roman" w:cs="Times New Roman"/>
                <w:color w:val="000000"/>
                <w:sz w:val="28"/>
                <w:szCs w:val="28"/>
              </w:rPr>
              <w:t>. Обеспечение реализации муниципальной программы Волоконовского района «Обеспечение доступным и комфортным жильем и коммунальными услугами жителей Волоконовского района»</w:t>
            </w:r>
          </w:p>
        </w:tc>
      </w:tr>
      <w:tr w:rsidR="00A84DAA" w:rsidRPr="00AC3CF0" w:rsidTr="00BF07FC">
        <w:trPr>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A84DAA">
            <w:pPr>
              <w:pStyle w:val="ConsPlusNormal"/>
              <w:numPr>
                <w:ilvl w:val="0"/>
                <w:numId w:val="9"/>
              </w:num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Цель (цели)</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муниципальной</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lastRenderedPageBreak/>
              <w:t>программы</w:t>
            </w:r>
          </w:p>
        </w:tc>
        <w:tc>
          <w:tcPr>
            <w:tcW w:w="6319"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lastRenderedPageBreak/>
              <w:t xml:space="preserve">Создание условий для комплексного развития жилищной сферы, повышения доступности жилья </w:t>
            </w:r>
            <w:r w:rsidRPr="00AC3CF0">
              <w:rPr>
                <w:rFonts w:ascii="Times New Roman" w:hAnsi="Times New Roman" w:cs="Times New Roman"/>
                <w:color w:val="000000"/>
                <w:sz w:val="28"/>
                <w:szCs w:val="28"/>
              </w:rPr>
              <w:lastRenderedPageBreak/>
              <w:t>и обеспечения качественными жилищно-коммунальными услугами населения Волоконовского района</w:t>
            </w:r>
          </w:p>
        </w:tc>
      </w:tr>
      <w:tr w:rsidR="00A84DAA" w:rsidRPr="00AC3CF0" w:rsidTr="00BF07FC">
        <w:trPr>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A84DAA">
            <w:pPr>
              <w:pStyle w:val="ConsPlusNormal"/>
              <w:numPr>
                <w:ilvl w:val="0"/>
                <w:numId w:val="9"/>
              </w:num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Задачи</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муниципальной программы</w:t>
            </w:r>
          </w:p>
        </w:tc>
        <w:tc>
          <w:tcPr>
            <w:tcW w:w="6319"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1. Повышение уровня доступности и качества жилья для населения.</w:t>
            </w:r>
          </w:p>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2. Повышение качества и надежности предоставления жилищно-коммунальных услуг в Волоконовском районе</w:t>
            </w:r>
          </w:p>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3. Обеспечение эффективной и результативной деятельности органов местного самоуправления Волоконовского района в сфере развития жилищного строительства и жилищно-коммунального хозяйства</w:t>
            </w:r>
          </w:p>
        </w:tc>
      </w:tr>
      <w:tr w:rsidR="00A84DAA" w:rsidRPr="00AC3CF0" w:rsidTr="00254DFD">
        <w:trPr>
          <w:trHeight w:val="732"/>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A84DAA">
            <w:pPr>
              <w:pStyle w:val="ConsPlusNormal"/>
              <w:numPr>
                <w:ilvl w:val="0"/>
                <w:numId w:val="9"/>
              </w:num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Сроки и этапы реализации</w:t>
            </w:r>
          </w:p>
        </w:tc>
        <w:tc>
          <w:tcPr>
            <w:tcW w:w="6319" w:type="dxa"/>
            <w:tcBorders>
              <w:top w:val="single" w:sz="4" w:space="0" w:color="auto"/>
              <w:left w:val="single" w:sz="4" w:space="0" w:color="auto"/>
              <w:bottom w:val="single" w:sz="4" w:space="0" w:color="auto"/>
              <w:right w:val="single" w:sz="4" w:space="0" w:color="auto"/>
            </w:tcBorders>
          </w:tcPr>
          <w:p w:rsidR="00A84DAA" w:rsidRPr="00032D1B" w:rsidRDefault="0018345D" w:rsidP="00BF07FC">
            <w:pPr>
              <w:pStyle w:val="ConsPlusNormal"/>
              <w:jc w:val="both"/>
              <w:rPr>
                <w:rFonts w:ascii="Times New Roman" w:hAnsi="Times New Roman" w:cs="Times New Roman"/>
                <w:color w:val="000000"/>
                <w:sz w:val="28"/>
                <w:szCs w:val="28"/>
              </w:rPr>
            </w:pPr>
            <w:r w:rsidRPr="00032D1B">
              <w:rPr>
                <w:rFonts w:ascii="Times New Roman" w:hAnsi="Times New Roman" w:cs="Times New Roman"/>
                <w:color w:val="000000"/>
                <w:sz w:val="28"/>
                <w:szCs w:val="28"/>
              </w:rPr>
              <w:t>1 этап-</w:t>
            </w:r>
            <w:r w:rsidR="00A84DAA" w:rsidRPr="00032D1B">
              <w:rPr>
                <w:rFonts w:ascii="Times New Roman" w:hAnsi="Times New Roman" w:cs="Times New Roman"/>
                <w:color w:val="000000"/>
                <w:sz w:val="28"/>
                <w:szCs w:val="28"/>
              </w:rPr>
              <w:t>2014</w:t>
            </w:r>
            <w:r w:rsidRPr="00032D1B">
              <w:rPr>
                <w:rFonts w:ascii="Times New Roman" w:hAnsi="Times New Roman" w:cs="Times New Roman"/>
                <w:color w:val="000000"/>
                <w:sz w:val="28"/>
                <w:szCs w:val="28"/>
              </w:rPr>
              <w:t>-2020</w:t>
            </w:r>
            <w:r w:rsidR="00A84DAA" w:rsidRPr="00032D1B">
              <w:rPr>
                <w:rFonts w:ascii="Times New Roman" w:hAnsi="Times New Roman" w:cs="Times New Roman"/>
                <w:color w:val="000000"/>
                <w:sz w:val="28"/>
                <w:szCs w:val="28"/>
              </w:rPr>
              <w:t xml:space="preserve"> годы</w:t>
            </w:r>
          </w:p>
          <w:p w:rsidR="0018345D" w:rsidRPr="00032D1B" w:rsidRDefault="0018345D" w:rsidP="00BF07FC">
            <w:pPr>
              <w:pStyle w:val="ConsPlusNormal"/>
              <w:jc w:val="both"/>
              <w:rPr>
                <w:rFonts w:ascii="Times New Roman" w:hAnsi="Times New Roman" w:cs="Times New Roman"/>
                <w:color w:val="000000"/>
                <w:sz w:val="28"/>
                <w:szCs w:val="28"/>
              </w:rPr>
            </w:pPr>
            <w:r w:rsidRPr="00032D1B">
              <w:rPr>
                <w:rFonts w:ascii="Times New Roman" w:hAnsi="Times New Roman" w:cs="Times New Roman"/>
                <w:color w:val="000000"/>
                <w:sz w:val="28"/>
                <w:szCs w:val="28"/>
              </w:rPr>
              <w:t>2 этап-2021-2025 годы.</w:t>
            </w:r>
          </w:p>
          <w:p w:rsidR="00A84DAA" w:rsidRPr="00AC3CF0" w:rsidRDefault="00A84DAA" w:rsidP="00BF07FC">
            <w:pPr>
              <w:pStyle w:val="ConsPlusNormal"/>
              <w:jc w:val="both"/>
              <w:rPr>
                <w:rFonts w:ascii="Times New Roman" w:hAnsi="Times New Roman" w:cs="Times New Roman"/>
                <w:color w:val="000000"/>
                <w:sz w:val="28"/>
                <w:szCs w:val="28"/>
              </w:rPr>
            </w:pPr>
          </w:p>
        </w:tc>
      </w:tr>
      <w:tr w:rsidR="00A84DAA" w:rsidRPr="00AC3CF0" w:rsidTr="00BF07FC">
        <w:trPr>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A84DAA">
            <w:pPr>
              <w:pStyle w:val="ConsPlusNormal"/>
              <w:numPr>
                <w:ilvl w:val="0"/>
                <w:numId w:val="9"/>
              </w:num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Общий объем бюджетных ассигнований муниципальной программы за счет средств бюджета Волоконовского района, а также прогнозный объем средств,</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привлекаемых из других источников</w:t>
            </w:r>
          </w:p>
        </w:tc>
        <w:tc>
          <w:tcPr>
            <w:tcW w:w="6319"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 xml:space="preserve">Планируемый общий объем финансирования муниципальной программы за счет всех источников финансирования составит </w:t>
            </w:r>
            <w:r w:rsidR="00AB474D">
              <w:rPr>
                <w:rFonts w:ascii="Times New Roman" w:hAnsi="Times New Roman" w:cs="Times New Roman"/>
                <w:sz w:val="28"/>
                <w:szCs w:val="28"/>
              </w:rPr>
              <w:t>7  0</w:t>
            </w:r>
            <w:r w:rsidR="00593DE4">
              <w:rPr>
                <w:rFonts w:ascii="Times New Roman" w:hAnsi="Times New Roman" w:cs="Times New Roman"/>
                <w:sz w:val="28"/>
                <w:szCs w:val="28"/>
              </w:rPr>
              <w:t>31</w:t>
            </w:r>
            <w:r w:rsidR="00AB474D">
              <w:rPr>
                <w:rFonts w:ascii="Times New Roman" w:hAnsi="Times New Roman" w:cs="Times New Roman"/>
                <w:sz w:val="28"/>
                <w:szCs w:val="28"/>
              </w:rPr>
              <w:t> 369,5</w:t>
            </w:r>
            <w:r w:rsidR="00122461">
              <w:rPr>
                <w:rFonts w:ascii="Times New Roman" w:hAnsi="Times New Roman" w:cs="Times New Roman"/>
                <w:sz w:val="28"/>
                <w:szCs w:val="28"/>
              </w:rPr>
              <w:t xml:space="preserve"> </w:t>
            </w:r>
            <w:r w:rsidRPr="00AC3CF0">
              <w:rPr>
                <w:rFonts w:ascii="Times New Roman" w:hAnsi="Times New Roman" w:cs="Times New Roman"/>
                <w:color w:val="000000"/>
                <w:sz w:val="28"/>
                <w:szCs w:val="28"/>
              </w:rPr>
              <w:t>рублей.</w:t>
            </w:r>
          </w:p>
          <w:p w:rsidR="00985F76"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Объем финансирования муниципальной программы в 2014-</w:t>
            </w:r>
            <w:r w:rsidR="002D3284">
              <w:rPr>
                <w:rFonts w:ascii="Times New Roman" w:hAnsi="Times New Roman" w:cs="Times New Roman"/>
                <w:color w:val="000000"/>
                <w:sz w:val="28"/>
                <w:szCs w:val="28"/>
              </w:rPr>
              <w:t>202</w:t>
            </w:r>
            <w:r w:rsidR="002D43BC">
              <w:rPr>
                <w:rFonts w:ascii="Times New Roman" w:hAnsi="Times New Roman" w:cs="Times New Roman"/>
                <w:color w:val="000000"/>
                <w:sz w:val="28"/>
                <w:szCs w:val="28"/>
              </w:rPr>
              <w:t>5</w:t>
            </w:r>
            <w:r w:rsidRPr="00AC3CF0">
              <w:rPr>
                <w:rFonts w:ascii="Times New Roman" w:hAnsi="Times New Roman" w:cs="Times New Roman"/>
                <w:color w:val="000000"/>
                <w:sz w:val="28"/>
                <w:szCs w:val="28"/>
              </w:rPr>
              <w:t xml:space="preserve"> годах за счет средств бюджета Волоко</w:t>
            </w:r>
            <w:r w:rsidR="002B7F1D" w:rsidRPr="00AC3CF0">
              <w:rPr>
                <w:rFonts w:ascii="Times New Roman" w:hAnsi="Times New Roman" w:cs="Times New Roman"/>
                <w:color w:val="000000"/>
                <w:sz w:val="28"/>
                <w:szCs w:val="28"/>
              </w:rPr>
              <w:t xml:space="preserve">новского района </w:t>
            </w:r>
            <w:r w:rsidR="002B7F1D" w:rsidRPr="004E495C">
              <w:rPr>
                <w:rFonts w:ascii="Times New Roman" w:hAnsi="Times New Roman" w:cs="Times New Roman"/>
                <w:color w:val="000000"/>
                <w:sz w:val="28"/>
                <w:szCs w:val="28"/>
              </w:rPr>
              <w:t xml:space="preserve">составит    </w:t>
            </w:r>
            <w:r w:rsidR="00AB474D">
              <w:rPr>
                <w:rFonts w:ascii="Times New Roman" w:hAnsi="Times New Roman" w:cs="Times New Roman"/>
                <w:sz w:val="28"/>
                <w:szCs w:val="28"/>
              </w:rPr>
              <w:t>11</w:t>
            </w:r>
            <w:r w:rsidR="00593DE4">
              <w:rPr>
                <w:rFonts w:ascii="Times New Roman" w:hAnsi="Times New Roman" w:cs="Times New Roman"/>
                <w:sz w:val="28"/>
                <w:szCs w:val="28"/>
              </w:rPr>
              <w:t>7</w:t>
            </w:r>
            <w:r w:rsidR="00AB474D">
              <w:rPr>
                <w:rFonts w:ascii="Times New Roman" w:hAnsi="Times New Roman" w:cs="Times New Roman"/>
                <w:sz w:val="28"/>
                <w:szCs w:val="28"/>
              </w:rPr>
              <w:t xml:space="preserve">   790</w:t>
            </w:r>
            <w:r w:rsidR="00122461">
              <w:rPr>
                <w:rFonts w:ascii="Times New Roman" w:hAnsi="Times New Roman" w:cs="Times New Roman"/>
                <w:sz w:val="28"/>
                <w:szCs w:val="28"/>
              </w:rPr>
              <w:t xml:space="preserve"> </w:t>
            </w:r>
            <w:r w:rsidRPr="00AC3CF0">
              <w:rPr>
                <w:rFonts w:ascii="Times New Roman" w:hAnsi="Times New Roman" w:cs="Times New Roman"/>
                <w:color w:val="000000"/>
                <w:sz w:val="28"/>
                <w:szCs w:val="28"/>
              </w:rPr>
              <w:t xml:space="preserve"> тыс. рублей, в том числе по годам:</w:t>
            </w:r>
          </w:p>
          <w:p w:rsidR="00985F76" w:rsidRPr="00AC3CF0" w:rsidRDefault="008B3126"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2014</w:t>
            </w:r>
            <w:r w:rsidR="00AB114E" w:rsidRPr="00AC3CF0">
              <w:rPr>
                <w:rFonts w:ascii="Times New Roman" w:hAnsi="Times New Roman" w:cs="Times New Roman"/>
                <w:color w:val="000000"/>
                <w:sz w:val="28"/>
                <w:szCs w:val="28"/>
              </w:rPr>
              <w:t xml:space="preserve"> год – </w:t>
            </w:r>
            <w:r w:rsidRPr="006A2262">
              <w:rPr>
                <w:rFonts w:ascii="Times New Roman" w:hAnsi="Times New Roman" w:cs="Times New Roman"/>
                <w:color w:val="000000"/>
                <w:sz w:val="28"/>
                <w:szCs w:val="28"/>
              </w:rPr>
              <w:t>4340</w:t>
            </w:r>
            <w:r w:rsidR="00985F76" w:rsidRPr="006A2262">
              <w:rPr>
                <w:rFonts w:ascii="Times New Roman" w:hAnsi="Times New Roman" w:cs="Times New Roman"/>
                <w:color w:val="000000"/>
                <w:sz w:val="28"/>
                <w:szCs w:val="28"/>
              </w:rPr>
              <w:t>,0</w:t>
            </w:r>
            <w:r w:rsidR="00985F76" w:rsidRPr="00AC3CF0">
              <w:rPr>
                <w:rFonts w:ascii="Times New Roman" w:hAnsi="Times New Roman" w:cs="Times New Roman"/>
                <w:color w:val="000000"/>
                <w:sz w:val="28"/>
                <w:szCs w:val="28"/>
              </w:rPr>
              <w:t xml:space="preserve"> тыс. рублей;</w:t>
            </w:r>
          </w:p>
          <w:p w:rsidR="00A84DAA" w:rsidRPr="00AC3CF0" w:rsidRDefault="00AB114E"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 xml:space="preserve">2015 год – </w:t>
            </w:r>
            <w:r w:rsidRPr="006A2262">
              <w:rPr>
                <w:rFonts w:ascii="Times New Roman" w:hAnsi="Times New Roman" w:cs="Times New Roman"/>
                <w:color w:val="000000"/>
                <w:sz w:val="28"/>
                <w:szCs w:val="28"/>
              </w:rPr>
              <w:t>3754</w:t>
            </w:r>
            <w:r w:rsidR="00E80F86" w:rsidRPr="006A2262">
              <w:rPr>
                <w:rFonts w:ascii="Times New Roman" w:hAnsi="Times New Roman" w:cs="Times New Roman"/>
                <w:color w:val="000000"/>
                <w:sz w:val="28"/>
                <w:szCs w:val="28"/>
              </w:rPr>
              <w:t>,0</w:t>
            </w:r>
            <w:r w:rsidR="00A84DAA" w:rsidRPr="00AC3CF0">
              <w:rPr>
                <w:rFonts w:ascii="Times New Roman" w:hAnsi="Times New Roman" w:cs="Times New Roman"/>
                <w:color w:val="000000"/>
                <w:sz w:val="28"/>
                <w:szCs w:val="28"/>
              </w:rPr>
              <w:t xml:space="preserve"> тыс. рублей;</w:t>
            </w:r>
          </w:p>
          <w:p w:rsidR="00A84DAA" w:rsidRPr="00AC3CF0" w:rsidRDefault="00B43212"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 xml:space="preserve">2016 год – </w:t>
            </w:r>
            <w:r w:rsidRPr="006A2262">
              <w:rPr>
                <w:rFonts w:ascii="Times New Roman" w:hAnsi="Times New Roman" w:cs="Times New Roman"/>
                <w:color w:val="000000"/>
                <w:sz w:val="28"/>
                <w:szCs w:val="28"/>
              </w:rPr>
              <w:t>11151</w:t>
            </w:r>
            <w:r w:rsidR="00A84DAA" w:rsidRPr="006A2262">
              <w:rPr>
                <w:rFonts w:ascii="Times New Roman" w:hAnsi="Times New Roman" w:cs="Times New Roman"/>
                <w:color w:val="000000"/>
                <w:sz w:val="28"/>
                <w:szCs w:val="28"/>
              </w:rPr>
              <w:t>,0</w:t>
            </w:r>
            <w:r w:rsidR="00A84DAA" w:rsidRPr="00AC3CF0">
              <w:rPr>
                <w:rFonts w:ascii="Times New Roman" w:hAnsi="Times New Roman" w:cs="Times New Roman"/>
                <w:color w:val="000000"/>
                <w:sz w:val="28"/>
                <w:szCs w:val="28"/>
              </w:rPr>
              <w:t xml:space="preserve"> тыс. рублей;</w:t>
            </w:r>
          </w:p>
          <w:p w:rsidR="00A84DAA" w:rsidRPr="00AC3CF0" w:rsidRDefault="00971768"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 xml:space="preserve">2017 год – </w:t>
            </w:r>
            <w:r w:rsidRPr="006A2262">
              <w:rPr>
                <w:rFonts w:ascii="Times New Roman" w:hAnsi="Times New Roman" w:cs="Times New Roman"/>
                <w:color w:val="000000"/>
                <w:sz w:val="28"/>
                <w:szCs w:val="28"/>
              </w:rPr>
              <w:t>1126</w:t>
            </w:r>
            <w:r w:rsidR="00047EC1" w:rsidRPr="006A2262">
              <w:rPr>
                <w:rFonts w:ascii="Times New Roman" w:hAnsi="Times New Roman" w:cs="Times New Roman"/>
                <w:color w:val="000000"/>
                <w:sz w:val="28"/>
                <w:szCs w:val="28"/>
              </w:rPr>
              <w:t>1,0</w:t>
            </w:r>
            <w:r w:rsidR="00A84DAA" w:rsidRPr="00AC3CF0">
              <w:rPr>
                <w:rFonts w:ascii="Times New Roman" w:hAnsi="Times New Roman" w:cs="Times New Roman"/>
                <w:color w:val="000000"/>
                <w:sz w:val="28"/>
                <w:szCs w:val="28"/>
              </w:rPr>
              <w:t>тыс. рублей;</w:t>
            </w:r>
          </w:p>
          <w:p w:rsidR="00A84DAA" w:rsidRPr="00706E95" w:rsidRDefault="00A84DAA" w:rsidP="00BF07FC">
            <w:pPr>
              <w:pStyle w:val="ConsPlusNormal"/>
              <w:jc w:val="both"/>
              <w:rPr>
                <w:rFonts w:ascii="Times New Roman" w:hAnsi="Times New Roman" w:cs="Times New Roman"/>
                <w:color w:val="000000"/>
                <w:sz w:val="28"/>
                <w:szCs w:val="28"/>
              </w:rPr>
            </w:pPr>
            <w:r w:rsidRPr="00706E95">
              <w:rPr>
                <w:rFonts w:ascii="Times New Roman" w:hAnsi="Times New Roman" w:cs="Times New Roman"/>
                <w:color w:val="000000"/>
                <w:sz w:val="28"/>
                <w:szCs w:val="28"/>
              </w:rPr>
              <w:t>2018 г</w:t>
            </w:r>
            <w:r w:rsidR="001100DC" w:rsidRPr="00706E95">
              <w:rPr>
                <w:rFonts w:ascii="Times New Roman" w:hAnsi="Times New Roman" w:cs="Times New Roman"/>
                <w:color w:val="000000"/>
                <w:sz w:val="28"/>
                <w:szCs w:val="28"/>
              </w:rPr>
              <w:t xml:space="preserve">од – </w:t>
            </w:r>
            <w:r w:rsidR="00A3119A" w:rsidRPr="00706E95">
              <w:rPr>
                <w:rFonts w:ascii="Times New Roman" w:hAnsi="Times New Roman" w:cs="Times New Roman"/>
                <w:sz w:val="28"/>
                <w:szCs w:val="28"/>
              </w:rPr>
              <w:t xml:space="preserve"> </w:t>
            </w:r>
            <w:r w:rsidR="00047EC1" w:rsidRPr="006A2262">
              <w:rPr>
                <w:rFonts w:ascii="Times New Roman" w:hAnsi="Times New Roman" w:cs="Times New Roman"/>
                <w:sz w:val="28"/>
                <w:szCs w:val="28"/>
              </w:rPr>
              <w:t>8100</w:t>
            </w:r>
            <w:r w:rsidRPr="006A2262">
              <w:rPr>
                <w:rFonts w:ascii="Times New Roman" w:hAnsi="Times New Roman" w:cs="Times New Roman"/>
                <w:sz w:val="28"/>
                <w:szCs w:val="28"/>
              </w:rPr>
              <w:t>,0</w:t>
            </w:r>
            <w:r w:rsidRPr="00706E95">
              <w:rPr>
                <w:rFonts w:ascii="Times New Roman" w:hAnsi="Times New Roman" w:cs="Times New Roman"/>
                <w:color w:val="000000"/>
                <w:sz w:val="28"/>
                <w:szCs w:val="28"/>
              </w:rPr>
              <w:t xml:space="preserve"> тыс. рублей;</w:t>
            </w:r>
          </w:p>
          <w:p w:rsidR="00A84DAA" w:rsidRPr="00706E95" w:rsidRDefault="001100DC" w:rsidP="00BF07FC">
            <w:pPr>
              <w:pStyle w:val="ConsPlusNormal"/>
              <w:jc w:val="both"/>
              <w:rPr>
                <w:rFonts w:ascii="Times New Roman" w:hAnsi="Times New Roman" w:cs="Times New Roman"/>
                <w:color w:val="000000"/>
                <w:sz w:val="28"/>
                <w:szCs w:val="28"/>
              </w:rPr>
            </w:pPr>
            <w:r w:rsidRPr="00706E95">
              <w:rPr>
                <w:rFonts w:ascii="Times New Roman" w:hAnsi="Times New Roman" w:cs="Times New Roman"/>
                <w:color w:val="000000"/>
                <w:sz w:val="28"/>
                <w:szCs w:val="28"/>
              </w:rPr>
              <w:t xml:space="preserve">2019 год – </w:t>
            </w:r>
            <w:r w:rsidR="00A3119A" w:rsidRPr="00706E95">
              <w:rPr>
                <w:rFonts w:ascii="Times New Roman" w:hAnsi="Times New Roman" w:cs="Times New Roman"/>
                <w:sz w:val="28"/>
                <w:szCs w:val="28"/>
              </w:rPr>
              <w:t xml:space="preserve"> </w:t>
            </w:r>
            <w:r w:rsidR="006A2262">
              <w:rPr>
                <w:rFonts w:ascii="Times New Roman" w:hAnsi="Times New Roman" w:cs="Times New Roman"/>
                <w:sz w:val="28"/>
                <w:szCs w:val="28"/>
              </w:rPr>
              <w:t>7883</w:t>
            </w:r>
            <w:r w:rsidR="00A84DAA" w:rsidRPr="00706E95">
              <w:rPr>
                <w:rFonts w:ascii="Times New Roman" w:hAnsi="Times New Roman" w:cs="Times New Roman"/>
                <w:sz w:val="28"/>
                <w:szCs w:val="28"/>
              </w:rPr>
              <w:t>,0</w:t>
            </w:r>
            <w:r w:rsidR="00A84DAA" w:rsidRPr="00706E95">
              <w:rPr>
                <w:rFonts w:ascii="Times New Roman" w:hAnsi="Times New Roman" w:cs="Times New Roman"/>
                <w:color w:val="000000"/>
                <w:sz w:val="28"/>
                <w:szCs w:val="28"/>
              </w:rPr>
              <w:t xml:space="preserve"> тыс. рублей;</w:t>
            </w:r>
          </w:p>
          <w:p w:rsidR="00A84DAA" w:rsidRPr="004E495C" w:rsidRDefault="00A3119A" w:rsidP="00BF07FC">
            <w:pPr>
              <w:pStyle w:val="ConsPlusNormal"/>
              <w:jc w:val="both"/>
              <w:rPr>
                <w:rFonts w:ascii="Times New Roman" w:hAnsi="Times New Roman" w:cs="Times New Roman"/>
                <w:sz w:val="28"/>
                <w:szCs w:val="28"/>
              </w:rPr>
            </w:pPr>
            <w:r w:rsidRPr="004E495C">
              <w:rPr>
                <w:rFonts w:ascii="Times New Roman" w:hAnsi="Times New Roman" w:cs="Times New Roman"/>
                <w:sz w:val="28"/>
                <w:szCs w:val="28"/>
              </w:rPr>
              <w:t xml:space="preserve">2020 год –  </w:t>
            </w:r>
            <w:r w:rsidR="002D43BC">
              <w:rPr>
                <w:rFonts w:ascii="Times New Roman" w:hAnsi="Times New Roman" w:cs="Times New Roman"/>
                <w:sz w:val="28"/>
                <w:szCs w:val="28"/>
              </w:rPr>
              <w:t>8076</w:t>
            </w:r>
            <w:r w:rsidR="007E0CBB" w:rsidRPr="004E495C">
              <w:rPr>
                <w:rFonts w:ascii="Times New Roman" w:hAnsi="Times New Roman" w:cs="Times New Roman"/>
                <w:sz w:val="28"/>
                <w:szCs w:val="28"/>
              </w:rPr>
              <w:t xml:space="preserve"> тыс. рублей;</w:t>
            </w:r>
          </w:p>
          <w:p w:rsidR="007E0CBB" w:rsidRDefault="00A3119A" w:rsidP="007E0CBB">
            <w:pPr>
              <w:spacing w:after="0" w:line="240" w:lineRule="auto"/>
              <w:ind w:right="-6"/>
              <w:jc w:val="both"/>
              <w:rPr>
                <w:rFonts w:ascii="Times New Roman" w:eastAsia="Times New Roman" w:hAnsi="Times New Roman" w:cs="Times New Roman"/>
                <w:sz w:val="28"/>
                <w:szCs w:val="28"/>
              </w:rPr>
            </w:pPr>
            <w:r w:rsidRPr="004E495C">
              <w:rPr>
                <w:rFonts w:ascii="Times New Roman" w:eastAsia="Times New Roman" w:hAnsi="Times New Roman" w:cs="Times New Roman"/>
                <w:sz w:val="28"/>
                <w:szCs w:val="28"/>
              </w:rPr>
              <w:t xml:space="preserve">2021 год –  </w:t>
            </w:r>
            <w:r w:rsidR="002D43BC">
              <w:rPr>
                <w:rFonts w:ascii="Times New Roman" w:eastAsia="Times New Roman" w:hAnsi="Times New Roman" w:cs="Times New Roman"/>
                <w:sz w:val="28"/>
                <w:szCs w:val="28"/>
              </w:rPr>
              <w:t>10501</w:t>
            </w:r>
            <w:r w:rsidRPr="004E495C">
              <w:rPr>
                <w:rFonts w:ascii="Times New Roman" w:eastAsia="Times New Roman" w:hAnsi="Times New Roman" w:cs="Times New Roman"/>
                <w:sz w:val="28"/>
                <w:szCs w:val="28"/>
              </w:rPr>
              <w:t xml:space="preserve"> </w:t>
            </w:r>
            <w:r w:rsidR="00047EC1" w:rsidRPr="004E495C">
              <w:rPr>
                <w:rFonts w:ascii="Times New Roman" w:eastAsia="Times New Roman" w:hAnsi="Times New Roman" w:cs="Times New Roman"/>
                <w:sz w:val="28"/>
                <w:szCs w:val="28"/>
              </w:rPr>
              <w:t>тыс. рублей</w:t>
            </w:r>
            <w:r w:rsidR="00047EC1">
              <w:rPr>
                <w:rFonts w:ascii="Times New Roman" w:eastAsia="Times New Roman" w:hAnsi="Times New Roman" w:cs="Times New Roman"/>
                <w:sz w:val="28"/>
                <w:szCs w:val="28"/>
              </w:rPr>
              <w:t>;</w:t>
            </w:r>
          </w:p>
          <w:p w:rsidR="006A2262" w:rsidRDefault="00047EC1" w:rsidP="007E0CBB">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год – </w:t>
            </w:r>
            <w:r w:rsidR="00842EA1">
              <w:rPr>
                <w:rFonts w:ascii="Times New Roman" w:eastAsia="Times New Roman" w:hAnsi="Times New Roman" w:cs="Times New Roman"/>
                <w:sz w:val="28"/>
                <w:szCs w:val="28"/>
              </w:rPr>
              <w:t>13701,1</w:t>
            </w:r>
            <w:r w:rsidR="004E495C">
              <w:rPr>
                <w:rFonts w:ascii="Times New Roman" w:eastAsia="Times New Roman" w:hAnsi="Times New Roman" w:cs="Times New Roman"/>
                <w:sz w:val="28"/>
                <w:szCs w:val="28"/>
              </w:rPr>
              <w:t>тыс. рублей</w:t>
            </w:r>
            <w:r w:rsidR="006A2262">
              <w:rPr>
                <w:rFonts w:ascii="Times New Roman" w:eastAsia="Times New Roman" w:hAnsi="Times New Roman" w:cs="Times New Roman"/>
                <w:sz w:val="28"/>
                <w:szCs w:val="28"/>
              </w:rPr>
              <w:t>;</w:t>
            </w:r>
          </w:p>
          <w:p w:rsidR="00D33E1A" w:rsidRDefault="006A2262" w:rsidP="007E0CBB">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w:t>
            </w:r>
            <w:r w:rsidR="00AB474D">
              <w:rPr>
                <w:rFonts w:ascii="Times New Roman" w:eastAsia="Times New Roman" w:hAnsi="Times New Roman" w:cs="Times New Roman"/>
                <w:sz w:val="28"/>
                <w:szCs w:val="28"/>
              </w:rPr>
              <w:t>1</w:t>
            </w:r>
            <w:r w:rsidR="00593DE4">
              <w:rPr>
                <w:rFonts w:ascii="Times New Roman" w:eastAsia="Times New Roman" w:hAnsi="Times New Roman" w:cs="Times New Roman"/>
                <w:sz w:val="28"/>
                <w:szCs w:val="28"/>
              </w:rPr>
              <w:t>4</w:t>
            </w:r>
            <w:r w:rsidR="00AB474D">
              <w:rPr>
                <w:rFonts w:ascii="Times New Roman" w:eastAsia="Times New Roman" w:hAnsi="Times New Roman" w:cs="Times New Roman"/>
                <w:sz w:val="28"/>
                <w:szCs w:val="28"/>
              </w:rPr>
              <w:t>763,3</w:t>
            </w:r>
            <w:r>
              <w:rPr>
                <w:rFonts w:ascii="Times New Roman" w:eastAsia="Times New Roman" w:hAnsi="Times New Roman" w:cs="Times New Roman"/>
                <w:sz w:val="28"/>
                <w:szCs w:val="28"/>
              </w:rPr>
              <w:t>тыс. рублей</w:t>
            </w:r>
            <w:r w:rsidR="00D33E1A">
              <w:rPr>
                <w:rFonts w:ascii="Times New Roman" w:eastAsia="Times New Roman" w:hAnsi="Times New Roman" w:cs="Times New Roman"/>
                <w:sz w:val="28"/>
                <w:szCs w:val="28"/>
              </w:rPr>
              <w:t>;</w:t>
            </w:r>
          </w:p>
          <w:p w:rsidR="002D43BC" w:rsidRDefault="002D43BC" w:rsidP="007E0CBB">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w:t>
            </w:r>
            <w:r w:rsidR="00AB474D">
              <w:rPr>
                <w:rFonts w:ascii="Times New Roman" w:eastAsia="Times New Roman" w:hAnsi="Times New Roman" w:cs="Times New Roman"/>
                <w:sz w:val="28"/>
                <w:szCs w:val="28"/>
              </w:rPr>
              <w:t>11961,3</w:t>
            </w:r>
            <w:r w:rsidR="00E62588">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w:t>
            </w:r>
          </w:p>
          <w:p w:rsidR="00047EC1" w:rsidRPr="00706E95" w:rsidRDefault="002D43BC" w:rsidP="007E0CBB">
            <w:pPr>
              <w:spacing w:after="0" w:line="240" w:lineRule="auto"/>
              <w:ind w:right="-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w:t>
            </w:r>
            <w:r w:rsidR="00161C9A">
              <w:rPr>
                <w:rFonts w:ascii="Times New Roman" w:eastAsia="Times New Roman" w:hAnsi="Times New Roman" w:cs="Times New Roman"/>
                <w:sz w:val="28"/>
                <w:szCs w:val="28"/>
              </w:rPr>
              <w:t xml:space="preserve">год </w:t>
            </w:r>
            <w:r>
              <w:rPr>
                <w:rFonts w:ascii="Times New Roman" w:eastAsia="Times New Roman" w:hAnsi="Times New Roman" w:cs="Times New Roman"/>
                <w:sz w:val="28"/>
                <w:szCs w:val="28"/>
              </w:rPr>
              <w:t>–</w:t>
            </w:r>
            <w:r w:rsidR="00AB474D">
              <w:rPr>
                <w:rFonts w:ascii="Times New Roman" w:eastAsia="Times New Roman" w:hAnsi="Times New Roman" w:cs="Times New Roman"/>
                <w:sz w:val="28"/>
                <w:szCs w:val="28"/>
              </w:rPr>
              <w:t xml:space="preserve"> 12298,3 </w:t>
            </w:r>
            <w:r w:rsidR="00AB474D" w:rsidRPr="004E495C">
              <w:rPr>
                <w:rFonts w:ascii="Times New Roman" w:hAnsi="Times New Roman" w:cs="Times New Roman"/>
                <w:sz w:val="28"/>
                <w:szCs w:val="28"/>
              </w:rPr>
              <w:t>тыс. рублей</w:t>
            </w:r>
            <w:r>
              <w:rPr>
                <w:rFonts w:ascii="Times New Roman" w:eastAsia="Times New Roman" w:hAnsi="Times New Roman" w:cs="Times New Roman"/>
                <w:sz w:val="28"/>
                <w:szCs w:val="28"/>
              </w:rPr>
              <w:t xml:space="preserve"> </w:t>
            </w:r>
            <w:r w:rsidR="004E495C">
              <w:rPr>
                <w:rFonts w:ascii="Times New Roman" w:eastAsia="Times New Roman" w:hAnsi="Times New Roman" w:cs="Times New Roman"/>
                <w:sz w:val="28"/>
                <w:szCs w:val="28"/>
              </w:rPr>
              <w:t>.</w:t>
            </w:r>
          </w:p>
          <w:p w:rsidR="00B43212"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Планируемый объем финансирования муниципальной программы в 2014-</w:t>
            </w:r>
            <w:r w:rsidR="002D3284">
              <w:rPr>
                <w:rFonts w:ascii="Times New Roman" w:hAnsi="Times New Roman" w:cs="Times New Roman"/>
                <w:color w:val="000000"/>
                <w:sz w:val="28"/>
                <w:szCs w:val="28"/>
              </w:rPr>
              <w:t>202</w:t>
            </w:r>
            <w:r w:rsidR="002D43BC">
              <w:rPr>
                <w:rFonts w:ascii="Times New Roman" w:hAnsi="Times New Roman" w:cs="Times New Roman"/>
                <w:color w:val="000000"/>
                <w:sz w:val="28"/>
                <w:szCs w:val="28"/>
              </w:rPr>
              <w:t>5</w:t>
            </w:r>
            <w:r w:rsidRPr="00AC3CF0">
              <w:rPr>
                <w:rFonts w:ascii="Times New Roman" w:hAnsi="Times New Roman" w:cs="Times New Roman"/>
                <w:color w:val="000000"/>
                <w:sz w:val="28"/>
                <w:szCs w:val="28"/>
              </w:rPr>
              <w:t xml:space="preserve"> годах за счет средств федерального бюджета составит </w:t>
            </w:r>
          </w:p>
          <w:p w:rsidR="00A84DAA" w:rsidRPr="00AC3CF0" w:rsidRDefault="00643498" w:rsidP="00BF07F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81 631,1</w:t>
            </w:r>
            <w:r w:rsidR="0054155C">
              <w:rPr>
                <w:rFonts w:ascii="Times New Roman" w:hAnsi="Times New Roman" w:cs="Times New Roman"/>
                <w:color w:val="000000"/>
                <w:sz w:val="28"/>
                <w:szCs w:val="28"/>
              </w:rPr>
              <w:t xml:space="preserve"> </w:t>
            </w:r>
            <w:r w:rsidR="008A60C6" w:rsidRPr="00061EFE">
              <w:rPr>
                <w:rFonts w:ascii="Times New Roman" w:hAnsi="Times New Roman" w:cs="Times New Roman"/>
                <w:color w:val="000000"/>
                <w:sz w:val="28"/>
                <w:szCs w:val="28"/>
              </w:rPr>
              <w:t xml:space="preserve"> </w:t>
            </w:r>
            <w:r w:rsidR="00A84DAA" w:rsidRPr="00AC3CF0">
              <w:rPr>
                <w:rFonts w:ascii="Times New Roman" w:hAnsi="Times New Roman" w:cs="Times New Roman"/>
                <w:color w:val="000000"/>
                <w:sz w:val="28"/>
                <w:szCs w:val="28"/>
              </w:rPr>
              <w:t>тыс. рублей.</w:t>
            </w:r>
          </w:p>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Планируемый объем финансирования муниципальной программы в 2014-</w:t>
            </w:r>
            <w:r w:rsidR="002D3284">
              <w:rPr>
                <w:rFonts w:ascii="Times New Roman" w:hAnsi="Times New Roman" w:cs="Times New Roman"/>
                <w:color w:val="000000"/>
                <w:sz w:val="28"/>
                <w:szCs w:val="28"/>
              </w:rPr>
              <w:t>202</w:t>
            </w:r>
            <w:r w:rsidR="002D43BC">
              <w:rPr>
                <w:rFonts w:ascii="Times New Roman" w:hAnsi="Times New Roman" w:cs="Times New Roman"/>
                <w:color w:val="000000"/>
                <w:sz w:val="28"/>
                <w:szCs w:val="28"/>
              </w:rPr>
              <w:t>5</w:t>
            </w:r>
            <w:r w:rsidRPr="00AC3CF0">
              <w:rPr>
                <w:rFonts w:ascii="Times New Roman" w:hAnsi="Times New Roman" w:cs="Times New Roman"/>
                <w:color w:val="000000"/>
                <w:sz w:val="28"/>
                <w:szCs w:val="28"/>
              </w:rPr>
              <w:t xml:space="preserve"> годах за счет средств областного бюджета – </w:t>
            </w:r>
            <w:r w:rsidR="00643498">
              <w:rPr>
                <w:rFonts w:ascii="Times New Roman" w:hAnsi="Times New Roman" w:cs="Times New Roman"/>
                <w:sz w:val="28"/>
                <w:szCs w:val="28"/>
              </w:rPr>
              <w:t>306 807,4</w:t>
            </w:r>
            <w:r w:rsidRPr="00061EFE">
              <w:rPr>
                <w:rFonts w:ascii="Times New Roman" w:hAnsi="Times New Roman" w:cs="Times New Roman"/>
                <w:color w:val="000000"/>
                <w:sz w:val="28"/>
                <w:szCs w:val="28"/>
              </w:rPr>
              <w:t xml:space="preserve"> </w:t>
            </w:r>
            <w:r w:rsidRPr="00AC3CF0">
              <w:rPr>
                <w:rFonts w:ascii="Times New Roman" w:hAnsi="Times New Roman" w:cs="Times New Roman"/>
                <w:color w:val="000000"/>
                <w:sz w:val="28"/>
                <w:szCs w:val="28"/>
              </w:rPr>
              <w:t>тыс. рублей.</w:t>
            </w:r>
          </w:p>
          <w:p w:rsidR="00A84DAA" w:rsidRPr="00174545"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Планируемый объем финансирования муниципальной программы в 2014-</w:t>
            </w:r>
            <w:r w:rsidR="002D3284">
              <w:rPr>
                <w:rFonts w:ascii="Times New Roman" w:hAnsi="Times New Roman" w:cs="Times New Roman"/>
                <w:color w:val="000000"/>
                <w:sz w:val="28"/>
                <w:szCs w:val="28"/>
              </w:rPr>
              <w:t>202</w:t>
            </w:r>
            <w:r w:rsidR="002D43BC">
              <w:rPr>
                <w:rFonts w:ascii="Times New Roman" w:hAnsi="Times New Roman" w:cs="Times New Roman"/>
                <w:color w:val="000000"/>
                <w:sz w:val="28"/>
                <w:szCs w:val="28"/>
              </w:rPr>
              <w:t>5</w:t>
            </w:r>
            <w:r w:rsidRPr="00AC3CF0">
              <w:rPr>
                <w:rFonts w:ascii="Times New Roman" w:hAnsi="Times New Roman" w:cs="Times New Roman"/>
                <w:color w:val="000000"/>
                <w:sz w:val="28"/>
                <w:szCs w:val="28"/>
              </w:rPr>
              <w:t xml:space="preserve"> годах за </w:t>
            </w:r>
            <w:r w:rsidRPr="00AC3CF0">
              <w:rPr>
                <w:rFonts w:ascii="Times New Roman" w:hAnsi="Times New Roman" w:cs="Times New Roman"/>
                <w:color w:val="000000"/>
                <w:sz w:val="28"/>
                <w:szCs w:val="28"/>
              </w:rPr>
              <w:lastRenderedPageBreak/>
              <w:t xml:space="preserve">счет средств территориальных внебюджетных фондов </w:t>
            </w:r>
            <w:r w:rsidRPr="00174545">
              <w:rPr>
                <w:rFonts w:ascii="Times New Roman" w:hAnsi="Times New Roman" w:cs="Times New Roman"/>
                <w:color w:val="000000"/>
                <w:sz w:val="28"/>
                <w:szCs w:val="28"/>
              </w:rPr>
              <w:t xml:space="preserve">– </w:t>
            </w:r>
            <w:r w:rsidR="00643498">
              <w:rPr>
                <w:rFonts w:ascii="Times New Roman" w:hAnsi="Times New Roman" w:cs="Times New Roman"/>
                <w:sz w:val="28"/>
                <w:szCs w:val="28"/>
              </w:rPr>
              <w:t>120 375</w:t>
            </w:r>
            <w:r w:rsidRPr="00174545">
              <w:rPr>
                <w:rFonts w:ascii="Times New Roman" w:hAnsi="Times New Roman" w:cs="Times New Roman"/>
                <w:color w:val="000000"/>
                <w:sz w:val="28"/>
                <w:szCs w:val="28"/>
              </w:rPr>
              <w:t xml:space="preserve"> тыс. рублей.</w:t>
            </w:r>
          </w:p>
          <w:p w:rsidR="00A84DAA" w:rsidRPr="00AC3CF0" w:rsidRDefault="00A84DAA" w:rsidP="00643498">
            <w:pPr>
              <w:pStyle w:val="ConsPlusNormal"/>
              <w:jc w:val="both"/>
              <w:rPr>
                <w:rFonts w:ascii="Times New Roman" w:hAnsi="Times New Roman" w:cs="Times New Roman"/>
                <w:color w:val="000000"/>
                <w:sz w:val="28"/>
                <w:szCs w:val="28"/>
              </w:rPr>
            </w:pPr>
            <w:r w:rsidRPr="00174545">
              <w:rPr>
                <w:rFonts w:ascii="Times New Roman" w:hAnsi="Times New Roman" w:cs="Times New Roman"/>
                <w:color w:val="000000"/>
                <w:sz w:val="28"/>
                <w:szCs w:val="28"/>
              </w:rPr>
              <w:t>Планируемый объем финансирования муниципальной программы в 2014-</w:t>
            </w:r>
            <w:r w:rsidR="002D3284" w:rsidRPr="00174545">
              <w:rPr>
                <w:rFonts w:ascii="Times New Roman" w:hAnsi="Times New Roman" w:cs="Times New Roman"/>
                <w:color w:val="000000"/>
                <w:sz w:val="28"/>
                <w:szCs w:val="28"/>
              </w:rPr>
              <w:t>202</w:t>
            </w:r>
            <w:r w:rsidR="002D43BC">
              <w:rPr>
                <w:rFonts w:ascii="Times New Roman" w:hAnsi="Times New Roman" w:cs="Times New Roman"/>
                <w:color w:val="000000"/>
                <w:sz w:val="28"/>
                <w:szCs w:val="28"/>
              </w:rPr>
              <w:t>5</w:t>
            </w:r>
            <w:r w:rsidRPr="00174545">
              <w:rPr>
                <w:rFonts w:ascii="Times New Roman" w:hAnsi="Times New Roman" w:cs="Times New Roman"/>
                <w:color w:val="000000"/>
                <w:sz w:val="28"/>
                <w:szCs w:val="28"/>
              </w:rPr>
              <w:t xml:space="preserve"> годах за счет средств внебюджетных источников составит </w:t>
            </w:r>
            <w:r w:rsidR="00643498">
              <w:rPr>
                <w:rFonts w:ascii="Times New Roman" w:hAnsi="Times New Roman" w:cs="Times New Roman"/>
                <w:sz w:val="28"/>
                <w:szCs w:val="28"/>
              </w:rPr>
              <w:t>6 404 766</w:t>
            </w:r>
            <w:r w:rsidRPr="00174545">
              <w:rPr>
                <w:rFonts w:ascii="Times New Roman" w:hAnsi="Times New Roman" w:cs="Times New Roman"/>
                <w:color w:val="000000"/>
                <w:sz w:val="28"/>
                <w:szCs w:val="28"/>
              </w:rPr>
              <w:t xml:space="preserve"> тыс.</w:t>
            </w:r>
            <w:r w:rsidRPr="00AC3CF0">
              <w:rPr>
                <w:rFonts w:ascii="Times New Roman" w:hAnsi="Times New Roman" w:cs="Times New Roman"/>
                <w:color w:val="000000"/>
                <w:sz w:val="28"/>
                <w:szCs w:val="28"/>
              </w:rPr>
              <w:t xml:space="preserve"> рублей</w:t>
            </w:r>
          </w:p>
        </w:tc>
      </w:tr>
      <w:tr w:rsidR="00A84DAA" w:rsidRPr="00AC3CF0" w:rsidTr="00BF07FC">
        <w:trPr>
          <w:tblCellSpacing w:w="5" w:type="nil"/>
        </w:trPr>
        <w:tc>
          <w:tcPr>
            <w:tcW w:w="709" w:type="dxa"/>
            <w:tcBorders>
              <w:top w:val="single" w:sz="4" w:space="0" w:color="auto"/>
              <w:left w:val="single" w:sz="4" w:space="0" w:color="auto"/>
              <w:bottom w:val="single" w:sz="4" w:space="0" w:color="auto"/>
              <w:right w:val="single" w:sz="4" w:space="0" w:color="auto"/>
            </w:tcBorders>
          </w:tcPr>
          <w:p w:rsidR="00A84DAA" w:rsidRPr="00AC3CF0" w:rsidRDefault="00A84DAA" w:rsidP="00A84DAA">
            <w:pPr>
              <w:pStyle w:val="ConsPlusNormal"/>
              <w:numPr>
                <w:ilvl w:val="0"/>
                <w:numId w:val="9"/>
              </w:num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Конечные</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результаты</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реализации</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муниципальной</w:t>
            </w:r>
          </w:p>
          <w:p w:rsidR="00A84DAA" w:rsidRPr="00AC3CF0" w:rsidRDefault="00A84DAA" w:rsidP="00BF07FC">
            <w:pPr>
              <w:pStyle w:val="ConsPlusNormal"/>
              <w:rPr>
                <w:rFonts w:ascii="Times New Roman" w:hAnsi="Times New Roman" w:cs="Times New Roman"/>
                <w:color w:val="000000"/>
                <w:sz w:val="28"/>
                <w:szCs w:val="28"/>
              </w:rPr>
            </w:pPr>
            <w:r w:rsidRPr="00AC3CF0">
              <w:rPr>
                <w:rFonts w:ascii="Times New Roman" w:hAnsi="Times New Roman" w:cs="Times New Roman"/>
                <w:color w:val="000000"/>
                <w:sz w:val="28"/>
                <w:szCs w:val="28"/>
              </w:rPr>
              <w:t>программы</w:t>
            </w:r>
          </w:p>
        </w:tc>
        <w:tc>
          <w:tcPr>
            <w:tcW w:w="6319" w:type="dxa"/>
            <w:tcBorders>
              <w:top w:val="single" w:sz="4" w:space="0" w:color="auto"/>
              <w:left w:val="single" w:sz="4" w:space="0" w:color="auto"/>
              <w:bottom w:val="single" w:sz="4" w:space="0" w:color="auto"/>
              <w:right w:val="single" w:sz="4" w:space="0" w:color="auto"/>
            </w:tcBorders>
          </w:tcPr>
          <w:p w:rsidR="00A84DAA" w:rsidRPr="00F14D13" w:rsidRDefault="002D3284" w:rsidP="00BF07FC">
            <w:pPr>
              <w:pStyle w:val="ConsPlusNormal"/>
              <w:jc w:val="both"/>
              <w:rPr>
                <w:rFonts w:ascii="Times New Roman" w:hAnsi="Times New Roman" w:cs="Times New Roman"/>
                <w:color w:val="000000"/>
                <w:sz w:val="28"/>
                <w:szCs w:val="28"/>
              </w:rPr>
            </w:pPr>
            <w:r w:rsidRPr="00F14D13">
              <w:rPr>
                <w:rFonts w:ascii="Times New Roman" w:hAnsi="Times New Roman" w:cs="Times New Roman"/>
                <w:color w:val="000000"/>
                <w:sz w:val="28"/>
                <w:szCs w:val="28"/>
              </w:rPr>
              <w:t>В 202</w:t>
            </w:r>
            <w:r w:rsidR="002D43BC">
              <w:rPr>
                <w:rFonts w:ascii="Times New Roman" w:hAnsi="Times New Roman" w:cs="Times New Roman"/>
                <w:color w:val="000000"/>
                <w:sz w:val="28"/>
                <w:szCs w:val="28"/>
              </w:rPr>
              <w:t>5</w:t>
            </w:r>
            <w:r w:rsidR="00A84DAA" w:rsidRPr="00F14D13">
              <w:rPr>
                <w:rFonts w:ascii="Times New Roman" w:hAnsi="Times New Roman" w:cs="Times New Roman"/>
                <w:color w:val="000000"/>
                <w:sz w:val="28"/>
                <w:szCs w:val="28"/>
              </w:rPr>
              <w:t xml:space="preserve"> году планируется достичь следующих целевых показателей:</w:t>
            </w:r>
          </w:p>
          <w:p w:rsidR="00A84DAA" w:rsidRDefault="00404B23" w:rsidP="00404B23">
            <w:pPr>
              <w:pStyle w:val="ConsPlusNormal"/>
              <w:ind w:left="66"/>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84DAA" w:rsidRPr="00032D1B">
              <w:rPr>
                <w:rFonts w:ascii="Times New Roman" w:hAnsi="Times New Roman" w:cs="Times New Roman"/>
                <w:color w:val="000000"/>
                <w:sz w:val="28"/>
                <w:szCs w:val="28"/>
              </w:rPr>
              <w:t>Увеличение объема ввода жилья за 2014-</w:t>
            </w:r>
            <w:r w:rsidR="002D3284" w:rsidRPr="00032D1B">
              <w:rPr>
                <w:rFonts w:ascii="Times New Roman" w:hAnsi="Times New Roman" w:cs="Times New Roman"/>
                <w:color w:val="000000"/>
                <w:sz w:val="28"/>
                <w:szCs w:val="28"/>
              </w:rPr>
              <w:t>202</w:t>
            </w:r>
            <w:r w:rsidR="002D43BC">
              <w:rPr>
                <w:rFonts w:ascii="Times New Roman" w:hAnsi="Times New Roman" w:cs="Times New Roman"/>
                <w:color w:val="000000"/>
                <w:sz w:val="28"/>
                <w:szCs w:val="28"/>
              </w:rPr>
              <w:t>5</w:t>
            </w:r>
            <w:r w:rsidR="00A84DAA" w:rsidRPr="00032D1B">
              <w:rPr>
                <w:rFonts w:ascii="Times New Roman" w:hAnsi="Times New Roman" w:cs="Times New Roman"/>
                <w:color w:val="000000"/>
                <w:sz w:val="28"/>
                <w:szCs w:val="28"/>
              </w:rPr>
              <w:t xml:space="preserve"> годы – </w:t>
            </w:r>
            <w:r w:rsidR="002D43BC">
              <w:rPr>
                <w:rFonts w:ascii="Times New Roman" w:hAnsi="Times New Roman" w:cs="Times New Roman"/>
                <w:color w:val="000000"/>
                <w:sz w:val="28"/>
                <w:szCs w:val="28"/>
              </w:rPr>
              <w:t>152,9</w:t>
            </w:r>
            <w:r w:rsidR="00A84DAA" w:rsidRPr="00032D1B">
              <w:rPr>
                <w:rFonts w:ascii="Times New Roman" w:hAnsi="Times New Roman" w:cs="Times New Roman"/>
                <w:color w:val="000000"/>
                <w:sz w:val="28"/>
                <w:szCs w:val="28"/>
              </w:rPr>
              <w:t xml:space="preserve"> тыс. кв. м общей площади, в том числе:</w:t>
            </w:r>
          </w:p>
          <w:p w:rsidR="006A2262" w:rsidRPr="00032D1B" w:rsidRDefault="006A2262" w:rsidP="006A226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- 2014 г.</w:t>
            </w:r>
            <w:r w:rsidRPr="00032D1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581EDC">
              <w:rPr>
                <w:rFonts w:ascii="Times New Roman" w:hAnsi="Times New Roman" w:cs="Times New Roman"/>
                <w:color w:val="000000"/>
                <w:sz w:val="28"/>
                <w:szCs w:val="28"/>
              </w:rPr>
              <w:t>15,3</w:t>
            </w:r>
            <w:r w:rsidR="00581EDC" w:rsidRPr="00032D1B">
              <w:rPr>
                <w:rFonts w:ascii="Times New Roman" w:hAnsi="Times New Roman" w:cs="Times New Roman"/>
                <w:color w:val="000000"/>
                <w:sz w:val="28"/>
                <w:szCs w:val="28"/>
              </w:rPr>
              <w:t xml:space="preserve"> тыс. кв. м;</w:t>
            </w:r>
          </w:p>
          <w:p w:rsidR="00A84DAA" w:rsidRPr="00032D1B" w:rsidRDefault="00A84DAA" w:rsidP="00BF07FC">
            <w:pPr>
              <w:pStyle w:val="ConsPlusNormal"/>
              <w:jc w:val="both"/>
              <w:rPr>
                <w:rFonts w:ascii="Times New Roman" w:hAnsi="Times New Roman" w:cs="Times New Roman"/>
                <w:color w:val="000000"/>
                <w:sz w:val="28"/>
                <w:szCs w:val="28"/>
              </w:rPr>
            </w:pPr>
            <w:r w:rsidRPr="00032D1B">
              <w:rPr>
                <w:rFonts w:ascii="Times New Roman" w:hAnsi="Times New Roman" w:cs="Times New Roman"/>
                <w:color w:val="000000"/>
                <w:sz w:val="28"/>
                <w:szCs w:val="28"/>
              </w:rPr>
              <w:t>- 2015 г. – 1</w:t>
            </w:r>
            <w:r w:rsidR="00032D1B" w:rsidRPr="00032D1B">
              <w:rPr>
                <w:rFonts w:ascii="Times New Roman" w:hAnsi="Times New Roman" w:cs="Times New Roman"/>
                <w:color w:val="000000"/>
                <w:sz w:val="28"/>
                <w:szCs w:val="28"/>
              </w:rPr>
              <w:t>3</w:t>
            </w:r>
            <w:r w:rsidRPr="00032D1B">
              <w:rPr>
                <w:rFonts w:ascii="Times New Roman" w:hAnsi="Times New Roman" w:cs="Times New Roman"/>
                <w:color w:val="000000"/>
                <w:sz w:val="28"/>
                <w:szCs w:val="28"/>
              </w:rPr>
              <w:t>,</w:t>
            </w:r>
            <w:r w:rsidR="00032D1B" w:rsidRPr="00032D1B">
              <w:rPr>
                <w:rFonts w:ascii="Times New Roman" w:hAnsi="Times New Roman" w:cs="Times New Roman"/>
                <w:color w:val="000000"/>
                <w:sz w:val="28"/>
                <w:szCs w:val="28"/>
              </w:rPr>
              <w:t>2</w:t>
            </w:r>
            <w:r w:rsidRPr="00032D1B">
              <w:rPr>
                <w:rFonts w:ascii="Times New Roman" w:hAnsi="Times New Roman" w:cs="Times New Roman"/>
                <w:color w:val="000000"/>
                <w:sz w:val="28"/>
                <w:szCs w:val="28"/>
              </w:rPr>
              <w:t xml:space="preserve"> тыс. кв. м;</w:t>
            </w:r>
          </w:p>
          <w:p w:rsidR="00A84DAA" w:rsidRPr="00032D1B" w:rsidRDefault="00A84DAA" w:rsidP="00BF07FC">
            <w:pPr>
              <w:pStyle w:val="ConsPlusNormal"/>
              <w:jc w:val="both"/>
              <w:rPr>
                <w:rFonts w:ascii="Times New Roman" w:hAnsi="Times New Roman" w:cs="Times New Roman"/>
                <w:color w:val="000000"/>
                <w:sz w:val="28"/>
                <w:szCs w:val="28"/>
              </w:rPr>
            </w:pPr>
            <w:r w:rsidRPr="00032D1B">
              <w:rPr>
                <w:rFonts w:ascii="Times New Roman" w:hAnsi="Times New Roman" w:cs="Times New Roman"/>
                <w:color w:val="000000"/>
                <w:sz w:val="28"/>
                <w:szCs w:val="28"/>
              </w:rPr>
              <w:t xml:space="preserve">- 2016 г. – </w:t>
            </w:r>
            <w:r w:rsidR="00032D1B" w:rsidRPr="00032D1B">
              <w:rPr>
                <w:rFonts w:ascii="Times New Roman" w:hAnsi="Times New Roman" w:cs="Times New Roman"/>
                <w:color w:val="000000"/>
                <w:sz w:val="28"/>
                <w:szCs w:val="28"/>
              </w:rPr>
              <w:t>13</w:t>
            </w:r>
            <w:r w:rsidRPr="00032D1B">
              <w:rPr>
                <w:rFonts w:ascii="Times New Roman" w:hAnsi="Times New Roman" w:cs="Times New Roman"/>
                <w:color w:val="000000"/>
                <w:sz w:val="28"/>
                <w:szCs w:val="28"/>
              </w:rPr>
              <w:t>,1 тыс. кв. м;</w:t>
            </w:r>
          </w:p>
          <w:p w:rsidR="00A84DAA" w:rsidRPr="00032D1B" w:rsidRDefault="00A84DAA" w:rsidP="00BF07FC">
            <w:pPr>
              <w:pStyle w:val="ConsPlusNormal"/>
              <w:jc w:val="both"/>
              <w:rPr>
                <w:rFonts w:ascii="Times New Roman" w:hAnsi="Times New Roman" w:cs="Times New Roman"/>
                <w:color w:val="000000"/>
                <w:sz w:val="28"/>
                <w:szCs w:val="28"/>
              </w:rPr>
            </w:pPr>
            <w:r w:rsidRPr="00032D1B">
              <w:rPr>
                <w:rFonts w:ascii="Times New Roman" w:hAnsi="Times New Roman" w:cs="Times New Roman"/>
                <w:color w:val="000000"/>
                <w:sz w:val="28"/>
                <w:szCs w:val="28"/>
              </w:rPr>
              <w:t xml:space="preserve">- 2017 г. – </w:t>
            </w:r>
            <w:r w:rsidR="00581EDC">
              <w:rPr>
                <w:rFonts w:ascii="Times New Roman" w:hAnsi="Times New Roman" w:cs="Times New Roman"/>
                <w:color w:val="000000"/>
                <w:sz w:val="28"/>
                <w:szCs w:val="28"/>
              </w:rPr>
              <w:t>13,1</w:t>
            </w:r>
            <w:r w:rsidRPr="00032D1B">
              <w:rPr>
                <w:rFonts w:ascii="Times New Roman" w:hAnsi="Times New Roman" w:cs="Times New Roman"/>
                <w:color w:val="000000"/>
                <w:sz w:val="28"/>
                <w:szCs w:val="28"/>
              </w:rPr>
              <w:t xml:space="preserve"> тыс. кв. м;</w:t>
            </w:r>
          </w:p>
          <w:p w:rsidR="00A84DAA" w:rsidRPr="00032D1B" w:rsidRDefault="00A84DAA" w:rsidP="00BF07FC">
            <w:pPr>
              <w:pStyle w:val="ConsPlusNormal"/>
              <w:jc w:val="both"/>
              <w:rPr>
                <w:rFonts w:ascii="Times New Roman" w:hAnsi="Times New Roman" w:cs="Times New Roman"/>
                <w:color w:val="000000"/>
                <w:sz w:val="28"/>
                <w:szCs w:val="28"/>
              </w:rPr>
            </w:pPr>
            <w:r w:rsidRPr="00032D1B">
              <w:rPr>
                <w:rFonts w:ascii="Times New Roman" w:hAnsi="Times New Roman" w:cs="Times New Roman"/>
                <w:color w:val="000000"/>
                <w:sz w:val="28"/>
                <w:szCs w:val="28"/>
              </w:rPr>
              <w:t xml:space="preserve">- 2018 г. – </w:t>
            </w:r>
            <w:r w:rsidR="00581EDC">
              <w:rPr>
                <w:rFonts w:ascii="Times New Roman" w:hAnsi="Times New Roman" w:cs="Times New Roman"/>
                <w:color w:val="000000"/>
                <w:sz w:val="28"/>
                <w:szCs w:val="28"/>
              </w:rPr>
              <w:t>13,5</w:t>
            </w:r>
            <w:r w:rsidRPr="00032D1B">
              <w:rPr>
                <w:rFonts w:ascii="Times New Roman" w:hAnsi="Times New Roman" w:cs="Times New Roman"/>
                <w:color w:val="000000"/>
                <w:sz w:val="28"/>
                <w:szCs w:val="28"/>
              </w:rPr>
              <w:t xml:space="preserve"> тыс. кв. м;</w:t>
            </w:r>
          </w:p>
          <w:p w:rsidR="00A84DAA" w:rsidRPr="00032D1B" w:rsidRDefault="00A84DAA" w:rsidP="00BF07FC">
            <w:pPr>
              <w:pStyle w:val="ConsPlusNormal"/>
              <w:jc w:val="both"/>
              <w:rPr>
                <w:rFonts w:ascii="Times New Roman" w:hAnsi="Times New Roman" w:cs="Times New Roman"/>
                <w:color w:val="000000"/>
                <w:sz w:val="28"/>
                <w:szCs w:val="28"/>
              </w:rPr>
            </w:pPr>
            <w:r w:rsidRPr="00032D1B">
              <w:rPr>
                <w:rFonts w:ascii="Times New Roman" w:hAnsi="Times New Roman" w:cs="Times New Roman"/>
                <w:color w:val="000000"/>
                <w:sz w:val="28"/>
                <w:szCs w:val="28"/>
              </w:rPr>
              <w:t xml:space="preserve">- 2019 г. – </w:t>
            </w:r>
            <w:r w:rsidR="006A2262">
              <w:rPr>
                <w:rFonts w:ascii="Times New Roman" w:hAnsi="Times New Roman" w:cs="Times New Roman"/>
                <w:color w:val="000000"/>
                <w:sz w:val="28"/>
                <w:szCs w:val="28"/>
              </w:rPr>
              <w:t>13,5</w:t>
            </w:r>
            <w:r w:rsidRPr="00032D1B">
              <w:rPr>
                <w:rFonts w:ascii="Times New Roman" w:hAnsi="Times New Roman" w:cs="Times New Roman"/>
                <w:color w:val="000000"/>
                <w:sz w:val="28"/>
                <w:szCs w:val="28"/>
              </w:rPr>
              <w:t xml:space="preserve"> тыс. кв. м;</w:t>
            </w:r>
          </w:p>
          <w:p w:rsidR="003349D7" w:rsidRPr="00032D1B" w:rsidRDefault="003349D7" w:rsidP="00BF07FC">
            <w:pPr>
              <w:pStyle w:val="ConsPlusNormal"/>
              <w:jc w:val="both"/>
              <w:rPr>
                <w:rFonts w:ascii="Times New Roman" w:hAnsi="Times New Roman" w:cs="Times New Roman"/>
                <w:color w:val="000000"/>
                <w:sz w:val="28"/>
                <w:szCs w:val="28"/>
              </w:rPr>
            </w:pPr>
            <w:r w:rsidRPr="00032D1B">
              <w:rPr>
                <w:rFonts w:ascii="Times New Roman" w:hAnsi="Times New Roman" w:cs="Times New Roman"/>
                <w:color w:val="000000"/>
                <w:sz w:val="28"/>
                <w:szCs w:val="28"/>
              </w:rPr>
              <w:t xml:space="preserve">- 2020 г. – </w:t>
            </w:r>
            <w:r w:rsidR="00E91661">
              <w:rPr>
                <w:rFonts w:ascii="Times New Roman" w:hAnsi="Times New Roman" w:cs="Times New Roman"/>
                <w:color w:val="000000"/>
                <w:sz w:val="28"/>
                <w:szCs w:val="28"/>
              </w:rPr>
              <w:t>14</w:t>
            </w:r>
            <w:r w:rsidRPr="00032D1B">
              <w:rPr>
                <w:rFonts w:ascii="Times New Roman" w:hAnsi="Times New Roman" w:cs="Times New Roman"/>
                <w:color w:val="000000"/>
                <w:sz w:val="28"/>
                <w:szCs w:val="28"/>
              </w:rPr>
              <w:t xml:space="preserve"> тыс. кв. м;</w:t>
            </w:r>
          </w:p>
          <w:p w:rsidR="003349D7" w:rsidRPr="00E91661" w:rsidRDefault="003349D7" w:rsidP="003349D7">
            <w:pPr>
              <w:pStyle w:val="ConsPlusNormal"/>
              <w:jc w:val="both"/>
              <w:rPr>
                <w:rFonts w:ascii="Times New Roman" w:hAnsi="Times New Roman" w:cs="Times New Roman"/>
                <w:color w:val="000000"/>
                <w:sz w:val="28"/>
                <w:szCs w:val="28"/>
              </w:rPr>
            </w:pPr>
            <w:r w:rsidRPr="00032D1B">
              <w:rPr>
                <w:rFonts w:ascii="Times New Roman" w:hAnsi="Times New Roman" w:cs="Times New Roman"/>
                <w:color w:val="000000"/>
                <w:sz w:val="28"/>
                <w:szCs w:val="28"/>
              </w:rPr>
              <w:t xml:space="preserve">- </w:t>
            </w:r>
            <w:r w:rsidR="00032D1B" w:rsidRPr="00032D1B">
              <w:rPr>
                <w:rFonts w:ascii="Times New Roman" w:hAnsi="Times New Roman" w:cs="Times New Roman"/>
                <w:color w:val="000000"/>
                <w:sz w:val="28"/>
                <w:szCs w:val="28"/>
              </w:rPr>
              <w:t xml:space="preserve">2021 г. – </w:t>
            </w:r>
            <w:r w:rsidR="00E91661" w:rsidRPr="00E91661">
              <w:rPr>
                <w:rFonts w:ascii="Times New Roman" w:hAnsi="Times New Roman" w:cs="Times New Roman"/>
                <w:color w:val="000000"/>
                <w:sz w:val="28"/>
                <w:szCs w:val="28"/>
              </w:rPr>
              <w:t>11,5</w:t>
            </w:r>
            <w:r w:rsidR="00032D1B" w:rsidRPr="00E91661">
              <w:rPr>
                <w:rFonts w:ascii="Times New Roman" w:hAnsi="Times New Roman" w:cs="Times New Roman"/>
                <w:color w:val="000000"/>
                <w:sz w:val="28"/>
                <w:szCs w:val="28"/>
              </w:rPr>
              <w:t xml:space="preserve"> тыс. кв. м;</w:t>
            </w:r>
          </w:p>
          <w:p w:rsidR="00581EDC" w:rsidRPr="00E91661" w:rsidRDefault="00032D1B" w:rsidP="003349D7">
            <w:pPr>
              <w:pStyle w:val="ConsPlusNormal"/>
              <w:jc w:val="both"/>
              <w:rPr>
                <w:rFonts w:ascii="Times New Roman" w:hAnsi="Times New Roman" w:cs="Times New Roman"/>
                <w:color w:val="000000"/>
                <w:sz w:val="28"/>
                <w:szCs w:val="28"/>
              </w:rPr>
            </w:pPr>
            <w:r w:rsidRPr="00E91661">
              <w:rPr>
                <w:rFonts w:ascii="Times New Roman" w:hAnsi="Times New Roman" w:cs="Times New Roman"/>
                <w:color w:val="000000"/>
                <w:sz w:val="28"/>
                <w:szCs w:val="28"/>
              </w:rPr>
              <w:t xml:space="preserve">- 2022 г. – </w:t>
            </w:r>
            <w:r w:rsidR="00E91661" w:rsidRPr="00E91661">
              <w:rPr>
                <w:rFonts w:ascii="Times New Roman" w:hAnsi="Times New Roman" w:cs="Times New Roman"/>
                <w:color w:val="000000"/>
                <w:sz w:val="28"/>
                <w:szCs w:val="28"/>
              </w:rPr>
              <w:t>11,3</w:t>
            </w:r>
            <w:r w:rsidRPr="00E91661">
              <w:rPr>
                <w:rFonts w:ascii="Times New Roman" w:hAnsi="Times New Roman" w:cs="Times New Roman"/>
                <w:color w:val="000000"/>
                <w:sz w:val="28"/>
                <w:szCs w:val="28"/>
              </w:rPr>
              <w:t xml:space="preserve"> тыс. кв.м</w:t>
            </w:r>
            <w:r w:rsidR="00581EDC" w:rsidRPr="00E91661">
              <w:rPr>
                <w:rFonts w:ascii="Times New Roman" w:hAnsi="Times New Roman" w:cs="Times New Roman"/>
                <w:color w:val="000000"/>
                <w:sz w:val="28"/>
                <w:szCs w:val="28"/>
              </w:rPr>
              <w:t>;</w:t>
            </w:r>
          </w:p>
          <w:p w:rsidR="00D33E1A" w:rsidRDefault="00581EDC" w:rsidP="003349D7">
            <w:pPr>
              <w:pStyle w:val="ConsPlusNormal"/>
              <w:jc w:val="both"/>
              <w:rPr>
                <w:rFonts w:ascii="Times New Roman" w:hAnsi="Times New Roman" w:cs="Times New Roman"/>
                <w:color w:val="000000"/>
                <w:sz w:val="28"/>
                <w:szCs w:val="28"/>
              </w:rPr>
            </w:pPr>
            <w:r w:rsidRPr="00E91661">
              <w:rPr>
                <w:rFonts w:ascii="Times New Roman" w:hAnsi="Times New Roman" w:cs="Times New Roman"/>
                <w:color w:val="000000"/>
                <w:sz w:val="28"/>
                <w:szCs w:val="28"/>
              </w:rPr>
              <w:t xml:space="preserve">- 2023 г. – </w:t>
            </w:r>
            <w:r w:rsidR="00E91661">
              <w:rPr>
                <w:rFonts w:ascii="Times New Roman" w:hAnsi="Times New Roman" w:cs="Times New Roman"/>
                <w:color w:val="000000"/>
                <w:sz w:val="28"/>
                <w:szCs w:val="28"/>
              </w:rPr>
              <w:t>11,4</w:t>
            </w:r>
            <w:r w:rsidRPr="00032D1B">
              <w:rPr>
                <w:rFonts w:ascii="Times New Roman" w:hAnsi="Times New Roman" w:cs="Times New Roman"/>
                <w:color w:val="000000"/>
                <w:sz w:val="28"/>
                <w:szCs w:val="28"/>
              </w:rPr>
              <w:t xml:space="preserve"> тыс. кв.м</w:t>
            </w:r>
            <w:r w:rsidR="00D33E1A">
              <w:rPr>
                <w:rFonts w:ascii="Times New Roman" w:hAnsi="Times New Roman" w:cs="Times New Roman"/>
                <w:color w:val="000000"/>
                <w:sz w:val="28"/>
                <w:szCs w:val="28"/>
              </w:rPr>
              <w:t>;</w:t>
            </w:r>
          </w:p>
          <w:p w:rsidR="002D43BC" w:rsidRDefault="00D33E1A" w:rsidP="003349D7">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- 2024 г. </w:t>
            </w:r>
            <w:r w:rsidR="002D43BC" w:rsidRPr="00E916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91661">
              <w:rPr>
                <w:rFonts w:ascii="Times New Roman" w:hAnsi="Times New Roman" w:cs="Times New Roman"/>
                <w:color w:val="000000"/>
                <w:sz w:val="28"/>
                <w:szCs w:val="28"/>
              </w:rPr>
              <w:t>11,5 тыс. кв.м</w:t>
            </w:r>
            <w:r w:rsidR="002D43BC">
              <w:rPr>
                <w:rFonts w:ascii="Times New Roman" w:hAnsi="Times New Roman" w:cs="Times New Roman"/>
                <w:color w:val="000000"/>
                <w:sz w:val="28"/>
                <w:szCs w:val="28"/>
              </w:rPr>
              <w:t>;</w:t>
            </w:r>
          </w:p>
          <w:p w:rsidR="00032D1B" w:rsidRPr="00032D1B" w:rsidRDefault="002D43BC" w:rsidP="003349D7">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- 2025 г. </w:t>
            </w:r>
            <w:r w:rsidRPr="00E916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11,5 тыс. кв.м</w:t>
            </w:r>
            <w:r w:rsidR="00E91661">
              <w:rPr>
                <w:rFonts w:ascii="Times New Roman" w:hAnsi="Times New Roman" w:cs="Times New Roman"/>
                <w:color w:val="000000"/>
                <w:sz w:val="28"/>
                <w:szCs w:val="28"/>
              </w:rPr>
              <w:t>.</w:t>
            </w:r>
          </w:p>
          <w:p w:rsidR="00A84DAA" w:rsidRPr="0018345D" w:rsidRDefault="00A84DAA" w:rsidP="00BF07FC">
            <w:pPr>
              <w:pStyle w:val="ConsPlusNormal"/>
              <w:jc w:val="both"/>
              <w:rPr>
                <w:rFonts w:ascii="Times New Roman" w:hAnsi="Times New Roman" w:cs="Times New Roman"/>
                <w:color w:val="000000"/>
                <w:sz w:val="28"/>
                <w:szCs w:val="28"/>
              </w:rPr>
            </w:pPr>
            <w:r w:rsidRPr="0018345D">
              <w:rPr>
                <w:rFonts w:ascii="Times New Roman" w:hAnsi="Times New Roman" w:cs="Times New Roman"/>
                <w:color w:val="000000"/>
                <w:sz w:val="28"/>
                <w:szCs w:val="28"/>
              </w:rPr>
              <w:t xml:space="preserve">2. Увеличение обеспеченности населения жильем - не менее </w:t>
            </w:r>
            <w:r w:rsidR="002D43BC">
              <w:rPr>
                <w:rFonts w:ascii="Times New Roman" w:hAnsi="Times New Roman" w:cs="Times New Roman"/>
                <w:color w:val="000000"/>
                <w:sz w:val="28"/>
                <w:szCs w:val="28"/>
              </w:rPr>
              <w:t>27,08</w:t>
            </w:r>
            <w:r w:rsidRPr="0018345D">
              <w:rPr>
                <w:rFonts w:ascii="Times New Roman" w:hAnsi="Times New Roman" w:cs="Times New Roman"/>
                <w:color w:val="000000"/>
                <w:sz w:val="28"/>
                <w:szCs w:val="28"/>
              </w:rPr>
              <w:t xml:space="preserve"> кв. м на одного жителя.</w:t>
            </w:r>
          </w:p>
          <w:p w:rsidR="00A84DAA" w:rsidRPr="00AC3CF0" w:rsidRDefault="00A84DAA" w:rsidP="00BF07FC">
            <w:pPr>
              <w:pStyle w:val="ConsPlusNormal"/>
              <w:jc w:val="both"/>
              <w:rPr>
                <w:rFonts w:ascii="Times New Roman" w:hAnsi="Times New Roman" w:cs="Times New Roman"/>
                <w:color w:val="000000"/>
                <w:sz w:val="28"/>
                <w:szCs w:val="28"/>
              </w:rPr>
            </w:pPr>
            <w:r w:rsidRPr="0018345D">
              <w:rPr>
                <w:rFonts w:ascii="Times New Roman" w:hAnsi="Times New Roman" w:cs="Times New Roman"/>
                <w:color w:val="000000"/>
                <w:sz w:val="28"/>
                <w:szCs w:val="28"/>
              </w:rPr>
              <w:t>3. Увеличение доли семей, имеющих возможность приобрести жилье, соответствующее стандартам обеспечения жилыми помещениями</w:t>
            </w:r>
            <w:r w:rsidRPr="00AC3CF0">
              <w:rPr>
                <w:rFonts w:ascii="Times New Roman" w:hAnsi="Times New Roman" w:cs="Times New Roman"/>
                <w:color w:val="000000"/>
                <w:sz w:val="28"/>
                <w:szCs w:val="28"/>
              </w:rPr>
              <w:t xml:space="preserve">, с помощью собственных и заемных средств, до </w:t>
            </w:r>
            <w:r w:rsidR="002D43BC">
              <w:rPr>
                <w:rFonts w:ascii="Times New Roman" w:hAnsi="Times New Roman" w:cs="Times New Roman"/>
                <w:color w:val="000000"/>
                <w:sz w:val="28"/>
                <w:szCs w:val="28"/>
              </w:rPr>
              <w:t>36,08</w:t>
            </w:r>
            <w:r w:rsidRPr="00AC3CF0">
              <w:rPr>
                <w:rFonts w:ascii="Times New Roman" w:hAnsi="Times New Roman" w:cs="Times New Roman"/>
                <w:color w:val="000000"/>
                <w:sz w:val="28"/>
                <w:szCs w:val="28"/>
              </w:rPr>
              <w:t>%.</w:t>
            </w:r>
          </w:p>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 xml:space="preserve">4. Улучшение эстетического облика, внешнего благоустройства, озеленения и санитарного состояния не менее </w:t>
            </w:r>
            <w:r w:rsidRPr="00487D98">
              <w:rPr>
                <w:rFonts w:ascii="Times New Roman" w:hAnsi="Times New Roman" w:cs="Times New Roman"/>
                <w:color w:val="000000"/>
                <w:sz w:val="28"/>
                <w:szCs w:val="28"/>
              </w:rPr>
              <w:t>2</w:t>
            </w:r>
            <w:r w:rsidRPr="00AC3CF0">
              <w:rPr>
                <w:rFonts w:ascii="Times New Roman" w:hAnsi="Times New Roman" w:cs="Times New Roman"/>
                <w:color w:val="000000"/>
                <w:sz w:val="28"/>
                <w:szCs w:val="28"/>
              </w:rPr>
              <w:t xml:space="preserve"> населенных пунктов Волоконовского района ежегодно.</w:t>
            </w:r>
          </w:p>
          <w:p w:rsidR="00A84DAA" w:rsidRPr="00AC3CF0" w:rsidRDefault="00A84DAA" w:rsidP="00BF07FC">
            <w:pPr>
              <w:pStyle w:val="ConsPlusNormal"/>
              <w:jc w:val="both"/>
              <w:rPr>
                <w:rFonts w:ascii="Times New Roman" w:hAnsi="Times New Roman" w:cs="Times New Roman"/>
                <w:color w:val="000000"/>
                <w:sz w:val="28"/>
                <w:szCs w:val="28"/>
              </w:rPr>
            </w:pPr>
            <w:r w:rsidRPr="00AC3CF0">
              <w:rPr>
                <w:rFonts w:ascii="Times New Roman" w:hAnsi="Times New Roman" w:cs="Times New Roman"/>
                <w:color w:val="000000"/>
                <w:sz w:val="28"/>
                <w:szCs w:val="28"/>
              </w:rPr>
              <w:t xml:space="preserve">5. Обеспечение уровня оснащенности населенных пунктов области системами централизованного водоснабжения и водоотведения, соответствующего СанПиН, - не менее </w:t>
            </w:r>
            <w:r w:rsidRPr="00487D98">
              <w:rPr>
                <w:rFonts w:ascii="Times New Roman" w:hAnsi="Times New Roman" w:cs="Times New Roman"/>
                <w:color w:val="000000"/>
                <w:sz w:val="28"/>
                <w:szCs w:val="28"/>
              </w:rPr>
              <w:t>45</w:t>
            </w:r>
            <w:r w:rsidRPr="00AC3CF0">
              <w:rPr>
                <w:rFonts w:ascii="Times New Roman" w:hAnsi="Times New Roman" w:cs="Times New Roman"/>
                <w:color w:val="000000"/>
                <w:sz w:val="28"/>
                <w:szCs w:val="28"/>
              </w:rPr>
              <w:t>% ежегодно</w:t>
            </w:r>
          </w:p>
        </w:tc>
      </w:tr>
    </w:tbl>
    <w:p w:rsidR="00A84DAA" w:rsidRPr="00AC3CF0" w:rsidRDefault="00A84DAA" w:rsidP="003C71EA">
      <w:pPr>
        <w:rPr>
          <w:rFonts w:ascii="Times New Roman" w:hAnsi="Times New Roman" w:cs="Times New Roman"/>
          <w:sz w:val="28"/>
          <w:szCs w:val="28"/>
        </w:rPr>
      </w:pPr>
    </w:p>
    <w:p w:rsidR="00392B5C" w:rsidRPr="00AC3CF0" w:rsidRDefault="00392B5C" w:rsidP="003C71EA">
      <w:pPr>
        <w:rPr>
          <w:rFonts w:ascii="Times New Roman" w:hAnsi="Times New Roman" w:cs="Times New Roman"/>
          <w:sz w:val="28"/>
          <w:szCs w:val="28"/>
        </w:rPr>
      </w:pPr>
    </w:p>
    <w:p w:rsidR="00392B5C" w:rsidRPr="00AC3CF0" w:rsidRDefault="00392B5C" w:rsidP="003C71EA">
      <w:pPr>
        <w:rPr>
          <w:rFonts w:ascii="Times New Roman" w:hAnsi="Times New Roman" w:cs="Times New Roman"/>
          <w:sz w:val="28"/>
          <w:szCs w:val="28"/>
        </w:rPr>
      </w:pPr>
    </w:p>
    <w:p w:rsidR="00392B5C" w:rsidRPr="00AC3CF0" w:rsidRDefault="00392B5C" w:rsidP="003C71EA">
      <w:pPr>
        <w:rPr>
          <w:rFonts w:ascii="Times New Roman" w:hAnsi="Times New Roman" w:cs="Times New Roman"/>
          <w:sz w:val="28"/>
          <w:szCs w:val="28"/>
        </w:rPr>
      </w:pPr>
    </w:p>
    <w:p w:rsidR="006D16CF" w:rsidRPr="00AC3CF0" w:rsidRDefault="006D16CF"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lastRenderedPageBreak/>
        <w:t>Проект паспорта</w:t>
      </w:r>
    </w:p>
    <w:p w:rsidR="006D16CF" w:rsidRPr="00AC3CF0" w:rsidRDefault="00F65DB4" w:rsidP="00254DFD">
      <w:pPr>
        <w:framePr w:w="4600" w:h="1081" w:hSpace="180" w:wrap="around" w:vAnchor="text" w:hAnchor="page" w:x="6586" w:y="1"/>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w:t>
      </w:r>
      <w:r w:rsidR="00FD1E93" w:rsidRPr="00F65DB4">
        <w:rPr>
          <w:rFonts w:ascii="Times New Roman" w:hAnsi="Times New Roman" w:cs="Times New Roman"/>
          <w:b/>
          <w:sz w:val="28"/>
          <w:szCs w:val="28"/>
        </w:rPr>
        <w:t>униципаль</w:t>
      </w:r>
      <w:r w:rsidR="006D16CF" w:rsidRPr="00F65DB4">
        <w:rPr>
          <w:rFonts w:ascii="Times New Roman" w:hAnsi="Times New Roman" w:cs="Times New Roman"/>
          <w:b/>
          <w:sz w:val="28"/>
          <w:szCs w:val="28"/>
        </w:rPr>
        <w:t xml:space="preserve">ной </w:t>
      </w:r>
      <w:r w:rsidR="006D16CF" w:rsidRPr="00AC3CF0">
        <w:rPr>
          <w:rFonts w:ascii="Times New Roman" w:hAnsi="Times New Roman" w:cs="Times New Roman"/>
          <w:b/>
          <w:sz w:val="28"/>
          <w:szCs w:val="28"/>
        </w:rPr>
        <w:t>программы</w:t>
      </w:r>
    </w:p>
    <w:p w:rsidR="006D16CF" w:rsidRPr="00AC3CF0" w:rsidRDefault="006D16CF"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6D16CF" w:rsidRPr="00AC3CF0" w:rsidRDefault="006D16CF"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6D16CF" w:rsidRPr="00AC3CF0" w:rsidRDefault="006D16CF" w:rsidP="00416D61">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w:t>
      </w:r>
      <w:r w:rsidR="00416D61" w:rsidRPr="00AC3CF0">
        <w:rPr>
          <w:rFonts w:ascii="Times New Roman" w:hAnsi="Times New Roman" w:cs="Times New Roman"/>
          <w:b/>
          <w:sz w:val="28"/>
          <w:szCs w:val="28"/>
        </w:rPr>
        <w:t xml:space="preserve">юджета Волоконовского района </w:t>
      </w:r>
    </w:p>
    <w:p w:rsidR="00392B5C" w:rsidRPr="00AC3CF0" w:rsidRDefault="00392B5C" w:rsidP="00254DFD">
      <w:pPr>
        <w:spacing w:after="0"/>
        <w:rPr>
          <w:rFonts w:ascii="Times New Roman" w:hAnsi="Times New Roman" w:cs="Times New Roman"/>
          <w:sz w:val="28"/>
          <w:szCs w:val="28"/>
        </w:rPr>
      </w:pPr>
    </w:p>
    <w:p w:rsidR="00392B5C" w:rsidRPr="00AC3CF0" w:rsidRDefault="00392B5C" w:rsidP="003C71EA">
      <w:pPr>
        <w:rPr>
          <w:rFonts w:ascii="Times New Roman" w:hAnsi="Times New Roman" w:cs="Times New Roman"/>
          <w:sz w:val="28"/>
          <w:szCs w:val="28"/>
        </w:rPr>
      </w:pPr>
    </w:p>
    <w:p w:rsidR="00392B5C" w:rsidRPr="00AC3CF0" w:rsidRDefault="00392B5C" w:rsidP="003C71EA">
      <w:pPr>
        <w:rPr>
          <w:rFonts w:ascii="Times New Roman" w:hAnsi="Times New Roman" w:cs="Times New Roman"/>
          <w:sz w:val="28"/>
          <w:szCs w:val="28"/>
        </w:rPr>
      </w:pPr>
    </w:p>
    <w:p w:rsidR="00392B5C" w:rsidRPr="00AC3CF0" w:rsidRDefault="00392B5C" w:rsidP="00FC316E">
      <w:pPr>
        <w:pStyle w:val="ConsPlusNormal"/>
        <w:rPr>
          <w:rFonts w:ascii="Times New Roman" w:hAnsi="Times New Roman" w:cs="Times New Roman"/>
          <w:sz w:val="28"/>
          <w:szCs w:val="28"/>
        </w:rPr>
      </w:pPr>
    </w:p>
    <w:p w:rsidR="00392B5C" w:rsidRPr="00AC3CF0" w:rsidRDefault="00392B5C" w:rsidP="006D16CF">
      <w:pPr>
        <w:pStyle w:val="ConsPlusNormal"/>
        <w:jc w:val="both"/>
        <w:rPr>
          <w:rFonts w:ascii="Times New Roman" w:hAnsi="Times New Roman" w:cs="Times New Roman"/>
          <w:sz w:val="28"/>
          <w:szCs w:val="28"/>
        </w:rPr>
      </w:pPr>
      <w:bookmarkStart w:id="6" w:name="Par30"/>
      <w:bookmarkEnd w:id="6"/>
    </w:p>
    <w:p w:rsidR="006D16CF" w:rsidRPr="00AC3CF0" w:rsidRDefault="00392B5C" w:rsidP="00254DFD">
      <w:pPr>
        <w:spacing w:after="0" w:line="240" w:lineRule="auto"/>
        <w:jc w:val="center"/>
        <w:rPr>
          <w:rFonts w:ascii="Times New Roman" w:hAnsi="Times New Roman" w:cs="Times New Roman"/>
          <w:b/>
          <w:sz w:val="28"/>
          <w:szCs w:val="28"/>
        </w:rPr>
      </w:pPr>
      <w:bookmarkStart w:id="7" w:name="Par35"/>
      <w:bookmarkEnd w:id="7"/>
      <w:r w:rsidRPr="00AC3CF0">
        <w:rPr>
          <w:rFonts w:ascii="Times New Roman" w:hAnsi="Times New Roman" w:cs="Times New Roman"/>
          <w:b/>
          <w:sz w:val="28"/>
          <w:szCs w:val="28"/>
        </w:rPr>
        <w:t>Муниципальная программа Вол</w:t>
      </w:r>
      <w:r w:rsidR="006D16CF" w:rsidRPr="00AC3CF0">
        <w:rPr>
          <w:rFonts w:ascii="Times New Roman" w:hAnsi="Times New Roman" w:cs="Times New Roman"/>
          <w:b/>
          <w:sz w:val="28"/>
          <w:szCs w:val="28"/>
        </w:rPr>
        <w:t>оконовского района</w:t>
      </w:r>
    </w:p>
    <w:p w:rsidR="00392B5C" w:rsidRPr="00AC3CF0" w:rsidRDefault="00392B5C" w:rsidP="00254DFD">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«Совершенствование и развитие транспортной системы и дорожной сети Волокон</w:t>
      </w:r>
      <w:r w:rsidR="00416D61" w:rsidRPr="00AC3CF0">
        <w:rPr>
          <w:rFonts w:ascii="Times New Roman" w:hAnsi="Times New Roman" w:cs="Times New Roman"/>
          <w:b/>
          <w:sz w:val="28"/>
          <w:szCs w:val="28"/>
        </w:rPr>
        <w:t>овского района</w:t>
      </w:r>
      <w:r w:rsidRPr="00AC3CF0">
        <w:rPr>
          <w:rFonts w:ascii="Times New Roman" w:hAnsi="Times New Roman" w:cs="Times New Roman"/>
          <w:b/>
          <w:sz w:val="28"/>
          <w:szCs w:val="28"/>
        </w:rPr>
        <w:t>»</w:t>
      </w:r>
    </w:p>
    <w:p w:rsidR="00392B5C" w:rsidRPr="00AC3CF0" w:rsidRDefault="00392B5C" w:rsidP="00254DFD">
      <w:pPr>
        <w:pStyle w:val="ConsPlusNormal"/>
        <w:jc w:val="center"/>
        <w:outlineLvl w:val="1"/>
        <w:rPr>
          <w:rFonts w:ascii="Times New Roman" w:hAnsi="Times New Roman" w:cs="Times New Roman"/>
          <w:b/>
          <w:sz w:val="28"/>
          <w:szCs w:val="28"/>
        </w:rPr>
      </w:pPr>
      <w:bookmarkStart w:id="8" w:name="Par40"/>
      <w:bookmarkEnd w:id="8"/>
      <w:r w:rsidRPr="00AC3CF0">
        <w:rPr>
          <w:rFonts w:ascii="Times New Roman" w:hAnsi="Times New Roman" w:cs="Times New Roman"/>
          <w:b/>
          <w:sz w:val="28"/>
          <w:szCs w:val="28"/>
        </w:rPr>
        <w:t>Паспорт</w:t>
      </w:r>
    </w:p>
    <w:p w:rsidR="00392B5C" w:rsidRPr="00AC3CF0" w:rsidRDefault="00392B5C" w:rsidP="00254DFD">
      <w:pPr>
        <w:pStyle w:val="ConsPlusNormal"/>
        <w:jc w:val="center"/>
        <w:rPr>
          <w:rFonts w:ascii="Times New Roman" w:hAnsi="Times New Roman" w:cs="Times New Roman"/>
          <w:b/>
          <w:sz w:val="28"/>
          <w:szCs w:val="28"/>
        </w:rPr>
      </w:pPr>
      <w:r w:rsidRPr="00AC3CF0">
        <w:rPr>
          <w:rFonts w:ascii="Times New Roman" w:hAnsi="Times New Roman" w:cs="Times New Roman"/>
          <w:b/>
          <w:sz w:val="28"/>
          <w:szCs w:val="28"/>
        </w:rPr>
        <w:t>муниципальной программы Волоконовского района</w:t>
      </w:r>
    </w:p>
    <w:p w:rsidR="00392B5C" w:rsidRPr="00AC3CF0" w:rsidRDefault="00392B5C" w:rsidP="00254DFD">
      <w:pPr>
        <w:pStyle w:val="ConsPlusNormal"/>
        <w:jc w:val="center"/>
        <w:rPr>
          <w:rFonts w:ascii="Times New Roman" w:hAnsi="Times New Roman" w:cs="Times New Roman"/>
          <w:b/>
          <w:sz w:val="28"/>
          <w:szCs w:val="28"/>
        </w:rPr>
      </w:pPr>
      <w:r w:rsidRPr="00AC3CF0">
        <w:rPr>
          <w:rFonts w:ascii="Times New Roman" w:hAnsi="Times New Roman" w:cs="Times New Roman"/>
          <w:b/>
          <w:sz w:val="28"/>
          <w:szCs w:val="28"/>
        </w:rPr>
        <w:t>«Совершенствование и развитие транспортной системы и</w:t>
      </w:r>
    </w:p>
    <w:p w:rsidR="00392B5C" w:rsidRPr="00C9421E" w:rsidRDefault="00392B5C" w:rsidP="00C9421E">
      <w:pPr>
        <w:pStyle w:val="ConsPlusNormal"/>
        <w:jc w:val="center"/>
        <w:rPr>
          <w:rFonts w:ascii="Times New Roman" w:hAnsi="Times New Roman" w:cs="Times New Roman"/>
          <w:b/>
          <w:sz w:val="28"/>
          <w:szCs w:val="28"/>
        </w:rPr>
      </w:pPr>
      <w:r w:rsidRPr="00AC3CF0">
        <w:rPr>
          <w:rFonts w:ascii="Times New Roman" w:hAnsi="Times New Roman" w:cs="Times New Roman"/>
          <w:b/>
          <w:sz w:val="28"/>
          <w:szCs w:val="28"/>
        </w:rPr>
        <w:t>дорожной сети Волоконов</w:t>
      </w:r>
      <w:r w:rsidR="00416D61" w:rsidRPr="00AC3CF0">
        <w:rPr>
          <w:rFonts w:ascii="Times New Roman" w:hAnsi="Times New Roman" w:cs="Times New Roman"/>
          <w:b/>
          <w:sz w:val="28"/>
          <w:szCs w:val="28"/>
        </w:rPr>
        <w:t>ского района</w:t>
      </w:r>
      <w:r w:rsidRPr="00AC3CF0">
        <w:rPr>
          <w:rFonts w:ascii="Times New Roman" w:hAnsi="Times New Roman" w:cs="Times New Roman"/>
          <w:b/>
          <w:sz w:val="28"/>
          <w:szCs w:val="28"/>
        </w:rPr>
        <w:t>»</w:t>
      </w:r>
    </w:p>
    <w:tbl>
      <w:tblPr>
        <w:tblW w:w="0" w:type="auto"/>
        <w:tblCellSpacing w:w="5" w:type="nil"/>
        <w:tblInd w:w="75" w:type="dxa"/>
        <w:tblLayout w:type="fixed"/>
        <w:tblCellMar>
          <w:left w:w="75" w:type="dxa"/>
          <w:right w:w="75" w:type="dxa"/>
        </w:tblCellMar>
        <w:tblLook w:val="0000"/>
      </w:tblPr>
      <w:tblGrid>
        <w:gridCol w:w="667"/>
        <w:gridCol w:w="2891"/>
        <w:gridCol w:w="6066"/>
      </w:tblGrid>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center"/>
              <w:rPr>
                <w:rFonts w:ascii="Times New Roman" w:hAnsi="Times New Roman" w:cs="Times New Roman"/>
                <w:sz w:val="28"/>
                <w:szCs w:val="28"/>
              </w:rPr>
            </w:pPr>
            <w:r w:rsidRPr="00AC3CF0">
              <w:rPr>
                <w:rFonts w:ascii="Times New Roman" w:hAnsi="Times New Roman" w:cs="Times New Roman"/>
                <w:sz w:val="28"/>
                <w:szCs w:val="28"/>
              </w:rPr>
              <w:t>№п/п</w:t>
            </w:r>
          </w:p>
        </w:tc>
        <w:tc>
          <w:tcPr>
            <w:tcW w:w="8957" w:type="dxa"/>
            <w:gridSpan w:val="2"/>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Наименование муниципальной программы: «Муниципальная программа Волоконовского района «Совершенствование и развитие транспортной системы и дорожной сети Воло</w:t>
            </w:r>
            <w:r w:rsidR="002B4DC7" w:rsidRPr="00AC3CF0">
              <w:rPr>
                <w:rFonts w:ascii="Times New Roman" w:hAnsi="Times New Roman" w:cs="Times New Roman"/>
                <w:sz w:val="28"/>
                <w:szCs w:val="28"/>
              </w:rPr>
              <w:t>коновского района</w:t>
            </w:r>
            <w:r w:rsidRPr="00AC3CF0">
              <w:rPr>
                <w:rFonts w:ascii="Times New Roman" w:hAnsi="Times New Roman" w:cs="Times New Roman"/>
                <w:sz w:val="28"/>
                <w:szCs w:val="28"/>
              </w:rPr>
              <w:t>» (далее - муниципальная программа)</w:t>
            </w:r>
          </w:p>
        </w:tc>
      </w:tr>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center"/>
              <w:rPr>
                <w:rFonts w:ascii="Times New Roman" w:hAnsi="Times New Roman" w:cs="Times New Roman"/>
                <w:sz w:val="28"/>
                <w:szCs w:val="28"/>
              </w:rPr>
            </w:pPr>
            <w:r w:rsidRPr="00AC3CF0">
              <w:rPr>
                <w:rFonts w:ascii="Times New Roman" w:hAnsi="Times New Roman" w:cs="Times New Roman"/>
                <w:sz w:val="28"/>
                <w:szCs w:val="28"/>
              </w:rPr>
              <w:t>1.</w:t>
            </w:r>
          </w:p>
        </w:tc>
        <w:tc>
          <w:tcPr>
            <w:tcW w:w="2891"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Ответственный исполнитель муниципальной программы</w:t>
            </w:r>
          </w:p>
        </w:tc>
        <w:tc>
          <w:tcPr>
            <w:tcW w:w="6066"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Администрация муниципального района «Волоконовский район»</w:t>
            </w:r>
          </w:p>
        </w:tc>
      </w:tr>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center"/>
              <w:rPr>
                <w:rFonts w:ascii="Times New Roman" w:hAnsi="Times New Roman" w:cs="Times New Roman"/>
                <w:sz w:val="28"/>
                <w:szCs w:val="28"/>
              </w:rPr>
            </w:pPr>
            <w:r w:rsidRPr="00AC3CF0">
              <w:rPr>
                <w:rFonts w:ascii="Times New Roman" w:hAnsi="Times New Roman" w:cs="Times New Roman"/>
                <w:sz w:val="28"/>
                <w:szCs w:val="28"/>
              </w:rPr>
              <w:t>2.</w:t>
            </w:r>
          </w:p>
        </w:tc>
        <w:tc>
          <w:tcPr>
            <w:tcW w:w="2891"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Соисполнители муниципальной программы</w:t>
            </w:r>
          </w:p>
        </w:tc>
        <w:tc>
          <w:tcPr>
            <w:tcW w:w="6066"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Администрация муниципального района «Волоконовский район» в лице отдела капитального строительства администрации района; администрации городских и сельских поселений муниципального района «Волоконовский район»</w:t>
            </w:r>
          </w:p>
        </w:tc>
      </w:tr>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center"/>
              <w:rPr>
                <w:rFonts w:ascii="Times New Roman" w:hAnsi="Times New Roman" w:cs="Times New Roman"/>
                <w:sz w:val="28"/>
                <w:szCs w:val="28"/>
              </w:rPr>
            </w:pPr>
            <w:r w:rsidRPr="00AC3CF0">
              <w:rPr>
                <w:rFonts w:ascii="Times New Roman" w:hAnsi="Times New Roman" w:cs="Times New Roman"/>
                <w:sz w:val="28"/>
                <w:szCs w:val="28"/>
              </w:rPr>
              <w:t>3.</w:t>
            </w:r>
          </w:p>
        </w:tc>
        <w:tc>
          <w:tcPr>
            <w:tcW w:w="2891"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Участники муниципальной программы</w:t>
            </w:r>
          </w:p>
        </w:tc>
        <w:tc>
          <w:tcPr>
            <w:tcW w:w="6066"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Администрация муниципального района «Волоконовский район» в лице отдела капитального строительства администрации района, отдела архитектуры и градостроительства администрации района, администрации городских и сельских поселений муниципального района «Волоконовский район»</w:t>
            </w:r>
          </w:p>
        </w:tc>
      </w:tr>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center"/>
              <w:rPr>
                <w:rFonts w:ascii="Times New Roman" w:hAnsi="Times New Roman" w:cs="Times New Roman"/>
                <w:sz w:val="28"/>
                <w:szCs w:val="28"/>
              </w:rPr>
            </w:pPr>
            <w:r w:rsidRPr="00AC3CF0">
              <w:rPr>
                <w:rFonts w:ascii="Times New Roman" w:hAnsi="Times New Roman" w:cs="Times New Roman"/>
                <w:sz w:val="28"/>
                <w:szCs w:val="28"/>
              </w:rPr>
              <w:t>4.</w:t>
            </w:r>
          </w:p>
        </w:tc>
        <w:tc>
          <w:tcPr>
            <w:tcW w:w="2891"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Подпрограммы муниципальной программы</w:t>
            </w:r>
          </w:p>
        </w:tc>
        <w:tc>
          <w:tcPr>
            <w:tcW w:w="6066"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1. «Совершенствование и развитие дорожной сети».</w:t>
            </w:r>
          </w:p>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2. «Совершенствование и развитие транспортной системы».</w:t>
            </w:r>
          </w:p>
          <w:p w:rsidR="00392B5C" w:rsidRPr="00AC3CF0" w:rsidRDefault="00392B5C" w:rsidP="00EC4518">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3. «Обеспечение реализации муниципальной программы «Совершенствование и развитие трансп</w:t>
            </w:r>
            <w:r w:rsidR="00EC4518">
              <w:rPr>
                <w:rFonts w:ascii="Times New Roman" w:hAnsi="Times New Roman" w:cs="Times New Roman"/>
                <w:sz w:val="28"/>
                <w:szCs w:val="28"/>
              </w:rPr>
              <w:t xml:space="preserve">ортной системы и дорожной сети </w:t>
            </w:r>
            <w:r w:rsidRPr="00AC3CF0">
              <w:rPr>
                <w:rFonts w:ascii="Times New Roman" w:hAnsi="Times New Roman" w:cs="Times New Roman"/>
                <w:sz w:val="28"/>
                <w:szCs w:val="28"/>
              </w:rPr>
              <w:t xml:space="preserve">  Вол</w:t>
            </w:r>
            <w:r w:rsidR="00416D61" w:rsidRPr="00AC3CF0">
              <w:rPr>
                <w:rFonts w:ascii="Times New Roman" w:hAnsi="Times New Roman" w:cs="Times New Roman"/>
                <w:sz w:val="28"/>
                <w:szCs w:val="28"/>
              </w:rPr>
              <w:t>оконовско</w:t>
            </w:r>
            <w:r w:rsidR="00EC4518">
              <w:rPr>
                <w:rFonts w:ascii="Times New Roman" w:hAnsi="Times New Roman" w:cs="Times New Roman"/>
                <w:sz w:val="28"/>
                <w:szCs w:val="28"/>
              </w:rPr>
              <w:t xml:space="preserve">го </w:t>
            </w:r>
            <w:r w:rsidR="00416D61" w:rsidRPr="00AC3CF0">
              <w:rPr>
                <w:rFonts w:ascii="Times New Roman" w:hAnsi="Times New Roman" w:cs="Times New Roman"/>
                <w:sz w:val="28"/>
                <w:szCs w:val="28"/>
              </w:rPr>
              <w:t>рай</w:t>
            </w:r>
            <w:r w:rsidR="00C9421E">
              <w:rPr>
                <w:rFonts w:ascii="Times New Roman" w:hAnsi="Times New Roman" w:cs="Times New Roman"/>
                <w:sz w:val="28"/>
                <w:szCs w:val="28"/>
              </w:rPr>
              <w:t>он</w:t>
            </w:r>
            <w:r w:rsidR="00EC4518">
              <w:rPr>
                <w:rFonts w:ascii="Times New Roman" w:hAnsi="Times New Roman" w:cs="Times New Roman"/>
                <w:sz w:val="28"/>
                <w:szCs w:val="28"/>
              </w:rPr>
              <w:t>а</w:t>
            </w:r>
            <w:r w:rsidRPr="00AC3CF0">
              <w:rPr>
                <w:rFonts w:ascii="Times New Roman" w:hAnsi="Times New Roman" w:cs="Times New Roman"/>
                <w:sz w:val="28"/>
                <w:szCs w:val="28"/>
              </w:rPr>
              <w:t>»</w:t>
            </w:r>
          </w:p>
        </w:tc>
      </w:tr>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center"/>
              <w:rPr>
                <w:rFonts w:ascii="Times New Roman" w:hAnsi="Times New Roman" w:cs="Times New Roman"/>
                <w:sz w:val="28"/>
                <w:szCs w:val="28"/>
              </w:rPr>
            </w:pPr>
            <w:r w:rsidRPr="00AC3CF0">
              <w:rPr>
                <w:rFonts w:ascii="Times New Roman" w:hAnsi="Times New Roman" w:cs="Times New Roman"/>
                <w:sz w:val="28"/>
                <w:szCs w:val="28"/>
              </w:rPr>
              <w:t>5.</w:t>
            </w:r>
          </w:p>
        </w:tc>
        <w:tc>
          <w:tcPr>
            <w:tcW w:w="2891"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Цель муниципальной программы</w:t>
            </w:r>
          </w:p>
        </w:tc>
        <w:tc>
          <w:tcPr>
            <w:tcW w:w="6066"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 xml:space="preserve">Создание условий для устойчивого функционирования транспортной системы и дорожной сети Волоконовского района в </w:t>
            </w:r>
            <w:r w:rsidRPr="00AC3CF0">
              <w:rPr>
                <w:rFonts w:ascii="Times New Roman" w:hAnsi="Times New Roman" w:cs="Times New Roman"/>
                <w:sz w:val="28"/>
                <w:szCs w:val="28"/>
              </w:rPr>
              <w:lastRenderedPageBreak/>
              <w:t>соответствии с социально-экономическими потребностями населения</w:t>
            </w:r>
          </w:p>
        </w:tc>
      </w:tr>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center"/>
              <w:rPr>
                <w:rFonts w:ascii="Times New Roman" w:hAnsi="Times New Roman" w:cs="Times New Roman"/>
                <w:sz w:val="28"/>
                <w:szCs w:val="28"/>
              </w:rPr>
            </w:pPr>
            <w:r w:rsidRPr="00AC3CF0">
              <w:rPr>
                <w:rFonts w:ascii="Times New Roman" w:hAnsi="Times New Roman" w:cs="Times New Roman"/>
                <w:sz w:val="28"/>
                <w:szCs w:val="28"/>
              </w:rPr>
              <w:lastRenderedPageBreak/>
              <w:t>6.</w:t>
            </w:r>
          </w:p>
        </w:tc>
        <w:tc>
          <w:tcPr>
            <w:tcW w:w="2891"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rPr>
                <w:rFonts w:ascii="Times New Roman" w:hAnsi="Times New Roman" w:cs="Times New Roman"/>
                <w:sz w:val="28"/>
                <w:szCs w:val="28"/>
              </w:rPr>
            </w:pPr>
            <w:r w:rsidRPr="00AC3CF0">
              <w:rPr>
                <w:rFonts w:ascii="Times New Roman" w:hAnsi="Times New Roman" w:cs="Times New Roman"/>
                <w:sz w:val="28"/>
                <w:szCs w:val="28"/>
              </w:rPr>
              <w:t>Задачи муниципальной программы</w:t>
            </w:r>
          </w:p>
        </w:tc>
        <w:tc>
          <w:tcPr>
            <w:tcW w:w="6066"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1. Сохранность и развитие автомобильных дорог общего пользования местного значения в соответствии с темпами экономического развития района, ростом уровня автомобилизации и объемов автомобильных перевозок</w:t>
            </w:r>
          </w:p>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2. Создание условий для устойчивого функционирования системы пассажирских перевозок в Волоконовском районе</w:t>
            </w:r>
          </w:p>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3.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района</w:t>
            </w:r>
          </w:p>
        </w:tc>
      </w:tr>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center"/>
              <w:rPr>
                <w:rFonts w:ascii="Times New Roman" w:hAnsi="Times New Roman" w:cs="Times New Roman"/>
                <w:sz w:val="28"/>
                <w:szCs w:val="28"/>
              </w:rPr>
            </w:pPr>
            <w:r w:rsidRPr="00AC3CF0">
              <w:rPr>
                <w:rFonts w:ascii="Times New Roman" w:hAnsi="Times New Roman" w:cs="Times New Roman"/>
                <w:sz w:val="28"/>
                <w:szCs w:val="28"/>
              </w:rPr>
              <w:t>7.</w:t>
            </w:r>
          </w:p>
        </w:tc>
        <w:tc>
          <w:tcPr>
            <w:tcW w:w="2891"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rPr>
                <w:rFonts w:ascii="Times New Roman" w:hAnsi="Times New Roman" w:cs="Times New Roman"/>
                <w:sz w:val="28"/>
                <w:szCs w:val="28"/>
              </w:rPr>
            </w:pPr>
            <w:r w:rsidRPr="00AC3CF0">
              <w:rPr>
                <w:rFonts w:ascii="Times New Roman" w:hAnsi="Times New Roman" w:cs="Times New Roman"/>
                <w:sz w:val="28"/>
                <w:szCs w:val="28"/>
              </w:rPr>
              <w:t>Сроки и этапы реализации муниципальной программы</w:t>
            </w:r>
          </w:p>
        </w:tc>
        <w:tc>
          <w:tcPr>
            <w:tcW w:w="6066" w:type="dxa"/>
            <w:tcBorders>
              <w:top w:val="single" w:sz="4" w:space="0" w:color="auto"/>
              <w:left w:val="single" w:sz="4" w:space="0" w:color="auto"/>
              <w:bottom w:val="single" w:sz="4" w:space="0" w:color="auto"/>
              <w:right w:val="single" w:sz="4" w:space="0" w:color="auto"/>
            </w:tcBorders>
          </w:tcPr>
          <w:p w:rsidR="00392B5C" w:rsidRDefault="0018345D" w:rsidP="00BF07FC">
            <w:pPr>
              <w:pStyle w:val="ConsPlusNormal"/>
              <w:jc w:val="both"/>
              <w:rPr>
                <w:rFonts w:ascii="Times New Roman" w:hAnsi="Times New Roman" w:cs="Times New Roman"/>
                <w:sz w:val="28"/>
                <w:szCs w:val="28"/>
              </w:rPr>
            </w:pPr>
            <w:r w:rsidRPr="0018345D">
              <w:rPr>
                <w:rFonts w:ascii="Times New Roman" w:hAnsi="Times New Roman" w:cs="Times New Roman"/>
                <w:sz w:val="28"/>
                <w:szCs w:val="28"/>
              </w:rPr>
              <w:t>1 этап-</w:t>
            </w:r>
            <w:r w:rsidR="00C9421E" w:rsidRPr="0018345D">
              <w:rPr>
                <w:rFonts w:ascii="Times New Roman" w:hAnsi="Times New Roman" w:cs="Times New Roman"/>
                <w:sz w:val="28"/>
                <w:szCs w:val="28"/>
              </w:rPr>
              <w:t>2015 - 202</w:t>
            </w:r>
            <w:r w:rsidRPr="0018345D">
              <w:rPr>
                <w:rFonts w:ascii="Times New Roman" w:hAnsi="Times New Roman" w:cs="Times New Roman"/>
                <w:sz w:val="28"/>
                <w:szCs w:val="28"/>
              </w:rPr>
              <w:t>0</w:t>
            </w:r>
            <w:r w:rsidR="00392B5C" w:rsidRPr="0018345D">
              <w:rPr>
                <w:rFonts w:ascii="Times New Roman" w:hAnsi="Times New Roman" w:cs="Times New Roman"/>
                <w:sz w:val="28"/>
                <w:szCs w:val="28"/>
              </w:rPr>
              <w:t xml:space="preserve"> годы</w:t>
            </w:r>
            <w:r>
              <w:rPr>
                <w:rFonts w:ascii="Times New Roman" w:hAnsi="Times New Roman" w:cs="Times New Roman"/>
                <w:sz w:val="28"/>
                <w:szCs w:val="28"/>
              </w:rPr>
              <w:t>;</w:t>
            </w:r>
          </w:p>
          <w:p w:rsidR="00392B5C" w:rsidRPr="00AC3CF0" w:rsidRDefault="0018345D" w:rsidP="0018345D">
            <w:pPr>
              <w:pStyle w:val="ConsPlusNormal"/>
              <w:jc w:val="both"/>
              <w:rPr>
                <w:rFonts w:ascii="Times New Roman" w:hAnsi="Times New Roman" w:cs="Times New Roman"/>
                <w:sz w:val="28"/>
                <w:szCs w:val="28"/>
              </w:rPr>
            </w:pPr>
            <w:r>
              <w:rPr>
                <w:rFonts w:ascii="Times New Roman" w:hAnsi="Times New Roman" w:cs="Times New Roman"/>
                <w:sz w:val="28"/>
                <w:szCs w:val="28"/>
              </w:rPr>
              <w:t>2 этап- 2021-2025 годы.</w:t>
            </w:r>
          </w:p>
        </w:tc>
      </w:tr>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center"/>
              <w:rPr>
                <w:rFonts w:ascii="Times New Roman" w:hAnsi="Times New Roman" w:cs="Times New Roman"/>
                <w:sz w:val="28"/>
                <w:szCs w:val="28"/>
              </w:rPr>
            </w:pPr>
            <w:r w:rsidRPr="00AC3CF0">
              <w:rPr>
                <w:rFonts w:ascii="Times New Roman" w:hAnsi="Times New Roman" w:cs="Times New Roman"/>
                <w:sz w:val="28"/>
                <w:szCs w:val="28"/>
              </w:rPr>
              <w:t>8.</w:t>
            </w:r>
          </w:p>
        </w:tc>
        <w:tc>
          <w:tcPr>
            <w:tcW w:w="2891"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rPr>
                <w:rFonts w:ascii="Times New Roman" w:hAnsi="Times New Roman" w:cs="Times New Roman"/>
                <w:sz w:val="28"/>
                <w:szCs w:val="28"/>
              </w:rPr>
            </w:pPr>
            <w:r w:rsidRPr="00AC3CF0">
              <w:rPr>
                <w:rFonts w:ascii="Times New Roman" w:hAnsi="Times New Roman" w:cs="Times New Roman"/>
                <w:sz w:val="28"/>
                <w:szCs w:val="28"/>
              </w:rPr>
              <w:t>Общий объем бюджетных ассигнований</w:t>
            </w:r>
          </w:p>
          <w:p w:rsidR="00392B5C" w:rsidRPr="00AC3CF0" w:rsidRDefault="00392B5C" w:rsidP="00BF07FC">
            <w:pPr>
              <w:pStyle w:val="ConsPlusNormal"/>
              <w:rPr>
                <w:rFonts w:ascii="Times New Roman" w:hAnsi="Times New Roman" w:cs="Times New Roman"/>
                <w:sz w:val="28"/>
                <w:szCs w:val="28"/>
              </w:rPr>
            </w:pPr>
            <w:r w:rsidRPr="00AC3CF0">
              <w:rPr>
                <w:rFonts w:ascii="Times New Roman" w:hAnsi="Times New Roman" w:cs="Times New Roman"/>
                <w:sz w:val="28"/>
                <w:szCs w:val="28"/>
              </w:rPr>
              <w:t>муниципальной программы за счет средств бюд</w:t>
            </w:r>
            <w:r w:rsidR="00A824B4">
              <w:rPr>
                <w:rFonts w:ascii="Times New Roman" w:hAnsi="Times New Roman" w:cs="Times New Roman"/>
                <w:sz w:val="28"/>
                <w:szCs w:val="28"/>
              </w:rPr>
              <w:t xml:space="preserve">жета Волоконовского района </w:t>
            </w:r>
            <w:r w:rsidRPr="00AC3CF0">
              <w:rPr>
                <w:rFonts w:ascii="Times New Roman" w:hAnsi="Times New Roman" w:cs="Times New Roman"/>
                <w:sz w:val="28"/>
                <w:szCs w:val="28"/>
              </w:rPr>
              <w:t xml:space="preserve">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066" w:type="dxa"/>
            <w:tcBorders>
              <w:top w:val="single" w:sz="4" w:space="0" w:color="auto"/>
              <w:left w:val="single" w:sz="4" w:space="0" w:color="auto"/>
              <w:bottom w:val="single" w:sz="4" w:space="0" w:color="auto"/>
              <w:right w:val="single" w:sz="4" w:space="0" w:color="auto"/>
            </w:tcBorders>
          </w:tcPr>
          <w:p w:rsidR="00392B5C" w:rsidRPr="003A3C43" w:rsidRDefault="00392B5C" w:rsidP="00BF07FC">
            <w:pPr>
              <w:pStyle w:val="ConsPlusNormal"/>
              <w:jc w:val="both"/>
              <w:rPr>
                <w:rFonts w:ascii="Times New Roman" w:hAnsi="Times New Roman" w:cs="Times New Roman"/>
                <w:sz w:val="28"/>
                <w:szCs w:val="28"/>
              </w:rPr>
            </w:pPr>
            <w:r w:rsidRPr="0018345D">
              <w:rPr>
                <w:rFonts w:ascii="Times New Roman" w:hAnsi="Times New Roman" w:cs="Times New Roman"/>
                <w:sz w:val="28"/>
                <w:szCs w:val="28"/>
              </w:rPr>
              <w:t>Планируемый общий объем финансирования муниц</w:t>
            </w:r>
            <w:r w:rsidR="00C9421E" w:rsidRPr="0018345D">
              <w:rPr>
                <w:rFonts w:ascii="Times New Roman" w:hAnsi="Times New Roman" w:cs="Times New Roman"/>
                <w:sz w:val="28"/>
                <w:szCs w:val="28"/>
              </w:rPr>
              <w:t>ипальной программы в 2015 - 202</w:t>
            </w:r>
            <w:r w:rsidR="00EE5526">
              <w:rPr>
                <w:rFonts w:ascii="Times New Roman" w:hAnsi="Times New Roman" w:cs="Times New Roman"/>
                <w:sz w:val="28"/>
                <w:szCs w:val="28"/>
              </w:rPr>
              <w:t>5</w:t>
            </w:r>
            <w:r w:rsidRPr="00AC3CF0">
              <w:rPr>
                <w:rFonts w:ascii="Times New Roman" w:hAnsi="Times New Roman" w:cs="Times New Roman"/>
                <w:sz w:val="28"/>
                <w:szCs w:val="28"/>
              </w:rPr>
              <w:t xml:space="preserve"> годах за счет </w:t>
            </w:r>
            <w:r w:rsidRPr="003A3C43">
              <w:rPr>
                <w:rFonts w:ascii="Times New Roman" w:hAnsi="Times New Roman" w:cs="Times New Roman"/>
                <w:sz w:val="28"/>
                <w:szCs w:val="28"/>
              </w:rPr>
              <w:t>всех источни</w:t>
            </w:r>
            <w:r w:rsidR="009B22B8" w:rsidRPr="003A3C43">
              <w:rPr>
                <w:rFonts w:ascii="Times New Roman" w:hAnsi="Times New Roman" w:cs="Times New Roman"/>
                <w:sz w:val="28"/>
                <w:szCs w:val="28"/>
              </w:rPr>
              <w:t xml:space="preserve">ков финансирования составит </w:t>
            </w:r>
            <w:r w:rsidR="00A309D6">
              <w:rPr>
                <w:rFonts w:ascii="Times New Roman" w:hAnsi="Times New Roman" w:cs="Times New Roman"/>
                <w:sz w:val="28"/>
                <w:szCs w:val="28"/>
              </w:rPr>
              <w:t>673 544,8</w:t>
            </w:r>
            <w:r w:rsidRPr="003A3C43">
              <w:rPr>
                <w:rFonts w:ascii="Times New Roman" w:hAnsi="Times New Roman" w:cs="Times New Roman"/>
                <w:sz w:val="28"/>
                <w:szCs w:val="28"/>
              </w:rPr>
              <w:t xml:space="preserve"> тыс. рублей. Объем финансирования муниц</w:t>
            </w:r>
            <w:r w:rsidR="00C9421E" w:rsidRPr="003A3C43">
              <w:rPr>
                <w:rFonts w:ascii="Times New Roman" w:hAnsi="Times New Roman" w:cs="Times New Roman"/>
                <w:sz w:val="28"/>
                <w:szCs w:val="28"/>
              </w:rPr>
              <w:t>ипальной программы в 2015 - 202</w:t>
            </w:r>
            <w:r w:rsidR="00EE5526">
              <w:rPr>
                <w:rFonts w:ascii="Times New Roman" w:hAnsi="Times New Roman" w:cs="Times New Roman"/>
                <w:sz w:val="28"/>
                <w:szCs w:val="28"/>
              </w:rPr>
              <w:t>5</w:t>
            </w:r>
            <w:r w:rsidRPr="003A3C43">
              <w:rPr>
                <w:rFonts w:ascii="Times New Roman" w:hAnsi="Times New Roman" w:cs="Times New Roman"/>
                <w:sz w:val="28"/>
                <w:szCs w:val="28"/>
              </w:rPr>
              <w:t xml:space="preserve"> годах за счет средств бюджета Во</w:t>
            </w:r>
            <w:r w:rsidR="009B22B8" w:rsidRPr="003A3C43">
              <w:rPr>
                <w:rFonts w:ascii="Times New Roman" w:hAnsi="Times New Roman" w:cs="Times New Roman"/>
                <w:sz w:val="28"/>
                <w:szCs w:val="28"/>
              </w:rPr>
              <w:t>локоновского района  составит</w:t>
            </w:r>
            <w:r w:rsidR="00E151A0">
              <w:rPr>
                <w:rFonts w:ascii="Times New Roman" w:hAnsi="Times New Roman" w:cs="Times New Roman"/>
                <w:sz w:val="28"/>
                <w:szCs w:val="28"/>
              </w:rPr>
              <w:t xml:space="preserve"> </w:t>
            </w:r>
            <w:r w:rsidR="00A309D6">
              <w:rPr>
                <w:rFonts w:ascii="Times New Roman" w:hAnsi="Times New Roman" w:cs="Times New Roman"/>
                <w:sz w:val="28"/>
                <w:szCs w:val="28"/>
              </w:rPr>
              <w:t>292 975,8</w:t>
            </w:r>
            <w:r w:rsidRPr="003A3C43">
              <w:rPr>
                <w:rFonts w:ascii="Times New Roman" w:hAnsi="Times New Roman" w:cs="Times New Roman"/>
                <w:sz w:val="28"/>
                <w:szCs w:val="28"/>
              </w:rPr>
              <w:t xml:space="preserve"> тыс. рублей,</w:t>
            </w:r>
          </w:p>
          <w:p w:rsidR="00392B5C" w:rsidRPr="003A3C43" w:rsidRDefault="00392B5C" w:rsidP="00BF07FC">
            <w:pPr>
              <w:pStyle w:val="ConsPlusNormal"/>
              <w:jc w:val="both"/>
              <w:rPr>
                <w:rFonts w:ascii="Times New Roman" w:hAnsi="Times New Roman" w:cs="Times New Roman"/>
                <w:sz w:val="28"/>
                <w:szCs w:val="28"/>
              </w:rPr>
            </w:pPr>
            <w:r w:rsidRPr="003A3C43">
              <w:rPr>
                <w:rFonts w:ascii="Times New Roman" w:hAnsi="Times New Roman" w:cs="Times New Roman"/>
                <w:sz w:val="28"/>
                <w:szCs w:val="28"/>
              </w:rPr>
              <w:t>в том числе по годам:</w:t>
            </w:r>
          </w:p>
          <w:p w:rsidR="00392B5C" w:rsidRPr="003A3C43" w:rsidRDefault="007F0CCF" w:rsidP="00BF07FC">
            <w:pPr>
              <w:pStyle w:val="ConsPlusNormal"/>
              <w:jc w:val="both"/>
              <w:rPr>
                <w:rFonts w:ascii="Times New Roman" w:hAnsi="Times New Roman" w:cs="Times New Roman"/>
                <w:sz w:val="28"/>
                <w:szCs w:val="28"/>
              </w:rPr>
            </w:pPr>
            <w:r w:rsidRPr="003A3C43">
              <w:rPr>
                <w:rFonts w:ascii="Times New Roman" w:hAnsi="Times New Roman" w:cs="Times New Roman"/>
                <w:sz w:val="28"/>
                <w:szCs w:val="28"/>
              </w:rPr>
              <w:t xml:space="preserve">2015 год – </w:t>
            </w:r>
            <w:r w:rsidR="00E151A0">
              <w:rPr>
                <w:rFonts w:ascii="Times New Roman" w:hAnsi="Times New Roman" w:cs="Times New Roman"/>
                <w:sz w:val="28"/>
                <w:szCs w:val="28"/>
              </w:rPr>
              <w:t>13 188,0</w:t>
            </w:r>
            <w:r w:rsidR="00392B5C" w:rsidRPr="003A3C43">
              <w:rPr>
                <w:rFonts w:ascii="Times New Roman" w:hAnsi="Times New Roman" w:cs="Times New Roman"/>
                <w:sz w:val="28"/>
                <w:szCs w:val="28"/>
              </w:rPr>
              <w:t xml:space="preserve"> тыс. рублей;</w:t>
            </w:r>
          </w:p>
          <w:p w:rsidR="00392B5C" w:rsidRPr="003A3C43" w:rsidRDefault="00BD3D4B" w:rsidP="00BF07FC">
            <w:pPr>
              <w:pStyle w:val="ConsPlusNormal"/>
              <w:jc w:val="both"/>
              <w:rPr>
                <w:rFonts w:ascii="Times New Roman" w:hAnsi="Times New Roman" w:cs="Times New Roman"/>
                <w:sz w:val="28"/>
                <w:szCs w:val="28"/>
              </w:rPr>
            </w:pPr>
            <w:r w:rsidRPr="003A3C43">
              <w:rPr>
                <w:rFonts w:ascii="Times New Roman" w:hAnsi="Times New Roman" w:cs="Times New Roman"/>
                <w:sz w:val="28"/>
                <w:szCs w:val="28"/>
              </w:rPr>
              <w:t>2016 год – 19</w:t>
            </w:r>
            <w:r w:rsidR="00E151A0">
              <w:rPr>
                <w:rFonts w:ascii="Times New Roman" w:hAnsi="Times New Roman" w:cs="Times New Roman"/>
                <w:sz w:val="28"/>
                <w:szCs w:val="28"/>
              </w:rPr>
              <w:t> 725,0</w:t>
            </w:r>
            <w:r w:rsidR="00392B5C" w:rsidRPr="003A3C43">
              <w:rPr>
                <w:rFonts w:ascii="Times New Roman" w:hAnsi="Times New Roman" w:cs="Times New Roman"/>
                <w:sz w:val="28"/>
                <w:szCs w:val="28"/>
              </w:rPr>
              <w:t xml:space="preserve"> тыс. рублей;</w:t>
            </w:r>
          </w:p>
          <w:p w:rsidR="00392B5C" w:rsidRPr="003A3C43" w:rsidRDefault="00BD3D4B" w:rsidP="00BF07FC">
            <w:pPr>
              <w:pStyle w:val="ConsPlusNormal"/>
              <w:jc w:val="both"/>
              <w:rPr>
                <w:rFonts w:ascii="Times New Roman" w:hAnsi="Times New Roman" w:cs="Times New Roman"/>
                <w:sz w:val="28"/>
                <w:szCs w:val="28"/>
              </w:rPr>
            </w:pPr>
            <w:r w:rsidRPr="003A3C43">
              <w:rPr>
                <w:rFonts w:ascii="Times New Roman" w:hAnsi="Times New Roman" w:cs="Times New Roman"/>
                <w:sz w:val="28"/>
                <w:szCs w:val="28"/>
              </w:rPr>
              <w:t>2017 год – 16</w:t>
            </w:r>
            <w:r w:rsidR="00E151A0">
              <w:rPr>
                <w:rFonts w:ascii="Times New Roman" w:hAnsi="Times New Roman" w:cs="Times New Roman"/>
                <w:sz w:val="28"/>
                <w:szCs w:val="28"/>
              </w:rPr>
              <w:t> </w:t>
            </w:r>
            <w:r w:rsidRPr="003A3C43">
              <w:rPr>
                <w:rFonts w:ascii="Times New Roman" w:hAnsi="Times New Roman" w:cs="Times New Roman"/>
                <w:sz w:val="28"/>
                <w:szCs w:val="28"/>
              </w:rPr>
              <w:t>058</w:t>
            </w:r>
            <w:r w:rsidR="00E151A0">
              <w:rPr>
                <w:rFonts w:ascii="Times New Roman" w:hAnsi="Times New Roman" w:cs="Times New Roman"/>
                <w:sz w:val="28"/>
                <w:szCs w:val="28"/>
              </w:rPr>
              <w:t>,0</w:t>
            </w:r>
            <w:r w:rsidR="00392B5C" w:rsidRPr="003A3C43">
              <w:rPr>
                <w:rFonts w:ascii="Times New Roman" w:hAnsi="Times New Roman" w:cs="Times New Roman"/>
                <w:sz w:val="28"/>
                <w:szCs w:val="28"/>
              </w:rPr>
              <w:t xml:space="preserve"> тыс. рублей;</w:t>
            </w:r>
          </w:p>
          <w:p w:rsidR="00392B5C" w:rsidRPr="003A3C43" w:rsidRDefault="00392B5C" w:rsidP="00BF07FC">
            <w:pPr>
              <w:pStyle w:val="ConsPlusNormal"/>
              <w:jc w:val="both"/>
              <w:rPr>
                <w:rFonts w:ascii="Times New Roman" w:hAnsi="Times New Roman" w:cs="Times New Roman"/>
                <w:sz w:val="28"/>
                <w:szCs w:val="28"/>
              </w:rPr>
            </w:pPr>
            <w:r w:rsidRPr="003A3C43">
              <w:rPr>
                <w:rFonts w:ascii="Times New Roman" w:hAnsi="Times New Roman" w:cs="Times New Roman"/>
                <w:sz w:val="28"/>
                <w:szCs w:val="28"/>
              </w:rPr>
              <w:t>2018 год</w:t>
            </w:r>
            <w:r w:rsidR="009B22B8" w:rsidRPr="003A3C43">
              <w:rPr>
                <w:rFonts w:ascii="Times New Roman" w:hAnsi="Times New Roman" w:cs="Times New Roman"/>
                <w:sz w:val="28"/>
                <w:szCs w:val="28"/>
              </w:rPr>
              <w:t xml:space="preserve"> –</w:t>
            </w:r>
            <w:r w:rsidR="00BD3D4B" w:rsidRPr="003A3C43">
              <w:rPr>
                <w:rFonts w:ascii="Times New Roman" w:hAnsi="Times New Roman" w:cs="Times New Roman"/>
                <w:sz w:val="28"/>
                <w:szCs w:val="28"/>
              </w:rPr>
              <w:t xml:space="preserve"> </w:t>
            </w:r>
            <w:r w:rsidR="00EE5526">
              <w:rPr>
                <w:rFonts w:ascii="Times New Roman" w:hAnsi="Times New Roman" w:cs="Times New Roman"/>
                <w:sz w:val="28"/>
                <w:szCs w:val="28"/>
              </w:rPr>
              <w:t>25 179</w:t>
            </w:r>
            <w:r w:rsidRPr="003A3C43">
              <w:rPr>
                <w:rFonts w:ascii="Times New Roman" w:hAnsi="Times New Roman" w:cs="Times New Roman"/>
                <w:sz w:val="28"/>
                <w:szCs w:val="28"/>
              </w:rPr>
              <w:t xml:space="preserve"> тыс. рублей;</w:t>
            </w:r>
          </w:p>
          <w:p w:rsidR="00392B5C" w:rsidRPr="003A3C43" w:rsidRDefault="009B22B8" w:rsidP="00BF07FC">
            <w:pPr>
              <w:pStyle w:val="ConsPlusNormal"/>
              <w:jc w:val="both"/>
              <w:rPr>
                <w:rFonts w:ascii="Times New Roman" w:hAnsi="Times New Roman" w:cs="Times New Roman"/>
                <w:sz w:val="28"/>
                <w:szCs w:val="28"/>
              </w:rPr>
            </w:pPr>
            <w:r w:rsidRPr="003A3C43">
              <w:rPr>
                <w:rFonts w:ascii="Times New Roman" w:hAnsi="Times New Roman" w:cs="Times New Roman"/>
                <w:sz w:val="28"/>
                <w:szCs w:val="28"/>
              </w:rPr>
              <w:t xml:space="preserve">2019 год – </w:t>
            </w:r>
            <w:r w:rsidR="00BD3D4B" w:rsidRPr="003A3C43">
              <w:rPr>
                <w:rFonts w:ascii="Times New Roman" w:hAnsi="Times New Roman" w:cs="Times New Roman"/>
                <w:sz w:val="28"/>
                <w:szCs w:val="28"/>
              </w:rPr>
              <w:t>23</w:t>
            </w:r>
            <w:r w:rsidR="00581EDC">
              <w:rPr>
                <w:rFonts w:ascii="Times New Roman" w:hAnsi="Times New Roman" w:cs="Times New Roman"/>
                <w:sz w:val="28"/>
                <w:szCs w:val="28"/>
              </w:rPr>
              <w:t> 717,9</w:t>
            </w:r>
            <w:r w:rsidR="00392B5C" w:rsidRPr="003A3C43">
              <w:rPr>
                <w:rFonts w:ascii="Times New Roman" w:hAnsi="Times New Roman" w:cs="Times New Roman"/>
                <w:sz w:val="28"/>
                <w:szCs w:val="28"/>
              </w:rPr>
              <w:t xml:space="preserve"> тыс. рублей;</w:t>
            </w:r>
          </w:p>
          <w:p w:rsidR="0077317C" w:rsidRPr="003A3C43" w:rsidRDefault="009B22B8" w:rsidP="00BF07FC">
            <w:pPr>
              <w:pStyle w:val="ConsPlusNormal"/>
              <w:jc w:val="both"/>
              <w:rPr>
                <w:rFonts w:ascii="Times New Roman" w:hAnsi="Times New Roman" w:cs="Times New Roman"/>
                <w:sz w:val="28"/>
                <w:szCs w:val="28"/>
              </w:rPr>
            </w:pPr>
            <w:r w:rsidRPr="003A3C43">
              <w:rPr>
                <w:rFonts w:ascii="Times New Roman" w:hAnsi="Times New Roman" w:cs="Times New Roman"/>
                <w:sz w:val="28"/>
                <w:szCs w:val="28"/>
              </w:rPr>
              <w:t>2020 год –</w:t>
            </w:r>
            <w:r w:rsidR="00137493">
              <w:rPr>
                <w:rFonts w:ascii="Times New Roman" w:hAnsi="Times New Roman" w:cs="Times New Roman"/>
                <w:sz w:val="28"/>
                <w:szCs w:val="28"/>
              </w:rPr>
              <w:t>26 593,3</w:t>
            </w:r>
            <w:r w:rsidR="00BD3D4B" w:rsidRPr="003A3C43">
              <w:rPr>
                <w:rFonts w:ascii="Times New Roman" w:hAnsi="Times New Roman" w:cs="Times New Roman"/>
                <w:sz w:val="28"/>
                <w:szCs w:val="28"/>
              </w:rPr>
              <w:t xml:space="preserve"> </w:t>
            </w:r>
            <w:r w:rsidR="0077317C" w:rsidRPr="003A3C43">
              <w:rPr>
                <w:rFonts w:ascii="Times New Roman" w:hAnsi="Times New Roman" w:cs="Times New Roman"/>
                <w:sz w:val="28"/>
                <w:szCs w:val="28"/>
              </w:rPr>
              <w:t>тыс. рублей;</w:t>
            </w:r>
          </w:p>
          <w:p w:rsidR="0077317C" w:rsidRDefault="00BD3D4B" w:rsidP="0077317C">
            <w:pPr>
              <w:pStyle w:val="ConsPlusNormal"/>
              <w:jc w:val="both"/>
              <w:rPr>
                <w:rFonts w:ascii="Times New Roman" w:hAnsi="Times New Roman" w:cs="Times New Roman"/>
                <w:sz w:val="28"/>
                <w:szCs w:val="28"/>
              </w:rPr>
            </w:pPr>
            <w:r w:rsidRPr="003A3C43">
              <w:rPr>
                <w:rFonts w:ascii="Times New Roman" w:hAnsi="Times New Roman" w:cs="Times New Roman"/>
                <w:sz w:val="28"/>
                <w:szCs w:val="28"/>
              </w:rPr>
              <w:t xml:space="preserve">2021 год – </w:t>
            </w:r>
            <w:r w:rsidR="00EE5526">
              <w:rPr>
                <w:rFonts w:ascii="Times New Roman" w:hAnsi="Times New Roman" w:cs="Times New Roman"/>
                <w:sz w:val="28"/>
                <w:szCs w:val="28"/>
              </w:rPr>
              <w:t>33 233,5</w:t>
            </w:r>
            <w:r w:rsidR="0077317C" w:rsidRPr="003A3C43">
              <w:rPr>
                <w:rFonts w:ascii="Times New Roman" w:hAnsi="Times New Roman" w:cs="Times New Roman"/>
                <w:sz w:val="28"/>
                <w:szCs w:val="28"/>
              </w:rPr>
              <w:t xml:space="preserve"> тыс. рублей</w:t>
            </w:r>
            <w:r w:rsidR="00E151A0">
              <w:rPr>
                <w:rFonts w:ascii="Times New Roman" w:hAnsi="Times New Roman" w:cs="Times New Roman"/>
                <w:sz w:val="28"/>
                <w:szCs w:val="28"/>
              </w:rPr>
              <w:t>;</w:t>
            </w:r>
          </w:p>
          <w:p w:rsidR="002650D8" w:rsidRDefault="00E151A0" w:rsidP="0077317C">
            <w:pPr>
              <w:pStyle w:val="ConsPlusNormal"/>
              <w:jc w:val="both"/>
              <w:rPr>
                <w:rFonts w:ascii="Times New Roman" w:hAnsi="Times New Roman" w:cs="Times New Roman"/>
                <w:sz w:val="28"/>
                <w:szCs w:val="28"/>
              </w:rPr>
            </w:pPr>
            <w:r>
              <w:rPr>
                <w:rFonts w:ascii="Times New Roman" w:hAnsi="Times New Roman" w:cs="Times New Roman"/>
                <w:sz w:val="28"/>
                <w:szCs w:val="28"/>
              </w:rPr>
              <w:t>2022 год</w:t>
            </w:r>
            <w:r w:rsidRPr="003A3C43">
              <w:rPr>
                <w:rFonts w:ascii="Times New Roman" w:hAnsi="Times New Roman" w:cs="Times New Roman"/>
                <w:sz w:val="28"/>
                <w:szCs w:val="28"/>
              </w:rPr>
              <w:t>–</w:t>
            </w:r>
            <w:r w:rsidR="00971B8C">
              <w:rPr>
                <w:rFonts w:ascii="Times New Roman" w:hAnsi="Times New Roman" w:cs="Times New Roman"/>
                <w:sz w:val="28"/>
                <w:szCs w:val="28"/>
              </w:rPr>
              <w:t xml:space="preserve"> 45</w:t>
            </w:r>
            <w:r w:rsidR="00A309D6">
              <w:rPr>
                <w:rFonts w:ascii="Times New Roman" w:hAnsi="Times New Roman" w:cs="Times New Roman"/>
                <w:sz w:val="28"/>
                <w:szCs w:val="28"/>
              </w:rPr>
              <w:t xml:space="preserve"> </w:t>
            </w:r>
            <w:r w:rsidR="00971B8C">
              <w:rPr>
                <w:rFonts w:ascii="Times New Roman" w:hAnsi="Times New Roman" w:cs="Times New Roman"/>
                <w:sz w:val="28"/>
                <w:szCs w:val="28"/>
              </w:rPr>
              <w:t xml:space="preserve">139 </w:t>
            </w:r>
            <w:r w:rsidR="004E495C">
              <w:rPr>
                <w:rFonts w:ascii="Times New Roman" w:hAnsi="Times New Roman" w:cs="Times New Roman"/>
                <w:sz w:val="28"/>
                <w:szCs w:val="28"/>
              </w:rPr>
              <w:t>тыс.рублей</w:t>
            </w:r>
            <w:r w:rsidR="002650D8">
              <w:rPr>
                <w:rFonts w:ascii="Times New Roman" w:hAnsi="Times New Roman" w:cs="Times New Roman"/>
                <w:sz w:val="28"/>
                <w:szCs w:val="28"/>
              </w:rPr>
              <w:t>;</w:t>
            </w:r>
          </w:p>
          <w:p w:rsidR="00D33E1A" w:rsidRDefault="002650D8" w:rsidP="0077317C">
            <w:pPr>
              <w:pStyle w:val="ConsPlusNormal"/>
              <w:jc w:val="both"/>
              <w:rPr>
                <w:rFonts w:ascii="Times New Roman" w:hAnsi="Times New Roman" w:cs="Times New Roman"/>
                <w:sz w:val="28"/>
                <w:szCs w:val="28"/>
              </w:rPr>
            </w:pPr>
            <w:r>
              <w:rPr>
                <w:rFonts w:ascii="Times New Roman" w:hAnsi="Times New Roman" w:cs="Times New Roman"/>
                <w:sz w:val="28"/>
                <w:szCs w:val="28"/>
              </w:rPr>
              <w:t>2023 год</w:t>
            </w:r>
            <w:r w:rsidRPr="003A3C43">
              <w:rPr>
                <w:rFonts w:ascii="Times New Roman" w:hAnsi="Times New Roman" w:cs="Times New Roman"/>
                <w:sz w:val="28"/>
                <w:szCs w:val="28"/>
              </w:rPr>
              <w:t>–</w:t>
            </w:r>
            <w:r w:rsidR="00A309D6">
              <w:rPr>
                <w:rFonts w:ascii="Times New Roman" w:hAnsi="Times New Roman" w:cs="Times New Roman"/>
                <w:sz w:val="28"/>
                <w:szCs w:val="28"/>
              </w:rPr>
              <w:t xml:space="preserve"> 29 739,7</w:t>
            </w:r>
            <w:r>
              <w:rPr>
                <w:rFonts w:ascii="Times New Roman" w:hAnsi="Times New Roman" w:cs="Times New Roman"/>
                <w:sz w:val="28"/>
                <w:szCs w:val="28"/>
              </w:rPr>
              <w:t>тыс.рублей</w:t>
            </w:r>
            <w:r w:rsidR="00D33E1A">
              <w:rPr>
                <w:rFonts w:ascii="Times New Roman" w:hAnsi="Times New Roman" w:cs="Times New Roman"/>
                <w:sz w:val="28"/>
                <w:szCs w:val="28"/>
              </w:rPr>
              <w:t>;</w:t>
            </w:r>
          </w:p>
          <w:p w:rsidR="00EE5526" w:rsidRDefault="00D33E1A" w:rsidP="007731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2024 год </w:t>
            </w:r>
            <w:r w:rsidR="0090615C">
              <w:rPr>
                <w:rFonts w:ascii="Times New Roman" w:hAnsi="Times New Roman" w:cs="Times New Roman"/>
                <w:sz w:val="28"/>
                <w:szCs w:val="28"/>
              </w:rPr>
              <w:t>–</w:t>
            </w:r>
            <w:r w:rsidR="00A309D6">
              <w:rPr>
                <w:rFonts w:ascii="Times New Roman" w:hAnsi="Times New Roman" w:cs="Times New Roman"/>
                <w:sz w:val="28"/>
                <w:szCs w:val="28"/>
              </w:rPr>
              <w:t>30 104,7</w:t>
            </w:r>
            <w:r w:rsidR="0090615C">
              <w:rPr>
                <w:rFonts w:ascii="Times New Roman" w:hAnsi="Times New Roman" w:cs="Times New Roman"/>
                <w:sz w:val="28"/>
                <w:szCs w:val="28"/>
              </w:rPr>
              <w:t>тыс.рублей</w:t>
            </w:r>
            <w:r w:rsidR="00EE5526">
              <w:rPr>
                <w:rFonts w:ascii="Times New Roman" w:hAnsi="Times New Roman" w:cs="Times New Roman"/>
                <w:sz w:val="28"/>
                <w:szCs w:val="28"/>
              </w:rPr>
              <w:t>:</w:t>
            </w:r>
          </w:p>
          <w:p w:rsidR="00E151A0" w:rsidRPr="003A3C43" w:rsidRDefault="00EE5526" w:rsidP="0077317C">
            <w:pPr>
              <w:pStyle w:val="ConsPlusNormal"/>
              <w:jc w:val="both"/>
              <w:rPr>
                <w:rFonts w:ascii="Times New Roman" w:hAnsi="Times New Roman" w:cs="Times New Roman"/>
                <w:sz w:val="28"/>
                <w:szCs w:val="28"/>
              </w:rPr>
            </w:pPr>
            <w:r>
              <w:rPr>
                <w:rFonts w:ascii="Times New Roman" w:hAnsi="Times New Roman" w:cs="Times New Roman"/>
                <w:sz w:val="28"/>
                <w:szCs w:val="28"/>
              </w:rPr>
              <w:t>2025 год</w:t>
            </w:r>
            <w:r w:rsidRPr="003A3C43">
              <w:rPr>
                <w:rFonts w:ascii="Times New Roman" w:hAnsi="Times New Roman" w:cs="Times New Roman"/>
                <w:sz w:val="28"/>
                <w:szCs w:val="28"/>
              </w:rPr>
              <w:t>–</w:t>
            </w:r>
            <w:r w:rsidR="00A309D6">
              <w:rPr>
                <w:rFonts w:ascii="Times New Roman" w:hAnsi="Times New Roman" w:cs="Times New Roman"/>
                <w:sz w:val="28"/>
                <w:szCs w:val="28"/>
              </w:rPr>
              <w:t xml:space="preserve"> 30 297,7 </w:t>
            </w:r>
            <w:r w:rsidR="00A309D6" w:rsidRPr="003A3C43">
              <w:rPr>
                <w:rFonts w:ascii="Times New Roman" w:hAnsi="Times New Roman" w:cs="Times New Roman"/>
                <w:sz w:val="28"/>
                <w:szCs w:val="28"/>
              </w:rPr>
              <w:t>тыс. рублей</w:t>
            </w:r>
            <w:r w:rsidR="004E495C">
              <w:rPr>
                <w:rFonts w:ascii="Times New Roman" w:hAnsi="Times New Roman" w:cs="Times New Roman"/>
                <w:sz w:val="28"/>
                <w:szCs w:val="28"/>
              </w:rPr>
              <w:t>.</w:t>
            </w:r>
          </w:p>
          <w:p w:rsidR="00392B5C" w:rsidRPr="00AC3CF0" w:rsidRDefault="00392B5C" w:rsidP="00643498">
            <w:pPr>
              <w:pStyle w:val="ConsPlusNormal"/>
              <w:jc w:val="both"/>
              <w:rPr>
                <w:rFonts w:ascii="Times New Roman" w:hAnsi="Times New Roman" w:cs="Times New Roman"/>
                <w:sz w:val="28"/>
                <w:szCs w:val="28"/>
              </w:rPr>
            </w:pPr>
            <w:r w:rsidRPr="003A3C43">
              <w:rPr>
                <w:rFonts w:ascii="Times New Roman" w:hAnsi="Times New Roman" w:cs="Times New Roman"/>
                <w:sz w:val="28"/>
                <w:szCs w:val="28"/>
              </w:rPr>
              <w:t>Планируемый объем финансирования муниц</w:t>
            </w:r>
            <w:r w:rsidR="007317C9" w:rsidRPr="003A3C43">
              <w:rPr>
                <w:rFonts w:ascii="Times New Roman" w:hAnsi="Times New Roman" w:cs="Times New Roman"/>
                <w:sz w:val="28"/>
                <w:szCs w:val="28"/>
              </w:rPr>
              <w:t>ипальной программы в 2015 - 202</w:t>
            </w:r>
            <w:r w:rsidR="00EE5526">
              <w:rPr>
                <w:rFonts w:ascii="Times New Roman" w:hAnsi="Times New Roman" w:cs="Times New Roman"/>
                <w:sz w:val="28"/>
                <w:szCs w:val="28"/>
              </w:rPr>
              <w:t>5</w:t>
            </w:r>
            <w:r w:rsidRPr="003A3C43">
              <w:rPr>
                <w:rFonts w:ascii="Times New Roman" w:hAnsi="Times New Roman" w:cs="Times New Roman"/>
                <w:sz w:val="28"/>
                <w:szCs w:val="28"/>
              </w:rPr>
              <w:t xml:space="preserve"> годах за счет средств</w:t>
            </w:r>
            <w:r w:rsidR="009B22B8" w:rsidRPr="003A3C43">
              <w:rPr>
                <w:rFonts w:ascii="Times New Roman" w:hAnsi="Times New Roman" w:cs="Times New Roman"/>
                <w:sz w:val="28"/>
                <w:szCs w:val="28"/>
              </w:rPr>
              <w:t xml:space="preserve"> областного бюджета составит </w:t>
            </w:r>
            <w:r w:rsidR="00643498">
              <w:rPr>
                <w:rFonts w:ascii="Times New Roman" w:hAnsi="Times New Roman" w:cs="Times New Roman"/>
                <w:sz w:val="28"/>
                <w:szCs w:val="28"/>
              </w:rPr>
              <w:t>380 569</w:t>
            </w:r>
            <w:r w:rsidR="00B42B2B">
              <w:rPr>
                <w:rFonts w:ascii="Times New Roman" w:hAnsi="Times New Roman" w:cs="Times New Roman"/>
                <w:sz w:val="28"/>
                <w:szCs w:val="28"/>
              </w:rPr>
              <w:t xml:space="preserve"> </w:t>
            </w:r>
            <w:r w:rsidRPr="003A3C43">
              <w:rPr>
                <w:rFonts w:ascii="Times New Roman" w:hAnsi="Times New Roman" w:cs="Times New Roman"/>
                <w:sz w:val="28"/>
                <w:szCs w:val="28"/>
              </w:rPr>
              <w:t>тыс. рублей.</w:t>
            </w:r>
          </w:p>
        </w:tc>
      </w:tr>
      <w:tr w:rsidR="00392B5C" w:rsidRPr="00AC3CF0" w:rsidTr="00BF07FC">
        <w:trPr>
          <w:tblCellSpacing w:w="5" w:type="nil"/>
        </w:trPr>
        <w:tc>
          <w:tcPr>
            <w:tcW w:w="667"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rPr>
                <w:rFonts w:ascii="Times New Roman" w:hAnsi="Times New Roman" w:cs="Times New Roman"/>
                <w:sz w:val="28"/>
                <w:szCs w:val="28"/>
              </w:rPr>
            </w:pPr>
            <w:r w:rsidRPr="00AC3CF0">
              <w:rPr>
                <w:rFonts w:ascii="Times New Roman" w:hAnsi="Times New Roman" w:cs="Times New Roman"/>
                <w:sz w:val="28"/>
                <w:szCs w:val="28"/>
              </w:rPr>
              <w:t>9.</w:t>
            </w:r>
          </w:p>
        </w:tc>
        <w:tc>
          <w:tcPr>
            <w:tcW w:w="2891"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rPr>
                <w:rFonts w:ascii="Times New Roman" w:hAnsi="Times New Roman" w:cs="Times New Roman"/>
                <w:sz w:val="28"/>
                <w:szCs w:val="28"/>
              </w:rPr>
            </w:pPr>
            <w:r w:rsidRPr="00AC3CF0">
              <w:rPr>
                <w:rFonts w:ascii="Times New Roman" w:hAnsi="Times New Roman" w:cs="Times New Roman"/>
                <w:sz w:val="28"/>
                <w:szCs w:val="28"/>
              </w:rPr>
              <w:t xml:space="preserve">Конечные результаты муниципальной </w:t>
            </w:r>
            <w:r w:rsidRPr="00AC3CF0">
              <w:rPr>
                <w:rFonts w:ascii="Times New Roman" w:hAnsi="Times New Roman" w:cs="Times New Roman"/>
                <w:sz w:val="28"/>
                <w:szCs w:val="28"/>
              </w:rPr>
              <w:lastRenderedPageBreak/>
              <w:t>программы</w:t>
            </w:r>
          </w:p>
        </w:tc>
        <w:tc>
          <w:tcPr>
            <w:tcW w:w="6066" w:type="dxa"/>
            <w:tcBorders>
              <w:top w:val="single" w:sz="4" w:space="0" w:color="auto"/>
              <w:left w:val="single" w:sz="4" w:space="0" w:color="auto"/>
              <w:bottom w:val="single" w:sz="4" w:space="0" w:color="auto"/>
              <w:right w:val="single" w:sz="4" w:space="0" w:color="auto"/>
            </w:tcBorders>
          </w:tcPr>
          <w:p w:rsidR="00392B5C" w:rsidRPr="00AC3CF0" w:rsidRDefault="00392B5C" w:rsidP="00BF07FC">
            <w:pPr>
              <w:pStyle w:val="ConsPlusNormal"/>
              <w:jc w:val="both"/>
              <w:rPr>
                <w:rFonts w:ascii="Times New Roman" w:hAnsi="Times New Roman" w:cs="Times New Roman"/>
                <w:sz w:val="28"/>
                <w:szCs w:val="28"/>
              </w:rPr>
            </w:pPr>
            <w:r w:rsidRPr="0018345D">
              <w:rPr>
                <w:rFonts w:ascii="Times New Roman" w:hAnsi="Times New Roman" w:cs="Times New Roman"/>
                <w:sz w:val="28"/>
                <w:szCs w:val="28"/>
              </w:rPr>
              <w:lastRenderedPageBreak/>
              <w:t xml:space="preserve">К </w:t>
            </w:r>
            <w:r w:rsidR="00B32BD3" w:rsidRPr="0018345D">
              <w:rPr>
                <w:rFonts w:ascii="Times New Roman" w:hAnsi="Times New Roman" w:cs="Times New Roman"/>
                <w:sz w:val="28"/>
                <w:szCs w:val="28"/>
              </w:rPr>
              <w:t>202</w:t>
            </w:r>
            <w:r w:rsidR="00EE5526">
              <w:rPr>
                <w:rFonts w:ascii="Times New Roman" w:hAnsi="Times New Roman" w:cs="Times New Roman"/>
                <w:sz w:val="28"/>
                <w:szCs w:val="28"/>
              </w:rPr>
              <w:t>5</w:t>
            </w:r>
            <w:r w:rsidRPr="0018345D">
              <w:rPr>
                <w:rFonts w:ascii="Times New Roman" w:hAnsi="Times New Roman" w:cs="Times New Roman"/>
                <w:sz w:val="28"/>
                <w:szCs w:val="28"/>
              </w:rPr>
              <w:t xml:space="preserve"> году планируется</w:t>
            </w:r>
            <w:r w:rsidRPr="00AC3CF0">
              <w:rPr>
                <w:rFonts w:ascii="Times New Roman" w:hAnsi="Times New Roman" w:cs="Times New Roman"/>
                <w:sz w:val="28"/>
                <w:szCs w:val="28"/>
              </w:rPr>
              <w:t>:</w:t>
            </w:r>
          </w:p>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 xml:space="preserve">1. Увеличение доли автомобильных дорог </w:t>
            </w:r>
            <w:r w:rsidRPr="00AC3CF0">
              <w:rPr>
                <w:rFonts w:ascii="Times New Roman" w:hAnsi="Times New Roman" w:cs="Times New Roman"/>
                <w:sz w:val="28"/>
                <w:szCs w:val="28"/>
              </w:rPr>
              <w:lastRenderedPageBreak/>
              <w:t xml:space="preserve">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до </w:t>
            </w:r>
            <w:r w:rsidR="00B245D7">
              <w:rPr>
                <w:rFonts w:ascii="Times New Roman" w:hAnsi="Times New Roman" w:cs="Times New Roman"/>
                <w:sz w:val="28"/>
                <w:szCs w:val="28"/>
              </w:rPr>
              <w:t>82,</w:t>
            </w:r>
            <w:r w:rsidR="00EE5526">
              <w:rPr>
                <w:rFonts w:ascii="Times New Roman" w:hAnsi="Times New Roman" w:cs="Times New Roman"/>
                <w:sz w:val="28"/>
                <w:szCs w:val="28"/>
              </w:rPr>
              <w:t>7</w:t>
            </w:r>
            <w:r w:rsidRPr="00AC3CF0">
              <w:rPr>
                <w:rFonts w:ascii="Times New Roman" w:hAnsi="Times New Roman" w:cs="Times New Roman"/>
                <w:sz w:val="28"/>
                <w:szCs w:val="28"/>
              </w:rPr>
              <w:t xml:space="preserve"> процентов к уровню 2012 года.</w:t>
            </w:r>
          </w:p>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 xml:space="preserve">2. Увеличение густоты автомобильных дорог общего пользования местного значения с твердым покрытием на 1000 кв. км территории до </w:t>
            </w:r>
            <w:r w:rsidRPr="00B245D7">
              <w:rPr>
                <w:rFonts w:ascii="Times New Roman" w:hAnsi="Times New Roman" w:cs="Times New Roman"/>
                <w:sz w:val="28"/>
                <w:szCs w:val="28"/>
              </w:rPr>
              <w:t>339,8</w:t>
            </w:r>
            <w:r w:rsidRPr="00AC3CF0">
              <w:rPr>
                <w:rFonts w:ascii="Times New Roman" w:hAnsi="Times New Roman" w:cs="Times New Roman"/>
                <w:sz w:val="28"/>
                <w:szCs w:val="28"/>
              </w:rPr>
              <w:t xml:space="preserve"> км.  </w:t>
            </w:r>
          </w:p>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 xml:space="preserve">3. Увеличение общей протяженности построенных автомобильных дорог общего пользования местного значения с твердым покрытием на  </w:t>
            </w:r>
            <w:r w:rsidR="00B245D7">
              <w:rPr>
                <w:rFonts w:ascii="Times New Roman" w:hAnsi="Times New Roman" w:cs="Times New Roman"/>
                <w:sz w:val="28"/>
                <w:szCs w:val="28"/>
              </w:rPr>
              <w:t>3,7</w:t>
            </w:r>
            <w:r w:rsidR="00EE5526">
              <w:rPr>
                <w:rFonts w:ascii="Times New Roman" w:hAnsi="Times New Roman" w:cs="Times New Roman"/>
                <w:sz w:val="28"/>
                <w:szCs w:val="28"/>
              </w:rPr>
              <w:t>2</w:t>
            </w:r>
            <w:r w:rsidRPr="00AC3CF0">
              <w:rPr>
                <w:rFonts w:ascii="Times New Roman" w:hAnsi="Times New Roman" w:cs="Times New Roman"/>
                <w:sz w:val="28"/>
                <w:szCs w:val="28"/>
              </w:rPr>
              <w:t xml:space="preserve"> км. </w:t>
            </w:r>
          </w:p>
          <w:p w:rsidR="00392B5C" w:rsidRPr="00AC3CF0" w:rsidRDefault="00392B5C" w:rsidP="00BF07FC">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 xml:space="preserve">4. Увеличение протяженности капитально отремонтированных автомобильных дорог общего пользования местного значения с усовершенствованным типом покрытия на </w:t>
            </w:r>
            <w:r w:rsidR="00EE5526">
              <w:rPr>
                <w:rFonts w:ascii="Times New Roman" w:hAnsi="Times New Roman" w:cs="Times New Roman"/>
                <w:sz w:val="28"/>
                <w:szCs w:val="28"/>
              </w:rPr>
              <w:t xml:space="preserve">32,75 </w:t>
            </w:r>
            <w:r w:rsidRPr="00AC3CF0">
              <w:rPr>
                <w:rFonts w:ascii="Times New Roman" w:hAnsi="Times New Roman" w:cs="Times New Roman"/>
                <w:sz w:val="28"/>
                <w:szCs w:val="28"/>
              </w:rPr>
              <w:t>км.</w:t>
            </w:r>
          </w:p>
          <w:p w:rsidR="00392B5C" w:rsidRPr="00AC3CF0" w:rsidRDefault="00392B5C" w:rsidP="00EE5526">
            <w:pPr>
              <w:pStyle w:val="ConsPlusNormal"/>
              <w:jc w:val="both"/>
              <w:rPr>
                <w:rFonts w:ascii="Times New Roman" w:hAnsi="Times New Roman" w:cs="Times New Roman"/>
                <w:sz w:val="28"/>
                <w:szCs w:val="28"/>
              </w:rPr>
            </w:pPr>
            <w:r w:rsidRPr="00AC3CF0">
              <w:rPr>
                <w:rFonts w:ascii="Times New Roman" w:hAnsi="Times New Roman" w:cs="Times New Roman"/>
                <w:sz w:val="28"/>
                <w:szCs w:val="28"/>
              </w:rPr>
              <w:t xml:space="preserve">5. Рост пассажирооборота транспортом общего пользования до </w:t>
            </w:r>
            <w:r w:rsidR="00B245D7">
              <w:rPr>
                <w:rFonts w:ascii="Times New Roman" w:hAnsi="Times New Roman" w:cs="Times New Roman"/>
                <w:sz w:val="28"/>
                <w:szCs w:val="28"/>
              </w:rPr>
              <w:t>312,</w:t>
            </w:r>
            <w:r w:rsidR="00EE5526">
              <w:rPr>
                <w:rFonts w:ascii="Times New Roman" w:hAnsi="Times New Roman" w:cs="Times New Roman"/>
                <w:sz w:val="28"/>
                <w:szCs w:val="28"/>
              </w:rPr>
              <w:t>5</w:t>
            </w:r>
            <w:r w:rsidRPr="00AC3CF0">
              <w:rPr>
                <w:rFonts w:ascii="Times New Roman" w:hAnsi="Times New Roman" w:cs="Times New Roman"/>
                <w:sz w:val="28"/>
                <w:szCs w:val="28"/>
              </w:rPr>
              <w:t xml:space="preserve"> тыс. пасс.-км</w:t>
            </w:r>
          </w:p>
        </w:tc>
      </w:tr>
    </w:tbl>
    <w:p w:rsidR="00392B5C" w:rsidRPr="00AC3CF0" w:rsidRDefault="00392B5C" w:rsidP="003C71EA">
      <w:pPr>
        <w:rPr>
          <w:rFonts w:ascii="Times New Roman" w:hAnsi="Times New Roman" w:cs="Times New Roman"/>
          <w:sz w:val="28"/>
          <w:szCs w:val="28"/>
        </w:rPr>
      </w:pPr>
    </w:p>
    <w:p w:rsidR="00392B5C" w:rsidRPr="00AC3CF0" w:rsidRDefault="00392B5C" w:rsidP="003C71EA">
      <w:pPr>
        <w:rPr>
          <w:rFonts w:ascii="Times New Roman" w:hAnsi="Times New Roman" w:cs="Times New Roman"/>
          <w:sz w:val="28"/>
          <w:szCs w:val="28"/>
        </w:rPr>
      </w:pPr>
    </w:p>
    <w:p w:rsidR="008A0E42" w:rsidRPr="00AC3CF0" w:rsidRDefault="008A0E42"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641066">
      <w:pPr>
        <w:widowControl w:val="0"/>
        <w:suppressAutoHyphens/>
        <w:autoSpaceDE w:val="0"/>
        <w:autoSpaceDN w:val="0"/>
        <w:adjustRightInd w:val="0"/>
        <w:spacing w:after="0" w:line="240" w:lineRule="auto"/>
        <w:rPr>
          <w:rFonts w:ascii="Times New Roman" w:hAnsi="Times New Roman" w:cs="Times New Roman"/>
          <w:b/>
          <w:bCs/>
          <w:sz w:val="28"/>
          <w:szCs w:val="28"/>
          <w:u w:color="000000"/>
        </w:rPr>
      </w:pPr>
    </w:p>
    <w:p w:rsidR="00E4487C"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F07E48" w:rsidRDefault="00F07E48"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F07E48" w:rsidRDefault="00F07E48"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F07E48" w:rsidRDefault="00F07E48"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F07E48" w:rsidRDefault="00F07E48"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F07E48" w:rsidRDefault="00F07E48"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F07E48" w:rsidRDefault="00F07E48"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F07E48" w:rsidRDefault="00F07E48"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F07E48" w:rsidRDefault="00F07E48"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F07E48" w:rsidRPr="00AC3CF0" w:rsidRDefault="00F07E48"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254DFD">
      <w:pPr>
        <w:widowControl w:val="0"/>
        <w:suppressAutoHyphens/>
        <w:autoSpaceDE w:val="0"/>
        <w:autoSpaceDN w:val="0"/>
        <w:adjustRightInd w:val="0"/>
        <w:spacing w:after="0" w:line="240" w:lineRule="auto"/>
        <w:rPr>
          <w:rFonts w:ascii="Times New Roman" w:hAnsi="Times New Roman" w:cs="Times New Roman"/>
          <w:b/>
          <w:bCs/>
          <w:sz w:val="28"/>
          <w:szCs w:val="28"/>
          <w:u w:color="000000"/>
        </w:rPr>
      </w:pPr>
    </w:p>
    <w:p w:rsidR="00A561C5" w:rsidRPr="00AC3CF0" w:rsidRDefault="00A561C5"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lastRenderedPageBreak/>
        <w:t>Проект паспорта</w:t>
      </w:r>
    </w:p>
    <w:p w:rsidR="00A561C5" w:rsidRPr="00AC3CF0" w:rsidRDefault="00F07E48" w:rsidP="00254DFD">
      <w:pPr>
        <w:framePr w:w="4600" w:h="1081" w:hSpace="180" w:wrap="around" w:vAnchor="text" w:hAnchor="page" w:x="6586" w:y="1"/>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w:t>
      </w:r>
      <w:r w:rsidR="00A54061" w:rsidRPr="00F07E48">
        <w:rPr>
          <w:rFonts w:ascii="Times New Roman" w:hAnsi="Times New Roman" w:cs="Times New Roman"/>
          <w:b/>
          <w:sz w:val="28"/>
          <w:szCs w:val="28"/>
        </w:rPr>
        <w:t>униципаль</w:t>
      </w:r>
      <w:r w:rsidR="00A561C5" w:rsidRPr="00F07E48">
        <w:rPr>
          <w:rFonts w:ascii="Times New Roman" w:hAnsi="Times New Roman" w:cs="Times New Roman"/>
          <w:b/>
          <w:sz w:val="28"/>
          <w:szCs w:val="28"/>
        </w:rPr>
        <w:t>ной</w:t>
      </w:r>
      <w:r w:rsidR="00A561C5" w:rsidRPr="00AC3CF0">
        <w:rPr>
          <w:rFonts w:ascii="Times New Roman" w:hAnsi="Times New Roman" w:cs="Times New Roman"/>
          <w:b/>
          <w:sz w:val="28"/>
          <w:szCs w:val="28"/>
        </w:rPr>
        <w:t xml:space="preserve"> программы</w:t>
      </w:r>
    </w:p>
    <w:p w:rsidR="00A561C5" w:rsidRPr="00AC3CF0" w:rsidRDefault="00A561C5"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A561C5" w:rsidRPr="00AC3CF0" w:rsidRDefault="00A561C5" w:rsidP="00254DFD">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A561C5" w:rsidRPr="00AC3CF0" w:rsidRDefault="00A561C5" w:rsidP="00416D61">
      <w:pPr>
        <w:framePr w:w="4600" w:h="1081" w:hSpace="180" w:wrap="around" w:vAnchor="text" w:hAnchor="page" w:x="6586" w:y="1"/>
        <w:spacing w:after="0" w:line="240" w:lineRule="auto"/>
        <w:jc w:val="right"/>
        <w:rPr>
          <w:rFonts w:ascii="Times New Roman" w:hAnsi="Times New Roman" w:cs="Times New Roman"/>
          <w:b/>
          <w:sz w:val="28"/>
          <w:szCs w:val="28"/>
        </w:rPr>
      </w:pPr>
      <w:r w:rsidRPr="00AC3CF0">
        <w:rPr>
          <w:rFonts w:ascii="Times New Roman" w:hAnsi="Times New Roman" w:cs="Times New Roman"/>
          <w:b/>
          <w:sz w:val="28"/>
          <w:szCs w:val="28"/>
        </w:rPr>
        <w:t>б</w:t>
      </w:r>
      <w:r w:rsidR="00416D61" w:rsidRPr="00AC3CF0">
        <w:rPr>
          <w:rFonts w:ascii="Times New Roman" w:hAnsi="Times New Roman" w:cs="Times New Roman"/>
          <w:b/>
          <w:sz w:val="28"/>
          <w:szCs w:val="28"/>
        </w:rPr>
        <w:t xml:space="preserve">юджета Волоконовского района </w:t>
      </w: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8A0E42">
      <w:pPr>
        <w:widowControl w:val="0"/>
        <w:suppressAutoHyphens/>
        <w:autoSpaceDE w:val="0"/>
        <w:autoSpaceDN w:val="0"/>
        <w:adjustRightInd w:val="0"/>
        <w:spacing w:after="0" w:line="240" w:lineRule="auto"/>
        <w:ind w:left="4536" w:firstLine="12"/>
        <w:jc w:val="center"/>
        <w:rPr>
          <w:rFonts w:ascii="Times New Roman" w:hAnsi="Times New Roman" w:cs="Times New Roman"/>
          <w:b/>
          <w:bCs/>
          <w:sz w:val="28"/>
          <w:szCs w:val="28"/>
          <w:u w:color="000000"/>
        </w:rPr>
      </w:pPr>
    </w:p>
    <w:p w:rsidR="00E4487C" w:rsidRPr="00AC3CF0" w:rsidRDefault="00E4487C" w:rsidP="00641066">
      <w:pPr>
        <w:widowControl w:val="0"/>
        <w:suppressAutoHyphens/>
        <w:autoSpaceDE w:val="0"/>
        <w:autoSpaceDN w:val="0"/>
        <w:adjustRightInd w:val="0"/>
        <w:spacing w:after="0" w:line="240" w:lineRule="auto"/>
        <w:rPr>
          <w:rFonts w:ascii="Times New Roman" w:hAnsi="Times New Roman" w:cs="Times New Roman"/>
          <w:b/>
          <w:bCs/>
          <w:sz w:val="28"/>
          <w:szCs w:val="28"/>
          <w:u w:color="000000"/>
        </w:rPr>
      </w:pPr>
    </w:p>
    <w:p w:rsidR="008A0E42" w:rsidRPr="00AC3CF0" w:rsidRDefault="008A0E42" w:rsidP="008A0E42">
      <w:pPr>
        <w:spacing w:after="0" w:line="240" w:lineRule="auto"/>
        <w:jc w:val="center"/>
        <w:rPr>
          <w:rFonts w:ascii="Times New Roman" w:hAnsi="Times New Roman" w:cs="Times New Roman"/>
          <w:b/>
          <w:sz w:val="28"/>
          <w:szCs w:val="28"/>
        </w:rPr>
      </w:pPr>
    </w:p>
    <w:p w:rsidR="008A0E42" w:rsidRPr="00AC3CF0" w:rsidRDefault="008A0E42" w:rsidP="008A0E42">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Муниципальная программа </w:t>
      </w:r>
    </w:p>
    <w:p w:rsidR="008A0E42" w:rsidRPr="00AC3CF0" w:rsidRDefault="008A0E42" w:rsidP="008A0E42">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«Формирование современной городской среды  </w:t>
      </w:r>
    </w:p>
    <w:p w:rsidR="008A0E42" w:rsidRPr="00AC3CF0" w:rsidRDefault="008A0E42" w:rsidP="008A0E42">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на территории</w:t>
      </w:r>
      <w:r w:rsidR="00626D22">
        <w:rPr>
          <w:rFonts w:ascii="Times New Roman" w:hAnsi="Times New Roman" w:cs="Times New Roman"/>
          <w:b/>
          <w:sz w:val="28"/>
          <w:szCs w:val="28"/>
        </w:rPr>
        <w:t xml:space="preserve"> </w:t>
      </w:r>
      <w:r w:rsidRPr="00AC3CF0">
        <w:rPr>
          <w:rFonts w:ascii="Times New Roman" w:hAnsi="Times New Roman" w:cs="Times New Roman"/>
          <w:b/>
          <w:sz w:val="28"/>
          <w:szCs w:val="28"/>
        </w:rPr>
        <w:t>Волокон</w:t>
      </w:r>
      <w:r w:rsidR="00416D61" w:rsidRPr="00AC3CF0">
        <w:rPr>
          <w:rFonts w:ascii="Times New Roman" w:hAnsi="Times New Roman" w:cs="Times New Roman"/>
          <w:b/>
          <w:sz w:val="28"/>
          <w:szCs w:val="28"/>
        </w:rPr>
        <w:t>овского района</w:t>
      </w:r>
      <w:r w:rsidRPr="00AC3CF0">
        <w:rPr>
          <w:rFonts w:ascii="Times New Roman" w:hAnsi="Times New Roman" w:cs="Times New Roman"/>
          <w:b/>
          <w:sz w:val="28"/>
          <w:szCs w:val="28"/>
        </w:rPr>
        <w:t>»</w:t>
      </w:r>
    </w:p>
    <w:p w:rsidR="00E4487C" w:rsidRPr="00AC3CF0" w:rsidRDefault="008A0E42" w:rsidP="008A0E42">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Паспорт </w:t>
      </w:r>
    </w:p>
    <w:p w:rsidR="008A0E42" w:rsidRPr="00AC3CF0" w:rsidRDefault="008A0E42" w:rsidP="008A0E42">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муниципальной программы</w:t>
      </w:r>
    </w:p>
    <w:p w:rsidR="008A0E42" w:rsidRPr="00AC3CF0" w:rsidRDefault="008A0E42" w:rsidP="008A0E42">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 xml:space="preserve">«Формирование современной городской среды  </w:t>
      </w:r>
    </w:p>
    <w:p w:rsidR="008A0E42" w:rsidRPr="00AC3CF0" w:rsidRDefault="008A0E42" w:rsidP="00641066">
      <w:pPr>
        <w:pStyle w:val="ConsPlusNormal"/>
        <w:jc w:val="center"/>
        <w:rPr>
          <w:rFonts w:ascii="Times New Roman" w:hAnsi="Times New Roman" w:cs="Times New Roman"/>
          <w:b/>
          <w:sz w:val="28"/>
          <w:szCs w:val="28"/>
        </w:rPr>
      </w:pPr>
      <w:r w:rsidRPr="00AC3CF0">
        <w:rPr>
          <w:rFonts w:ascii="Times New Roman" w:hAnsi="Times New Roman" w:cs="Times New Roman"/>
          <w:b/>
          <w:sz w:val="28"/>
          <w:szCs w:val="28"/>
        </w:rPr>
        <w:t>на терр</w:t>
      </w:r>
      <w:r w:rsidR="00416D61" w:rsidRPr="00AC3CF0">
        <w:rPr>
          <w:rFonts w:ascii="Times New Roman" w:hAnsi="Times New Roman" w:cs="Times New Roman"/>
          <w:b/>
          <w:sz w:val="28"/>
          <w:szCs w:val="28"/>
        </w:rPr>
        <w:t>итории Волоконовского района</w:t>
      </w:r>
      <w:r w:rsidR="00641066" w:rsidRPr="00AC3CF0">
        <w:rPr>
          <w:rFonts w:ascii="Times New Roman" w:hAnsi="Times New Roman" w:cs="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7"/>
        <w:gridCol w:w="8804"/>
      </w:tblGrid>
      <w:tr w:rsidR="008A0E42" w:rsidRPr="00AC3CF0" w:rsidTr="00790FC1">
        <w:tc>
          <w:tcPr>
            <w:tcW w:w="768" w:type="dxa"/>
            <w:vAlign w:val="center"/>
          </w:tcPr>
          <w:p w:rsidR="008A0E42" w:rsidRPr="00AC3CF0" w:rsidRDefault="008A0E42" w:rsidP="00790FC1">
            <w:pPr>
              <w:spacing w:after="0" w:line="240" w:lineRule="auto"/>
              <w:ind w:left="57" w:right="57"/>
              <w:jc w:val="center"/>
              <w:rPr>
                <w:rStyle w:val="21"/>
              </w:rPr>
            </w:pPr>
            <w:r w:rsidRPr="00AC3CF0">
              <w:rPr>
                <w:rStyle w:val="21"/>
              </w:rPr>
              <w:t>№ п/п</w:t>
            </w:r>
          </w:p>
        </w:tc>
        <w:tc>
          <w:tcPr>
            <w:tcW w:w="8946" w:type="dxa"/>
            <w:vAlign w:val="center"/>
          </w:tcPr>
          <w:p w:rsidR="008A0E42" w:rsidRPr="00AC3CF0" w:rsidRDefault="008A0E42" w:rsidP="00790FC1">
            <w:pPr>
              <w:spacing w:after="0" w:line="240" w:lineRule="auto"/>
              <w:jc w:val="center"/>
              <w:rPr>
                <w:rFonts w:ascii="Times New Roman" w:hAnsi="Times New Roman" w:cs="Times New Roman"/>
                <w:color w:val="000000"/>
                <w:sz w:val="28"/>
                <w:szCs w:val="28"/>
              </w:rPr>
            </w:pPr>
            <w:r w:rsidRPr="00AC3CF0">
              <w:rPr>
                <w:rFonts w:ascii="Times New Roman" w:hAnsi="Times New Roman" w:cs="Times New Roman"/>
                <w:color w:val="000000"/>
                <w:sz w:val="28"/>
                <w:szCs w:val="28"/>
              </w:rPr>
              <w:t>Наименование муниципальной программы</w:t>
            </w:r>
          </w:p>
          <w:p w:rsidR="008A0E42" w:rsidRPr="00AC3CF0" w:rsidRDefault="008A0E42" w:rsidP="00790FC1">
            <w:pPr>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 xml:space="preserve">«Формирование современной городской среды </w:t>
            </w:r>
          </w:p>
          <w:p w:rsidR="008A0E42" w:rsidRPr="00AC3CF0" w:rsidRDefault="008A0E42" w:rsidP="00BF5FFE">
            <w:pPr>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на территории  Волокон</w:t>
            </w:r>
            <w:r w:rsidR="000318BB" w:rsidRPr="00AC3CF0">
              <w:rPr>
                <w:rFonts w:ascii="Times New Roman" w:hAnsi="Times New Roman" w:cs="Times New Roman"/>
                <w:sz w:val="28"/>
                <w:szCs w:val="28"/>
              </w:rPr>
              <w:t>овского района</w:t>
            </w:r>
            <w:r w:rsidRPr="00AC3CF0">
              <w:rPr>
                <w:rFonts w:ascii="Times New Roman" w:hAnsi="Times New Roman" w:cs="Times New Roman"/>
                <w:sz w:val="28"/>
                <w:szCs w:val="28"/>
              </w:rPr>
              <w:t xml:space="preserve">» </w:t>
            </w:r>
          </w:p>
          <w:p w:rsidR="008A0E42" w:rsidRPr="00AC3CF0" w:rsidRDefault="008A0E42" w:rsidP="00790FC1">
            <w:pPr>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(далее – муниципальная программа)</w:t>
            </w:r>
          </w:p>
        </w:tc>
      </w:tr>
    </w:tbl>
    <w:p w:rsidR="008A0E42" w:rsidRPr="00AC3CF0" w:rsidRDefault="008A0E42" w:rsidP="008A0E42">
      <w:pPr>
        <w:autoSpaceDE w:val="0"/>
        <w:autoSpaceDN w:val="0"/>
        <w:adjustRightInd w:val="0"/>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0"/>
        <w:gridCol w:w="3588"/>
        <w:gridCol w:w="5223"/>
      </w:tblGrid>
      <w:tr w:rsidR="008A0E42" w:rsidRPr="00AC3CF0" w:rsidTr="009035DB">
        <w:trPr>
          <w:tblHeader/>
        </w:trPr>
        <w:tc>
          <w:tcPr>
            <w:tcW w:w="760" w:type="dxa"/>
            <w:vAlign w:val="center"/>
          </w:tcPr>
          <w:p w:rsidR="008A0E42" w:rsidRPr="00AC3CF0" w:rsidRDefault="008A0E42" w:rsidP="00790FC1">
            <w:pPr>
              <w:autoSpaceDE w:val="0"/>
              <w:autoSpaceDN w:val="0"/>
              <w:adjustRightInd w:val="0"/>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1</w:t>
            </w:r>
          </w:p>
        </w:tc>
        <w:tc>
          <w:tcPr>
            <w:tcW w:w="3588" w:type="dxa"/>
            <w:vAlign w:val="center"/>
          </w:tcPr>
          <w:p w:rsidR="008A0E42" w:rsidRPr="00AC3CF0" w:rsidRDefault="008A0E42" w:rsidP="00790FC1">
            <w:pPr>
              <w:autoSpaceDE w:val="0"/>
              <w:autoSpaceDN w:val="0"/>
              <w:adjustRightInd w:val="0"/>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2</w:t>
            </w:r>
          </w:p>
        </w:tc>
        <w:tc>
          <w:tcPr>
            <w:tcW w:w="5223" w:type="dxa"/>
            <w:vAlign w:val="center"/>
          </w:tcPr>
          <w:p w:rsidR="008A0E42" w:rsidRPr="00AC3CF0" w:rsidRDefault="008A0E42" w:rsidP="00790FC1">
            <w:pPr>
              <w:autoSpaceDE w:val="0"/>
              <w:autoSpaceDN w:val="0"/>
              <w:adjustRightInd w:val="0"/>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3</w:t>
            </w:r>
          </w:p>
        </w:tc>
      </w:tr>
      <w:tr w:rsidR="008A0E42" w:rsidRPr="00AC3CF0" w:rsidTr="009035DB">
        <w:tc>
          <w:tcPr>
            <w:tcW w:w="760" w:type="dxa"/>
            <w:vAlign w:val="center"/>
          </w:tcPr>
          <w:p w:rsidR="008A0E42" w:rsidRPr="00AC3CF0" w:rsidRDefault="008A0E42" w:rsidP="00790FC1">
            <w:pPr>
              <w:spacing w:after="0" w:line="240" w:lineRule="auto"/>
              <w:ind w:left="57" w:right="57"/>
              <w:jc w:val="center"/>
              <w:rPr>
                <w:rStyle w:val="21"/>
              </w:rPr>
            </w:pPr>
            <w:r w:rsidRPr="00AC3CF0">
              <w:rPr>
                <w:rStyle w:val="21"/>
              </w:rPr>
              <w:t>1.</w:t>
            </w:r>
          </w:p>
          <w:p w:rsidR="008A0E42" w:rsidRPr="00AC3CF0" w:rsidRDefault="008A0E42" w:rsidP="00790FC1">
            <w:pPr>
              <w:spacing w:after="0" w:line="240" w:lineRule="auto"/>
              <w:ind w:left="57" w:right="57"/>
              <w:jc w:val="center"/>
              <w:rPr>
                <w:rStyle w:val="21"/>
              </w:rPr>
            </w:pPr>
          </w:p>
          <w:p w:rsidR="008A0E42" w:rsidRPr="00AC3CF0" w:rsidRDefault="008A0E42" w:rsidP="00790FC1">
            <w:pPr>
              <w:spacing w:after="0" w:line="240" w:lineRule="auto"/>
              <w:ind w:left="57" w:right="57"/>
              <w:jc w:val="center"/>
              <w:rPr>
                <w:rStyle w:val="21"/>
              </w:rPr>
            </w:pPr>
          </w:p>
        </w:tc>
        <w:tc>
          <w:tcPr>
            <w:tcW w:w="3588" w:type="dxa"/>
            <w:vAlign w:val="center"/>
          </w:tcPr>
          <w:p w:rsidR="008A0E42" w:rsidRPr="00AC3CF0" w:rsidRDefault="008A0E42" w:rsidP="00254DFD">
            <w:pPr>
              <w:spacing w:after="0" w:line="240" w:lineRule="auto"/>
              <w:ind w:left="57" w:right="57"/>
              <w:rPr>
                <w:rFonts w:ascii="Times New Roman" w:hAnsi="Times New Roman" w:cs="Times New Roman"/>
                <w:color w:val="000000"/>
                <w:sz w:val="28"/>
                <w:szCs w:val="28"/>
              </w:rPr>
            </w:pPr>
            <w:r w:rsidRPr="00AC3CF0">
              <w:rPr>
                <w:rStyle w:val="21"/>
              </w:rPr>
              <w:t xml:space="preserve">Ответственный исполнитель муниципальной </w:t>
            </w:r>
            <w:r w:rsidRPr="00AC3CF0">
              <w:rPr>
                <w:rFonts w:ascii="Times New Roman" w:hAnsi="Times New Roman" w:cs="Times New Roman"/>
                <w:sz w:val="28"/>
                <w:szCs w:val="28"/>
              </w:rPr>
              <w:t>п</w:t>
            </w:r>
            <w:r w:rsidRPr="00AC3CF0">
              <w:rPr>
                <w:rStyle w:val="21"/>
              </w:rPr>
              <w:t>рограммы</w:t>
            </w:r>
          </w:p>
        </w:tc>
        <w:tc>
          <w:tcPr>
            <w:tcW w:w="5223" w:type="dxa"/>
            <w:vAlign w:val="center"/>
          </w:tcPr>
          <w:p w:rsidR="008A0E42" w:rsidRPr="00AC3CF0" w:rsidRDefault="008A0E42" w:rsidP="00790FC1">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color w:val="000000"/>
                <w:sz w:val="28"/>
                <w:szCs w:val="28"/>
              </w:rPr>
              <w:t>Муниципальный район «Волоконовский район» Белгородской области</w:t>
            </w:r>
          </w:p>
        </w:tc>
      </w:tr>
      <w:tr w:rsidR="008A0E42" w:rsidRPr="00AC3CF0" w:rsidTr="009035DB">
        <w:tc>
          <w:tcPr>
            <w:tcW w:w="760" w:type="dxa"/>
            <w:vAlign w:val="center"/>
          </w:tcPr>
          <w:p w:rsidR="008A0E42" w:rsidRPr="00AC3CF0" w:rsidRDefault="008A0E42" w:rsidP="00790FC1">
            <w:pPr>
              <w:autoSpaceDE w:val="0"/>
              <w:autoSpaceDN w:val="0"/>
              <w:adjustRightInd w:val="0"/>
              <w:spacing w:after="0" w:line="240" w:lineRule="auto"/>
              <w:jc w:val="center"/>
              <w:rPr>
                <w:rFonts w:ascii="Times New Roman" w:hAnsi="Times New Roman" w:cs="Times New Roman"/>
                <w:sz w:val="28"/>
                <w:szCs w:val="28"/>
              </w:rPr>
            </w:pPr>
            <w:r w:rsidRPr="00AC3CF0">
              <w:rPr>
                <w:rFonts w:ascii="Times New Roman" w:hAnsi="Times New Roman" w:cs="Times New Roman"/>
                <w:sz w:val="28"/>
                <w:szCs w:val="28"/>
              </w:rPr>
              <w:t>2.</w:t>
            </w:r>
          </w:p>
          <w:p w:rsidR="008A0E42" w:rsidRPr="00AC3CF0" w:rsidRDefault="008A0E42" w:rsidP="00790FC1">
            <w:pPr>
              <w:autoSpaceDE w:val="0"/>
              <w:autoSpaceDN w:val="0"/>
              <w:adjustRightInd w:val="0"/>
              <w:spacing w:after="0" w:line="240" w:lineRule="auto"/>
              <w:jc w:val="center"/>
              <w:rPr>
                <w:rFonts w:ascii="Times New Roman" w:hAnsi="Times New Roman" w:cs="Times New Roman"/>
                <w:sz w:val="28"/>
                <w:szCs w:val="28"/>
              </w:rPr>
            </w:pPr>
          </w:p>
        </w:tc>
        <w:tc>
          <w:tcPr>
            <w:tcW w:w="3588" w:type="dxa"/>
            <w:vAlign w:val="center"/>
          </w:tcPr>
          <w:p w:rsidR="008A0E42" w:rsidRPr="00AC3CF0" w:rsidRDefault="008A0E42" w:rsidP="00254DFD">
            <w:pPr>
              <w:autoSpaceDE w:val="0"/>
              <w:autoSpaceDN w:val="0"/>
              <w:adjustRightInd w:val="0"/>
              <w:spacing w:after="0" w:line="240" w:lineRule="auto"/>
              <w:rPr>
                <w:rStyle w:val="21"/>
              </w:rPr>
            </w:pPr>
            <w:r w:rsidRPr="00AC3CF0">
              <w:rPr>
                <w:rFonts w:ascii="Times New Roman" w:hAnsi="Times New Roman" w:cs="Times New Roman"/>
                <w:sz w:val="28"/>
                <w:szCs w:val="28"/>
              </w:rPr>
              <w:t>Соисполнители муниципальной программы</w:t>
            </w:r>
          </w:p>
        </w:tc>
        <w:tc>
          <w:tcPr>
            <w:tcW w:w="5223" w:type="dxa"/>
            <w:vAlign w:val="center"/>
          </w:tcPr>
          <w:p w:rsidR="008A0E42" w:rsidRPr="00AC3CF0" w:rsidRDefault="008A0E42" w:rsidP="00790FC1">
            <w:pPr>
              <w:snapToGrid w:val="0"/>
              <w:spacing w:after="0" w:line="240" w:lineRule="auto"/>
              <w:ind w:left="57" w:right="57"/>
              <w:jc w:val="both"/>
              <w:rPr>
                <w:rFonts w:ascii="Times New Roman" w:hAnsi="Times New Roman" w:cs="Times New Roman"/>
                <w:color w:val="000000"/>
                <w:sz w:val="28"/>
                <w:szCs w:val="28"/>
                <w:lang w:eastAsia="en-US"/>
              </w:rPr>
            </w:pPr>
            <w:r w:rsidRPr="00AC3CF0">
              <w:rPr>
                <w:rFonts w:ascii="Times New Roman" w:hAnsi="Times New Roman" w:cs="Times New Roman"/>
                <w:color w:val="000000"/>
                <w:sz w:val="28"/>
                <w:szCs w:val="28"/>
              </w:rPr>
              <w:t>Администрация Волоконовского района</w:t>
            </w:r>
          </w:p>
        </w:tc>
      </w:tr>
      <w:tr w:rsidR="008A0E42" w:rsidRPr="00AC3CF0" w:rsidTr="009035DB">
        <w:tc>
          <w:tcPr>
            <w:tcW w:w="760" w:type="dxa"/>
            <w:vAlign w:val="center"/>
          </w:tcPr>
          <w:p w:rsidR="008A0E42" w:rsidRPr="00AC3CF0" w:rsidRDefault="008A0E42" w:rsidP="00790FC1">
            <w:pPr>
              <w:spacing w:after="0" w:line="240" w:lineRule="auto"/>
              <w:ind w:left="57" w:right="57"/>
              <w:jc w:val="center"/>
              <w:rPr>
                <w:rStyle w:val="21"/>
              </w:rPr>
            </w:pPr>
            <w:r w:rsidRPr="00AC3CF0">
              <w:rPr>
                <w:rStyle w:val="21"/>
              </w:rPr>
              <w:t>3.</w:t>
            </w:r>
          </w:p>
          <w:p w:rsidR="008A0E42" w:rsidRPr="00AC3CF0" w:rsidRDefault="008A0E42" w:rsidP="00790FC1">
            <w:pPr>
              <w:spacing w:after="0" w:line="240" w:lineRule="auto"/>
              <w:ind w:left="57" w:right="57"/>
              <w:jc w:val="center"/>
              <w:rPr>
                <w:rStyle w:val="21"/>
              </w:rPr>
            </w:pPr>
          </w:p>
          <w:p w:rsidR="008A0E42" w:rsidRPr="00AC3CF0" w:rsidRDefault="008A0E42" w:rsidP="00790FC1">
            <w:pPr>
              <w:spacing w:after="0" w:line="240" w:lineRule="auto"/>
              <w:ind w:left="57" w:right="57"/>
              <w:jc w:val="center"/>
              <w:rPr>
                <w:rStyle w:val="21"/>
              </w:rPr>
            </w:pPr>
          </w:p>
        </w:tc>
        <w:tc>
          <w:tcPr>
            <w:tcW w:w="3588" w:type="dxa"/>
            <w:vAlign w:val="center"/>
          </w:tcPr>
          <w:p w:rsidR="008A0E42" w:rsidRPr="00AC3CF0" w:rsidRDefault="008A0E42" w:rsidP="00254DFD">
            <w:pPr>
              <w:spacing w:after="0" w:line="240" w:lineRule="auto"/>
              <w:ind w:left="57" w:right="57"/>
              <w:rPr>
                <w:rStyle w:val="21"/>
              </w:rPr>
            </w:pPr>
            <w:r w:rsidRPr="00AC3CF0">
              <w:rPr>
                <w:rStyle w:val="21"/>
              </w:rPr>
              <w:t xml:space="preserve">Участники </w:t>
            </w:r>
          </w:p>
          <w:p w:rsidR="008A0E42" w:rsidRPr="00AC3CF0" w:rsidRDefault="008A0E42" w:rsidP="00254DFD">
            <w:pPr>
              <w:spacing w:after="0" w:line="240" w:lineRule="auto"/>
              <w:ind w:left="57" w:right="57"/>
              <w:rPr>
                <w:rFonts w:ascii="Times New Roman" w:hAnsi="Times New Roman" w:cs="Times New Roman"/>
                <w:color w:val="000000"/>
                <w:sz w:val="28"/>
                <w:szCs w:val="28"/>
              </w:rPr>
            </w:pPr>
            <w:r w:rsidRPr="00AC3CF0">
              <w:rPr>
                <w:rStyle w:val="21"/>
              </w:rPr>
              <w:t xml:space="preserve">муниципальной </w:t>
            </w:r>
            <w:r w:rsidRPr="00AC3CF0">
              <w:rPr>
                <w:rFonts w:ascii="Times New Roman" w:hAnsi="Times New Roman" w:cs="Times New Roman"/>
                <w:sz w:val="28"/>
                <w:szCs w:val="28"/>
              </w:rPr>
              <w:t>п</w:t>
            </w:r>
            <w:r w:rsidRPr="00AC3CF0">
              <w:rPr>
                <w:rStyle w:val="21"/>
              </w:rPr>
              <w:t>рограммы</w:t>
            </w:r>
          </w:p>
        </w:tc>
        <w:tc>
          <w:tcPr>
            <w:tcW w:w="5223" w:type="dxa"/>
            <w:vAlign w:val="center"/>
          </w:tcPr>
          <w:p w:rsidR="008A0E42" w:rsidRPr="00AC3CF0" w:rsidRDefault="008A0E42" w:rsidP="00790FC1">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color w:val="000000"/>
                <w:sz w:val="28"/>
                <w:szCs w:val="28"/>
              </w:rPr>
              <w:t>Администрация Волоконовского района</w:t>
            </w:r>
          </w:p>
        </w:tc>
      </w:tr>
      <w:tr w:rsidR="008A0E42" w:rsidRPr="00AC3CF0" w:rsidTr="00626D22">
        <w:trPr>
          <w:trHeight w:val="1937"/>
        </w:trPr>
        <w:tc>
          <w:tcPr>
            <w:tcW w:w="760" w:type="dxa"/>
            <w:vAlign w:val="center"/>
          </w:tcPr>
          <w:p w:rsidR="008A0E42" w:rsidRPr="00AC3CF0" w:rsidRDefault="008A0E42" w:rsidP="00790FC1">
            <w:pPr>
              <w:spacing w:after="0" w:line="240" w:lineRule="auto"/>
              <w:ind w:left="57" w:right="57"/>
              <w:jc w:val="center"/>
              <w:rPr>
                <w:rStyle w:val="21"/>
              </w:rPr>
            </w:pPr>
            <w:r w:rsidRPr="00AC3CF0">
              <w:rPr>
                <w:rStyle w:val="21"/>
              </w:rPr>
              <w:t>4.</w:t>
            </w:r>
          </w:p>
          <w:p w:rsidR="008A0E42" w:rsidRPr="00AC3CF0" w:rsidRDefault="008A0E42" w:rsidP="00790FC1">
            <w:pPr>
              <w:spacing w:after="0" w:line="240" w:lineRule="auto"/>
              <w:ind w:left="57" w:right="57"/>
              <w:jc w:val="center"/>
              <w:rPr>
                <w:rStyle w:val="21"/>
              </w:rPr>
            </w:pPr>
          </w:p>
          <w:p w:rsidR="008A0E42" w:rsidRPr="00AC3CF0" w:rsidRDefault="008A0E42" w:rsidP="00790FC1">
            <w:pPr>
              <w:spacing w:after="0" w:line="240" w:lineRule="auto"/>
              <w:ind w:left="57" w:right="57"/>
              <w:jc w:val="center"/>
              <w:rPr>
                <w:rStyle w:val="21"/>
              </w:rPr>
            </w:pPr>
          </w:p>
          <w:p w:rsidR="008A0E42" w:rsidRPr="00AC3CF0" w:rsidRDefault="008A0E42" w:rsidP="00790FC1">
            <w:pPr>
              <w:spacing w:after="0" w:line="240" w:lineRule="auto"/>
              <w:ind w:left="57" w:right="57"/>
              <w:jc w:val="center"/>
              <w:rPr>
                <w:rStyle w:val="21"/>
              </w:rPr>
            </w:pPr>
          </w:p>
          <w:p w:rsidR="008A0E42" w:rsidRPr="00AC3CF0" w:rsidRDefault="008A0E42" w:rsidP="00626D22">
            <w:pPr>
              <w:spacing w:after="0" w:line="240" w:lineRule="auto"/>
              <w:ind w:right="57"/>
              <w:rPr>
                <w:rStyle w:val="21"/>
              </w:rPr>
            </w:pPr>
          </w:p>
        </w:tc>
        <w:tc>
          <w:tcPr>
            <w:tcW w:w="3588" w:type="dxa"/>
            <w:vAlign w:val="center"/>
          </w:tcPr>
          <w:p w:rsidR="008A0E42" w:rsidRPr="00AC3CF0" w:rsidRDefault="008A0E42" w:rsidP="00254DFD">
            <w:pPr>
              <w:spacing w:after="0" w:line="240" w:lineRule="auto"/>
              <w:ind w:left="57" w:right="57"/>
              <w:rPr>
                <w:rStyle w:val="21"/>
              </w:rPr>
            </w:pPr>
            <w:r w:rsidRPr="00AC3CF0">
              <w:rPr>
                <w:rStyle w:val="21"/>
              </w:rPr>
              <w:t>Подпрограммы</w:t>
            </w:r>
            <w:r w:rsidR="00626D22">
              <w:rPr>
                <w:rStyle w:val="21"/>
              </w:rPr>
              <w:t xml:space="preserve"> </w:t>
            </w:r>
            <w:r w:rsidRPr="00AC3CF0">
              <w:rPr>
                <w:rStyle w:val="21"/>
              </w:rPr>
              <w:t>муниципальной программы</w:t>
            </w:r>
          </w:p>
          <w:p w:rsidR="008A0E42" w:rsidRPr="00AC3CF0" w:rsidRDefault="008A0E42" w:rsidP="00626D22">
            <w:pPr>
              <w:spacing w:after="0" w:line="240" w:lineRule="auto"/>
              <w:ind w:right="57"/>
              <w:rPr>
                <w:rStyle w:val="21"/>
              </w:rPr>
            </w:pPr>
          </w:p>
          <w:p w:rsidR="008A0E42" w:rsidRPr="00AC3CF0" w:rsidRDefault="008A0E42" w:rsidP="00254DFD">
            <w:pPr>
              <w:spacing w:after="0" w:line="240" w:lineRule="auto"/>
              <w:ind w:right="57"/>
              <w:rPr>
                <w:rStyle w:val="21"/>
              </w:rPr>
            </w:pPr>
          </w:p>
        </w:tc>
        <w:tc>
          <w:tcPr>
            <w:tcW w:w="5223" w:type="dxa"/>
            <w:vAlign w:val="center"/>
          </w:tcPr>
          <w:p w:rsidR="008A0E42" w:rsidRPr="00AC3CF0" w:rsidRDefault="008A0E42" w:rsidP="00626D22">
            <w:pPr>
              <w:pStyle w:val="ConsPlusNormal"/>
              <w:ind w:left="57" w:right="57"/>
              <w:jc w:val="both"/>
              <w:rPr>
                <w:rStyle w:val="21"/>
              </w:rPr>
            </w:pPr>
            <w:r w:rsidRPr="00AC3CF0">
              <w:rPr>
                <w:rStyle w:val="21"/>
              </w:rPr>
              <w:t>1. Благоустройство дворовых территорий многоквартирных домов</w:t>
            </w:r>
            <w:r w:rsidR="00626D22">
              <w:rPr>
                <w:rStyle w:val="21"/>
              </w:rPr>
              <w:t>, общественных и иных территорий соответствующего  функционального назначения</w:t>
            </w:r>
            <w:r w:rsidRPr="00AC3CF0">
              <w:rPr>
                <w:rStyle w:val="21"/>
              </w:rPr>
              <w:t xml:space="preserve"> Волоконовского района.</w:t>
            </w:r>
          </w:p>
        </w:tc>
      </w:tr>
      <w:tr w:rsidR="008A0E42" w:rsidRPr="00AC3CF0" w:rsidTr="009035DB">
        <w:tc>
          <w:tcPr>
            <w:tcW w:w="760" w:type="dxa"/>
            <w:vAlign w:val="center"/>
          </w:tcPr>
          <w:p w:rsidR="008A0E42" w:rsidRPr="00AC3CF0" w:rsidRDefault="008A0E42" w:rsidP="00790FC1">
            <w:pPr>
              <w:spacing w:after="0" w:line="240" w:lineRule="auto"/>
              <w:ind w:left="57" w:right="57"/>
              <w:jc w:val="center"/>
              <w:rPr>
                <w:rStyle w:val="21"/>
              </w:rPr>
            </w:pPr>
            <w:r w:rsidRPr="00AC3CF0">
              <w:rPr>
                <w:rStyle w:val="21"/>
              </w:rPr>
              <w:t>5.</w:t>
            </w:r>
          </w:p>
          <w:p w:rsidR="008A0E42" w:rsidRPr="00AC3CF0" w:rsidRDefault="008A0E42" w:rsidP="00790FC1">
            <w:pPr>
              <w:spacing w:after="0" w:line="240" w:lineRule="auto"/>
              <w:ind w:left="57" w:right="57"/>
              <w:jc w:val="center"/>
              <w:rPr>
                <w:rStyle w:val="21"/>
              </w:rPr>
            </w:pPr>
          </w:p>
          <w:p w:rsidR="008A0E42" w:rsidRPr="00AC3CF0" w:rsidRDefault="008A0E42" w:rsidP="00790FC1">
            <w:pPr>
              <w:spacing w:after="0" w:line="240" w:lineRule="auto"/>
              <w:ind w:left="57" w:right="57"/>
              <w:jc w:val="center"/>
              <w:rPr>
                <w:rStyle w:val="21"/>
              </w:rPr>
            </w:pPr>
          </w:p>
          <w:p w:rsidR="008A0E42" w:rsidRPr="00AC3CF0" w:rsidRDefault="008A0E42" w:rsidP="00790FC1">
            <w:pPr>
              <w:spacing w:after="0" w:line="240" w:lineRule="auto"/>
              <w:ind w:left="57" w:right="57"/>
              <w:jc w:val="center"/>
              <w:rPr>
                <w:rStyle w:val="21"/>
              </w:rPr>
            </w:pPr>
          </w:p>
        </w:tc>
        <w:tc>
          <w:tcPr>
            <w:tcW w:w="3588" w:type="dxa"/>
            <w:vAlign w:val="center"/>
          </w:tcPr>
          <w:p w:rsidR="008A0E42" w:rsidRPr="00AC3CF0" w:rsidRDefault="008A0E42" w:rsidP="00254DFD">
            <w:pPr>
              <w:spacing w:after="0" w:line="240" w:lineRule="auto"/>
              <w:ind w:left="57" w:right="57"/>
              <w:rPr>
                <w:rStyle w:val="21"/>
              </w:rPr>
            </w:pPr>
            <w:r w:rsidRPr="00AC3CF0">
              <w:rPr>
                <w:rStyle w:val="21"/>
              </w:rPr>
              <w:t xml:space="preserve">Цель </w:t>
            </w:r>
          </w:p>
          <w:p w:rsidR="008A0E42" w:rsidRPr="00AC3CF0" w:rsidRDefault="008A0E42" w:rsidP="00254DFD">
            <w:pPr>
              <w:spacing w:after="0" w:line="240" w:lineRule="auto"/>
              <w:ind w:left="57" w:right="57"/>
              <w:rPr>
                <w:rStyle w:val="21"/>
              </w:rPr>
            </w:pPr>
            <w:r w:rsidRPr="00AC3CF0">
              <w:rPr>
                <w:rStyle w:val="21"/>
              </w:rPr>
              <w:t xml:space="preserve">муниципальной </w:t>
            </w:r>
            <w:r w:rsidRPr="00AC3CF0">
              <w:rPr>
                <w:rFonts w:ascii="Times New Roman" w:hAnsi="Times New Roman" w:cs="Times New Roman"/>
                <w:sz w:val="28"/>
                <w:szCs w:val="28"/>
              </w:rPr>
              <w:t>п</w:t>
            </w:r>
            <w:r w:rsidRPr="00AC3CF0">
              <w:rPr>
                <w:rStyle w:val="21"/>
              </w:rPr>
              <w:t>рограммы</w:t>
            </w:r>
          </w:p>
          <w:p w:rsidR="008A0E42" w:rsidRPr="00AC3CF0" w:rsidRDefault="008A0E42" w:rsidP="00254DFD">
            <w:pPr>
              <w:spacing w:after="0" w:line="240" w:lineRule="auto"/>
              <w:ind w:right="57"/>
              <w:rPr>
                <w:rFonts w:ascii="Times New Roman" w:hAnsi="Times New Roman" w:cs="Times New Roman"/>
                <w:sz w:val="28"/>
                <w:szCs w:val="28"/>
              </w:rPr>
            </w:pPr>
          </w:p>
        </w:tc>
        <w:tc>
          <w:tcPr>
            <w:tcW w:w="5223" w:type="dxa"/>
            <w:vAlign w:val="center"/>
          </w:tcPr>
          <w:p w:rsidR="008A0E42" w:rsidRPr="00AC3CF0" w:rsidRDefault="008A0E42" w:rsidP="00626D22">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sz w:val="28"/>
                <w:szCs w:val="28"/>
              </w:rPr>
              <w:t>Повышение уровня благоустройства, качества и комфорт</w:t>
            </w:r>
            <w:r w:rsidR="00626D22">
              <w:rPr>
                <w:rFonts w:ascii="Times New Roman" w:hAnsi="Times New Roman" w:cs="Times New Roman"/>
                <w:sz w:val="28"/>
                <w:szCs w:val="28"/>
              </w:rPr>
              <w:t>а</w:t>
            </w:r>
            <w:r w:rsidRPr="00AC3CF0">
              <w:rPr>
                <w:rFonts w:ascii="Times New Roman" w:hAnsi="Times New Roman" w:cs="Times New Roman"/>
                <w:sz w:val="28"/>
                <w:szCs w:val="28"/>
              </w:rPr>
              <w:t xml:space="preserve"> территории Волоконовского района</w:t>
            </w:r>
          </w:p>
        </w:tc>
      </w:tr>
      <w:tr w:rsidR="008A0E42" w:rsidRPr="00AC3CF0" w:rsidTr="00626D22">
        <w:trPr>
          <w:trHeight w:val="390"/>
        </w:trPr>
        <w:tc>
          <w:tcPr>
            <w:tcW w:w="760" w:type="dxa"/>
            <w:vAlign w:val="center"/>
          </w:tcPr>
          <w:p w:rsidR="008A0E42" w:rsidRPr="00AC3CF0" w:rsidRDefault="008A0E42" w:rsidP="00790FC1">
            <w:pPr>
              <w:spacing w:after="0" w:line="240" w:lineRule="auto"/>
              <w:ind w:left="57" w:right="57"/>
              <w:jc w:val="center"/>
              <w:rPr>
                <w:rStyle w:val="21"/>
              </w:rPr>
            </w:pPr>
            <w:r w:rsidRPr="00AC3CF0">
              <w:rPr>
                <w:rStyle w:val="21"/>
              </w:rPr>
              <w:t>6.</w:t>
            </w:r>
          </w:p>
          <w:p w:rsidR="008A0E42" w:rsidRPr="00AC3CF0" w:rsidRDefault="008A0E42" w:rsidP="00790FC1">
            <w:pPr>
              <w:spacing w:after="0" w:line="240" w:lineRule="auto"/>
              <w:ind w:left="57" w:right="57"/>
              <w:jc w:val="center"/>
              <w:rPr>
                <w:rStyle w:val="21"/>
              </w:rPr>
            </w:pPr>
          </w:p>
          <w:p w:rsidR="008A0E42" w:rsidRPr="00AC3CF0" w:rsidRDefault="008A0E42" w:rsidP="00790FC1">
            <w:pPr>
              <w:spacing w:after="0" w:line="240" w:lineRule="auto"/>
              <w:ind w:left="57" w:right="57"/>
              <w:jc w:val="center"/>
              <w:rPr>
                <w:rStyle w:val="21"/>
              </w:rPr>
            </w:pPr>
          </w:p>
          <w:p w:rsidR="008A0E42" w:rsidRPr="00AC3CF0" w:rsidRDefault="008A0E42" w:rsidP="00790FC1">
            <w:pPr>
              <w:spacing w:after="0" w:line="240" w:lineRule="auto"/>
              <w:ind w:left="57" w:right="57"/>
              <w:jc w:val="center"/>
              <w:rPr>
                <w:rStyle w:val="21"/>
              </w:rPr>
            </w:pPr>
          </w:p>
          <w:p w:rsidR="008A0E42" w:rsidRPr="00AC3CF0" w:rsidRDefault="008A0E42" w:rsidP="00626D22">
            <w:pPr>
              <w:spacing w:after="0" w:line="240" w:lineRule="auto"/>
              <w:ind w:right="57"/>
              <w:rPr>
                <w:rStyle w:val="21"/>
              </w:rPr>
            </w:pPr>
          </w:p>
          <w:p w:rsidR="008A0E42" w:rsidRPr="00AC3CF0" w:rsidRDefault="008A0E42" w:rsidP="00790FC1">
            <w:pPr>
              <w:spacing w:after="0" w:line="240" w:lineRule="auto"/>
              <w:ind w:right="57"/>
              <w:rPr>
                <w:rStyle w:val="21"/>
              </w:rPr>
            </w:pPr>
          </w:p>
        </w:tc>
        <w:tc>
          <w:tcPr>
            <w:tcW w:w="3588" w:type="dxa"/>
          </w:tcPr>
          <w:p w:rsidR="008A0E42" w:rsidRPr="00AC3CF0" w:rsidRDefault="008A0E42" w:rsidP="00254DFD">
            <w:pPr>
              <w:spacing w:after="0" w:line="240" w:lineRule="auto"/>
              <w:ind w:left="57" w:right="57"/>
              <w:rPr>
                <w:rStyle w:val="21"/>
              </w:rPr>
            </w:pPr>
            <w:r w:rsidRPr="00AC3CF0">
              <w:rPr>
                <w:rStyle w:val="21"/>
              </w:rPr>
              <w:t xml:space="preserve">Задачи </w:t>
            </w:r>
          </w:p>
          <w:p w:rsidR="008A0E42" w:rsidRPr="00AC3CF0" w:rsidRDefault="008A0E42" w:rsidP="00512570">
            <w:pPr>
              <w:spacing w:after="0" w:line="240" w:lineRule="auto"/>
              <w:ind w:left="57" w:right="57"/>
              <w:rPr>
                <w:rStyle w:val="21"/>
              </w:rPr>
            </w:pPr>
            <w:r w:rsidRPr="00AC3CF0">
              <w:rPr>
                <w:rStyle w:val="21"/>
              </w:rPr>
              <w:t xml:space="preserve">муниципальной </w:t>
            </w:r>
            <w:r w:rsidRPr="00AC3CF0">
              <w:rPr>
                <w:rFonts w:ascii="Times New Roman" w:hAnsi="Times New Roman" w:cs="Times New Roman"/>
                <w:sz w:val="28"/>
                <w:szCs w:val="28"/>
              </w:rPr>
              <w:t>п</w:t>
            </w:r>
            <w:r w:rsidRPr="00AC3CF0">
              <w:rPr>
                <w:rStyle w:val="21"/>
              </w:rPr>
              <w:t>рограммы</w:t>
            </w:r>
          </w:p>
        </w:tc>
        <w:tc>
          <w:tcPr>
            <w:tcW w:w="5223" w:type="dxa"/>
          </w:tcPr>
          <w:p w:rsidR="008A0E42" w:rsidRPr="00AC3CF0" w:rsidRDefault="00626D22"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Развитие механизмов реализации комплексных проектов создания комфортной городской среды на территории Волоконовского района с учетом индекса качества городской среды</w:t>
            </w:r>
          </w:p>
        </w:tc>
      </w:tr>
      <w:tr w:rsidR="008A0E42" w:rsidRPr="00AC3CF0" w:rsidTr="009035DB">
        <w:tc>
          <w:tcPr>
            <w:tcW w:w="760" w:type="dxa"/>
            <w:vAlign w:val="center"/>
          </w:tcPr>
          <w:p w:rsidR="008A0E42" w:rsidRPr="00AC3CF0" w:rsidRDefault="008A0E42" w:rsidP="00790FC1">
            <w:pPr>
              <w:spacing w:after="0" w:line="240" w:lineRule="auto"/>
              <w:ind w:left="57" w:right="57"/>
              <w:jc w:val="center"/>
              <w:rPr>
                <w:rStyle w:val="22"/>
                <w:smallCaps w:val="0"/>
              </w:rPr>
            </w:pPr>
            <w:r w:rsidRPr="00AC3CF0">
              <w:rPr>
                <w:rStyle w:val="22"/>
              </w:rPr>
              <w:lastRenderedPageBreak/>
              <w:t>7.</w:t>
            </w: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tc>
        <w:tc>
          <w:tcPr>
            <w:tcW w:w="3588" w:type="dxa"/>
            <w:vAlign w:val="center"/>
          </w:tcPr>
          <w:p w:rsidR="008A0E42" w:rsidRPr="00AC3CF0" w:rsidRDefault="00512570" w:rsidP="00626D22">
            <w:pPr>
              <w:spacing w:after="0" w:line="240" w:lineRule="auto"/>
              <w:ind w:left="57" w:right="57"/>
              <w:rPr>
                <w:rFonts w:ascii="Times New Roman" w:hAnsi="Times New Roman" w:cs="Times New Roman"/>
                <w:color w:val="000000"/>
                <w:sz w:val="28"/>
                <w:szCs w:val="28"/>
              </w:rPr>
            </w:pPr>
            <w:r w:rsidRPr="00AC3CF0">
              <w:rPr>
                <w:rStyle w:val="21"/>
              </w:rPr>
              <w:t>Сроки и этапы реализации муниципальной программы</w:t>
            </w:r>
            <w:r w:rsidR="00741A7B" w:rsidRPr="00AC3CF0">
              <w:rPr>
                <w:rStyle w:val="21"/>
              </w:rPr>
              <w:t xml:space="preserve"> </w:t>
            </w:r>
          </w:p>
        </w:tc>
        <w:tc>
          <w:tcPr>
            <w:tcW w:w="5223" w:type="dxa"/>
            <w:vAlign w:val="center"/>
          </w:tcPr>
          <w:p w:rsidR="00626D22" w:rsidRPr="00AC3CF0" w:rsidRDefault="006C7DBB" w:rsidP="00790FC1">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2018-2024 годы. Этапы реализации муниципальной программы не выделяются</w:t>
            </w:r>
          </w:p>
        </w:tc>
      </w:tr>
      <w:tr w:rsidR="008A0E42" w:rsidRPr="00AC3CF0" w:rsidTr="009035DB">
        <w:trPr>
          <w:trHeight w:val="95"/>
        </w:trPr>
        <w:tc>
          <w:tcPr>
            <w:tcW w:w="760" w:type="dxa"/>
            <w:vAlign w:val="center"/>
          </w:tcPr>
          <w:p w:rsidR="008A0E42" w:rsidRPr="00AC3CF0" w:rsidRDefault="008A0E42" w:rsidP="00790FC1">
            <w:pPr>
              <w:spacing w:after="0" w:line="240" w:lineRule="auto"/>
              <w:ind w:left="57" w:right="57"/>
              <w:jc w:val="center"/>
              <w:rPr>
                <w:rStyle w:val="22"/>
                <w:smallCaps w:val="0"/>
              </w:rPr>
            </w:pPr>
            <w:r w:rsidRPr="00AC3CF0">
              <w:rPr>
                <w:rStyle w:val="22"/>
              </w:rPr>
              <w:t>8.</w:t>
            </w: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left="57" w:right="57"/>
              <w:jc w:val="center"/>
              <w:rPr>
                <w:rStyle w:val="22"/>
                <w:smallCaps w:val="0"/>
              </w:rPr>
            </w:pPr>
          </w:p>
          <w:p w:rsidR="008A0E42" w:rsidRPr="00AC3CF0" w:rsidRDefault="008A0E42" w:rsidP="00790FC1">
            <w:pPr>
              <w:spacing w:after="0" w:line="240" w:lineRule="auto"/>
              <w:ind w:right="57"/>
              <w:jc w:val="center"/>
              <w:rPr>
                <w:rStyle w:val="22"/>
                <w:smallCaps w:val="0"/>
              </w:rPr>
            </w:pPr>
          </w:p>
        </w:tc>
        <w:tc>
          <w:tcPr>
            <w:tcW w:w="3588" w:type="dxa"/>
          </w:tcPr>
          <w:p w:rsidR="008A0E42" w:rsidRPr="00626D22" w:rsidRDefault="008A0E42" w:rsidP="00254DFD">
            <w:pPr>
              <w:spacing w:after="0" w:line="240" w:lineRule="auto"/>
              <w:ind w:left="57" w:right="57"/>
              <w:rPr>
                <w:rStyle w:val="22"/>
                <w:smallCaps w:val="0"/>
              </w:rPr>
            </w:pPr>
            <w:r w:rsidRPr="00626D22">
              <w:rPr>
                <w:rStyle w:val="22"/>
                <w:smallCaps w:val="0"/>
              </w:rPr>
              <w:t xml:space="preserve">Объем бюджетных ассигнований муниципальной программы </w:t>
            </w:r>
            <w:r w:rsidRPr="00626D22">
              <w:rPr>
                <w:rStyle w:val="22"/>
                <w:smallCaps w:val="0"/>
              </w:rPr>
              <w:br/>
              <w:t>за счет средств бюджетов</w:t>
            </w:r>
          </w:p>
          <w:p w:rsidR="00512570" w:rsidRPr="00626D22" w:rsidRDefault="008A0E42" w:rsidP="00254DFD">
            <w:pPr>
              <w:spacing w:after="0" w:line="240" w:lineRule="auto"/>
              <w:ind w:left="57" w:right="57"/>
              <w:rPr>
                <w:rStyle w:val="22"/>
                <w:smallCaps w:val="0"/>
              </w:rPr>
            </w:pPr>
            <w:r w:rsidRPr="00626D22">
              <w:rPr>
                <w:rStyle w:val="22"/>
                <w:smallCaps w:val="0"/>
              </w:rPr>
              <w:t>(с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p w:rsidR="00512570" w:rsidRPr="00AC3CF0" w:rsidRDefault="00512570" w:rsidP="00512570">
            <w:pPr>
              <w:rPr>
                <w:rFonts w:ascii="Times New Roman" w:hAnsi="Times New Roman" w:cs="Times New Roman"/>
                <w:sz w:val="28"/>
                <w:szCs w:val="28"/>
              </w:rPr>
            </w:pPr>
          </w:p>
          <w:p w:rsidR="00512570" w:rsidRPr="00AC3CF0" w:rsidRDefault="00512570" w:rsidP="00512570">
            <w:pPr>
              <w:rPr>
                <w:rFonts w:ascii="Times New Roman" w:hAnsi="Times New Roman" w:cs="Times New Roman"/>
                <w:sz w:val="28"/>
                <w:szCs w:val="28"/>
              </w:rPr>
            </w:pPr>
          </w:p>
          <w:p w:rsidR="00512570" w:rsidRPr="00AC3CF0" w:rsidRDefault="00512570" w:rsidP="00512570">
            <w:pPr>
              <w:rPr>
                <w:rFonts w:ascii="Times New Roman" w:hAnsi="Times New Roman" w:cs="Times New Roman"/>
                <w:sz w:val="28"/>
                <w:szCs w:val="28"/>
              </w:rPr>
            </w:pPr>
          </w:p>
          <w:p w:rsidR="008A0E42" w:rsidRPr="00AC3CF0" w:rsidRDefault="00512570" w:rsidP="00512570">
            <w:pPr>
              <w:tabs>
                <w:tab w:val="left" w:pos="2376"/>
              </w:tabs>
              <w:rPr>
                <w:rFonts w:ascii="Times New Roman" w:hAnsi="Times New Roman" w:cs="Times New Roman"/>
                <w:sz w:val="28"/>
                <w:szCs w:val="28"/>
              </w:rPr>
            </w:pPr>
            <w:r w:rsidRPr="00AC3CF0">
              <w:rPr>
                <w:rFonts w:ascii="Times New Roman" w:hAnsi="Times New Roman" w:cs="Times New Roman"/>
                <w:sz w:val="28"/>
                <w:szCs w:val="28"/>
              </w:rPr>
              <w:tab/>
            </w:r>
          </w:p>
        </w:tc>
        <w:tc>
          <w:tcPr>
            <w:tcW w:w="5223" w:type="dxa"/>
            <w:vAlign w:val="center"/>
          </w:tcPr>
          <w:p w:rsidR="008A0E42" w:rsidRPr="00AC3CF0" w:rsidRDefault="008A0E42" w:rsidP="00790FC1">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sz w:val="28"/>
                <w:szCs w:val="28"/>
              </w:rPr>
              <w:t xml:space="preserve">Планируемый общий объем финансирования муниципальной программы в </w:t>
            </w:r>
            <w:r w:rsidR="003F1AF2">
              <w:rPr>
                <w:rFonts w:ascii="Times New Roman" w:hAnsi="Times New Roman" w:cs="Times New Roman"/>
                <w:sz w:val="28"/>
                <w:szCs w:val="28"/>
              </w:rPr>
              <w:t>2018-202</w:t>
            </w:r>
            <w:r w:rsidR="00D33E1A">
              <w:rPr>
                <w:rFonts w:ascii="Times New Roman" w:hAnsi="Times New Roman" w:cs="Times New Roman"/>
                <w:sz w:val="28"/>
                <w:szCs w:val="28"/>
              </w:rPr>
              <w:t>4</w:t>
            </w:r>
            <w:r w:rsidRPr="00AC3CF0">
              <w:rPr>
                <w:rFonts w:ascii="Times New Roman" w:hAnsi="Times New Roman" w:cs="Times New Roman"/>
                <w:sz w:val="28"/>
                <w:szCs w:val="28"/>
              </w:rPr>
              <w:t xml:space="preserve"> годах за счет всех источников финансирования составит </w:t>
            </w:r>
            <w:r w:rsidR="00122567">
              <w:rPr>
                <w:rFonts w:ascii="Times New Roman" w:hAnsi="Times New Roman" w:cs="Times New Roman"/>
                <w:sz w:val="28"/>
                <w:szCs w:val="28"/>
              </w:rPr>
              <w:t>82 086,3</w:t>
            </w:r>
            <w:r w:rsidRPr="00AC3CF0">
              <w:rPr>
                <w:rFonts w:ascii="Times New Roman" w:hAnsi="Times New Roman" w:cs="Times New Roman"/>
                <w:sz w:val="28"/>
                <w:szCs w:val="28"/>
              </w:rPr>
              <w:t xml:space="preserve"> тыс. рублей.</w:t>
            </w:r>
          </w:p>
          <w:p w:rsidR="00EC4518" w:rsidRPr="00AC3CF0" w:rsidRDefault="00EC4518" w:rsidP="00EC4518">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sz w:val="28"/>
                <w:szCs w:val="28"/>
              </w:rPr>
              <w:t>Планируемый объем финансирования муниципальной программы в         2018-</w:t>
            </w:r>
            <w:r>
              <w:rPr>
                <w:rFonts w:ascii="Times New Roman" w:hAnsi="Times New Roman" w:cs="Times New Roman"/>
                <w:sz w:val="28"/>
                <w:szCs w:val="28"/>
              </w:rPr>
              <w:t>202</w:t>
            </w:r>
            <w:r w:rsidR="00D33E1A">
              <w:rPr>
                <w:rFonts w:ascii="Times New Roman" w:hAnsi="Times New Roman" w:cs="Times New Roman"/>
                <w:sz w:val="28"/>
                <w:szCs w:val="28"/>
              </w:rPr>
              <w:t>4</w:t>
            </w:r>
            <w:r w:rsidRPr="00AC3CF0">
              <w:rPr>
                <w:rFonts w:ascii="Times New Roman" w:hAnsi="Times New Roman" w:cs="Times New Roman"/>
                <w:sz w:val="28"/>
                <w:szCs w:val="28"/>
              </w:rPr>
              <w:t xml:space="preserve"> годах за счет средств федерального бюджета составит </w:t>
            </w:r>
            <w:r w:rsidR="00643498">
              <w:rPr>
                <w:rFonts w:ascii="Times New Roman" w:hAnsi="Times New Roman" w:cs="Times New Roman"/>
                <w:sz w:val="28"/>
                <w:szCs w:val="28"/>
              </w:rPr>
              <w:t>19 108,322</w:t>
            </w:r>
            <w:r w:rsidRPr="00AC3CF0">
              <w:rPr>
                <w:rFonts w:ascii="Times New Roman" w:hAnsi="Times New Roman" w:cs="Times New Roman"/>
                <w:sz w:val="28"/>
                <w:szCs w:val="28"/>
              </w:rPr>
              <w:t xml:space="preserve"> тыс. рублей, в том числе по годам:</w:t>
            </w:r>
          </w:p>
          <w:p w:rsidR="00EC4518" w:rsidRDefault="00EC4518" w:rsidP="00EC4518">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sz w:val="28"/>
                <w:szCs w:val="28"/>
              </w:rPr>
              <w:t>20</w:t>
            </w:r>
            <w:r w:rsidR="005A37FC">
              <w:rPr>
                <w:rFonts w:ascii="Times New Roman" w:hAnsi="Times New Roman" w:cs="Times New Roman"/>
                <w:sz w:val="28"/>
                <w:szCs w:val="28"/>
              </w:rPr>
              <w:t>18 год – 19 108,322 тыс. рублей;</w:t>
            </w:r>
          </w:p>
          <w:p w:rsidR="006C7DBB" w:rsidRDefault="005A37FC" w:rsidP="00EC451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2019 год</w:t>
            </w:r>
            <w:r w:rsidRPr="00AC3CF0">
              <w:rPr>
                <w:rFonts w:ascii="Times New Roman" w:hAnsi="Times New Roman" w:cs="Times New Roman"/>
                <w:sz w:val="28"/>
                <w:szCs w:val="28"/>
              </w:rPr>
              <w:t>–</w:t>
            </w:r>
            <w:r>
              <w:rPr>
                <w:rFonts w:ascii="Times New Roman" w:hAnsi="Times New Roman" w:cs="Times New Roman"/>
                <w:sz w:val="28"/>
                <w:szCs w:val="28"/>
              </w:rPr>
              <w:t>0,0 тыс. рублей</w:t>
            </w:r>
            <w:r w:rsidR="006C7DBB">
              <w:rPr>
                <w:rFonts w:ascii="Times New Roman" w:hAnsi="Times New Roman" w:cs="Times New Roman"/>
                <w:sz w:val="28"/>
                <w:szCs w:val="28"/>
              </w:rPr>
              <w:t>;</w:t>
            </w:r>
          </w:p>
          <w:p w:rsidR="00452398" w:rsidRDefault="006C7DBB" w:rsidP="00EC451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2020 год</w:t>
            </w:r>
            <w:r w:rsidRPr="00AC3CF0">
              <w:rPr>
                <w:rFonts w:ascii="Times New Roman" w:hAnsi="Times New Roman" w:cs="Times New Roman"/>
                <w:sz w:val="28"/>
                <w:szCs w:val="28"/>
              </w:rPr>
              <w:t>–</w:t>
            </w:r>
            <w:r>
              <w:rPr>
                <w:rFonts w:ascii="Times New Roman" w:hAnsi="Times New Roman" w:cs="Times New Roman"/>
                <w:sz w:val="28"/>
                <w:szCs w:val="28"/>
              </w:rPr>
              <w:t>0,0 тыс. рублей</w:t>
            </w:r>
            <w:r w:rsidR="00452398">
              <w:rPr>
                <w:rFonts w:ascii="Times New Roman" w:hAnsi="Times New Roman" w:cs="Times New Roman"/>
                <w:sz w:val="28"/>
                <w:szCs w:val="28"/>
              </w:rPr>
              <w:t>;</w:t>
            </w:r>
          </w:p>
          <w:p w:rsidR="00452398" w:rsidRDefault="00452398" w:rsidP="00EC451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2021 год – 0,0 тыс. рублей;</w:t>
            </w:r>
          </w:p>
          <w:p w:rsidR="00452398" w:rsidRDefault="00452398" w:rsidP="00EC451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2022 год – 0,0 тыс. рублей;</w:t>
            </w:r>
          </w:p>
          <w:p w:rsidR="00452398" w:rsidRDefault="00452398" w:rsidP="00EC451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5A37FC" w:rsidRPr="00AC3CF0" w:rsidRDefault="00452398" w:rsidP="00EC451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643498">
              <w:rPr>
                <w:rFonts w:ascii="Times New Roman" w:hAnsi="Times New Roman" w:cs="Times New Roman"/>
                <w:sz w:val="28"/>
                <w:szCs w:val="28"/>
              </w:rPr>
              <w:t>0,0 тыс. рублей</w:t>
            </w:r>
            <w:r w:rsidR="005A37FC">
              <w:rPr>
                <w:rFonts w:ascii="Times New Roman" w:hAnsi="Times New Roman" w:cs="Times New Roman"/>
                <w:sz w:val="28"/>
                <w:szCs w:val="28"/>
              </w:rPr>
              <w:t>.</w:t>
            </w:r>
          </w:p>
          <w:p w:rsidR="008A0E42" w:rsidRPr="00AC3CF0" w:rsidRDefault="00EC4518" w:rsidP="00790FC1">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Планируемый о</w:t>
            </w:r>
            <w:r w:rsidR="008A0E42" w:rsidRPr="00AC3CF0">
              <w:rPr>
                <w:rFonts w:ascii="Times New Roman" w:hAnsi="Times New Roman" w:cs="Times New Roman"/>
                <w:sz w:val="28"/>
                <w:szCs w:val="28"/>
              </w:rPr>
              <w:t xml:space="preserve">бъем финансирования муниципальной программы в         </w:t>
            </w:r>
            <w:r w:rsidR="003F1AF2">
              <w:rPr>
                <w:rFonts w:ascii="Times New Roman" w:hAnsi="Times New Roman" w:cs="Times New Roman"/>
                <w:sz w:val="28"/>
                <w:szCs w:val="28"/>
              </w:rPr>
              <w:t>2018-202</w:t>
            </w:r>
            <w:r w:rsidR="00D33E1A">
              <w:rPr>
                <w:rFonts w:ascii="Times New Roman" w:hAnsi="Times New Roman" w:cs="Times New Roman"/>
                <w:sz w:val="28"/>
                <w:szCs w:val="28"/>
              </w:rPr>
              <w:t>4</w:t>
            </w:r>
            <w:r w:rsidR="008A0E42" w:rsidRPr="00AC3CF0">
              <w:rPr>
                <w:rFonts w:ascii="Times New Roman" w:hAnsi="Times New Roman" w:cs="Times New Roman"/>
                <w:sz w:val="28"/>
                <w:szCs w:val="28"/>
              </w:rPr>
              <w:t xml:space="preserve"> годах за счет средств областного бюджета составит </w:t>
            </w:r>
            <w:r w:rsidR="00643498" w:rsidRPr="00643498">
              <w:rPr>
                <w:rFonts w:ascii="Times New Roman" w:hAnsi="Times New Roman" w:cs="Times New Roman"/>
                <w:sz w:val="28"/>
                <w:szCs w:val="28"/>
              </w:rPr>
              <w:t>48872,7</w:t>
            </w:r>
            <w:r w:rsidR="00405974" w:rsidRPr="00643498">
              <w:rPr>
                <w:rFonts w:ascii="Times New Roman" w:hAnsi="Times New Roman" w:cs="Times New Roman"/>
                <w:sz w:val="28"/>
                <w:szCs w:val="28"/>
              </w:rPr>
              <w:t>2737</w:t>
            </w:r>
            <w:r w:rsidR="008A0E42" w:rsidRPr="00AC3CF0">
              <w:rPr>
                <w:rFonts w:ascii="Times New Roman" w:hAnsi="Times New Roman" w:cs="Times New Roman"/>
                <w:sz w:val="28"/>
                <w:szCs w:val="28"/>
              </w:rPr>
              <w:t xml:space="preserve"> тыс. рублей, в том числе по годам:</w:t>
            </w:r>
          </w:p>
          <w:p w:rsidR="008A0E42" w:rsidRDefault="008A0E42" w:rsidP="00790FC1">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sz w:val="28"/>
                <w:szCs w:val="28"/>
              </w:rPr>
              <w:t>2018 год – 5 079,4</w:t>
            </w:r>
            <w:r w:rsidR="00C4629B" w:rsidRPr="00AC3CF0">
              <w:rPr>
                <w:rFonts w:ascii="Times New Roman" w:hAnsi="Times New Roman" w:cs="Times New Roman"/>
                <w:sz w:val="28"/>
                <w:szCs w:val="28"/>
              </w:rPr>
              <w:t>2737</w:t>
            </w:r>
            <w:r w:rsidRPr="00AC3CF0">
              <w:rPr>
                <w:rFonts w:ascii="Times New Roman" w:hAnsi="Times New Roman" w:cs="Times New Roman"/>
                <w:sz w:val="28"/>
                <w:szCs w:val="28"/>
              </w:rPr>
              <w:t xml:space="preserve"> тыс. рублей;</w:t>
            </w:r>
          </w:p>
          <w:p w:rsidR="006C7DBB" w:rsidRDefault="005A37FC" w:rsidP="005A37FC">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2019 год</w:t>
            </w:r>
            <w:r w:rsidRPr="00AC3CF0">
              <w:rPr>
                <w:rFonts w:ascii="Times New Roman" w:hAnsi="Times New Roman" w:cs="Times New Roman"/>
                <w:sz w:val="28"/>
                <w:szCs w:val="28"/>
              </w:rPr>
              <w:t>–</w:t>
            </w:r>
            <w:r>
              <w:rPr>
                <w:rFonts w:ascii="Times New Roman" w:hAnsi="Times New Roman" w:cs="Times New Roman"/>
                <w:sz w:val="28"/>
                <w:szCs w:val="28"/>
              </w:rPr>
              <w:t>0,0 тыс. рублей</w:t>
            </w:r>
            <w:r w:rsidR="006C7DBB">
              <w:rPr>
                <w:rFonts w:ascii="Times New Roman" w:hAnsi="Times New Roman" w:cs="Times New Roman"/>
                <w:sz w:val="28"/>
                <w:szCs w:val="28"/>
              </w:rPr>
              <w:t>;</w:t>
            </w:r>
          </w:p>
          <w:p w:rsidR="005A37FC" w:rsidRDefault="006C7DBB" w:rsidP="005A37FC">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2020 год</w:t>
            </w:r>
            <w:r w:rsidRPr="00AC3CF0">
              <w:rPr>
                <w:rFonts w:ascii="Times New Roman" w:hAnsi="Times New Roman" w:cs="Times New Roman"/>
                <w:sz w:val="28"/>
                <w:szCs w:val="28"/>
              </w:rPr>
              <w:t>–</w:t>
            </w:r>
            <w:r>
              <w:rPr>
                <w:rFonts w:ascii="Times New Roman" w:hAnsi="Times New Roman" w:cs="Times New Roman"/>
                <w:sz w:val="28"/>
                <w:szCs w:val="28"/>
              </w:rPr>
              <w:t>10000,0 тыс. рублей</w:t>
            </w:r>
            <w:r w:rsidR="00452398">
              <w:rPr>
                <w:rFonts w:ascii="Times New Roman" w:hAnsi="Times New Roman" w:cs="Times New Roman"/>
                <w:sz w:val="28"/>
                <w:szCs w:val="28"/>
              </w:rPr>
              <w:t>;</w:t>
            </w:r>
          </w:p>
          <w:p w:rsidR="00452398"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2021 год</w:t>
            </w:r>
            <w:r w:rsidRPr="00AC3CF0">
              <w:rPr>
                <w:rFonts w:ascii="Times New Roman" w:hAnsi="Times New Roman" w:cs="Times New Roman"/>
                <w:sz w:val="28"/>
                <w:szCs w:val="28"/>
              </w:rPr>
              <w:t>–</w:t>
            </w:r>
            <w:r w:rsidR="00FE5104">
              <w:rPr>
                <w:rFonts w:ascii="Times New Roman" w:hAnsi="Times New Roman" w:cs="Times New Roman"/>
                <w:sz w:val="28"/>
                <w:szCs w:val="28"/>
              </w:rPr>
              <w:t>8786</w:t>
            </w:r>
            <w:r>
              <w:rPr>
                <w:rFonts w:ascii="Times New Roman" w:hAnsi="Times New Roman" w:cs="Times New Roman"/>
                <w:sz w:val="28"/>
                <w:szCs w:val="28"/>
              </w:rPr>
              <w:t>,0 тыс. рублей;</w:t>
            </w:r>
          </w:p>
          <w:p w:rsidR="00452398"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2022 год</w:t>
            </w:r>
            <w:r w:rsidRPr="00AC3CF0">
              <w:rPr>
                <w:rFonts w:ascii="Times New Roman" w:hAnsi="Times New Roman" w:cs="Times New Roman"/>
                <w:sz w:val="28"/>
                <w:szCs w:val="28"/>
              </w:rPr>
              <w:t>–</w:t>
            </w:r>
            <w:r w:rsidR="0027079C">
              <w:rPr>
                <w:rFonts w:ascii="Times New Roman" w:hAnsi="Times New Roman" w:cs="Times New Roman"/>
                <w:sz w:val="28"/>
                <w:szCs w:val="28"/>
              </w:rPr>
              <w:t>24 000</w:t>
            </w:r>
            <w:r>
              <w:rPr>
                <w:rFonts w:ascii="Times New Roman" w:hAnsi="Times New Roman" w:cs="Times New Roman"/>
                <w:sz w:val="28"/>
                <w:szCs w:val="28"/>
              </w:rPr>
              <w:t xml:space="preserve"> тыс. рублей;</w:t>
            </w:r>
          </w:p>
          <w:p w:rsidR="00452398"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2023 год</w:t>
            </w:r>
            <w:r w:rsidRPr="00AC3CF0">
              <w:rPr>
                <w:rFonts w:ascii="Times New Roman" w:hAnsi="Times New Roman" w:cs="Times New Roman"/>
                <w:sz w:val="28"/>
                <w:szCs w:val="28"/>
              </w:rPr>
              <w:t>–</w:t>
            </w:r>
            <w:r>
              <w:rPr>
                <w:rFonts w:ascii="Times New Roman" w:hAnsi="Times New Roman" w:cs="Times New Roman"/>
                <w:sz w:val="28"/>
                <w:szCs w:val="28"/>
              </w:rPr>
              <w:t>0,0 тыс. рублей;</w:t>
            </w:r>
          </w:p>
          <w:p w:rsidR="00452398" w:rsidRPr="00AC3CF0"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2024 год</w:t>
            </w:r>
            <w:r w:rsidRPr="00AC3CF0">
              <w:rPr>
                <w:rFonts w:ascii="Times New Roman" w:hAnsi="Times New Roman" w:cs="Times New Roman"/>
                <w:sz w:val="28"/>
                <w:szCs w:val="28"/>
              </w:rPr>
              <w:t>–</w:t>
            </w:r>
            <w:r w:rsidR="00015922">
              <w:rPr>
                <w:rFonts w:ascii="Times New Roman" w:hAnsi="Times New Roman" w:cs="Times New Roman"/>
                <w:sz w:val="28"/>
                <w:szCs w:val="28"/>
              </w:rPr>
              <w:t>1007,30</w:t>
            </w:r>
            <w:r w:rsidR="00405974">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A0E42" w:rsidRPr="00AC3CF0" w:rsidRDefault="008A0E42" w:rsidP="00790FC1">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sz w:val="28"/>
                <w:szCs w:val="28"/>
              </w:rPr>
              <w:t xml:space="preserve">Планируемый объем финансирования муниципальной программы в         </w:t>
            </w:r>
            <w:r w:rsidR="003F1AF2">
              <w:rPr>
                <w:rFonts w:ascii="Times New Roman" w:hAnsi="Times New Roman" w:cs="Times New Roman"/>
                <w:sz w:val="28"/>
                <w:szCs w:val="28"/>
              </w:rPr>
              <w:t>2018-202</w:t>
            </w:r>
            <w:r w:rsidR="00D33E1A">
              <w:rPr>
                <w:rFonts w:ascii="Times New Roman" w:hAnsi="Times New Roman" w:cs="Times New Roman"/>
                <w:sz w:val="28"/>
                <w:szCs w:val="28"/>
              </w:rPr>
              <w:t>4</w:t>
            </w:r>
            <w:r w:rsidRPr="00AC3CF0">
              <w:rPr>
                <w:rFonts w:ascii="Times New Roman" w:hAnsi="Times New Roman" w:cs="Times New Roman"/>
                <w:sz w:val="28"/>
                <w:szCs w:val="28"/>
              </w:rPr>
              <w:t xml:space="preserve"> годах за счет средств муниципального бюджета – </w:t>
            </w:r>
            <w:r w:rsidR="00122567">
              <w:rPr>
                <w:rFonts w:ascii="Times New Roman" w:hAnsi="Times New Roman" w:cs="Times New Roman"/>
                <w:sz w:val="28"/>
                <w:szCs w:val="28"/>
              </w:rPr>
              <w:t>5 778,528</w:t>
            </w:r>
            <w:r w:rsidRPr="00AC3CF0">
              <w:rPr>
                <w:rFonts w:ascii="Times New Roman" w:hAnsi="Times New Roman" w:cs="Times New Roman"/>
                <w:sz w:val="28"/>
                <w:szCs w:val="28"/>
              </w:rPr>
              <w:t xml:space="preserve"> тыс. рублей, в том числе по годам:</w:t>
            </w:r>
          </w:p>
          <w:p w:rsidR="008A0E42" w:rsidRDefault="008A0E42" w:rsidP="00790FC1">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sz w:val="28"/>
                <w:szCs w:val="28"/>
              </w:rPr>
              <w:t>2018 год – 5 105,5</w:t>
            </w:r>
            <w:r w:rsidR="00702CEC" w:rsidRPr="00AC3CF0">
              <w:rPr>
                <w:rFonts w:ascii="Times New Roman" w:hAnsi="Times New Roman" w:cs="Times New Roman"/>
                <w:sz w:val="28"/>
                <w:szCs w:val="28"/>
              </w:rPr>
              <w:t>28</w:t>
            </w:r>
            <w:r w:rsidR="005A37FC">
              <w:rPr>
                <w:rFonts w:ascii="Times New Roman" w:hAnsi="Times New Roman" w:cs="Times New Roman"/>
                <w:sz w:val="28"/>
                <w:szCs w:val="28"/>
              </w:rPr>
              <w:t xml:space="preserve"> тыс. рублей;</w:t>
            </w:r>
          </w:p>
          <w:p w:rsidR="006C7DBB" w:rsidRDefault="005A37FC" w:rsidP="005A37FC">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2019 год</w:t>
            </w:r>
            <w:r w:rsidRPr="00AC3CF0">
              <w:rPr>
                <w:rFonts w:ascii="Times New Roman" w:hAnsi="Times New Roman" w:cs="Times New Roman"/>
                <w:sz w:val="28"/>
                <w:szCs w:val="28"/>
              </w:rPr>
              <w:t>–</w:t>
            </w:r>
            <w:r>
              <w:rPr>
                <w:rFonts w:ascii="Times New Roman" w:hAnsi="Times New Roman" w:cs="Times New Roman"/>
                <w:sz w:val="28"/>
                <w:szCs w:val="28"/>
              </w:rPr>
              <w:t>0,0 тыс. рублей</w:t>
            </w:r>
            <w:r w:rsidR="006C7DBB">
              <w:rPr>
                <w:rFonts w:ascii="Times New Roman" w:hAnsi="Times New Roman" w:cs="Times New Roman"/>
                <w:sz w:val="28"/>
                <w:szCs w:val="28"/>
              </w:rPr>
              <w:t>;</w:t>
            </w:r>
          </w:p>
          <w:p w:rsidR="00452398" w:rsidRDefault="006C7DBB" w:rsidP="005A37FC">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2020 год</w:t>
            </w:r>
            <w:r w:rsidRPr="00AC3CF0">
              <w:rPr>
                <w:rFonts w:ascii="Times New Roman" w:hAnsi="Times New Roman" w:cs="Times New Roman"/>
                <w:sz w:val="28"/>
                <w:szCs w:val="28"/>
              </w:rPr>
              <w:t>–</w:t>
            </w:r>
            <w:r>
              <w:rPr>
                <w:rFonts w:ascii="Times New Roman" w:hAnsi="Times New Roman" w:cs="Times New Roman"/>
                <w:sz w:val="28"/>
                <w:szCs w:val="28"/>
              </w:rPr>
              <w:t>0,0 тыс. рублей</w:t>
            </w:r>
            <w:r w:rsidR="00452398">
              <w:rPr>
                <w:rFonts w:ascii="Times New Roman" w:hAnsi="Times New Roman" w:cs="Times New Roman"/>
                <w:sz w:val="28"/>
                <w:szCs w:val="28"/>
              </w:rPr>
              <w:t>;</w:t>
            </w:r>
          </w:p>
          <w:p w:rsidR="00452398" w:rsidRDefault="00452398" w:rsidP="005A37FC">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2021 год</w:t>
            </w:r>
            <w:r w:rsidRPr="00AC3CF0">
              <w:rPr>
                <w:rFonts w:ascii="Times New Roman" w:hAnsi="Times New Roman" w:cs="Times New Roman"/>
                <w:sz w:val="28"/>
                <w:szCs w:val="28"/>
              </w:rPr>
              <w:t>–</w:t>
            </w:r>
            <w:r w:rsidR="00015922">
              <w:rPr>
                <w:rFonts w:ascii="Times New Roman" w:hAnsi="Times New Roman" w:cs="Times New Roman"/>
                <w:sz w:val="28"/>
                <w:szCs w:val="28"/>
              </w:rPr>
              <w:t>228</w:t>
            </w:r>
            <w:r>
              <w:rPr>
                <w:rFonts w:ascii="Times New Roman" w:hAnsi="Times New Roman" w:cs="Times New Roman"/>
                <w:sz w:val="28"/>
                <w:szCs w:val="28"/>
              </w:rPr>
              <w:t>,0 тыс. рублей;</w:t>
            </w:r>
          </w:p>
          <w:p w:rsidR="00452398" w:rsidRDefault="00452398" w:rsidP="005A37FC">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2022 год</w:t>
            </w:r>
            <w:r w:rsidRPr="00AC3CF0">
              <w:rPr>
                <w:rFonts w:ascii="Times New Roman" w:hAnsi="Times New Roman" w:cs="Times New Roman"/>
                <w:sz w:val="28"/>
                <w:szCs w:val="28"/>
              </w:rPr>
              <w:t>–</w:t>
            </w:r>
            <w:r w:rsidR="00015922">
              <w:rPr>
                <w:rFonts w:ascii="Times New Roman" w:hAnsi="Times New Roman" w:cs="Times New Roman"/>
                <w:sz w:val="28"/>
                <w:szCs w:val="28"/>
              </w:rPr>
              <w:t>445</w:t>
            </w:r>
            <w:r>
              <w:rPr>
                <w:rFonts w:ascii="Times New Roman" w:hAnsi="Times New Roman" w:cs="Times New Roman"/>
                <w:sz w:val="28"/>
                <w:szCs w:val="28"/>
              </w:rPr>
              <w:t>,0 тыс. рублей;</w:t>
            </w:r>
          </w:p>
          <w:p w:rsidR="00452398" w:rsidRDefault="00452398" w:rsidP="005A37FC">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2023 год</w:t>
            </w:r>
            <w:r w:rsidRPr="00AC3CF0">
              <w:rPr>
                <w:rFonts w:ascii="Times New Roman" w:hAnsi="Times New Roman" w:cs="Times New Roman"/>
                <w:sz w:val="28"/>
                <w:szCs w:val="28"/>
              </w:rPr>
              <w:t>–</w:t>
            </w:r>
            <w:r>
              <w:rPr>
                <w:rFonts w:ascii="Times New Roman" w:hAnsi="Times New Roman" w:cs="Times New Roman"/>
                <w:sz w:val="28"/>
                <w:szCs w:val="28"/>
              </w:rPr>
              <w:t>0,0 тыс. рублей;</w:t>
            </w:r>
          </w:p>
          <w:p w:rsidR="005A37FC" w:rsidRPr="00AC3CF0" w:rsidRDefault="00452398" w:rsidP="005A37FC">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2024 год</w:t>
            </w:r>
            <w:r w:rsidRPr="00AC3CF0">
              <w:rPr>
                <w:rFonts w:ascii="Times New Roman" w:hAnsi="Times New Roman" w:cs="Times New Roman"/>
                <w:sz w:val="28"/>
                <w:szCs w:val="28"/>
              </w:rPr>
              <w:t>–</w:t>
            </w:r>
            <w:r w:rsidR="00122567">
              <w:rPr>
                <w:rFonts w:ascii="Times New Roman" w:hAnsi="Times New Roman" w:cs="Times New Roman"/>
                <w:sz w:val="28"/>
                <w:szCs w:val="28"/>
              </w:rPr>
              <w:t>0</w:t>
            </w:r>
            <w:r w:rsidR="00405974">
              <w:rPr>
                <w:rFonts w:ascii="Times New Roman" w:hAnsi="Times New Roman" w:cs="Times New Roman"/>
                <w:sz w:val="28"/>
                <w:szCs w:val="28"/>
              </w:rPr>
              <w:t xml:space="preserve">,0 </w:t>
            </w:r>
            <w:r>
              <w:rPr>
                <w:rFonts w:ascii="Times New Roman" w:hAnsi="Times New Roman" w:cs="Times New Roman"/>
                <w:sz w:val="28"/>
                <w:szCs w:val="28"/>
              </w:rPr>
              <w:t xml:space="preserve"> тыс. рублей</w:t>
            </w:r>
            <w:r w:rsidR="005A37FC">
              <w:rPr>
                <w:rFonts w:ascii="Times New Roman" w:hAnsi="Times New Roman" w:cs="Times New Roman"/>
                <w:sz w:val="28"/>
                <w:szCs w:val="28"/>
              </w:rPr>
              <w:t>.</w:t>
            </w:r>
          </w:p>
          <w:p w:rsidR="008A0E42" w:rsidRDefault="008A0E42" w:rsidP="00452398">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sz w:val="28"/>
                <w:szCs w:val="28"/>
              </w:rPr>
              <w:t xml:space="preserve">Планируемый объем финансирования </w:t>
            </w:r>
            <w:r w:rsidRPr="00AC3CF0">
              <w:rPr>
                <w:rFonts w:ascii="Times New Roman" w:hAnsi="Times New Roman" w:cs="Times New Roman"/>
                <w:sz w:val="28"/>
                <w:szCs w:val="28"/>
              </w:rPr>
              <w:lastRenderedPageBreak/>
              <w:t>муниципальной программы в         2018-202</w:t>
            </w:r>
            <w:r w:rsidR="00D33E1A">
              <w:rPr>
                <w:rFonts w:ascii="Times New Roman" w:hAnsi="Times New Roman" w:cs="Times New Roman"/>
                <w:sz w:val="28"/>
                <w:szCs w:val="28"/>
              </w:rPr>
              <w:t>4</w:t>
            </w:r>
            <w:r w:rsidRPr="00AC3CF0">
              <w:rPr>
                <w:rFonts w:ascii="Times New Roman" w:hAnsi="Times New Roman" w:cs="Times New Roman"/>
                <w:sz w:val="28"/>
                <w:szCs w:val="28"/>
              </w:rPr>
              <w:t xml:space="preserve"> годах за счет средств внебюджетных источников составит </w:t>
            </w:r>
            <w:r w:rsidRPr="00643498">
              <w:rPr>
                <w:rFonts w:ascii="Times New Roman" w:hAnsi="Times New Roman" w:cs="Times New Roman"/>
                <w:sz w:val="28"/>
                <w:szCs w:val="28"/>
              </w:rPr>
              <w:t>8 326,7</w:t>
            </w:r>
            <w:r w:rsidR="00C134C3" w:rsidRPr="00643498">
              <w:rPr>
                <w:rFonts w:ascii="Times New Roman" w:hAnsi="Times New Roman" w:cs="Times New Roman"/>
                <w:sz w:val="28"/>
                <w:szCs w:val="28"/>
              </w:rPr>
              <w:t>2263</w:t>
            </w:r>
            <w:r w:rsidRPr="00AC3CF0">
              <w:rPr>
                <w:rFonts w:ascii="Times New Roman" w:hAnsi="Times New Roman" w:cs="Times New Roman"/>
                <w:sz w:val="28"/>
                <w:szCs w:val="28"/>
              </w:rPr>
              <w:t xml:space="preserve"> тыс. рублей, в том числе по годам: </w:t>
            </w:r>
          </w:p>
          <w:p w:rsidR="00452398" w:rsidRDefault="00452398" w:rsidP="00452398">
            <w:pPr>
              <w:spacing w:after="0" w:line="240" w:lineRule="auto"/>
              <w:ind w:left="57" w:right="57"/>
              <w:jc w:val="both"/>
              <w:rPr>
                <w:rFonts w:ascii="Times New Roman" w:hAnsi="Times New Roman" w:cs="Times New Roman"/>
                <w:sz w:val="28"/>
                <w:szCs w:val="28"/>
              </w:rPr>
            </w:pPr>
            <w:r w:rsidRPr="00AC3CF0">
              <w:rPr>
                <w:rFonts w:ascii="Times New Roman" w:hAnsi="Times New Roman" w:cs="Times New Roman"/>
                <w:sz w:val="28"/>
                <w:szCs w:val="28"/>
              </w:rPr>
              <w:t>20</w:t>
            </w:r>
            <w:r>
              <w:rPr>
                <w:rFonts w:ascii="Times New Roman" w:hAnsi="Times New Roman" w:cs="Times New Roman"/>
                <w:sz w:val="28"/>
                <w:szCs w:val="28"/>
              </w:rPr>
              <w:t xml:space="preserve">18 год – </w:t>
            </w:r>
            <w:r w:rsidRPr="00AC3CF0">
              <w:rPr>
                <w:rFonts w:ascii="Times New Roman" w:hAnsi="Times New Roman" w:cs="Times New Roman"/>
                <w:sz w:val="28"/>
                <w:szCs w:val="28"/>
              </w:rPr>
              <w:t>8 326,7226</w:t>
            </w:r>
            <w:r>
              <w:rPr>
                <w:rFonts w:ascii="Times New Roman" w:hAnsi="Times New Roman" w:cs="Times New Roman"/>
                <w:sz w:val="28"/>
                <w:szCs w:val="28"/>
              </w:rPr>
              <w:t xml:space="preserve"> тыс. рублей;</w:t>
            </w:r>
          </w:p>
          <w:p w:rsidR="00452398"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2019 год</w:t>
            </w:r>
            <w:r w:rsidRPr="00AC3CF0">
              <w:rPr>
                <w:rFonts w:ascii="Times New Roman" w:hAnsi="Times New Roman" w:cs="Times New Roman"/>
                <w:sz w:val="28"/>
                <w:szCs w:val="28"/>
              </w:rPr>
              <w:t>–</w:t>
            </w:r>
            <w:r>
              <w:rPr>
                <w:rFonts w:ascii="Times New Roman" w:hAnsi="Times New Roman" w:cs="Times New Roman"/>
                <w:sz w:val="28"/>
                <w:szCs w:val="28"/>
              </w:rPr>
              <w:t>0,0 тыс. рублей;</w:t>
            </w:r>
          </w:p>
          <w:p w:rsidR="00452398"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2020 год</w:t>
            </w:r>
            <w:r w:rsidRPr="00AC3CF0">
              <w:rPr>
                <w:rFonts w:ascii="Times New Roman" w:hAnsi="Times New Roman" w:cs="Times New Roman"/>
                <w:sz w:val="28"/>
                <w:szCs w:val="28"/>
              </w:rPr>
              <w:t>–</w:t>
            </w:r>
            <w:r>
              <w:rPr>
                <w:rFonts w:ascii="Times New Roman" w:hAnsi="Times New Roman" w:cs="Times New Roman"/>
                <w:sz w:val="28"/>
                <w:szCs w:val="28"/>
              </w:rPr>
              <w:t>0,0 тыс. рублей;</w:t>
            </w:r>
          </w:p>
          <w:p w:rsidR="00452398"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2021 год – 0,0 тыс. рублей;</w:t>
            </w:r>
          </w:p>
          <w:p w:rsidR="00452398"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2022 год – 0,0 тыс. рублей;</w:t>
            </w:r>
          </w:p>
          <w:p w:rsidR="00452398"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452398" w:rsidRPr="00AC3CF0" w:rsidRDefault="00452398" w:rsidP="004523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2024 год – 0,0 тыс. рублей.</w:t>
            </w:r>
          </w:p>
        </w:tc>
      </w:tr>
      <w:tr w:rsidR="008A0E42" w:rsidRPr="00AC3CF0" w:rsidTr="009035DB">
        <w:tc>
          <w:tcPr>
            <w:tcW w:w="760" w:type="dxa"/>
            <w:vAlign w:val="center"/>
          </w:tcPr>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r w:rsidRPr="00AC3CF0">
              <w:rPr>
                <w:rFonts w:ascii="Times New Roman" w:hAnsi="Times New Roman" w:cs="Times New Roman"/>
                <w:color w:val="000000"/>
                <w:sz w:val="28"/>
                <w:szCs w:val="28"/>
                <w:lang w:eastAsia="en-US"/>
              </w:rPr>
              <w:lastRenderedPageBreak/>
              <w:t>9.</w:t>
            </w: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p w:rsidR="008A0E42" w:rsidRPr="00AC3CF0" w:rsidRDefault="008A0E42" w:rsidP="00790FC1">
            <w:pPr>
              <w:spacing w:after="0" w:line="240" w:lineRule="auto"/>
              <w:ind w:left="57" w:right="57"/>
              <w:jc w:val="center"/>
              <w:rPr>
                <w:rFonts w:ascii="Times New Roman" w:hAnsi="Times New Roman" w:cs="Times New Roman"/>
                <w:color w:val="000000"/>
                <w:sz w:val="28"/>
                <w:szCs w:val="28"/>
                <w:lang w:eastAsia="en-US"/>
              </w:rPr>
            </w:pPr>
          </w:p>
        </w:tc>
        <w:tc>
          <w:tcPr>
            <w:tcW w:w="3588" w:type="dxa"/>
          </w:tcPr>
          <w:p w:rsidR="008A0E42" w:rsidRPr="00AC3CF0" w:rsidRDefault="008A0E42" w:rsidP="00254DFD">
            <w:pPr>
              <w:spacing w:after="0" w:line="240" w:lineRule="auto"/>
              <w:ind w:left="57" w:right="57"/>
              <w:rPr>
                <w:rFonts w:ascii="Times New Roman" w:hAnsi="Times New Roman" w:cs="Times New Roman"/>
                <w:sz w:val="28"/>
                <w:szCs w:val="28"/>
                <w:highlight w:val="yellow"/>
              </w:rPr>
            </w:pPr>
            <w:r w:rsidRPr="00AC3CF0">
              <w:rPr>
                <w:rFonts w:ascii="Times New Roman" w:hAnsi="Times New Roman" w:cs="Times New Roman"/>
                <w:color w:val="000000"/>
                <w:sz w:val="28"/>
                <w:szCs w:val="28"/>
                <w:lang w:eastAsia="en-US"/>
              </w:rPr>
              <w:t>Конечный результат  муниципальной</w:t>
            </w:r>
            <w:r w:rsidRPr="00AC3CF0">
              <w:rPr>
                <w:rFonts w:ascii="Times New Roman" w:hAnsi="Times New Roman" w:cs="Times New Roman"/>
                <w:sz w:val="28"/>
                <w:szCs w:val="28"/>
              </w:rPr>
              <w:t>п</w:t>
            </w:r>
            <w:r w:rsidRPr="00AC3CF0">
              <w:rPr>
                <w:rStyle w:val="21"/>
              </w:rPr>
              <w:t>рограммы</w:t>
            </w:r>
          </w:p>
        </w:tc>
        <w:tc>
          <w:tcPr>
            <w:tcW w:w="5223" w:type="dxa"/>
            <w:vAlign w:val="center"/>
          </w:tcPr>
          <w:p w:rsidR="008A0E42" w:rsidRPr="00AC3CF0" w:rsidRDefault="008A0E42" w:rsidP="00790FC1">
            <w:pPr>
              <w:snapToGrid w:val="0"/>
              <w:spacing w:after="0" w:line="240" w:lineRule="auto"/>
              <w:ind w:left="57" w:right="57" w:firstLine="11"/>
              <w:jc w:val="both"/>
              <w:rPr>
                <w:rFonts w:ascii="Times New Roman" w:hAnsi="Times New Roman" w:cs="Times New Roman"/>
                <w:color w:val="000000"/>
                <w:sz w:val="28"/>
                <w:szCs w:val="28"/>
                <w:lang w:eastAsia="en-US"/>
              </w:rPr>
            </w:pPr>
            <w:r w:rsidRPr="00AC3CF0">
              <w:rPr>
                <w:rFonts w:ascii="Times New Roman" w:hAnsi="Times New Roman" w:cs="Times New Roman"/>
                <w:color w:val="000000"/>
                <w:sz w:val="28"/>
                <w:szCs w:val="28"/>
                <w:lang w:eastAsia="en-US"/>
              </w:rPr>
              <w:t xml:space="preserve">1. </w:t>
            </w:r>
            <w:r w:rsidR="00055AC6">
              <w:rPr>
                <w:rFonts w:ascii="Times New Roman" w:hAnsi="Times New Roman" w:cs="Times New Roman"/>
                <w:color w:val="000000"/>
                <w:sz w:val="28"/>
                <w:szCs w:val="28"/>
                <w:lang w:eastAsia="en-US"/>
              </w:rPr>
              <w:t xml:space="preserve">Реализация не менее </w:t>
            </w:r>
            <w:r w:rsidR="00015922">
              <w:rPr>
                <w:rFonts w:ascii="Times New Roman" w:hAnsi="Times New Roman" w:cs="Times New Roman"/>
                <w:color w:val="000000"/>
                <w:sz w:val="28"/>
                <w:szCs w:val="28"/>
                <w:lang w:eastAsia="en-US"/>
              </w:rPr>
              <w:t>7</w:t>
            </w:r>
            <w:r w:rsidR="00055AC6">
              <w:rPr>
                <w:rFonts w:ascii="Times New Roman" w:hAnsi="Times New Roman" w:cs="Times New Roman"/>
                <w:color w:val="000000"/>
                <w:sz w:val="28"/>
                <w:szCs w:val="28"/>
                <w:lang w:eastAsia="en-US"/>
              </w:rPr>
              <w:t xml:space="preserve"> мероприятий по благоустройству общественных территорий, включенных в муниципальную программу формирования современной городской среды к концу 202</w:t>
            </w:r>
            <w:r w:rsidR="006C7DBB">
              <w:rPr>
                <w:rFonts w:ascii="Times New Roman" w:hAnsi="Times New Roman" w:cs="Times New Roman"/>
                <w:color w:val="000000"/>
                <w:sz w:val="28"/>
                <w:szCs w:val="28"/>
                <w:lang w:eastAsia="en-US"/>
              </w:rPr>
              <w:t>4</w:t>
            </w:r>
            <w:r w:rsidR="00055AC6">
              <w:rPr>
                <w:rFonts w:ascii="Times New Roman" w:hAnsi="Times New Roman" w:cs="Times New Roman"/>
                <w:color w:val="000000"/>
                <w:sz w:val="28"/>
                <w:szCs w:val="28"/>
                <w:lang w:eastAsia="en-US"/>
              </w:rPr>
              <w:t xml:space="preserve"> года.</w:t>
            </w:r>
          </w:p>
          <w:p w:rsidR="008A0E42" w:rsidRPr="00AC3CF0" w:rsidRDefault="008A0E42" w:rsidP="00790FC1">
            <w:pPr>
              <w:snapToGrid w:val="0"/>
              <w:spacing w:after="0" w:line="240" w:lineRule="auto"/>
              <w:ind w:left="57" w:right="57" w:firstLine="11"/>
              <w:jc w:val="both"/>
              <w:rPr>
                <w:rFonts w:ascii="Times New Roman" w:hAnsi="Times New Roman" w:cs="Times New Roman"/>
                <w:color w:val="000000"/>
                <w:sz w:val="28"/>
                <w:szCs w:val="28"/>
                <w:lang w:eastAsia="en-US"/>
              </w:rPr>
            </w:pPr>
            <w:r w:rsidRPr="00AC3CF0">
              <w:rPr>
                <w:rFonts w:ascii="Times New Roman" w:hAnsi="Times New Roman" w:cs="Times New Roman"/>
                <w:color w:val="000000"/>
                <w:sz w:val="28"/>
                <w:szCs w:val="28"/>
                <w:lang w:eastAsia="en-US"/>
              </w:rPr>
              <w:t xml:space="preserve">2. </w:t>
            </w:r>
            <w:r w:rsidR="00055AC6">
              <w:rPr>
                <w:rFonts w:ascii="Times New Roman" w:hAnsi="Times New Roman" w:cs="Times New Roman"/>
                <w:color w:val="000000"/>
                <w:sz w:val="28"/>
                <w:szCs w:val="28"/>
                <w:lang w:eastAsia="en-US"/>
              </w:rPr>
              <w:t xml:space="preserve">Увеличение среднего значения индекса качества городской среды к концу 2024 года на </w:t>
            </w:r>
            <w:r w:rsidR="00055AC6" w:rsidRPr="009C2BBF">
              <w:rPr>
                <w:rFonts w:ascii="Times New Roman" w:hAnsi="Times New Roman" w:cs="Times New Roman"/>
                <w:color w:val="000000"/>
                <w:sz w:val="28"/>
                <w:szCs w:val="28"/>
                <w:lang w:eastAsia="en-US"/>
              </w:rPr>
              <w:t>30</w:t>
            </w:r>
            <w:r w:rsidR="00055AC6">
              <w:rPr>
                <w:rFonts w:ascii="Times New Roman" w:hAnsi="Times New Roman" w:cs="Times New Roman"/>
                <w:color w:val="000000"/>
                <w:sz w:val="28"/>
                <w:szCs w:val="28"/>
                <w:lang w:eastAsia="en-US"/>
              </w:rPr>
              <w:t xml:space="preserve"> процентов</w:t>
            </w:r>
            <w:r w:rsidR="006C7DBB">
              <w:rPr>
                <w:rFonts w:ascii="Times New Roman" w:hAnsi="Times New Roman" w:cs="Times New Roman"/>
                <w:color w:val="000000"/>
                <w:sz w:val="28"/>
                <w:szCs w:val="28"/>
                <w:lang w:eastAsia="en-US"/>
              </w:rPr>
              <w:t xml:space="preserve"> к уровню 2018 года</w:t>
            </w:r>
            <w:r w:rsidRPr="00AC3CF0">
              <w:rPr>
                <w:rFonts w:ascii="Times New Roman" w:hAnsi="Times New Roman" w:cs="Times New Roman"/>
                <w:color w:val="000000"/>
                <w:sz w:val="28"/>
                <w:szCs w:val="28"/>
                <w:lang w:eastAsia="en-US"/>
              </w:rPr>
              <w:t>.</w:t>
            </w:r>
          </w:p>
          <w:p w:rsidR="00175AF3" w:rsidRDefault="008A0E42" w:rsidP="00055AC6">
            <w:pPr>
              <w:snapToGrid w:val="0"/>
              <w:spacing w:after="0" w:line="240" w:lineRule="auto"/>
              <w:ind w:left="57" w:right="57" w:firstLine="11"/>
              <w:jc w:val="both"/>
              <w:rPr>
                <w:rStyle w:val="21"/>
              </w:rPr>
            </w:pPr>
            <w:r w:rsidRPr="00AC3CF0">
              <w:rPr>
                <w:rStyle w:val="21"/>
              </w:rPr>
              <w:t xml:space="preserve">3. </w:t>
            </w:r>
            <w:r w:rsidR="00055AC6">
              <w:rPr>
                <w:rStyle w:val="21"/>
              </w:rPr>
              <w:t xml:space="preserve">Увеличение доли граждан, принявших участие в решении вопросов развития городской среды, от общего количества граждан в возрасте от 14 лет, проживающих в населенных пунктах Волоконовского района с численностью свыше 1000 человек, к концу 2024 года до </w:t>
            </w:r>
            <w:r w:rsidR="00055AC6" w:rsidRPr="00D33E1A">
              <w:rPr>
                <w:rStyle w:val="21"/>
              </w:rPr>
              <w:t>30</w:t>
            </w:r>
            <w:r w:rsidR="00055AC6">
              <w:rPr>
                <w:rStyle w:val="21"/>
              </w:rPr>
              <w:t xml:space="preserve"> процентов.</w:t>
            </w:r>
          </w:p>
          <w:p w:rsidR="00055AC6" w:rsidRPr="00AC3CF0" w:rsidRDefault="00055AC6" w:rsidP="00015922">
            <w:pPr>
              <w:snapToGrid w:val="0"/>
              <w:spacing w:after="0" w:line="240" w:lineRule="auto"/>
              <w:ind w:left="57" w:right="57" w:firstLine="11"/>
              <w:jc w:val="both"/>
              <w:rPr>
                <w:rFonts w:ascii="Times New Roman" w:hAnsi="Times New Roman" w:cs="Times New Roman"/>
                <w:color w:val="000000"/>
                <w:sz w:val="28"/>
                <w:szCs w:val="28"/>
              </w:rPr>
            </w:pPr>
            <w:r>
              <w:rPr>
                <w:rStyle w:val="21"/>
              </w:rPr>
              <w:t>4. Реализация мероприятий по цифровизации городского хозяйства</w:t>
            </w:r>
            <w:r w:rsidR="00015922">
              <w:rPr>
                <w:rStyle w:val="21"/>
              </w:rPr>
              <w:t xml:space="preserve"> не менее 30 процентов ежегодно.</w:t>
            </w:r>
          </w:p>
        </w:tc>
      </w:tr>
    </w:tbl>
    <w:p w:rsidR="008A0E42" w:rsidRPr="00AC3CF0" w:rsidRDefault="008A0E42" w:rsidP="003C71EA">
      <w:pPr>
        <w:rPr>
          <w:rFonts w:ascii="Times New Roman" w:hAnsi="Times New Roman" w:cs="Times New Roman"/>
          <w:sz w:val="28"/>
          <w:szCs w:val="28"/>
        </w:rPr>
      </w:pPr>
    </w:p>
    <w:p w:rsidR="00175AF3" w:rsidRPr="00AC3CF0" w:rsidRDefault="00175AF3" w:rsidP="003C71EA">
      <w:pPr>
        <w:rPr>
          <w:rFonts w:ascii="Times New Roman" w:hAnsi="Times New Roman" w:cs="Times New Roman"/>
          <w:sz w:val="28"/>
          <w:szCs w:val="28"/>
        </w:rPr>
      </w:pPr>
    </w:p>
    <w:p w:rsidR="00175AF3" w:rsidRPr="00AC3CF0" w:rsidRDefault="00175AF3" w:rsidP="003C71EA">
      <w:pPr>
        <w:rPr>
          <w:rFonts w:ascii="Times New Roman" w:hAnsi="Times New Roman" w:cs="Times New Roman"/>
          <w:sz w:val="28"/>
          <w:szCs w:val="28"/>
        </w:rPr>
      </w:pPr>
    </w:p>
    <w:p w:rsidR="00175AF3" w:rsidRPr="00AC3CF0" w:rsidRDefault="00175AF3" w:rsidP="003C71EA">
      <w:pPr>
        <w:rPr>
          <w:rFonts w:ascii="Times New Roman" w:hAnsi="Times New Roman" w:cs="Times New Roman"/>
          <w:sz w:val="28"/>
          <w:szCs w:val="28"/>
        </w:rPr>
      </w:pPr>
    </w:p>
    <w:p w:rsidR="00175AF3" w:rsidRPr="00AC3CF0" w:rsidRDefault="00175AF3" w:rsidP="003C71EA">
      <w:pPr>
        <w:rPr>
          <w:rFonts w:ascii="Times New Roman" w:hAnsi="Times New Roman" w:cs="Times New Roman"/>
          <w:sz w:val="28"/>
          <w:szCs w:val="28"/>
        </w:rPr>
      </w:pPr>
    </w:p>
    <w:p w:rsidR="00175AF3" w:rsidRPr="00AC3CF0" w:rsidRDefault="00175AF3" w:rsidP="003C71EA">
      <w:pPr>
        <w:rPr>
          <w:rFonts w:ascii="Times New Roman" w:hAnsi="Times New Roman" w:cs="Times New Roman"/>
          <w:sz w:val="28"/>
          <w:szCs w:val="28"/>
        </w:rPr>
      </w:pPr>
    </w:p>
    <w:p w:rsidR="00175AF3" w:rsidRPr="00AC3CF0" w:rsidRDefault="00175AF3" w:rsidP="003C71EA">
      <w:pPr>
        <w:rPr>
          <w:rFonts w:ascii="Times New Roman" w:hAnsi="Times New Roman" w:cs="Times New Roman"/>
          <w:sz w:val="28"/>
          <w:szCs w:val="28"/>
        </w:rPr>
      </w:pPr>
    </w:p>
    <w:p w:rsidR="00175AF3" w:rsidRPr="00AC3CF0" w:rsidRDefault="00175AF3" w:rsidP="00055AC6">
      <w:pPr>
        <w:framePr w:w="4600" w:h="1081" w:hSpace="180" w:wrap="around" w:vAnchor="text" w:hAnchor="page" w:x="6586" w:y="-1320"/>
        <w:spacing w:after="0" w:line="240" w:lineRule="auto"/>
        <w:jc w:val="both"/>
        <w:rPr>
          <w:rFonts w:ascii="Times New Roman" w:hAnsi="Times New Roman" w:cs="Times New Roman"/>
          <w:b/>
          <w:sz w:val="28"/>
          <w:szCs w:val="28"/>
        </w:rPr>
      </w:pPr>
      <w:r w:rsidRPr="00AC3CF0">
        <w:rPr>
          <w:rFonts w:ascii="Times New Roman" w:hAnsi="Times New Roman" w:cs="Times New Roman"/>
          <w:b/>
          <w:sz w:val="28"/>
          <w:szCs w:val="28"/>
        </w:rPr>
        <w:lastRenderedPageBreak/>
        <w:t>Проект паспорта</w:t>
      </w:r>
    </w:p>
    <w:p w:rsidR="00175AF3" w:rsidRPr="006E5123" w:rsidRDefault="006E5123" w:rsidP="00055AC6">
      <w:pPr>
        <w:framePr w:w="4600" w:h="1081" w:hSpace="180" w:wrap="around" w:vAnchor="text" w:hAnchor="page" w:x="6586" w:y="-132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w:t>
      </w:r>
      <w:r w:rsidR="00A54061" w:rsidRPr="006E5123">
        <w:rPr>
          <w:rFonts w:ascii="Times New Roman" w:hAnsi="Times New Roman" w:cs="Times New Roman"/>
          <w:b/>
          <w:sz w:val="28"/>
          <w:szCs w:val="28"/>
        </w:rPr>
        <w:t>униципаль</w:t>
      </w:r>
      <w:r w:rsidR="00175AF3" w:rsidRPr="006E5123">
        <w:rPr>
          <w:rFonts w:ascii="Times New Roman" w:hAnsi="Times New Roman" w:cs="Times New Roman"/>
          <w:b/>
          <w:sz w:val="28"/>
          <w:szCs w:val="28"/>
        </w:rPr>
        <w:t>ной программы</w:t>
      </w:r>
    </w:p>
    <w:p w:rsidR="00175AF3" w:rsidRPr="00AC3CF0" w:rsidRDefault="00175AF3" w:rsidP="00055AC6">
      <w:pPr>
        <w:framePr w:w="4600" w:h="1081" w:hSpace="180" w:wrap="around" w:vAnchor="text" w:hAnchor="page" w:x="6586" w:y="-1320"/>
        <w:spacing w:after="0" w:line="240" w:lineRule="auto"/>
        <w:jc w:val="both"/>
        <w:rPr>
          <w:rFonts w:ascii="Times New Roman" w:hAnsi="Times New Roman" w:cs="Times New Roman"/>
          <w:b/>
          <w:sz w:val="28"/>
          <w:szCs w:val="28"/>
        </w:rPr>
      </w:pPr>
      <w:r w:rsidRPr="00AC3CF0">
        <w:rPr>
          <w:rFonts w:ascii="Times New Roman" w:hAnsi="Times New Roman" w:cs="Times New Roman"/>
          <w:b/>
          <w:sz w:val="28"/>
          <w:szCs w:val="28"/>
        </w:rPr>
        <w:t>в соответствии с распределением</w:t>
      </w:r>
    </w:p>
    <w:p w:rsidR="00175AF3" w:rsidRPr="00AC3CF0" w:rsidRDefault="00175AF3" w:rsidP="00055AC6">
      <w:pPr>
        <w:framePr w:w="4600" w:h="1081" w:hSpace="180" w:wrap="around" w:vAnchor="text" w:hAnchor="page" w:x="6586" w:y="-1320"/>
        <w:spacing w:after="0" w:line="240" w:lineRule="auto"/>
        <w:jc w:val="both"/>
        <w:rPr>
          <w:rFonts w:ascii="Times New Roman" w:hAnsi="Times New Roman" w:cs="Times New Roman"/>
          <w:b/>
          <w:sz w:val="28"/>
          <w:szCs w:val="28"/>
        </w:rPr>
      </w:pPr>
      <w:r w:rsidRPr="00AC3CF0">
        <w:rPr>
          <w:rFonts w:ascii="Times New Roman" w:hAnsi="Times New Roman" w:cs="Times New Roman"/>
          <w:b/>
          <w:sz w:val="28"/>
          <w:szCs w:val="28"/>
        </w:rPr>
        <w:t>бюджетных ассигнований проекта</w:t>
      </w:r>
    </w:p>
    <w:p w:rsidR="00175AF3" w:rsidRPr="00AC3CF0" w:rsidRDefault="00175AF3" w:rsidP="00055AC6">
      <w:pPr>
        <w:framePr w:w="4600" w:h="1081" w:hSpace="180" w:wrap="around" w:vAnchor="text" w:hAnchor="page" w:x="6586" w:y="-1320"/>
        <w:spacing w:after="0" w:line="240" w:lineRule="auto"/>
        <w:jc w:val="both"/>
        <w:rPr>
          <w:rFonts w:ascii="Times New Roman" w:hAnsi="Times New Roman" w:cs="Times New Roman"/>
          <w:b/>
          <w:sz w:val="28"/>
          <w:szCs w:val="28"/>
        </w:rPr>
      </w:pPr>
      <w:r w:rsidRPr="00AC3CF0">
        <w:rPr>
          <w:rFonts w:ascii="Times New Roman" w:hAnsi="Times New Roman" w:cs="Times New Roman"/>
          <w:b/>
          <w:sz w:val="28"/>
          <w:szCs w:val="28"/>
        </w:rPr>
        <w:t xml:space="preserve">бюджета Волоконовского района </w:t>
      </w:r>
    </w:p>
    <w:p w:rsidR="00175AF3" w:rsidRPr="00AC3CF0" w:rsidRDefault="00175AF3" w:rsidP="00175AF3">
      <w:pPr>
        <w:spacing w:after="0" w:line="240" w:lineRule="auto"/>
        <w:rPr>
          <w:rFonts w:ascii="Times New Roman" w:hAnsi="Times New Roman" w:cs="Times New Roman"/>
          <w:b/>
          <w:sz w:val="28"/>
          <w:szCs w:val="28"/>
        </w:rPr>
      </w:pPr>
    </w:p>
    <w:p w:rsidR="00175AF3" w:rsidRPr="00AC3CF0" w:rsidRDefault="00175AF3" w:rsidP="00175AF3">
      <w:pPr>
        <w:spacing w:after="0" w:line="240" w:lineRule="auto"/>
        <w:rPr>
          <w:rFonts w:ascii="Times New Roman" w:hAnsi="Times New Roman" w:cs="Times New Roman"/>
          <w:b/>
          <w:sz w:val="28"/>
          <w:szCs w:val="28"/>
        </w:rPr>
      </w:pPr>
    </w:p>
    <w:p w:rsidR="00731E01" w:rsidRDefault="00731E01" w:rsidP="004262DE">
      <w:pPr>
        <w:spacing w:after="0" w:line="240" w:lineRule="auto"/>
        <w:jc w:val="center"/>
        <w:rPr>
          <w:rFonts w:ascii="Times New Roman" w:hAnsi="Times New Roman" w:cs="Times New Roman"/>
          <w:b/>
          <w:sz w:val="28"/>
          <w:szCs w:val="28"/>
        </w:rPr>
      </w:pPr>
    </w:p>
    <w:p w:rsidR="00175AF3" w:rsidRPr="00AC3CF0" w:rsidRDefault="00175AF3" w:rsidP="004262DE">
      <w:pPr>
        <w:spacing w:after="0" w:line="240" w:lineRule="auto"/>
        <w:jc w:val="center"/>
        <w:rPr>
          <w:rFonts w:ascii="Times New Roman" w:hAnsi="Times New Roman" w:cs="Times New Roman"/>
          <w:b/>
          <w:sz w:val="28"/>
          <w:szCs w:val="28"/>
        </w:rPr>
      </w:pPr>
      <w:r w:rsidRPr="00AC3CF0">
        <w:rPr>
          <w:rFonts w:ascii="Times New Roman" w:hAnsi="Times New Roman" w:cs="Times New Roman"/>
          <w:b/>
          <w:sz w:val="28"/>
          <w:szCs w:val="28"/>
        </w:rPr>
        <w:t>Муниципальная программа Волоконовского района</w:t>
      </w:r>
    </w:p>
    <w:p w:rsidR="00175AF3" w:rsidRPr="00AC3CF0" w:rsidRDefault="00175AF3" w:rsidP="004262DE">
      <w:pPr>
        <w:spacing w:line="240" w:lineRule="auto"/>
        <w:ind w:firstLine="709"/>
        <w:jc w:val="center"/>
        <w:rPr>
          <w:rFonts w:ascii="Times New Roman" w:hAnsi="Times New Roman" w:cs="Times New Roman"/>
          <w:sz w:val="28"/>
          <w:szCs w:val="28"/>
        </w:rPr>
      </w:pPr>
      <w:r w:rsidRPr="00AC3CF0">
        <w:rPr>
          <w:rFonts w:ascii="Times New Roman" w:hAnsi="Times New Roman" w:cs="Times New Roman"/>
          <w:b/>
          <w:sz w:val="28"/>
          <w:szCs w:val="28"/>
        </w:rPr>
        <w:t>«</w:t>
      </w:r>
      <w:r w:rsidR="00301D03" w:rsidRPr="00AC3CF0">
        <w:rPr>
          <w:rFonts w:ascii="Times New Roman" w:hAnsi="Times New Roman" w:cs="Times New Roman"/>
          <w:b/>
          <w:sz w:val="28"/>
          <w:szCs w:val="28"/>
        </w:rPr>
        <w:t>Развитие общественного самоуправления на территории Волоконовского района»</w:t>
      </w:r>
    </w:p>
    <w:p w:rsidR="00175AF3" w:rsidRPr="00AC3CF0" w:rsidRDefault="00175AF3" w:rsidP="00175AF3">
      <w:pPr>
        <w:spacing w:after="0" w:line="240" w:lineRule="auto"/>
        <w:rPr>
          <w:rFonts w:ascii="Times New Roman" w:hAnsi="Times New Roman" w:cs="Times New Roman"/>
          <w:b/>
          <w:sz w:val="28"/>
          <w:szCs w:val="28"/>
        </w:rPr>
      </w:pPr>
      <w:r w:rsidRPr="00AC3CF0">
        <w:rPr>
          <w:rFonts w:ascii="Times New Roman" w:hAnsi="Times New Roman" w:cs="Times New Roman"/>
          <w:b/>
          <w:sz w:val="28"/>
          <w:szCs w:val="28"/>
        </w:rPr>
        <w:t xml:space="preserve">                                                                  Паспорт </w:t>
      </w:r>
    </w:p>
    <w:p w:rsidR="00B42AB4" w:rsidRPr="00AC3CF0" w:rsidRDefault="00175AF3" w:rsidP="006E5123">
      <w:pPr>
        <w:spacing w:after="0" w:line="240" w:lineRule="auto"/>
        <w:ind w:firstLine="709"/>
        <w:jc w:val="center"/>
        <w:rPr>
          <w:rFonts w:ascii="Times New Roman" w:hAnsi="Times New Roman" w:cs="Times New Roman"/>
          <w:sz w:val="28"/>
          <w:szCs w:val="28"/>
        </w:rPr>
      </w:pPr>
      <w:r w:rsidRPr="00AC3CF0">
        <w:rPr>
          <w:rFonts w:ascii="Times New Roman" w:hAnsi="Times New Roman" w:cs="Times New Roman"/>
          <w:b/>
          <w:sz w:val="28"/>
          <w:szCs w:val="28"/>
        </w:rPr>
        <w:t>муниципальной программы Волоконовского района «</w:t>
      </w:r>
      <w:r w:rsidR="00B42AB4" w:rsidRPr="00AC3CF0">
        <w:rPr>
          <w:rFonts w:ascii="Times New Roman" w:hAnsi="Times New Roman" w:cs="Times New Roman"/>
          <w:b/>
          <w:sz w:val="28"/>
          <w:szCs w:val="28"/>
        </w:rPr>
        <w:t xml:space="preserve">Развитие общественного самоуправления на территории Волоконовского района»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3616"/>
        <w:gridCol w:w="5362"/>
      </w:tblGrid>
      <w:tr w:rsidR="00175AF3" w:rsidRPr="00AC3CF0" w:rsidTr="00265FA1">
        <w:tc>
          <w:tcPr>
            <w:tcW w:w="310" w:type="pct"/>
          </w:tcPr>
          <w:p w:rsidR="00175AF3" w:rsidRPr="00AC3CF0" w:rsidRDefault="00175AF3" w:rsidP="00265FA1">
            <w:pPr>
              <w:pStyle w:val="a3"/>
              <w:ind w:firstLine="0"/>
              <w:rPr>
                <w:szCs w:val="28"/>
              </w:rPr>
            </w:pPr>
            <w:r w:rsidRPr="00AC3CF0">
              <w:rPr>
                <w:szCs w:val="28"/>
              </w:rPr>
              <w:t>№</w:t>
            </w:r>
          </w:p>
          <w:p w:rsidR="00175AF3" w:rsidRPr="00AC3CF0" w:rsidRDefault="00175AF3" w:rsidP="00265FA1">
            <w:pPr>
              <w:pStyle w:val="a3"/>
              <w:ind w:firstLine="0"/>
              <w:rPr>
                <w:szCs w:val="28"/>
              </w:rPr>
            </w:pPr>
            <w:r w:rsidRPr="00AC3CF0">
              <w:rPr>
                <w:szCs w:val="28"/>
              </w:rPr>
              <w:t>пп</w:t>
            </w:r>
          </w:p>
        </w:tc>
        <w:tc>
          <w:tcPr>
            <w:tcW w:w="1889" w:type="pct"/>
          </w:tcPr>
          <w:p w:rsidR="00175AF3" w:rsidRPr="00AC3CF0" w:rsidRDefault="00175AF3" w:rsidP="00265FA1">
            <w:pPr>
              <w:pStyle w:val="a3"/>
              <w:ind w:firstLine="0"/>
              <w:jc w:val="center"/>
              <w:rPr>
                <w:szCs w:val="28"/>
              </w:rPr>
            </w:pPr>
            <w:r w:rsidRPr="00AC3CF0">
              <w:rPr>
                <w:szCs w:val="28"/>
              </w:rPr>
              <w:t>Наименование</w:t>
            </w:r>
          </w:p>
        </w:tc>
        <w:tc>
          <w:tcPr>
            <w:tcW w:w="2801" w:type="pct"/>
          </w:tcPr>
          <w:p w:rsidR="00175AF3" w:rsidRPr="00AC3CF0" w:rsidRDefault="00175AF3" w:rsidP="00265FA1">
            <w:pPr>
              <w:spacing w:line="240" w:lineRule="auto"/>
              <w:jc w:val="center"/>
              <w:rPr>
                <w:rFonts w:ascii="Times New Roman" w:hAnsi="Times New Roman" w:cs="Times New Roman"/>
                <w:sz w:val="28"/>
                <w:szCs w:val="28"/>
              </w:rPr>
            </w:pPr>
            <w:r w:rsidRPr="00AC3CF0">
              <w:rPr>
                <w:rFonts w:ascii="Times New Roman" w:hAnsi="Times New Roman" w:cs="Times New Roman"/>
                <w:sz w:val="28"/>
                <w:szCs w:val="28"/>
              </w:rPr>
              <w:t>Содержание</w:t>
            </w:r>
          </w:p>
        </w:tc>
      </w:tr>
      <w:tr w:rsidR="00175AF3" w:rsidRPr="00AC3CF0" w:rsidTr="00265FA1">
        <w:trPr>
          <w:trHeight w:val="1044"/>
        </w:trPr>
        <w:tc>
          <w:tcPr>
            <w:tcW w:w="310" w:type="pct"/>
          </w:tcPr>
          <w:p w:rsidR="00175AF3" w:rsidRPr="00AC3CF0" w:rsidRDefault="00175AF3" w:rsidP="00265FA1">
            <w:pPr>
              <w:pStyle w:val="a3"/>
              <w:ind w:firstLine="0"/>
              <w:rPr>
                <w:szCs w:val="28"/>
              </w:rPr>
            </w:pPr>
            <w:r w:rsidRPr="00AC3CF0">
              <w:rPr>
                <w:szCs w:val="28"/>
              </w:rPr>
              <w:t>1</w:t>
            </w:r>
          </w:p>
        </w:tc>
        <w:tc>
          <w:tcPr>
            <w:tcW w:w="1889" w:type="pct"/>
          </w:tcPr>
          <w:p w:rsidR="00175AF3" w:rsidRPr="00AC3CF0" w:rsidRDefault="00175AF3" w:rsidP="00265FA1">
            <w:pPr>
              <w:pStyle w:val="a3"/>
              <w:ind w:firstLine="0"/>
              <w:rPr>
                <w:szCs w:val="28"/>
              </w:rPr>
            </w:pPr>
            <w:r w:rsidRPr="00AC3CF0">
              <w:rPr>
                <w:szCs w:val="28"/>
              </w:rPr>
              <w:t>Наименование муниципальной программы</w:t>
            </w:r>
          </w:p>
        </w:tc>
        <w:tc>
          <w:tcPr>
            <w:tcW w:w="2801" w:type="pct"/>
          </w:tcPr>
          <w:p w:rsidR="00175AF3" w:rsidRPr="00AC3CF0" w:rsidRDefault="00175AF3" w:rsidP="00265FA1">
            <w:pPr>
              <w:spacing w:after="0" w:line="240" w:lineRule="auto"/>
              <w:jc w:val="both"/>
              <w:rPr>
                <w:rFonts w:ascii="Times New Roman" w:hAnsi="Times New Roman" w:cs="Times New Roman"/>
                <w:sz w:val="28"/>
                <w:szCs w:val="28"/>
              </w:rPr>
            </w:pPr>
            <w:r w:rsidRPr="00AC3CF0">
              <w:rPr>
                <w:rFonts w:ascii="Times New Roman" w:hAnsi="Times New Roman" w:cs="Times New Roman"/>
                <w:sz w:val="28"/>
                <w:szCs w:val="28"/>
              </w:rPr>
              <w:t>«</w:t>
            </w:r>
            <w:r w:rsidR="009B0B64" w:rsidRPr="00AC3CF0">
              <w:rPr>
                <w:rFonts w:ascii="Times New Roman" w:hAnsi="Times New Roman" w:cs="Times New Roman"/>
                <w:sz w:val="28"/>
                <w:szCs w:val="28"/>
              </w:rPr>
              <w:t>Развитие общественного самоуправления на территории</w:t>
            </w:r>
            <w:r w:rsidR="005A37FC">
              <w:rPr>
                <w:rFonts w:ascii="Times New Roman" w:hAnsi="Times New Roman" w:cs="Times New Roman"/>
                <w:sz w:val="28"/>
                <w:szCs w:val="28"/>
              </w:rPr>
              <w:t xml:space="preserve"> </w:t>
            </w:r>
            <w:r w:rsidRPr="00AC3CF0">
              <w:rPr>
                <w:rFonts w:ascii="Times New Roman" w:hAnsi="Times New Roman" w:cs="Times New Roman"/>
                <w:sz w:val="28"/>
                <w:szCs w:val="28"/>
              </w:rPr>
              <w:t>Волоконовского района»</w:t>
            </w:r>
            <w:r w:rsidR="00EB3375" w:rsidRPr="00AC3CF0">
              <w:rPr>
                <w:rFonts w:ascii="Times New Roman" w:hAnsi="Times New Roman" w:cs="Times New Roman"/>
                <w:sz w:val="28"/>
                <w:szCs w:val="28"/>
              </w:rPr>
              <w:t xml:space="preserve"> (далее – </w:t>
            </w:r>
            <w:r w:rsidR="005A37FC">
              <w:rPr>
                <w:rFonts w:ascii="Times New Roman" w:hAnsi="Times New Roman" w:cs="Times New Roman"/>
                <w:sz w:val="28"/>
                <w:szCs w:val="28"/>
              </w:rPr>
              <w:t xml:space="preserve">муниципальная </w:t>
            </w:r>
            <w:r w:rsidR="00EB3375" w:rsidRPr="00AC3CF0">
              <w:rPr>
                <w:rFonts w:ascii="Times New Roman" w:hAnsi="Times New Roman" w:cs="Times New Roman"/>
                <w:sz w:val="28"/>
                <w:szCs w:val="28"/>
              </w:rPr>
              <w:t>программа)</w:t>
            </w:r>
          </w:p>
        </w:tc>
      </w:tr>
      <w:tr w:rsidR="00175AF3" w:rsidRPr="00AC3CF0" w:rsidTr="00265FA1">
        <w:tc>
          <w:tcPr>
            <w:tcW w:w="310" w:type="pct"/>
          </w:tcPr>
          <w:p w:rsidR="00175AF3" w:rsidRPr="00AC3CF0" w:rsidRDefault="00175AF3" w:rsidP="00265FA1">
            <w:pPr>
              <w:pStyle w:val="a3"/>
              <w:ind w:firstLine="0"/>
              <w:rPr>
                <w:szCs w:val="28"/>
              </w:rPr>
            </w:pPr>
            <w:r w:rsidRPr="00AC3CF0">
              <w:rPr>
                <w:szCs w:val="28"/>
              </w:rPr>
              <w:t>2</w:t>
            </w:r>
          </w:p>
        </w:tc>
        <w:tc>
          <w:tcPr>
            <w:tcW w:w="1889" w:type="pct"/>
          </w:tcPr>
          <w:p w:rsidR="00175AF3" w:rsidRPr="00AC3CF0" w:rsidRDefault="00175AF3" w:rsidP="00265FA1">
            <w:pPr>
              <w:pStyle w:val="a3"/>
              <w:ind w:firstLine="0"/>
              <w:rPr>
                <w:szCs w:val="28"/>
              </w:rPr>
            </w:pPr>
            <w:r w:rsidRPr="00AC3CF0">
              <w:rPr>
                <w:szCs w:val="28"/>
              </w:rPr>
              <w:t>Ответственный исполнитель муниципальной программы</w:t>
            </w:r>
          </w:p>
        </w:tc>
        <w:tc>
          <w:tcPr>
            <w:tcW w:w="2801" w:type="pct"/>
          </w:tcPr>
          <w:p w:rsidR="00175AF3" w:rsidRPr="00AC3CF0" w:rsidRDefault="00FC567F" w:rsidP="005A37FC">
            <w:pPr>
              <w:pStyle w:val="a3"/>
              <w:ind w:firstLine="0"/>
              <w:rPr>
                <w:szCs w:val="28"/>
              </w:rPr>
            </w:pPr>
            <w:r w:rsidRPr="00AC3CF0">
              <w:rPr>
                <w:szCs w:val="28"/>
              </w:rPr>
              <w:t xml:space="preserve">Администрация муниципального района «Волоконовский район»  Белгородской области в лице </w:t>
            </w:r>
            <w:r w:rsidR="00965098">
              <w:rPr>
                <w:szCs w:val="28"/>
              </w:rPr>
              <w:t>аппарата главы</w:t>
            </w:r>
            <w:r w:rsidRPr="00AC3CF0">
              <w:rPr>
                <w:szCs w:val="28"/>
              </w:rPr>
              <w:t xml:space="preserve"> администрации</w:t>
            </w:r>
            <w:r w:rsidR="005A37FC">
              <w:rPr>
                <w:szCs w:val="28"/>
              </w:rPr>
              <w:t xml:space="preserve"> муниципального </w:t>
            </w:r>
            <w:r w:rsidRPr="00AC3CF0">
              <w:rPr>
                <w:szCs w:val="28"/>
              </w:rPr>
              <w:t>района</w:t>
            </w:r>
            <w:r w:rsidR="005A37FC">
              <w:rPr>
                <w:szCs w:val="28"/>
              </w:rPr>
              <w:t xml:space="preserve"> «Волоконовский район»</w:t>
            </w:r>
          </w:p>
        </w:tc>
      </w:tr>
      <w:tr w:rsidR="00175AF3" w:rsidRPr="00AC3CF0" w:rsidTr="00265FA1">
        <w:tc>
          <w:tcPr>
            <w:tcW w:w="310" w:type="pct"/>
          </w:tcPr>
          <w:p w:rsidR="00175AF3" w:rsidRPr="00AC3CF0" w:rsidRDefault="00175AF3" w:rsidP="00265FA1">
            <w:pPr>
              <w:pStyle w:val="a3"/>
              <w:ind w:firstLine="0"/>
              <w:rPr>
                <w:szCs w:val="28"/>
              </w:rPr>
            </w:pPr>
            <w:r w:rsidRPr="00AC3CF0">
              <w:rPr>
                <w:szCs w:val="28"/>
              </w:rPr>
              <w:t>3</w:t>
            </w:r>
          </w:p>
        </w:tc>
        <w:tc>
          <w:tcPr>
            <w:tcW w:w="1889" w:type="pct"/>
          </w:tcPr>
          <w:p w:rsidR="00175AF3" w:rsidRPr="00AC3CF0" w:rsidRDefault="00175AF3" w:rsidP="00265FA1">
            <w:pPr>
              <w:pStyle w:val="a3"/>
              <w:ind w:firstLine="0"/>
              <w:rPr>
                <w:szCs w:val="28"/>
              </w:rPr>
            </w:pPr>
            <w:r w:rsidRPr="00AC3CF0">
              <w:rPr>
                <w:szCs w:val="28"/>
              </w:rPr>
              <w:t>Соисполнители муниципальной программы</w:t>
            </w:r>
          </w:p>
        </w:tc>
        <w:tc>
          <w:tcPr>
            <w:tcW w:w="2801" w:type="pct"/>
          </w:tcPr>
          <w:p w:rsidR="00175AF3" w:rsidRPr="00AC3CF0" w:rsidRDefault="00B5477D" w:rsidP="00265FA1">
            <w:pPr>
              <w:pStyle w:val="a3"/>
              <w:ind w:firstLine="0"/>
              <w:rPr>
                <w:szCs w:val="28"/>
              </w:rPr>
            </w:pPr>
            <w:r w:rsidRPr="00AC3CF0">
              <w:rPr>
                <w:szCs w:val="28"/>
              </w:rPr>
              <w:t xml:space="preserve">Администрация муниципального района «Волоконовский район»  Белгородской области в лице </w:t>
            </w:r>
            <w:r>
              <w:rPr>
                <w:szCs w:val="28"/>
              </w:rPr>
              <w:t>аппарата главы</w:t>
            </w:r>
            <w:r w:rsidRPr="00AC3CF0">
              <w:rPr>
                <w:szCs w:val="28"/>
              </w:rPr>
              <w:t xml:space="preserve"> администрации</w:t>
            </w:r>
            <w:r>
              <w:rPr>
                <w:szCs w:val="28"/>
              </w:rPr>
              <w:t xml:space="preserve"> муниципального </w:t>
            </w:r>
            <w:r w:rsidRPr="00AC3CF0">
              <w:rPr>
                <w:szCs w:val="28"/>
              </w:rPr>
              <w:t>района</w:t>
            </w:r>
            <w:r>
              <w:rPr>
                <w:szCs w:val="28"/>
              </w:rPr>
              <w:t xml:space="preserve"> «Волоконовский район», управление социальной защиты населения администрации района</w:t>
            </w:r>
          </w:p>
        </w:tc>
      </w:tr>
      <w:tr w:rsidR="00175AF3" w:rsidRPr="00AC3CF0" w:rsidTr="00265FA1">
        <w:tc>
          <w:tcPr>
            <w:tcW w:w="310" w:type="pct"/>
          </w:tcPr>
          <w:p w:rsidR="00175AF3" w:rsidRPr="00AC3CF0" w:rsidRDefault="00175AF3" w:rsidP="00265FA1">
            <w:pPr>
              <w:pStyle w:val="a3"/>
              <w:ind w:firstLine="0"/>
              <w:rPr>
                <w:szCs w:val="28"/>
              </w:rPr>
            </w:pPr>
            <w:r w:rsidRPr="00AC3CF0">
              <w:rPr>
                <w:szCs w:val="28"/>
              </w:rPr>
              <w:t>4</w:t>
            </w:r>
          </w:p>
        </w:tc>
        <w:tc>
          <w:tcPr>
            <w:tcW w:w="1889" w:type="pct"/>
          </w:tcPr>
          <w:p w:rsidR="00175AF3" w:rsidRPr="00AC3CF0" w:rsidRDefault="00175AF3" w:rsidP="00265FA1">
            <w:pPr>
              <w:pStyle w:val="a3"/>
              <w:ind w:firstLine="0"/>
              <w:rPr>
                <w:szCs w:val="28"/>
              </w:rPr>
            </w:pPr>
            <w:r w:rsidRPr="00AC3CF0">
              <w:rPr>
                <w:szCs w:val="28"/>
              </w:rPr>
              <w:t>Участники муниципальной программы</w:t>
            </w:r>
          </w:p>
        </w:tc>
        <w:tc>
          <w:tcPr>
            <w:tcW w:w="2801" w:type="pct"/>
          </w:tcPr>
          <w:p w:rsidR="00175AF3" w:rsidRPr="00AC3CF0" w:rsidRDefault="00965098" w:rsidP="002857CA">
            <w:pPr>
              <w:pStyle w:val="a3"/>
              <w:ind w:firstLine="0"/>
              <w:rPr>
                <w:szCs w:val="28"/>
              </w:rPr>
            </w:pPr>
            <w:r>
              <w:rPr>
                <w:szCs w:val="28"/>
              </w:rPr>
              <w:t>Главы администраций городских и сельских поселений</w:t>
            </w:r>
          </w:p>
        </w:tc>
      </w:tr>
      <w:tr w:rsidR="00175AF3" w:rsidRPr="00AC3CF0" w:rsidTr="008D633C">
        <w:trPr>
          <w:trHeight w:val="1914"/>
        </w:trPr>
        <w:tc>
          <w:tcPr>
            <w:tcW w:w="310" w:type="pct"/>
          </w:tcPr>
          <w:p w:rsidR="00175AF3" w:rsidRPr="00AC3CF0" w:rsidRDefault="00175AF3" w:rsidP="00265FA1">
            <w:pPr>
              <w:pStyle w:val="a3"/>
              <w:ind w:firstLine="0"/>
              <w:rPr>
                <w:szCs w:val="28"/>
              </w:rPr>
            </w:pPr>
            <w:r w:rsidRPr="00AC3CF0">
              <w:rPr>
                <w:szCs w:val="28"/>
              </w:rPr>
              <w:t>5</w:t>
            </w:r>
          </w:p>
        </w:tc>
        <w:tc>
          <w:tcPr>
            <w:tcW w:w="1889" w:type="pct"/>
          </w:tcPr>
          <w:p w:rsidR="00175AF3" w:rsidRPr="00AC3CF0" w:rsidRDefault="00175AF3" w:rsidP="00265FA1">
            <w:pPr>
              <w:pStyle w:val="a3"/>
              <w:ind w:firstLine="0"/>
              <w:rPr>
                <w:szCs w:val="28"/>
                <w:highlight w:val="yellow"/>
              </w:rPr>
            </w:pPr>
            <w:r w:rsidRPr="00AC3CF0">
              <w:rPr>
                <w:szCs w:val="28"/>
              </w:rPr>
              <w:t>Подпрограммы муниципальной программы</w:t>
            </w:r>
          </w:p>
        </w:tc>
        <w:tc>
          <w:tcPr>
            <w:tcW w:w="2801" w:type="pct"/>
          </w:tcPr>
          <w:p w:rsidR="00997D69" w:rsidRPr="00AC3CF0" w:rsidRDefault="00997D69" w:rsidP="00997D69">
            <w:pPr>
              <w:pStyle w:val="a3"/>
              <w:ind w:firstLine="0"/>
              <w:rPr>
                <w:szCs w:val="28"/>
              </w:rPr>
            </w:pPr>
            <w:r w:rsidRPr="00AC3CF0">
              <w:rPr>
                <w:szCs w:val="28"/>
              </w:rPr>
              <w:t>1.Развитие общественного самоуправления на территории Волоконовского района</w:t>
            </w:r>
          </w:p>
          <w:p w:rsidR="00175AF3" w:rsidRPr="00AC3CF0" w:rsidRDefault="00997D69" w:rsidP="00B34178">
            <w:pPr>
              <w:pStyle w:val="a3"/>
              <w:ind w:firstLine="0"/>
              <w:rPr>
                <w:szCs w:val="28"/>
              </w:rPr>
            </w:pPr>
            <w:r w:rsidRPr="00AC3CF0">
              <w:rPr>
                <w:szCs w:val="28"/>
              </w:rPr>
              <w:t>2</w:t>
            </w:r>
            <w:r w:rsidR="00175AF3" w:rsidRPr="00AC3CF0">
              <w:rPr>
                <w:szCs w:val="28"/>
              </w:rPr>
              <w:t>.</w:t>
            </w:r>
            <w:r w:rsidRPr="00AC3CF0">
              <w:rPr>
                <w:szCs w:val="28"/>
              </w:rPr>
              <w:t>Социальная поддержка членов территориальных общественных самоуправлений.</w:t>
            </w:r>
          </w:p>
        </w:tc>
      </w:tr>
      <w:tr w:rsidR="00175AF3" w:rsidRPr="00AC3CF0" w:rsidTr="00265FA1">
        <w:tc>
          <w:tcPr>
            <w:tcW w:w="310" w:type="pct"/>
          </w:tcPr>
          <w:p w:rsidR="00175AF3" w:rsidRPr="00AC3CF0" w:rsidRDefault="00175AF3" w:rsidP="00265FA1">
            <w:pPr>
              <w:pStyle w:val="a3"/>
              <w:ind w:firstLine="0"/>
              <w:rPr>
                <w:szCs w:val="28"/>
              </w:rPr>
            </w:pPr>
            <w:r w:rsidRPr="00AC3CF0">
              <w:rPr>
                <w:szCs w:val="28"/>
              </w:rPr>
              <w:t>6</w:t>
            </w:r>
          </w:p>
        </w:tc>
        <w:tc>
          <w:tcPr>
            <w:tcW w:w="1889" w:type="pct"/>
          </w:tcPr>
          <w:p w:rsidR="00175AF3" w:rsidRPr="00AC3CF0" w:rsidRDefault="00175AF3" w:rsidP="00265FA1">
            <w:pPr>
              <w:pStyle w:val="a3"/>
              <w:ind w:firstLine="0"/>
              <w:rPr>
                <w:szCs w:val="28"/>
              </w:rPr>
            </w:pPr>
            <w:r w:rsidRPr="00AC3CF0">
              <w:rPr>
                <w:szCs w:val="28"/>
              </w:rPr>
              <w:t>Цель муниципальной программы</w:t>
            </w:r>
          </w:p>
        </w:tc>
        <w:tc>
          <w:tcPr>
            <w:tcW w:w="2801" w:type="pct"/>
          </w:tcPr>
          <w:p w:rsidR="00175AF3" w:rsidRPr="00AC3CF0" w:rsidRDefault="00265FA1" w:rsidP="00965098">
            <w:pPr>
              <w:pStyle w:val="a3"/>
              <w:ind w:firstLine="0"/>
              <w:rPr>
                <w:szCs w:val="28"/>
              </w:rPr>
            </w:pPr>
            <w:r w:rsidRPr="00AC3CF0">
              <w:rPr>
                <w:szCs w:val="28"/>
              </w:rPr>
              <w:t xml:space="preserve">Создание благоприятных условий для развития общественного самоуправления в </w:t>
            </w:r>
            <w:r w:rsidR="00965098">
              <w:rPr>
                <w:szCs w:val="28"/>
              </w:rPr>
              <w:t>муниципальном районе «Волоконовский район»</w:t>
            </w:r>
            <w:r w:rsidRPr="00AC3CF0">
              <w:rPr>
                <w:szCs w:val="28"/>
              </w:rPr>
              <w:t>, вовлечение потенциала</w:t>
            </w:r>
            <w:r w:rsidR="00C24A0C" w:rsidRPr="00AC3CF0">
              <w:rPr>
                <w:szCs w:val="28"/>
              </w:rPr>
              <w:t xml:space="preserve"> населения района в решение социально- экономических проблем Волоконовского района</w:t>
            </w:r>
            <w:r w:rsidR="00965098">
              <w:rPr>
                <w:szCs w:val="28"/>
              </w:rPr>
              <w:t>, повышение активности населения.</w:t>
            </w:r>
          </w:p>
        </w:tc>
      </w:tr>
      <w:tr w:rsidR="00175AF3" w:rsidRPr="00AC3CF0" w:rsidTr="00265FA1">
        <w:tc>
          <w:tcPr>
            <w:tcW w:w="310" w:type="pct"/>
          </w:tcPr>
          <w:p w:rsidR="00175AF3" w:rsidRPr="00AC3CF0" w:rsidRDefault="00175AF3" w:rsidP="00265FA1">
            <w:pPr>
              <w:pStyle w:val="a3"/>
              <w:ind w:firstLine="0"/>
              <w:rPr>
                <w:szCs w:val="28"/>
              </w:rPr>
            </w:pPr>
            <w:r w:rsidRPr="00AC3CF0">
              <w:rPr>
                <w:szCs w:val="28"/>
              </w:rPr>
              <w:t>7</w:t>
            </w:r>
          </w:p>
        </w:tc>
        <w:tc>
          <w:tcPr>
            <w:tcW w:w="1889" w:type="pct"/>
          </w:tcPr>
          <w:p w:rsidR="00175AF3" w:rsidRPr="00AC3CF0" w:rsidRDefault="00175AF3" w:rsidP="00265FA1">
            <w:pPr>
              <w:pStyle w:val="a3"/>
              <w:ind w:firstLine="0"/>
              <w:rPr>
                <w:szCs w:val="28"/>
              </w:rPr>
            </w:pPr>
            <w:r w:rsidRPr="00AC3CF0">
              <w:rPr>
                <w:szCs w:val="28"/>
              </w:rPr>
              <w:t>Задачи муниципальной программы</w:t>
            </w:r>
          </w:p>
        </w:tc>
        <w:tc>
          <w:tcPr>
            <w:tcW w:w="2801" w:type="pct"/>
          </w:tcPr>
          <w:p w:rsidR="0074453C" w:rsidRPr="00AC3CF0" w:rsidRDefault="00965098" w:rsidP="0074453C">
            <w:pPr>
              <w:pStyle w:val="a3"/>
              <w:ind w:firstLine="0"/>
              <w:rPr>
                <w:szCs w:val="28"/>
              </w:rPr>
            </w:pPr>
            <w:r>
              <w:rPr>
                <w:szCs w:val="28"/>
              </w:rPr>
              <w:t>1.</w:t>
            </w:r>
            <w:r w:rsidR="0074453C" w:rsidRPr="00AC3CF0">
              <w:rPr>
                <w:szCs w:val="28"/>
              </w:rPr>
              <w:t xml:space="preserve"> содействие формированию на территории муниципального района развитой сети </w:t>
            </w:r>
            <w:r>
              <w:rPr>
                <w:szCs w:val="28"/>
              </w:rPr>
              <w:t>общественного самоуправления</w:t>
            </w:r>
            <w:r w:rsidR="0074453C" w:rsidRPr="00AC3CF0">
              <w:rPr>
                <w:szCs w:val="28"/>
              </w:rPr>
              <w:t>;</w:t>
            </w:r>
          </w:p>
          <w:p w:rsidR="00965098" w:rsidRDefault="00965098" w:rsidP="0074453C">
            <w:pPr>
              <w:pStyle w:val="a3"/>
              <w:ind w:firstLine="0"/>
              <w:rPr>
                <w:szCs w:val="28"/>
              </w:rPr>
            </w:pPr>
            <w:r>
              <w:rPr>
                <w:szCs w:val="28"/>
              </w:rPr>
              <w:lastRenderedPageBreak/>
              <w:t>2.</w:t>
            </w:r>
            <w:r w:rsidR="0074453C" w:rsidRPr="00AC3CF0">
              <w:rPr>
                <w:szCs w:val="28"/>
              </w:rPr>
              <w:t xml:space="preserve"> развитие </w:t>
            </w:r>
            <w:r>
              <w:rPr>
                <w:szCs w:val="28"/>
              </w:rPr>
              <w:t>и совершенствование деятельности общественного самоуправления, привлечение граждан к решению социально-значимых проблем;</w:t>
            </w:r>
          </w:p>
          <w:p w:rsidR="004B600C" w:rsidRPr="00AC3CF0" w:rsidRDefault="00965098" w:rsidP="0074453C">
            <w:pPr>
              <w:pStyle w:val="a3"/>
              <w:ind w:firstLine="0"/>
              <w:rPr>
                <w:szCs w:val="28"/>
              </w:rPr>
            </w:pPr>
            <w:r w:rsidRPr="00AC3CF0">
              <w:rPr>
                <w:szCs w:val="28"/>
              </w:rPr>
              <w:t xml:space="preserve"> </w:t>
            </w:r>
            <w:r>
              <w:rPr>
                <w:szCs w:val="28"/>
              </w:rPr>
              <w:t>3.</w:t>
            </w:r>
            <w:r w:rsidR="004B600C" w:rsidRPr="00AC3CF0">
              <w:rPr>
                <w:szCs w:val="28"/>
              </w:rPr>
              <w:t xml:space="preserve"> </w:t>
            </w:r>
            <w:r>
              <w:rPr>
                <w:szCs w:val="28"/>
              </w:rPr>
              <w:t>повышение эффективности взаимодействия органов местного самоуправления Волоконовского района с органами общественного самоуправления в реализации социальных и общественно значимых проектов</w:t>
            </w:r>
            <w:r w:rsidR="004B600C" w:rsidRPr="00AC3CF0">
              <w:rPr>
                <w:szCs w:val="28"/>
              </w:rPr>
              <w:t>;</w:t>
            </w:r>
          </w:p>
          <w:p w:rsidR="00175AF3" w:rsidRPr="00AC3CF0" w:rsidRDefault="00965098" w:rsidP="004B600C">
            <w:pPr>
              <w:pStyle w:val="a3"/>
              <w:ind w:firstLine="0"/>
              <w:rPr>
                <w:szCs w:val="28"/>
              </w:rPr>
            </w:pPr>
            <w:r>
              <w:rPr>
                <w:szCs w:val="28"/>
              </w:rPr>
              <w:t>4.</w:t>
            </w:r>
            <w:r w:rsidR="004B600C" w:rsidRPr="00AC3CF0">
              <w:rPr>
                <w:szCs w:val="28"/>
              </w:rPr>
              <w:t xml:space="preserve"> </w:t>
            </w:r>
            <w:r>
              <w:rPr>
                <w:szCs w:val="28"/>
              </w:rPr>
              <w:t>создание новых форм общественного самоуправления</w:t>
            </w:r>
            <w:r w:rsidR="004B600C" w:rsidRPr="00AC3CF0">
              <w:rPr>
                <w:szCs w:val="28"/>
              </w:rPr>
              <w:t>:</w:t>
            </w:r>
            <w:r>
              <w:rPr>
                <w:szCs w:val="28"/>
              </w:rPr>
              <w:t>не менее 36 старейшин сел, не менее 51 уличного комитета, не менее 4 квартальных, не менее 12 домовых комитетов.</w:t>
            </w:r>
          </w:p>
        </w:tc>
      </w:tr>
      <w:tr w:rsidR="00175AF3" w:rsidRPr="00AC3CF0" w:rsidTr="00265FA1">
        <w:tc>
          <w:tcPr>
            <w:tcW w:w="310" w:type="pct"/>
          </w:tcPr>
          <w:p w:rsidR="00175AF3" w:rsidRPr="00AC3CF0" w:rsidRDefault="00175AF3" w:rsidP="00265FA1">
            <w:pPr>
              <w:pStyle w:val="a3"/>
              <w:ind w:firstLine="0"/>
              <w:rPr>
                <w:szCs w:val="28"/>
              </w:rPr>
            </w:pPr>
            <w:r w:rsidRPr="00AC3CF0">
              <w:rPr>
                <w:szCs w:val="28"/>
              </w:rPr>
              <w:lastRenderedPageBreak/>
              <w:t>8</w:t>
            </w:r>
          </w:p>
        </w:tc>
        <w:tc>
          <w:tcPr>
            <w:tcW w:w="1889" w:type="pct"/>
          </w:tcPr>
          <w:p w:rsidR="00175AF3" w:rsidRPr="00AC3CF0" w:rsidRDefault="00175AF3" w:rsidP="00265FA1">
            <w:pPr>
              <w:pStyle w:val="a3"/>
              <w:ind w:firstLine="0"/>
              <w:rPr>
                <w:szCs w:val="28"/>
              </w:rPr>
            </w:pPr>
            <w:r w:rsidRPr="00AC3CF0">
              <w:rPr>
                <w:szCs w:val="28"/>
              </w:rPr>
              <w:t>Сроки и этапы реализации муниципальной программы</w:t>
            </w:r>
          </w:p>
        </w:tc>
        <w:tc>
          <w:tcPr>
            <w:tcW w:w="2801" w:type="pct"/>
          </w:tcPr>
          <w:p w:rsidR="00175AF3" w:rsidRPr="00AC3CF0" w:rsidRDefault="00C164BB" w:rsidP="00265FA1">
            <w:pPr>
              <w:pStyle w:val="a3"/>
              <w:ind w:firstLine="0"/>
              <w:rPr>
                <w:szCs w:val="28"/>
              </w:rPr>
            </w:pPr>
            <w:r>
              <w:rPr>
                <w:szCs w:val="28"/>
              </w:rPr>
              <w:t>201</w:t>
            </w:r>
            <w:r w:rsidR="00F535FA">
              <w:rPr>
                <w:szCs w:val="28"/>
              </w:rPr>
              <w:t>9</w:t>
            </w:r>
            <w:r>
              <w:rPr>
                <w:szCs w:val="28"/>
              </w:rPr>
              <w:t xml:space="preserve"> – 202</w:t>
            </w:r>
            <w:r w:rsidR="00F535FA">
              <w:rPr>
                <w:szCs w:val="28"/>
              </w:rPr>
              <w:t>5</w:t>
            </w:r>
            <w:r w:rsidR="00175AF3" w:rsidRPr="00AC3CF0">
              <w:rPr>
                <w:szCs w:val="28"/>
              </w:rPr>
              <w:t xml:space="preserve"> годы.</w:t>
            </w:r>
          </w:p>
          <w:p w:rsidR="00175AF3" w:rsidRPr="00AC3CF0" w:rsidRDefault="00175AF3" w:rsidP="00265FA1">
            <w:pPr>
              <w:pStyle w:val="a3"/>
              <w:ind w:firstLine="0"/>
              <w:rPr>
                <w:szCs w:val="28"/>
              </w:rPr>
            </w:pPr>
            <w:r w:rsidRPr="00AC3CF0">
              <w:rPr>
                <w:szCs w:val="28"/>
              </w:rPr>
              <w:t>Этапы реализации муниципальной программы не выделяются</w:t>
            </w:r>
          </w:p>
        </w:tc>
      </w:tr>
      <w:tr w:rsidR="00175AF3" w:rsidRPr="00AC3CF0" w:rsidTr="00265FA1">
        <w:tc>
          <w:tcPr>
            <w:tcW w:w="310" w:type="pct"/>
          </w:tcPr>
          <w:p w:rsidR="00175AF3" w:rsidRPr="00AC3CF0" w:rsidRDefault="00175AF3" w:rsidP="00265FA1">
            <w:pPr>
              <w:pStyle w:val="a3"/>
              <w:ind w:firstLine="0"/>
              <w:rPr>
                <w:szCs w:val="28"/>
              </w:rPr>
            </w:pPr>
            <w:r w:rsidRPr="00AC3CF0">
              <w:rPr>
                <w:szCs w:val="28"/>
              </w:rPr>
              <w:t>9</w:t>
            </w:r>
          </w:p>
        </w:tc>
        <w:tc>
          <w:tcPr>
            <w:tcW w:w="1889" w:type="pct"/>
          </w:tcPr>
          <w:p w:rsidR="00175AF3" w:rsidRPr="00AC3CF0" w:rsidRDefault="00175AF3" w:rsidP="002D26E8">
            <w:pPr>
              <w:pStyle w:val="a3"/>
              <w:ind w:firstLine="0"/>
              <w:rPr>
                <w:szCs w:val="28"/>
              </w:rPr>
            </w:pPr>
            <w:r w:rsidRPr="00AC3CF0">
              <w:rPr>
                <w:szCs w:val="28"/>
              </w:rPr>
              <w:t>Общий объем бюджетных ассигнований муни</w:t>
            </w:r>
            <w:r w:rsidR="002D26E8" w:rsidRPr="00AC3CF0">
              <w:rPr>
                <w:szCs w:val="28"/>
              </w:rPr>
              <w:t xml:space="preserve">ципальной программы </w:t>
            </w:r>
            <w:r w:rsidRPr="00AC3CF0">
              <w:rPr>
                <w:szCs w:val="28"/>
              </w:rPr>
              <w:t xml:space="preserve"> за сче</w:t>
            </w:r>
            <w:r w:rsidR="002D26E8" w:rsidRPr="00AC3CF0">
              <w:rPr>
                <w:szCs w:val="28"/>
              </w:rPr>
              <w:t>т средств местного бюджета</w:t>
            </w:r>
          </w:p>
        </w:tc>
        <w:tc>
          <w:tcPr>
            <w:tcW w:w="2801" w:type="pct"/>
          </w:tcPr>
          <w:p w:rsidR="00175AF3" w:rsidRPr="00AC3CF0" w:rsidRDefault="00175AF3" w:rsidP="00265FA1">
            <w:pPr>
              <w:pStyle w:val="a3"/>
              <w:ind w:firstLine="0"/>
              <w:rPr>
                <w:szCs w:val="28"/>
              </w:rPr>
            </w:pPr>
            <w:r w:rsidRPr="00AC3CF0">
              <w:rPr>
                <w:szCs w:val="28"/>
              </w:rPr>
              <w:t xml:space="preserve">Планируемый общий объем </w:t>
            </w:r>
            <w:r w:rsidR="00F535FA">
              <w:rPr>
                <w:szCs w:val="28"/>
              </w:rPr>
              <w:t>бюджетных ассигнований</w:t>
            </w:r>
            <w:r w:rsidRPr="00AC3CF0">
              <w:rPr>
                <w:szCs w:val="28"/>
              </w:rPr>
              <w:t xml:space="preserve"> муниципальной программы </w:t>
            </w:r>
            <w:r w:rsidR="00C164BB">
              <w:rPr>
                <w:szCs w:val="28"/>
              </w:rPr>
              <w:t>в 201</w:t>
            </w:r>
            <w:r w:rsidR="00F535FA">
              <w:rPr>
                <w:szCs w:val="28"/>
              </w:rPr>
              <w:t>9</w:t>
            </w:r>
            <w:r w:rsidR="00C164BB">
              <w:rPr>
                <w:szCs w:val="28"/>
              </w:rPr>
              <w:t>-</w:t>
            </w:r>
            <w:r w:rsidR="006C7DBB">
              <w:rPr>
                <w:szCs w:val="28"/>
              </w:rPr>
              <w:t>20</w:t>
            </w:r>
            <w:r w:rsidR="00C164BB">
              <w:rPr>
                <w:szCs w:val="28"/>
              </w:rPr>
              <w:t>2</w:t>
            </w:r>
            <w:r w:rsidR="008B0A51">
              <w:rPr>
                <w:szCs w:val="28"/>
              </w:rPr>
              <w:t>5</w:t>
            </w:r>
            <w:r w:rsidR="0057196D">
              <w:rPr>
                <w:szCs w:val="28"/>
              </w:rPr>
              <w:t xml:space="preserve"> </w:t>
            </w:r>
            <w:r w:rsidRPr="00AC3CF0">
              <w:rPr>
                <w:szCs w:val="28"/>
              </w:rPr>
              <w:t xml:space="preserve">годах за счет всех источников финансирования составит </w:t>
            </w:r>
            <w:r w:rsidR="00AC5153">
              <w:rPr>
                <w:szCs w:val="28"/>
              </w:rPr>
              <w:t>14 060,91</w:t>
            </w:r>
            <w:r w:rsidR="003A6D85">
              <w:rPr>
                <w:szCs w:val="28"/>
              </w:rPr>
              <w:t xml:space="preserve"> </w:t>
            </w:r>
            <w:r w:rsidRPr="00AC3CF0">
              <w:rPr>
                <w:szCs w:val="28"/>
              </w:rPr>
              <w:t xml:space="preserve">тыс.руб. </w:t>
            </w:r>
            <w:r w:rsidR="00F535FA" w:rsidRPr="00AC3CF0">
              <w:rPr>
                <w:szCs w:val="28"/>
              </w:rPr>
              <w:t xml:space="preserve">Планируемый объем </w:t>
            </w:r>
            <w:r w:rsidR="00F535FA">
              <w:rPr>
                <w:szCs w:val="28"/>
              </w:rPr>
              <w:t>бюджетных ассигнований</w:t>
            </w:r>
            <w:r w:rsidR="00F535FA" w:rsidRPr="00AC3CF0">
              <w:rPr>
                <w:szCs w:val="28"/>
              </w:rPr>
              <w:t xml:space="preserve"> </w:t>
            </w:r>
            <w:r w:rsidRPr="00AC3CF0">
              <w:rPr>
                <w:szCs w:val="28"/>
              </w:rPr>
              <w:t xml:space="preserve">муниципальной программы за счет средств </w:t>
            </w:r>
            <w:r w:rsidR="00A1258B">
              <w:rPr>
                <w:szCs w:val="28"/>
              </w:rPr>
              <w:t xml:space="preserve">местного </w:t>
            </w:r>
            <w:r w:rsidRPr="00AC3CF0">
              <w:rPr>
                <w:szCs w:val="28"/>
              </w:rPr>
              <w:t xml:space="preserve">бюджета составит </w:t>
            </w:r>
            <w:r w:rsidR="00AC5153">
              <w:rPr>
                <w:szCs w:val="28"/>
              </w:rPr>
              <w:t>10 888,61</w:t>
            </w:r>
            <w:r w:rsidR="003A6D85">
              <w:rPr>
                <w:szCs w:val="28"/>
              </w:rPr>
              <w:t xml:space="preserve"> </w:t>
            </w:r>
            <w:r w:rsidRPr="00AC3CF0">
              <w:rPr>
                <w:szCs w:val="28"/>
              </w:rPr>
              <w:t>тыс.руб., в том числе по годам:</w:t>
            </w:r>
          </w:p>
          <w:p w:rsidR="00175AF3" w:rsidRPr="003A6D85" w:rsidRDefault="00175AF3" w:rsidP="00265FA1">
            <w:pPr>
              <w:pStyle w:val="a3"/>
              <w:ind w:firstLine="0"/>
              <w:rPr>
                <w:szCs w:val="28"/>
              </w:rPr>
            </w:pPr>
            <w:r w:rsidRPr="003A6D85">
              <w:rPr>
                <w:szCs w:val="28"/>
              </w:rPr>
              <w:t xml:space="preserve">2019г. – </w:t>
            </w:r>
            <w:r w:rsidR="00A1258B" w:rsidRPr="003A6D85">
              <w:rPr>
                <w:szCs w:val="28"/>
              </w:rPr>
              <w:t>5</w:t>
            </w:r>
            <w:r w:rsidR="006C7DBB">
              <w:rPr>
                <w:szCs w:val="28"/>
              </w:rPr>
              <w:t>79,5</w:t>
            </w:r>
            <w:r w:rsidR="009C3A6A">
              <w:rPr>
                <w:szCs w:val="28"/>
              </w:rPr>
              <w:t xml:space="preserve"> </w:t>
            </w:r>
            <w:r w:rsidRPr="003A6D85">
              <w:rPr>
                <w:szCs w:val="28"/>
              </w:rPr>
              <w:t>тыс.руб.</w:t>
            </w:r>
          </w:p>
          <w:p w:rsidR="00175AF3" w:rsidRPr="003A6D85" w:rsidRDefault="00175AF3" w:rsidP="00265FA1">
            <w:pPr>
              <w:pStyle w:val="a3"/>
              <w:ind w:firstLine="0"/>
              <w:rPr>
                <w:szCs w:val="28"/>
              </w:rPr>
            </w:pPr>
            <w:r w:rsidRPr="003A6D85">
              <w:rPr>
                <w:szCs w:val="28"/>
              </w:rPr>
              <w:t xml:space="preserve">2020г. – </w:t>
            </w:r>
            <w:r w:rsidR="00B55673">
              <w:rPr>
                <w:szCs w:val="28"/>
              </w:rPr>
              <w:t>111</w:t>
            </w:r>
            <w:r w:rsidR="00325E4A">
              <w:rPr>
                <w:szCs w:val="28"/>
              </w:rPr>
              <w:t>1,2</w:t>
            </w:r>
            <w:r w:rsidR="009C3A6A">
              <w:rPr>
                <w:szCs w:val="28"/>
              </w:rPr>
              <w:t xml:space="preserve"> </w:t>
            </w:r>
            <w:r w:rsidRPr="003A6D85">
              <w:rPr>
                <w:szCs w:val="28"/>
              </w:rPr>
              <w:t>тыс.руб.</w:t>
            </w:r>
          </w:p>
          <w:p w:rsidR="00175AF3" w:rsidRDefault="00175AF3" w:rsidP="00265FA1">
            <w:pPr>
              <w:pStyle w:val="a3"/>
              <w:ind w:firstLine="0"/>
              <w:rPr>
                <w:szCs w:val="28"/>
              </w:rPr>
            </w:pPr>
            <w:r w:rsidRPr="003A6D85">
              <w:rPr>
                <w:szCs w:val="28"/>
              </w:rPr>
              <w:t>2021г.</w:t>
            </w:r>
            <w:r w:rsidR="00B55550" w:rsidRPr="003A6D85">
              <w:rPr>
                <w:szCs w:val="28"/>
              </w:rPr>
              <w:t xml:space="preserve"> – </w:t>
            </w:r>
            <w:r w:rsidR="00015922">
              <w:rPr>
                <w:szCs w:val="28"/>
              </w:rPr>
              <w:t>2059,51</w:t>
            </w:r>
            <w:r w:rsidR="004E495C" w:rsidRPr="003A6D85">
              <w:rPr>
                <w:szCs w:val="28"/>
              </w:rPr>
              <w:t xml:space="preserve"> </w:t>
            </w:r>
            <w:r w:rsidRPr="003A6D85">
              <w:rPr>
                <w:szCs w:val="28"/>
              </w:rPr>
              <w:t>тыс.руб</w:t>
            </w:r>
            <w:r w:rsidR="00C164BB">
              <w:rPr>
                <w:szCs w:val="28"/>
              </w:rPr>
              <w:t>.</w:t>
            </w:r>
          </w:p>
          <w:p w:rsidR="00F535FA" w:rsidRDefault="00F535FA" w:rsidP="00265FA1">
            <w:pPr>
              <w:pStyle w:val="a3"/>
              <w:ind w:firstLine="0"/>
              <w:rPr>
                <w:szCs w:val="28"/>
              </w:rPr>
            </w:pPr>
            <w:r>
              <w:rPr>
                <w:szCs w:val="28"/>
              </w:rPr>
              <w:t>2022г. –</w:t>
            </w:r>
            <w:r w:rsidR="008B0A51">
              <w:rPr>
                <w:szCs w:val="28"/>
              </w:rPr>
              <w:t>2522,4</w:t>
            </w:r>
            <w:r w:rsidR="004E495C">
              <w:rPr>
                <w:szCs w:val="28"/>
              </w:rPr>
              <w:t xml:space="preserve"> тыс.руб.</w:t>
            </w:r>
          </w:p>
          <w:p w:rsidR="006C7DBB" w:rsidRDefault="006C7DBB" w:rsidP="00265FA1">
            <w:pPr>
              <w:pStyle w:val="a3"/>
              <w:ind w:firstLine="0"/>
              <w:rPr>
                <w:szCs w:val="28"/>
              </w:rPr>
            </w:pPr>
            <w:r>
              <w:rPr>
                <w:szCs w:val="28"/>
              </w:rPr>
              <w:t>2023г. –</w:t>
            </w:r>
            <w:r w:rsidR="003928A0">
              <w:rPr>
                <w:szCs w:val="28"/>
              </w:rPr>
              <w:t xml:space="preserve"> </w:t>
            </w:r>
            <w:r w:rsidR="00A737EE">
              <w:rPr>
                <w:szCs w:val="28"/>
              </w:rPr>
              <w:t>2237,0</w:t>
            </w:r>
            <w:r w:rsidR="009C3A6A">
              <w:rPr>
                <w:szCs w:val="28"/>
              </w:rPr>
              <w:t xml:space="preserve"> </w:t>
            </w:r>
            <w:r w:rsidR="003928A0">
              <w:rPr>
                <w:szCs w:val="28"/>
              </w:rPr>
              <w:t>тыс.руб.</w:t>
            </w:r>
          </w:p>
          <w:p w:rsidR="0057196D" w:rsidRDefault="0057196D" w:rsidP="008B0A51">
            <w:pPr>
              <w:pStyle w:val="a3"/>
              <w:ind w:firstLine="0"/>
              <w:rPr>
                <w:szCs w:val="28"/>
              </w:rPr>
            </w:pPr>
            <w:r>
              <w:rPr>
                <w:szCs w:val="28"/>
              </w:rPr>
              <w:t>2024г.</w:t>
            </w:r>
            <w:r w:rsidR="008B0A51">
              <w:rPr>
                <w:szCs w:val="28"/>
              </w:rPr>
              <w:t xml:space="preserve"> – </w:t>
            </w:r>
            <w:r w:rsidR="00362F60">
              <w:rPr>
                <w:szCs w:val="28"/>
              </w:rPr>
              <w:t xml:space="preserve"> </w:t>
            </w:r>
            <w:r w:rsidR="00AC5153">
              <w:rPr>
                <w:szCs w:val="28"/>
              </w:rPr>
              <w:t>2136</w:t>
            </w:r>
            <w:r w:rsidR="00A737EE">
              <w:rPr>
                <w:szCs w:val="28"/>
              </w:rPr>
              <w:t xml:space="preserve">,0 </w:t>
            </w:r>
            <w:r w:rsidR="00362F60">
              <w:rPr>
                <w:szCs w:val="28"/>
              </w:rPr>
              <w:t>тыс.руб.</w:t>
            </w:r>
          </w:p>
          <w:p w:rsidR="008B0A51" w:rsidRDefault="008B0A51" w:rsidP="008B0A51">
            <w:pPr>
              <w:pStyle w:val="a3"/>
              <w:ind w:firstLine="0"/>
              <w:rPr>
                <w:szCs w:val="28"/>
              </w:rPr>
            </w:pPr>
            <w:r>
              <w:rPr>
                <w:szCs w:val="28"/>
              </w:rPr>
              <w:t>2025г. –</w:t>
            </w:r>
            <w:r w:rsidR="00A737EE">
              <w:rPr>
                <w:szCs w:val="28"/>
              </w:rPr>
              <w:t xml:space="preserve"> 243,0 тыс. руб.</w:t>
            </w:r>
          </w:p>
          <w:p w:rsidR="00CF435F" w:rsidRPr="00AC3CF0" w:rsidRDefault="00CF435F" w:rsidP="00CF435F">
            <w:pPr>
              <w:pStyle w:val="a3"/>
              <w:ind w:firstLine="0"/>
              <w:rPr>
                <w:szCs w:val="28"/>
              </w:rPr>
            </w:pPr>
            <w:r w:rsidRPr="003A3C43">
              <w:rPr>
                <w:szCs w:val="28"/>
              </w:rPr>
              <w:t>Планируемый объем финансирования муниципальной программы в 201</w:t>
            </w:r>
            <w:r>
              <w:rPr>
                <w:szCs w:val="28"/>
              </w:rPr>
              <w:t>9</w:t>
            </w:r>
            <w:r w:rsidRPr="003A3C43">
              <w:rPr>
                <w:szCs w:val="28"/>
              </w:rPr>
              <w:t xml:space="preserve"> - 202</w:t>
            </w:r>
            <w:r>
              <w:rPr>
                <w:szCs w:val="28"/>
              </w:rPr>
              <w:t>5</w:t>
            </w:r>
            <w:r w:rsidRPr="003A3C43">
              <w:rPr>
                <w:szCs w:val="28"/>
              </w:rPr>
              <w:t xml:space="preserve"> годах за счет средств областного бюджета составит </w:t>
            </w:r>
            <w:r>
              <w:rPr>
                <w:szCs w:val="28"/>
              </w:rPr>
              <w:t xml:space="preserve">3172,3 </w:t>
            </w:r>
            <w:r w:rsidRPr="003A3C43">
              <w:rPr>
                <w:szCs w:val="28"/>
              </w:rPr>
              <w:t>тыс. рублей.</w:t>
            </w:r>
          </w:p>
        </w:tc>
      </w:tr>
      <w:tr w:rsidR="00175AF3" w:rsidRPr="00AC3CF0" w:rsidTr="00265FA1">
        <w:tc>
          <w:tcPr>
            <w:tcW w:w="310" w:type="pct"/>
          </w:tcPr>
          <w:p w:rsidR="00175AF3" w:rsidRPr="00AC3CF0" w:rsidRDefault="00175AF3" w:rsidP="00265FA1">
            <w:pPr>
              <w:pStyle w:val="a3"/>
              <w:ind w:firstLine="0"/>
              <w:rPr>
                <w:szCs w:val="28"/>
              </w:rPr>
            </w:pPr>
          </w:p>
          <w:p w:rsidR="00175AF3" w:rsidRPr="00AC3CF0" w:rsidRDefault="00175AF3" w:rsidP="00265FA1">
            <w:pPr>
              <w:spacing w:line="240" w:lineRule="auto"/>
              <w:rPr>
                <w:rFonts w:ascii="Times New Roman" w:hAnsi="Times New Roman" w:cs="Times New Roman"/>
                <w:sz w:val="28"/>
                <w:szCs w:val="28"/>
              </w:rPr>
            </w:pPr>
            <w:r w:rsidRPr="00AC3CF0">
              <w:rPr>
                <w:rFonts w:ascii="Times New Roman" w:hAnsi="Times New Roman" w:cs="Times New Roman"/>
                <w:sz w:val="28"/>
                <w:szCs w:val="28"/>
              </w:rPr>
              <w:t>10</w:t>
            </w:r>
          </w:p>
        </w:tc>
        <w:tc>
          <w:tcPr>
            <w:tcW w:w="1889" w:type="pct"/>
          </w:tcPr>
          <w:p w:rsidR="00175AF3" w:rsidRPr="00AC3CF0" w:rsidRDefault="00175AF3" w:rsidP="00F535FA">
            <w:pPr>
              <w:pStyle w:val="a3"/>
              <w:ind w:firstLine="0"/>
              <w:rPr>
                <w:szCs w:val="28"/>
              </w:rPr>
            </w:pPr>
            <w:r w:rsidRPr="00AC3CF0">
              <w:rPr>
                <w:szCs w:val="28"/>
              </w:rPr>
              <w:t xml:space="preserve">Конечные результаты </w:t>
            </w:r>
            <w:r w:rsidR="00F535FA">
              <w:rPr>
                <w:szCs w:val="28"/>
              </w:rPr>
              <w:t xml:space="preserve">реализации муниципальной программы и показатели социально-экономической эффективности </w:t>
            </w:r>
          </w:p>
        </w:tc>
        <w:tc>
          <w:tcPr>
            <w:tcW w:w="2801" w:type="pct"/>
            <w:shd w:val="clear" w:color="auto" w:fill="auto"/>
          </w:tcPr>
          <w:p w:rsidR="00E33CCE" w:rsidRPr="00AC3CF0" w:rsidRDefault="00F535FA" w:rsidP="005C3EF5">
            <w:pPr>
              <w:pStyle w:val="ConsPlusCell"/>
              <w:jc w:val="both"/>
            </w:pPr>
            <w:r>
              <w:t>1.</w:t>
            </w:r>
            <w:r w:rsidR="0080337B" w:rsidRPr="00AC3CF0">
              <w:t>о</w:t>
            </w:r>
            <w:r w:rsidR="00960F32" w:rsidRPr="00AC3CF0">
              <w:t>беспечение высокой степени участия населения в общественном самоуправлении</w:t>
            </w:r>
            <w:r w:rsidR="00E33CCE" w:rsidRPr="00AC3CF0">
              <w:t>;</w:t>
            </w:r>
          </w:p>
          <w:p w:rsidR="005C3EF5" w:rsidRPr="00AC3CF0" w:rsidRDefault="00F535FA" w:rsidP="005C3EF5">
            <w:pPr>
              <w:pStyle w:val="ConsPlusCell"/>
              <w:jc w:val="both"/>
            </w:pPr>
            <w:r>
              <w:t>2.</w:t>
            </w:r>
            <w:r w:rsidR="00E33CCE" w:rsidRPr="00AC3CF0">
              <w:t xml:space="preserve"> </w:t>
            </w:r>
            <w:r w:rsidR="005C3EF5" w:rsidRPr="00AC3CF0">
              <w:t>поддержание высокого уровня социальной стабильности</w:t>
            </w:r>
            <w:r>
              <w:t xml:space="preserve"> </w:t>
            </w:r>
            <w:r w:rsidR="005C3EF5" w:rsidRPr="00AC3CF0">
              <w:t xml:space="preserve">за   счет формирования    </w:t>
            </w:r>
            <w:r w:rsidR="00E33CCE" w:rsidRPr="00AC3CF0">
              <w:t xml:space="preserve">развитой системы общественного </w:t>
            </w:r>
            <w:r w:rsidR="005C3EF5" w:rsidRPr="00AC3CF0">
              <w:t xml:space="preserve">самоуправления и привлечения населения к решению </w:t>
            </w:r>
            <w:r w:rsidR="005C3EF5" w:rsidRPr="00AC3CF0">
              <w:lastRenderedPageBreak/>
              <w:t xml:space="preserve">важных социально-значимых вопросов, возникающих на территории их проживания (отсутствие акций протеста, снижение числа  жалоб на  органы  местного  самоуправления,  адресованных    на    областной     и федеральный уровни власти);          </w:t>
            </w:r>
          </w:p>
          <w:p w:rsidR="005C3EF5" w:rsidRPr="00AC3CF0" w:rsidRDefault="00F535FA" w:rsidP="005C3EF5">
            <w:pPr>
              <w:pStyle w:val="ConsPlusCell"/>
              <w:jc w:val="both"/>
            </w:pPr>
            <w:r>
              <w:t>3.</w:t>
            </w:r>
            <w:r w:rsidR="005C3EF5" w:rsidRPr="00AC3CF0">
              <w:t xml:space="preserve"> повышение эффективности решения различных вопросов местного значения.                </w:t>
            </w:r>
          </w:p>
          <w:p w:rsidR="00175AF3" w:rsidRPr="00AC3CF0" w:rsidRDefault="00175AF3" w:rsidP="00960F32">
            <w:pPr>
              <w:pStyle w:val="a3"/>
              <w:ind w:left="34" w:firstLine="0"/>
              <w:rPr>
                <w:szCs w:val="28"/>
              </w:rPr>
            </w:pPr>
          </w:p>
        </w:tc>
      </w:tr>
    </w:tbl>
    <w:p w:rsidR="00175AF3" w:rsidRPr="003C71EA" w:rsidRDefault="00175AF3" w:rsidP="00BB2243"/>
    <w:sectPr w:rsidR="00175AF3" w:rsidRPr="003C71EA" w:rsidSect="00747E3A">
      <w:headerReference w:type="even" r:id="rId8"/>
      <w:headerReference w:type="default" r:id="rId9"/>
      <w:footerReference w:type="even" r:id="rId10"/>
      <w:footerReference w:type="default" r:id="rId11"/>
      <w:headerReference w:type="first" r:id="rId12"/>
      <w:footerReference w:type="first" r:id="rId13"/>
      <w:pgSz w:w="11906" w:h="16838"/>
      <w:pgMar w:top="567"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648" w:rsidRDefault="00B70648" w:rsidP="00392B5C">
      <w:pPr>
        <w:spacing w:after="0" w:line="240" w:lineRule="auto"/>
      </w:pPr>
      <w:r>
        <w:separator/>
      </w:r>
    </w:p>
  </w:endnote>
  <w:endnote w:type="continuationSeparator" w:id="1">
    <w:p w:rsidR="00B70648" w:rsidRDefault="00B70648" w:rsidP="00392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91" w:rsidRDefault="00B40A9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91" w:rsidRDefault="00B40A9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91" w:rsidRDefault="00B40A9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648" w:rsidRDefault="00B70648" w:rsidP="00392B5C">
      <w:pPr>
        <w:spacing w:after="0" w:line="240" w:lineRule="auto"/>
      </w:pPr>
      <w:r>
        <w:separator/>
      </w:r>
    </w:p>
  </w:footnote>
  <w:footnote w:type="continuationSeparator" w:id="1">
    <w:p w:rsidR="00B70648" w:rsidRDefault="00B70648" w:rsidP="00392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91" w:rsidRDefault="00B40A9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91" w:rsidRDefault="00B40A91" w:rsidP="0003184C">
    <w:pPr>
      <w:pStyle w:val="a7"/>
      <w:tabs>
        <w:tab w:val="clear" w:pos="4677"/>
        <w:tab w:val="clear" w:pos="9355"/>
        <w:tab w:val="left" w:pos="1646"/>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91" w:rsidRDefault="00B40A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302BD"/>
    <w:multiLevelType w:val="hybridMultilevel"/>
    <w:tmpl w:val="DC02D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273BF"/>
    <w:multiLevelType w:val="hybridMultilevel"/>
    <w:tmpl w:val="955C8E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23A6C89"/>
    <w:multiLevelType w:val="hybridMultilevel"/>
    <w:tmpl w:val="AF54CBE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3956037"/>
    <w:multiLevelType w:val="hybridMultilevel"/>
    <w:tmpl w:val="89CAB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1B0A16"/>
    <w:multiLevelType w:val="hybridMultilevel"/>
    <w:tmpl w:val="3BC67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2D3F65"/>
    <w:multiLevelType w:val="hybridMultilevel"/>
    <w:tmpl w:val="B6FA2ECC"/>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6">
    <w:nsid w:val="5A1F32B8"/>
    <w:multiLevelType w:val="hybridMultilevel"/>
    <w:tmpl w:val="C1403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096DA0"/>
    <w:multiLevelType w:val="hybridMultilevel"/>
    <w:tmpl w:val="2500F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22D09"/>
    <w:multiLevelType w:val="hybridMultilevel"/>
    <w:tmpl w:val="C9A446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901BF4"/>
    <w:multiLevelType w:val="hybridMultilevel"/>
    <w:tmpl w:val="B65443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D130388"/>
    <w:multiLevelType w:val="hybridMultilevel"/>
    <w:tmpl w:val="EC6A5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7C4BC9"/>
    <w:multiLevelType w:val="hybridMultilevel"/>
    <w:tmpl w:val="1770A98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0"/>
  </w:num>
  <w:num w:numId="2">
    <w:abstractNumId w:val="7"/>
  </w:num>
  <w:num w:numId="3">
    <w:abstractNumId w:val="6"/>
  </w:num>
  <w:num w:numId="4">
    <w:abstractNumId w:val="1"/>
  </w:num>
  <w:num w:numId="5">
    <w:abstractNumId w:val="2"/>
  </w:num>
  <w:num w:numId="6">
    <w:abstractNumId w:val="4"/>
  </w:num>
  <w:num w:numId="7">
    <w:abstractNumId w:val="8"/>
  </w:num>
  <w:num w:numId="8">
    <w:abstractNumId w:val="0"/>
  </w:num>
  <w:num w:numId="9">
    <w:abstractNumId w:val="5"/>
  </w:num>
  <w:num w:numId="10">
    <w:abstractNumId w:val="1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4523"/>
    <w:rsid w:val="000017AF"/>
    <w:rsid w:val="000022F2"/>
    <w:rsid w:val="000056AF"/>
    <w:rsid w:val="00005C3E"/>
    <w:rsid w:val="00005D02"/>
    <w:rsid w:val="00007900"/>
    <w:rsid w:val="00014D70"/>
    <w:rsid w:val="00015922"/>
    <w:rsid w:val="0002511D"/>
    <w:rsid w:val="00026B46"/>
    <w:rsid w:val="0003184C"/>
    <w:rsid w:val="000318BB"/>
    <w:rsid w:val="00032D1B"/>
    <w:rsid w:val="00046447"/>
    <w:rsid w:val="00047EC1"/>
    <w:rsid w:val="000541F7"/>
    <w:rsid w:val="00055AC6"/>
    <w:rsid w:val="00056D39"/>
    <w:rsid w:val="00061EFE"/>
    <w:rsid w:val="000625D7"/>
    <w:rsid w:val="0006737F"/>
    <w:rsid w:val="00067ED3"/>
    <w:rsid w:val="00073CEE"/>
    <w:rsid w:val="00081163"/>
    <w:rsid w:val="0008682D"/>
    <w:rsid w:val="00091A1C"/>
    <w:rsid w:val="000A0589"/>
    <w:rsid w:val="000A7955"/>
    <w:rsid w:val="000A7BDF"/>
    <w:rsid w:val="000B68E0"/>
    <w:rsid w:val="000C2C02"/>
    <w:rsid w:val="000C3ABF"/>
    <w:rsid w:val="000C6A12"/>
    <w:rsid w:val="000D2E46"/>
    <w:rsid w:val="000E1991"/>
    <w:rsid w:val="000E6AFF"/>
    <w:rsid w:val="00102F16"/>
    <w:rsid w:val="001100DC"/>
    <w:rsid w:val="00111447"/>
    <w:rsid w:val="00112D4C"/>
    <w:rsid w:val="00113CF1"/>
    <w:rsid w:val="001175C7"/>
    <w:rsid w:val="00121DB0"/>
    <w:rsid w:val="00122461"/>
    <w:rsid w:val="00122567"/>
    <w:rsid w:val="001227E7"/>
    <w:rsid w:val="00124EE9"/>
    <w:rsid w:val="0012629C"/>
    <w:rsid w:val="00135722"/>
    <w:rsid w:val="00137493"/>
    <w:rsid w:val="00141819"/>
    <w:rsid w:val="00145EA9"/>
    <w:rsid w:val="00146D66"/>
    <w:rsid w:val="00146E9C"/>
    <w:rsid w:val="00146FBD"/>
    <w:rsid w:val="0015301F"/>
    <w:rsid w:val="001545B5"/>
    <w:rsid w:val="0015638D"/>
    <w:rsid w:val="0016097E"/>
    <w:rsid w:val="00161C9A"/>
    <w:rsid w:val="0016405E"/>
    <w:rsid w:val="00164476"/>
    <w:rsid w:val="00166C14"/>
    <w:rsid w:val="00167F10"/>
    <w:rsid w:val="0017218C"/>
    <w:rsid w:val="00174545"/>
    <w:rsid w:val="00175AF3"/>
    <w:rsid w:val="0017732C"/>
    <w:rsid w:val="00181BFF"/>
    <w:rsid w:val="0018345D"/>
    <w:rsid w:val="0018387E"/>
    <w:rsid w:val="0018470C"/>
    <w:rsid w:val="00185004"/>
    <w:rsid w:val="00185EBB"/>
    <w:rsid w:val="001915EC"/>
    <w:rsid w:val="00193B90"/>
    <w:rsid w:val="001A450D"/>
    <w:rsid w:val="001B1C00"/>
    <w:rsid w:val="001B1D85"/>
    <w:rsid w:val="001B611F"/>
    <w:rsid w:val="001B718A"/>
    <w:rsid w:val="001C27B3"/>
    <w:rsid w:val="001C4BAD"/>
    <w:rsid w:val="001D6383"/>
    <w:rsid w:val="001D7149"/>
    <w:rsid w:val="001E4187"/>
    <w:rsid w:val="001E53D8"/>
    <w:rsid w:val="001F1C21"/>
    <w:rsid w:val="001F1DA1"/>
    <w:rsid w:val="001F3369"/>
    <w:rsid w:val="001F399C"/>
    <w:rsid w:val="00201901"/>
    <w:rsid w:val="00215C7C"/>
    <w:rsid w:val="00216E08"/>
    <w:rsid w:val="0022398E"/>
    <w:rsid w:val="00225071"/>
    <w:rsid w:val="00230C07"/>
    <w:rsid w:val="00235770"/>
    <w:rsid w:val="00241BD4"/>
    <w:rsid w:val="00242C44"/>
    <w:rsid w:val="00243848"/>
    <w:rsid w:val="00254DFD"/>
    <w:rsid w:val="00257F98"/>
    <w:rsid w:val="00260317"/>
    <w:rsid w:val="00263678"/>
    <w:rsid w:val="002637C3"/>
    <w:rsid w:val="002637FB"/>
    <w:rsid w:val="0026502F"/>
    <w:rsid w:val="002650D8"/>
    <w:rsid w:val="00265FA1"/>
    <w:rsid w:val="0027079C"/>
    <w:rsid w:val="00274033"/>
    <w:rsid w:val="002740AB"/>
    <w:rsid w:val="002829CB"/>
    <w:rsid w:val="0028456E"/>
    <w:rsid w:val="002857CA"/>
    <w:rsid w:val="00287D78"/>
    <w:rsid w:val="002A2479"/>
    <w:rsid w:val="002A30CE"/>
    <w:rsid w:val="002A5A0C"/>
    <w:rsid w:val="002B1D12"/>
    <w:rsid w:val="002B2C65"/>
    <w:rsid w:val="002B4CD9"/>
    <w:rsid w:val="002B4DC7"/>
    <w:rsid w:val="002B5604"/>
    <w:rsid w:val="002B593F"/>
    <w:rsid w:val="002B7B74"/>
    <w:rsid w:val="002B7F1D"/>
    <w:rsid w:val="002C03F4"/>
    <w:rsid w:val="002C4131"/>
    <w:rsid w:val="002D26E8"/>
    <w:rsid w:val="002D3284"/>
    <w:rsid w:val="002D3301"/>
    <w:rsid w:val="002D43BC"/>
    <w:rsid w:val="002D5166"/>
    <w:rsid w:val="002E09B4"/>
    <w:rsid w:val="002E4604"/>
    <w:rsid w:val="002E4BAA"/>
    <w:rsid w:val="002E6501"/>
    <w:rsid w:val="002E6B35"/>
    <w:rsid w:val="002F2FE1"/>
    <w:rsid w:val="002F6880"/>
    <w:rsid w:val="003012CF"/>
    <w:rsid w:val="00301D03"/>
    <w:rsid w:val="0030384D"/>
    <w:rsid w:val="00305646"/>
    <w:rsid w:val="00305DD8"/>
    <w:rsid w:val="00307BF8"/>
    <w:rsid w:val="00314905"/>
    <w:rsid w:val="00320161"/>
    <w:rsid w:val="00320371"/>
    <w:rsid w:val="00321F3F"/>
    <w:rsid w:val="003243C4"/>
    <w:rsid w:val="00325E4A"/>
    <w:rsid w:val="00327692"/>
    <w:rsid w:val="003349D7"/>
    <w:rsid w:val="00336BAA"/>
    <w:rsid w:val="00340E21"/>
    <w:rsid w:val="003412A5"/>
    <w:rsid w:val="0034325C"/>
    <w:rsid w:val="00343749"/>
    <w:rsid w:val="00350B6E"/>
    <w:rsid w:val="00350F42"/>
    <w:rsid w:val="00353209"/>
    <w:rsid w:val="00360F00"/>
    <w:rsid w:val="00361124"/>
    <w:rsid w:val="00362887"/>
    <w:rsid w:val="00362F60"/>
    <w:rsid w:val="00365912"/>
    <w:rsid w:val="00381A6D"/>
    <w:rsid w:val="00385867"/>
    <w:rsid w:val="00385923"/>
    <w:rsid w:val="003903A4"/>
    <w:rsid w:val="003928A0"/>
    <w:rsid w:val="00392B5C"/>
    <w:rsid w:val="00396E7F"/>
    <w:rsid w:val="003A1A19"/>
    <w:rsid w:val="003A3228"/>
    <w:rsid w:val="003A3C43"/>
    <w:rsid w:val="003A5F81"/>
    <w:rsid w:val="003A6D85"/>
    <w:rsid w:val="003B5D3F"/>
    <w:rsid w:val="003B7875"/>
    <w:rsid w:val="003C082B"/>
    <w:rsid w:val="003C40F8"/>
    <w:rsid w:val="003C4D7C"/>
    <w:rsid w:val="003C6857"/>
    <w:rsid w:val="003C71EA"/>
    <w:rsid w:val="003D5DA0"/>
    <w:rsid w:val="003D773F"/>
    <w:rsid w:val="003E082C"/>
    <w:rsid w:val="003E5361"/>
    <w:rsid w:val="003E577D"/>
    <w:rsid w:val="003F1AF2"/>
    <w:rsid w:val="003F1D7B"/>
    <w:rsid w:val="003F2FBC"/>
    <w:rsid w:val="00400E30"/>
    <w:rsid w:val="004038A8"/>
    <w:rsid w:val="00404B23"/>
    <w:rsid w:val="00405974"/>
    <w:rsid w:val="0041265D"/>
    <w:rsid w:val="004130EE"/>
    <w:rsid w:val="00416479"/>
    <w:rsid w:val="00416D61"/>
    <w:rsid w:val="00417ABA"/>
    <w:rsid w:val="00420998"/>
    <w:rsid w:val="004262DE"/>
    <w:rsid w:val="00433AFC"/>
    <w:rsid w:val="00436959"/>
    <w:rsid w:val="00440474"/>
    <w:rsid w:val="00440E5C"/>
    <w:rsid w:val="00446197"/>
    <w:rsid w:val="00446E26"/>
    <w:rsid w:val="00452398"/>
    <w:rsid w:val="00453721"/>
    <w:rsid w:val="004668A5"/>
    <w:rsid w:val="00471A09"/>
    <w:rsid w:val="00472BFB"/>
    <w:rsid w:val="004741B9"/>
    <w:rsid w:val="004742D4"/>
    <w:rsid w:val="00474BCF"/>
    <w:rsid w:val="004766C1"/>
    <w:rsid w:val="00483111"/>
    <w:rsid w:val="00487D98"/>
    <w:rsid w:val="004965EB"/>
    <w:rsid w:val="004A2545"/>
    <w:rsid w:val="004B510B"/>
    <w:rsid w:val="004B586D"/>
    <w:rsid w:val="004B600C"/>
    <w:rsid w:val="004C311D"/>
    <w:rsid w:val="004C3DDA"/>
    <w:rsid w:val="004D7755"/>
    <w:rsid w:val="004E3905"/>
    <w:rsid w:val="004E495C"/>
    <w:rsid w:val="004F20FC"/>
    <w:rsid w:val="004F5FC0"/>
    <w:rsid w:val="00512570"/>
    <w:rsid w:val="00513F3E"/>
    <w:rsid w:val="005145E7"/>
    <w:rsid w:val="005212F8"/>
    <w:rsid w:val="00524939"/>
    <w:rsid w:val="0052767E"/>
    <w:rsid w:val="00534672"/>
    <w:rsid w:val="0054155C"/>
    <w:rsid w:val="00550D24"/>
    <w:rsid w:val="0055430C"/>
    <w:rsid w:val="00563204"/>
    <w:rsid w:val="005668D5"/>
    <w:rsid w:val="0057196D"/>
    <w:rsid w:val="00572DB9"/>
    <w:rsid w:val="00572F94"/>
    <w:rsid w:val="005773F3"/>
    <w:rsid w:val="00581EDC"/>
    <w:rsid w:val="0058598E"/>
    <w:rsid w:val="005902A4"/>
    <w:rsid w:val="005919AF"/>
    <w:rsid w:val="00593DE4"/>
    <w:rsid w:val="005978FF"/>
    <w:rsid w:val="005A37FC"/>
    <w:rsid w:val="005A7B51"/>
    <w:rsid w:val="005B5A66"/>
    <w:rsid w:val="005B67C0"/>
    <w:rsid w:val="005C1F5B"/>
    <w:rsid w:val="005C21EF"/>
    <w:rsid w:val="005C2F98"/>
    <w:rsid w:val="005C3EF5"/>
    <w:rsid w:val="005D22AA"/>
    <w:rsid w:val="005D4256"/>
    <w:rsid w:val="005E6AD6"/>
    <w:rsid w:val="005F2353"/>
    <w:rsid w:val="005F6AE5"/>
    <w:rsid w:val="0060282D"/>
    <w:rsid w:val="00603F9B"/>
    <w:rsid w:val="00605CD8"/>
    <w:rsid w:val="00615C29"/>
    <w:rsid w:val="00620022"/>
    <w:rsid w:val="00626AE7"/>
    <w:rsid w:val="00626D22"/>
    <w:rsid w:val="0062760F"/>
    <w:rsid w:val="00630FCA"/>
    <w:rsid w:val="00631F4C"/>
    <w:rsid w:val="006353E5"/>
    <w:rsid w:val="00636630"/>
    <w:rsid w:val="00636B9E"/>
    <w:rsid w:val="00636CE6"/>
    <w:rsid w:val="0063758D"/>
    <w:rsid w:val="00637853"/>
    <w:rsid w:val="00641066"/>
    <w:rsid w:val="00641A00"/>
    <w:rsid w:val="00643498"/>
    <w:rsid w:val="00643832"/>
    <w:rsid w:val="00644D11"/>
    <w:rsid w:val="00647411"/>
    <w:rsid w:val="00651615"/>
    <w:rsid w:val="00662AE6"/>
    <w:rsid w:val="006631AA"/>
    <w:rsid w:val="00665FAD"/>
    <w:rsid w:val="00666A36"/>
    <w:rsid w:val="00674850"/>
    <w:rsid w:val="00682454"/>
    <w:rsid w:val="00690FCC"/>
    <w:rsid w:val="0069181F"/>
    <w:rsid w:val="00696D49"/>
    <w:rsid w:val="00697428"/>
    <w:rsid w:val="006A1D0E"/>
    <w:rsid w:val="006A1DF5"/>
    <w:rsid w:val="006A2262"/>
    <w:rsid w:val="006A6F25"/>
    <w:rsid w:val="006B4667"/>
    <w:rsid w:val="006B6ECD"/>
    <w:rsid w:val="006C24E8"/>
    <w:rsid w:val="006C64E9"/>
    <w:rsid w:val="006C6E42"/>
    <w:rsid w:val="006C7DBB"/>
    <w:rsid w:val="006D16CF"/>
    <w:rsid w:val="006D1C73"/>
    <w:rsid w:val="006D35AE"/>
    <w:rsid w:val="006D5E81"/>
    <w:rsid w:val="006E3077"/>
    <w:rsid w:val="006E5123"/>
    <w:rsid w:val="006F47E4"/>
    <w:rsid w:val="006F49D3"/>
    <w:rsid w:val="006F572F"/>
    <w:rsid w:val="006F7701"/>
    <w:rsid w:val="00700E4E"/>
    <w:rsid w:val="00702035"/>
    <w:rsid w:val="00702CEC"/>
    <w:rsid w:val="00706E95"/>
    <w:rsid w:val="007151D2"/>
    <w:rsid w:val="007162C3"/>
    <w:rsid w:val="00717466"/>
    <w:rsid w:val="00720681"/>
    <w:rsid w:val="00730D5A"/>
    <w:rsid w:val="007317C9"/>
    <w:rsid w:val="00731E01"/>
    <w:rsid w:val="007325FA"/>
    <w:rsid w:val="00734FFB"/>
    <w:rsid w:val="0073536A"/>
    <w:rsid w:val="0073554F"/>
    <w:rsid w:val="00741A7B"/>
    <w:rsid w:val="0074453C"/>
    <w:rsid w:val="00747895"/>
    <w:rsid w:val="007478E7"/>
    <w:rsid w:val="00747E3A"/>
    <w:rsid w:val="007509ED"/>
    <w:rsid w:val="00755498"/>
    <w:rsid w:val="00766871"/>
    <w:rsid w:val="0077317C"/>
    <w:rsid w:val="00775211"/>
    <w:rsid w:val="00781908"/>
    <w:rsid w:val="00781FA2"/>
    <w:rsid w:val="00782C0D"/>
    <w:rsid w:val="00787E5C"/>
    <w:rsid w:val="00790FC1"/>
    <w:rsid w:val="007A0F58"/>
    <w:rsid w:val="007C37F6"/>
    <w:rsid w:val="007C44A7"/>
    <w:rsid w:val="007C7B0A"/>
    <w:rsid w:val="007D227F"/>
    <w:rsid w:val="007D60CC"/>
    <w:rsid w:val="007D656A"/>
    <w:rsid w:val="007D7446"/>
    <w:rsid w:val="007E0BA4"/>
    <w:rsid w:val="007E0CBB"/>
    <w:rsid w:val="007E6659"/>
    <w:rsid w:val="007F0CCF"/>
    <w:rsid w:val="007F3D18"/>
    <w:rsid w:val="007F5CC5"/>
    <w:rsid w:val="0080337B"/>
    <w:rsid w:val="00812F65"/>
    <w:rsid w:val="008178E8"/>
    <w:rsid w:val="00820944"/>
    <w:rsid w:val="00824CF3"/>
    <w:rsid w:val="008261E3"/>
    <w:rsid w:val="00827CB8"/>
    <w:rsid w:val="00830D8F"/>
    <w:rsid w:val="0084146E"/>
    <w:rsid w:val="00842EA1"/>
    <w:rsid w:val="008438ED"/>
    <w:rsid w:val="00857958"/>
    <w:rsid w:val="0086251B"/>
    <w:rsid w:val="00865415"/>
    <w:rsid w:val="008672DE"/>
    <w:rsid w:val="008712A4"/>
    <w:rsid w:val="00874392"/>
    <w:rsid w:val="0089003B"/>
    <w:rsid w:val="0089138B"/>
    <w:rsid w:val="008913AF"/>
    <w:rsid w:val="00892D53"/>
    <w:rsid w:val="00892DDB"/>
    <w:rsid w:val="00893940"/>
    <w:rsid w:val="00893BB1"/>
    <w:rsid w:val="00893BEE"/>
    <w:rsid w:val="008A0E42"/>
    <w:rsid w:val="008A232B"/>
    <w:rsid w:val="008A5804"/>
    <w:rsid w:val="008A60C6"/>
    <w:rsid w:val="008A67C1"/>
    <w:rsid w:val="008B09C4"/>
    <w:rsid w:val="008B0A51"/>
    <w:rsid w:val="008B1884"/>
    <w:rsid w:val="008B264F"/>
    <w:rsid w:val="008B3126"/>
    <w:rsid w:val="008B579B"/>
    <w:rsid w:val="008B7AED"/>
    <w:rsid w:val="008C0480"/>
    <w:rsid w:val="008C07C3"/>
    <w:rsid w:val="008D2D7D"/>
    <w:rsid w:val="008D4BDE"/>
    <w:rsid w:val="008D528C"/>
    <w:rsid w:val="008D5423"/>
    <w:rsid w:val="008D633C"/>
    <w:rsid w:val="008E65BE"/>
    <w:rsid w:val="008E7585"/>
    <w:rsid w:val="008F4A1C"/>
    <w:rsid w:val="009035DB"/>
    <w:rsid w:val="0090365B"/>
    <w:rsid w:val="00904542"/>
    <w:rsid w:val="009046F3"/>
    <w:rsid w:val="0090615C"/>
    <w:rsid w:val="00915D77"/>
    <w:rsid w:val="00916AA7"/>
    <w:rsid w:val="00917060"/>
    <w:rsid w:val="009176CA"/>
    <w:rsid w:val="009177B7"/>
    <w:rsid w:val="009211B9"/>
    <w:rsid w:val="00923A56"/>
    <w:rsid w:val="009304FD"/>
    <w:rsid w:val="009307BC"/>
    <w:rsid w:val="0093207A"/>
    <w:rsid w:val="00934E80"/>
    <w:rsid w:val="00936533"/>
    <w:rsid w:val="009428E9"/>
    <w:rsid w:val="00944868"/>
    <w:rsid w:val="0094583C"/>
    <w:rsid w:val="009508EE"/>
    <w:rsid w:val="00957EEF"/>
    <w:rsid w:val="00960F32"/>
    <w:rsid w:val="00963348"/>
    <w:rsid w:val="009649B8"/>
    <w:rsid w:val="00965098"/>
    <w:rsid w:val="0097059B"/>
    <w:rsid w:val="00971768"/>
    <w:rsid w:val="00971B8C"/>
    <w:rsid w:val="00972F6E"/>
    <w:rsid w:val="009735C7"/>
    <w:rsid w:val="0097442D"/>
    <w:rsid w:val="009776F3"/>
    <w:rsid w:val="009800A6"/>
    <w:rsid w:val="00985293"/>
    <w:rsid w:val="00985F76"/>
    <w:rsid w:val="00987E4C"/>
    <w:rsid w:val="00993768"/>
    <w:rsid w:val="00996B33"/>
    <w:rsid w:val="00997D69"/>
    <w:rsid w:val="009A3733"/>
    <w:rsid w:val="009A7AE4"/>
    <w:rsid w:val="009B00AB"/>
    <w:rsid w:val="009B01EF"/>
    <w:rsid w:val="009B0B64"/>
    <w:rsid w:val="009B0CF2"/>
    <w:rsid w:val="009B1CB1"/>
    <w:rsid w:val="009B22B8"/>
    <w:rsid w:val="009B37F7"/>
    <w:rsid w:val="009B5CAD"/>
    <w:rsid w:val="009B5D5C"/>
    <w:rsid w:val="009C29D8"/>
    <w:rsid w:val="009C2BBF"/>
    <w:rsid w:val="009C3A6A"/>
    <w:rsid w:val="009C6145"/>
    <w:rsid w:val="009D35C7"/>
    <w:rsid w:val="009D3E23"/>
    <w:rsid w:val="009E1F8F"/>
    <w:rsid w:val="009E424C"/>
    <w:rsid w:val="009E5506"/>
    <w:rsid w:val="009E7651"/>
    <w:rsid w:val="009F5A7C"/>
    <w:rsid w:val="00A03056"/>
    <w:rsid w:val="00A1258B"/>
    <w:rsid w:val="00A150E6"/>
    <w:rsid w:val="00A150F7"/>
    <w:rsid w:val="00A17BF1"/>
    <w:rsid w:val="00A20373"/>
    <w:rsid w:val="00A20F55"/>
    <w:rsid w:val="00A239CC"/>
    <w:rsid w:val="00A27E0B"/>
    <w:rsid w:val="00A309D6"/>
    <w:rsid w:val="00A3119A"/>
    <w:rsid w:val="00A371C5"/>
    <w:rsid w:val="00A43EBD"/>
    <w:rsid w:val="00A47598"/>
    <w:rsid w:val="00A5018C"/>
    <w:rsid w:val="00A54061"/>
    <w:rsid w:val="00A54421"/>
    <w:rsid w:val="00A561C5"/>
    <w:rsid w:val="00A579DC"/>
    <w:rsid w:val="00A66E68"/>
    <w:rsid w:val="00A71708"/>
    <w:rsid w:val="00A737EE"/>
    <w:rsid w:val="00A824B4"/>
    <w:rsid w:val="00A84DAA"/>
    <w:rsid w:val="00A85F37"/>
    <w:rsid w:val="00A902D9"/>
    <w:rsid w:val="00A90701"/>
    <w:rsid w:val="00A9585C"/>
    <w:rsid w:val="00A96EFC"/>
    <w:rsid w:val="00AA1FC4"/>
    <w:rsid w:val="00AA2713"/>
    <w:rsid w:val="00AA2898"/>
    <w:rsid w:val="00AA31A5"/>
    <w:rsid w:val="00AA3FE0"/>
    <w:rsid w:val="00AA507B"/>
    <w:rsid w:val="00AB114E"/>
    <w:rsid w:val="00AB116E"/>
    <w:rsid w:val="00AB3D37"/>
    <w:rsid w:val="00AB474D"/>
    <w:rsid w:val="00AB724E"/>
    <w:rsid w:val="00AC0AC9"/>
    <w:rsid w:val="00AC31CF"/>
    <w:rsid w:val="00AC32DF"/>
    <w:rsid w:val="00AC3CF0"/>
    <w:rsid w:val="00AC5153"/>
    <w:rsid w:val="00AC703A"/>
    <w:rsid w:val="00AD119E"/>
    <w:rsid w:val="00AE0319"/>
    <w:rsid w:val="00AE6C43"/>
    <w:rsid w:val="00AF21D2"/>
    <w:rsid w:val="00B064C4"/>
    <w:rsid w:val="00B070EF"/>
    <w:rsid w:val="00B106AD"/>
    <w:rsid w:val="00B115D2"/>
    <w:rsid w:val="00B15BBC"/>
    <w:rsid w:val="00B1737F"/>
    <w:rsid w:val="00B203FA"/>
    <w:rsid w:val="00B245D7"/>
    <w:rsid w:val="00B326DB"/>
    <w:rsid w:val="00B32BD3"/>
    <w:rsid w:val="00B34178"/>
    <w:rsid w:val="00B401C2"/>
    <w:rsid w:val="00B40A91"/>
    <w:rsid w:val="00B40EF1"/>
    <w:rsid w:val="00B42AB4"/>
    <w:rsid w:val="00B42B2B"/>
    <w:rsid w:val="00B43212"/>
    <w:rsid w:val="00B4441C"/>
    <w:rsid w:val="00B4642A"/>
    <w:rsid w:val="00B47A26"/>
    <w:rsid w:val="00B53E80"/>
    <w:rsid w:val="00B5477D"/>
    <w:rsid w:val="00B55550"/>
    <w:rsid w:val="00B55673"/>
    <w:rsid w:val="00B6460F"/>
    <w:rsid w:val="00B70648"/>
    <w:rsid w:val="00B70F40"/>
    <w:rsid w:val="00B73B73"/>
    <w:rsid w:val="00B81EDE"/>
    <w:rsid w:val="00B81EF4"/>
    <w:rsid w:val="00B8251F"/>
    <w:rsid w:val="00B8524F"/>
    <w:rsid w:val="00B90A5F"/>
    <w:rsid w:val="00B94650"/>
    <w:rsid w:val="00B96D71"/>
    <w:rsid w:val="00B970A2"/>
    <w:rsid w:val="00B97553"/>
    <w:rsid w:val="00BA0688"/>
    <w:rsid w:val="00BA232F"/>
    <w:rsid w:val="00BA4BB3"/>
    <w:rsid w:val="00BA704E"/>
    <w:rsid w:val="00BA7885"/>
    <w:rsid w:val="00BB10AF"/>
    <w:rsid w:val="00BB2243"/>
    <w:rsid w:val="00BB29FF"/>
    <w:rsid w:val="00BC094B"/>
    <w:rsid w:val="00BC15E4"/>
    <w:rsid w:val="00BD20DB"/>
    <w:rsid w:val="00BD3D4B"/>
    <w:rsid w:val="00BE6DA7"/>
    <w:rsid w:val="00BF07FC"/>
    <w:rsid w:val="00BF5FFE"/>
    <w:rsid w:val="00C01984"/>
    <w:rsid w:val="00C05973"/>
    <w:rsid w:val="00C066D8"/>
    <w:rsid w:val="00C134C3"/>
    <w:rsid w:val="00C134E7"/>
    <w:rsid w:val="00C14FF4"/>
    <w:rsid w:val="00C164BB"/>
    <w:rsid w:val="00C22330"/>
    <w:rsid w:val="00C2338C"/>
    <w:rsid w:val="00C24A0C"/>
    <w:rsid w:val="00C357A2"/>
    <w:rsid w:val="00C448F3"/>
    <w:rsid w:val="00C4629B"/>
    <w:rsid w:val="00C4688D"/>
    <w:rsid w:val="00C47C3C"/>
    <w:rsid w:val="00C50DC9"/>
    <w:rsid w:val="00C53EE8"/>
    <w:rsid w:val="00C567FC"/>
    <w:rsid w:val="00C573F5"/>
    <w:rsid w:val="00C60C1C"/>
    <w:rsid w:val="00C7080F"/>
    <w:rsid w:val="00C735A0"/>
    <w:rsid w:val="00C81406"/>
    <w:rsid w:val="00C86E35"/>
    <w:rsid w:val="00C91182"/>
    <w:rsid w:val="00C9421E"/>
    <w:rsid w:val="00CA5DE2"/>
    <w:rsid w:val="00CB19AE"/>
    <w:rsid w:val="00CB1ECB"/>
    <w:rsid w:val="00CB652D"/>
    <w:rsid w:val="00CC190C"/>
    <w:rsid w:val="00CC264D"/>
    <w:rsid w:val="00CC4FFC"/>
    <w:rsid w:val="00CC7E5C"/>
    <w:rsid w:val="00CD180F"/>
    <w:rsid w:val="00CD1A3D"/>
    <w:rsid w:val="00CD1CAE"/>
    <w:rsid w:val="00CD2A9A"/>
    <w:rsid w:val="00CD6649"/>
    <w:rsid w:val="00CF435F"/>
    <w:rsid w:val="00CF6FB3"/>
    <w:rsid w:val="00D06C03"/>
    <w:rsid w:val="00D1048F"/>
    <w:rsid w:val="00D11F31"/>
    <w:rsid w:val="00D120AF"/>
    <w:rsid w:val="00D165BA"/>
    <w:rsid w:val="00D20902"/>
    <w:rsid w:val="00D252E5"/>
    <w:rsid w:val="00D32619"/>
    <w:rsid w:val="00D326BF"/>
    <w:rsid w:val="00D33E1A"/>
    <w:rsid w:val="00D371E7"/>
    <w:rsid w:val="00D43924"/>
    <w:rsid w:val="00D51837"/>
    <w:rsid w:val="00D519ED"/>
    <w:rsid w:val="00D6060C"/>
    <w:rsid w:val="00D82846"/>
    <w:rsid w:val="00D82CD2"/>
    <w:rsid w:val="00D83108"/>
    <w:rsid w:val="00D87495"/>
    <w:rsid w:val="00D9128D"/>
    <w:rsid w:val="00D93E1C"/>
    <w:rsid w:val="00DA061F"/>
    <w:rsid w:val="00DA1A60"/>
    <w:rsid w:val="00DA3480"/>
    <w:rsid w:val="00DA471B"/>
    <w:rsid w:val="00DA7C2B"/>
    <w:rsid w:val="00DB0B2F"/>
    <w:rsid w:val="00DB135E"/>
    <w:rsid w:val="00DB2910"/>
    <w:rsid w:val="00DB38B7"/>
    <w:rsid w:val="00DB479A"/>
    <w:rsid w:val="00DB6649"/>
    <w:rsid w:val="00DC06A8"/>
    <w:rsid w:val="00DC099D"/>
    <w:rsid w:val="00DC32F9"/>
    <w:rsid w:val="00DC3398"/>
    <w:rsid w:val="00DC4005"/>
    <w:rsid w:val="00DC725F"/>
    <w:rsid w:val="00DD3F79"/>
    <w:rsid w:val="00DD41AC"/>
    <w:rsid w:val="00DE102A"/>
    <w:rsid w:val="00DE5A79"/>
    <w:rsid w:val="00DE5AC5"/>
    <w:rsid w:val="00DE6558"/>
    <w:rsid w:val="00DF1E96"/>
    <w:rsid w:val="00DF4523"/>
    <w:rsid w:val="00DF46D3"/>
    <w:rsid w:val="00E03C84"/>
    <w:rsid w:val="00E04F57"/>
    <w:rsid w:val="00E05CD0"/>
    <w:rsid w:val="00E1257A"/>
    <w:rsid w:val="00E12749"/>
    <w:rsid w:val="00E148B5"/>
    <w:rsid w:val="00E14D29"/>
    <w:rsid w:val="00E15042"/>
    <w:rsid w:val="00E151A0"/>
    <w:rsid w:val="00E21B03"/>
    <w:rsid w:val="00E22E32"/>
    <w:rsid w:val="00E25592"/>
    <w:rsid w:val="00E25AEA"/>
    <w:rsid w:val="00E264C8"/>
    <w:rsid w:val="00E3357F"/>
    <w:rsid w:val="00E33CCE"/>
    <w:rsid w:val="00E353DD"/>
    <w:rsid w:val="00E35D4C"/>
    <w:rsid w:val="00E40486"/>
    <w:rsid w:val="00E41378"/>
    <w:rsid w:val="00E4487C"/>
    <w:rsid w:val="00E47F71"/>
    <w:rsid w:val="00E60601"/>
    <w:rsid w:val="00E60695"/>
    <w:rsid w:val="00E62588"/>
    <w:rsid w:val="00E67404"/>
    <w:rsid w:val="00E80F86"/>
    <w:rsid w:val="00E87D93"/>
    <w:rsid w:val="00E91661"/>
    <w:rsid w:val="00E95890"/>
    <w:rsid w:val="00E97281"/>
    <w:rsid w:val="00EB3375"/>
    <w:rsid w:val="00EB6415"/>
    <w:rsid w:val="00EC4518"/>
    <w:rsid w:val="00EC60FC"/>
    <w:rsid w:val="00ED3156"/>
    <w:rsid w:val="00EE0F16"/>
    <w:rsid w:val="00EE5526"/>
    <w:rsid w:val="00EF2E14"/>
    <w:rsid w:val="00EF4177"/>
    <w:rsid w:val="00EF4D7A"/>
    <w:rsid w:val="00F02FD0"/>
    <w:rsid w:val="00F03DF9"/>
    <w:rsid w:val="00F071C7"/>
    <w:rsid w:val="00F07E48"/>
    <w:rsid w:val="00F119F4"/>
    <w:rsid w:val="00F14D13"/>
    <w:rsid w:val="00F1608C"/>
    <w:rsid w:val="00F20D8C"/>
    <w:rsid w:val="00F245F5"/>
    <w:rsid w:val="00F26978"/>
    <w:rsid w:val="00F26FE8"/>
    <w:rsid w:val="00F302F3"/>
    <w:rsid w:val="00F3363E"/>
    <w:rsid w:val="00F34216"/>
    <w:rsid w:val="00F357B4"/>
    <w:rsid w:val="00F35FCF"/>
    <w:rsid w:val="00F3693D"/>
    <w:rsid w:val="00F42953"/>
    <w:rsid w:val="00F42CB1"/>
    <w:rsid w:val="00F4421E"/>
    <w:rsid w:val="00F44467"/>
    <w:rsid w:val="00F47610"/>
    <w:rsid w:val="00F50F35"/>
    <w:rsid w:val="00F527E0"/>
    <w:rsid w:val="00F535FA"/>
    <w:rsid w:val="00F56C83"/>
    <w:rsid w:val="00F573F6"/>
    <w:rsid w:val="00F57EE7"/>
    <w:rsid w:val="00F610EB"/>
    <w:rsid w:val="00F62142"/>
    <w:rsid w:val="00F65DB4"/>
    <w:rsid w:val="00F70CC3"/>
    <w:rsid w:val="00F74270"/>
    <w:rsid w:val="00F75B50"/>
    <w:rsid w:val="00F75E65"/>
    <w:rsid w:val="00F76F9E"/>
    <w:rsid w:val="00F81089"/>
    <w:rsid w:val="00F815C1"/>
    <w:rsid w:val="00F822FF"/>
    <w:rsid w:val="00F868E7"/>
    <w:rsid w:val="00F86EDD"/>
    <w:rsid w:val="00F87E7D"/>
    <w:rsid w:val="00F94B9B"/>
    <w:rsid w:val="00F950BF"/>
    <w:rsid w:val="00F97B51"/>
    <w:rsid w:val="00FB2D51"/>
    <w:rsid w:val="00FB3AD6"/>
    <w:rsid w:val="00FB3BBB"/>
    <w:rsid w:val="00FB3CF0"/>
    <w:rsid w:val="00FB47D3"/>
    <w:rsid w:val="00FB4853"/>
    <w:rsid w:val="00FC316E"/>
    <w:rsid w:val="00FC567F"/>
    <w:rsid w:val="00FC6733"/>
    <w:rsid w:val="00FC74AB"/>
    <w:rsid w:val="00FD1E93"/>
    <w:rsid w:val="00FD30E4"/>
    <w:rsid w:val="00FD39EC"/>
    <w:rsid w:val="00FD5014"/>
    <w:rsid w:val="00FE5104"/>
    <w:rsid w:val="00FE594D"/>
    <w:rsid w:val="00FE7A74"/>
    <w:rsid w:val="00FF4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3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4523"/>
    <w:pPr>
      <w:spacing w:after="0" w:line="240" w:lineRule="auto"/>
      <w:ind w:firstLine="705"/>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DF4523"/>
    <w:rPr>
      <w:rFonts w:ascii="Times New Roman" w:eastAsia="Times New Roman" w:hAnsi="Times New Roman" w:cs="Times New Roman"/>
      <w:sz w:val="28"/>
      <w:szCs w:val="24"/>
    </w:rPr>
  </w:style>
  <w:style w:type="paragraph" w:styleId="a5">
    <w:name w:val="Body Text"/>
    <w:basedOn w:val="a"/>
    <w:link w:val="a6"/>
    <w:uiPriority w:val="99"/>
    <w:semiHidden/>
    <w:unhideWhenUsed/>
    <w:rsid w:val="003C71EA"/>
    <w:pPr>
      <w:spacing w:after="120"/>
    </w:pPr>
  </w:style>
  <w:style w:type="character" w:customStyle="1" w:styleId="a6">
    <w:name w:val="Основной текст Знак"/>
    <w:basedOn w:val="a0"/>
    <w:link w:val="a5"/>
    <w:uiPriority w:val="99"/>
    <w:semiHidden/>
    <w:rsid w:val="003C71EA"/>
  </w:style>
  <w:style w:type="paragraph" w:styleId="2">
    <w:name w:val="Body Text 2"/>
    <w:basedOn w:val="a"/>
    <w:link w:val="20"/>
    <w:uiPriority w:val="99"/>
    <w:semiHidden/>
    <w:unhideWhenUsed/>
    <w:rsid w:val="003C71EA"/>
    <w:pPr>
      <w:spacing w:after="120" w:line="480" w:lineRule="auto"/>
    </w:pPr>
  </w:style>
  <w:style w:type="character" w:customStyle="1" w:styleId="20">
    <w:name w:val="Основной текст 2 Знак"/>
    <w:basedOn w:val="a0"/>
    <w:link w:val="2"/>
    <w:uiPriority w:val="99"/>
    <w:semiHidden/>
    <w:rsid w:val="003C71EA"/>
  </w:style>
  <w:style w:type="paragraph" w:customStyle="1" w:styleId="ConsPlusCell">
    <w:name w:val="ConsPlusCell"/>
    <w:rsid w:val="003C71EA"/>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rmal">
    <w:name w:val="ConsPlusNormal"/>
    <w:uiPriority w:val="99"/>
    <w:rsid w:val="004B510B"/>
    <w:pPr>
      <w:widowControl w:val="0"/>
      <w:autoSpaceDE w:val="0"/>
      <w:autoSpaceDN w:val="0"/>
      <w:adjustRightInd w:val="0"/>
      <w:spacing w:after="0" w:line="240" w:lineRule="auto"/>
    </w:pPr>
    <w:rPr>
      <w:rFonts w:ascii="Calibri" w:eastAsia="Times New Roman" w:hAnsi="Calibri" w:cs="Calibri"/>
    </w:rPr>
  </w:style>
  <w:style w:type="paragraph" w:styleId="a7">
    <w:name w:val="header"/>
    <w:basedOn w:val="a"/>
    <w:link w:val="a8"/>
    <w:uiPriority w:val="99"/>
    <w:semiHidden/>
    <w:unhideWhenUsed/>
    <w:rsid w:val="00392B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92B5C"/>
  </w:style>
  <w:style w:type="paragraph" w:styleId="a9">
    <w:name w:val="footer"/>
    <w:basedOn w:val="a"/>
    <w:link w:val="aa"/>
    <w:uiPriority w:val="99"/>
    <w:semiHidden/>
    <w:unhideWhenUsed/>
    <w:rsid w:val="00392B5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92B5C"/>
  </w:style>
  <w:style w:type="paragraph" w:customStyle="1" w:styleId="1">
    <w:name w:val="Без интервала1"/>
    <w:uiPriority w:val="99"/>
    <w:rsid w:val="00392B5C"/>
    <w:pPr>
      <w:spacing w:after="0" w:line="240" w:lineRule="auto"/>
    </w:pPr>
    <w:rPr>
      <w:rFonts w:ascii="Times New Roman" w:eastAsia="Times New Roman" w:hAnsi="Times New Roman" w:cs="Times New Roman"/>
      <w:sz w:val="28"/>
      <w:lang w:eastAsia="en-US"/>
    </w:rPr>
  </w:style>
  <w:style w:type="character" w:customStyle="1" w:styleId="21">
    <w:name w:val="Основной текст (2)"/>
    <w:basedOn w:val="a0"/>
    <w:uiPriority w:val="99"/>
    <w:rsid w:val="008A0E42"/>
    <w:rPr>
      <w:rFonts w:ascii="Times New Roman" w:hAnsi="Times New Roman" w:cs="Times New Roman"/>
      <w:color w:val="000000"/>
      <w:spacing w:val="0"/>
      <w:w w:val="100"/>
      <w:position w:val="0"/>
      <w:sz w:val="28"/>
      <w:szCs w:val="28"/>
      <w:u w:val="none"/>
      <w:lang w:val="ru-RU" w:eastAsia="ru-RU"/>
    </w:rPr>
  </w:style>
  <w:style w:type="character" w:customStyle="1" w:styleId="22">
    <w:name w:val="Основной текст (2) + Малые прописные"/>
    <w:basedOn w:val="a0"/>
    <w:uiPriority w:val="99"/>
    <w:rsid w:val="008A0E42"/>
    <w:rPr>
      <w:rFonts w:ascii="Times New Roman" w:hAnsi="Times New Roman" w:cs="Times New Roman"/>
      <w:smallCaps/>
      <w:color w:val="000000"/>
      <w:spacing w:val="0"/>
      <w:w w:val="100"/>
      <w:position w:val="0"/>
      <w:sz w:val="28"/>
      <w:szCs w:val="28"/>
      <w:u w:val="none"/>
      <w:lang w:val="ru-RU" w:eastAsia="ru-RU"/>
    </w:rPr>
  </w:style>
  <w:style w:type="paragraph" w:styleId="ab">
    <w:name w:val="Balloon Text"/>
    <w:basedOn w:val="a"/>
    <w:link w:val="ac"/>
    <w:uiPriority w:val="99"/>
    <w:semiHidden/>
    <w:unhideWhenUsed/>
    <w:rsid w:val="002E6B3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E6B35"/>
    <w:rPr>
      <w:rFonts w:ascii="Segoe UI" w:hAnsi="Segoe UI" w:cs="Segoe UI"/>
      <w:sz w:val="18"/>
      <w:szCs w:val="18"/>
    </w:rPr>
  </w:style>
  <w:style w:type="paragraph" w:styleId="ad">
    <w:name w:val="List Paragraph"/>
    <w:basedOn w:val="a"/>
    <w:uiPriority w:val="34"/>
    <w:qFormat/>
    <w:rsid w:val="009B01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601A-547C-46BE-8893-A1EB2557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35</Pages>
  <Words>7367</Words>
  <Characters>41994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Strelnikova</dc:creator>
  <cp:lastModifiedBy>User</cp:lastModifiedBy>
  <cp:revision>57</cp:revision>
  <cp:lastPrinted>2019-11-18T06:57:00Z</cp:lastPrinted>
  <dcterms:created xsi:type="dcterms:W3CDTF">2022-11-07T05:39:00Z</dcterms:created>
  <dcterms:modified xsi:type="dcterms:W3CDTF">2022-11-18T11:56:00Z</dcterms:modified>
</cp:coreProperties>
</file>