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44B" w:rsidRDefault="002B544B" w:rsidP="00AE29E4">
      <w:pPr>
        <w:spacing w:line="240" w:lineRule="auto"/>
        <w:jc w:val="center"/>
        <w:rPr>
          <w:rFonts w:ascii="Times New Roman" w:hAnsi="Times New Roman"/>
          <w:b/>
          <w:bCs/>
          <w:sz w:val="28"/>
          <w:szCs w:val="28"/>
        </w:rPr>
      </w:pPr>
    </w:p>
    <w:p w:rsidR="000D58E0" w:rsidRDefault="000D58E0" w:rsidP="00714B34">
      <w:pPr>
        <w:tabs>
          <w:tab w:val="left" w:pos="6015"/>
        </w:tabs>
        <w:spacing w:line="240" w:lineRule="auto"/>
        <w:jc w:val="left"/>
        <w:rPr>
          <w:rFonts w:ascii="Times New Roman" w:hAnsi="Times New Roman"/>
          <w:i/>
          <w:iCs/>
          <w:sz w:val="28"/>
          <w:szCs w:val="28"/>
        </w:rPr>
      </w:pPr>
      <w:r w:rsidRPr="00404AE9">
        <w:rPr>
          <w:rFonts w:ascii="Times New Roman" w:hAnsi="Times New Roman"/>
          <w:i/>
          <w:iCs/>
          <w:sz w:val="28"/>
          <w:szCs w:val="28"/>
        </w:rPr>
        <w:tab/>
      </w: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Pr="00CC60FF" w:rsidRDefault="00CC60FF" w:rsidP="00CC60FF">
      <w:pPr>
        <w:spacing w:line="240" w:lineRule="auto"/>
        <w:jc w:val="center"/>
        <w:rPr>
          <w:rFonts w:ascii="Times New Roman" w:hAnsi="Times New Roman"/>
          <w:b/>
          <w:bCs/>
          <w:sz w:val="50"/>
          <w:szCs w:val="50"/>
        </w:rPr>
      </w:pPr>
      <w:r w:rsidRPr="00CC60FF">
        <w:rPr>
          <w:rFonts w:ascii="Times New Roman" w:hAnsi="Times New Roman"/>
          <w:b/>
          <w:bCs/>
          <w:sz w:val="50"/>
          <w:szCs w:val="50"/>
        </w:rPr>
        <w:t xml:space="preserve">Программа комплексного развития транспортной инфраструктуры </w:t>
      </w:r>
    </w:p>
    <w:p w:rsidR="00CC60FF" w:rsidRPr="00CC60FF" w:rsidRDefault="00CC60FF" w:rsidP="00CC60FF">
      <w:pPr>
        <w:spacing w:line="240" w:lineRule="auto"/>
        <w:jc w:val="center"/>
        <w:rPr>
          <w:rFonts w:ascii="Times New Roman" w:hAnsi="Times New Roman"/>
          <w:b/>
          <w:bCs/>
          <w:sz w:val="50"/>
          <w:szCs w:val="50"/>
        </w:rPr>
      </w:pPr>
      <w:r w:rsidRPr="00CC60FF">
        <w:rPr>
          <w:rFonts w:ascii="Times New Roman" w:hAnsi="Times New Roman"/>
          <w:b/>
          <w:bCs/>
          <w:sz w:val="50"/>
          <w:szCs w:val="50"/>
        </w:rPr>
        <w:t>Погромского сельского поселения муниципального района «Волоконовский  район» на 2017 - 2029 годы</w:t>
      </w:r>
    </w:p>
    <w:p w:rsidR="00CC60FF" w:rsidRPr="00CC60FF" w:rsidRDefault="00CC60FF" w:rsidP="00CC60FF">
      <w:pPr>
        <w:spacing w:line="240" w:lineRule="auto"/>
        <w:jc w:val="center"/>
        <w:rPr>
          <w:rFonts w:ascii="Times New Roman" w:hAnsi="Times New Roman"/>
          <w:i/>
          <w:iCs/>
          <w:sz w:val="50"/>
          <w:szCs w:val="50"/>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714B34">
      <w:pPr>
        <w:tabs>
          <w:tab w:val="left" w:pos="6015"/>
        </w:tabs>
        <w:spacing w:line="240" w:lineRule="auto"/>
        <w:jc w:val="left"/>
        <w:rPr>
          <w:rFonts w:ascii="Times New Roman" w:hAnsi="Times New Roman"/>
          <w:i/>
          <w:iCs/>
          <w:sz w:val="28"/>
          <w:szCs w:val="28"/>
        </w:rPr>
      </w:pPr>
    </w:p>
    <w:p w:rsidR="00CC60FF" w:rsidRDefault="00CC60FF" w:rsidP="00CC60FF">
      <w:pPr>
        <w:tabs>
          <w:tab w:val="left" w:pos="6015"/>
        </w:tabs>
        <w:spacing w:line="240" w:lineRule="auto"/>
        <w:ind w:firstLine="0"/>
        <w:jc w:val="left"/>
        <w:rPr>
          <w:rFonts w:ascii="Times New Roman" w:hAnsi="Times New Roman"/>
          <w:i/>
          <w:iCs/>
          <w:sz w:val="28"/>
          <w:szCs w:val="28"/>
        </w:rPr>
      </w:pPr>
      <w:bookmarkStart w:id="0" w:name="_GoBack"/>
      <w:bookmarkEnd w:id="0"/>
    </w:p>
    <w:p w:rsidR="00CC60FF" w:rsidRPr="00CC60FF" w:rsidRDefault="00CC60FF" w:rsidP="00CC60FF">
      <w:pPr>
        <w:suppressAutoHyphens/>
        <w:spacing w:line="240" w:lineRule="auto"/>
        <w:ind w:firstLine="0"/>
        <w:jc w:val="left"/>
        <w:rPr>
          <w:rFonts w:ascii="Times New Roman" w:eastAsia="Times New Roman" w:hAnsi="Times New Roman"/>
          <w:sz w:val="28"/>
          <w:szCs w:val="28"/>
          <w:lang w:eastAsia="ru-RU"/>
        </w:rPr>
      </w:pPr>
    </w:p>
    <w:p w:rsidR="00CC60FF" w:rsidRPr="00CC60FF" w:rsidRDefault="00CC60FF" w:rsidP="00CC60FF">
      <w:pPr>
        <w:suppressAutoHyphens/>
        <w:spacing w:line="240" w:lineRule="auto"/>
        <w:ind w:firstLine="0"/>
        <w:jc w:val="right"/>
        <w:rPr>
          <w:rFonts w:ascii="Times New Roman" w:eastAsia="Times New Roman" w:hAnsi="Times New Roman"/>
          <w:b/>
          <w:sz w:val="28"/>
          <w:szCs w:val="28"/>
          <w:lang w:eastAsia="ru-RU"/>
        </w:rPr>
      </w:pPr>
      <w:r w:rsidRPr="00CC60FF">
        <w:rPr>
          <w:rFonts w:ascii="Times New Roman" w:eastAsia="Times New Roman" w:hAnsi="Times New Roman"/>
          <w:b/>
          <w:sz w:val="28"/>
          <w:szCs w:val="28"/>
          <w:lang w:eastAsia="ru-RU"/>
        </w:rPr>
        <w:t>Приложение</w:t>
      </w:r>
    </w:p>
    <w:p w:rsidR="00CC60FF" w:rsidRPr="00CC60FF" w:rsidRDefault="00CC60FF" w:rsidP="00CC60FF">
      <w:pPr>
        <w:suppressAutoHyphens/>
        <w:spacing w:line="240" w:lineRule="auto"/>
        <w:ind w:firstLine="0"/>
        <w:jc w:val="right"/>
        <w:rPr>
          <w:rFonts w:ascii="Times New Roman" w:eastAsia="Times New Roman" w:hAnsi="Times New Roman"/>
          <w:b/>
          <w:sz w:val="28"/>
          <w:szCs w:val="28"/>
          <w:lang w:eastAsia="ru-RU"/>
        </w:rPr>
      </w:pPr>
      <w:r w:rsidRPr="00CC60FF">
        <w:rPr>
          <w:rFonts w:ascii="Times New Roman" w:eastAsia="Times New Roman" w:hAnsi="Times New Roman"/>
          <w:b/>
          <w:sz w:val="28"/>
          <w:szCs w:val="28"/>
          <w:lang w:eastAsia="ru-RU"/>
        </w:rPr>
        <w:t xml:space="preserve">                                                              к решению земского собрания</w:t>
      </w:r>
    </w:p>
    <w:p w:rsidR="00CC60FF" w:rsidRPr="00CC60FF" w:rsidRDefault="00CC60FF" w:rsidP="00CC60FF">
      <w:pPr>
        <w:suppressAutoHyphens/>
        <w:spacing w:line="240" w:lineRule="auto"/>
        <w:ind w:firstLine="0"/>
        <w:jc w:val="right"/>
        <w:rPr>
          <w:rFonts w:ascii="Times New Roman" w:eastAsia="Times New Roman" w:hAnsi="Times New Roman"/>
          <w:b/>
          <w:sz w:val="28"/>
          <w:szCs w:val="28"/>
          <w:lang w:eastAsia="ru-RU"/>
        </w:rPr>
      </w:pPr>
      <w:r w:rsidRPr="00CC60FF">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 xml:space="preserve">                  Погромского</w:t>
      </w:r>
      <w:r w:rsidRPr="00CC60FF">
        <w:rPr>
          <w:rFonts w:ascii="Times New Roman" w:eastAsia="Times New Roman" w:hAnsi="Times New Roman"/>
          <w:b/>
          <w:sz w:val="28"/>
          <w:szCs w:val="28"/>
          <w:lang w:eastAsia="ru-RU"/>
        </w:rPr>
        <w:t xml:space="preserve">  сельского поселения</w:t>
      </w:r>
    </w:p>
    <w:p w:rsidR="00CC60FF" w:rsidRPr="00CC60FF" w:rsidRDefault="00CC60FF" w:rsidP="00CC60FF">
      <w:pPr>
        <w:suppressAutoHyphens/>
        <w:spacing w:line="240" w:lineRule="auto"/>
        <w:ind w:firstLine="0"/>
        <w:jc w:val="right"/>
        <w:rPr>
          <w:rFonts w:ascii="Times New Roman" w:eastAsia="Times New Roman" w:hAnsi="Times New Roman"/>
          <w:b/>
          <w:sz w:val="28"/>
          <w:szCs w:val="28"/>
          <w:lang w:eastAsia="ru-RU"/>
        </w:rPr>
      </w:pPr>
      <w:r w:rsidRPr="00CC60FF">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 xml:space="preserve">                           от 27.12. 2017 года № 235</w:t>
      </w:r>
    </w:p>
    <w:p w:rsidR="00CC60FF" w:rsidRPr="00404AE9" w:rsidRDefault="00CC60FF" w:rsidP="00CC60FF">
      <w:pPr>
        <w:tabs>
          <w:tab w:val="left" w:pos="6015"/>
        </w:tabs>
        <w:spacing w:line="240" w:lineRule="auto"/>
        <w:ind w:firstLine="0"/>
        <w:jc w:val="left"/>
        <w:rPr>
          <w:rFonts w:ascii="Times New Roman" w:hAnsi="Times New Roman"/>
          <w:i/>
          <w:iCs/>
          <w:sz w:val="28"/>
          <w:szCs w:val="28"/>
        </w:rPr>
      </w:pPr>
    </w:p>
    <w:p w:rsidR="000D58E0" w:rsidRPr="00404AE9" w:rsidRDefault="000D58E0" w:rsidP="00AE29E4">
      <w:pPr>
        <w:spacing w:line="240" w:lineRule="auto"/>
        <w:jc w:val="center"/>
        <w:rPr>
          <w:rFonts w:ascii="Times New Roman" w:hAnsi="Times New Roman"/>
          <w:b/>
          <w:sz w:val="28"/>
          <w:szCs w:val="28"/>
        </w:rPr>
      </w:pPr>
      <w:r w:rsidRPr="00404AE9">
        <w:rPr>
          <w:rFonts w:ascii="Times New Roman" w:hAnsi="Times New Roman"/>
          <w:b/>
          <w:sz w:val="28"/>
          <w:szCs w:val="28"/>
        </w:rPr>
        <w:t>Паспорт</w:t>
      </w:r>
    </w:p>
    <w:p w:rsidR="000D58E0" w:rsidRPr="00404AE9" w:rsidRDefault="000D58E0" w:rsidP="00AE29E4">
      <w:pPr>
        <w:spacing w:line="240" w:lineRule="auto"/>
        <w:jc w:val="center"/>
        <w:rPr>
          <w:rFonts w:ascii="Times New Roman" w:hAnsi="Times New Roman"/>
          <w:sz w:val="28"/>
          <w:szCs w:val="28"/>
        </w:rPr>
      </w:pPr>
      <w:r w:rsidRPr="00404AE9">
        <w:rPr>
          <w:rFonts w:ascii="Times New Roman" w:hAnsi="Times New Roman"/>
          <w:sz w:val="28"/>
          <w:szCs w:val="28"/>
        </w:rPr>
        <w:t xml:space="preserve"> Программы комплексного развития транспортной инфраструктуры </w:t>
      </w:r>
    </w:p>
    <w:p w:rsidR="000D58E0" w:rsidRPr="00404AE9" w:rsidRDefault="00DE719F" w:rsidP="00AE29E4">
      <w:pPr>
        <w:spacing w:line="240" w:lineRule="auto"/>
        <w:jc w:val="center"/>
        <w:rPr>
          <w:rFonts w:ascii="Times New Roman" w:hAnsi="Times New Roman"/>
          <w:sz w:val="28"/>
          <w:szCs w:val="28"/>
        </w:rPr>
      </w:pPr>
      <w:r>
        <w:rPr>
          <w:rFonts w:ascii="Times New Roman" w:hAnsi="Times New Roman"/>
          <w:sz w:val="28"/>
          <w:szCs w:val="28"/>
        </w:rPr>
        <w:t xml:space="preserve">Погромского </w:t>
      </w:r>
      <w:r w:rsidR="000D58E0" w:rsidRPr="00404AE9">
        <w:rPr>
          <w:rFonts w:ascii="Times New Roman" w:hAnsi="Times New Roman"/>
          <w:sz w:val="28"/>
          <w:szCs w:val="28"/>
        </w:rPr>
        <w:t xml:space="preserve"> сельского поселения муниципального района «</w:t>
      </w:r>
      <w:r>
        <w:rPr>
          <w:rFonts w:ascii="Times New Roman" w:hAnsi="Times New Roman"/>
          <w:sz w:val="28"/>
          <w:szCs w:val="28"/>
        </w:rPr>
        <w:t xml:space="preserve">Волоконовский </w:t>
      </w:r>
      <w:r w:rsidR="000D58E0" w:rsidRPr="00404AE9">
        <w:rPr>
          <w:rFonts w:ascii="Times New Roman" w:hAnsi="Times New Roman"/>
          <w:sz w:val="28"/>
          <w:szCs w:val="28"/>
        </w:rPr>
        <w:t xml:space="preserve"> район»  на 2017 - 2029 годы</w:t>
      </w:r>
    </w:p>
    <w:p w:rsidR="000D58E0" w:rsidRPr="00404AE9" w:rsidRDefault="000D58E0" w:rsidP="00047FFE">
      <w:pPr>
        <w:jc w:val="center"/>
        <w:rPr>
          <w:rFonts w:ascii="Times New Roman" w:hAnsi="Times New Roman"/>
          <w:b/>
          <w:color w:val="FF0000"/>
          <w:sz w:val="28"/>
          <w:szCs w:val="28"/>
        </w:rPr>
      </w:pP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2"/>
        <w:gridCol w:w="6544"/>
      </w:tblGrid>
      <w:tr w:rsidR="000D58E0" w:rsidRPr="00404AE9" w:rsidTr="00714B34">
        <w:trPr>
          <w:trHeight w:val="619"/>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Наименование Программы</w:t>
            </w:r>
          </w:p>
        </w:tc>
        <w:tc>
          <w:tcPr>
            <w:tcW w:w="3435" w:type="pct"/>
            <w:tcMar>
              <w:top w:w="28" w:type="dxa"/>
              <w:left w:w="28" w:type="dxa"/>
              <w:bottom w:w="28" w:type="dxa"/>
              <w:right w:w="28" w:type="dxa"/>
            </w:tcMar>
            <w:vAlign w:val="center"/>
          </w:tcPr>
          <w:p w:rsidR="000D58E0" w:rsidRPr="00404AE9" w:rsidRDefault="000D58E0" w:rsidP="00DE719F">
            <w:pPr>
              <w:spacing w:line="240" w:lineRule="auto"/>
              <w:rPr>
                <w:rFonts w:ascii="Times New Roman" w:hAnsi="Times New Roman"/>
                <w:color w:val="000000"/>
                <w:sz w:val="28"/>
                <w:szCs w:val="28"/>
              </w:rPr>
            </w:pPr>
            <w:r w:rsidRPr="00404AE9">
              <w:rPr>
                <w:rFonts w:ascii="Times New Roman" w:hAnsi="Times New Roman"/>
                <w:color w:val="000000"/>
                <w:sz w:val="28"/>
                <w:szCs w:val="28"/>
              </w:rPr>
              <w:t xml:space="preserve">Программа комплексного развития транспортной инфраструктуры </w:t>
            </w:r>
            <w:r w:rsidR="00DE719F">
              <w:rPr>
                <w:rFonts w:ascii="Times New Roman" w:hAnsi="Times New Roman"/>
                <w:color w:val="000000"/>
                <w:sz w:val="28"/>
                <w:szCs w:val="28"/>
              </w:rPr>
              <w:t>Погромского</w:t>
            </w:r>
            <w:r w:rsidRPr="00404AE9">
              <w:rPr>
                <w:rFonts w:ascii="Times New Roman" w:hAnsi="Times New Roman"/>
                <w:color w:val="000000"/>
                <w:sz w:val="28"/>
                <w:szCs w:val="28"/>
              </w:rPr>
              <w:t xml:space="preserve"> сельского поселения муниципального района «</w:t>
            </w:r>
            <w:r w:rsidR="00DE719F">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 район» (далее – Программа)</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Основание для разработки Программы</w:t>
            </w:r>
          </w:p>
        </w:tc>
        <w:tc>
          <w:tcPr>
            <w:tcW w:w="3435" w:type="pct"/>
            <w:tcMar>
              <w:top w:w="28" w:type="dxa"/>
              <w:left w:w="28" w:type="dxa"/>
              <w:bottom w:w="28" w:type="dxa"/>
              <w:right w:w="28" w:type="dxa"/>
            </w:tcMar>
            <w:vAlign w:val="center"/>
          </w:tcPr>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Градостроительный кодекс Российской Федерации от 29 декабря 2004 года №190-ФЗ;</w:t>
            </w:r>
          </w:p>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Федеральный закон от 29 декабря 2014 года № 456-ФЗ «О внесении изменений в Градостроительный кодекс Российской Федерации и отдельные законодательные акты Российской Федерации»;</w:t>
            </w:r>
          </w:p>
          <w:p w:rsidR="000D58E0" w:rsidRPr="00404AE9" w:rsidRDefault="000D58E0" w:rsidP="00AE29E4">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Постановления Правительства Российской Федерации от 25.12.2015г. №1440 «Об утверждении требований к программам комплексного развития транспортной инфраструктуры поселений, городских округов».</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Заказчик Программы</w:t>
            </w:r>
          </w:p>
        </w:tc>
        <w:tc>
          <w:tcPr>
            <w:tcW w:w="3435" w:type="pct"/>
            <w:tcMar>
              <w:top w:w="28" w:type="dxa"/>
              <w:left w:w="28" w:type="dxa"/>
              <w:bottom w:w="28" w:type="dxa"/>
              <w:right w:w="28" w:type="dxa"/>
            </w:tcMar>
            <w:vAlign w:val="center"/>
          </w:tcPr>
          <w:p w:rsidR="000D58E0" w:rsidRPr="00404AE9" w:rsidRDefault="000D58E0" w:rsidP="00AE29E4">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DE719F">
              <w:rPr>
                <w:rFonts w:ascii="Times New Roman" w:hAnsi="Times New Roman"/>
                <w:color w:val="000000"/>
                <w:sz w:val="28"/>
                <w:szCs w:val="28"/>
              </w:rPr>
              <w:t>Погромского</w:t>
            </w:r>
            <w:r w:rsidRPr="00404AE9">
              <w:rPr>
                <w:rFonts w:ascii="Times New Roman" w:hAnsi="Times New Roman"/>
                <w:color w:val="000000"/>
                <w:sz w:val="28"/>
                <w:szCs w:val="28"/>
              </w:rPr>
              <w:t xml:space="preserve"> сельского поселения муниципального района «</w:t>
            </w:r>
            <w:r w:rsidR="00DE719F">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 район» Белгородской области </w:t>
            </w:r>
          </w:p>
          <w:p w:rsidR="00DE719F" w:rsidRDefault="000D58E0" w:rsidP="00DE719F">
            <w:pPr>
              <w:pStyle w:val="af3"/>
              <w:tabs>
                <w:tab w:val="left" w:pos="690"/>
              </w:tabs>
              <w:ind w:firstLine="407"/>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00DE719F">
              <w:rPr>
                <w:rFonts w:ascii="Times New Roman" w:hAnsi="Times New Roman"/>
                <w:color w:val="000000"/>
                <w:sz w:val="28"/>
                <w:szCs w:val="28"/>
              </w:rPr>
              <w:t xml:space="preserve">309666, Белгородская область, Волоконовский </w:t>
            </w:r>
            <w:r w:rsidRPr="00404AE9">
              <w:rPr>
                <w:rFonts w:ascii="Times New Roman" w:hAnsi="Times New Roman"/>
                <w:color w:val="000000"/>
                <w:sz w:val="28"/>
                <w:szCs w:val="28"/>
              </w:rPr>
              <w:t xml:space="preserve">район, </w:t>
            </w:r>
          </w:p>
          <w:p w:rsidR="000D58E0" w:rsidRPr="00404AE9" w:rsidRDefault="000D58E0" w:rsidP="00DE719F">
            <w:pPr>
              <w:pStyle w:val="af3"/>
              <w:tabs>
                <w:tab w:val="left" w:pos="690"/>
              </w:tabs>
              <w:jc w:val="both"/>
              <w:rPr>
                <w:rFonts w:ascii="Times New Roman" w:hAnsi="Times New Roman"/>
                <w:color w:val="000000"/>
                <w:sz w:val="28"/>
                <w:szCs w:val="28"/>
              </w:rPr>
            </w:pPr>
            <w:r w:rsidRPr="00404AE9">
              <w:rPr>
                <w:rFonts w:ascii="Times New Roman" w:hAnsi="Times New Roman"/>
                <w:color w:val="000000"/>
                <w:sz w:val="28"/>
                <w:szCs w:val="28"/>
              </w:rPr>
              <w:t xml:space="preserve">с. </w:t>
            </w:r>
            <w:r w:rsidR="00DE719F">
              <w:rPr>
                <w:rFonts w:ascii="Times New Roman" w:hAnsi="Times New Roman"/>
                <w:color w:val="000000"/>
                <w:sz w:val="28"/>
                <w:szCs w:val="28"/>
              </w:rPr>
              <w:t>Погромец</w:t>
            </w:r>
            <w:r w:rsidRPr="00404AE9">
              <w:rPr>
                <w:rFonts w:ascii="Times New Roman" w:hAnsi="Times New Roman"/>
                <w:color w:val="000000"/>
                <w:sz w:val="28"/>
                <w:szCs w:val="28"/>
              </w:rPr>
              <w:t>, ул.</w:t>
            </w:r>
            <w:r w:rsidR="00DE719F">
              <w:rPr>
                <w:rFonts w:ascii="Times New Roman" w:hAnsi="Times New Roman"/>
                <w:color w:val="000000"/>
                <w:sz w:val="28"/>
                <w:szCs w:val="28"/>
              </w:rPr>
              <w:t xml:space="preserve">М.И.Бондаренко </w:t>
            </w:r>
            <w:r w:rsidRPr="00404AE9">
              <w:rPr>
                <w:rFonts w:ascii="Times New Roman" w:hAnsi="Times New Roman"/>
                <w:color w:val="000000"/>
                <w:sz w:val="28"/>
                <w:szCs w:val="28"/>
              </w:rPr>
              <w:t xml:space="preserve">, </w:t>
            </w:r>
            <w:r w:rsidR="00DE719F">
              <w:rPr>
                <w:rFonts w:ascii="Times New Roman" w:hAnsi="Times New Roman"/>
                <w:color w:val="000000"/>
                <w:sz w:val="28"/>
                <w:szCs w:val="28"/>
              </w:rPr>
              <w:t>63</w:t>
            </w:r>
          </w:p>
        </w:tc>
      </w:tr>
      <w:tr w:rsidR="000D58E0" w:rsidRPr="00404AE9" w:rsidTr="00714B34">
        <w:trPr>
          <w:trHeight w:val="77"/>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Разработчик Программы</w:t>
            </w:r>
          </w:p>
        </w:tc>
        <w:tc>
          <w:tcPr>
            <w:tcW w:w="3435" w:type="pct"/>
            <w:tcMar>
              <w:top w:w="28" w:type="dxa"/>
              <w:left w:w="28" w:type="dxa"/>
              <w:bottom w:w="28" w:type="dxa"/>
              <w:right w:w="28" w:type="dxa"/>
            </w:tcMar>
            <w:vAlign w:val="center"/>
          </w:tcPr>
          <w:p w:rsidR="000D58E0" w:rsidRPr="00404AE9" w:rsidRDefault="000D58E0" w:rsidP="0012322A">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DE719F">
              <w:rPr>
                <w:rFonts w:ascii="Times New Roman" w:hAnsi="Times New Roman"/>
                <w:color w:val="000000"/>
                <w:sz w:val="28"/>
                <w:szCs w:val="28"/>
              </w:rPr>
              <w:t xml:space="preserve">Погромского </w:t>
            </w:r>
            <w:r w:rsidRPr="00404AE9">
              <w:rPr>
                <w:rFonts w:ascii="Times New Roman" w:hAnsi="Times New Roman"/>
                <w:color w:val="000000"/>
                <w:sz w:val="28"/>
                <w:szCs w:val="28"/>
              </w:rPr>
              <w:t>сельского поселения муниципального района «</w:t>
            </w:r>
            <w:r w:rsidR="00DE719F">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район» Белгородской области </w:t>
            </w:r>
          </w:p>
          <w:p w:rsidR="00DE719F" w:rsidRDefault="000D58E0" w:rsidP="00DE719F">
            <w:pPr>
              <w:pStyle w:val="af3"/>
              <w:ind w:firstLine="429"/>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Pr="00404AE9">
              <w:rPr>
                <w:rFonts w:ascii="Times New Roman" w:hAnsi="Times New Roman"/>
                <w:color w:val="000000"/>
                <w:sz w:val="28"/>
                <w:szCs w:val="28"/>
              </w:rPr>
              <w:t>309</w:t>
            </w:r>
            <w:r w:rsidR="00DE719F">
              <w:rPr>
                <w:rFonts w:ascii="Times New Roman" w:hAnsi="Times New Roman"/>
                <w:color w:val="000000"/>
                <w:sz w:val="28"/>
                <w:szCs w:val="28"/>
              </w:rPr>
              <w:t>66</w:t>
            </w:r>
            <w:r w:rsidRPr="00404AE9">
              <w:rPr>
                <w:rFonts w:ascii="Times New Roman" w:hAnsi="Times New Roman"/>
                <w:color w:val="000000"/>
                <w:sz w:val="28"/>
                <w:szCs w:val="28"/>
              </w:rPr>
              <w:t xml:space="preserve">6, Белгородская область, </w:t>
            </w:r>
            <w:r w:rsidR="00DE719F">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район, </w:t>
            </w:r>
          </w:p>
          <w:p w:rsidR="000D58E0" w:rsidRDefault="000D58E0" w:rsidP="00DE719F">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с. </w:t>
            </w:r>
            <w:r w:rsidR="00DE719F">
              <w:rPr>
                <w:rFonts w:ascii="Times New Roman" w:hAnsi="Times New Roman"/>
                <w:color w:val="000000"/>
                <w:sz w:val="28"/>
                <w:szCs w:val="28"/>
              </w:rPr>
              <w:t>Погромец</w:t>
            </w:r>
            <w:r w:rsidRPr="00404AE9">
              <w:rPr>
                <w:rFonts w:ascii="Times New Roman" w:hAnsi="Times New Roman"/>
                <w:color w:val="000000"/>
                <w:sz w:val="28"/>
                <w:szCs w:val="28"/>
              </w:rPr>
              <w:t>, ул.</w:t>
            </w:r>
            <w:r w:rsidR="00DE719F">
              <w:rPr>
                <w:rFonts w:ascii="Times New Roman" w:hAnsi="Times New Roman"/>
                <w:color w:val="000000"/>
                <w:sz w:val="28"/>
                <w:szCs w:val="28"/>
              </w:rPr>
              <w:t xml:space="preserve"> М.И.Бондаренко</w:t>
            </w:r>
            <w:r w:rsidRPr="00404AE9">
              <w:rPr>
                <w:rFonts w:ascii="Times New Roman" w:hAnsi="Times New Roman"/>
                <w:color w:val="000000"/>
                <w:sz w:val="28"/>
                <w:szCs w:val="28"/>
              </w:rPr>
              <w:t>,</w:t>
            </w:r>
            <w:r w:rsidR="00DE719F">
              <w:rPr>
                <w:rFonts w:ascii="Times New Roman" w:hAnsi="Times New Roman"/>
                <w:color w:val="000000"/>
                <w:sz w:val="28"/>
                <w:szCs w:val="28"/>
              </w:rPr>
              <w:t xml:space="preserve"> 63</w:t>
            </w:r>
          </w:p>
          <w:p w:rsidR="00A577E1" w:rsidRPr="00404AE9" w:rsidRDefault="00A577E1" w:rsidP="00DE719F">
            <w:pPr>
              <w:pStyle w:val="af3"/>
              <w:jc w:val="both"/>
              <w:rPr>
                <w:rFonts w:ascii="Times New Roman" w:hAnsi="Times New Roman"/>
                <w:color w:val="000000"/>
                <w:sz w:val="28"/>
                <w:szCs w:val="28"/>
              </w:rPr>
            </w:pP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Цель Программы</w:t>
            </w:r>
          </w:p>
        </w:tc>
        <w:tc>
          <w:tcPr>
            <w:tcW w:w="3435" w:type="pct"/>
            <w:tcMar>
              <w:top w:w="28" w:type="dxa"/>
              <w:left w:w="28" w:type="dxa"/>
              <w:bottom w:w="28" w:type="dxa"/>
              <w:right w:w="28" w:type="dxa"/>
            </w:tcMar>
            <w:vAlign w:val="center"/>
          </w:tcPr>
          <w:p w:rsidR="000D58E0" w:rsidRPr="00404AE9" w:rsidRDefault="000D58E0" w:rsidP="00DE719F">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xml:space="preserve">Создание условий для устойчивого функционирования  транспортной системы </w:t>
            </w:r>
            <w:r w:rsidR="00DE719F">
              <w:rPr>
                <w:rFonts w:ascii="Times New Roman" w:hAnsi="Times New Roman"/>
                <w:color w:val="000000"/>
                <w:sz w:val="28"/>
                <w:szCs w:val="28"/>
              </w:rPr>
              <w:t>Погромского</w:t>
            </w:r>
            <w:r w:rsidRPr="00404AE9">
              <w:rPr>
                <w:rFonts w:ascii="Times New Roman" w:hAnsi="Times New Roman"/>
                <w:color w:val="000000"/>
                <w:sz w:val="28"/>
                <w:szCs w:val="28"/>
              </w:rPr>
              <w:t xml:space="preserve"> сельского поселения,  повышение уровня безопасности дорожного движения.</w:t>
            </w:r>
          </w:p>
        </w:tc>
      </w:tr>
      <w:tr w:rsidR="000D58E0" w:rsidRPr="00404AE9" w:rsidTr="00714B34">
        <w:tc>
          <w:tcPr>
            <w:tcW w:w="1565" w:type="pct"/>
            <w:tcMar>
              <w:top w:w="28" w:type="dxa"/>
              <w:left w:w="28" w:type="dxa"/>
              <w:bottom w:w="28" w:type="dxa"/>
              <w:right w:w="28" w:type="dxa"/>
            </w:tcMar>
          </w:tcPr>
          <w:p w:rsidR="000D58E0" w:rsidRPr="00404AE9" w:rsidRDefault="000D58E0" w:rsidP="009D208B">
            <w:pPr>
              <w:pStyle w:val="af3"/>
              <w:jc w:val="left"/>
              <w:rPr>
                <w:rFonts w:ascii="Times New Roman" w:hAnsi="Times New Roman"/>
                <w:color w:val="000000"/>
                <w:sz w:val="28"/>
                <w:szCs w:val="28"/>
              </w:rPr>
            </w:pPr>
            <w:r w:rsidRPr="00404AE9">
              <w:rPr>
                <w:rFonts w:ascii="Times New Roman" w:hAnsi="Times New Roman"/>
                <w:color w:val="000000"/>
                <w:sz w:val="28"/>
                <w:szCs w:val="28"/>
              </w:rPr>
              <w:t xml:space="preserve">Задачи Программы </w:t>
            </w:r>
          </w:p>
        </w:tc>
        <w:tc>
          <w:tcPr>
            <w:tcW w:w="3435" w:type="pct"/>
            <w:tcMar>
              <w:top w:w="28" w:type="dxa"/>
              <w:left w:w="28" w:type="dxa"/>
              <w:bottom w:w="28" w:type="dxa"/>
              <w:right w:w="28" w:type="dxa"/>
            </w:tcMar>
            <w:vAlign w:val="center"/>
          </w:tcPr>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1. Обеспечение функционирования и развития сети автомобильных дорог общего пользования </w:t>
            </w:r>
            <w:r w:rsidR="00DE719F">
              <w:rPr>
                <w:rFonts w:ascii="Times New Roman" w:hAnsi="Times New Roman"/>
                <w:color w:val="000000"/>
                <w:sz w:val="28"/>
                <w:szCs w:val="28"/>
              </w:rPr>
              <w:t xml:space="preserve">Погромского </w:t>
            </w:r>
            <w:r w:rsidRPr="00404AE9">
              <w:rPr>
                <w:rFonts w:ascii="Times New Roman" w:hAnsi="Times New Roman"/>
                <w:color w:val="000000"/>
                <w:sz w:val="28"/>
                <w:szCs w:val="28"/>
              </w:rPr>
              <w:t xml:space="preserve"> сельского поселения;</w:t>
            </w:r>
          </w:p>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lastRenderedPageBreak/>
              <w:t>2. Сокращение количества лиц, погибших в результате дорожно-транспортных происшествий, снижение тяжести  травм в дорожно-транспортных происшествиях;</w:t>
            </w:r>
          </w:p>
          <w:p w:rsidR="000D58E0" w:rsidRPr="00404AE9" w:rsidRDefault="000D58E0" w:rsidP="00287BC3">
            <w:pPr>
              <w:pStyle w:val="af3"/>
              <w:jc w:val="both"/>
              <w:rPr>
                <w:rFonts w:ascii="Times New Roman" w:hAnsi="Times New Roman"/>
                <w:color w:val="000000"/>
                <w:sz w:val="28"/>
                <w:szCs w:val="28"/>
              </w:rPr>
            </w:pPr>
            <w:r w:rsidRPr="00404AE9">
              <w:rPr>
                <w:rFonts w:ascii="Times New Roman" w:hAnsi="Times New Roman"/>
                <w:color w:val="000000"/>
                <w:sz w:val="28"/>
                <w:szCs w:val="28"/>
              </w:rPr>
              <w:t>3. Улучшение транспортного обслуживания населения</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color w:val="000000"/>
                <w:sz w:val="28"/>
                <w:szCs w:val="28"/>
              </w:rPr>
            </w:pPr>
            <w:r w:rsidRPr="00404AE9">
              <w:rPr>
                <w:rFonts w:ascii="Times New Roman" w:hAnsi="Times New Roman"/>
                <w:color w:val="000000"/>
                <w:sz w:val="28"/>
                <w:szCs w:val="28"/>
              </w:rPr>
              <w:lastRenderedPageBreak/>
              <w:t>Целевые показатели (индикаторы) развития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Индикаторами, характеризующими успешность реализации Программы, станут:</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sz w:val="28"/>
                <w:szCs w:val="28"/>
              </w:rPr>
              <w:t>Получены правоустанавливающих документов на автомобильные дороги местного значения</w:t>
            </w:r>
          </w:p>
          <w:p w:rsidR="000D58E0" w:rsidRPr="00404AE9" w:rsidRDefault="000D58E0" w:rsidP="000E3D97">
            <w:pPr>
              <w:pStyle w:val="af3"/>
              <w:ind w:firstLine="429"/>
              <w:jc w:val="both"/>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местного значения 100%</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Доля протяженности автомобильных дорого общего пользования местного значения, не отвечающих нормативным требованиям, в общей протяженности автомобильных дорог общего пользования муниципального значения, 0 %;</w:t>
            </w:r>
          </w:p>
          <w:p w:rsidR="000D58E0" w:rsidRPr="00E94745" w:rsidRDefault="000D58E0" w:rsidP="00933374">
            <w:pPr>
              <w:pStyle w:val="a9"/>
              <w:spacing w:line="240" w:lineRule="auto"/>
              <w:ind w:left="0" w:firstLine="420"/>
              <w:rPr>
                <w:rFonts w:ascii="Times New Roman" w:eastAsia="Calibri" w:hAnsi="Times New Roman"/>
                <w:color w:val="000000"/>
                <w:sz w:val="28"/>
                <w:szCs w:val="28"/>
              </w:rPr>
            </w:pPr>
            <w:r w:rsidRPr="00E94745">
              <w:rPr>
                <w:rFonts w:ascii="Times New Roman" w:eastAsia="Calibri" w:hAnsi="Times New Roman"/>
                <w:color w:val="000000"/>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0 единиц на 1 тыс. автотранспортных средств</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rPr>
            </w:pPr>
            <w:r w:rsidRPr="00404AE9">
              <w:rPr>
                <w:rFonts w:ascii="Times New Roman" w:hAnsi="Times New Roman"/>
                <w:sz w:val="28"/>
                <w:szCs w:val="28"/>
              </w:rPr>
              <w:t>Сроки и этапы реализации Программы</w:t>
            </w:r>
          </w:p>
        </w:tc>
        <w:tc>
          <w:tcPr>
            <w:tcW w:w="3435" w:type="pct"/>
            <w:tcMar>
              <w:top w:w="28" w:type="dxa"/>
              <w:left w:w="28" w:type="dxa"/>
              <w:bottom w:w="28" w:type="dxa"/>
              <w:right w:w="28" w:type="dxa"/>
            </w:tcMar>
            <w:vAlign w:val="center"/>
          </w:tcPr>
          <w:p w:rsidR="000D58E0" w:rsidRPr="00404AE9" w:rsidRDefault="000D58E0" w:rsidP="00FD2774">
            <w:pPr>
              <w:spacing w:line="240" w:lineRule="auto"/>
              <w:ind w:firstLine="0"/>
              <w:rPr>
                <w:rFonts w:ascii="Times New Roman" w:hAnsi="Times New Roman"/>
                <w:sz w:val="28"/>
                <w:szCs w:val="28"/>
              </w:rPr>
            </w:pPr>
            <w:r w:rsidRPr="00404AE9">
              <w:rPr>
                <w:rFonts w:ascii="Times New Roman" w:hAnsi="Times New Roman"/>
                <w:sz w:val="28"/>
                <w:szCs w:val="28"/>
              </w:rPr>
              <w:t>Срок реализации Программы - 2017-2029 годы</w:t>
            </w:r>
          </w:p>
          <w:p w:rsidR="000D58E0" w:rsidRPr="00E94745" w:rsidRDefault="000D58E0" w:rsidP="000E3D97">
            <w:pPr>
              <w:pStyle w:val="a9"/>
              <w:spacing w:line="240" w:lineRule="auto"/>
              <w:ind w:left="0" w:firstLine="0"/>
              <w:rPr>
                <w:rFonts w:ascii="Times New Roman" w:eastAsia="Calibri" w:hAnsi="Times New Roman"/>
                <w:sz w:val="28"/>
                <w:szCs w:val="28"/>
              </w:rPr>
            </w:pP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highlight w:val="yellow"/>
              </w:rPr>
            </w:pPr>
            <w:r w:rsidRPr="00404AE9">
              <w:rPr>
                <w:rFonts w:ascii="Times New Roman" w:hAnsi="Times New Roman"/>
                <w:sz w:val="28"/>
                <w:szCs w:val="28"/>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w:t>
            </w:r>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объёмов необходимой реконструкции или нового строительства;</w:t>
            </w:r>
          </w:p>
          <w:p w:rsidR="000D58E0" w:rsidRPr="00404AE9" w:rsidRDefault="000D58E0" w:rsidP="005E1A4F">
            <w:pPr>
              <w:pStyle w:val="S5"/>
              <w:spacing w:line="240" w:lineRule="auto"/>
              <w:ind w:left="426" w:firstLine="0"/>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w:t>
            </w:r>
          </w:p>
          <w:p w:rsidR="000D58E0" w:rsidRPr="00404AE9" w:rsidRDefault="000D58E0" w:rsidP="00070CCC">
            <w:pPr>
              <w:pStyle w:val="S5"/>
              <w:spacing w:line="240" w:lineRule="auto"/>
              <w:ind w:left="426" w:firstLine="0"/>
              <w:rPr>
                <w:rFonts w:ascii="Times New Roman" w:hAnsi="Times New Roman"/>
                <w:color w:val="FF0000"/>
                <w:sz w:val="28"/>
                <w:szCs w:val="28"/>
              </w:rPr>
            </w:pPr>
          </w:p>
        </w:tc>
      </w:tr>
      <w:tr w:rsidR="000D58E0" w:rsidRPr="00BD4645" w:rsidTr="00714B34">
        <w:tc>
          <w:tcPr>
            <w:tcW w:w="1565" w:type="pct"/>
            <w:tcMar>
              <w:top w:w="28" w:type="dxa"/>
              <w:left w:w="28" w:type="dxa"/>
              <w:bottom w:w="28" w:type="dxa"/>
              <w:right w:w="28" w:type="dxa"/>
            </w:tcMar>
          </w:tcPr>
          <w:p w:rsidR="000D58E0" w:rsidRPr="00BD4645" w:rsidRDefault="000D58E0" w:rsidP="000E3D97">
            <w:pPr>
              <w:pStyle w:val="S5"/>
              <w:ind w:hanging="33"/>
              <w:jc w:val="left"/>
              <w:rPr>
                <w:rFonts w:ascii="Times New Roman" w:hAnsi="Times New Roman"/>
                <w:sz w:val="28"/>
                <w:szCs w:val="28"/>
              </w:rPr>
            </w:pPr>
            <w:r w:rsidRPr="00BD4645">
              <w:rPr>
                <w:rFonts w:ascii="Times New Roman" w:hAnsi="Times New Roman"/>
                <w:sz w:val="28"/>
                <w:szCs w:val="28"/>
              </w:rPr>
              <w:t xml:space="preserve">Объемы и источники финансирования </w:t>
            </w:r>
            <w:r w:rsidRPr="00BD4645">
              <w:rPr>
                <w:rFonts w:ascii="Times New Roman" w:hAnsi="Times New Roman"/>
                <w:sz w:val="28"/>
                <w:szCs w:val="28"/>
              </w:rPr>
              <w:lastRenderedPageBreak/>
              <w:t>Программы, (тыс. руб.)</w:t>
            </w:r>
          </w:p>
        </w:tc>
        <w:tc>
          <w:tcPr>
            <w:tcW w:w="3435" w:type="pct"/>
            <w:tcMar>
              <w:top w:w="28" w:type="dxa"/>
              <w:left w:w="28" w:type="dxa"/>
              <w:bottom w:w="28" w:type="dxa"/>
              <w:right w:w="28" w:type="dxa"/>
            </w:tcMar>
          </w:tcPr>
          <w:p w:rsidR="00A577E1" w:rsidRDefault="000D58E0" w:rsidP="00D31C1C">
            <w:pPr>
              <w:spacing w:line="240" w:lineRule="auto"/>
              <w:rPr>
                <w:rFonts w:ascii="Times New Roman" w:hAnsi="Times New Roman"/>
                <w:sz w:val="28"/>
                <w:szCs w:val="28"/>
              </w:rPr>
            </w:pPr>
            <w:r w:rsidRPr="00BD4645">
              <w:rPr>
                <w:rFonts w:ascii="Times New Roman" w:hAnsi="Times New Roman"/>
                <w:sz w:val="28"/>
                <w:szCs w:val="28"/>
              </w:rPr>
              <w:lastRenderedPageBreak/>
              <w:t xml:space="preserve">Прогнозный общий объем финансирования </w:t>
            </w:r>
            <w:r w:rsidR="00A577E1">
              <w:rPr>
                <w:rFonts w:ascii="Times New Roman" w:hAnsi="Times New Roman"/>
                <w:sz w:val="28"/>
                <w:szCs w:val="28"/>
              </w:rPr>
              <w:t xml:space="preserve"> </w:t>
            </w:r>
            <w:r w:rsidRPr="00BD4645">
              <w:rPr>
                <w:rFonts w:ascii="Times New Roman" w:hAnsi="Times New Roman"/>
                <w:sz w:val="28"/>
                <w:szCs w:val="28"/>
              </w:rPr>
              <w:t xml:space="preserve">Программы на период 2017-2029 годов </w:t>
            </w:r>
          </w:p>
          <w:p w:rsidR="000D58E0" w:rsidRPr="00BD4645" w:rsidRDefault="000D58E0" w:rsidP="00D31C1C">
            <w:pPr>
              <w:spacing w:line="240" w:lineRule="auto"/>
              <w:rPr>
                <w:rFonts w:ascii="Times New Roman" w:hAnsi="Times New Roman"/>
                <w:sz w:val="28"/>
                <w:szCs w:val="28"/>
              </w:rPr>
            </w:pPr>
            <w:r w:rsidRPr="00BD4645">
              <w:rPr>
                <w:rFonts w:ascii="Times New Roman" w:hAnsi="Times New Roman"/>
                <w:sz w:val="28"/>
                <w:szCs w:val="28"/>
              </w:rPr>
              <w:t xml:space="preserve">составляет </w:t>
            </w:r>
            <w:r w:rsidR="00EC634F">
              <w:rPr>
                <w:rFonts w:ascii="Times New Roman" w:hAnsi="Times New Roman"/>
                <w:b/>
                <w:bCs/>
                <w:sz w:val="28"/>
                <w:szCs w:val="28"/>
              </w:rPr>
              <w:t>2569</w:t>
            </w:r>
            <w:r w:rsidR="00A577E1">
              <w:rPr>
                <w:rFonts w:ascii="Times New Roman" w:hAnsi="Times New Roman"/>
                <w:b/>
                <w:bCs/>
                <w:sz w:val="28"/>
                <w:szCs w:val="28"/>
              </w:rPr>
              <w:t>,0</w:t>
            </w:r>
            <w:r w:rsidRPr="00BD4645">
              <w:rPr>
                <w:rFonts w:ascii="Times New Roman" w:hAnsi="Times New Roman"/>
                <w:b/>
                <w:bCs/>
                <w:sz w:val="28"/>
                <w:szCs w:val="28"/>
              </w:rPr>
              <w:t xml:space="preserve"> </w:t>
            </w:r>
            <w:r w:rsidRPr="00BD4645">
              <w:rPr>
                <w:rFonts w:ascii="Times New Roman" w:hAnsi="Times New Roman"/>
                <w:sz w:val="28"/>
                <w:szCs w:val="28"/>
              </w:rPr>
              <w:t xml:space="preserve">тыс. руб., в том числе по </w:t>
            </w:r>
            <w:r w:rsidRPr="00BD4645">
              <w:rPr>
                <w:rFonts w:ascii="Times New Roman" w:hAnsi="Times New Roman"/>
                <w:sz w:val="28"/>
                <w:szCs w:val="28"/>
              </w:rPr>
              <w:lastRenderedPageBreak/>
              <w:t xml:space="preserve">годам: </w:t>
            </w:r>
          </w:p>
          <w:p w:rsidR="000D58E0" w:rsidRPr="00BD4645" w:rsidRDefault="000D58E0" w:rsidP="00D31C1C">
            <w:pPr>
              <w:spacing w:line="240" w:lineRule="auto"/>
              <w:rPr>
                <w:rFonts w:ascii="Times New Roman" w:hAnsi="Times New Roman"/>
                <w:sz w:val="28"/>
                <w:szCs w:val="28"/>
              </w:rPr>
            </w:pPr>
            <w:r w:rsidRPr="00BD4645">
              <w:rPr>
                <w:rFonts w:ascii="Times New Roman" w:hAnsi="Times New Roman"/>
                <w:sz w:val="28"/>
                <w:szCs w:val="28"/>
              </w:rPr>
              <w:t xml:space="preserve">2017 год </w:t>
            </w:r>
            <w:r w:rsidR="00DE719F">
              <w:rPr>
                <w:rFonts w:ascii="Times New Roman" w:hAnsi="Times New Roman"/>
                <w:sz w:val="28"/>
                <w:szCs w:val="28"/>
              </w:rPr>
              <w:t>–</w:t>
            </w:r>
            <w:r w:rsidRPr="00BD4645">
              <w:rPr>
                <w:rFonts w:ascii="Times New Roman" w:hAnsi="Times New Roman"/>
                <w:sz w:val="28"/>
                <w:szCs w:val="28"/>
              </w:rPr>
              <w:t xml:space="preserve"> </w:t>
            </w:r>
            <w:r w:rsidR="00DE719F">
              <w:rPr>
                <w:rFonts w:ascii="Times New Roman" w:hAnsi="Times New Roman"/>
                <w:bCs/>
                <w:sz w:val="28"/>
                <w:szCs w:val="28"/>
              </w:rPr>
              <w:t>39,0</w:t>
            </w:r>
            <w:r w:rsidRPr="00BD4645">
              <w:rPr>
                <w:rFonts w:ascii="Times New Roman" w:hAnsi="Times New Roman"/>
                <w:bCs/>
                <w:sz w:val="28"/>
                <w:szCs w:val="28"/>
              </w:rPr>
              <w:t xml:space="preserve"> </w:t>
            </w:r>
            <w:r w:rsidRPr="00BD4645">
              <w:rPr>
                <w:rFonts w:ascii="Times New Roman" w:hAnsi="Times New Roman"/>
                <w:sz w:val="28"/>
                <w:szCs w:val="28"/>
              </w:rPr>
              <w:t xml:space="preserve">тыс. рублей; </w:t>
            </w:r>
          </w:p>
          <w:p w:rsidR="000D58E0" w:rsidRPr="00BD4645" w:rsidRDefault="000D58E0" w:rsidP="00D31C1C">
            <w:pPr>
              <w:spacing w:line="240" w:lineRule="auto"/>
              <w:rPr>
                <w:rFonts w:ascii="Times New Roman" w:hAnsi="Times New Roman"/>
                <w:sz w:val="28"/>
                <w:szCs w:val="28"/>
              </w:rPr>
            </w:pPr>
            <w:r w:rsidRPr="00BD4645">
              <w:rPr>
                <w:rFonts w:ascii="Times New Roman" w:hAnsi="Times New Roman"/>
                <w:sz w:val="28"/>
                <w:szCs w:val="28"/>
              </w:rPr>
              <w:t xml:space="preserve">2018 год </w:t>
            </w:r>
            <w:r w:rsidR="00DE719F">
              <w:rPr>
                <w:rFonts w:ascii="Times New Roman" w:hAnsi="Times New Roman"/>
                <w:sz w:val="28"/>
                <w:szCs w:val="28"/>
              </w:rPr>
              <w:t>–</w:t>
            </w:r>
            <w:r w:rsidRPr="00BD4645">
              <w:rPr>
                <w:rFonts w:ascii="Times New Roman" w:hAnsi="Times New Roman"/>
                <w:sz w:val="28"/>
                <w:szCs w:val="28"/>
              </w:rPr>
              <w:t xml:space="preserve"> </w:t>
            </w:r>
            <w:r w:rsidR="00EC634F">
              <w:rPr>
                <w:rFonts w:ascii="Times New Roman" w:hAnsi="Times New Roman"/>
                <w:bCs/>
                <w:sz w:val="28"/>
                <w:szCs w:val="28"/>
              </w:rPr>
              <w:t>2011</w:t>
            </w:r>
            <w:r w:rsidR="00DE719F">
              <w:rPr>
                <w:rFonts w:ascii="Times New Roman" w:hAnsi="Times New Roman"/>
                <w:bCs/>
                <w:sz w:val="28"/>
                <w:szCs w:val="28"/>
              </w:rPr>
              <w:t>,0</w:t>
            </w:r>
            <w:r w:rsidRPr="00BD4645">
              <w:rPr>
                <w:rFonts w:ascii="Times New Roman" w:hAnsi="Times New Roman"/>
                <w:sz w:val="28"/>
                <w:szCs w:val="28"/>
              </w:rPr>
              <w:t xml:space="preserve"> тыс.рублей; </w:t>
            </w:r>
          </w:p>
          <w:p w:rsidR="000D58E0" w:rsidRPr="00BD4645" w:rsidRDefault="000D58E0" w:rsidP="00D31C1C">
            <w:pPr>
              <w:spacing w:line="240" w:lineRule="auto"/>
              <w:rPr>
                <w:rFonts w:ascii="Times New Roman" w:hAnsi="Times New Roman"/>
                <w:sz w:val="28"/>
                <w:szCs w:val="28"/>
              </w:rPr>
            </w:pPr>
            <w:r w:rsidRPr="00BD4645">
              <w:rPr>
                <w:rFonts w:ascii="Times New Roman" w:hAnsi="Times New Roman"/>
                <w:sz w:val="28"/>
                <w:szCs w:val="28"/>
              </w:rPr>
              <w:t xml:space="preserve">2019 год </w:t>
            </w:r>
            <w:r w:rsidR="00DE719F">
              <w:rPr>
                <w:rFonts w:ascii="Times New Roman" w:hAnsi="Times New Roman"/>
                <w:sz w:val="28"/>
                <w:szCs w:val="28"/>
              </w:rPr>
              <w:t>–</w:t>
            </w:r>
            <w:r w:rsidRPr="00BD4645">
              <w:rPr>
                <w:rFonts w:ascii="Times New Roman" w:hAnsi="Times New Roman"/>
                <w:sz w:val="28"/>
                <w:szCs w:val="28"/>
              </w:rPr>
              <w:t xml:space="preserve"> </w:t>
            </w:r>
            <w:r w:rsidR="00DE719F">
              <w:rPr>
                <w:rFonts w:ascii="Times New Roman" w:hAnsi="Times New Roman"/>
                <w:bCs/>
                <w:sz w:val="28"/>
                <w:szCs w:val="28"/>
              </w:rPr>
              <w:t>39,0</w:t>
            </w:r>
            <w:r w:rsidRPr="00BD4645">
              <w:rPr>
                <w:rFonts w:ascii="Times New Roman" w:hAnsi="Times New Roman"/>
                <w:sz w:val="28"/>
                <w:szCs w:val="28"/>
              </w:rPr>
              <w:t xml:space="preserve"> тыс.рублей;</w:t>
            </w:r>
          </w:p>
          <w:p w:rsidR="000D58E0" w:rsidRDefault="000D58E0" w:rsidP="00D31C1C">
            <w:pPr>
              <w:spacing w:line="240" w:lineRule="auto"/>
              <w:rPr>
                <w:rFonts w:ascii="Times New Roman" w:hAnsi="Times New Roman"/>
                <w:sz w:val="28"/>
                <w:szCs w:val="28"/>
              </w:rPr>
            </w:pPr>
            <w:r w:rsidRPr="00BD4645">
              <w:rPr>
                <w:rFonts w:ascii="Times New Roman" w:hAnsi="Times New Roman"/>
                <w:sz w:val="28"/>
                <w:szCs w:val="28"/>
              </w:rPr>
              <w:t xml:space="preserve">2020 год </w:t>
            </w:r>
            <w:r w:rsidR="00DE719F">
              <w:rPr>
                <w:rFonts w:ascii="Times New Roman" w:hAnsi="Times New Roman"/>
                <w:sz w:val="28"/>
                <w:szCs w:val="28"/>
              </w:rPr>
              <w:t>–</w:t>
            </w:r>
            <w:r w:rsidRPr="00BD4645">
              <w:rPr>
                <w:rFonts w:ascii="Times New Roman" w:hAnsi="Times New Roman"/>
                <w:sz w:val="28"/>
                <w:szCs w:val="28"/>
              </w:rPr>
              <w:t xml:space="preserve"> </w:t>
            </w:r>
            <w:r w:rsidR="00DE719F">
              <w:rPr>
                <w:rFonts w:ascii="Times New Roman" w:hAnsi="Times New Roman"/>
                <w:bCs/>
                <w:sz w:val="28"/>
                <w:szCs w:val="28"/>
              </w:rPr>
              <w:t>39,0</w:t>
            </w:r>
            <w:r w:rsidRPr="00BD4645">
              <w:rPr>
                <w:rFonts w:ascii="Times New Roman" w:hAnsi="Times New Roman"/>
                <w:bCs/>
                <w:sz w:val="28"/>
                <w:szCs w:val="28"/>
              </w:rPr>
              <w:t xml:space="preserve"> </w:t>
            </w:r>
            <w:r w:rsidRPr="00BD4645">
              <w:rPr>
                <w:rFonts w:ascii="Times New Roman" w:hAnsi="Times New Roman"/>
                <w:sz w:val="28"/>
                <w:szCs w:val="28"/>
              </w:rPr>
              <w:t>тыс.рублей</w:t>
            </w:r>
          </w:p>
          <w:p w:rsidR="00AE35C9" w:rsidRPr="00BD4645" w:rsidRDefault="00AE35C9" w:rsidP="00D31C1C">
            <w:pPr>
              <w:spacing w:line="240" w:lineRule="auto"/>
              <w:rPr>
                <w:rFonts w:ascii="Times New Roman" w:hAnsi="Times New Roman"/>
                <w:sz w:val="28"/>
                <w:szCs w:val="28"/>
              </w:rPr>
            </w:pPr>
            <w:r>
              <w:rPr>
                <w:rFonts w:ascii="Times New Roman" w:hAnsi="Times New Roman"/>
                <w:sz w:val="28"/>
                <w:szCs w:val="28"/>
              </w:rPr>
              <w:t>2021 год -  39,0 тыс.рублей</w:t>
            </w:r>
          </w:p>
          <w:p w:rsidR="000D58E0" w:rsidRPr="00BD4645" w:rsidRDefault="000D58E0" w:rsidP="00D31C1C">
            <w:pPr>
              <w:spacing w:line="240" w:lineRule="auto"/>
              <w:rPr>
                <w:rFonts w:ascii="Times New Roman" w:hAnsi="Times New Roman"/>
                <w:sz w:val="28"/>
                <w:szCs w:val="28"/>
              </w:rPr>
            </w:pPr>
            <w:r w:rsidRPr="00BD4645">
              <w:rPr>
                <w:rFonts w:ascii="Times New Roman" w:hAnsi="Times New Roman"/>
                <w:sz w:val="28"/>
                <w:szCs w:val="28"/>
              </w:rPr>
              <w:t>202</w:t>
            </w:r>
            <w:r w:rsidR="00AE35C9">
              <w:rPr>
                <w:rFonts w:ascii="Times New Roman" w:hAnsi="Times New Roman"/>
                <w:sz w:val="28"/>
                <w:szCs w:val="28"/>
              </w:rPr>
              <w:t>2</w:t>
            </w:r>
            <w:r w:rsidRPr="00BD4645">
              <w:rPr>
                <w:rFonts w:ascii="Times New Roman" w:hAnsi="Times New Roman"/>
                <w:sz w:val="28"/>
                <w:szCs w:val="28"/>
              </w:rPr>
              <w:t xml:space="preserve">-2029 годы – </w:t>
            </w:r>
            <w:r w:rsidR="00EC634F">
              <w:rPr>
                <w:rFonts w:ascii="Times New Roman" w:hAnsi="Times New Roman"/>
                <w:sz w:val="28"/>
                <w:szCs w:val="28"/>
              </w:rPr>
              <w:t>402</w:t>
            </w:r>
            <w:r w:rsidR="00DE719F">
              <w:rPr>
                <w:rFonts w:ascii="Times New Roman" w:hAnsi="Times New Roman"/>
                <w:sz w:val="28"/>
                <w:szCs w:val="28"/>
              </w:rPr>
              <w:t>,0</w:t>
            </w:r>
            <w:r w:rsidRPr="00BD4645">
              <w:rPr>
                <w:rFonts w:ascii="Times New Roman" w:hAnsi="Times New Roman"/>
                <w:sz w:val="28"/>
                <w:szCs w:val="28"/>
              </w:rPr>
              <w:t xml:space="preserve"> тыс.рублей</w:t>
            </w:r>
          </w:p>
          <w:p w:rsidR="000D58E0" w:rsidRPr="00BD4645" w:rsidRDefault="000D58E0" w:rsidP="000E3D97">
            <w:pPr>
              <w:spacing w:line="240" w:lineRule="auto"/>
              <w:rPr>
                <w:rFonts w:ascii="Times New Roman" w:hAnsi="Times New Roman"/>
                <w:sz w:val="28"/>
                <w:szCs w:val="28"/>
              </w:rPr>
            </w:pPr>
          </w:p>
          <w:p w:rsidR="000D58E0" w:rsidRPr="00BD4645" w:rsidRDefault="000D58E0" w:rsidP="00DE719F">
            <w:pPr>
              <w:spacing w:line="240" w:lineRule="auto"/>
              <w:rPr>
                <w:rFonts w:ascii="Times New Roman" w:hAnsi="Times New Roman"/>
                <w:sz w:val="28"/>
                <w:szCs w:val="28"/>
              </w:rPr>
            </w:pPr>
            <w:r w:rsidRPr="00BD4645">
              <w:rPr>
                <w:rFonts w:ascii="Times New Roman" w:hAnsi="Times New Roman"/>
                <w:sz w:val="28"/>
                <w:szCs w:val="28"/>
              </w:rPr>
              <w:t xml:space="preserve">Финансирование входящих в Программу мероприятий осуществляется за счет средств областного бюджета, бюджета </w:t>
            </w:r>
            <w:r w:rsidR="00DE719F">
              <w:rPr>
                <w:rFonts w:ascii="Times New Roman" w:hAnsi="Times New Roman"/>
                <w:sz w:val="28"/>
                <w:szCs w:val="28"/>
              </w:rPr>
              <w:t xml:space="preserve">Волоконовского </w:t>
            </w:r>
            <w:r w:rsidRPr="00BD4645">
              <w:rPr>
                <w:rFonts w:ascii="Times New Roman" w:hAnsi="Times New Roman"/>
                <w:sz w:val="28"/>
                <w:szCs w:val="28"/>
              </w:rPr>
              <w:t xml:space="preserve">района, бюджета </w:t>
            </w:r>
            <w:r w:rsidR="00DE719F">
              <w:rPr>
                <w:rFonts w:ascii="Times New Roman" w:hAnsi="Times New Roman"/>
                <w:sz w:val="28"/>
                <w:szCs w:val="28"/>
              </w:rPr>
              <w:t xml:space="preserve">Погромского </w:t>
            </w:r>
            <w:r w:rsidRPr="00BD4645">
              <w:rPr>
                <w:rFonts w:ascii="Times New Roman" w:hAnsi="Times New Roman"/>
                <w:sz w:val="28"/>
                <w:szCs w:val="28"/>
              </w:rPr>
              <w:t xml:space="preserve"> сельского поселения и внебюджетных источников.</w:t>
            </w:r>
          </w:p>
        </w:tc>
      </w:tr>
    </w:tbl>
    <w:p w:rsidR="000D58E0" w:rsidRPr="00BD4645" w:rsidRDefault="000D58E0" w:rsidP="007645E7">
      <w:pPr>
        <w:rPr>
          <w:rFonts w:ascii="Times New Roman" w:hAnsi="Times New Roman"/>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514EE7">
      <w:pPr>
        <w:spacing w:line="240" w:lineRule="auto"/>
        <w:ind w:firstLine="0"/>
        <w:jc w:val="center"/>
        <w:rPr>
          <w:rFonts w:ascii="Times New Roman" w:hAnsi="Times New Roman"/>
          <w:b/>
          <w:color w:val="FF0000"/>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Pr="00404AE9" w:rsidRDefault="000D58E0" w:rsidP="00514EE7">
      <w:pPr>
        <w:spacing w:line="240" w:lineRule="auto"/>
        <w:ind w:firstLine="0"/>
        <w:jc w:val="center"/>
        <w:rPr>
          <w:rFonts w:ascii="Times New Roman" w:hAnsi="Times New Roman"/>
          <w:b/>
          <w:sz w:val="28"/>
          <w:szCs w:val="28"/>
        </w:rPr>
      </w:pPr>
      <w:r w:rsidRPr="00404AE9">
        <w:rPr>
          <w:rFonts w:ascii="Times New Roman" w:hAnsi="Times New Roman"/>
          <w:b/>
          <w:sz w:val="28"/>
          <w:szCs w:val="28"/>
        </w:rPr>
        <w:t>Раздел 1. Характеристика существующего состояния транспортной инфраструктуры</w:t>
      </w:r>
    </w:p>
    <w:p w:rsidR="000D58E0" w:rsidRPr="00404AE9" w:rsidRDefault="000D58E0" w:rsidP="00514EE7">
      <w:pPr>
        <w:spacing w:line="240" w:lineRule="auto"/>
        <w:ind w:firstLine="0"/>
        <w:jc w:val="center"/>
        <w:rPr>
          <w:rFonts w:ascii="Times New Roman" w:hAnsi="Times New Roman"/>
          <w:b/>
          <w:sz w:val="28"/>
          <w:szCs w:val="28"/>
        </w:rPr>
      </w:pPr>
    </w:p>
    <w:p w:rsidR="000D58E0" w:rsidRPr="00404AE9" w:rsidRDefault="000D58E0" w:rsidP="008F70FB">
      <w:pPr>
        <w:spacing w:line="240" w:lineRule="auto"/>
        <w:ind w:firstLine="0"/>
        <w:jc w:val="center"/>
        <w:rPr>
          <w:rFonts w:ascii="Times New Roman" w:hAnsi="Times New Roman"/>
          <w:b/>
          <w:sz w:val="28"/>
          <w:szCs w:val="28"/>
        </w:rPr>
      </w:pPr>
      <w:r w:rsidRPr="00404AE9">
        <w:rPr>
          <w:rFonts w:ascii="Times New Roman" w:hAnsi="Times New Roman"/>
          <w:b/>
          <w:sz w:val="28"/>
          <w:szCs w:val="28"/>
        </w:rPr>
        <w:t>1.1</w:t>
      </w:r>
      <w:r w:rsidR="00C32B52">
        <w:rPr>
          <w:rFonts w:ascii="Times New Roman" w:hAnsi="Times New Roman"/>
          <w:b/>
          <w:sz w:val="28"/>
          <w:szCs w:val="28"/>
        </w:rPr>
        <w:t>. Анализ положения Погромского</w:t>
      </w:r>
      <w:r w:rsidRPr="00404AE9">
        <w:rPr>
          <w:rFonts w:ascii="Times New Roman" w:hAnsi="Times New Roman"/>
          <w:b/>
          <w:sz w:val="28"/>
          <w:szCs w:val="28"/>
        </w:rPr>
        <w:t xml:space="preserve"> сельского поселения муниципального района «</w:t>
      </w:r>
      <w:r w:rsidR="00C32B52">
        <w:rPr>
          <w:rFonts w:ascii="Times New Roman" w:hAnsi="Times New Roman"/>
          <w:b/>
          <w:sz w:val="28"/>
          <w:szCs w:val="28"/>
        </w:rPr>
        <w:t xml:space="preserve">Волоконовский </w:t>
      </w:r>
      <w:r w:rsidRPr="00404AE9">
        <w:rPr>
          <w:rFonts w:ascii="Times New Roman" w:hAnsi="Times New Roman"/>
          <w:b/>
          <w:sz w:val="28"/>
          <w:szCs w:val="28"/>
        </w:rPr>
        <w:t xml:space="preserve"> район»  </w:t>
      </w:r>
    </w:p>
    <w:p w:rsidR="000D58E0" w:rsidRPr="00404AE9" w:rsidRDefault="000D58E0" w:rsidP="00B2413D">
      <w:pPr>
        <w:spacing w:line="240" w:lineRule="auto"/>
        <w:ind w:firstLine="0"/>
        <w:jc w:val="center"/>
        <w:rPr>
          <w:rFonts w:ascii="Times New Roman" w:hAnsi="Times New Roman"/>
          <w:color w:val="FF0000"/>
          <w:sz w:val="28"/>
          <w:szCs w:val="28"/>
        </w:rPr>
      </w:pPr>
    </w:p>
    <w:p w:rsidR="00515380" w:rsidRPr="00515380" w:rsidRDefault="00515380" w:rsidP="00823F36">
      <w:pPr>
        <w:shd w:val="clear" w:color="auto" w:fill="FFFFFF"/>
        <w:tabs>
          <w:tab w:val="left" w:pos="0"/>
        </w:tabs>
        <w:spacing w:line="240" w:lineRule="auto"/>
        <w:ind w:firstLine="709"/>
        <w:rPr>
          <w:rFonts w:ascii="Times New Roman" w:hAnsi="Times New Roman"/>
          <w:sz w:val="28"/>
          <w:szCs w:val="28"/>
        </w:rPr>
      </w:pPr>
      <w:r w:rsidRPr="00515380">
        <w:rPr>
          <w:rFonts w:ascii="Times New Roman" w:hAnsi="Times New Roman"/>
          <w:color w:val="000000"/>
          <w:spacing w:val="-4"/>
          <w:sz w:val="28"/>
          <w:szCs w:val="28"/>
        </w:rPr>
        <w:t xml:space="preserve">Погромское сельское поселение муниципального образования «Волоконовский район» Белгородской области расположено на юге </w:t>
      </w:r>
      <w:r>
        <w:rPr>
          <w:rFonts w:ascii="Times New Roman" w:hAnsi="Times New Roman"/>
          <w:color w:val="000000"/>
          <w:spacing w:val="-4"/>
          <w:sz w:val="28"/>
          <w:szCs w:val="28"/>
        </w:rPr>
        <w:t xml:space="preserve"> </w:t>
      </w:r>
      <w:r w:rsidRPr="00515380">
        <w:rPr>
          <w:rFonts w:ascii="Times New Roman" w:hAnsi="Times New Roman"/>
          <w:color w:val="000000"/>
          <w:spacing w:val="-4"/>
          <w:sz w:val="28"/>
          <w:szCs w:val="28"/>
        </w:rPr>
        <w:t xml:space="preserve">Волоконовского района. </w:t>
      </w:r>
      <w:r w:rsidRPr="00404AE9">
        <w:rPr>
          <w:rFonts w:ascii="Times New Roman" w:hAnsi="Times New Roman"/>
          <w:sz w:val="28"/>
          <w:szCs w:val="28"/>
        </w:rPr>
        <w:t xml:space="preserve">Площадь муниципального образования составляет </w:t>
      </w:r>
      <w:r w:rsidR="007B0D64">
        <w:rPr>
          <w:rFonts w:ascii="Times New Roman" w:hAnsi="Times New Roman"/>
          <w:sz w:val="28"/>
          <w:szCs w:val="28"/>
        </w:rPr>
        <w:t>109,67</w:t>
      </w:r>
      <w:r w:rsidRPr="00404AE9">
        <w:rPr>
          <w:rFonts w:ascii="Times New Roman" w:hAnsi="Times New Roman"/>
          <w:sz w:val="28"/>
          <w:szCs w:val="28"/>
        </w:rPr>
        <w:t xml:space="preserve"> га.</w:t>
      </w:r>
      <w:r>
        <w:rPr>
          <w:rFonts w:ascii="Times New Roman" w:hAnsi="Times New Roman"/>
          <w:sz w:val="28"/>
          <w:szCs w:val="28"/>
        </w:rPr>
        <w:t xml:space="preserve"> </w:t>
      </w:r>
      <w:r w:rsidRPr="00515380">
        <w:rPr>
          <w:rFonts w:ascii="Times New Roman" w:hAnsi="Times New Roman"/>
          <w:color w:val="000000"/>
          <w:spacing w:val="-4"/>
          <w:sz w:val="28"/>
          <w:szCs w:val="28"/>
        </w:rPr>
        <w:t xml:space="preserve">Погромское сельское поселение на севере граничит с Грушевским сельским поселением, на северо-западе – с Голофеевским сельским поселением, на востоке с Борисовским сельским поселением. Границы территорий муниципальных образований установлены законом Белгородской области №159 от 20 декабря 2004 года «Об установлении границ муниципальных образований и наделении их статусом городского, сельского поселения, городского округа, муниципального района». </w:t>
      </w:r>
      <w:r>
        <w:rPr>
          <w:rFonts w:ascii="Times New Roman" w:hAnsi="Times New Roman"/>
          <w:sz w:val="28"/>
          <w:szCs w:val="28"/>
        </w:rPr>
        <w:t xml:space="preserve">Село </w:t>
      </w:r>
      <w:r w:rsidRPr="00515380">
        <w:rPr>
          <w:rFonts w:ascii="Times New Roman" w:hAnsi="Times New Roman"/>
          <w:sz w:val="28"/>
          <w:szCs w:val="28"/>
        </w:rPr>
        <w:t xml:space="preserve"> Погромец является центром поселения.</w:t>
      </w:r>
    </w:p>
    <w:p w:rsidR="000D58E0" w:rsidRPr="00404AE9" w:rsidRDefault="004957F5" w:rsidP="00317119">
      <w:pPr>
        <w:spacing w:line="240" w:lineRule="auto"/>
        <w:ind w:firstLine="0"/>
        <w:rPr>
          <w:rFonts w:ascii="Times New Roman" w:hAnsi="Times New Roman"/>
          <w:sz w:val="28"/>
          <w:szCs w:val="28"/>
        </w:rPr>
      </w:pPr>
      <w:r>
        <w:rPr>
          <w:noProof/>
          <w:lang w:eastAsia="ru-RU"/>
        </w:rPr>
        <w:drawing>
          <wp:inline distT="0" distB="0" distL="0" distR="0">
            <wp:extent cx="6122035" cy="446843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t="20480" r="24695" b="13564"/>
                    <a:stretch>
                      <a:fillRect/>
                    </a:stretch>
                  </pic:blipFill>
                  <pic:spPr bwMode="auto">
                    <a:xfrm>
                      <a:off x="0" y="0"/>
                      <a:ext cx="6122035" cy="4468435"/>
                    </a:xfrm>
                    <a:prstGeom prst="rect">
                      <a:avLst/>
                    </a:prstGeom>
                    <a:noFill/>
                    <a:ln w="9525">
                      <a:noFill/>
                      <a:miter lim="800000"/>
                      <a:headEnd/>
                      <a:tailEnd/>
                    </a:ln>
                  </pic:spPr>
                </pic:pic>
              </a:graphicData>
            </a:graphic>
          </wp:inline>
        </w:drawing>
      </w:r>
    </w:p>
    <w:p w:rsidR="000D58E0" w:rsidRPr="00404AE9"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color w:val="FF0000"/>
          <w:sz w:val="28"/>
          <w:szCs w:val="28"/>
        </w:rPr>
      </w:pPr>
      <w:r w:rsidRPr="00404AE9">
        <w:rPr>
          <w:rFonts w:ascii="Times New Roman" w:hAnsi="Times New Roman"/>
          <w:sz w:val="28"/>
          <w:szCs w:val="28"/>
        </w:rPr>
        <w:t xml:space="preserve"> Территориальное расположение </w:t>
      </w:r>
      <w:r w:rsidR="00515380">
        <w:rPr>
          <w:rFonts w:ascii="Times New Roman" w:hAnsi="Times New Roman"/>
          <w:sz w:val="28"/>
          <w:szCs w:val="28"/>
        </w:rPr>
        <w:t xml:space="preserve">Погромского </w:t>
      </w:r>
      <w:r w:rsidRPr="00404AE9">
        <w:rPr>
          <w:rFonts w:ascii="Times New Roman" w:hAnsi="Times New Roman"/>
          <w:sz w:val="28"/>
          <w:szCs w:val="28"/>
        </w:rPr>
        <w:t xml:space="preserve"> сельского поселения</w:t>
      </w:r>
    </w:p>
    <w:p w:rsidR="000D58E0"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color w:val="FF0000"/>
          <w:sz w:val="28"/>
          <w:szCs w:val="28"/>
        </w:rPr>
      </w:pPr>
    </w:p>
    <w:p w:rsidR="00823F36" w:rsidRDefault="00823F36" w:rsidP="008F70FB">
      <w:pPr>
        <w:spacing w:line="240" w:lineRule="auto"/>
        <w:ind w:firstLine="709"/>
        <w:jc w:val="center"/>
        <w:rPr>
          <w:rFonts w:ascii="Times New Roman" w:hAnsi="Times New Roman"/>
          <w:b/>
          <w:sz w:val="28"/>
          <w:szCs w:val="28"/>
        </w:rPr>
      </w:pPr>
    </w:p>
    <w:p w:rsidR="00823F36" w:rsidRDefault="00823F36" w:rsidP="008F70FB">
      <w:pPr>
        <w:spacing w:line="240" w:lineRule="auto"/>
        <w:ind w:firstLine="709"/>
        <w:jc w:val="center"/>
        <w:rPr>
          <w:rFonts w:ascii="Times New Roman" w:hAnsi="Times New Roman"/>
          <w:b/>
          <w:sz w:val="28"/>
          <w:szCs w:val="28"/>
        </w:rPr>
      </w:pPr>
    </w:p>
    <w:p w:rsidR="00823F36" w:rsidRDefault="00823F36" w:rsidP="008F70FB">
      <w:pPr>
        <w:spacing w:line="240" w:lineRule="auto"/>
        <w:ind w:firstLine="709"/>
        <w:jc w:val="center"/>
        <w:rPr>
          <w:rFonts w:ascii="Times New Roman" w:hAnsi="Times New Roman"/>
          <w:b/>
          <w:sz w:val="28"/>
          <w:szCs w:val="28"/>
        </w:rPr>
      </w:pPr>
    </w:p>
    <w:p w:rsidR="00823F36" w:rsidRDefault="00823F36" w:rsidP="008F70FB">
      <w:pPr>
        <w:spacing w:line="240" w:lineRule="auto"/>
        <w:ind w:firstLine="709"/>
        <w:jc w:val="center"/>
        <w:rPr>
          <w:rFonts w:ascii="Times New Roman" w:hAnsi="Times New Roman"/>
          <w:b/>
          <w:sz w:val="28"/>
          <w:szCs w:val="28"/>
        </w:rPr>
      </w:pPr>
    </w:p>
    <w:p w:rsidR="00823F36" w:rsidRDefault="00823F36" w:rsidP="008F70FB">
      <w:pPr>
        <w:spacing w:line="240" w:lineRule="auto"/>
        <w:ind w:firstLine="709"/>
        <w:jc w:val="center"/>
        <w:rPr>
          <w:rFonts w:ascii="Times New Roman" w:hAnsi="Times New Roman"/>
          <w:b/>
          <w:sz w:val="28"/>
          <w:szCs w:val="28"/>
        </w:rPr>
      </w:pPr>
    </w:p>
    <w:p w:rsidR="00823F36" w:rsidRDefault="00823F36" w:rsidP="008F70FB">
      <w:pPr>
        <w:spacing w:line="240" w:lineRule="auto"/>
        <w:ind w:firstLine="709"/>
        <w:jc w:val="center"/>
        <w:rPr>
          <w:rFonts w:ascii="Times New Roman" w:hAnsi="Times New Roman"/>
          <w:b/>
          <w:sz w:val="28"/>
          <w:szCs w:val="28"/>
        </w:rPr>
      </w:pPr>
    </w:p>
    <w:p w:rsidR="000D58E0" w:rsidRPr="00404AE9" w:rsidRDefault="000D58E0" w:rsidP="008F70FB">
      <w:pPr>
        <w:spacing w:line="240" w:lineRule="auto"/>
        <w:ind w:firstLine="709"/>
        <w:jc w:val="center"/>
        <w:rPr>
          <w:rFonts w:ascii="Times New Roman" w:hAnsi="Times New Roman"/>
          <w:b/>
          <w:sz w:val="28"/>
          <w:szCs w:val="28"/>
        </w:rPr>
      </w:pPr>
      <w:r w:rsidRPr="00404AE9">
        <w:rPr>
          <w:rFonts w:ascii="Times New Roman" w:hAnsi="Times New Roman"/>
          <w:b/>
          <w:sz w:val="28"/>
          <w:szCs w:val="28"/>
        </w:rPr>
        <w:t xml:space="preserve">1.2. Социально-экономическая характеристика </w:t>
      </w:r>
      <w:r w:rsidR="00A577E1">
        <w:rPr>
          <w:rFonts w:ascii="Times New Roman" w:hAnsi="Times New Roman"/>
          <w:b/>
          <w:sz w:val="28"/>
          <w:szCs w:val="28"/>
        </w:rPr>
        <w:t>Погромского</w:t>
      </w:r>
      <w:r w:rsidRPr="00404AE9">
        <w:rPr>
          <w:rFonts w:ascii="Times New Roman" w:hAnsi="Times New Roman"/>
          <w:b/>
          <w:sz w:val="28"/>
          <w:szCs w:val="28"/>
        </w:rPr>
        <w:t xml:space="preserve"> сельского поселения, характеристика градостроительной деятельности на территории поселения, включая деятельность в сфере транспорта, оценку транспортного спроса</w:t>
      </w:r>
    </w:p>
    <w:p w:rsidR="000D58E0" w:rsidRPr="00404AE9" w:rsidRDefault="000D58E0" w:rsidP="008F70FB">
      <w:pPr>
        <w:spacing w:line="240" w:lineRule="auto"/>
        <w:ind w:firstLine="709"/>
        <w:jc w:val="center"/>
        <w:rPr>
          <w:rFonts w:ascii="Times New Roman" w:hAnsi="Times New Roman"/>
          <w:color w:val="FF0000"/>
          <w:sz w:val="28"/>
          <w:szCs w:val="28"/>
        </w:rPr>
      </w:pPr>
    </w:p>
    <w:p w:rsidR="00823F36" w:rsidRDefault="00823F36" w:rsidP="00291990">
      <w:pPr>
        <w:pStyle w:val="Default"/>
        <w:rPr>
          <w:b/>
          <w:bCs/>
          <w:sz w:val="28"/>
          <w:szCs w:val="28"/>
        </w:rPr>
      </w:pPr>
    </w:p>
    <w:p w:rsidR="00823F36" w:rsidRDefault="00823F36" w:rsidP="00291990">
      <w:pPr>
        <w:pStyle w:val="Default"/>
        <w:rPr>
          <w:b/>
          <w:bCs/>
          <w:sz w:val="28"/>
          <w:szCs w:val="28"/>
        </w:rPr>
      </w:pPr>
    </w:p>
    <w:p w:rsidR="000D58E0" w:rsidRPr="00404AE9" w:rsidRDefault="000D58E0" w:rsidP="00291990">
      <w:pPr>
        <w:pStyle w:val="Default"/>
        <w:rPr>
          <w:sz w:val="28"/>
          <w:szCs w:val="28"/>
        </w:rPr>
      </w:pPr>
      <w:r w:rsidRPr="00404AE9">
        <w:rPr>
          <w:b/>
          <w:bCs/>
          <w:sz w:val="28"/>
          <w:szCs w:val="28"/>
        </w:rPr>
        <w:t xml:space="preserve">1.2.1. Население </w:t>
      </w:r>
    </w:p>
    <w:p w:rsidR="000D58E0" w:rsidRPr="00404AE9" w:rsidRDefault="000D58E0" w:rsidP="00291990">
      <w:pPr>
        <w:pStyle w:val="Default"/>
        <w:rPr>
          <w:sz w:val="28"/>
          <w:szCs w:val="28"/>
        </w:rPr>
      </w:pPr>
      <w:r w:rsidRPr="00404AE9">
        <w:rPr>
          <w:sz w:val="28"/>
          <w:szCs w:val="28"/>
        </w:rPr>
        <w:t xml:space="preserve">Численность населения </w:t>
      </w:r>
      <w:r w:rsidR="00387381">
        <w:rPr>
          <w:sz w:val="28"/>
          <w:szCs w:val="28"/>
        </w:rPr>
        <w:t xml:space="preserve">Погромского </w:t>
      </w:r>
      <w:r w:rsidRPr="00404AE9">
        <w:rPr>
          <w:sz w:val="28"/>
          <w:szCs w:val="28"/>
        </w:rPr>
        <w:t xml:space="preserve"> сельского поселения согласно фактическим данным за 201</w:t>
      </w:r>
      <w:r w:rsidR="007B0D64">
        <w:rPr>
          <w:sz w:val="28"/>
          <w:szCs w:val="28"/>
        </w:rPr>
        <w:t>6</w:t>
      </w:r>
      <w:r w:rsidRPr="00404AE9">
        <w:rPr>
          <w:sz w:val="28"/>
          <w:szCs w:val="28"/>
        </w:rPr>
        <w:t xml:space="preserve"> год составила 1</w:t>
      </w:r>
      <w:r w:rsidR="007B0D64">
        <w:rPr>
          <w:sz w:val="28"/>
          <w:szCs w:val="28"/>
        </w:rPr>
        <w:t>3</w:t>
      </w:r>
      <w:r w:rsidR="007B727B">
        <w:rPr>
          <w:sz w:val="28"/>
          <w:szCs w:val="28"/>
        </w:rPr>
        <w:t>92</w:t>
      </w:r>
      <w:r w:rsidRPr="00404AE9">
        <w:rPr>
          <w:sz w:val="28"/>
          <w:szCs w:val="28"/>
        </w:rPr>
        <w:t xml:space="preserve"> человека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1483"/>
        <w:gridCol w:w="1483"/>
        <w:gridCol w:w="1483"/>
        <w:gridCol w:w="1483"/>
      </w:tblGrid>
      <w:tr w:rsidR="000D58E0" w:rsidRPr="00404AE9" w:rsidTr="00070CCC">
        <w:trPr>
          <w:trHeight w:val="383"/>
        </w:trPr>
        <w:tc>
          <w:tcPr>
            <w:tcW w:w="2802" w:type="dxa"/>
          </w:tcPr>
          <w:p w:rsidR="000D58E0" w:rsidRPr="00742FA1" w:rsidRDefault="000D58E0">
            <w:pPr>
              <w:pStyle w:val="Default"/>
              <w:rPr>
                <w:b/>
                <w:bCs/>
                <w:sz w:val="28"/>
                <w:szCs w:val="28"/>
              </w:rPr>
            </w:pPr>
          </w:p>
          <w:p w:rsidR="000D58E0" w:rsidRPr="00742FA1" w:rsidRDefault="000D58E0">
            <w:pPr>
              <w:pStyle w:val="Default"/>
              <w:rPr>
                <w:sz w:val="28"/>
                <w:szCs w:val="28"/>
              </w:rPr>
            </w:pPr>
            <w:r w:rsidRPr="00742FA1">
              <w:rPr>
                <w:b/>
                <w:bCs/>
                <w:sz w:val="28"/>
                <w:szCs w:val="28"/>
              </w:rPr>
              <w:t xml:space="preserve">Показатели </w:t>
            </w:r>
          </w:p>
        </w:tc>
        <w:tc>
          <w:tcPr>
            <w:tcW w:w="1483" w:type="dxa"/>
          </w:tcPr>
          <w:p w:rsidR="000D58E0" w:rsidRPr="00742FA1" w:rsidRDefault="000D58E0">
            <w:pPr>
              <w:pStyle w:val="Default"/>
              <w:rPr>
                <w:sz w:val="28"/>
                <w:szCs w:val="28"/>
              </w:rPr>
            </w:pPr>
            <w:r w:rsidRPr="00742FA1">
              <w:rPr>
                <w:b/>
                <w:bCs/>
                <w:sz w:val="28"/>
                <w:szCs w:val="28"/>
              </w:rPr>
              <w:t xml:space="preserve">2014 год (факт) </w:t>
            </w:r>
          </w:p>
        </w:tc>
        <w:tc>
          <w:tcPr>
            <w:tcW w:w="1483" w:type="dxa"/>
          </w:tcPr>
          <w:p w:rsidR="000D58E0" w:rsidRPr="00742FA1" w:rsidRDefault="000D58E0">
            <w:pPr>
              <w:pStyle w:val="Default"/>
              <w:rPr>
                <w:sz w:val="28"/>
                <w:szCs w:val="28"/>
              </w:rPr>
            </w:pPr>
            <w:r w:rsidRPr="00742FA1">
              <w:rPr>
                <w:b/>
                <w:bCs/>
                <w:sz w:val="28"/>
                <w:szCs w:val="28"/>
              </w:rPr>
              <w:t xml:space="preserve">2015 год (факт) </w:t>
            </w:r>
          </w:p>
        </w:tc>
        <w:tc>
          <w:tcPr>
            <w:tcW w:w="1483" w:type="dxa"/>
          </w:tcPr>
          <w:p w:rsidR="000D58E0" w:rsidRPr="00742FA1" w:rsidRDefault="000D58E0">
            <w:pPr>
              <w:pStyle w:val="Default"/>
              <w:rPr>
                <w:sz w:val="28"/>
                <w:szCs w:val="28"/>
              </w:rPr>
            </w:pPr>
            <w:r w:rsidRPr="00742FA1">
              <w:rPr>
                <w:b/>
                <w:bCs/>
                <w:sz w:val="28"/>
                <w:szCs w:val="28"/>
              </w:rPr>
              <w:t xml:space="preserve">2016 год (факт) </w:t>
            </w:r>
          </w:p>
        </w:tc>
        <w:tc>
          <w:tcPr>
            <w:tcW w:w="1483" w:type="dxa"/>
          </w:tcPr>
          <w:p w:rsidR="000D58E0" w:rsidRPr="00742FA1" w:rsidRDefault="000D58E0">
            <w:pPr>
              <w:pStyle w:val="Default"/>
              <w:rPr>
                <w:sz w:val="28"/>
                <w:szCs w:val="28"/>
              </w:rPr>
            </w:pPr>
            <w:r w:rsidRPr="00742FA1">
              <w:rPr>
                <w:b/>
                <w:bCs/>
                <w:sz w:val="28"/>
                <w:szCs w:val="28"/>
              </w:rPr>
              <w:t>Средний темп прироста за 2014-2016</w:t>
            </w:r>
            <w:r>
              <w:rPr>
                <w:b/>
                <w:bCs/>
                <w:sz w:val="28"/>
                <w:szCs w:val="28"/>
              </w:rPr>
              <w:t xml:space="preserve"> </w:t>
            </w:r>
            <w:r w:rsidRPr="00742FA1">
              <w:rPr>
                <w:b/>
                <w:bCs/>
                <w:sz w:val="28"/>
                <w:szCs w:val="28"/>
              </w:rPr>
              <w:t xml:space="preserve">гг., % </w:t>
            </w:r>
          </w:p>
        </w:tc>
      </w:tr>
      <w:tr w:rsidR="000D58E0" w:rsidRPr="00404AE9" w:rsidTr="00070CCC">
        <w:trPr>
          <w:trHeight w:val="246"/>
        </w:trPr>
        <w:tc>
          <w:tcPr>
            <w:tcW w:w="2802" w:type="dxa"/>
          </w:tcPr>
          <w:p w:rsidR="000D58E0" w:rsidRPr="00742FA1" w:rsidRDefault="000D58E0">
            <w:pPr>
              <w:pStyle w:val="Default"/>
              <w:rPr>
                <w:sz w:val="28"/>
                <w:szCs w:val="28"/>
              </w:rPr>
            </w:pPr>
            <w:r w:rsidRPr="00742FA1">
              <w:rPr>
                <w:sz w:val="28"/>
                <w:szCs w:val="28"/>
              </w:rPr>
              <w:t xml:space="preserve">Общая численность населения </w:t>
            </w:r>
            <w:r w:rsidR="00A577E1">
              <w:rPr>
                <w:sz w:val="28"/>
                <w:szCs w:val="28"/>
              </w:rPr>
              <w:t xml:space="preserve"> </w:t>
            </w:r>
            <w:r w:rsidRPr="00742FA1">
              <w:rPr>
                <w:sz w:val="28"/>
                <w:szCs w:val="28"/>
              </w:rPr>
              <w:t xml:space="preserve">МО  </w:t>
            </w:r>
          </w:p>
        </w:tc>
        <w:tc>
          <w:tcPr>
            <w:tcW w:w="1483" w:type="dxa"/>
          </w:tcPr>
          <w:p w:rsidR="000D58E0" w:rsidRPr="00742FA1" w:rsidRDefault="007B0D64" w:rsidP="007B727B">
            <w:pPr>
              <w:pStyle w:val="Default"/>
              <w:rPr>
                <w:sz w:val="28"/>
                <w:szCs w:val="28"/>
              </w:rPr>
            </w:pPr>
            <w:r>
              <w:rPr>
                <w:sz w:val="28"/>
                <w:szCs w:val="28"/>
              </w:rPr>
              <w:t>13</w:t>
            </w:r>
            <w:r w:rsidR="007B727B">
              <w:rPr>
                <w:sz w:val="28"/>
                <w:szCs w:val="28"/>
              </w:rPr>
              <w:t>40</w:t>
            </w:r>
          </w:p>
        </w:tc>
        <w:tc>
          <w:tcPr>
            <w:tcW w:w="1483" w:type="dxa"/>
          </w:tcPr>
          <w:p w:rsidR="000D58E0" w:rsidRPr="00742FA1" w:rsidRDefault="007B0D64">
            <w:pPr>
              <w:pStyle w:val="Default"/>
              <w:rPr>
                <w:sz w:val="28"/>
                <w:szCs w:val="28"/>
              </w:rPr>
            </w:pPr>
            <w:r>
              <w:rPr>
                <w:sz w:val="28"/>
                <w:szCs w:val="28"/>
              </w:rPr>
              <w:t>1384</w:t>
            </w:r>
          </w:p>
        </w:tc>
        <w:tc>
          <w:tcPr>
            <w:tcW w:w="1483" w:type="dxa"/>
          </w:tcPr>
          <w:p w:rsidR="000D58E0" w:rsidRPr="00742FA1" w:rsidRDefault="000D58E0" w:rsidP="007B727B">
            <w:pPr>
              <w:pStyle w:val="Default"/>
              <w:rPr>
                <w:sz w:val="28"/>
                <w:szCs w:val="28"/>
              </w:rPr>
            </w:pPr>
            <w:r w:rsidRPr="00742FA1">
              <w:rPr>
                <w:sz w:val="28"/>
                <w:szCs w:val="28"/>
              </w:rPr>
              <w:t>1</w:t>
            </w:r>
            <w:r w:rsidR="007B0D64">
              <w:rPr>
                <w:sz w:val="28"/>
                <w:szCs w:val="28"/>
              </w:rPr>
              <w:t>3</w:t>
            </w:r>
            <w:r w:rsidR="007B727B">
              <w:rPr>
                <w:sz w:val="28"/>
                <w:szCs w:val="28"/>
              </w:rPr>
              <w:t>92</w:t>
            </w:r>
          </w:p>
        </w:tc>
        <w:tc>
          <w:tcPr>
            <w:tcW w:w="1483" w:type="dxa"/>
          </w:tcPr>
          <w:p w:rsidR="000D58E0" w:rsidRPr="00742FA1" w:rsidRDefault="000D58E0" w:rsidP="007B727B">
            <w:pPr>
              <w:pStyle w:val="Default"/>
              <w:rPr>
                <w:sz w:val="28"/>
                <w:szCs w:val="28"/>
              </w:rPr>
            </w:pPr>
            <w:r w:rsidRPr="00742FA1">
              <w:rPr>
                <w:sz w:val="28"/>
                <w:szCs w:val="28"/>
              </w:rPr>
              <w:t>0,</w:t>
            </w:r>
            <w:r w:rsidR="0022651C">
              <w:rPr>
                <w:sz w:val="28"/>
                <w:szCs w:val="28"/>
              </w:rPr>
              <w:t>0</w:t>
            </w:r>
            <w:r w:rsidR="007B727B">
              <w:rPr>
                <w:sz w:val="28"/>
                <w:szCs w:val="28"/>
              </w:rPr>
              <w:t>3</w:t>
            </w:r>
            <w:r w:rsidRPr="00742FA1">
              <w:rPr>
                <w:sz w:val="28"/>
                <w:szCs w:val="28"/>
              </w:rPr>
              <w:t xml:space="preserve"> %</w:t>
            </w:r>
          </w:p>
        </w:tc>
      </w:tr>
    </w:tbl>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На территории </w:t>
      </w:r>
      <w:r w:rsidR="00A577E1">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проживает </w:t>
      </w:r>
      <w:r w:rsidR="007B727B">
        <w:rPr>
          <w:rFonts w:ascii="Times New Roman" w:hAnsi="Times New Roman"/>
          <w:sz w:val="28"/>
          <w:szCs w:val="28"/>
        </w:rPr>
        <w:t>790</w:t>
      </w:r>
      <w:r w:rsidRPr="00404AE9">
        <w:rPr>
          <w:rFonts w:ascii="Times New Roman" w:hAnsi="Times New Roman"/>
          <w:sz w:val="28"/>
          <w:szCs w:val="28"/>
        </w:rPr>
        <w:t xml:space="preserve"> человек трудоспособного населения (5</w:t>
      </w:r>
      <w:r w:rsidR="007B727B">
        <w:rPr>
          <w:rFonts w:ascii="Times New Roman" w:hAnsi="Times New Roman"/>
          <w:sz w:val="28"/>
          <w:szCs w:val="28"/>
        </w:rPr>
        <w:t>7</w:t>
      </w:r>
      <w:r w:rsidRPr="00404AE9">
        <w:rPr>
          <w:rFonts w:ascii="Times New Roman" w:hAnsi="Times New Roman"/>
          <w:sz w:val="28"/>
          <w:szCs w:val="28"/>
        </w:rPr>
        <w:t xml:space="preserve"> % от общей численности).</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Детей в возрасте до 16 лет </w:t>
      </w:r>
      <w:r w:rsidR="007B727B">
        <w:rPr>
          <w:rFonts w:ascii="Times New Roman" w:hAnsi="Times New Roman"/>
          <w:sz w:val="28"/>
          <w:szCs w:val="28"/>
        </w:rPr>
        <w:t>205</w:t>
      </w:r>
      <w:r w:rsidRPr="00404AE9">
        <w:rPr>
          <w:rFonts w:ascii="Times New Roman" w:hAnsi="Times New Roman"/>
          <w:sz w:val="28"/>
          <w:szCs w:val="28"/>
        </w:rPr>
        <w:t xml:space="preserve"> человек (15 % от общей численности).</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 xml:space="preserve">Старше трудоспособного возраста </w:t>
      </w:r>
      <w:r w:rsidR="00034B23">
        <w:rPr>
          <w:rFonts w:ascii="Times New Roman" w:hAnsi="Times New Roman"/>
          <w:sz w:val="28"/>
          <w:szCs w:val="28"/>
        </w:rPr>
        <w:t>397</w:t>
      </w:r>
      <w:r w:rsidRPr="00404AE9">
        <w:rPr>
          <w:rFonts w:ascii="Times New Roman" w:hAnsi="Times New Roman"/>
          <w:sz w:val="28"/>
          <w:szCs w:val="28"/>
        </w:rPr>
        <w:t xml:space="preserve"> человек (</w:t>
      </w:r>
      <w:r w:rsidR="007B727B">
        <w:rPr>
          <w:rFonts w:ascii="Times New Roman" w:hAnsi="Times New Roman"/>
          <w:sz w:val="28"/>
          <w:szCs w:val="28"/>
        </w:rPr>
        <w:t>29</w:t>
      </w:r>
      <w:r w:rsidRPr="00404AE9">
        <w:rPr>
          <w:rFonts w:ascii="Times New Roman" w:hAnsi="Times New Roman"/>
          <w:sz w:val="28"/>
          <w:szCs w:val="28"/>
        </w:rPr>
        <w:t>% от общей численности).</w:t>
      </w:r>
    </w:p>
    <w:p w:rsidR="0005798B" w:rsidRPr="00404AE9" w:rsidRDefault="0005798B" w:rsidP="0005798B">
      <w:pPr>
        <w:pStyle w:val="Default"/>
        <w:rPr>
          <w:color w:val="auto"/>
          <w:sz w:val="28"/>
          <w:szCs w:val="28"/>
        </w:rPr>
      </w:pPr>
      <w:r>
        <w:rPr>
          <w:color w:val="auto"/>
          <w:sz w:val="28"/>
          <w:szCs w:val="28"/>
        </w:rPr>
        <w:t>Ч</w:t>
      </w:r>
      <w:r w:rsidRPr="00404AE9">
        <w:rPr>
          <w:color w:val="auto"/>
          <w:sz w:val="28"/>
          <w:szCs w:val="28"/>
        </w:rPr>
        <w:t xml:space="preserve">исленность безработных граждан, </w:t>
      </w:r>
      <w:r>
        <w:rPr>
          <w:color w:val="auto"/>
          <w:sz w:val="28"/>
          <w:szCs w:val="28"/>
        </w:rPr>
        <w:t xml:space="preserve"> </w:t>
      </w:r>
      <w:r w:rsidRPr="00404AE9">
        <w:rPr>
          <w:color w:val="auto"/>
          <w:sz w:val="28"/>
          <w:szCs w:val="28"/>
        </w:rPr>
        <w:t>официально зарегистрированных в государственных учреждениях службы за</w:t>
      </w:r>
      <w:r>
        <w:rPr>
          <w:color w:val="auto"/>
          <w:sz w:val="28"/>
          <w:szCs w:val="28"/>
        </w:rPr>
        <w:t>нятости населения составило   6  человек.</w:t>
      </w:r>
    </w:p>
    <w:p w:rsidR="000D58E0" w:rsidRPr="00404AE9" w:rsidRDefault="000D58E0" w:rsidP="00404AE9">
      <w:pPr>
        <w:spacing w:line="240" w:lineRule="auto"/>
        <w:ind w:firstLine="540"/>
        <w:rPr>
          <w:rFonts w:ascii="Times New Roman" w:hAnsi="Times New Roman"/>
          <w:sz w:val="28"/>
          <w:szCs w:val="28"/>
        </w:rPr>
      </w:pPr>
      <w:r w:rsidRPr="00404AE9">
        <w:rPr>
          <w:rFonts w:ascii="Times New Roman" w:hAnsi="Times New Roman"/>
          <w:sz w:val="28"/>
          <w:szCs w:val="28"/>
        </w:rPr>
        <w:t>Численность официально зарегистрированных безрабо</w:t>
      </w:r>
      <w:r w:rsidR="007B727B">
        <w:rPr>
          <w:rFonts w:ascii="Times New Roman" w:hAnsi="Times New Roman"/>
          <w:sz w:val="28"/>
          <w:szCs w:val="28"/>
        </w:rPr>
        <w:t>тных</w:t>
      </w:r>
      <w:r w:rsidRPr="00404AE9">
        <w:rPr>
          <w:rFonts w:ascii="Times New Roman" w:hAnsi="Times New Roman"/>
          <w:sz w:val="28"/>
          <w:szCs w:val="28"/>
        </w:rPr>
        <w:t>.</w:t>
      </w:r>
    </w:p>
    <w:p w:rsidR="000D58E0" w:rsidRPr="00404AE9" w:rsidRDefault="000D58E0" w:rsidP="00404AE9">
      <w:pPr>
        <w:spacing w:line="240" w:lineRule="auto"/>
        <w:ind w:firstLine="0"/>
        <w:rPr>
          <w:rFonts w:ascii="Times New Roman" w:hAnsi="Times New Roman"/>
          <w:b/>
          <w:bCs/>
          <w:sz w:val="28"/>
          <w:szCs w:val="28"/>
        </w:rPr>
      </w:pPr>
      <w:r w:rsidRPr="00404AE9">
        <w:rPr>
          <w:rFonts w:ascii="Times New Roman" w:hAnsi="Times New Roman"/>
          <w:b/>
          <w:bCs/>
          <w:sz w:val="28"/>
          <w:szCs w:val="28"/>
        </w:rPr>
        <w:t xml:space="preserve">1.2.2. Производство </w:t>
      </w:r>
    </w:p>
    <w:p w:rsidR="000D58E0" w:rsidRPr="00404AE9" w:rsidRDefault="000D58E0" w:rsidP="00404AE9">
      <w:pPr>
        <w:pStyle w:val="Default"/>
        <w:jc w:val="both"/>
        <w:rPr>
          <w:sz w:val="28"/>
          <w:szCs w:val="28"/>
        </w:rPr>
      </w:pPr>
      <w:r w:rsidRPr="00404AE9">
        <w:rPr>
          <w:sz w:val="28"/>
          <w:szCs w:val="28"/>
        </w:rPr>
        <w:t xml:space="preserve">На территории </w:t>
      </w:r>
      <w:r w:rsidR="00A577E1">
        <w:rPr>
          <w:sz w:val="28"/>
          <w:szCs w:val="28"/>
        </w:rPr>
        <w:t>Погромского</w:t>
      </w:r>
      <w:r w:rsidRPr="00404AE9">
        <w:rPr>
          <w:sz w:val="28"/>
          <w:szCs w:val="28"/>
        </w:rPr>
        <w:t xml:space="preserve"> сельского поселения отсутствуют градообразующие предприятия.</w:t>
      </w:r>
    </w:p>
    <w:p w:rsidR="000D58E0" w:rsidRPr="00404AE9" w:rsidRDefault="000D58E0" w:rsidP="00404AE9">
      <w:pPr>
        <w:pStyle w:val="Default"/>
        <w:jc w:val="both"/>
        <w:rPr>
          <w:sz w:val="28"/>
          <w:szCs w:val="28"/>
        </w:rPr>
      </w:pPr>
      <w:r w:rsidRPr="00404AE9">
        <w:rPr>
          <w:b/>
          <w:bCs/>
          <w:sz w:val="28"/>
          <w:szCs w:val="28"/>
        </w:rPr>
        <w:t xml:space="preserve">1.2.3. Малое и среднее предпринимательство </w:t>
      </w:r>
    </w:p>
    <w:p w:rsidR="000D58E0" w:rsidRPr="00404AE9" w:rsidRDefault="000D58E0" w:rsidP="00404AE9">
      <w:pPr>
        <w:pStyle w:val="Default"/>
        <w:jc w:val="both"/>
        <w:rPr>
          <w:sz w:val="28"/>
          <w:szCs w:val="28"/>
        </w:rPr>
      </w:pPr>
      <w:r w:rsidRPr="00404AE9">
        <w:rPr>
          <w:sz w:val="28"/>
          <w:szCs w:val="28"/>
        </w:rPr>
        <w:t>На территории поселе</w:t>
      </w:r>
      <w:r w:rsidR="001002DD">
        <w:rPr>
          <w:sz w:val="28"/>
          <w:szCs w:val="28"/>
        </w:rPr>
        <w:t>ния ведут свою деятельность КФХ «Шамрай Павел васильевич»,</w:t>
      </w:r>
      <w:r>
        <w:rPr>
          <w:sz w:val="28"/>
          <w:szCs w:val="28"/>
        </w:rPr>
        <w:t xml:space="preserve"> </w:t>
      </w:r>
      <w:r w:rsidR="00641637">
        <w:rPr>
          <w:sz w:val="28"/>
          <w:szCs w:val="28"/>
        </w:rPr>
        <w:t xml:space="preserve">КФХ </w:t>
      </w:r>
      <w:r w:rsidR="001002DD">
        <w:rPr>
          <w:sz w:val="28"/>
          <w:szCs w:val="28"/>
        </w:rPr>
        <w:t>«Исток»</w:t>
      </w:r>
      <w:r w:rsidR="00360C65">
        <w:rPr>
          <w:sz w:val="28"/>
          <w:szCs w:val="28"/>
        </w:rPr>
        <w:t>,</w:t>
      </w:r>
      <w:r w:rsidR="008627A0">
        <w:rPr>
          <w:sz w:val="28"/>
          <w:szCs w:val="28"/>
        </w:rPr>
        <w:t xml:space="preserve"> </w:t>
      </w:r>
      <w:r w:rsidR="00360C65">
        <w:rPr>
          <w:sz w:val="28"/>
          <w:szCs w:val="28"/>
        </w:rPr>
        <w:t>ООО «Красногвардейская зерновая компания»</w:t>
      </w:r>
      <w:r w:rsidRPr="00404AE9">
        <w:rPr>
          <w:sz w:val="28"/>
          <w:szCs w:val="28"/>
        </w:rPr>
        <w:t xml:space="preserve">. Основные культуры, которые выращивают сельхозпредприятия на территории округа - озимая пшеница, ячмень, кукуруза на зерно, подсолнечник, многолетние травы. </w:t>
      </w:r>
    </w:p>
    <w:p w:rsidR="000D58E0" w:rsidRPr="00404AE9" w:rsidRDefault="000D58E0" w:rsidP="00404AE9">
      <w:pPr>
        <w:pStyle w:val="Default"/>
        <w:jc w:val="both"/>
        <w:rPr>
          <w:sz w:val="28"/>
          <w:szCs w:val="28"/>
        </w:rPr>
      </w:pPr>
      <w:r w:rsidRPr="00404AE9">
        <w:rPr>
          <w:sz w:val="28"/>
          <w:szCs w:val="28"/>
        </w:rPr>
        <w:t>Ключевым видом экономической деятельности малых и средних предприятий сельского п</w:t>
      </w:r>
      <w:r w:rsidR="001002DD">
        <w:rPr>
          <w:sz w:val="28"/>
          <w:szCs w:val="28"/>
        </w:rPr>
        <w:t>оселения является растениеводство,</w:t>
      </w:r>
      <w:r w:rsidRPr="00404AE9">
        <w:rPr>
          <w:sz w:val="28"/>
          <w:szCs w:val="28"/>
        </w:rPr>
        <w:t xml:space="preserve"> розничная торговля</w:t>
      </w:r>
      <w:r w:rsidR="001002DD">
        <w:rPr>
          <w:sz w:val="28"/>
          <w:szCs w:val="28"/>
        </w:rPr>
        <w:t>, грузовые перевозки</w:t>
      </w:r>
      <w:r w:rsidRPr="00404AE9">
        <w:rPr>
          <w:sz w:val="28"/>
          <w:szCs w:val="28"/>
        </w:rPr>
        <w:t>.</w:t>
      </w:r>
    </w:p>
    <w:p w:rsidR="00330381" w:rsidRDefault="000D58E0" w:rsidP="00293B1C">
      <w:pPr>
        <w:pStyle w:val="Default"/>
        <w:jc w:val="both"/>
        <w:rPr>
          <w:sz w:val="28"/>
          <w:szCs w:val="28"/>
        </w:rPr>
      </w:pPr>
      <w:r w:rsidRPr="00404AE9">
        <w:rPr>
          <w:sz w:val="28"/>
          <w:szCs w:val="28"/>
        </w:rPr>
        <w:t xml:space="preserve">Оборот розничной торговли в 2016 году составил </w:t>
      </w:r>
      <w:r w:rsidR="00421330">
        <w:rPr>
          <w:sz w:val="28"/>
          <w:szCs w:val="28"/>
        </w:rPr>
        <w:t>50 </w:t>
      </w:r>
      <w:r w:rsidR="00330381">
        <w:rPr>
          <w:sz w:val="28"/>
          <w:szCs w:val="28"/>
        </w:rPr>
        <w:t>051</w:t>
      </w:r>
      <w:r w:rsidR="00421330">
        <w:rPr>
          <w:sz w:val="28"/>
          <w:szCs w:val="28"/>
        </w:rPr>
        <w:t>,0 тыс. руб.,</w:t>
      </w:r>
    </w:p>
    <w:p w:rsidR="000D58E0" w:rsidRDefault="000D58E0" w:rsidP="00293B1C">
      <w:pPr>
        <w:pStyle w:val="Default"/>
        <w:jc w:val="both"/>
        <w:rPr>
          <w:sz w:val="28"/>
          <w:szCs w:val="28"/>
        </w:rPr>
      </w:pPr>
      <w:r w:rsidRPr="00404AE9">
        <w:rPr>
          <w:sz w:val="28"/>
          <w:szCs w:val="28"/>
        </w:rPr>
        <w:t xml:space="preserve">объем сельхозпроизводства – </w:t>
      </w:r>
      <w:r w:rsidR="008627A0">
        <w:rPr>
          <w:sz w:val="28"/>
          <w:szCs w:val="28"/>
        </w:rPr>
        <w:t>337 500</w:t>
      </w:r>
      <w:r w:rsidR="00421330">
        <w:rPr>
          <w:sz w:val="28"/>
          <w:szCs w:val="28"/>
        </w:rPr>
        <w:t xml:space="preserve"> </w:t>
      </w:r>
      <w:r w:rsidR="00C82CA8">
        <w:rPr>
          <w:sz w:val="28"/>
          <w:szCs w:val="28"/>
        </w:rPr>
        <w:t>тыс</w:t>
      </w:r>
      <w:r>
        <w:rPr>
          <w:sz w:val="28"/>
          <w:szCs w:val="28"/>
        </w:rPr>
        <w:t>. руб.</w:t>
      </w:r>
    </w:p>
    <w:p w:rsidR="00330381" w:rsidRDefault="00330381" w:rsidP="00330381">
      <w:pPr>
        <w:pStyle w:val="Default"/>
        <w:tabs>
          <w:tab w:val="left" w:pos="930"/>
        </w:tabs>
        <w:jc w:val="both"/>
        <w:rPr>
          <w:sz w:val="28"/>
          <w:szCs w:val="28"/>
        </w:rPr>
      </w:pPr>
      <w:r>
        <w:rPr>
          <w:sz w:val="28"/>
          <w:szCs w:val="28"/>
        </w:rPr>
        <w:tab/>
      </w:r>
    </w:p>
    <w:p w:rsidR="00330381" w:rsidRDefault="00330381" w:rsidP="00330381">
      <w:pPr>
        <w:pStyle w:val="Default"/>
        <w:tabs>
          <w:tab w:val="left" w:pos="930"/>
        </w:tabs>
        <w:jc w:val="both"/>
        <w:rPr>
          <w:sz w:val="28"/>
          <w:szCs w:val="28"/>
        </w:rPr>
      </w:pPr>
    </w:p>
    <w:p w:rsidR="00330381" w:rsidRPr="00404AE9" w:rsidRDefault="00330381" w:rsidP="00330381">
      <w:pPr>
        <w:pStyle w:val="Default"/>
        <w:tabs>
          <w:tab w:val="left" w:pos="930"/>
        </w:tabs>
        <w:jc w:val="both"/>
        <w:rPr>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3232"/>
        <w:gridCol w:w="2658"/>
      </w:tblGrid>
      <w:tr w:rsidR="000D58E0" w:rsidRPr="00404AE9" w:rsidTr="001002DD">
        <w:tc>
          <w:tcPr>
            <w:tcW w:w="3212" w:type="dxa"/>
          </w:tcPr>
          <w:p w:rsidR="000D58E0" w:rsidRPr="00404AE9" w:rsidRDefault="000D58E0" w:rsidP="00303020">
            <w:pPr>
              <w:ind w:firstLine="0"/>
              <w:rPr>
                <w:rFonts w:ascii="Times New Roman" w:hAnsi="Times New Roman"/>
                <w:sz w:val="28"/>
                <w:szCs w:val="28"/>
              </w:rPr>
            </w:pPr>
            <w:r w:rsidRPr="00404AE9">
              <w:rPr>
                <w:rFonts w:ascii="Times New Roman" w:hAnsi="Times New Roman"/>
                <w:sz w:val="28"/>
                <w:szCs w:val="28"/>
              </w:rPr>
              <w:t>Список предприятий и организаций</w:t>
            </w:r>
          </w:p>
        </w:tc>
        <w:tc>
          <w:tcPr>
            <w:tcW w:w="3232" w:type="dxa"/>
          </w:tcPr>
          <w:p w:rsidR="000D58E0" w:rsidRPr="00404AE9" w:rsidRDefault="000D58E0" w:rsidP="00FF62EE">
            <w:pPr>
              <w:ind w:firstLine="540"/>
              <w:jc w:val="center"/>
              <w:rPr>
                <w:rFonts w:ascii="Times New Roman" w:hAnsi="Times New Roman"/>
                <w:sz w:val="28"/>
                <w:szCs w:val="28"/>
              </w:rPr>
            </w:pPr>
            <w:r w:rsidRPr="00404AE9">
              <w:rPr>
                <w:rFonts w:ascii="Times New Roman" w:hAnsi="Times New Roman"/>
                <w:sz w:val="28"/>
                <w:szCs w:val="28"/>
              </w:rPr>
              <w:t>адрес</w:t>
            </w:r>
          </w:p>
        </w:tc>
        <w:tc>
          <w:tcPr>
            <w:tcW w:w="2658" w:type="dxa"/>
          </w:tcPr>
          <w:p w:rsidR="000D58E0" w:rsidRPr="00404AE9" w:rsidRDefault="000D58E0" w:rsidP="00FF62EE">
            <w:pPr>
              <w:ind w:firstLine="0"/>
              <w:rPr>
                <w:rFonts w:ascii="Times New Roman" w:hAnsi="Times New Roman"/>
                <w:sz w:val="28"/>
                <w:szCs w:val="28"/>
              </w:rPr>
            </w:pPr>
            <w:r w:rsidRPr="00404AE9">
              <w:rPr>
                <w:rFonts w:ascii="Times New Roman" w:hAnsi="Times New Roman"/>
                <w:sz w:val="28"/>
                <w:szCs w:val="28"/>
              </w:rPr>
              <w:t>Деятельность</w:t>
            </w:r>
          </w:p>
        </w:tc>
      </w:tr>
      <w:tr w:rsidR="000D58E0" w:rsidRPr="00404AE9" w:rsidTr="001002DD">
        <w:tc>
          <w:tcPr>
            <w:tcW w:w="3212" w:type="dxa"/>
          </w:tcPr>
          <w:p w:rsidR="000D58E0" w:rsidRPr="00404AE9" w:rsidRDefault="003A5907" w:rsidP="00303020">
            <w:pPr>
              <w:ind w:firstLine="0"/>
              <w:rPr>
                <w:rFonts w:ascii="Times New Roman" w:hAnsi="Times New Roman"/>
                <w:sz w:val="28"/>
                <w:szCs w:val="28"/>
              </w:rPr>
            </w:pPr>
            <w:r>
              <w:rPr>
                <w:rFonts w:ascii="Times New Roman" w:hAnsi="Times New Roman"/>
                <w:sz w:val="28"/>
                <w:szCs w:val="28"/>
              </w:rPr>
              <w:t>КФХ «Шамрай Павел Васильевич»</w:t>
            </w:r>
          </w:p>
        </w:tc>
        <w:tc>
          <w:tcPr>
            <w:tcW w:w="3232" w:type="dxa"/>
          </w:tcPr>
          <w:p w:rsidR="000D58E0" w:rsidRDefault="001002DD" w:rsidP="0016714B">
            <w:pPr>
              <w:ind w:firstLine="6"/>
              <w:rPr>
                <w:rFonts w:ascii="Times New Roman" w:hAnsi="Times New Roman"/>
                <w:sz w:val="28"/>
                <w:szCs w:val="28"/>
              </w:rPr>
            </w:pPr>
            <w:r>
              <w:rPr>
                <w:rFonts w:ascii="Times New Roman" w:hAnsi="Times New Roman"/>
                <w:sz w:val="28"/>
                <w:szCs w:val="28"/>
              </w:rPr>
              <w:t>х</w:t>
            </w:r>
            <w:r w:rsidR="003A5907">
              <w:rPr>
                <w:rFonts w:ascii="Times New Roman" w:hAnsi="Times New Roman"/>
                <w:sz w:val="28"/>
                <w:szCs w:val="28"/>
              </w:rPr>
              <w:t>.</w:t>
            </w:r>
            <w:r>
              <w:rPr>
                <w:rFonts w:ascii="Times New Roman" w:hAnsi="Times New Roman"/>
                <w:sz w:val="28"/>
                <w:szCs w:val="28"/>
              </w:rPr>
              <w:t xml:space="preserve"> </w:t>
            </w:r>
            <w:r w:rsidR="003A5907">
              <w:rPr>
                <w:rFonts w:ascii="Times New Roman" w:hAnsi="Times New Roman"/>
                <w:sz w:val="28"/>
                <w:szCs w:val="28"/>
              </w:rPr>
              <w:t xml:space="preserve">Давыдкин </w:t>
            </w:r>
          </w:p>
          <w:p w:rsidR="003A5907" w:rsidRPr="00404AE9" w:rsidRDefault="001002DD" w:rsidP="0016714B">
            <w:pPr>
              <w:ind w:firstLine="6"/>
              <w:rPr>
                <w:rFonts w:ascii="Times New Roman" w:hAnsi="Times New Roman"/>
                <w:sz w:val="28"/>
                <w:szCs w:val="28"/>
              </w:rPr>
            </w:pPr>
            <w:r>
              <w:rPr>
                <w:rFonts w:ascii="Times New Roman" w:hAnsi="Times New Roman"/>
                <w:sz w:val="28"/>
                <w:szCs w:val="28"/>
              </w:rPr>
              <w:t>ул.Цветочная д.7</w:t>
            </w:r>
          </w:p>
        </w:tc>
        <w:tc>
          <w:tcPr>
            <w:tcW w:w="2658" w:type="dxa"/>
          </w:tcPr>
          <w:p w:rsidR="000D58E0" w:rsidRPr="00404AE9" w:rsidRDefault="001002DD" w:rsidP="001002DD">
            <w:pPr>
              <w:ind w:firstLine="0"/>
              <w:rPr>
                <w:rFonts w:ascii="Times New Roman" w:hAnsi="Times New Roman"/>
                <w:sz w:val="28"/>
                <w:szCs w:val="28"/>
              </w:rPr>
            </w:pPr>
            <w:r>
              <w:rPr>
                <w:rFonts w:ascii="Times New Roman" w:hAnsi="Times New Roman"/>
                <w:sz w:val="28"/>
                <w:szCs w:val="28"/>
              </w:rPr>
              <w:t xml:space="preserve">Растениеводство </w:t>
            </w:r>
          </w:p>
        </w:tc>
      </w:tr>
      <w:tr w:rsidR="001002DD" w:rsidRPr="00404AE9" w:rsidTr="001002DD">
        <w:tc>
          <w:tcPr>
            <w:tcW w:w="3212" w:type="dxa"/>
          </w:tcPr>
          <w:p w:rsidR="001002DD" w:rsidRPr="00404AE9" w:rsidRDefault="001002DD" w:rsidP="001D2AA7">
            <w:pPr>
              <w:ind w:firstLine="0"/>
              <w:rPr>
                <w:rFonts w:ascii="Times New Roman" w:hAnsi="Times New Roman"/>
                <w:sz w:val="28"/>
                <w:szCs w:val="28"/>
              </w:rPr>
            </w:pPr>
            <w:r>
              <w:rPr>
                <w:rFonts w:ascii="Times New Roman" w:hAnsi="Times New Roman"/>
                <w:sz w:val="28"/>
                <w:szCs w:val="28"/>
              </w:rPr>
              <w:t>КФХ «Исток»</w:t>
            </w:r>
          </w:p>
        </w:tc>
        <w:tc>
          <w:tcPr>
            <w:tcW w:w="3232" w:type="dxa"/>
          </w:tcPr>
          <w:p w:rsidR="001002DD" w:rsidRPr="00404AE9" w:rsidRDefault="001002DD" w:rsidP="001002DD">
            <w:pPr>
              <w:ind w:firstLine="6"/>
              <w:rPr>
                <w:rFonts w:ascii="Times New Roman" w:hAnsi="Times New Roman"/>
                <w:sz w:val="28"/>
                <w:szCs w:val="28"/>
              </w:rPr>
            </w:pPr>
            <w:r>
              <w:rPr>
                <w:rFonts w:ascii="Times New Roman" w:hAnsi="Times New Roman"/>
                <w:sz w:val="28"/>
                <w:szCs w:val="28"/>
              </w:rPr>
              <w:t>с.Коновалово</w:t>
            </w:r>
          </w:p>
        </w:tc>
        <w:tc>
          <w:tcPr>
            <w:tcW w:w="2658" w:type="dxa"/>
          </w:tcPr>
          <w:p w:rsidR="001002DD" w:rsidRPr="00404AE9" w:rsidRDefault="001002DD" w:rsidP="001002DD">
            <w:pPr>
              <w:ind w:firstLine="0"/>
              <w:rPr>
                <w:rFonts w:ascii="Times New Roman" w:hAnsi="Times New Roman"/>
                <w:sz w:val="28"/>
                <w:szCs w:val="28"/>
              </w:rPr>
            </w:pPr>
            <w:r>
              <w:rPr>
                <w:rFonts w:ascii="Times New Roman" w:hAnsi="Times New Roman"/>
                <w:sz w:val="28"/>
                <w:szCs w:val="28"/>
              </w:rPr>
              <w:t xml:space="preserve">Растениеводство </w:t>
            </w:r>
          </w:p>
        </w:tc>
      </w:tr>
      <w:tr w:rsidR="001002DD" w:rsidRPr="00404AE9" w:rsidTr="001002DD">
        <w:tc>
          <w:tcPr>
            <w:tcW w:w="3212" w:type="dxa"/>
          </w:tcPr>
          <w:p w:rsidR="001002DD" w:rsidRPr="00404AE9" w:rsidRDefault="001002DD" w:rsidP="00303020">
            <w:pPr>
              <w:ind w:firstLine="0"/>
              <w:rPr>
                <w:rFonts w:ascii="Times New Roman" w:hAnsi="Times New Roman"/>
                <w:sz w:val="28"/>
                <w:szCs w:val="28"/>
              </w:rPr>
            </w:pPr>
            <w:r>
              <w:rPr>
                <w:rFonts w:ascii="Times New Roman" w:hAnsi="Times New Roman"/>
                <w:sz w:val="28"/>
                <w:szCs w:val="28"/>
              </w:rPr>
              <w:t>ИП Тишкевич</w:t>
            </w:r>
          </w:p>
        </w:tc>
        <w:tc>
          <w:tcPr>
            <w:tcW w:w="3232" w:type="dxa"/>
          </w:tcPr>
          <w:p w:rsidR="001002DD" w:rsidRDefault="001002DD" w:rsidP="0016714B">
            <w:pPr>
              <w:ind w:firstLine="6"/>
              <w:rPr>
                <w:rFonts w:ascii="Times New Roman" w:hAnsi="Times New Roman"/>
                <w:sz w:val="28"/>
                <w:szCs w:val="28"/>
              </w:rPr>
            </w:pPr>
            <w:r>
              <w:rPr>
                <w:rFonts w:ascii="Times New Roman" w:hAnsi="Times New Roman"/>
                <w:sz w:val="28"/>
                <w:szCs w:val="28"/>
              </w:rPr>
              <w:t xml:space="preserve">с. Погромец </w:t>
            </w:r>
          </w:p>
          <w:p w:rsidR="001002DD" w:rsidRPr="00404AE9" w:rsidRDefault="001002DD" w:rsidP="001002DD">
            <w:pPr>
              <w:ind w:firstLine="6"/>
              <w:rPr>
                <w:rFonts w:ascii="Times New Roman" w:hAnsi="Times New Roman"/>
                <w:sz w:val="28"/>
                <w:szCs w:val="28"/>
              </w:rPr>
            </w:pPr>
            <w:r>
              <w:rPr>
                <w:rFonts w:ascii="Times New Roman" w:hAnsi="Times New Roman"/>
                <w:sz w:val="28"/>
                <w:szCs w:val="28"/>
              </w:rPr>
              <w:lastRenderedPageBreak/>
              <w:t>ул.Садовая</w:t>
            </w:r>
          </w:p>
        </w:tc>
        <w:tc>
          <w:tcPr>
            <w:tcW w:w="2658" w:type="dxa"/>
          </w:tcPr>
          <w:p w:rsidR="001002DD" w:rsidRPr="00404AE9" w:rsidRDefault="001002DD" w:rsidP="001002DD">
            <w:pPr>
              <w:ind w:firstLine="0"/>
              <w:rPr>
                <w:rFonts w:ascii="Times New Roman" w:hAnsi="Times New Roman"/>
                <w:sz w:val="28"/>
                <w:szCs w:val="28"/>
              </w:rPr>
            </w:pPr>
            <w:r w:rsidRPr="00404AE9">
              <w:rPr>
                <w:rFonts w:ascii="Times New Roman" w:hAnsi="Times New Roman"/>
                <w:sz w:val="28"/>
                <w:szCs w:val="28"/>
              </w:rPr>
              <w:lastRenderedPageBreak/>
              <w:t>Розничная торговля</w:t>
            </w:r>
          </w:p>
        </w:tc>
      </w:tr>
      <w:tr w:rsidR="001002DD" w:rsidRPr="00404AE9" w:rsidTr="001002DD">
        <w:tc>
          <w:tcPr>
            <w:tcW w:w="3212" w:type="dxa"/>
          </w:tcPr>
          <w:p w:rsidR="001002DD" w:rsidRPr="00404AE9" w:rsidRDefault="001002DD" w:rsidP="001002DD">
            <w:pPr>
              <w:ind w:firstLine="0"/>
              <w:rPr>
                <w:rFonts w:ascii="Times New Roman" w:hAnsi="Times New Roman"/>
                <w:sz w:val="28"/>
                <w:szCs w:val="28"/>
              </w:rPr>
            </w:pPr>
            <w:r w:rsidRPr="00404AE9">
              <w:rPr>
                <w:rFonts w:ascii="Times New Roman" w:hAnsi="Times New Roman"/>
                <w:sz w:val="28"/>
                <w:szCs w:val="28"/>
              </w:rPr>
              <w:lastRenderedPageBreak/>
              <w:t xml:space="preserve">ИП </w:t>
            </w:r>
            <w:r>
              <w:rPr>
                <w:rFonts w:ascii="Times New Roman" w:hAnsi="Times New Roman"/>
                <w:sz w:val="28"/>
                <w:szCs w:val="28"/>
              </w:rPr>
              <w:t>Синельникова</w:t>
            </w:r>
          </w:p>
        </w:tc>
        <w:tc>
          <w:tcPr>
            <w:tcW w:w="3232" w:type="dxa"/>
          </w:tcPr>
          <w:p w:rsidR="001002DD" w:rsidRDefault="001002DD" w:rsidP="0016714B">
            <w:pPr>
              <w:ind w:firstLine="6"/>
              <w:rPr>
                <w:rFonts w:ascii="Times New Roman" w:hAnsi="Times New Roman"/>
                <w:sz w:val="28"/>
                <w:szCs w:val="28"/>
              </w:rPr>
            </w:pPr>
            <w:r>
              <w:rPr>
                <w:rFonts w:ascii="Times New Roman" w:hAnsi="Times New Roman"/>
                <w:sz w:val="28"/>
                <w:szCs w:val="28"/>
              </w:rPr>
              <w:t xml:space="preserve">с. Погромец </w:t>
            </w:r>
          </w:p>
          <w:p w:rsidR="001002DD" w:rsidRPr="00404AE9" w:rsidRDefault="001002DD" w:rsidP="0016714B">
            <w:pPr>
              <w:ind w:firstLine="6"/>
              <w:rPr>
                <w:rFonts w:ascii="Times New Roman" w:hAnsi="Times New Roman"/>
                <w:sz w:val="28"/>
                <w:szCs w:val="28"/>
              </w:rPr>
            </w:pPr>
            <w:r>
              <w:rPr>
                <w:rFonts w:ascii="Times New Roman" w:hAnsi="Times New Roman"/>
                <w:sz w:val="28"/>
                <w:szCs w:val="28"/>
              </w:rPr>
              <w:t>ул.М.И.Бондаренко д.73</w:t>
            </w:r>
          </w:p>
          <w:p w:rsidR="001002DD" w:rsidRPr="00404AE9" w:rsidRDefault="001002DD" w:rsidP="0016714B">
            <w:pPr>
              <w:ind w:firstLine="6"/>
              <w:rPr>
                <w:rFonts w:ascii="Times New Roman" w:hAnsi="Times New Roman"/>
                <w:sz w:val="28"/>
                <w:szCs w:val="28"/>
              </w:rPr>
            </w:pPr>
          </w:p>
        </w:tc>
        <w:tc>
          <w:tcPr>
            <w:tcW w:w="2658" w:type="dxa"/>
          </w:tcPr>
          <w:p w:rsidR="001002DD" w:rsidRPr="00404AE9" w:rsidRDefault="001002DD" w:rsidP="001002DD">
            <w:pPr>
              <w:ind w:firstLine="0"/>
              <w:rPr>
                <w:rFonts w:ascii="Times New Roman" w:hAnsi="Times New Roman"/>
                <w:sz w:val="28"/>
                <w:szCs w:val="28"/>
              </w:rPr>
            </w:pPr>
            <w:r w:rsidRPr="00404AE9">
              <w:rPr>
                <w:rFonts w:ascii="Times New Roman" w:hAnsi="Times New Roman"/>
                <w:sz w:val="28"/>
                <w:szCs w:val="28"/>
              </w:rPr>
              <w:t>Розничная торговля</w:t>
            </w:r>
          </w:p>
        </w:tc>
      </w:tr>
      <w:tr w:rsidR="001002DD" w:rsidRPr="00404AE9" w:rsidTr="001002DD">
        <w:tc>
          <w:tcPr>
            <w:tcW w:w="3212" w:type="dxa"/>
          </w:tcPr>
          <w:p w:rsidR="001002DD" w:rsidRPr="00404AE9" w:rsidRDefault="001002DD" w:rsidP="00303020">
            <w:pPr>
              <w:ind w:firstLine="0"/>
              <w:rPr>
                <w:rFonts w:ascii="Times New Roman" w:hAnsi="Times New Roman"/>
                <w:sz w:val="28"/>
                <w:szCs w:val="28"/>
              </w:rPr>
            </w:pPr>
            <w:r>
              <w:rPr>
                <w:rFonts w:ascii="Times New Roman" w:hAnsi="Times New Roman"/>
                <w:sz w:val="28"/>
                <w:szCs w:val="28"/>
              </w:rPr>
              <w:t>ИП Коноваленко О.А.</w:t>
            </w:r>
          </w:p>
        </w:tc>
        <w:tc>
          <w:tcPr>
            <w:tcW w:w="3232" w:type="dxa"/>
          </w:tcPr>
          <w:p w:rsidR="001002DD" w:rsidRPr="00404AE9" w:rsidRDefault="001002DD" w:rsidP="0016714B">
            <w:pPr>
              <w:ind w:firstLine="6"/>
              <w:rPr>
                <w:rFonts w:ascii="Times New Roman" w:hAnsi="Times New Roman"/>
                <w:sz w:val="28"/>
                <w:szCs w:val="28"/>
              </w:rPr>
            </w:pPr>
            <w:r>
              <w:rPr>
                <w:rFonts w:ascii="Times New Roman" w:hAnsi="Times New Roman"/>
                <w:sz w:val="28"/>
                <w:szCs w:val="28"/>
              </w:rPr>
              <w:t xml:space="preserve">с.Погромец </w:t>
            </w:r>
          </w:p>
          <w:p w:rsidR="001002DD" w:rsidRPr="00404AE9" w:rsidRDefault="001002DD" w:rsidP="0016714B">
            <w:pPr>
              <w:ind w:firstLine="6"/>
              <w:rPr>
                <w:rFonts w:ascii="Times New Roman" w:hAnsi="Times New Roman"/>
                <w:sz w:val="28"/>
                <w:szCs w:val="28"/>
              </w:rPr>
            </w:pPr>
            <w:r>
              <w:rPr>
                <w:rFonts w:ascii="Times New Roman" w:hAnsi="Times New Roman"/>
                <w:sz w:val="28"/>
                <w:szCs w:val="28"/>
              </w:rPr>
              <w:t>ул. Школьная  д.7</w:t>
            </w:r>
          </w:p>
        </w:tc>
        <w:tc>
          <w:tcPr>
            <w:tcW w:w="2658" w:type="dxa"/>
          </w:tcPr>
          <w:p w:rsidR="001002DD" w:rsidRPr="00404AE9" w:rsidRDefault="001002DD" w:rsidP="001002DD">
            <w:pPr>
              <w:ind w:firstLine="0"/>
              <w:rPr>
                <w:rFonts w:ascii="Times New Roman" w:hAnsi="Times New Roman"/>
                <w:sz w:val="28"/>
                <w:szCs w:val="28"/>
              </w:rPr>
            </w:pPr>
            <w:r w:rsidRPr="00404AE9">
              <w:rPr>
                <w:rFonts w:ascii="Times New Roman" w:hAnsi="Times New Roman"/>
                <w:sz w:val="28"/>
                <w:szCs w:val="28"/>
              </w:rPr>
              <w:t>Розничная торговля</w:t>
            </w:r>
          </w:p>
        </w:tc>
      </w:tr>
      <w:tr w:rsidR="00360C65" w:rsidRPr="00404AE9" w:rsidTr="001002DD">
        <w:tc>
          <w:tcPr>
            <w:tcW w:w="3212" w:type="dxa"/>
          </w:tcPr>
          <w:p w:rsidR="00360C65" w:rsidRDefault="00360C65" w:rsidP="00303020">
            <w:pPr>
              <w:ind w:firstLine="0"/>
              <w:rPr>
                <w:rFonts w:ascii="Times New Roman" w:hAnsi="Times New Roman"/>
                <w:sz w:val="28"/>
                <w:szCs w:val="28"/>
              </w:rPr>
            </w:pPr>
            <w:r>
              <w:rPr>
                <w:rFonts w:ascii="Times New Roman" w:hAnsi="Times New Roman"/>
                <w:sz w:val="28"/>
                <w:szCs w:val="28"/>
              </w:rPr>
              <w:t>ИП Махортова Е.А.</w:t>
            </w:r>
          </w:p>
        </w:tc>
        <w:tc>
          <w:tcPr>
            <w:tcW w:w="3232" w:type="dxa"/>
          </w:tcPr>
          <w:p w:rsidR="00360C65" w:rsidRDefault="00360C65" w:rsidP="0016714B">
            <w:pPr>
              <w:ind w:firstLine="6"/>
              <w:rPr>
                <w:rFonts w:ascii="Times New Roman" w:hAnsi="Times New Roman"/>
                <w:sz w:val="28"/>
                <w:szCs w:val="28"/>
              </w:rPr>
            </w:pPr>
            <w:r>
              <w:rPr>
                <w:rFonts w:ascii="Times New Roman" w:hAnsi="Times New Roman"/>
                <w:sz w:val="28"/>
                <w:szCs w:val="28"/>
              </w:rPr>
              <w:t>С.Коновалово</w:t>
            </w:r>
          </w:p>
          <w:p w:rsidR="00360C65" w:rsidRDefault="00360C65" w:rsidP="0016714B">
            <w:pPr>
              <w:ind w:firstLine="6"/>
              <w:rPr>
                <w:rFonts w:ascii="Times New Roman" w:hAnsi="Times New Roman"/>
                <w:sz w:val="28"/>
                <w:szCs w:val="28"/>
              </w:rPr>
            </w:pPr>
            <w:r>
              <w:rPr>
                <w:rFonts w:ascii="Times New Roman" w:hAnsi="Times New Roman"/>
                <w:sz w:val="28"/>
                <w:szCs w:val="28"/>
              </w:rPr>
              <w:t>Ул.Центральная д.47</w:t>
            </w:r>
          </w:p>
        </w:tc>
        <w:tc>
          <w:tcPr>
            <w:tcW w:w="2658" w:type="dxa"/>
          </w:tcPr>
          <w:p w:rsidR="00360C65" w:rsidRPr="00404AE9" w:rsidRDefault="00360C65" w:rsidP="00360C65">
            <w:pPr>
              <w:ind w:firstLine="0"/>
              <w:rPr>
                <w:rFonts w:ascii="Times New Roman" w:hAnsi="Times New Roman"/>
                <w:sz w:val="28"/>
                <w:szCs w:val="28"/>
              </w:rPr>
            </w:pPr>
            <w:r w:rsidRPr="00404AE9">
              <w:rPr>
                <w:rFonts w:ascii="Times New Roman" w:hAnsi="Times New Roman"/>
                <w:sz w:val="28"/>
                <w:szCs w:val="28"/>
              </w:rPr>
              <w:t>Розничная торговля</w:t>
            </w:r>
          </w:p>
        </w:tc>
      </w:tr>
      <w:tr w:rsidR="00360C65" w:rsidRPr="00404AE9" w:rsidTr="001002DD">
        <w:tc>
          <w:tcPr>
            <w:tcW w:w="3212" w:type="dxa"/>
          </w:tcPr>
          <w:p w:rsidR="00360C65" w:rsidRPr="00404AE9" w:rsidRDefault="00360C65" w:rsidP="00303020">
            <w:pPr>
              <w:ind w:firstLine="0"/>
              <w:rPr>
                <w:rFonts w:ascii="Times New Roman" w:hAnsi="Times New Roman"/>
                <w:sz w:val="28"/>
                <w:szCs w:val="28"/>
              </w:rPr>
            </w:pPr>
            <w:r>
              <w:rPr>
                <w:rFonts w:ascii="Times New Roman" w:hAnsi="Times New Roman"/>
                <w:sz w:val="28"/>
                <w:szCs w:val="28"/>
              </w:rPr>
              <w:t xml:space="preserve">ИП Алехин </w:t>
            </w:r>
          </w:p>
        </w:tc>
        <w:tc>
          <w:tcPr>
            <w:tcW w:w="3232" w:type="dxa"/>
          </w:tcPr>
          <w:p w:rsidR="00360C65" w:rsidRDefault="00360C65" w:rsidP="0016714B">
            <w:pPr>
              <w:ind w:firstLine="6"/>
              <w:rPr>
                <w:rFonts w:ascii="Times New Roman" w:hAnsi="Times New Roman"/>
                <w:sz w:val="28"/>
                <w:szCs w:val="28"/>
              </w:rPr>
            </w:pPr>
            <w:r>
              <w:rPr>
                <w:rFonts w:ascii="Times New Roman" w:hAnsi="Times New Roman"/>
                <w:sz w:val="28"/>
                <w:szCs w:val="28"/>
              </w:rPr>
              <w:t>с.Погромец</w:t>
            </w:r>
          </w:p>
          <w:p w:rsidR="00360C65" w:rsidRPr="00404AE9" w:rsidRDefault="00360C65" w:rsidP="001002DD">
            <w:pPr>
              <w:ind w:firstLine="6"/>
              <w:rPr>
                <w:rFonts w:ascii="Times New Roman" w:hAnsi="Times New Roman"/>
                <w:sz w:val="28"/>
                <w:szCs w:val="28"/>
              </w:rPr>
            </w:pPr>
            <w:r>
              <w:rPr>
                <w:rFonts w:ascii="Times New Roman" w:hAnsi="Times New Roman"/>
                <w:sz w:val="28"/>
                <w:szCs w:val="28"/>
              </w:rPr>
              <w:t>ул.М.И.Бондаренко д.71</w:t>
            </w:r>
          </w:p>
        </w:tc>
        <w:tc>
          <w:tcPr>
            <w:tcW w:w="2658" w:type="dxa"/>
          </w:tcPr>
          <w:p w:rsidR="00360C65" w:rsidRPr="00404AE9" w:rsidRDefault="00360C65" w:rsidP="001002DD">
            <w:pPr>
              <w:ind w:firstLine="0"/>
              <w:rPr>
                <w:rFonts w:ascii="Times New Roman" w:hAnsi="Times New Roman"/>
                <w:sz w:val="28"/>
                <w:szCs w:val="28"/>
              </w:rPr>
            </w:pPr>
            <w:r w:rsidRPr="00404AE9">
              <w:rPr>
                <w:rFonts w:ascii="Times New Roman" w:hAnsi="Times New Roman"/>
                <w:sz w:val="28"/>
                <w:szCs w:val="28"/>
              </w:rPr>
              <w:t>Розничная торговля</w:t>
            </w:r>
          </w:p>
        </w:tc>
      </w:tr>
      <w:tr w:rsidR="00360C65" w:rsidRPr="00404AE9" w:rsidTr="001002DD">
        <w:tc>
          <w:tcPr>
            <w:tcW w:w="3212" w:type="dxa"/>
          </w:tcPr>
          <w:p w:rsidR="00360C65" w:rsidRPr="00404AE9" w:rsidRDefault="00360C65" w:rsidP="00303020">
            <w:pPr>
              <w:ind w:firstLine="0"/>
              <w:rPr>
                <w:rFonts w:ascii="Times New Roman" w:hAnsi="Times New Roman"/>
                <w:sz w:val="28"/>
                <w:szCs w:val="28"/>
              </w:rPr>
            </w:pPr>
            <w:r>
              <w:rPr>
                <w:rFonts w:ascii="Times New Roman" w:hAnsi="Times New Roman"/>
                <w:sz w:val="28"/>
                <w:szCs w:val="28"/>
              </w:rPr>
              <w:t>ИП  Синельников А.В.</w:t>
            </w:r>
          </w:p>
        </w:tc>
        <w:tc>
          <w:tcPr>
            <w:tcW w:w="3232" w:type="dxa"/>
          </w:tcPr>
          <w:p w:rsidR="00360C65" w:rsidRDefault="00360C65" w:rsidP="0016714B">
            <w:pPr>
              <w:ind w:firstLine="6"/>
              <w:rPr>
                <w:rFonts w:ascii="Times New Roman" w:hAnsi="Times New Roman"/>
                <w:sz w:val="28"/>
                <w:szCs w:val="28"/>
              </w:rPr>
            </w:pPr>
            <w:r>
              <w:rPr>
                <w:rFonts w:ascii="Times New Roman" w:hAnsi="Times New Roman"/>
                <w:sz w:val="28"/>
                <w:szCs w:val="28"/>
              </w:rPr>
              <w:t xml:space="preserve">с. Погромец </w:t>
            </w:r>
          </w:p>
          <w:p w:rsidR="00360C65" w:rsidRPr="00404AE9" w:rsidRDefault="00360C65" w:rsidP="0016714B">
            <w:pPr>
              <w:ind w:firstLine="6"/>
              <w:rPr>
                <w:rFonts w:ascii="Times New Roman" w:hAnsi="Times New Roman"/>
                <w:sz w:val="28"/>
                <w:szCs w:val="28"/>
              </w:rPr>
            </w:pPr>
            <w:r>
              <w:rPr>
                <w:rFonts w:ascii="Times New Roman" w:hAnsi="Times New Roman"/>
                <w:sz w:val="28"/>
                <w:szCs w:val="28"/>
              </w:rPr>
              <w:t>ул.Петропавловская д.31</w:t>
            </w:r>
          </w:p>
        </w:tc>
        <w:tc>
          <w:tcPr>
            <w:tcW w:w="2658" w:type="dxa"/>
          </w:tcPr>
          <w:p w:rsidR="00360C65" w:rsidRPr="00404AE9" w:rsidRDefault="00360C65" w:rsidP="006963AD">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360C65">
            <w:pPr>
              <w:ind w:firstLine="0"/>
              <w:rPr>
                <w:rFonts w:ascii="Times New Roman" w:hAnsi="Times New Roman"/>
                <w:sz w:val="28"/>
                <w:szCs w:val="28"/>
              </w:rPr>
            </w:pPr>
            <w:r>
              <w:rPr>
                <w:rFonts w:ascii="Times New Roman" w:hAnsi="Times New Roman"/>
                <w:sz w:val="28"/>
                <w:szCs w:val="28"/>
              </w:rPr>
              <w:t>ИП Вакуленко Р.В.</w:t>
            </w:r>
          </w:p>
        </w:tc>
        <w:tc>
          <w:tcPr>
            <w:tcW w:w="3232" w:type="dxa"/>
          </w:tcPr>
          <w:p w:rsidR="00360C65" w:rsidRDefault="00360C65" w:rsidP="00360C65">
            <w:pPr>
              <w:ind w:firstLine="6"/>
              <w:rPr>
                <w:rFonts w:ascii="Times New Roman" w:hAnsi="Times New Roman"/>
                <w:sz w:val="28"/>
                <w:szCs w:val="28"/>
              </w:rPr>
            </w:pPr>
            <w:r w:rsidRPr="00404AE9">
              <w:rPr>
                <w:rFonts w:ascii="Times New Roman" w:hAnsi="Times New Roman"/>
                <w:sz w:val="28"/>
                <w:szCs w:val="28"/>
              </w:rPr>
              <w:t>с</w:t>
            </w:r>
            <w:r>
              <w:rPr>
                <w:rFonts w:ascii="Times New Roman" w:hAnsi="Times New Roman"/>
                <w:sz w:val="28"/>
                <w:szCs w:val="28"/>
              </w:rPr>
              <w:t xml:space="preserve"> с.Погромец</w:t>
            </w:r>
          </w:p>
          <w:p w:rsidR="00360C65" w:rsidRPr="00404AE9" w:rsidRDefault="00360C65" w:rsidP="00360C65">
            <w:pPr>
              <w:ind w:firstLine="6"/>
              <w:rPr>
                <w:rFonts w:ascii="Times New Roman" w:hAnsi="Times New Roman"/>
                <w:sz w:val="28"/>
                <w:szCs w:val="28"/>
              </w:rPr>
            </w:pPr>
            <w:r>
              <w:rPr>
                <w:rFonts w:ascii="Times New Roman" w:hAnsi="Times New Roman"/>
                <w:sz w:val="28"/>
                <w:szCs w:val="28"/>
              </w:rPr>
              <w:t>ул.М.И.Бондаренко д.70</w:t>
            </w:r>
          </w:p>
        </w:tc>
        <w:tc>
          <w:tcPr>
            <w:tcW w:w="2658" w:type="dxa"/>
          </w:tcPr>
          <w:p w:rsidR="00360C65" w:rsidRPr="00404AE9" w:rsidRDefault="00360C65" w:rsidP="00360C65">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303020">
            <w:pPr>
              <w:ind w:firstLine="0"/>
              <w:rPr>
                <w:rFonts w:ascii="Times New Roman" w:hAnsi="Times New Roman"/>
                <w:sz w:val="28"/>
                <w:szCs w:val="28"/>
              </w:rPr>
            </w:pPr>
            <w:r>
              <w:rPr>
                <w:rFonts w:ascii="Times New Roman" w:hAnsi="Times New Roman"/>
                <w:sz w:val="28"/>
                <w:szCs w:val="28"/>
              </w:rPr>
              <w:t>ИП Лихачев А.Н.</w:t>
            </w:r>
          </w:p>
        </w:tc>
        <w:tc>
          <w:tcPr>
            <w:tcW w:w="3232" w:type="dxa"/>
          </w:tcPr>
          <w:p w:rsidR="00360C65" w:rsidRDefault="00360C65" w:rsidP="006963AD">
            <w:pPr>
              <w:ind w:firstLine="6"/>
              <w:rPr>
                <w:rFonts w:ascii="Times New Roman" w:hAnsi="Times New Roman"/>
                <w:sz w:val="28"/>
                <w:szCs w:val="28"/>
              </w:rPr>
            </w:pPr>
            <w:r w:rsidRPr="00404AE9">
              <w:rPr>
                <w:rFonts w:ascii="Times New Roman" w:hAnsi="Times New Roman"/>
                <w:sz w:val="28"/>
                <w:szCs w:val="28"/>
              </w:rPr>
              <w:t>с</w:t>
            </w:r>
            <w:r>
              <w:rPr>
                <w:rFonts w:ascii="Times New Roman" w:hAnsi="Times New Roman"/>
                <w:sz w:val="28"/>
                <w:szCs w:val="28"/>
              </w:rPr>
              <w:t xml:space="preserve"> с.Погромец</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ул.М.И.Бондаренко д.45</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303020">
            <w:pPr>
              <w:ind w:firstLine="0"/>
              <w:rPr>
                <w:rFonts w:ascii="Times New Roman" w:hAnsi="Times New Roman"/>
                <w:sz w:val="28"/>
                <w:szCs w:val="28"/>
              </w:rPr>
            </w:pPr>
            <w:r>
              <w:rPr>
                <w:rFonts w:ascii="Times New Roman" w:hAnsi="Times New Roman"/>
                <w:sz w:val="28"/>
                <w:szCs w:val="28"/>
              </w:rPr>
              <w:t>ИП Дворниченко М.С.</w:t>
            </w:r>
          </w:p>
        </w:tc>
        <w:tc>
          <w:tcPr>
            <w:tcW w:w="3232" w:type="dxa"/>
          </w:tcPr>
          <w:p w:rsidR="00360C65" w:rsidRPr="00404AE9" w:rsidRDefault="00360C65" w:rsidP="001D2AA7">
            <w:pPr>
              <w:ind w:firstLine="6"/>
              <w:rPr>
                <w:rFonts w:ascii="Times New Roman" w:hAnsi="Times New Roman"/>
                <w:sz w:val="28"/>
                <w:szCs w:val="28"/>
              </w:rPr>
            </w:pPr>
            <w:r>
              <w:rPr>
                <w:rFonts w:ascii="Times New Roman" w:hAnsi="Times New Roman"/>
                <w:sz w:val="28"/>
                <w:szCs w:val="28"/>
              </w:rPr>
              <w:t xml:space="preserve">с.Погромец </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 Школьная  д.3</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ИП Дворниченко А.С.</w:t>
            </w:r>
          </w:p>
        </w:tc>
        <w:tc>
          <w:tcPr>
            <w:tcW w:w="3232" w:type="dxa"/>
          </w:tcPr>
          <w:p w:rsidR="00360C65" w:rsidRPr="00404AE9" w:rsidRDefault="00360C65" w:rsidP="001D2AA7">
            <w:pPr>
              <w:ind w:firstLine="6"/>
              <w:rPr>
                <w:rFonts w:ascii="Times New Roman" w:hAnsi="Times New Roman"/>
                <w:sz w:val="28"/>
                <w:szCs w:val="28"/>
              </w:rPr>
            </w:pPr>
            <w:r>
              <w:rPr>
                <w:rFonts w:ascii="Times New Roman" w:hAnsi="Times New Roman"/>
                <w:sz w:val="28"/>
                <w:szCs w:val="28"/>
              </w:rPr>
              <w:t xml:space="preserve">с.Погромец </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 Садовая  д.1</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6963AD">
            <w:pPr>
              <w:ind w:firstLine="0"/>
              <w:rPr>
                <w:rFonts w:ascii="Times New Roman" w:hAnsi="Times New Roman"/>
                <w:sz w:val="28"/>
                <w:szCs w:val="28"/>
              </w:rPr>
            </w:pPr>
            <w:r>
              <w:rPr>
                <w:rFonts w:ascii="Times New Roman" w:hAnsi="Times New Roman"/>
                <w:sz w:val="28"/>
                <w:szCs w:val="28"/>
              </w:rPr>
              <w:t>ИП Шамраев  А.Ю.</w:t>
            </w:r>
          </w:p>
        </w:tc>
        <w:tc>
          <w:tcPr>
            <w:tcW w:w="3232" w:type="dxa"/>
          </w:tcPr>
          <w:p w:rsidR="00360C65" w:rsidRDefault="00360C65" w:rsidP="001D2AA7">
            <w:pPr>
              <w:ind w:firstLine="6"/>
              <w:rPr>
                <w:rFonts w:ascii="Times New Roman" w:hAnsi="Times New Roman"/>
                <w:sz w:val="28"/>
                <w:szCs w:val="28"/>
              </w:rPr>
            </w:pPr>
            <w:r>
              <w:rPr>
                <w:rFonts w:ascii="Times New Roman" w:hAnsi="Times New Roman"/>
                <w:sz w:val="28"/>
                <w:szCs w:val="28"/>
              </w:rPr>
              <w:t xml:space="preserve">с. Погромец </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ул.Петропавловская д.36</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ИП  Демченко С.Б.</w:t>
            </w:r>
          </w:p>
        </w:tc>
        <w:tc>
          <w:tcPr>
            <w:tcW w:w="3232" w:type="dxa"/>
          </w:tcPr>
          <w:p w:rsidR="00360C65" w:rsidRDefault="00360C65" w:rsidP="001D2AA7">
            <w:pPr>
              <w:ind w:firstLine="6"/>
              <w:rPr>
                <w:rFonts w:ascii="Times New Roman" w:hAnsi="Times New Roman"/>
                <w:sz w:val="28"/>
                <w:szCs w:val="28"/>
              </w:rPr>
            </w:pPr>
            <w:r>
              <w:rPr>
                <w:rFonts w:ascii="Times New Roman" w:hAnsi="Times New Roman"/>
                <w:sz w:val="28"/>
                <w:szCs w:val="28"/>
              </w:rPr>
              <w:t xml:space="preserve">с. Погромец </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ул.Петропавловская д.30/2</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ИП Лебединский О.А.</w:t>
            </w:r>
          </w:p>
        </w:tc>
        <w:tc>
          <w:tcPr>
            <w:tcW w:w="3232" w:type="dxa"/>
          </w:tcPr>
          <w:p w:rsidR="00360C65" w:rsidRDefault="00360C65" w:rsidP="001D2AA7">
            <w:pPr>
              <w:ind w:firstLine="6"/>
              <w:rPr>
                <w:rFonts w:ascii="Times New Roman" w:hAnsi="Times New Roman"/>
                <w:sz w:val="28"/>
                <w:szCs w:val="28"/>
              </w:rPr>
            </w:pPr>
            <w:r w:rsidRPr="00404AE9">
              <w:rPr>
                <w:rFonts w:ascii="Times New Roman" w:hAnsi="Times New Roman"/>
                <w:sz w:val="28"/>
                <w:szCs w:val="28"/>
              </w:rPr>
              <w:t>с</w:t>
            </w:r>
            <w:r>
              <w:rPr>
                <w:rFonts w:ascii="Times New Roman" w:hAnsi="Times New Roman"/>
                <w:sz w:val="28"/>
                <w:szCs w:val="28"/>
              </w:rPr>
              <w:t xml:space="preserve"> с.Погромец</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ул.М.И.Бондаренко д.49</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ИП Нагапетян А.А.</w:t>
            </w:r>
          </w:p>
        </w:tc>
        <w:tc>
          <w:tcPr>
            <w:tcW w:w="3232" w:type="dxa"/>
          </w:tcPr>
          <w:p w:rsidR="00360C65" w:rsidRDefault="00360C65" w:rsidP="001D2AA7">
            <w:pPr>
              <w:ind w:firstLine="6"/>
              <w:rPr>
                <w:rFonts w:ascii="Times New Roman" w:hAnsi="Times New Roman"/>
                <w:sz w:val="28"/>
                <w:szCs w:val="28"/>
              </w:rPr>
            </w:pPr>
            <w:r w:rsidRPr="00404AE9">
              <w:rPr>
                <w:rFonts w:ascii="Times New Roman" w:hAnsi="Times New Roman"/>
                <w:sz w:val="28"/>
                <w:szCs w:val="28"/>
              </w:rPr>
              <w:t>с</w:t>
            </w:r>
            <w:r>
              <w:rPr>
                <w:rFonts w:ascii="Times New Roman" w:hAnsi="Times New Roman"/>
                <w:sz w:val="28"/>
                <w:szCs w:val="28"/>
              </w:rPr>
              <w:t xml:space="preserve"> с.Погромец</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ул.М.И.Бондаренко д.69</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ИП Макущенко В.А.</w:t>
            </w:r>
          </w:p>
        </w:tc>
        <w:tc>
          <w:tcPr>
            <w:tcW w:w="3232" w:type="dxa"/>
          </w:tcPr>
          <w:p w:rsidR="00360C65" w:rsidRDefault="00360C65" w:rsidP="001D2AA7">
            <w:pPr>
              <w:ind w:firstLine="6"/>
              <w:rPr>
                <w:rFonts w:ascii="Times New Roman" w:hAnsi="Times New Roman"/>
                <w:sz w:val="28"/>
                <w:szCs w:val="28"/>
              </w:rPr>
            </w:pPr>
            <w:r>
              <w:rPr>
                <w:rFonts w:ascii="Times New Roman" w:hAnsi="Times New Roman"/>
                <w:sz w:val="28"/>
                <w:szCs w:val="28"/>
              </w:rPr>
              <w:t xml:space="preserve"> с.Погромец</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ул.Подгорная  д.30</w:t>
            </w:r>
          </w:p>
        </w:tc>
        <w:tc>
          <w:tcPr>
            <w:tcW w:w="2658" w:type="dxa"/>
          </w:tcPr>
          <w:p w:rsidR="00360C65" w:rsidRPr="00404AE9" w:rsidRDefault="00360C65" w:rsidP="001D2AA7">
            <w:pPr>
              <w:ind w:firstLine="0"/>
              <w:rPr>
                <w:rFonts w:ascii="Times New Roman" w:hAnsi="Times New Roman"/>
                <w:sz w:val="28"/>
                <w:szCs w:val="28"/>
              </w:rPr>
            </w:pPr>
            <w:r>
              <w:rPr>
                <w:rFonts w:ascii="Times New Roman" w:hAnsi="Times New Roman"/>
                <w:sz w:val="28"/>
                <w:szCs w:val="28"/>
              </w:rPr>
              <w:t>Грузовые перевозки</w:t>
            </w:r>
          </w:p>
        </w:tc>
      </w:tr>
      <w:tr w:rsidR="00360C65" w:rsidRPr="00404AE9" w:rsidTr="001002DD">
        <w:tc>
          <w:tcPr>
            <w:tcW w:w="3212" w:type="dxa"/>
          </w:tcPr>
          <w:p w:rsidR="00360C65" w:rsidRDefault="00360C65" w:rsidP="001D2AA7">
            <w:pPr>
              <w:ind w:firstLine="0"/>
              <w:rPr>
                <w:rFonts w:ascii="Times New Roman" w:hAnsi="Times New Roman"/>
                <w:sz w:val="28"/>
                <w:szCs w:val="28"/>
              </w:rPr>
            </w:pPr>
            <w:r>
              <w:rPr>
                <w:rFonts w:ascii="Times New Roman" w:hAnsi="Times New Roman"/>
                <w:sz w:val="28"/>
                <w:szCs w:val="28"/>
              </w:rPr>
              <w:t>ИП Истомин С.Н.</w:t>
            </w:r>
          </w:p>
        </w:tc>
        <w:tc>
          <w:tcPr>
            <w:tcW w:w="3232" w:type="dxa"/>
          </w:tcPr>
          <w:p w:rsidR="00360C65" w:rsidRDefault="00360C65" w:rsidP="001D2AA7">
            <w:pPr>
              <w:ind w:firstLine="6"/>
              <w:rPr>
                <w:rFonts w:ascii="Times New Roman" w:hAnsi="Times New Roman"/>
                <w:sz w:val="28"/>
                <w:szCs w:val="28"/>
              </w:rPr>
            </w:pPr>
            <w:r>
              <w:rPr>
                <w:rFonts w:ascii="Times New Roman" w:hAnsi="Times New Roman"/>
                <w:sz w:val="28"/>
                <w:szCs w:val="28"/>
              </w:rPr>
              <w:t xml:space="preserve"> с.Погромец</w:t>
            </w:r>
          </w:p>
          <w:p w:rsidR="00360C65" w:rsidRPr="00404AE9" w:rsidRDefault="00360C65" w:rsidP="006963AD">
            <w:pPr>
              <w:ind w:firstLine="6"/>
              <w:rPr>
                <w:rFonts w:ascii="Times New Roman" w:hAnsi="Times New Roman"/>
                <w:sz w:val="28"/>
                <w:szCs w:val="28"/>
              </w:rPr>
            </w:pPr>
            <w:r>
              <w:rPr>
                <w:rFonts w:ascii="Times New Roman" w:hAnsi="Times New Roman"/>
                <w:sz w:val="28"/>
                <w:szCs w:val="28"/>
              </w:rPr>
              <w:t>ул.Народная д.2</w:t>
            </w:r>
          </w:p>
        </w:tc>
        <w:tc>
          <w:tcPr>
            <w:tcW w:w="2658" w:type="dxa"/>
          </w:tcPr>
          <w:p w:rsidR="00360C65" w:rsidRDefault="00360C65" w:rsidP="001D2AA7">
            <w:pPr>
              <w:ind w:firstLine="0"/>
              <w:rPr>
                <w:rFonts w:ascii="Times New Roman" w:hAnsi="Times New Roman"/>
                <w:sz w:val="28"/>
                <w:szCs w:val="28"/>
              </w:rPr>
            </w:pPr>
            <w:r>
              <w:rPr>
                <w:rFonts w:ascii="Times New Roman" w:hAnsi="Times New Roman"/>
                <w:sz w:val="28"/>
                <w:szCs w:val="28"/>
              </w:rPr>
              <w:t>Бытовое обслуживание</w:t>
            </w:r>
          </w:p>
        </w:tc>
      </w:tr>
    </w:tbl>
    <w:p w:rsidR="00AC4736" w:rsidRDefault="00AC4736" w:rsidP="00675174">
      <w:pPr>
        <w:ind w:firstLine="0"/>
        <w:rPr>
          <w:rFonts w:ascii="Times New Roman" w:hAnsi="Times New Roman"/>
          <w:sz w:val="28"/>
          <w:szCs w:val="28"/>
        </w:rPr>
      </w:pPr>
    </w:p>
    <w:p w:rsidR="00AC4736" w:rsidRPr="00404AE9" w:rsidRDefault="00AC4736" w:rsidP="009F1482">
      <w:pPr>
        <w:ind w:firstLine="540"/>
        <w:rPr>
          <w:rFonts w:ascii="Times New Roman" w:hAnsi="Times New Roman"/>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1.2.4. Инвестиции </w:t>
      </w:r>
    </w:p>
    <w:p w:rsidR="008E14D2" w:rsidRDefault="000D58E0" w:rsidP="00A07671">
      <w:pPr>
        <w:spacing w:line="240" w:lineRule="auto"/>
        <w:ind w:firstLine="840"/>
        <w:rPr>
          <w:rFonts w:ascii="Times New Roman" w:hAnsi="Times New Roman"/>
          <w:sz w:val="28"/>
          <w:szCs w:val="28"/>
        </w:rPr>
      </w:pPr>
      <w:r w:rsidRPr="00404AE9">
        <w:rPr>
          <w:rFonts w:ascii="Times New Roman" w:hAnsi="Times New Roman"/>
          <w:sz w:val="28"/>
          <w:szCs w:val="28"/>
        </w:rPr>
        <w:t xml:space="preserve">Общий объем инвестиций в основной капитал за счет всех источников финансирования (без субъектов малого предпринимательства) на территории </w:t>
      </w:r>
      <w:r w:rsidR="00A577E1">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за январь-декабрь 201</w:t>
      </w:r>
      <w:r w:rsidR="008E14D2">
        <w:rPr>
          <w:rFonts w:ascii="Times New Roman" w:hAnsi="Times New Roman"/>
          <w:sz w:val="28"/>
          <w:szCs w:val="28"/>
        </w:rPr>
        <w:t>6</w:t>
      </w:r>
      <w:r w:rsidRPr="00404AE9">
        <w:rPr>
          <w:rFonts w:ascii="Times New Roman" w:hAnsi="Times New Roman"/>
          <w:sz w:val="28"/>
          <w:szCs w:val="28"/>
        </w:rPr>
        <w:t xml:space="preserve"> года составил </w:t>
      </w:r>
      <w:r w:rsidR="008E14D2">
        <w:rPr>
          <w:rFonts w:ascii="Times New Roman" w:hAnsi="Times New Roman"/>
          <w:sz w:val="28"/>
          <w:szCs w:val="28"/>
        </w:rPr>
        <w:t xml:space="preserve">     </w:t>
      </w:r>
    </w:p>
    <w:p w:rsidR="000D58E0" w:rsidRPr="00404AE9" w:rsidRDefault="008E14D2" w:rsidP="008E14D2">
      <w:pPr>
        <w:spacing w:line="240" w:lineRule="auto"/>
        <w:ind w:firstLine="0"/>
        <w:rPr>
          <w:rFonts w:ascii="Times New Roman" w:hAnsi="Times New Roman"/>
          <w:sz w:val="28"/>
          <w:szCs w:val="28"/>
        </w:rPr>
      </w:pPr>
      <w:r>
        <w:rPr>
          <w:rFonts w:ascii="Times New Roman" w:hAnsi="Times New Roman"/>
          <w:sz w:val="28"/>
          <w:szCs w:val="28"/>
        </w:rPr>
        <w:t>8</w:t>
      </w:r>
      <w:r w:rsidR="000D58E0" w:rsidRPr="00BD4645">
        <w:rPr>
          <w:rFonts w:ascii="Times New Roman" w:hAnsi="Times New Roman"/>
          <w:sz w:val="28"/>
          <w:szCs w:val="28"/>
        </w:rPr>
        <w:t xml:space="preserve"> млн. руб</w:t>
      </w:r>
      <w:r w:rsidR="000D58E0" w:rsidRPr="00404AE9">
        <w:rPr>
          <w:rFonts w:ascii="Times New Roman" w:hAnsi="Times New Roman"/>
          <w:sz w:val="28"/>
          <w:szCs w:val="28"/>
        </w:rPr>
        <w:t>лей.</w:t>
      </w:r>
    </w:p>
    <w:p w:rsidR="000D58E0" w:rsidRPr="00404AE9" w:rsidRDefault="000D58E0" w:rsidP="00293B1C">
      <w:pPr>
        <w:spacing w:line="240" w:lineRule="auto"/>
        <w:ind w:firstLine="0"/>
        <w:rPr>
          <w:rFonts w:ascii="Times New Roman" w:hAnsi="Times New Roman"/>
          <w:color w:val="FF0000"/>
          <w:sz w:val="28"/>
          <w:szCs w:val="28"/>
        </w:rPr>
      </w:pPr>
      <w:r w:rsidRPr="00404AE9">
        <w:rPr>
          <w:rFonts w:ascii="Times New Roman" w:hAnsi="Times New Roman"/>
          <w:color w:val="FF0000"/>
          <w:sz w:val="28"/>
          <w:szCs w:val="28"/>
        </w:rPr>
        <w:t xml:space="preserve"> </w:t>
      </w:r>
    </w:p>
    <w:p w:rsidR="000D58E0" w:rsidRPr="00404AE9" w:rsidRDefault="000D58E0" w:rsidP="00A07671">
      <w:pPr>
        <w:pStyle w:val="Default"/>
        <w:rPr>
          <w:color w:val="auto"/>
          <w:sz w:val="28"/>
          <w:szCs w:val="28"/>
        </w:rPr>
      </w:pPr>
      <w:r w:rsidRPr="00404AE9">
        <w:rPr>
          <w:b/>
          <w:bCs/>
          <w:color w:val="auto"/>
          <w:sz w:val="28"/>
          <w:szCs w:val="28"/>
        </w:rPr>
        <w:lastRenderedPageBreak/>
        <w:t xml:space="preserve">1.2.5. Финансы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A577E1">
        <w:rPr>
          <w:color w:val="auto"/>
          <w:sz w:val="28"/>
          <w:szCs w:val="28"/>
        </w:rPr>
        <w:t xml:space="preserve">Погромского </w:t>
      </w:r>
      <w:r w:rsidRPr="00404AE9">
        <w:rPr>
          <w:color w:val="auto"/>
          <w:sz w:val="28"/>
          <w:szCs w:val="28"/>
        </w:rPr>
        <w:t xml:space="preserve"> сельского поселения формируется из налогов и  за счет межбюджетных трансфертов (дотаций, субвенций, иных межбюджетных трансфертов) из бюджета </w:t>
      </w:r>
      <w:r w:rsidR="00A577E1">
        <w:rPr>
          <w:color w:val="auto"/>
          <w:sz w:val="28"/>
          <w:szCs w:val="28"/>
        </w:rPr>
        <w:t>Волоконовского</w:t>
      </w:r>
      <w:r w:rsidRPr="00404AE9">
        <w:rPr>
          <w:color w:val="auto"/>
          <w:sz w:val="28"/>
          <w:szCs w:val="28"/>
        </w:rPr>
        <w:t xml:space="preserve"> района.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A577E1">
        <w:rPr>
          <w:color w:val="auto"/>
          <w:sz w:val="28"/>
          <w:szCs w:val="28"/>
        </w:rPr>
        <w:t xml:space="preserve">Погромского </w:t>
      </w:r>
      <w:r w:rsidRPr="00404AE9">
        <w:rPr>
          <w:color w:val="auto"/>
          <w:sz w:val="28"/>
          <w:szCs w:val="28"/>
        </w:rPr>
        <w:t xml:space="preserve"> сельского поселения за 201</w:t>
      </w:r>
      <w:r w:rsidR="006311F2">
        <w:rPr>
          <w:color w:val="auto"/>
          <w:sz w:val="28"/>
          <w:szCs w:val="28"/>
        </w:rPr>
        <w:t>6</w:t>
      </w:r>
      <w:r w:rsidRPr="00404AE9">
        <w:rPr>
          <w:color w:val="auto"/>
          <w:sz w:val="28"/>
          <w:szCs w:val="28"/>
        </w:rPr>
        <w:t xml:space="preserve"> год по доходам составил</w:t>
      </w:r>
      <w:r w:rsidRPr="00404AE9">
        <w:rPr>
          <w:color w:val="FF0000"/>
          <w:sz w:val="28"/>
          <w:szCs w:val="28"/>
        </w:rPr>
        <w:t xml:space="preserve"> </w:t>
      </w:r>
      <w:r w:rsidR="00173018">
        <w:rPr>
          <w:color w:val="auto"/>
          <w:sz w:val="28"/>
          <w:szCs w:val="28"/>
        </w:rPr>
        <w:t>5855</w:t>
      </w:r>
      <w:r w:rsidRPr="00404AE9">
        <w:rPr>
          <w:color w:val="auto"/>
          <w:sz w:val="28"/>
          <w:szCs w:val="28"/>
        </w:rPr>
        <w:t xml:space="preserve"> тыс. руб. </w:t>
      </w:r>
      <w:r w:rsidR="007647F9">
        <w:rPr>
          <w:color w:val="auto"/>
          <w:sz w:val="28"/>
          <w:szCs w:val="28"/>
        </w:rPr>
        <w:t>или на 99,8% утвержденных ассигнований .</w:t>
      </w:r>
      <w:r w:rsidRPr="00404AE9">
        <w:rPr>
          <w:color w:val="auto"/>
          <w:sz w:val="28"/>
          <w:szCs w:val="28"/>
        </w:rPr>
        <w:t>Всего поступило налоговых и неналоговых доходов за 2016 год 8</w:t>
      </w:r>
      <w:r w:rsidR="00173018">
        <w:rPr>
          <w:color w:val="auto"/>
          <w:sz w:val="28"/>
          <w:szCs w:val="28"/>
        </w:rPr>
        <w:t>8</w:t>
      </w:r>
      <w:r w:rsidR="007647F9">
        <w:rPr>
          <w:color w:val="auto"/>
          <w:sz w:val="28"/>
          <w:szCs w:val="28"/>
        </w:rPr>
        <w:t>1</w:t>
      </w:r>
      <w:r w:rsidRPr="00404AE9">
        <w:rPr>
          <w:color w:val="auto"/>
          <w:sz w:val="28"/>
          <w:szCs w:val="28"/>
        </w:rPr>
        <w:t xml:space="preserve"> тыс. руб. Так, удельный вес налоговых и неналоговых доходов в общем объеме доходов бюджета в 201</w:t>
      </w:r>
      <w:r w:rsidR="00853B2A">
        <w:rPr>
          <w:color w:val="auto"/>
          <w:sz w:val="28"/>
          <w:szCs w:val="28"/>
        </w:rPr>
        <w:t>6</w:t>
      </w:r>
      <w:r w:rsidRPr="00404AE9">
        <w:rPr>
          <w:color w:val="auto"/>
          <w:sz w:val="28"/>
          <w:szCs w:val="28"/>
        </w:rPr>
        <w:t xml:space="preserve"> году составил 15,7%. </w:t>
      </w:r>
    </w:p>
    <w:p w:rsidR="000D58E0" w:rsidRPr="00404AE9" w:rsidRDefault="000D58E0" w:rsidP="00FA35C8">
      <w:pPr>
        <w:spacing w:line="240" w:lineRule="auto"/>
        <w:ind w:firstLine="840"/>
        <w:rPr>
          <w:rFonts w:ascii="Times New Roman" w:hAnsi="Times New Roman"/>
          <w:sz w:val="28"/>
          <w:szCs w:val="28"/>
        </w:rPr>
      </w:pPr>
      <w:r w:rsidRPr="00404AE9">
        <w:rPr>
          <w:rFonts w:ascii="Times New Roman" w:hAnsi="Times New Roman"/>
          <w:sz w:val="28"/>
          <w:szCs w:val="28"/>
        </w:rPr>
        <w:t xml:space="preserve">Бюджет сельского поселения в 2016 году по расходам исполнен в сумме </w:t>
      </w:r>
      <w:r w:rsidR="007647F9">
        <w:rPr>
          <w:rFonts w:ascii="Times New Roman" w:hAnsi="Times New Roman"/>
          <w:sz w:val="28"/>
          <w:szCs w:val="28"/>
        </w:rPr>
        <w:t>6037</w:t>
      </w:r>
      <w:r w:rsidRPr="00404AE9">
        <w:rPr>
          <w:rFonts w:ascii="Times New Roman" w:hAnsi="Times New Roman"/>
          <w:sz w:val="28"/>
          <w:szCs w:val="28"/>
        </w:rPr>
        <w:t xml:space="preserve"> тыс. рублей или на 9</w:t>
      </w:r>
      <w:r w:rsidR="007647F9">
        <w:rPr>
          <w:rFonts w:ascii="Times New Roman" w:hAnsi="Times New Roman"/>
          <w:sz w:val="28"/>
          <w:szCs w:val="28"/>
        </w:rPr>
        <w:t>8</w:t>
      </w:r>
      <w:r w:rsidRPr="00404AE9">
        <w:rPr>
          <w:rFonts w:ascii="Times New Roman" w:hAnsi="Times New Roman"/>
          <w:sz w:val="28"/>
          <w:szCs w:val="28"/>
        </w:rPr>
        <w:t>,</w:t>
      </w:r>
      <w:r w:rsidR="007647F9">
        <w:rPr>
          <w:rFonts w:ascii="Times New Roman" w:hAnsi="Times New Roman"/>
          <w:sz w:val="28"/>
          <w:szCs w:val="28"/>
        </w:rPr>
        <w:t>5 % от утвержденных бюджетных назначений</w:t>
      </w:r>
      <w:r w:rsidRPr="00404AE9">
        <w:rPr>
          <w:rFonts w:ascii="Times New Roman" w:hAnsi="Times New Roman"/>
          <w:sz w:val="28"/>
          <w:szCs w:val="28"/>
        </w:rPr>
        <w:t>.</w:t>
      </w:r>
    </w:p>
    <w:p w:rsidR="000D58E0" w:rsidRPr="00404AE9" w:rsidRDefault="000D58E0" w:rsidP="00A07671">
      <w:pPr>
        <w:pStyle w:val="Default"/>
        <w:rPr>
          <w:color w:val="auto"/>
          <w:sz w:val="28"/>
          <w:szCs w:val="28"/>
        </w:rPr>
      </w:pPr>
      <w:r w:rsidRPr="00404AE9">
        <w:rPr>
          <w:b/>
          <w:bCs/>
          <w:color w:val="auto"/>
          <w:sz w:val="28"/>
          <w:szCs w:val="28"/>
        </w:rPr>
        <w:t xml:space="preserve">1.2.6. Социальная сфера </w:t>
      </w:r>
    </w:p>
    <w:p w:rsidR="00B15DFC" w:rsidRDefault="00B15DFC" w:rsidP="00A07671">
      <w:pPr>
        <w:pStyle w:val="Default"/>
        <w:rPr>
          <w:color w:val="FF0000"/>
          <w:sz w:val="28"/>
          <w:szCs w:val="28"/>
        </w:rPr>
      </w:pPr>
      <w:r>
        <w:rPr>
          <w:color w:val="auto"/>
          <w:sz w:val="28"/>
          <w:szCs w:val="28"/>
        </w:rPr>
        <w:t xml:space="preserve">      </w:t>
      </w:r>
      <w:r w:rsidR="000D58E0" w:rsidRPr="00404AE9">
        <w:rPr>
          <w:color w:val="auto"/>
          <w:sz w:val="28"/>
          <w:szCs w:val="28"/>
        </w:rPr>
        <w:t xml:space="preserve">В 2016 году среднесписочная численность занятых в экономике составила </w:t>
      </w:r>
      <w:r w:rsidR="00293B1C">
        <w:rPr>
          <w:color w:val="auto"/>
          <w:sz w:val="28"/>
          <w:szCs w:val="28"/>
        </w:rPr>
        <w:t>504</w:t>
      </w:r>
      <w:r w:rsidR="000D58E0" w:rsidRPr="00404AE9">
        <w:rPr>
          <w:color w:val="auto"/>
          <w:sz w:val="28"/>
          <w:szCs w:val="28"/>
        </w:rPr>
        <w:t xml:space="preserve"> человека. Среднемесячная номинальная начисленная заработная плата в целом за январь-декабрь </w:t>
      </w:r>
      <w:r w:rsidR="000D58E0">
        <w:rPr>
          <w:color w:val="auto"/>
          <w:sz w:val="28"/>
          <w:szCs w:val="28"/>
        </w:rPr>
        <w:t xml:space="preserve">2016 года составила </w:t>
      </w:r>
      <w:r w:rsidR="004B0510">
        <w:rPr>
          <w:color w:val="auto"/>
          <w:sz w:val="28"/>
          <w:szCs w:val="28"/>
        </w:rPr>
        <w:t xml:space="preserve"> 20665  рублей</w:t>
      </w:r>
      <w:r w:rsidR="000D58E0" w:rsidRPr="00404AE9">
        <w:rPr>
          <w:color w:val="auto"/>
          <w:sz w:val="28"/>
          <w:szCs w:val="28"/>
        </w:rPr>
        <w:t>.</w:t>
      </w:r>
      <w:r w:rsidR="000D58E0" w:rsidRPr="00404AE9">
        <w:rPr>
          <w:color w:val="FF0000"/>
          <w:sz w:val="28"/>
          <w:szCs w:val="28"/>
        </w:rPr>
        <w:t xml:space="preserve"> </w:t>
      </w:r>
    </w:p>
    <w:p w:rsidR="000D58E0" w:rsidRPr="00404AE9" w:rsidRDefault="00B15DFC" w:rsidP="00A07671">
      <w:pPr>
        <w:pStyle w:val="Default"/>
        <w:rPr>
          <w:color w:val="auto"/>
          <w:sz w:val="28"/>
          <w:szCs w:val="28"/>
        </w:rPr>
      </w:pPr>
      <w:r>
        <w:rPr>
          <w:color w:val="FF0000"/>
          <w:sz w:val="28"/>
          <w:szCs w:val="28"/>
        </w:rPr>
        <w:t xml:space="preserve">       </w:t>
      </w:r>
      <w:r w:rsidR="000D58E0" w:rsidRPr="00404AE9">
        <w:rPr>
          <w:color w:val="auto"/>
          <w:sz w:val="28"/>
          <w:szCs w:val="28"/>
        </w:rPr>
        <w:t xml:space="preserve">По состоянию на 01 января 2017 года, численность безработных граждан, </w:t>
      </w:r>
      <w:r w:rsidR="00D860D8">
        <w:rPr>
          <w:color w:val="auto"/>
          <w:sz w:val="28"/>
          <w:szCs w:val="28"/>
        </w:rPr>
        <w:t xml:space="preserve"> </w:t>
      </w:r>
      <w:r w:rsidR="000D58E0" w:rsidRPr="00404AE9">
        <w:rPr>
          <w:color w:val="auto"/>
          <w:sz w:val="28"/>
          <w:szCs w:val="28"/>
        </w:rPr>
        <w:t>официально зарегистрированных в государственных учреждениях службы за</w:t>
      </w:r>
      <w:r w:rsidR="00C82CA8">
        <w:rPr>
          <w:color w:val="auto"/>
          <w:sz w:val="28"/>
          <w:szCs w:val="28"/>
        </w:rPr>
        <w:t xml:space="preserve">нятости населения </w:t>
      </w:r>
      <w:r w:rsidR="007E02C6">
        <w:rPr>
          <w:color w:val="auto"/>
          <w:sz w:val="28"/>
          <w:szCs w:val="28"/>
        </w:rPr>
        <w:t>зарегистрированы</w:t>
      </w:r>
      <w:r w:rsidR="00DB22F4">
        <w:rPr>
          <w:color w:val="auto"/>
          <w:sz w:val="28"/>
          <w:szCs w:val="28"/>
        </w:rPr>
        <w:t xml:space="preserve"> </w:t>
      </w:r>
      <w:r w:rsidR="00C82CA8">
        <w:rPr>
          <w:color w:val="auto"/>
          <w:sz w:val="28"/>
          <w:szCs w:val="28"/>
        </w:rPr>
        <w:t xml:space="preserve"> </w:t>
      </w:r>
      <w:r w:rsidR="00DB22F4">
        <w:rPr>
          <w:color w:val="auto"/>
          <w:sz w:val="28"/>
          <w:szCs w:val="28"/>
        </w:rPr>
        <w:t xml:space="preserve"> </w:t>
      </w:r>
      <w:r w:rsidR="0005798B">
        <w:rPr>
          <w:color w:val="auto"/>
          <w:sz w:val="28"/>
          <w:szCs w:val="28"/>
        </w:rPr>
        <w:t xml:space="preserve">6 </w:t>
      </w:r>
      <w:r w:rsidR="00DB22F4">
        <w:rPr>
          <w:color w:val="auto"/>
          <w:sz w:val="28"/>
          <w:szCs w:val="28"/>
        </w:rPr>
        <w:t xml:space="preserve"> человек</w:t>
      </w:r>
      <w:r w:rsidR="007E02C6">
        <w:rPr>
          <w:color w:val="auto"/>
          <w:sz w:val="28"/>
          <w:szCs w:val="28"/>
        </w:rPr>
        <w:t>.</w:t>
      </w:r>
    </w:p>
    <w:p w:rsidR="003A5907" w:rsidRPr="003A5907" w:rsidRDefault="002524ED" w:rsidP="00A07671">
      <w:pPr>
        <w:pStyle w:val="Default"/>
        <w:rPr>
          <w:b/>
          <w:bCs/>
          <w:color w:val="auto"/>
          <w:sz w:val="28"/>
          <w:szCs w:val="28"/>
        </w:rPr>
      </w:pPr>
      <w:r>
        <w:rPr>
          <w:b/>
          <w:bCs/>
          <w:color w:val="auto"/>
          <w:sz w:val="28"/>
          <w:szCs w:val="28"/>
        </w:rPr>
        <w:t xml:space="preserve">   </w:t>
      </w:r>
      <w:r w:rsidR="000D58E0" w:rsidRPr="00404AE9">
        <w:rPr>
          <w:b/>
          <w:bCs/>
          <w:color w:val="auto"/>
          <w:sz w:val="28"/>
          <w:szCs w:val="28"/>
        </w:rPr>
        <w:t xml:space="preserve">1.2.7. Здравоохранение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3091"/>
        <w:gridCol w:w="2799"/>
      </w:tblGrid>
      <w:tr w:rsidR="000D58E0" w:rsidRPr="00404AE9" w:rsidTr="003A5907">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Учреждение здравоохранения</w:t>
            </w:r>
          </w:p>
        </w:tc>
        <w:tc>
          <w:tcPr>
            <w:tcW w:w="3091"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799"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обслуживаемых</w:t>
            </w:r>
          </w:p>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(чел.)</w:t>
            </w:r>
          </w:p>
        </w:tc>
      </w:tr>
      <w:tr w:rsidR="000D58E0" w:rsidRPr="00404AE9" w:rsidTr="003A5907">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ФАП</w:t>
            </w:r>
          </w:p>
        </w:tc>
        <w:tc>
          <w:tcPr>
            <w:tcW w:w="3091"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8E14D2">
              <w:rPr>
                <w:rFonts w:ascii="Times New Roman" w:hAnsi="Times New Roman"/>
                <w:sz w:val="28"/>
                <w:szCs w:val="28"/>
              </w:rPr>
              <w:t>Погромец</w:t>
            </w:r>
            <w:r w:rsidRPr="00404AE9">
              <w:rPr>
                <w:rFonts w:ascii="Times New Roman" w:hAnsi="Times New Roman"/>
                <w:sz w:val="28"/>
                <w:szCs w:val="28"/>
              </w:rPr>
              <w:t xml:space="preserve"> </w:t>
            </w:r>
          </w:p>
          <w:p w:rsidR="000D58E0" w:rsidRDefault="006311F2" w:rsidP="006311F2">
            <w:pPr>
              <w:ind w:firstLine="6"/>
              <w:rPr>
                <w:rFonts w:ascii="Times New Roman" w:hAnsi="Times New Roman"/>
                <w:sz w:val="28"/>
                <w:szCs w:val="28"/>
              </w:rPr>
            </w:pPr>
            <w:r>
              <w:rPr>
                <w:rFonts w:ascii="Times New Roman" w:hAnsi="Times New Roman"/>
                <w:sz w:val="28"/>
                <w:szCs w:val="28"/>
              </w:rPr>
              <w:t>ул.М.И.Бондаренко</w:t>
            </w:r>
            <w:r w:rsidR="000D58E0" w:rsidRPr="00404AE9">
              <w:rPr>
                <w:rFonts w:ascii="Times New Roman" w:hAnsi="Times New Roman"/>
                <w:sz w:val="28"/>
                <w:szCs w:val="28"/>
              </w:rPr>
              <w:t xml:space="preserve"> д.</w:t>
            </w:r>
            <w:r>
              <w:rPr>
                <w:rFonts w:ascii="Times New Roman" w:hAnsi="Times New Roman"/>
                <w:sz w:val="28"/>
                <w:szCs w:val="28"/>
              </w:rPr>
              <w:t>75</w:t>
            </w:r>
          </w:p>
          <w:p w:rsidR="003A5907" w:rsidRPr="00404AE9" w:rsidRDefault="003A5907" w:rsidP="006311F2">
            <w:pPr>
              <w:ind w:firstLine="6"/>
              <w:rPr>
                <w:rFonts w:ascii="Times New Roman" w:hAnsi="Times New Roman"/>
                <w:sz w:val="28"/>
                <w:szCs w:val="28"/>
              </w:rPr>
            </w:pPr>
          </w:p>
        </w:tc>
        <w:tc>
          <w:tcPr>
            <w:tcW w:w="2799" w:type="dxa"/>
            <w:vAlign w:val="center"/>
          </w:tcPr>
          <w:p w:rsidR="000D58E0" w:rsidRPr="00404AE9" w:rsidRDefault="002B6BCA" w:rsidP="002B6BCA">
            <w:pPr>
              <w:ind w:firstLine="540"/>
              <w:rPr>
                <w:rFonts w:ascii="Times New Roman" w:hAnsi="Times New Roman"/>
                <w:sz w:val="28"/>
                <w:szCs w:val="28"/>
              </w:rPr>
            </w:pPr>
            <w:r>
              <w:rPr>
                <w:rFonts w:ascii="Times New Roman" w:hAnsi="Times New Roman"/>
                <w:sz w:val="28"/>
                <w:szCs w:val="28"/>
              </w:rPr>
              <w:t xml:space="preserve">    </w:t>
            </w:r>
            <w:r w:rsidR="002524ED">
              <w:rPr>
                <w:rFonts w:ascii="Times New Roman" w:hAnsi="Times New Roman"/>
                <w:sz w:val="28"/>
                <w:szCs w:val="28"/>
              </w:rPr>
              <w:t xml:space="preserve"> </w:t>
            </w:r>
            <w:r>
              <w:rPr>
                <w:rFonts w:ascii="Times New Roman" w:hAnsi="Times New Roman"/>
                <w:sz w:val="28"/>
                <w:szCs w:val="28"/>
              </w:rPr>
              <w:t xml:space="preserve"> </w:t>
            </w:r>
            <w:r w:rsidR="007B0D64">
              <w:rPr>
                <w:rFonts w:ascii="Times New Roman" w:hAnsi="Times New Roman"/>
                <w:sz w:val="28"/>
                <w:szCs w:val="28"/>
              </w:rPr>
              <w:t>968</w:t>
            </w:r>
          </w:p>
        </w:tc>
      </w:tr>
      <w:tr w:rsidR="000D58E0" w:rsidRPr="00404AE9" w:rsidTr="003A5907">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ФАП</w:t>
            </w:r>
          </w:p>
        </w:tc>
        <w:tc>
          <w:tcPr>
            <w:tcW w:w="3091"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8E14D2">
              <w:rPr>
                <w:rFonts w:ascii="Times New Roman" w:hAnsi="Times New Roman"/>
                <w:sz w:val="28"/>
                <w:szCs w:val="28"/>
              </w:rPr>
              <w:t>Коновалово</w:t>
            </w:r>
          </w:p>
          <w:p w:rsidR="000D58E0" w:rsidRDefault="000D58E0" w:rsidP="00881669">
            <w:pPr>
              <w:ind w:firstLine="6"/>
              <w:rPr>
                <w:rFonts w:ascii="Times New Roman" w:hAnsi="Times New Roman"/>
                <w:sz w:val="28"/>
                <w:szCs w:val="28"/>
              </w:rPr>
            </w:pPr>
            <w:r w:rsidRPr="00404AE9">
              <w:rPr>
                <w:rFonts w:ascii="Times New Roman" w:hAnsi="Times New Roman"/>
                <w:sz w:val="28"/>
                <w:szCs w:val="28"/>
              </w:rPr>
              <w:t>ул. Центральная д.</w:t>
            </w:r>
            <w:r w:rsidR="006311F2">
              <w:rPr>
                <w:rFonts w:ascii="Times New Roman" w:hAnsi="Times New Roman"/>
                <w:sz w:val="28"/>
                <w:szCs w:val="28"/>
              </w:rPr>
              <w:t xml:space="preserve"> 28</w:t>
            </w:r>
          </w:p>
          <w:p w:rsidR="008E14D2" w:rsidRPr="00404AE9" w:rsidRDefault="008E14D2" w:rsidP="00881669">
            <w:pPr>
              <w:ind w:firstLine="6"/>
              <w:rPr>
                <w:rFonts w:ascii="Times New Roman" w:hAnsi="Times New Roman"/>
                <w:sz w:val="28"/>
                <w:szCs w:val="28"/>
              </w:rPr>
            </w:pPr>
          </w:p>
        </w:tc>
        <w:tc>
          <w:tcPr>
            <w:tcW w:w="2799" w:type="dxa"/>
            <w:vAlign w:val="center"/>
          </w:tcPr>
          <w:p w:rsidR="000D58E0" w:rsidRPr="00404AE9" w:rsidRDefault="002524ED" w:rsidP="002524ED">
            <w:pPr>
              <w:ind w:firstLine="540"/>
              <w:rPr>
                <w:rFonts w:ascii="Times New Roman" w:hAnsi="Times New Roman"/>
                <w:sz w:val="28"/>
                <w:szCs w:val="28"/>
              </w:rPr>
            </w:pPr>
            <w:r>
              <w:rPr>
                <w:rFonts w:ascii="Times New Roman" w:hAnsi="Times New Roman"/>
                <w:sz w:val="28"/>
                <w:szCs w:val="28"/>
              </w:rPr>
              <w:t xml:space="preserve">      </w:t>
            </w:r>
            <w:r w:rsidR="007B0D64">
              <w:rPr>
                <w:rFonts w:ascii="Times New Roman" w:hAnsi="Times New Roman"/>
                <w:sz w:val="28"/>
                <w:szCs w:val="28"/>
              </w:rPr>
              <w:t>195</w:t>
            </w:r>
          </w:p>
        </w:tc>
      </w:tr>
      <w:tr w:rsidR="000D58E0" w:rsidRPr="00404AE9" w:rsidTr="003A5907">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ФАП</w:t>
            </w:r>
          </w:p>
        </w:tc>
        <w:tc>
          <w:tcPr>
            <w:tcW w:w="3091" w:type="dxa"/>
          </w:tcPr>
          <w:p w:rsidR="000D58E0" w:rsidRPr="00404AE9" w:rsidRDefault="008E14D2" w:rsidP="00881669">
            <w:pPr>
              <w:ind w:firstLine="6"/>
              <w:rPr>
                <w:rFonts w:ascii="Times New Roman" w:hAnsi="Times New Roman"/>
                <w:sz w:val="28"/>
                <w:szCs w:val="28"/>
              </w:rPr>
            </w:pPr>
            <w:r>
              <w:rPr>
                <w:rFonts w:ascii="Times New Roman" w:hAnsi="Times New Roman"/>
                <w:sz w:val="28"/>
                <w:szCs w:val="28"/>
              </w:rPr>
              <w:t>х.Давыдкин</w:t>
            </w:r>
          </w:p>
          <w:p w:rsidR="000D58E0" w:rsidRPr="00404AE9" w:rsidRDefault="008E14D2" w:rsidP="006311F2">
            <w:pPr>
              <w:ind w:firstLine="6"/>
              <w:rPr>
                <w:rFonts w:ascii="Times New Roman" w:hAnsi="Times New Roman"/>
                <w:sz w:val="28"/>
                <w:szCs w:val="28"/>
              </w:rPr>
            </w:pPr>
            <w:r>
              <w:rPr>
                <w:rFonts w:ascii="Times New Roman" w:hAnsi="Times New Roman"/>
                <w:sz w:val="28"/>
                <w:szCs w:val="28"/>
              </w:rPr>
              <w:t>ул.</w:t>
            </w:r>
            <w:r w:rsidR="000D58E0" w:rsidRPr="00404AE9">
              <w:rPr>
                <w:rFonts w:ascii="Times New Roman" w:hAnsi="Times New Roman"/>
                <w:sz w:val="28"/>
                <w:szCs w:val="28"/>
              </w:rPr>
              <w:t>Центральная д.</w:t>
            </w:r>
          </w:p>
        </w:tc>
        <w:tc>
          <w:tcPr>
            <w:tcW w:w="2799" w:type="dxa"/>
            <w:vAlign w:val="center"/>
          </w:tcPr>
          <w:p w:rsidR="000D58E0" w:rsidRPr="00404AE9" w:rsidRDefault="002524ED" w:rsidP="002524ED">
            <w:pPr>
              <w:ind w:firstLine="540"/>
              <w:rPr>
                <w:rFonts w:ascii="Times New Roman" w:hAnsi="Times New Roman"/>
                <w:sz w:val="28"/>
                <w:szCs w:val="28"/>
              </w:rPr>
            </w:pPr>
            <w:r>
              <w:rPr>
                <w:rFonts w:ascii="Times New Roman" w:hAnsi="Times New Roman"/>
                <w:sz w:val="28"/>
                <w:szCs w:val="28"/>
              </w:rPr>
              <w:t xml:space="preserve">       </w:t>
            </w:r>
            <w:r w:rsidR="007B0D64">
              <w:rPr>
                <w:rFonts w:ascii="Times New Roman" w:hAnsi="Times New Roman"/>
                <w:sz w:val="28"/>
                <w:szCs w:val="28"/>
              </w:rPr>
              <w:t>98</w:t>
            </w:r>
          </w:p>
        </w:tc>
      </w:tr>
      <w:tr w:rsidR="008E14D2" w:rsidRPr="00404AE9" w:rsidTr="003A5907">
        <w:tc>
          <w:tcPr>
            <w:tcW w:w="3212" w:type="dxa"/>
          </w:tcPr>
          <w:p w:rsidR="008E14D2" w:rsidRPr="00404AE9" w:rsidRDefault="008E14D2" w:rsidP="008E14D2">
            <w:pPr>
              <w:ind w:firstLine="540"/>
              <w:rPr>
                <w:rFonts w:ascii="Times New Roman" w:hAnsi="Times New Roman"/>
                <w:sz w:val="28"/>
                <w:szCs w:val="28"/>
              </w:rPr>
            </w:pPr>
            <w:r w:rsidRPr="00404AE9">
              <w:rPr>
                <w:rFonts w:ascii="Times New Roman" w:hAnsi="Times New Roman"/>
                <w:sz w:val="28"/>
                <w:szCs w:val="28"/>
              </w:rPr>
              <w:t>ФАП</w:t>
            </w:r>
          </w:p>
        </w:tc>
        <w:tc>
          <w:tcPr>
            <w:tcW w:w="3091" w:type="dxa"/>
          </w:tcPr>
          <w:p w:rsidR="008E14D2" w:rsidRPr="00404AE9" w:rsidRDefault="008E14D2" w:rsidP="008E14D2">
            <w:pPr>
              <w:ind w:firstLine="6"/>
              <w:rPr>
                <w:rFonts w:ascii="Times New Roman" w:hAnsi="Times New Roman"/>
                <w:sz w:val="28"/>
                <w:szCs w:val="28"/>
              </w:rPr>
            </w:pPr>
            <w:r>
              <w:rPr>
                <w:rFonts w:ascii="Times New Roman" w:hAnsi="Times New Roman"/>
                <w:sz w:val="28"/>
                <w:szCs w:val="28"/>
              </w:rPr>
              <w:t>х. Плотовка</w:t>
            </w:r>
          </w:p>
          <w:p w:rsidR="008E14D2" w:rsidRPr="00404AE9" w:rsidRDefault="008E14D2" w:rsidP="006311F2">
            <w:pPr>
              <w:ind w:firstLine="6"/>
              <w:rPr>
                <w:rFonts w:ascii="Times New Roman" w:hAnsi="Times New Roman"/>
                <w:sz w:val="28"/>
                <w:szCs w:val="28"/>
              </w:rPr>
            </w:pPr>
            <w:r>
              <w:rPr>
                <w:rFonts w:ascii="Times New Roman" w:hAnsi="Times New Roman"/>
                <w:sz w:val="28"/>
                <w:szCs w:val="28"/>
              </w:rPr>
              <w:t>ул.</w:t>
            </w:r>
            <w:r w:rsidRPr="00404AE9">
              <w:rPr>
                <w:rFonts w:ascii="Times New Roman" w:hAnsi="Times New Roman"/>
                <w:sz w:val="28"/>
                <w:szCs w:val="28"/>
              </w:rPr>
              <w:t>Центральная д.</w:t>
            </w:r>
            <w:r w:rsidR="006311F2">
              <w:rPr>
                <w:rFonts w:ascii="Times New Roman" w:hAnsi="Times New Roman"/>
                <w:sz w:val="28"/>
                <w:szCs w:val="28"/>
              </w:rPr>
              <w:t>1</w:t>
            </w:r>
          </w:p>
        </w:tc>
        <w:tc>
          <w:tcPr>
            <w:tcW w:w="2799" w:type="dxa"/>
            <w:vAlign w:val="center"/>
          </w:tcPr>
          <w:p w:rsidR="008E14D2" w:rsidRPr="00404AE9" w:rsidRDefault="002524ED" w:rsidP="002524ED">
            <w:pPr>
              <w:ind w:firstLine="540"/>
              <w:rPr>
                <w:rFonts w:ascii="Times New Roman" w:hAnsi="Times New Roman"/>
                <w:sz w:val="28"/>
                <w:szCs w:val="28"/>
              </w:rPr>
            </w:pPr>
            <w:r>
              <w:rPr>
                <w:rFonts w:ascii="Times New Roman" w:hAnsi="Times New Roman"/>
                <w:sz w:val="28"/>
                <w:szCs w:val="28"/>
              </w:rPr>
              <w:t xml:space="preserve">       </w:t>
            </w:r>
            <w:r w:rsidR="007B0D64">
              <w:rPr>
                <w:rFonts w:ascii="Times New Roman" w:hAnsi="Times New Roman"/>
                <w:sz w:val="28"/>
                <w:szCs w:val="28"/>
              </w:rPr>
              <w:t>79</w:t>
            </w:r>
          </w:p>
        </w:tc>
      </w:tr>
    </w:tbl>
    <w:p w:rsidR="002524ED" w:rsidRDefault="002524ED" w:rsidP="00A07671">
      <w:pPr>
        <w:pStyle w:val="Default"/>
        <w:rPr>
          <w:b/>
          <w:bCs/>
          <w:color w:val="auto"/>
          <w:sz w:val="28"/>
          <w:szCs w:val="28"/>
        </w:rPr>
      </w:pPr>
    </w:p>
    <w:p w:rsidR="002524ED" w:rsidRDefault="002524ED" w:rsidP="00A07671">
      <w:pPr>
        <w:pStyle w:val="Default"/>
        <w:rPr>
          <w:b/>
          <w:bCs/>
          <w:color w:val="auto"/>
          <w:sz w:val="28"/>
          <w:szCs w:val="28"/>
        </w:rPr>
      </w:pPr>
    </w:p>
    <w:p w:rsidR="00F63DB0" w:rsidRDefault="00F63DB0" w:rsidP="00A07671">
      <w:pPr>
        <w:pStyle w:val="Default"/>
        <w:rPr>
          <w:b/>
          <w:bCs/>
          <w:color w:val="auto"/>
          <w:sz w:val="28"/>
          <w:szCs w:val="28"/>
        </w:rPr>
      </w:pPr>
    </w:p>
    <w:p w:rsidR="00F63DB0" w:rsidRDefault="00F63DB0" w:rsidP="00A07671">
      <w:pPr>
        <w:pStyle w:val="Default"/>
        <w:rPr>
          <w:b/>
          <w:bCs/>
          <w:color w:val="auto"/>
          <w:sz w:val="28"/>
          <w:szCs w:val="28"/>
        </w:rPr>
      </w:pPr>
    </w:p>
    <w:p w:rsidR="00F63DB0" w:rsidRDefault="00F63DB0" w:rsidP="00A07671">
      <w:pPr>
        <w:pStyle w:val="Default"/>
        <w:rPr>
          <w:b/>
          <w:bCs/>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1.2.8. Образование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3091"/>
        <w:gridCol w:w="2799"/>
      </w:tblGrid>
      <w:tr w:rsidR="000D58E0" w:rsidRPr="00404AE9" w:rsidTr="003A5907">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Учреждение образования</w:t>
            </w:r>
          </w:p>
        </w:tc>
        <w:tc>
          <w:tcPr>
            <w:tcW w:w="3091"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799" w:type="dxa"/>
          </w:tcPr>
          <w:p w:rsidR="000D58E0" w:rsidRPr="00404AE9" w:rsidRDefault="000D58E0" w:rsidP="00FA35C8">
            <w:pPr>
              <w:ind w:firstLine="0"/>
              <w:jc w:val="left"/>
              <w:rPr>
                <w:rFonts w:ascii="Times New Roman" w:hAnsi="Times New Roman"/>
                <w:sz w:val="28"/>
                <w:szCs w:val="28"/>
              </w:rPr>
            </w:pPr>
            <w:r w:rsidRPr="00404AE9">
              <w:rPr>
                <w:rFonts w:ascii="Times New Roman" w:hAnsi="Times New Roman"/>
                <w:sz w:val="28"/>
                <w:szCs w:val="28"/>
              </w:rPr>
              <w:t>Количество обучающихся</w:t>
            </w:r>
          </w:p>
          <w:p w:rsidR="000D58E0" w:rsidRPr="00404AE9" w:rsidRDefault="000D58E0" w:rsidP="00FA35C8">
            <w:pPr>
              <w:ind w:firstLine="37"/>
              <w:jc w:val="left"/>
              <w:rPr>
                <w:rFonts w:ascii="Times New Roman" w:hAnsi="Times New Roman"/>
                <w:sz w:val="28"/>
                <w:szCs w:val="28"/>
              </w:rPr>
            </w:pPr>
            <w:r w:rsidRPr="00404AE9">
              <w:rPr>
                <w:rFonts w:ascii="Times New Roman" w:hAnsi="Times New Roman"/>
                <w:sz w:val="28"/>
                <w:szCs w:val="28"/>
              </w:rPr>
              <w:t>(школа/дошкольная группа)</w:t>
            </w:r>
          </w:p>
        </w:tc>
      </w:tr>
      <w:tr w:rsidR="000D58E0" w:rsidRPr="00404AE9" w:rsidTr="003A5907">
        <w:tc>
          <w:tcPr>
            <w:tcW w:w="3212" w:type="dxa"/>
          </w:tcPr>
          <w:p w:rsidR="000D58E0" w:rsidRPr="00404AE9" w:rsidRDefault="008E14D2" w:rsidP="007B0D64">
            <w:pPr>
              <w:ind w:firstLine="0"/>
              <w:rPr>
                <w:rFonts w:ascii="Times New Roman" w:hAnsi="Times New Roman"/>
                <w:sz w:val="28"/>
                <w:szCs w:val="28"/>
              </w:rPr>
            </w:pPr>
            <w:r>
              <w:rPr>
                <w:rFonts w:ascii="Times New Roman" w:hAnsi="Times New Roman"/>
                <w:sz w:val="28"/>
                <w:szCs w:val="28"/>
              </w:rPr>
              <w:t xml:space="preserve">МБОУ «Погромская  </w:t>
            </w:r>
            <w:r w:rsidR="000D58E0" w:rsidRPr="00404AE9">
              <w:rPr>
                <w:rFonts w:ascii="Times New Roman" w:hAnsi="Times New Roman"/>
                <w:sz w:val="28"/>
                <w:szCs w:val="28"/>
              </w:rPr>
              <w:t xml:space="preserve"> </w:t>
            </w:r>
            <w:r w:rsidR="000D58E0" w:rsidRPr="00404AE9">
              <w:rPr>
                <w:rFonts w:ascii="Times New Roman" w:hAnsi="Times New Roman"/>
                <w:sz w:val="28"/>
                <w:szCs w:val="28"/>
              </w:rPr>
              <w:lastRenderedPageBreak/>
              <w:t>СОШ»</w:t>
            </w:r>
          </w:p>
        </w:tc>
        <w:tc>
          <w:tcPr>
            <w:tcW w:w="3091"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lastRenderedPageBreak/>
              <w:t xml:space="preserve">с. </w:t>
            </w:r>
            <w:r w:rsidR="008E14D2">
              <w:rPr>
                <w:rFonts w:ascii="Times New Roman" w:hAnsi="Times New Roman"/>
                <w:sz w:val="28"/>
                <w:szCs w:val="28"/>
              </w:rPr>
              <w:t>Погромец</w:t>
            </w:r>
          </w:p>
          <w:p w:rsidR="000D58E0" w:rsidRPr="00404AE9" w:rsidRDefault="000D58E0" w:rsidP="006311F2">
            <w:pPr>
              <w:ind w:firstLine="6"/>
              <w:rPr>
                <w:rFonts w:ascii="Times New Roman" w:hAnsi="Times New Roman"/>
                <w:sz w:val="28"/>
                <w:szCs w:val="28"/>
              </w:rPr>
            </w:pPr>
            <w:r w:rsidRPr="00404AE9">
              <w:rPr>
                <w:rFonts w:ascii="Times New Roman" w:hAnsi="Times New Roman"/>
                <w:sz w:val="28"/>
                <w:szCs w:val="28"/>
              </w:rPr>
              <w:lastRenderedPageBreak/>
              <w:t xml:space="preserve">ул. </w:t>
            </w:r>
            <w:r w:rsidR="008E14D2">
              <w:rPr>
                <w:rFonts w:ascii="Times New Roman" w:hAnsi="Times New Roman"/>
                <w:sz w:val="28"/>
                <w:szCs w:val="28"/>
              </w:rPr>
              <w:t xml:space="preserve">Школьная </w:t>
            </w:r>
            <w:r w:rsidRPr="00404AE9">
              <w:rPr>
                <w:rFonts w:ascii="Times New Roman" w:hAnsi="Times New Roman"/>
                <w:sz w:val="28"/>
                <w:szCs w:val="28"/>
              </w:rPr>
              <w:t xml:space="preserve"> д.</w:t>
            </w:r>
            <w:r w:rsidR="006311F2">
              <w:rPr>
                <w:rFonts w:ascii="Times New Roman" w:hAnsi="Times New Roman"/>
                <w:sz w:val="28"/>
                <w:szCs w:val="28"/>
              </w:rPr>
              <w:t>10</w:t>
            </w:r>
          </w:p>
        </w:tc>
        <w:tc>
          <w:tcPr>
            <w:tcW w:w="2799" w:type="dxa"/>
          </w:tcPr>
          <w:p w:rsidR="000D58E0" w:rsidRPr="00404AE9" w:rsidRDefault="003A5907" w:rsidP="003A5907">
            <w:pPr>
              <w:ind w:firstLine="540"/>
              <w:rPr>
                <w:rFonts w:ascii="Times New Roman" w:hAnsi="Times New Roman"/>
                <w:sz w:val="28"/>
                <w:szCs w:val="28"/>
              </w:rPr>
            </w:pPr>
            <w:r>
              <w:rPr>
                <w:rFonts w:ascii="Times New Roman" w:hAnsi="Times New Roman"/>
                <w:sz w:val="28"/>
                <w:szCs w:val="28"/>
              </w:rPr>
              <w:lastRenderedPageBreak/>
              <w:t xml:space="preserve">    </w:t>
            </w:r>
            <w:r w:rsidR="007B0D64">
              <w:rPr>
                <w:rFonts w:ascii="Times New Roman" w:hAnsi="Times New Roman"/>
                <w:sz w:val="28"/>
                <w:szCs w:val="28"/>
              </w:rPr>
              <w:t>98</w:t>
            </w:r>
          </w:p>
        </w:tc>
      </w:tr>
      <w:tr w:rsidR="007B0D64" w:rsidRPr="00404AE9" w:rsidTr="003A5907">
        <w:tc>
          <w:tcPr>
            <w:tcW w:w="3212" w:type="dxa"/>
          </w:tcPr>
          <w:p w:rsidR="007B0D64" w:rsidRDefault="007B0D64" w:rsidP="007B0D64">
            <w:pPr>
              <w:ind w:firstLine="0"/>
              <w:rPr>
                <w:rFonts w:ascii="Times New Roman" w:hAnsi="Times New Roman"/>
                <w:sz w:val="28"/>
                <w:szCs w:val="28"/>
              </w:rPr>
            </w:pPr>
            <w:r>
              <w:rPr>
                <w:rFonts w:ascii="Times New Roman" w:hAnsi="Times New Roman"/>
                <w:sz w:val="28"/>
                <w:szCs w:val="28"/>
              </w:rPr>
              <w:lastRenderedPageBreak/>
              <w:t>МДОУ «Погромский детский сад»</w:t>
            </w:r>
          </w:p>
        </w:tc>
        <w:tc>
          <w:tcPr>
            <w:tcW w:w="3091" w:type="dxa"/>
          </w:tcPr>
          <w:p w:rsidR="007B0D64" w:rsidRDefault="007B0D64" w:rsidP="00881669">
            <w:pPr>
              <w:ind w:firstLine="6"/>
              <w:rPr>
                <w:rFonts w:ascii="Times New Roman" w:hAnsi="Times New Roman"/>
                <w:sz w:val="28"/>
                <w:szCs w:val="28"/>
              </w:rPr>
            </w:pPr>
            <w:r>
              <w:rPr>
                <w:rFonts w:ascii="Times New Roman" w:hAnsi="Times New Roman"/>
                <w:sz w:val="28"/>
                <w:szCs w:val="28"/>
              </w:rPr>
              <w:t>с. Погромец</w:t>
            </w:r>
          </w:p>
          <w:p w:rsidR="007B0D64" w:rsidRPr="00404AE9" w:rsidRDefault="007B0D64" w:rsidP="00881669">
            <w:pPr>
              <w:ind w:firstLine="6"/>
              <w:rPr>
                <w:rFonts w:ascii="Times New Roman" w:hAnsi="Times New Roman"/>
                <w:sz w:val="28"/>
                <w:szCs w:val="28"/>
              </w:rPr>
            </w:pPr>
            <w:r>
              <w:rPr>
                <w:rFonts w:ascii="Times New Roman" w:hAnsi="Times New Roman"/>
                <w:sz w:val="28"/>
                <w:szCs w:val="28"/>
              </w:rPr>
              <w:t xml:space="preserve">ул.М.И.Бондаренко д. </w:t>
            </w:r>
            <w:r w:rsidR="003A5907">
              <w:rPr>
                <w:rFonts w:ascii="Times New Roman" w:hAnsi="Times New Roman"/>
                <w:sz w:val="28"/>
                <w:szCs w:val="28"/>
              </w:rPr>
              <w:t xml:space="preserve"> </w:t>
            </w:r>
          </w:p>
        </w:tc>
        <w:tc>
          <w:tcPr>
            <w:tcW w:w="2799" w:type="dxa"/>
          </w:tcPr>
          <w:p w:rsidR="007B0D64" w:rsidRDefault="00CA158A" w:rsidP="00881669">
            <w:pPr>
              <w:ind w:firstLine="540"/>
              <w:rPr>
                <w:rFonts w:ascii="Times New Roman" w:hAnsi="Times New Roman"/>
                <w:sz w:val="28"/>
                <w:szCs w:val="28"/>
              </w:rPr>
            </w:pPr>
            <w:r>
              <w:rPr>
                <w:rFonts w:ascii="Times New Roman" w:hAnsi="Times New Roman"/>
                <w:sz w:val="28"/>
                <w:szCs w:val="28"/>
              </w:rPr>
              <w:t xml:space="preserve">    32</w:t>
            </w:r>
          </w:p>
        </w:tc>
      </w:tr>
    </w:tbl>
    <w:p w:rsidR="000D58E0" w:rsidRPr="00404AE9" w:rsidRDefault="000D58E0" w:rsidP="00A07671">
      <w:pPr>
        <w:pStyle w:val="Default"/>
        <w:rPr>
          <w:color w:val="auto"/>
          <w:sz w:val="28"/>
          <w:szCs w:val="28"/>
        </w:rPr>
      </w:pPr>
      <w:r w:rsidRPr="00404AE9">
        <w:rPr>
          <w:b/>
          <w:bCs/>
          <w:color w:val="auto"/>
          <w:sz w:val="28"/>
          <w:szCs w:val="28"/>
        </w:rPr>
        <w:t xml:space="preserve">1.2.9. Культура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Учреждения культуры</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работающих</w:t>
            </w:r>
          </w:p>
        </w:tc>
      </w:tr>
      <w:tr w:rsidR="000D58E0" w:rsidRPr="00404AE9" w:rsidTr="007B0D64">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СДК</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8E14D2">
              <w:rPr>
                <w:rFonts w:ascii="Times New Roman" w:hAnsi="Times New Roman"/>
                <w:sz w:val="28"/>
                <w:szCs w:val="28"/>
              </w:rPr>
              <w:t>Погромец</w:t>
            </w:r>
            <w:r w:rsidRPr="00404AE9">
              <w:rPr>
                <w:rFonts w:ascii="Times New Roman" w:hAnsi="Times New Roman"/>
                <w:sz w:val="28"/>
                <w:szCs w:val="28"/>
              </w:rPr>
              <w:t xml:space="preserve"> </w:t>
            </w:r>
          </w:p>
          <w:p w:rsidR="008063BF" w:rsidRPr="00404AE9" w:rsidRDefault="008E14D2" w:rsidP="00293B1C">
            <w:pPr>
              <w:ind w:firstLine="6"/>
              <w:rPr>
                <w:rFonts w:ascii="Times New Roman" w:hAnsi="Times New Roman"/>
                <w:sz w:val="28"/>
                <w:szCs w:val="28"/>
              </w:rPr>
            </w:pPr>
            <w:r>
              <w:rPr>
                <w:rFonts w:ascii="Times New Roman" w:hAnsi="Times New Roman"/>
                <w:sz w:val="28"/>
                <w:szCs w:val="28"/>
              </w:rPr>
              <w:t xml:space="preserve">ул. М.И.Бондаренко </w:t>
            </w:r>
            <w:r w:rsidR="000D58E0" w:rsidRPr="00404AE9">
              <w:rPr>
                <w:rFonts w:ascii="Times New Roman" w:hAnsi="Times New Roman"/>
                <w:sz w:val="28"/>
                <w:szCs w:val="28"/>
              </w:rPr>
              <w:t xml:space="preserve"> д.</w:t>
            </w:r>
            <w:r>
              <w:rPr>
                <w:rFonts w:ascii="Times New Roman" w:hAnsi="Times New Roman"/>
                <w:sz w:val="28"/>
                <w:szCs w:val="28"/>
              </w:rPr>
              <w:t>83</w:t>
            </w:r>
          </w:p>
        </w:tc>
        <w:tc>
          <w:tcPr>
            <w:tcW w:w="2944" w:type="dxa"/>
            <w:vAlign w:val="center"/>
          </w:tcPr>
          <w:p w:rsidR="000D58E0" w:rsidRPr="00404AE9" w:rsidRDefault="007B0D64" w:rsidP="007B0D64">
            <w:pPr>
              <w:ind w:firstLine="540"/>
              <w:jc w:val="center"/>
              <w:rPr>
                <w:rFonts w:ascii="Times New Roman" w:hAnsi="Times New Roman"/>
                <w:sz w:val="28"/>
                <w:szCs w:val="28"/>
              </w:rPr>
            </w:pPr>
            <w:r>
              <w:rPr>
                <w:rFonts w:ascii="Times New Roman" w:hAnsi="Times New Roman"/>
                <w:sz w:val="28"/>
                <w:szCs w:val="28"/>
              </w:rPr>
              <w:t>10</w:t>
            </w:r>
          </w:p>
        </w:tc>
      </w:tr>
      <w:tr w:rsidR="000D58E0" w:rsidRPr="00404AE9" w:rsidTr="007B0D64">
        <w:tc>
          <w:tcPr>
            <w:tcW w:w="3212" w:type="dxa"/>
          </w:tcPr>
          <w:p w:rsidR="000D58E0" w:rsidRPr="00404AE9" w:rsidRDefault="008E14D2" w:rsidP="00881669">
            <w:pPr>
              <w:ind w:firstLine="540"/>
              <w:rPr>
                <w:rFonts w:ascii="Times New Roman" w:hAnsi="Times New Roman"/>
                <w:sz w:val="28"/>
                <w:szCs w:val="28"/>
              </w:rPr>
            </w:pPr>
            <w:r>
              <w:rPr>
                <w:rFonts w:ascii="Times New Roman" w:hAnsi="Times New Roman"/>
                <w:sz w:val="28"/>
                <w:szCs w:val="28"/>
              </w:rPr>
              <w:t>Клуб</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8E14D2">
              <w:rPr>
                <w:rFonts w:ascii="Times New Roman" w:hAnsi="Times New Roman"/>
                <w:sz w:val="28"/>
                <w:szCs w:val="28"/>
              </w:rPr>
              <w:t>Коновалово</w:t>
            </w:r>
          </w:p>
          <w:p w:rsidR="000D58E0" w:rsidRPr="00404AE9" w:rsidRDefault="000D58E0" w:rsidP="006311F2">
            <w:pPr>
              <w:ind w:firstLine="6"/>
              <w:rPr>
                <w:rFonts w:ascii="Times New Roman" w:hAnsi="Times New Roman"/>
                <w:sz w:val="28"/>
                <w:szCs w:val="28"/>
              </w:rPr>
            </w:pPr>
            <w:r w:rsidRPr="00404AE9">
              <w:rPr>
                <w:rFonts w:ascii="Times New Roman" w:hAnsi="Times New Roman"/>
                <w:sz w:val="28"/>
                <w:szCs w:val="28"/>
              </w:rPr>
              <w:t>ул. Центральная д.</w:t>
            </w:r>
            <w:r w:rsidR="006311F2">
              <w:rPr>
                <w:rFonts w:ascii="Times New Roman" w:hAnsi="Times New Roman"/>
                <w:sz w:val="28"/>
                <w:szCs w:val="28"/>
              </w:rPr>
              <w:t>28</w:t>
            </w:r>
          </w:p>
        </w:tc>
        <w:tc>
          <w:tcPr>
            <w:tcW w:w="2944" w:type="dxa"/>
            <w:vAlign w:val="center"/>
          </w:tcPr>
          <w:p w:rsidR="000D58E0" w:rsidRPr="00404AE9" w:rsidRDefault="007B0D64" w:rsidP="007B0D64">
            <w:pPr>
              <w:ind w:firstLine="540"/>
              <w:jc w:val="center"/>
              <w:rPr>
                <w:rFonts w:ascii="Times New Roman" w:hAnsi="Times New Roman"/>
                <w:sz w:val="28"/>
                <w:szCs w:val="28"/>
              </w:rPr>
            </w:pPr>
            <w:r>
              <w:rPr>
                <w:rFonts w:ascii="Times New Roman" w:hAnsi="Times New Roman"/>
                <w:sz w:val="28"/>
                <w:szCs w:val="28"/>
              </w:rPr>
              <w:t>3</w:t>
            </w:r>
          </w:p>
        </w:tc>
      </w:tr>
      <w:tr w:rsidR="000D58E0" w:rsidRPr="00404AE9" w:rsidTr="007B0D64">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 xml:space="preserve">Клуб </w:t>
            </w:r>
          </w:p>
        </w:tc>
        <w:tc>
          <w:tcPr>
            <w:tcW w:w="2946" w:type="dxa"/>
          </w:tcPr>
          <w:p w:rsidR="008E14D2" w:rsidRDefault="008E14D2" w:rsidP="008E14D2">
            <w:pPr>
              <w:ind w:firstLine="6"/>
              <w:rPr>
                <w:rFonts w:ascii="Times New Roman" w:hAnsi="Times New Roman"/>
                <w:sz w:val="28"/>
                <w:szCs w:val="28"/>
              </w:rPr>
            </w:pPr>
            <w:r>
              <w:rPr>
                <w:rFonts w:ascii="Times New Roman" w:hAnsi="Times New Roman"/>
                <w:sz w:val="28"/>
                <w:szCs w:val="28"/>
              </w:rPr>
              <w:t xml:space="preserve">х. Плотовка </w:t>
            </w:r>
          </w:p>
          <w:p w:rsidR="000D58E0" w:rsidRPr="00404AE9" w:rsidRDefault="000D58E0" w:rsidP="006311F2">
            <w:pPr>
              <w:ind w:firstLine="6"/>
              <w:rPr>
                <w:rFonts w:ascii="Times New Roman" w:hAnsi="Times New Roman"/>
                <w:sz w:val="28"/>
                <w:szCs w:val="28"/>
              </w:rPr>
            </w:pPr>
            <w:r w:rsidRPr="00404AE9">
              <w:rPr>
                <w:rFonts w:ascii="Times New Roman" w:hAnsi="Times New Roman"/>
                <w:sz w:val="28"/>
                <w:szCs w:val="28"/>
              </w:rPr>
              <w:t>ул. Центральная д.</w:t>
            </w:r>
            <w:r w:rsidR="006311F2">
              <w:rPr>
                <w:rFonts w:ascii="Times New Roman" w:hAnsi="Times New Roman"/>
                <w:sz w:val="28"/>
                <w:szCs w:val="28"/>
              </w:rPr>
              <w:t>1</w:t>
            </w:r>
          </w:p>
        </w:tc>
        <w:tc>
          <w:tcPr>
            <w:tcW w:w="2944" w:type="dxa"/>
            <w:vAlign w:val="center"/>
          </w:tcPr>
          <w:p w:rsidR="000D58E0" w:rsidRPr="00404AE9" w:rsidRDefault="008E14D2" w:rsidP="007B0D64">
            <w:pPr>
              <w:ind w:firstLine="540"/>
              <w:jc w:val="center"/>
              <w:rPr>
                <w:rFonts w:ascii="Times New Roman" w:hAnsi="Times New Roman"/>
                <w:sz w:val="28"/>
                <w:szCs w:val="28"/>
              </w:rPr>
            </w:pPr>
            <w:r>
              <w:rPr>
                <w:rFonts w:ascii="Times New Roman" w:hAnsi="Times New Roman"/>
                <w:sz w:val="28"/>
                <w:szCs w:val="28"/>
              </w:rPr>
              <w:t>1</w:t>
            </w:r>
          </w:p>
        </w:tc>
      </w:tr>
    </w:tbl>
    <w:p w:rsidR="000D58E0" w:rsidRPr="00404AE9" w:rsidRDefault="000D58E0" w:rsidP="00A07671">
      <w:pPr>
        <w:pStyle w:val="Default"/>
        <w:rPr>
          <w:b/>
          <w:bCs/>
          <w:color w:val="auto"/>
          <w:sz w:val="28"/>
          <w:szCs w:val="28"/>
        </w:rPr>
      </w:pPr>
    </w:p>
    <w:p w:rsidR="000D58E0" w:rsidRPr="00404AE9" w:rsidRDefault="000D58E0" w:rsidP="00A07671">
      <w:pPr>
        <w:pStyle w:val="Default"/>
        <w:rPr>
          <w:b/>
          <w:bCs/>
          <w:color w:val="auto"/>
          <w:sz w:val="28"/>
          <w:szCs w:val="28"/>
        </w:rPr>
      </w:pPr>
      <w:r w:rsidRPr="00404AE9">
        <w:rPr>
          <w:b/>
          <w:bCs/>
          <w:color w:val="auto"/>
          <w:sz w:val="28"/>
          <w:szCs w:val="28"/>
        </w:rPr>
        <w:t>1.2.10. Сведения о существующей градостроительной деятельности на территории сельского поселения</w:t>
      </w:r>
    </w:p>
    <w:p w:rsidR="000D58E0" w:rsidRPr="00404AE9" w:rsidRDefault="000D58E0" w:rsidP="00A07671">
      <w:pPr>
        <w:pStyle w:val="Default"/>
        <w:rPr>
          <w:color w:val="auto"/>
          <w:sz w:val="28"/>
          <w:szCs w:val="28"/>
        </w:rPr>
      </w:pPr>
      <w:r w:rsidRPr="00404AE9">
        <w:rPr>
          <w:color w:val="auto"/>
          <w:sz w:val="28"/>
          <w:szCs w:val="28"/>
        </w:rPr>
        <w:t>Общая площад</w:t>
      </w:r>
      <w:r w:rsidR="006B0FB8">
        <w:rPr>
          <w:color w:val="auto"/>
          <w:sz w:val="28"/>
          <w:szCs w:val="28"/>
        </w:rPr>
        <w:t xml:space="preserve">ь жилых помещений в Погромского </w:t>
      </w:r>
      <w:r w:rsidRPr="00404AE9">
        <w:rPr>
          <w:color w:val="auto"/>
          <w:sz w:val="28"/>
          <w:szCs w:val="28"/>
        </w:rPr>
        <w:t xml:space="preserve"> сельском поселении по состоянию на 1 января 2017 года составляет</w:t>
      </w:r>
      <w:r w:rsidR="00AE35C9">
        <w:rPr>
          <w:color w:val="auto"/>
          <w:sz w:val="28"/>
          <w:szCs w:val="28"/>
        </w:rPr>
        <w:t xml:space="preserve"> </w:t>
      </w:r>
      <w:r w:rsidR="00C82CA8">
        <w:rPr>
          <w:color w:val="auto"/>
          <w:sz w:val="28"/>
          <w:szCs w:val="28"/>
        </w:rPr>
        <w:t xml:space="preserve"> </w:t>
      </w:r>
      <w:r w:rsidR="00AE35C9">
        <w:rPr>
          <w:color w:val="auto"/>
          <w:sz w:val="28"/>
          <w:szCs w:val="28"/>
        </w:rPr>
        <w:t>31700</w:t>
      </w:r>
      <w:r w:rsidRPr="00404AE9">
        <w:rPr>
          <w:color w:val="auto"/>
          <w:sz w:val="28"/>
          <w:szCs w:val="28"/>
        </w:rPr>
        <w:t xml:space="preserve"> кв. м, 100 %  приходится на индивидуальные жилые дома. </w:t>
      </w:r>
    </w:p>
    <w:p w:rsidR="000D58E0" w:rsidRDefault="000D58E0" w:rsidP="00392060">
      <w:pPr>
        <w:pStyle w:val="Default"/>
        <w:rPr>
          <w:color w:val="auto"/>
          <w:sz w:val="28"/>
          <w:szCs w:val="28"/>
        </w:rPr>
      </w:pPr>
      <w:r w:rsidRPr="00404AE9">
        <w:rPr>
          <w:color w:val="auto"/>
          <w:sz w:val="28"/>
          <w:szCs w:val="28"/>
        </w:rPr>
        <w:t xml:space="preserve">Материал изготовления домов – кирпич, дерево, пеноблок, брус, панельно-блочные дома. </w:t>
      </w:r>
    </w:p>
    <w:p w:rsidR="00DB22F4" w:rsidRPr="00404AE9" w:rsidRDefault="00DB22F4" w:rsidP="00392060">
      <w:pPr>
        <w:pStyle w:val="Default"/>
        <w:rPr>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1.2.11. Транспортная инфраструктура </w:t>
      </w:r>
    </w:p>
    <w:p w:rsidR="000D58E0" w:rsidRPr="00404AE9" w:rsidRDefault="000D58E0" w:rsidP="00A07671">
      <w:pPr>
        <w:pStyle w:val="Default"/>
        <w:rPr>
          <w:color w:val="auto"/>
          <w:sz w:val="28"/>
          <w:szCs w:val="28"/>
        </w:rPr>
      </w:pPr>
    </w:p>
    <w:p w:rsidR="000D58E0" w:rsidRPr="00404AE9" w:rsidRDefault="000D58E0" w:rsidP="00AF31C9">
      <w:pPr>
        <w:spacing w:line="240" w:lineRule="auto"/>
        <w:rPr>
          <w:rFonts w:ascii="Times New Roman" w:hAnsi="Times New Roman"/>
          <w:sz w:val="28"/>
          <w:szCs w:val="28"/>
        </w:rPr>
      </w:pPr>
      <w:r w:rsidRPr="00404AE9">
        <w:rPr>
          <w:rFonts w:ascii="Times New Roman" w:hAnsi="Times New Roman"/>
          <w:sz w:val="28"/>
          <w:szCs w:val="28"/>
        </w:rPr>
        <w:t>Потребность внутри</w:t>
      </w:r>
      <w:r w:rsidR="006B0FB8">
        <w:rPr>
          <w:rFonts w:ascii="Times New Roman" w:hAnsi="Times New Roman"/>
          <w:sz w:val="28"/>
          <w:szCs w:val="28"/>
        </w:rPr>
        <w:t xml:space="preserve"> </w:t>
      </w:r>
      <w:r w:rsidRPr="00404AE9">
        <w:rPr>
          <w:rFonts w:ascii="Times New Roman" w:hAnsi="Times New Roman"/>
          <w:sz w:val="28"/>
          <w:szCs w:val="28"/>
        </w:rPr>
        <w:t xml:space="preserve">сельских перемещений населения реализуется с использованием личного автотранспорта либо в пешем порядке. Межселенные перемещения осуществляются с использованием маршрутного транспорта, такси. Доставка к объектам трудовой занятости населения за пределы сельского поселения, осуществляется преимущественно автотранспортом предприятий. </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имеют стратегическое значение для </w:t>
      </w:r>
      <w:r w:rsidR="006B0FB8">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Они связывают территорию поселения, обеспечивают жизнедеятельность всех населенных пунктов в его составе и во многом определяют возможности развития экономики сельского поселения. Сеть автомобильных дорог обеспечивает мобильность населения и доступ к материальным ресурсам, а также позволяет расширить производственные возможности за счет снижения транспортных издержек и затрат времени на перевозки.</w:t>
      </w:r>
    </w:p>
    <w:p w:rsidR="00711267" w:rsidRPr="00711267" w:rsidRDefault="000D58E0" w:rsidP="00711267">
      <w:pPr>
        <w:shd w:val="clear" w:color="auto" w:fill="FFFFFF"/>
        <w:spacing w:line="240" w:lineRule="auto"/>
        <w:rPr>
          <w:rFonts w:ascii="Times New Roman" w:hAnsi="Times New Roman"/>
          <w:sz w:val="28"/>
          <w:szCs w:val="28"/>
        </w:rPr>
      </w:pPr>
      <w:r w:rsidRPr="00404AE9">
        <w:rPr>
          <w:rFonts w:ascii="Times New Roman" w:hAnsi="Times New Roman"/>
          <w:sz w:val="28"/>
          <w:szCs w:val="28"/>
        </w:rPr>
        <w:t>Значение автомобильных дорог постоянно растет в связи с изменением образа жизни людей, превращением автомобиля в необходимое средство передвижения, со значительным повышением спроса на автомобильные перевозки в условиях роста промышленного и сельскохозяйственного производства, увеличения объемов строительства и торговли и развития сферы услуг.</w:t>
      </w:r>
      <w:r w:rsidR="00711267" w:rsidRPr="00711267">
        <w:rPr>
          <w:sz w:val="28"/>
          <w:szCs w:val="28"/>
        </w:rPr>
        <w:t xml:space="preserve"> </w:t>
      </w:r>
      <w:r w:rsidR="00711267" w:rsidRPr="00711267">
        <w:rPr>
          <w:rFonts w:ascii="Times New Roman" w:hAnsi="Times New Roman"/>
          <w:sz w:val="28"/>
          <w:szCs w:val="28"/>
        </w:rPr>
        <w:t>Погромское сельское население имеет следующую транспортную инфраструктуру: авто</w:t>
      </w:r>
      <w:r w:rsidR="00360C65">
        <w:rPr>
          <w:rFonts w:ascii="Times New Roman" w:hAnsi="Times New Roman"/>
          <w:sz w:val="28"/>
          <w:szCs w:val="28"/>
        </w:rPr>
        <w:t>мобильный транспорт.</w:t>
      </w:r>
    </w:p>
    <w:p w:rsidR="00711267" w:rsidRPr="00711267" w:rsidRDefault="00711267" w:rsidP="00711267">
      <w:pPr>
        <w:shd w:val="clear" w:color="auto" w:fill="FFFFFF"/>
        <w:spacing w:line="240" w:lineRule="auto"/>
        <w:rPr>
          <w:rFonts w:ascii="Times New Roman" w:hAnsi="Times New Roman"/>
          <w:sz w:val="28"/>
          <w:szCs w:val="28"/>
        </w:rPr>
      </w:pPr>
      <w:r w:rsidRPr="00711267">
        <w:rPr>
          <w:rFonts w:ascii="Times New Roman" w:hAnsi="Times New Roman"/>
          <w:sz w:val="28"/>
          <w:szCs w:val="28"/>
        </w:rPr>
        <w:t>Внешние связи района осуществляются:</w:t>
      </w:r>
    </w:p>
    <w:p w:rsidR="00711267" w:rsidRPr="00711267" w:rsidRDefault="00711267" w:rsidP="00711267">
      <w:pPr>
        <w:shd w:val="clear" w:color="auto" w:fill="FFFFFF"/>
        <w:spacing w:line="240" w:lineRule="auto"/>
        <w:rPr>
          <w:rFonts w:ascii="Times New Roman" w:hAnsi="Times New Roman"/>
          <w:sz w:val="28"/>
          <w:szCs w:val="28"/>
        </w:rPr>
      </w:pPr>
      <w:r w:rsidRPr="00711267">
        <w:rPr>
          <w:rFonts w:ascii="Times New Roman" w:hAnsi="Times New Roman"/>
          <w:sz w:val="28"/>
          <w:szCs w:val="28"/>
        </w:rPr>
        <w:lastRenderedPageBreak/>
        <w:t>- железнодорожной магистралью федерального значения, связывающей Центральный федеральный округ с Донбассом: «Москва–Кашира–Елец–Старый Оскол–Донбасс–Таганрог–Ростов-на-Дону»;</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 xml:space="preserve">- автомобильными дорогами регионального значения «Старый Оскол–Валуйки–Ровеньки» (1Р188 и 1Р187) - обеспечивает автодорожные связи в меридиональном направлении международные связи с Украиной в южном направлении, выход на федеральную дорогу А-144 Курск–Воронеж – в северном, а также связи Волоконовского района  с районными центрами Старый Оскол, Чернянка, Новый Оскол, Валуйки, Ровеньки; в широтном направлении «Белгород–Шебекино–Волоконовка-Никитовка-Красное», обслуживающая южную часть области Пассажирские перевозки Волоконовского района осуществляются в междугородном и пригородном сообщении железнодорожным и автобусным транспортом. </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В Погромском сельском поселении пассажирских перевозок межгородского направления – нет, число пригородных рейсов по поселению – 14 в неделю.</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 xml:space="preserve">Пригородные маршруты обслуживает </w:t>
      </w:r>
      <w:bookmarkStart w:id="1" w:name="OLE_LINK10"/>
      <w:bookmarkStart w:id="2" w:name="OLE_LINK11"/>
      <w:r w:rsidR="00360C65">
        <w:rPr>
          <w:rFonts w:ascii="Times New Roman" w:hAnsi="Times New Roman"/>
          <w:sz w:val="28"/>
          <w:szCs w:val="28"/>
        </w:rPr>
        <w:t>ИП «Сафонов А.С</w:t>
      </w:r>
      <w:r w:rsidRPr="00711267">
        <w:rPr>
          <w:rFonts w:ascii="Times New Roman" w:hAnsi="Times New Roman"/>
          <w:sz w:val="28"/>
          <w:szCs w:val="28"/>
        </w:rPr>
        <w:t>»</w:t>
      </w:r>
      <w:bookmarkEnd w:id="1"/>
      <w:bookmarkEnd w:id="2"/>
      <w:r w:rsidRPr="00711267">
        <w:rPr>
          <w:rFonts w:ascii="Times New Roman" w:hAnsi="Times New Roman"/>
          <w:sz w:val="28"/>
          <w:szCs w:val="28"/>
        </w:rPr>
        <w:t>, оказывающее услуги по перевозке пассаж</w:t>
      </w:r>
      <w:r w:rsidR="00360C65">
        <w:rPr>
          <w:rFonts w:ascii="Times New Roman" w:hAnsi="Times New Roman"/>
          <w:sz w:val="28"/>
          <w:szCs w:val="28"/>
        </w:rPr>
        <w:t>иров. В последнее время в администрации</w:t>
      </w:r>
      <w:r w:rsidRPr="00711267">
        <w:rPr>
          <w:rFonts w:ascii="Times New Roman" w:hAnsi="Times New Roman"/>
          <w:sz w:val="28"/>
          <w:szCs w:val="28"/>
        </w:rPr>
        <w:t xml:space="preserve"> в транспортной сфере активно работают индивидуальные предприниматели.</w:t>
      </w:r>
    </w:p>
    <w:p w:rsidR="000D58E0" w:rsidRPr="00711267" w:rsidRDefault="000D58E0" w:rsidP="0028401B">
      <w:pPr>
        <w:pStyle w:val="S5"/>
        <w:spacing w:line="240" w:lineRule="auto"/>
        <w:rPr>
          <w:rFonts w:ascii="Times New Roman" w:hAnsi="Times New Roman"/>
          <w:sz w:val="28"/>
          <w:szCs w:val="28"/>
        </w:rPr>
      </w:pPr>
      <w:r w:rsidRPr="00711267">
        <w:rPr>
          <w:rFonts w:ascii="Times New Roman" w:hAnsi="Times New Roman"/>
          <w:sz w:val="28"/>
          <w:szCs w:val="28"/>
        </w:rPr>
        <w:t xml:space="preserve">В настоящее время протяженность автомобильных дорог </w:t>
      </w:r>
      <w:r w:rsidR="006B0FB8" w:rsidRPr="00711267">
        <w:rPr>
          <w:rFonts w:ascii="Times New Roman" w:hAnsi="Times New Roman"/>
          <w:sz w:val="28"/>
          <w:szCs w:val="28"/>
        </w:rPr>
        <w:t xml:space="preserve">общего пользования Погромского </w:t>
      </w:r>
      <w:r w:rsidRPr="00711267">
        <w:rPr>
          <w:rFonts w:ascii="Times New Roman" w:hAnsi="Times New Roman"/>
          <w:sz w:val="28"/>
          <w:szCs w:val="28"/>
        </w:rPr>
        <w:t xml:space="preserve"> сельского поселения составляет 2</w:t>
      </w:r>
      <w:r w:rsidR="00E75D66">
        <w:rPr>
          <w:rFonts w:ascii="Times New Roman" w:hAnsi="Times New Roman"/>
          <w:sz w:val="28"/>
          <w:szCs w:val="28"/>
        </w:rPr>
        <w:t>5</w:t>
      </w:r>
      <w:r w:rsidRPr="00711267">
        <w:rPr>
          <w:rFonts w:ascii="Times New Roman" w:hAnsi="Times New Roman"/>
          <w:sz w:val="28"/>
          <w:szCs w:val="28"/>
        </w:rPr>
        <w:t>,</w:t>
      </w:r>
      <w:r w:rsidR="00E75D66">
        <w:rPr>
          <w:rFonts w:ascii="Times New Roman" w:hAnsi="Times New Roman"/>
          <w:sz w:val="28"/>
          <w:szCs w:val="28"/>
        </w:rPr>
        <w:t>5</w:t>
      </w:r>
      <w:r w:rsidRPr="00711267">
        <w:rPr>
          <w:rFonts w:ascii="Times New Roman" w:hAnsi="Times New Roman"/>
          <w:sz w:val="28"/>
          <w:szCs w:val="28"/>
        </w:rPr>
        <w:t xml:space="preserve"> км.</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При прогнозируемых темпах социально-экономического развития спрос на грузовые перевозки автомобильным транспортом к 202</w:t>
      </w:r>
      <w:r w:rsidR="00711267">
        <w:rPr>
          <w:rFonts w:ascii="Times New Roman" w:hAnsi="Times New Roman"/>
          <w:sz w:val="28"/>
          <w:szCs w:val="28"/>
        </w:rPr>
        <w:t>9</w:t>
      </w:r>
      <w:r w:rsidRPr="00404AE9">
        <w:rPr>
          <w:rFonts w:ascii="Times New Roman" w:hAnsi="Times New Roman"/>
          <w:sz w:val="28"/>
          <w:szCs w:val="28"/>
        </w:rPr>
        <w:t xml:space="preserve"> году увеличится. Объем перевозок пассажиров автобусами и легковыми автомобилями к 202</w:t>
      </w:r>
      <w:r w:rsidR="00711267">
        <w:rPr>
          <w:rFonts w:ascii="Times New Roman" w:hAnsi="Times New Roman"/>
          <w:sz w:val="28"/>
          <w:szCs w:val="28"/>
        </w:rPr>
        <w:t>7</w:t>
      </w:r>
      <w:r w:rsidRPr="00404AE9">
        <w:rPr>
          <w:rFonts w:ascii="Times New Roman" w:hAnsi="Times New Roman"/>
          <w:sz w:val="28"/>
          <w:szCs w:val="28"/>
        </w:rPr>
        <w:t xml:space="preserve"> году также увеличится на 15 процентов.</w:t>
      </w:r>
    </w:p>
    <w:p w:rsidR="000D58E0" w:rsidRPr="00404AE9" w:rsidRDefault="000D58E0" w:rsidP="00D8385C">
      <w:pPr>
        <w:spacing w:line="240" w:lineRule="auto"/>
        <w:ind w:firstLine="839"/>
        <w:rPr>
          <w:rFonts w:ascii="Times New Roman" w:hAnsi="Times New Roman"/>
          <w:sz w:val="28"/>
          <w:szCs w:val="28"/>
        </w:rPr>
      </w:pPr>
      <w:r w:rsidRPr="00404AE9">
        <w:rPr>
          <w:rFonts w:ascii="Times New Roman" w:hAnsi="Times New Roman"/>
          <w:bCs/>
          <w:sz w:val="28"/>
          <w:szCs w:val="28"/>
        </w:rPr>
        <w:t xml:space="preserve">Система остановочных пунктов общественного транспорта </w:t>
      </w:r>
      <w:r w:rsidR="00711267">
        <w:rPr>
          <w:rFonts w:ascii="Times New Roman" w:hAnsi="Times New Roman"/>
          <w:bCs/>
          <w:sz w:val="28"/>
          <w:szCs w:val="28"/>
        </w:rPr>
        <w:t xml:space="preserve">не </w:t>
      </w:r>
      <w:r w:rsidRPr="00404AE9">
        <w:rPr>
          <w:rFonts w:ascii="Times New Roman" w:hAnsi="Times New Roman"/>
          <w:bCs/>
          <w:sz w:val="28"/>
          <w:szCs w:val="28"/>
        </w:rPr>
        <w:t xml:space="preserve">в полной мере отвечает требованиям по организации движения общественного транспорта. Так, в частности, не выдерживаются нормативные радиусы пешеходной доступности, отсутствуют мероприятия по обеспечению доступности общественного транспорта для </w:t>
      </w:r>
      <w:r w:rsidR="00DB22F4">
        <w:rPr>
          <w:rFonts w:ascii="Times New Roman" w:hAnsi="Times New Roman"/>
          <w:bCs/>
          <w:sz w:val="28"/>
          <w:szCs w:val="28"/>
        </w:rPr>
        <w:t xml:space="preserve"> </w:t>
      </w:r>
      <w:r w:rsidRPr="00404AE9">
        <w:rPr>
          <w:rFonts w:ascii="Times New Roman" w:hAnsi="Times New Roman"/>
          <w:bCs/>
          <w:sz w:val="28"/>
          <w:szCs w:val="28"/>
        </w:rPr>
        <w:t xml:space="preserve">маломобильных </w:t>
      </w:r>
      <w:r w:rsidR="00DB22F4">
        <w:rPr>
          <w:rFonts w:ascii="Times New Roman" w:hAnsi="Times New Roman"/>
          <w:bCs/>
          <w:sz w:val="28"/>
          <w:szCs w:val="28"/>
        </w:rPr>
        <w:t xml:space="preserve"> </w:t>
      </w:r>
      <w:r w:rsidRPr="00404AE9">
        <w:rPr>
          <w:rFonts w:ascii="Times New Roman" w:hAnsi="Times New Roman"/>
          <w:bCs/>
          <w:sz w:val="28"/>
          <w:szCs w:val="28"/>
        </w:rPr>
        <w:t xml:space="preserve">групп населения и </w:t>
      </w:r>
      <w:r w:rsidRPr="00404AE9">
        <w:rPr>
          <w:rFonts w:ascii="Times New Roman" w:hAnsi="Times New Roman"/>
          <w:sz w:val="28"/>
          <w:szCs w:val="28"/>
        </w:rPr>
        <w:t>людей  преклонного возраста.</w:t>
      </w:r>
    </w:p>
    <w:p w:rsidR="00823F36" w:rsidRDefault="00823F36" w:rsidP="00DB22F4">
      <w:pPr>
        <w:pStyle w:val="S5"/>
        <w:spacing w:line="240" w:lineRule="auto"/>
        <w:ind w:firstLine="0"/>
        <w:rPr>
          <w:rFonts w:ascii="Times New Roman" w:hAnsi="Times New Roman"/>
          <w:b/>
          <w:sz w:val="28"/>
          <w:szCs w:val="28"/>
        </w:rPr>
      </w:pPr>
    </w:p>
    <w:p w:rsidR="000D58E0" w:rsidRPr="00404AE9" w:rsidRDefault="000D58E0" w:rsidP="00B23730">
      <w:pPr>
        <w:pStyle w:val="S5"/>
        <w:spacing w:line="240" w:lineRule="auto"/>
        <w:jc w:val="center"/>
        <w:rPr>
          <w:rFonts w:ascii="Times New Roman" w:hAnsi="Times New Roman"/>
          <w:b/>
          <w:sz w:val="28"/>
          <w:szCs w:val="28"/>
        </w:rPr>
      </w:pPr>
      <w:r w:rsidRPr="00404AE9">
        <w:rPr>
          <w:rFonts w:ascii="Times New Roman" w:hAnsi="Times New Roman"/>
          <w:b/>
          <w:sz w:val="28"/>
          <w:szCs w:val="28"/>
        </w:rPr>
        <w:t>1.3. Характеристика функционирования и показатели работы транспортной инфраструктуры по видам транспорта</w:t>
      </w:r>
    </w:p>
    <w:p w:rsidR="00711267" w:rsidRPr="00711267" w:rsidRDefault="000D58E0" w:rsidP="00711267">
      <w:pPr>
        <w:shd w:val="clear" w:color="auto" w:fill="FFFFFF"/>
        <w:spacing w:line="240" w:lineRule="auto"/>
        <w:rPr>
          <w:rFonts w:ascii="Times New Roman" w:hAnsi="Times New Roman"/>
          <w:sz w:val="28"/>
          <w:szCs w:val="28"/>
        </w:rPr>
      </w:pPr>
      <w:r w:rsidRPr="00404AE9">
        <w:rPr>
          <w:rFonts w:ascii="Times New Roman" w:hAnsi="Times New Roman"/>
          <w:sz w:val="28"/>
          <w:szCs w:val="28"/>
        </w:rPr>
        <w:t xml:space="preserve"> </w:t>
      </w:r>
      <w:r w:rsidR="003113BF">
        <w:rPr>
          <w:rFonts w:ascii="Times New Roman" w:hAnsi="Times New Roman"/>
          <w:sz w:val="28"/>
          <w:szCs w:val="28"/>
        </w:rPr>
        <w:t>Погромско</w:t>
      </w:r>
      <w:r w:rsidR="00E75D66">
        <w:rPr>
          <w:rFonts w:ascii="Times New Roman" w:hAnsi="Times New Roman"/>
          <w:sz w:val="28"/>
          <w:szCs w:val="28"/>
        </w:rPr>
        <w:t>е</w:t>
      </w:r>
      <w:r w:rsidRPr="00404AE9">
        <w:rPr>
          <w:rFonts w:ascii="Times New Roman" w:hAnsi="Times New Roman"/>
          <w:sz w:val="28"/>
          <w:szCs w:val="28"/>
        </w:rPr>
        <w:t xml:space="preserve"> с</w:t>
      </w:r>
      <w:r w:rsidR="00E75D66">
        <w:rPr>
          <w:rFonts w:ascii="Times New Roman" w:hAnsi="Times New Roman"/>
          <w:sz w:val="28"/>
          <w:szCs w:val="28"/>
        </w:rPr>
        <w:t xml:space="preserve">ельское поселение </w:t>
      </w:r>
      <w:r w:rsidR="00711267" w:rsidRPr="00711267">
        <w:rPr>
          <w:rFonts w:ascii="Times New Roman" w:hAnsi="Times New Roman"/>
          <w:sz w:val="28"/>
          <w:szCs w:val="28"/>
        </w:rPr>
        <w:t xml:space="preserve"> имеет следующую транспортную инфраструктуру: автомобил</w:t>
      </w:r>
      <w:r w:rsidR="00E75D66">
        <w:rPr>
          <w:rFonts w:ascii="Times New Roman" w:hAnsi="Times New Roman"/>
          <w:sz w:val="28"/>
          <w:szCs w:val="28"/>
        </w:rPr>
        <w:t>ьный транспорт.</w:t>
      </w:r>
    </w:p>
    <w:p w:rsidR="00711267" w:rsidRPr="00711267" w:rsidRDefault="00711267" w:rsidP="00711267">
      <w:pPr>
        <w:shd w:val="clear" w:color="auto" w:fill="FFFFFF"/>
        <w:spacing w:line="240" w:lineRule="auto"/>
        <w:rPr>
          <w:rFonts w:ascii="Times New Roman" w:hAnsi="Times New Roman"/>
          <w:sz w:val="28"/>
          <w:szCs w:val="28"/>
        </w:rPr>
      </w:pPr>
      <w:r w:rsidRPr="00711267">
        <w:rPr>
          <w:rFonts w:ascii="Times New Roman" w:hAnsi="Times New Roman"/>
          <w:sz w:val="28"/>
          <w:szCs w:val="28"/>
        </w:rPr>
        <w:t xml:space="preserve">Внешние связи </w:t>
      </w:r>
      <w:r>
        <w:rPr>
          <w:rFonts w:ascii="Times New Roman" w:hAnsi="Times New Roman"/>
          <w:sz w:val="28"/>
          <w:szCs w:val="28"/>
        </w:rPr>
        <w:t>администрации</w:t>
      </w:r>
      <w:r w:rsidRPr="00711267">
        <w:rPr>
          <w:rFonts w:ascii="Times New Roman" w:hAnsi="Times New Roman"/>
          <w:sz w:val="28"/>
          <w:szCs w:val="28"/>
        </w:rPr>
        <w:t xml:space="preserve"> осуществляются:</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 автомобильными дорогами регионального значения «Старый Оскол–Валуйки–Ровеньки» (1Р188 и 1Р187) - обеспечивает автодорожные связи в меридиональном направлении международные связи с Украиной в южном направлении, выход на федеральную дорогу А-144 Курск–Воронеж – в северном, а также связи Волоконовского района  с районными центрами Старый Оскол, Чернянка, Новый Оскол, Валуйки, Ровеньки; в широтном направлении «Белгород–Шебекино–Волоконовка-Никитовка-Красное», обслуживающая южную часть области Пассажирские</w:t>
      </w:r>
      <w:r w:rsidR="00E75D66">
        <w:rPr>
          <w:rFonts w:ascii="Times New Roman" w:hAnsi="Times New Roman"/>
          <w:sz w:val="28"/>
          <w:szCs w:val="28"/>
        </w:rPr>
        <w:t xml:space="preserve"> перевозки Погромского сельского поселения</w:t>
      </w:r>
      <w:r w:rsidRPr="00711267">
        <w:rPr>
          <w:rFonts w:ascii="Times New Roman" w:hAnsi="Times New Roman"/>
          <w:sz w:val="28"/>
          <w:szCs w:val="28"/>
        </w:rPr>
        <w:t xml:space="preserve"> осуществляются в междугородном и пригоро</w:t>
      </w:r>
      <w:r w:rsidR="00E75D66">
        <w:rPr>
          <w:rFonts w:ascii="Times New Roman" w:hAnsi="Times New Roman"/>
          <w:sz w:val="28"/>
          <w:szCs w:val="28"/>
        </w:rPr>
        <w:t xml:space="preserve">дном сообщении </w:t>
      </w:r>
      <w:r w:rsidRPr="00711267">
        <w:rPr>
          <w:rFonts w:ascii="Times New Roman" w:hAnsi="Times New Roman"/>
          <w:sz w:val="28"/>
          <w:szCs w:val="28"/>
        </w:rPr>
        <w:t xml:space="preserve"> автобусным транспортом. </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lastRenderedPageBreak/>
        <w:t>Воздушные перевозки из поселения не осуществляются.</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Водный  транспорт  на  территории  поселения  не  развит   в  связи  с  отсутствием судоходных рек.</w:t>
      </w:r>
    </w:p>
    <w:p w:rsidR="000D58E0" w:rsidRPr="00526556" w:rsidRDefault="000D58E0" w:rsidP="00526556">
      <w:pPr>
        <w:spacing w:line="240" w:lineRule="auto"/>
        <w:ind w:firstLine="284"/>
        <w:rPr>
          <w:rFonts w:ascii="Times New Roman" w:hAnsi="Times New Roman"/>
          <w:sz w:val="28"/>
          <w:szCs w:val="28"/>
        </w:rPr>
      </w:pPr>
      <w:r w:rsidRPr="00404AE9">
        <w:rPr>
          <w:rFonts w:ascii="Times New Roman" w:hAnsi="Times New Roman"/>
          <w:sz w:val="28"/>
          <w:szCs w:val="28"/>
        </w:rPr>
        <w:t>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w:t>
      </w:r>
    </w:p>
    <w:p w:rsidR="000D58E0" w:rsidRPr="00404AE9" w:rsidRDefault="000D58E0" w:rsidP="000678F1">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1.4. Характеристика сети дорог </w:t>
      </w:r>
      <w:r w:rsidR="00711267">
        <w:rPr>
          <w:rFonts w:ascii="Times New Roman" w:hAnsi="Times New Roman"/>
          <w:b/>
          <w:sz w:val="28"/>
          <w:szCs w:val="28"/>
        </w:rPr>
        <w:t>Погромского</w:t>
      </w:r>
      <w:r w:rsidRPr="00404AE9">
        <w:rPr>
          <w:rFonts w:ascii="Times New Roman" w:hAnsi="Times New Roman"/>
          <w:b/>
          <w:sz w:val="28"/>
          <w:szCs w:val="28"/>
        </w:rPr>
        <w:t xml:space="preserve"> сельского поселения </w:t>
      </w:r>
      <w:r w:rsidR="00711267">
        <w:rPr>
          <w:rFonts w:ascii="Times New Roman" w:hAnsi="Times New Roman"/>
          <w:b/>
          <w:sz w:val="28"/>
          <w:szCs w:val="28"/>
        </w:rPr>
        <w:t xml:space="preserve">Волоконовского </w:t>
      </w:r>
      <w:r w:rsidRPr="00404AE9">
        <w:rPr>
          <w:rFonts w:ascii="Times New Roman" w:hAnsi="Times New Roman"/>
          <w:b/>
          <w:sz w:val="28"/>
          <w:szCs w:val="28"/>
        </w:rPr>
        <w:t>района, параметра дорожного движения (скорость, плотность, состав и интенсивность движения потоков транспортных средств, коэффициент загрузки дорог движением и иные показатели, характеризующие состояние дорожного движения, экологическую нагрузку на окружающую среду от автомобильного транспорта и экономические потери), оценка качества содержания дорог</w:t>
      </w: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165ED8">
      <w:pPr>
        <w:spacing w:line="240" w:lineRule="auto"/>
        <w:rPr>
          <w:rFonts w:ascii="Times New Roman" w:hAnsi="Times New Roman"/>
          <w:sz w:val="28"/>
          <w:szCs w:val="28"/>
        </w:rPr>
      </w:pPr>
      <w:r w:rsidRPr="00404AE9">
        <w:rPr>
          <w:rFonts w:ascii="Times New Roman" w:hAnsi="Times New Roman"/>
          <w:sz w:val="28"/>
          <w:szCs w:val="28"/>
        </w:rPr>
        <w:t>Улично-дорожная сеть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 xml:space="preserve">В Погромском сельском поселении пассажирских перевозок межгородского </w:t>
      </w:r>
      <w:r>
        <w:rPr>
          <w:rFonts w:ascii="Times New Roman" w:hAnsi="Times New Roman"/>
          <w:sz w:val="28"/>
          <w:szCs w:val="28"/>
        </w:rPr>
        <w:t xml:space="preserve"> </w:t>
      </w:r>
      <w:r w:rsidRPr="00711267">
        <w:rPr>
          <w:rFonts w:ascii="Times New Roman" w:hAnsi="Times New Roman"/>
          <w:sz w:val="28"/>
          <w:szCs w:val="28"/>
        </w:rPr>
        <w:t>направления – нет, число пригородных рейсов по поселению – 14 в неделю.</w:t>
      </w:r>
    </w:p>
    <w:p w:rsidR="00711267" w:rsidRPr="00711267" w:rsidRDefault="00711267" w:rsidP="00711267">
      <w:pPr>
        <w:spacing w:line="240" w:lineRule="auto"/>
        <w:rPr>
          <w:rFonts w:ascii="Times New Roman" w:hAnsi="Times New Roman"/>
          <w:sz w:val="28"/>
          <w:szCs w:val="28"/>
        </w:rPr>
      </w:pPr>
      <w:r w:rsidRPr="00711267">
        <w:rPr>
          <w:rFonts w:ascii="Times New Roman" w:hAnsi="Times New Roman"/>
          <w:sz w:val="28"/>
          <w:szCs w:val="28"/>
        </w:rPr>
        <w:t>Пригородные маршруты обслуживает</w:t>
      </w:r>
      <w:r w:rsidR="00E75D66">
        <w:rPr>
          <w:rFonts w:ascii="Times New Roman" w:hAnsi="Times New Roman"/>
          <w:sz w:val="28"/>
          <w:szCs w:val="28"/>
        </w:rPr>
        <w:t xml:space="preserve"> ИП</w:t>
      </w:r>
      <w:r w:rsidRPr="00711267">
        <w:rPr>
          <w:rFonts w:ascii="Times New Roman" w:hAnsi="Times New Roman"/>
          <w:sz w:val="28"/>
          <w:szCs w:val="28"/>
        </w:rPr>
        <w:t xml:space="preserve"> «</w:t>
      </w:r>
      <w:r w:rsidR="00E75D66">
        <w:rPr>
          <w:rFonts w:ascii="Times New Roman" w:hAnsi="Times New Roman"/>
          <w:sz w:val="28"/>
          <w:szCs w:val="28"/>
        </w:rPr>
        <w:t>Сафонов С.А</w:t>
      </w:r>
      <w:r w:rsidRPr="00711267">
        <w:rPr>
          <w:rFonts w:ascii="Times New Roman" w:hAnsi="Times New Roman"/>
          <w:sz w:val="28"/>
          <w:szCs w:val="28"/>
        </w:rPr>
        <w:t xml:space="preserve">», оказывающее услуги по перевозке пассажиров. В последнее время в </w:t>
      </w:r>
      <w:r w:rsidR="00E75D66">
        <w:rPr>
          <w:rFonts w:ascii="Times New Roman" w:hAnsi="Times New Roman"/>
          <w:sz w:val="28"/>
          <w:szCs w:val="28"/>
        </w:rPr>
        <w:t>поселении</w:t>
      </w:r>
      <w:r w:rsidRPr="00711267">
        <w:rPr>
          <w:rFonts w:ascii="Times New Roman" w:hAnsi="Times New Roman"/>
          <w:sz w:val="28"/>
          <w:szCs w:val="28"/>
        </w:rPr>
        <w:t xml:space="preserve"> в транспортной сфере активно работают индивидуальные предприниматели.</w:t>
      </w:r>
    </w:p>
    <w:p w:rsidR="000D58E0" w:rsidRDefault="000D58E0" w:rsidP="00203C03">
      <w:pPr>
        <w:pStyle w:val="S5"/>
        <w:spacing w:after="120" w:line="240" w:lineRule="auto"/>
        <w:rPr>
          <w:rFonts w:ascii="Times New Roman" w:hAnsi="Times New Roman"/>
          <w:sz w:val="28"/>
          <w:szCs w:val="28"/>
        </w:rPr>
      </w:pPr>
      <w:r w:rsidRPr="00404AE9">
        <w:rPr>
          <w:rFonts w:ascii="Times New Roman" w:hAnsi="Times New Roman"/>
          <w:sz w:val="28"/>
          <w:szCs w:val="28"/>
        </w:rPr>
        <w:t>На сегодняшний день основные улицы и дороги сельского поселения имеет твердое асфальтово</w:t>
      </w:r>
      <w:r>
        <w:rPr>
          <w:rFonts w:ascii="Times New Roman" w:hAnsi="Times New Roman"/>
          <w:sz w:val="28"/>
          <w:szCs w:val="28"/>
        </w:rPr>
        <w:t>е покрытие, часть которых находи</w:t>
      </w:r>
      <w:r w:rsidRPr="00404AE9">
        <w:rPr>
          <w:rFonts w:ascii="Times New Roman" w:hAnsi="Times New Roman"/>
          <w:sz w:val="28"/>
          <w:szCs w:val="28"/>
        </w:rPr>
        <w:t xml:space="preserve">тся в неудовлетворительном состоянии. Основные показатели по существующей улично-дорожной сети населенных пунктов </w:t>
      </w:r>
      <w:r w:rsidR="00711267">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сведены в таблице 1.</w:t>
      </w:r>
    </w:p>
    <w:p w:rsidR="00526556" w:rsidRDefault="00526556" w:rsidP="00203C03">
      <w:pPr>
        <w:pStyle w:val="S5"/>
        <w:spacing w:after="120" w:line="240" w:lineRule="auto"/>
        <w:rPr>
          <w:rFonts w:ascii="Times New Roman" w:hAnsi="Times New Roman"/>
          <w:sz w:val="28"/>
          <w:szCs w:val="28"/>
        </w:rPr>
      </w:pPr>
    </w:p>
    <w:p w:rsidR="00526556" w:rsidRDefault="00526556" w:rsidP="00203C03">
      <w:pPr>
        <w:pStyle w:val="S5"/>
        <w:spacing w:after="120" w:line="240" w:lineRule="auto"/>
        <w:rPr>
          <w:rFonts w:ascii="Times New Roman" w:hAnsi="Times New Roman"/>
          <w:sz w:val="28"/>
          <w:szCs w:val="28"/>
        </w:rPr>
      </w:pPr>
    </w:p>
    <w:p w:rsidR="00526556" w:rsidRDefault="00526556" w:rsidP="00203C03">
      <w:pPr>
        <w:pStyle w:val="S5"/>
        <w:spacing w:after="120" w:line="240" w:lineRule="auto"/>
        <w:rPr>
          <w:rFonts w:ascii="Times New Roman" w:hAnsi="Times New Roman"/>
          <w:sz w:val="28"/>
          <w:szCs w:val="28"/>
        </w:rPr>
      </w:pPr>
    </w:p>
    <w:p w:rsidR="00526556" w:rsidRDefault="00526556" w:rsidP="00203C03">
      <w:pPr>
        <w:pStyle w:val="S5"/>
        <w:spacing w:after="120" w:line="240" w:lineRule="auto"/>
        <w:rPr>
          <w:rFonts w:ascii="Times New Roman" w:hAnsi="Times New Roman"/>
          <w:sz w:val="28"/>
          <w:szCs w:val="28"/>
        </w:rPr>
      </w:pPr>
    </w:p>
    <w:p w:rsidR="00526556" w:rsidRPr="00203C03" w:rsidRDefault="00526556" w:rsidP="00203C03">
      <w:pPr>
        <w:pStyle w:val="S5"/>
        <w:spacing w:after="120" w:line="240" w:lineRule="auto"/>
        <w:rPr>
          <w:rFonts w:ascii="Times New Roman" w:hAnsi="Times New Roman"/>
          <w:sz w:val="28"/>
          <w:szCs w:val="28"/>
        </w:rPr>
      </w:pPr>
    </w:p>
    <w:tbl>
      <w:tblPr>
        <w:tblW w:w="95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82"/>
        <w:gridCol w:w="2892"/>
        <w:gridCol w:w="2434"/>
        <w:gridCol w:w="2261"/>
        <w:gridCol w:w="1318"/>
      </w:tblGrid>
      <w:tr w:rsidR="000D58E0" w:rsidRPr="00404AE9" w:rsidTr="00981661">
        <w:tc>
          <w:tcPr>
            <w:tcW w:w="682"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 п/п</w:t>
            </w:r>
          </w:p>
        </w:tc>
        <w:tc>
          <w:tcPr>
            <w:tcW w:w="2892" w:type="dxa"/>
          </w:tcPr>
          <w:p w:rsidR="000D58E0" w:rsidRPr="00742FA1" w:rsidRDefault="000D58E0" w:rsidP="00742FA1">
            <w:pPr>
              <w:pStyle w:val="12"/>
              <w:ind w:hanging="158"/>
              <w:jc w:val="left"/>
              <w:rPr>
                <w:rFonts w:ascii="Times New Roman" w:hAnsi="Times New Roman"/>
                <w:b w:val="0"/>
                <w:sz w:val="28"/>
              </w:rPr>
            </w:pPr>
            <w:r w:rsidRPr="00742FA1">
              <w:rPr>
                <w:rFonts w:ascii="Times New Roman" w:hAnsi="Times New Roman"/>
                <w:b w:val="0"/>
                <w:sz w:val="28"/>
              </w:rPr>
              <w:t>Идентификационный номер</w:t>
            </w:r>
          </w:p>
        </w:tc>
        <w:tc>
          <w:tcPr>
            <w:tcW w:w="2434" w:type="dxa"/>
          </w:tcPr>
          <w:p w:rsidR="000D58E0" w:rsidRPr="00742FA1" w:rsidRDefault="000D58E0" w:rsidP="00742FA1">
            <w:pPr>
              <w:pStyle w:val="12"/>
              <w:ind w:right="-129" w:hanging="87"/>
              <w:rPr>
                <w:rFonts w:ascii="Times New Roman" w:hAnsi="Times New Roman"/>
                <w:b w:val="0"/>
                <w:sz w:val="28"/>
              </w:rPr>
            </w:pPr>
            <w:r>
              <w:rPr>
                <w:rFonts w:ascii="Times New Roman" w:hAnsi="Times New Roman"/>
                <w:b w:val="0"/>
                <w:sz w:val="28"/>
              </w:rPr>
              <w:t>Н</w:t>
            </w:r>
            <w:r w:rsidRPr="00742FA1">
              <w:rPr>
                <w:rFonts w:ascii="Times New Roman" w:hAnsi="Times New Roman"/>
                <w:b w:val="0"/>
                <w:sz w:val="28"/>
              </w:rPr>
              <w:t>аименование автомобильной дороги</w:t>
            </w:r>
          </w:p>
        </w:tc>
        <w:tc>
          <w:tcPr>
            <w:tcW w:w="2261" w:type="dxa"/>
          </w:tcPr>
          <w:p w:rsidR="000D58E0" w:rsidRPr="00742FA1" w:rsidRDefault="000D58E0" w:rsidP="00742FA1">
            <w:pPr>
              <w:pStyle w:val="12"/>
              <w:ind w:right="-129" w:hanging="87"/>
              <w:rPr>
                <w:rFonts w:ascii="Times New Roman" w:hAnsi="Times New Roman"/>
                <w:b w:val="0"/>
                <w:sz w:val="28"/>
              </w:rPr>
            </w:pPr>
            <w:r w:rsidRPr="00742FA1">
              <w:rPr>
                <w:rFonts w:ascii="Times New Roman" w:hAnsi="Times New Roman"/>
                <w:b w:val="0"/>
                <w:sz w:val="28"/>
              </w:rPr>
              <w:t>Характеристика</w:t>
            </w:r>
          </w:p>
        </w:tc>
        <w:tc>
          <w:tcPr>
            <w:tcW w:w="1318" w:type="dxa"/>
          </w:tcPr>
          <w:p w:rsidR="000D58E0" w:rsidRPr="00742FA1" w:rsidRDefault="000D58E0" w:rsidP="00742FA1">
            <w:pPr>
              <w:pStyle w:val="12"/>
              <w:ind w:right="-156" w:hanging="108"/>
              <w:rPr>
                <w:rFonts w:ascii="Times New Roman" w:hAnsi="Times New Roman"/>
                <w:b w:val="0"/>
                <w:sz w:val="28"/>
              </w:rPr>
            </w:pPr>
            <w:r w:rsidRPr="00742FA1">
              <w:rPr>
                <w:rFonts w:ascii="Times New Roman" w:hAnsi="Times New Roman"/>
                <w:b w:val="0"/>
                <w:sz w:val="28"/>
              </w:rPr>
              <w:t>Протяжен-ность, км.</w:t>
            </w:r>
          </w:p>
        </w:tc>
      </w:tr>
      <w:tr w:rsidR="000D58E0" w:rsidRPr="00404AE9" w:rsidTr="00981661">
        <w:tc>
          <w:tcPr>
            <w:tcW w:w="682" w:type="dxa"/>
          </w:tcPr>
          <w:p w:rsidR="000D58E0" w:rsidRPr="00742FA1" w:rsidRDefault="000D58E0" w:rsidP="00742FA1">
            <w:pPr>
              <w:ind w:right="-64" w:firstLine="0"/>
              <w:jc w:val="left"/>
              <w:rPr>
                <w:rFonts w:ascii="Times New Roman" w:hAnsi="Times New Roman"/>
                <w:sz w:val="28"/>
                <w:szCs w:val="28"/>
              </w:rPr>
            </w:pPr>
            <w:r w:rsidRPr="00742FA1">
              <w:rPr>
                <w:rFonts w:ascii="Times New Roman" w:hAnsi="Times New Roman"/>
                <w:sz w:val="28"/>
                <w:szCs w:val="28"/>
              </w:rPr>
              <w:t>1</w:t>
            </w:r>
          </w:p>
        </w:tc>
        <w:tc>
          <w:tcPr>
            <w:tcW w:w="2892"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2</w:t>
            </w:r>
          </w:p>
        </w:tc>
        <w:tc>
          <w:tcPr>
            <w:tcW w:w="2434"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3</w:t>
            </w:r>
          </w:p>
        </w:tc>
        <w:tc>
          <w:tcPr>
            <w:tcW w:w="2261" w:type="dxa"/>
          </w:tcPr>
          <w:p w:rsidR="000D58E0" w:rsidRPr="00742FA1" w:rsidRDefault="00F408F1" w:rsidP="00F408F1">
            <w:pPr>
              <w:rPr>
                <w:rFonts w:ascii="Times New Roman" w:hAnsi="Times New Roman"/>
                <w:sz w:val="28"/>
                <w:szCs w:val="28"/>
              </w:rPr>
            </w:pPr>
            <w:r>
              <w:rPr>
                <w:rFonts w:ascii="Times New Roman" w:hAnsi="Times New Roman"/>
                <w:sz w:val="28"/>
                <w:szCs w:val="28"/>
              </w:rPr>
              <w:t xml:space="preserve">     4</w:t>
            </w:r>
          </w:p>
        </w:tc>
        <w:tc>
          <w:tcPr>
            <w:tcW w:w="1318"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5</w:t>
            </w:r>
          </w:p>
        </w:tc>
      </w:tr>
      <w:tr w:rsidR="000D58E0" w:rsidRPr="00404AE9" w:rsidTr="00981661">
        <w:tc>
          <w:tcPr>
            <w:tcW w:w="682" w:type="dxa"/>
          </w:tcPr>
          <w:p w:rsidR="000D58E0" w:rsidRPr="00742FA1" w:rsidRDefault="000D58E0" w:rsidP="00742FA1">
            <w:pPr>
              <w:ind w:right="-64" w:firstLine="0"/>
              <w:jc w:val="left"/>
              <w:rPr>
                <w:rFonts w:ascii="Times New Roman" w:hAnsi="Times New Roman"/>
                <w:sz w:val="28"/>
                <w:szCs w:val="28"/>
              </w:rPr>
            </w:pPr>
          </w:p>
        </w:tc>
        <w:tc>
          <w:tcPr>
            <w:tcW w:w="2892" w:type="dxa"/>
          </w:tcPr>
          <w:p w:rsidR="000D58E0" w:rsidRPr="00742FA1" w:rsidRDefault="00F408F1" w:rsidP="00D860D8">
            <w:pPr>
              <w:jc w:val="center"/>
              <w:rPr>
                <w:rFonts w:ascii="Times New Roman" w:hAnsi="Times New Roman"/>
                <w:sz w:val="28"/>
                <w:szCs w:val="28"/>
              </w:rPr>
            </w:pPr>
            <w:r>
              <w:rPr>
                <w:rFonts w:ascii="Times New Roman" w:hAnsi="Times New Roman"/>
                <w:sz w:val="28"/>
                <w:szCs w:val="28"/>
              </w:rPr>
              <w:t>с</w:t>
            </w:r>
            <w:r w:rsidR="000D58E0" w:rsidRPr="00742FA1">
              <w:rPr>
                <w:rFonts w:ascii="Times New Roman" w:hAnsi="Times New Roman"/>
                <w:sz w:val="28"/>
                <w:szCs w:val="28"/>
              </w:rPr>
              <w:t>.</w:t>
            </w:r>
            <w:r w:rsidR="00D860D8">
              <w:rPr>
                <w:rFonts w:ascii="Times New Roman" w:hAnsi="Times New Roman"/>
                <w:sz w:val="28"/>
                <w:szCs w:val="28"/>
              </w:rPr>
              <w:t xml:space="preserve"> Погромец </w:t>
            </w:r>
          </w:p>
        </w:tc>
        <w:tc>
          <w:tcPr>
            <w:tcW w:w="2434" w:type="dxa"/>
          </w:tcPr>
          <w:p w:rsidR="000D58E0" w:rsidRPr="00742FA1" w:rsidRDefault="000D58E0" w:rsidP="00742FA1">
            <w:pPr>
              <w:jc w:val="center"/>
              <w:rPr>
                <w:rFonts w:ascii="Times New Roman" w:hAnsi="Times New Roman"/>
                <w:sz w:val="28"/>
                <w:szCs w:val="28"/>
              </w:rPr>
            </w:pPr>
          </w:p>
        </w:tc>
        <w:tc>
          <w:tcPr>
            <w:tcW w:w="2261" w:type="dxa"/>
          </w:tcPr>
          <w:p w:rsidR="000D58E0" w:rsidRPr="00742FA1" w:rsidRDefault="000D58E0" w:rsidP="00742FA1">
            <w:pPr>
              <w:jc w:val="center"/>
              <w:rPr>
                <w:rFonts w:ascii="Times New Roman" w:hAnsi="Times New Roman"/>
                <w:sz w:val="28"/>
                <w:szCs w:val="28"/>
              </w:rPr>
            </w:pPr>
          </w:p>
        </w:tc>
        <w:tc>
          <w:tcPr>
            <w:tcW w:w="1318" w:type="dxa"/>
          </w:tcPr>
          <w:p w:rsidR="000D58E0" w:rsidRPr="00742FA1" w:rsidRDefault="000D58E0" w:rsidP="00742FA1">
            <w:pPr>
              <w:jc w:val="center"/>
              <w:rPr>
                <w:rFonts w:ascii="Times New Roman" w:hAnsi="Times New Roman"/>
                <w:sz w:val="28"/>
                <w:szCs w:val="28"/>
              </w:rPr>
            </w:pPr>
          </w:p>
        </w:tc>
      </w:tr>
      <w:tr w:rsidR="000D58E0" w:rsidRPr="00404AE9" w:rsidTr="00981661">
        <w:tc>
          <w:tcPr>
            <w:tcW w:w="682" w:type="dxa"/>
          </w:tcPr>
          <w:p w:rsidR="000D58E0" w:rsidRPr="00742FA1" w:rsidRDefault="000D58E0" w:rsidP="00742FA1">
            <w:pPr>
              <w:ind w:firstLine="0"/>
              <w:rPr>
                <w:rFonts w:ascii="Times New Roman" w:hAnsi="Times New Roman"/>
                <w:sz w:val="28"/>
                <w:szCs w:val="28"/>
              </w:rPr>
            </w:pPr>
            <w:r w:rsidRPr="00742FA1">
              <w:rPr>
                <w:rFonts w:ascii="Times New Roman" w:hAnsi="Times New Roman"/>
                <w:sz w:val="28"/>
                <w:szCs w:val="28"/>
              </w:rPr>
              <w:t>1</w:t>
            </w:r>
          </w:p>
        </w:tc>
        <w:tc>
          <w:tcPr>
            <w:tcW w:w="2892" w:type="dxa"/>
          </w:tcPr>
          <w:p w:rsidR="000D58E0" w:rsidRPr="00742FA1" w:rsidRDefault="000D58E0" w:rsidP="00742FA1">
            <w:pPr>
              <w:ind w:hanging="10"/>
              <w:jc w:val="left"/>
              <w:rPr>
                <w:rFonts w:ascii="Times New Roman" w:hAnsi="Times New Roman"/>
                <w:sz w:val="28"/>
                <w:szCs w:val="28"/>
              </w:rPr>
            </w:pPr>
          </w:p>
        </w:tc>
        <w:tc>
          <w:tcPr>
            <w:tcW w:w="2434" w:type="dxa"/>
          </w:tcPr>
          <w:p w:rsidR="00F408F1" w:rsidRDefault="00F408F1" w:rsidP="00F408F1">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0D58E0" w:rsidRPr="00742FA1" w:rsidRDefault="00F408F1" w:rsidP="00F408F1">
            <w:pPr>
              <w:ind w:firstLine="0"/>
              <w:rPr>
                <w:rFonts w:ascii="Times New Roman" w:hAnsi="Times New Roman"/>
                <w:b/>
                <w:sz w:val="28"/>
              </w:rPr>
            </w:pPr>
            <w:r>
              <w:t xml:space="preserve">подъездные пути </w:t>
            </w:r>
          </w:p>
        </w:tc>
        <w:tc>
          <w:tcPr>
            <w:tcW w:w="2261" w:type="dxa"/>
          </w:tcPr>
          <w:p w:rsidR="000D58E0" w:rsidRPr="00742FA1" w:rsidRDefault="00F408F1" w:rsidP="00D860D8">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0D58E0" w:rsidRPr="00742FA1" w:rsidRDefault="00F408F1" w:rsidP="00742FA1">
            <w:pPr>
              <w:pStyle w:val="12"/>
              <w:ind w:left="-108" w:right="-109"/>
              <w:rPr>
                <w:rFonts w:ascii="Times New Roman" w:hAnsi="Times New Roman"/>
                <w:b w:val="0"/>
                <w:sz w:val="28"/>
              </w:rPr>
            </w:pPr>
            <w:r>
              <w:rPr>
                <w:rFonts w:ascii="Times New Roman" w:hAnsi="Times New Roman"/>
                <w:b w:val="0"/>
                <w:sz w:val="28"/>
              </w:rPr>
              <w:t>5,2</w:t>
            </w:r>
          </w:p>
        </w:tc>
      </w:tr>
      <w:tr w:rsidR="00D860D8" w:rsidRPr="00404AE9" w:rsidTr="00981661">
        <w:tc>
          <w:tcPr>
            <w:tcW w:w="682" w:type="dxa"/>
          </w:tcPr>
          <w:p w:rsidR="00D860D8" w:rsidRPr="00742FA1" w:rsidRDefault="00D860D8" w:rsidP="00742FA1">
            <w:pPr>
              <w:ind w:firstLine="0"/>
              <w:rPr>
                <w:rFonts w:ascii="Times New Roman" w:hAnsi="Times New Roman"/>
                <w:sz w:val="28"/>
                <w:szCs w:val="28"/>
              </w:rPr>
            </w:pPr>
            <w:r w:rsidRPr="00742FA1">
              <w:rPr>
                <w:rFonts w:ascii="Times New Roman" w:hAnsi="Times New Roman"/>
                <w:sz w:val="28"/>
                <w:szCs w:val="28"/>
              </w:rPr>
              <w:lastRenderedPageBreak/>
              <w:t>2</w:t>
            </w:r>
          </w:p>
        </w:tc>
        <w:tc>
          <w:tcPr>
            <w:tcW w:w="2892" w:type="dxa"/>
          </w:tcPr>
          <w:p w:rsidR="00D860D8" w:rsidRPr="00742FA1" w:rsidRDefault="00D860D8" w:rsidP="00742FA1">
            <w:pPr>
              <w:ind w:hanging="10"/>
              <w:jc w:val="left"/>
              <w:rPr>
                <w:rFonts w:ascii="Times New Roman" w:hAnsi="Times New Roman"/>
                <w:sz w:val="28"/>
                <w:szCs w:val="28"/>
              </w:rPr>
            </w:pPr>
          </w:p>
        </w:tc>
        <w:tc>
          <w:tcPr>
            <w:tcW w:w="2434" w:type="dxa"/>
          </w:tcPr>
          <w:p w:rsidR="00D860D8" w:rsidRDefault="00D860D8" w:rsidP="00742FA1">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D860D8" w:rsidRPr="00D860D8" w:rsidRDefault="00D860D8" w:rsidP="00D860D8">
            <w:pPr>
              <w:ind w:firstLine="0"/>
            </w:pPr>
            <w:r>
              <w:t>ул.Подгорная</w:t>
            </w:r>
          </w:p>
        </w:tc>
        <w:tc>
          <w:tcPr>
            <w:tcW w:w="2261" w:type="dxa"/>
          </w:tcPr>
          <w:p w:rsidR="00D860D8" w:rsidRPr="00742FA1" w:rsidRDefault="00D860D8"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D860D8" w:rsidRPr="00742FA1" w:rsidRDefault="00D860D8" w:rsidP="00742FA1">
            <w:pPr>
              <w:pStyle w:val="12"/>
              <w:ind w:left="-108" w:right="-109"/>
              <w:rPr>
                <w:rFonts w:ascii="Times New Roman" w:hAnsi="Times New Roman"/>
                <w:b w:val="0"/>
                <w:bCs w:val="0"/>
                <w:sz w:val="28"/>
              </w:rPr>
            </w:pPr>
            <w:r>
              <w:rPr>
                <w:rFonts w:ascii="Times New Roman" w:hAnsi="Times New Roman"/>
                <w:b w:val="0"/>
                <w:bCs w:val="0"/>
                <w:sz w:val="28"/>
              </w:rPr>
              <w:t>1,5</w:t>
            </w:r>
          </w:p>
        </w:tc>
      </w:tr>
      <w:tr w:rsidR="00D860D8" w:rsidRPr="00404AE9" w:rsidTr="00981661">
        <w:trPr>
          <w:trHeight w:val="812"/>
        </w:trPr>
        <w:tc>
          <w:tcPr>
            <w:tcW w:w="682" w:type="dxa"/>
          </w:tcPr>
          <w:p w:rsidR="00D860D8" w:rsidRPr="00742FA1" w:rsidRDefault="00D860D8" w:rsidP="00742FA1">
            <w:pPr>
              <w:ind w:firstLine="0"/>
              <w:rPr>
                <w:rFonts w:ascii="Times New Roman" w:hAnsi="Times New Roman"/>
                <w:sz w:val="28"/>
                <w:szCs w:val="28"/>
              </w:rPr>
            </w:pPr>
            <w:r w:rsidRPr="00742FA1">
              <w:rPr>
                <w:rFonts w:ascii="Times New Roman" w:hAnsi="Times New Roman"/>
                <w:sz w:val="28"/>
                <w:szCs w:val="28"/>
              </w:rPr>
              <w:t>3</w:t>
            </w:r>
          </w:p>
        </w:tc>
        <w:tc>
          <w:tcPr>
            <w:tcW w:w="2892" w:type="dxa"/>
          </w:tcPr>
          <w:p w:rsidR="00D860D8" w:rsidRPr="00742FA1" w:rsidRDefault="00D860D8" w:rsidP="00742FA1">
            <w:pPr>
              <w:ind w:hanging="10"/>
              <w:jc w:val="left"/>
              <w:rPr>
                <w:rFonts w:ascii="Times New Roman" w:hAnsi="Times New Roman"/>
                <w:sz w:val="28"/>
                <w:szCs w:val="28"/>
              </w:rPr>
            </w:pPr>
          </w:p>
        </w:tc>
        <w:tc>
          <w:tcPr>
            <w:tcW w:w="2434" w:type="dxa"/>
          </w:tcPr>
          <w:p w:rsidR="00D860D8" w:rsidRDefault="00D860D8" w:rsidP="00360C65">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D860D8" w:rsidRDefault="00981661" w:rsidP="00360C65">
            <w:pPr>
              <w:ind w:firstLine="0"/>
            </w:pPr>
            <w:r>
              <w:t>ул.Бондаренко</w:t>
            </w:r>
          </w:p>
          <w:p w:rsidR="00981661" w:rsidRPr="00D860D8" w:rsidRDefault="00981661" w:rsidP="00360C65">
            <w:pPr>
              <w:ind w:firstLine="0"/>
            </w:pPr>
            <w:r>
              <w:t>ул.Надречная</w:t>
            </w:r>
          </w:p>
        </w:tc>
        <w:tc>
          <w:tcPr>
            <w:tcW w:w="2261" w:type="dxa"/>
          </w:tcPr>
          <w:p w:rsidR="00D860D8" w:rsidRPr="00742FA1" w:rsidRDefault="00D860D8"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D860D8" w:rsidRPr="00742FA1" w:rsidRDefault="00981661" w:rsidP="00742FA1">
            <w:pPr>
              <w:pStyle w:val="12"/>
              <w:ind w:left="-108" w:right="-109"/>
              <w:rPr>
                <w:rFonts w:ascii="Times New Roman" w:hAnsi="Times New Roman"/>
                <w:b w:val="0"/>
                <w:sz w:val="28"/>
              </w:rPr>
            </w:pPr>
            <w:r>
              <w:rPr>
                <w:rFonts w:ascii="Times New Roman" w:hAnsi="Times New Roman"/>
                <w:b w:val="0"/>
                <w:sz w:val="28"/>
              </w:rPr>
              <w:t>5,8</w:t>
            </w:r>
          </w:p>
        </w:tc>
      </w:tr>
      <w:tr w:rsidR="00981661" w:rsidRPr="00404AE9" w:rsidTr="00981661">
        <w:tc>
          <w:tcPr>
            <w:tcW w:w="682" w:type="dxa"/>
          </w:tcPr>
          <w:p w:rsidR="00981661" w:rsidRPr="00742FA1" w:rsidRDefault="00981661" w:rsidP="00742FA1">
            <w:pPr>
              <w:ind w:firstLine="0"/>
              <w:rPr>
                <w:rFonts w:ascii="Times New Roman" w:hAnsi="Times New Roman"/>
                <w:sz w:val="28"/>
                <w:szCs w:val="28"/>
              </w:rPr>
            </w:pPr>
            <w:r w:rsidRPr="00742FA1">
              <w:rPr>
                <w:rFonts w:ascii="Times New Roman" w:hAnsi="Times New Roman"/>
                <w:sz w:val="28"/>
                <w:szCs w:val="28"/>
              </w:rPr>
              <w:t>4</w:t>
            </w:r>
          </w:p>
        </w:tc>
        <w:tc>
          <w:tcPr>
            <w:tcW w:w="2892" w:type="dxa"/>
          </w:tcPr>
          <w:p w:rsidR="00981661" w:rsidRPr="00742FA1" w:rsidRDefault="00981661" w:rsidP="00742FA1">
            <w:pPr>
              <w:ind w:hanging="10"/>
              <w:jc w:val="left"/>
              <w:rPr>
                <w:rFonts w:ascii="Times New Roman" w:hAnsi="Times New Roman"/>
                <w:sz w:val="28"/>
                <w:szCs w:val="28"/>
              </w:rPr>
            </w:pPr>
          </w:p>
        </w:tc>
        <w:tc>
          <w:tcPr>
            <w:tcW w:w="2434" w:type="dxa"/>
          </w:tcPr>
          <w:p w:rsidR="00981661" w:rsidRDefault="00981661" w:rsidP="00360C65">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981661" w:rsidRDefault="00981661" w:rsidP="00360C65">
            <w:pPr>
              <w:ind w:firstLine="0"/>
            </w:pPr>
            <w:r>
              <w:t>ул.Бондаренко</w:t>
            </w:r>
          </w:p>
          <w:p w:rsidR="00981661" w:rsidRPr="00D860D8" w:rsidRDefault="00981661" w:rsidP="00360C65">
            <w:pPr>
              <w:ind w:firstLine="0"/>
            </w:pPr>
          </w:p>
        </w:tc>
        <w:tc>
          <w:tcPr>
            <w:tcW w:w="2261" w:type="dxa"/>
          </w:tcPr>
          <w:p w:rsidR="00981661" w:rsidRPr="00742FA1" w:rsidRDefault="00981661"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981661" w:rsidRPr="00742FA1" w:rsidRDefault="00981661" w:rsidP="00742FA1">
            <w:pPr>
              <w:pStyle w:val="12"/>
              <w:ind w:left="-108" w:right="-109"/>
              <w:rPr>
                <w:rFonts w:ascii="Times New Roman" w:hAnsi="Times New Roman"/>
                <w:b w:val="0"/>
                <w:sz w:val="28"/>
              </w:rPr>
            </w:pPr>
            <w:r>
              <w:rPr>
                <w:rFonts w:ascii="Times New Roman" w:hAnsi="Times New Roman"/>
                <w:b w:val="0"/>
                <w:sz w:val="28"/>
              </w:rPr>
              <w:t>2,4</w:t>
            </w:r>
          </w:p>
        </w:tc>
      </w:tr>
      <w:tr w:rsidR="00981661" w:rsidRPr="00404AE9" w:rsidTr="00981661">
        <w:tc>
          <w:tcPr>
            <w:tcW w:w="682" w:type="dxa"/>
          </w:tcPr>
          <w:p w:rsidR="00981661" w:rsidRPr="00742FA1" w:rsidRDefault="00981661" w:rsidP="00742FA1">
            <w:pPr>
              <w:ind w:firstLine="0"/>
              <w:rPr>
                <w:rFonts w:ascii="Times New Roman" w:hAnsi="Times New Roman"/>
                <w:sz w:val="28"/>
                <w:szCs w:val="28"/>
              </w:rPr>
            </w:pPr>
            <w:r w:rsidRPr="00742FA1">
              <w:rPr>
                <w:rFonts w:ascii="Times New Roman" w:hAnsi="Times New Roman"/>
                <w:sz w:val="28"/>
                <w:szCs w:val="28"/>
              </w:rPr>
              <w:t>5</w:t>
            </w:r>
          </w:p>
        </w:tc>
        <w:tc>
          <w:tcPr>
            <w:tcW w:w="2892" w:type="dxa"/>
          </w:tcPr>
          <w:p w:rsidR="00981661" w:rsidRPr="00742FA1" w:rsidRDefault="00981661" w:rsidP="00742FA1">
            <w:pPr>
              <w:ind w:hanging="10"/>
              <w:jc w:val="left"/>
              <w:rPr>
                <w:rFonts w:ascii="Times New Roman" w:hAnsi="Times New Roman"/>
                <w:sz w:val="28"/>
                <w:szCs w:val="28"/>
              </w:rPr>
            </w:pPr>
          </w:p>
        </w:tc>
        <w:tc>
          <w:tcPr>
            <w:tcW w:w="2434" w:type="dxa"/>
          </w:tcPr>
          <w:p w:rsidR="00981661" w:rsidRDefault="00981661" w:rsidP="00360C65">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981661" w:rsidRDefault="00981661" w:rsidP="00360C65">
            <w:pPr>
              <w:ind w:firstLine="0"/>
            </w:pPr>
            <w:r>
              <w:t>ул.Бондаренко</w:t>
            </w:r>
          </w:p>
          <w:p w:rsidR="00981661" w:rsidRPr="00D860D8" w:rsidRDefault="00981661" w:rsidP="00360C65">
            <w:pPr>
              <w:ind w:firstLine="0"/>
            </w:pPr>
          </w:p>
        </w:tc>
        <w:tc>
          <w:tcPr>
            <w:tcW w:w="2261" w:type="dxa"/>
          </w:tcPr>
          <w:p w:rsidR="00981661" w:rsidRPr="00742FA1" w:rsidRDefault="00981661"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981661" w:rsidRPr="00742FA1" w:rsidRDefault="00F408F1" w:rsidP="00742FA1">
            <w:pPr>
              <w:pStyle w:val="12"/>
              <w:ind w:left="-108" w:right="-109"/>
              <w:rPr>
                <w:rFonts w:ascii="Times New Roman" w:hAnsi="Times New Roman"/>
                <w:b w:val="0"/>
                <w:sz w:val="28"/>
              </w:rPr>
            </w:pPr>
            <w:r>
              <w:rPr>
                <w:rFonts w:ascii="Times New Roman" w:hAnsi="Times New Roman"/>
                <w:b w:val="0"/>
                <w:sz w:val="28"/>
              </w:rPr>
              <w:t>3,0</w:t>
            </w:r>
          </w:p>
        </w:tc>
      </w:tr>
      <w:tr w:rsidR="00F408F1" w:rsidRPr="00404AE9" w:rsidTr="00981661">
        <w:tc>
          <w:tcPr>
            <w:tcW w:w="682" w:type="dxa"/>
          </w:tcPr>
          <w:p w:rsidR="00F408F1" w:rsidRPr="00742FA1" w:rsidRDefault="00F408F1" w:rsidP="00742FA1">
            <w:pPr>
              <w:ind w:right="-64" w:firstLine="0"/>
              <w:rPr>
                <w:rFonts w:ascii="Times New Roman" w:hAnsi="Times New Roman"/>
                <w:sz w:val="28"/>
                <w:szCs w:val="28"/>
              </w:rPr>
            </w:pPr>
            <w:r w:rsidRPr="00742FA1">
              <w:rPr>
                <w:rFonts w:ascii="Times New Roman" w:hAnsi="Times New Roman"/>
                <w:sz w:val="28"/>
                <w:szCs w:val="28"/>
              </w:rPr>
              <w:t>6</w:t>
            </w:r>
          </w:p>
        </w:tc>
        <w:tc>
          <w:tcPr>
            <w:tcW w:w="2892" w:type="dxa"/>
          </w:tcPr>
          <w:p w:rsidR="00F408F1" w:rsidRPr="00742FA1" w:rsidRDefault="00F408F1" w:rsidP="00742FA1">
            <w:pPr>
              <w:ind w:hanging="10"/>
              <w:jc w:val="left"/>
              <w:rPr>
                <w:rFonts w:ascii="Times New Roman" w:hAnsi="Times New Roman"/>
                <w:sz w:val="28"/>
                <w:szCs w:val="28"/>
              </w:rPr>
            </w:pPr>
          </w:p>
        </w:tc>
        <w:tc>
          <w:tcPr>
            <w:tcW w:w="2434" w:type="dxa"/>
          </w:tcPr>
          <w:p w:rsidR="00F408F1" w:rsidRDefault="00F408F1" w:rsidP="00360C65">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F408F1" w:rsidRPr="00D860D8" w:rsidRDefault="00F408F1" w:rsidP="00F408F1">
            <w:pPr>
              <w:ind w:firstLine="0"/>
            </w:pPr>
            <w:r>
              <w:t>подъездные пути к кладбищу №2</w:t>
            </w:r>
          </w:p>
        </w:tc>
        <w:tc>
          <w:tcPr>
            <w:tcW w:w="2261" w:type="dxa"/>
          </w:tcPr>
          <w:p w:rsidR="00F408F1" w:rsidRPr="00742FA1" w:rsidRDefault="00F408F1"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F408F1" w:rsidRPr="00742FA1" w:rsidRDefault="00F408F1" w:rsidP="00360C65">
            <w:pPr>
              <w:pStyle w:val="12"/>
              <w:ind w:left="-108" w:right="-109"/>
              <w:rPr>
                <w:rFonts w:ascii="Times New Roman" w:hAnsi="Times New Roman"/>
                <w:b w:val="0"/>
                <w:sz w:val="28"/>
              </w:rPr>
            </w:pPr>
            <w:r>
              <w:rPr>
                <w:rFonts w:ascii="Times New Roman" w:hAnsi="Times New Roman"/>
                <w:b w:val="0"/>
                <w:sz w:val="28"/>
              </w:rPr>
              <w:t>0,2</w:t>
            </w:r>
          </w:p>
        </w:tc>
      </w:tr>
      <w:tr w:rsidR="00F408F1" w:rsidRPr="00404AE9" w:rsidTr="00981661">
        <w:tc>
          <w:tcPr>
            <w:tcW w:w="682" w:type="dxa"/>
          </w:tcPr>
          <w:p w:rsidR="00F408F1" w:rsidRPr="00742FA1" w:rsidRDefault="00F408F1" w:rsidP="00742FA1">
            <w:pPr>
              <w:ind w:firstLine="0"/>
              <w:rPr>
                <w:rFonts w:ascii="Times New Roman" w:hAnsi="Times New Roman"/>
                <w:sz w:val="28"/>
                <w:szCs w:val="28"/>
              </w:rPr>
            </w:pPr>
            <w:r w:rsidRPr="00742FA1">
              <w:rPr>
                <w:rFonts w:ascii="Times New Roman" w:hAnsi="Times New Roman"/>
                <w:sz w:val="28"/>
                <w:szCs w:val="28"/>
              </w:rPr>
              <w:t>7</w:t>
            </w:r>
          </w:p>
        </w:tc>
        <w:tc>
          <w:tcPr>
            <w:tcW w:w="2892" w:type="dxa"/>
          </w:tcPr>
          <w:p w:rsidR="00F408F1" w:rsidRPr="00742FA1" w:rsidRDefault="00F408F1" w:rsidP="00742FA1">
            <w:pPr>
              <w:ind w:hanging="10"/>
              <w:jc w:val="left"/>
              <w:rPr>
                <w:rFonts w:ascii="Times New Roman" w:hAnsi="Times New Roman"/>
                <w:sz w:val="28"/>
                <w:szCs w:val="28"/>
              </w:rPr>
            </w:pPr>
          </w:p>
        </w:tc>
        <w:tc>
          <w:tcPr>
            <w:tcW w:w="2434" w:type="dxa"/>
          </w:tcPr>
          <w:p w:rsidR="00F408F1" w:rsidRDefault="00F408F1" w:rsidP="00360C65">
            <w:pPr>
              <w:pStyle w:val="12"/>
              <w:ind w:right="-108" w:hanging="91"/>
              <w:rPr>
                <w:rFonts w:ascii="Times New Roman" w:hAnsi="Times New Roman"/>
                <w:b w:val="0"/>
                <w:bCs w:val="0"/>
                <w:sz w:val="28"/>
              </w:rPr>
            </w:pPr>
            <w:r>
              <w:rPr>
                <w:rFonts w:ascii="Times New Roman" w:hAnsi="Times New Roman"/>
                <w:b w:val="0"/>
                <w:bCs w:val="0"/>
                <w:sz w:val="28"/>
              </w:rPr>
              <w:t xml:space="preserve">с. Погромец </w:t>
            </w:r>
          </w:p>
          <w:p w:rsidR="00F408F1" w:rsidRPr="00D860D8" w:rsidRDefault="00F408F1" w:rsidP="00360C65">
            <w:pPr>
              <w:ind w:firstLine="0"/>
            </w:pPr>
            <w:r>
              <w:t>ул.Школьная</w:t>
            </w:r>
          </w:p>
        </w:tc>
        <w:tc>
          <w:tcPr>
            <w:tcW w:w="2261" w:type="dxa"/>
          </w:tcPr>
          <w:p w:rsidR="00F408F1" w:rsidRPr="00742FA1" w:rsidRDefault="00F408F1"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F408F1" w:rsidRPr="00742FA1" w:rsidRDefault="00F408F1" w:rsidP="00F408F1">
            <w:pPr>
              <w:pStyle w:val="12"/>
              <w:ind w:left="-108" w:right="-109"/>
              <w:rPr>
                <w:rFonts w:ascii="Times New Roman" w:hAnsi="Times New Roman"/>
                <w:b w:val="0"/>
                <w:sz w:val="28"/>
              </w:rPr>
            </w:pPr>
            <w:r>
              <w:rPr>
                <w:rFonts w:ascii="Times New Roman" w:hAnsi="Times New Roman"/>
                <w:b w:val="0"/>
                <w:sz w:val="28"/>
              </w:rPr>
              <w:t>0,6</w:t>
            </w:r>
          </w:p>
        </w:tc>
      </w:tr>
      <w:tr w:rsidR="00981661" w:rsidRPr="00404AE9" w:rsidTr="00981661">
        <w:tc>
          <w:tcPr>
            <w:tcW w:w="682" w:type="dxa"/>
          </w:tcPr>
          <w:p w:rsidR="00981661" w:rsidRPr="00742FA1" w:rsidRDefault="00981661" w:rsidP="00742FA1">
            <w:pPr>
              <w:ind w:firstLine="0"/>
              <w:rPr>
                <w:rFonts w:ascii="Times New Roman" w:hAnsi="Times New Roman"/>
                <w:sz w:val="28"/>
                <w:szCs w:val="28"/>
              </w:rPr>
            </w:pPr>
          </w:p>
        </w:tc>
        <w:tc>
          <w:tcPr>
            <w:tcW w:w="2892" w:type="dxa"/>
          </w:tcPr>
          <w:p w:rsidR="00981661" w:rsidRPr="00742FA1" w:rsidRDefault="00F408F1" w:rsidP="00742FA1">
            <w:pPr>
              <w:ind w:hanging="10"/>
              <w:jc w:val="left"/>
              <w:rPr>
                <w:rFonts w:ascii="Times New Roman" w:hAnsi="Times New Roman"/>
                <w:sz w:val="28"/>
                <w:szCs w:val="28"/>
              </w:rPr>
            </w:pPr>
            <w:r>
              <w:rPr>
                <w:rFonts w:ascii="Times New Roman" w:hAnsi="Times New Roman"/>
                <w:sz w:val="28"/>
                <w:szCs w:val="28"/>
              </w:rPr>
              <w:t xml:space="preserve">  х. Давыдкин</w:t>
            </w:r>
          </w:p>
        </w:tc>
        <w:tc>
          <w:tcPr>
            <w:tcW w:w="2434" w:type="dxa"/>
          </w:tcPr>
          <w:p w:rsidR="00981661" w:rsidRPr="00742FA1" w:rsidRDefault="00981661" w:rsidP="00742FA1">
            <w:pPr>
              <w:pStyle w:val="12"/>
              <w:ind w:right="-108" w:hanging="91"/>
              <w:rPr>
                <w:rFonts w:ascii="Times New Roman" w:hAnsi="Times New Roman"/>
                <w:b w:val="0"/>
                <w:sz w:val="28"/>
              </w:rPr>
            </w:pPr>
          </w:p>
        </w:tc>
        <w:tc>
          <w:tcPr>
            <w:tcW w:w="2261" w:type="dxa"/>
          </w:tcPr>
          <w:p w:rsidR="00981661" w:rsidRPr="00742FA1" w:rsidRDefault="00981661" w:rsidP="00742FA1">
            <w:pPr>
              <w:jc w:val="center"/>
              <w:rPr>
                <w:rFonts w:ascii="Times New Roman" w:hAnsi="Times New Roman"/>
                <w:sz w:val="28"/>
                <w:szCs w:val="28"/>
              </w:rPr>
            </w:pPr>
          </w:p>
        </w:tc>
        <w:tc>
          <w:tcPr>
            <w:tcW w:w="1318" w:type="dxa"/>
            <w:vAlign w:val="center"/>
          </w:tcPr>
          <w:p w:rsidR="00981661" w:rsidRPr="00742FA1" w:rsidRDefault="00981661" w:rsidP="00742FA1">
            <w:pPr>
              <w:pStyle w:val="12"/>
              <w:ind w:left="-108" w:right="-109"/>
              <w:rPr>
                <w:rFonts w:ascii="Times New Roman" w:hAnsi="Times New Roman"/>
                <w:b w:val="0"/>
                <w:sz w:val="28"/>
              </w:rPr>
            </w:pPr>
          </w:p>
        </w:tc>
      </w:tr>
      <w:tr w:rsidR="00F408F1" w:rsidRPr="00404AE9" w:rsidTr="00981661">
        <w:tc>
          <w:tcPr>
            <w:tcW w:w="682" w:type="dxa"/>
          </w:tcPr>
          <w:p w:rsidR="00F408F1" w:rsidRPr="00742FA1" w:rsidRDefault="00F408F1" w:rsidP="00742FA1">
            <w:pPr>
              <w:ind w:firstLine="0"/>
              <w:rPr>
                <w:rFonts w:ascii="Times New Roman" w:hAnsi="Times New Roman"/>
                <w:sz w:val="28"/>
                <w:szCs w:val="28"/>
              </w:rPr>
            </w:pPr>
            <w:r w:rsidRPr="00742FA1">
              <w:rPr>
                <w:rFonts w:ascii="Times New Roman" w:hAnsi="Times New Roman"/>
                <w:sz w:val="28"/>
                <w:szCs w:val="28"/>
              </w:rPr>
              <w:t>11</w:t>
            </w:r>
          </w:p>
        </w:tc>
        <w:tc>
          <w:tcPr>
            <w:tcW w:w="2892" w:type="dxa"/>
          </w:tcPr>
          <w:p w:rsidR="00F408F1" w:rsidRPr="00742FA1" w:rsidRDefault="00F408F1" w:rsidP="00742FA1">
            <w:pPr>
              <w:ind w:hanging="10"/>
              <w:jc w:val="left"/>
              <w:rPr>
                <w:rFonts w:ascii="Times New Roman" w:hAnsi="Times New Roman"/>
                <w:sz w:val="28"/>
                <w:szCs w:val="28"/>
              </w:rPr>
            </w:pPr>
          </w:p>
        </w:tc>
        <w:tc>
          <w:tcPr>
            <w:tcW w:w="2434" w:type="dxa"/>
          </w:tcPr>
          <w:p w:rsidR="00F408F1" w:rsidRDefault="00AA5E83" w:rsidP="00360C65">
            <w:pPr>
              <w:pStyle w:val="12"/>
              <w:ind w:right="-108" w:hanging="91"/>
              <w:rPr>
                <w:rFonts w:ascii="Times New Roman" w:hAnsi="Times New Roman"/>
                <w:b w:val="0"/>
                <w:bCs w:val="0"/>
                <w:sz w:val="28"/>
              </w:rPr>
            </w:pPr>
            <w:r>
              <w:rPr>
                <w:rFonts w:ascii="Times New Roman" w:hAnsi="Times New Roman"/>
                <w:b w:val="0"/>
                <w:bCs w:val="0"/>
                <w:sz w:val="28"/>
              </w:rPr>
              <w:t>х</w:t>
            </w:r>
            <w:r w:rsidR="00F408F1">
              <w:rPr>
                <w:rFonts w:ascii="Times New Roman" w:hAnsi="Times New Roman"/>
                <w:b w:val="0"/>
                <w:bCs w:val="0"/>
                <w:sz w:val="28"/>
              </w:rPr>
              <w:t xml:space="preserve">.Давыдкин </w:t>
            </w:r>
          </w:p>
          <w:p w:rsidR="00F408F1" w:rsidRPr="00D860D8" w:rsidRDefault="00F408F1" w:rsidP="00AA5E83">
            <w:pPr>
              <w:ind w:firstLine="0"/>
            </w:pPr>
            <w:r>
              <w:t>ул.</w:t>
            </w:r>
            <w:r w:rsidR="00AA5E83">
              <w:t xml:space="preserve"> Зеленая </w:t>
            </w:r>
          </w:p>
        </w:tc>
        <w:tc>
          <w:tcPr>
            <w:tcW w:w="2261" w:type="dxa"/>
          </w:tcPr>
          <w:p w:rsidR="00F408F1" w:rsidRPr="00742FA1" w:rsidRDefault="00F408F1"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F408F1" w:rsidRPr="00742FA1" w:rsidRDefault="00AA5E83" w:rsidP="00360C65">
            <w:pPr>
              <w:pStyle w:val="12"/>
              <w:ind w:left="-108" w:right="-109"/>
              <w:rPr>
                <w:rFonts w:ascii="Times New Roman" w:hAnsi="Times New Roman"/>
                <w:b w:val="0"/>
                <w:sz w:val="28"/>
              </w:rPr>
            </w:pPr>
            <w:r>
              <w:rPr>
                <w:rFonts w:ascii="Times New Roman" w:hAnsi="Times New Roman"/>
                <w:b w:val="0"/>
                <w:sz w:val="28"/>
              </w:rPr>
              <w:t>1,4</w:t>
            </w:r>
          </w:p>
        </w:tc>
      </w:tr>
      <w:tr w:rsidR="00981661" w:rsidRPr="00404AE9" w:rsidTr="00981661">
        <w:tc>
          <w:tcPr>
            <w:tcW w:w="682" w:type="dxa"/>
          </w:tcPr>
          <w:p w:rsidR="00981661" w:rsidRPr="00742FA1" w:rsidRDefault="00981661" w:rsidP="00742FA1">
            <w:pPr>
              <w:ind w:firstLine="0"/>
              <w:rPr>
                <w:rFonts w:ascii="Times New Roman" w:hAnsi="Times New Roman"/>
                <w:sz w:val="28"/>
                <w:szCs w:val="28"/>
              </w:rPr>
            </w:pPr>
          </w:p>
        </w:tc>
        <w:tc>
          <w:tcPr>
            <w:tcW w:w="2892" w:type="dxa"/>
          </w:tcPr>
          <w:p w:rsidR="00981661" w:rsidRPr="00742FA1" w:rsidRDefault="00AA5E83" w:rsidP="00742FA1">
            <w:pPr>
              <w:ind w:hanging="10"/>
              <w:jc w:val="left"/>
              <w:rPr>
                <w:rFonts w:ascii="Times New Roman" w:hAnsi="Times New Roman"/>
                <w:sz w:val="28"/>
                <w:szCs w:val="28"/>
              </w:rPr>
            </w:pPr>
            <w:r>
              <w:rPr>
                <w:rFonts w:ascii="Times New Roman" w:hAnsi="Times New Roman"/>
                <w:sz w:val="28"/>
                <w:szCs w:val="28"/>
              </w:rPr>
              <w:t>с.Коновалово</w:t>
            </w:r>
          </w:p>
        </w:tc>
        <w:tc>
          <w:tcPr>
            <w:tcW w:w="2434" w:type="dxa"/>
          </w:tcPr>
          <w:p w:rsidR="00981661" w:rsidRPr="00742FA1" w:rsidRDefault="00981661" w:rsidP="00742FA1">
            <w:pPr>
              <w:pStyle w:val="12"/>
              <w:ind w:right="-108" w:hanging="91"/>
              <w:rPr>
                <w:rFonts w:ascii="Times New Roman" w:hAnsi="Times New Roman"/>
                <w:b w:val="0"/>
                <w:sz w:val="28"/>
              </w:rPr>
            </w:pPr>
          </w:p>
        </w:tc>
        <w:tc>
          <w:tcPr>
            <w:tcW w:w="2261" w:type="dxa"/>
          </w:tcPr>
          <w:p w:rsidR="00981661" w:rsidRPr="00742FA1" w:rsidRDefault="00981661" w:rsidP="00742FA1">
            <w:pPr>
              <w:jc w:val="center"/>
              <w:rPr>
                <w:rFonts w:ascii="Times New Roman" w:hAnsi="Times New Roman"/>
                <w:sz w:val="28"/>
                <w:szCs w:val="28"/>
              </w:rPr>
            </w:pPr>
          </w:p>
        </w:tc>
        <w:tc>
          <w:tcPr>
            <w:tcW w:w="1318" w:type="dxa"/>
            <w:vAlign w:val="center"/>
          </w:tcPr>
          <w:p w:rsidR="00981661" w:rsidRPr="00742FA1" w:rsidRDefault="00981661" w:rsidP="00742FA1">
            <w:pPr>
              <w:pStyle w:val="12"/>
              <w:ind w:left="-108" w:right="-109"/>
              <w:rPr>
                <w:rFonts w:ascii="Times New Roman" w:hAnsi="Times New Roman"/>
                <w:b w:val="0"/>
                <w:sz w:val="28"/>
              </w:rPr>
            </w:pPr>
          </w:p>
        </w:tc>
      </w:tr>
      <w:tr w:rsidR="00AA5E83" w:rsidRPr="00404AE9" w:rsidTr="00981661">
        <w:tc>
          <w:tcPr>
            <w:tcW w:w="682" w:type="dxa"/>
          </w:tcPr>
          <w:p w:rsidR="00AA5E83" w:rsidRPr="00742FA1" w:rsidRDefault="00AA5E83" w:rsidP="00742FA1">
            <w:pPr>
              <w:ind w:firstLine="0"/>
              <w:rPr>
                <w:rFonts w:ascii="Times New Roman" w:hAnsi="Times New Roman"/>
                <w:sz w:val="28"/>
                <w:szCs w:val="28"/>
              </w:rPr>
            </w:pPr>
          </w:p>
        </w:tc>
        <w:tc>
          <w:tcPr>
            <w:tcW w:w="2892" w:type="dxa"/>
          </w:tcPr>
          <w:p w:rsidR="00AA5E83" w:rsidRPr="00742FA1" w:rsidRDefault="00AA5E83" w:rsidP="00360C65">
            <w:pPr>
              <w:ind w:hanging="10"/>
              <w:jc w:val="left"/>
              <w:rPr>
                <w:rFonts w:ascii="Times New Roman" w:hAnsi="Times New Roman"/>
                <w:sz w:val="28"/>
                <w:szCs w:val="28"/>
              </w:rPr>
            </w:pPr>
          </w:p>
        </w:tc>
        <w:tc>
          <w:tcPr>
            <w:tcW w:w="2434" w:type="dxa"/>
          </w:tcPr>
          <w:p w:rsidR="00AA5E83" w:rsidRDefault="00AA5E83" w:rsidP="00360C65">
            <w:pPr>
              <w:pStyle w:val="12"/>
              <w:ind w:right="-108" w:hanging="91"/>
              <w:rPr>
                <w:rFonts w:ascii="Times New Roman" w:hAnsi="Times New Roman"/>
                <w:b w:val="0"/>
                <w:bCs w:val="0"/>
                <w:sz w:val="28"/>
              </w:rPr>
            </w:pPr>
            <w:r>
              <w:rPr>
                <w:rFonts w:ascii="Times New Roman" w:hAnsi="Times New Roman"/>
                <w:b w:val="0"/>
                <w:bCs w:val="0"/>
                <w:sz w:val="28"/>
              </w:rPr>
              <w:t>с.Коновалово</w:t>
            </w:r>
          </w:p>
          <w:p w:rsidR="00AA5E83" w:rsidRDefault="00AA5E83" w:rsidP="00360C65">
            <w:pPr>
              <w:ind w:firstLine="0"/>
            </w:pPr>
            <w:r>
              <w:t>ул.Центральная</w:t>
            </w:r>
          </w:p>
          <w:p w:rsidR="00AA5E83" w:rsidRPr="00D860D8" w:rsidRDefault="00AA5E83" w:rsidP="00360C65">
            <w:pPr>
              <w:ind w:firstLine="0"/>
            </w:pPr>
            <w:r>
              <w:t>подъзд к кладбищу</w:t>
            </w:r>
          </w:p>
        </w:tc>
        <w:tc>
          <w:tcPr>
            <w:tcW w:w="2261" w:type="dxa"/>
          </w:tcPr>
          <w:p w:rsidR="00AA5E83" w:rsidRPr="00742FA1" w:rsidRDefault="00AA5E83"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AA5E83" w:rsidRPr="00742FA1" w:rsidRDefault="00AA5E83" w:rsidP="00360C65">
            <w:pPr>
              <w:pStyle w:val="12"/>
              <w:ind w:left="-108" w:right="-109"/>
              <w:rPr>
                <w:rFonts w:ascii="Times New Roman" w:hAnsi="Times New Roman"/>
                <w:b w:val="0"/>
                <w:sz w:val="28"/>
              </w:rPr>
            </w:pPr>
            <w:r>
              <w:rPr>
                <w:rFonts w:ascii="Times New Roman" w:hAnsi="Times New Roman"/>
                <w:b w:val="0"/>
                <w:sz w:val="28"/>
              </w:rPr>
              <w:t>2,2</w:t>
            </w:r>
          </w:p>
        </w:tc>
      </w:tr>
      <w:tr w:rsidR="00AA5E83" w:rsidRPr="00404AE9" w:rsidTr="00981661">
        <w:tc>
          <w:tcPr>
            <w:tcW w:w="682" w:type="dxa"/>
          </w:tcPr>
          <w:p w:rsidR="00AA5E83" w:rsidRPr="00742FA1" w:rsidRDefault="00AA5E83" w:rsidP="00742FA1">
            <w:pPr>
              <w:ind w:firstLine="0"/>
              <w:rPr>
                <w:rFonts w:ascii="Times New Roman" w:hAnsi="Times New Roman"/>
                <w:sz w:val="28"/>
                <w:szCs w:val="28"/>
              </w:rPr>
            </w:pPr>
          </w:p>
        </w:tc>
        <w:tc>
          <w:tcPr>
            <w:tcW w:w="2892" w:type="dxa"/>
          </w:tcPr>
          <w:p w:rsidR="00AA5E83" w:rsidRPr="00742FA1" w:rsidRDefault="00AA5E83" w:rsidP="00360C65">
            <w:pPr>
              <w:ind w:hanging="10"/>
              <w:jc w:val="left"/>
              <w:rPr>
                <w:rFonts w:ascii="Times New Roman" w:hAnsi="Times New Roman"/>
                <w:sz w:val="28"/>
                <w:szCs w:val="28"/>
              </w:rPr>
            </w:pPr>
          </w:p>
        </w:tc>
        <w:tc>
          <w:tcPr>
            <w:tcW w:w="2434" w:type="dxa"/>
          </w:tcPr>
          <w:p w:rsidR="00AA5E83" w:rsidRDefault="00AA5E83" w:rsidP="00360C65">
            <w:pPr>
              <w:pStyle w:val="12"/>
              <w:ind w:right="-108" w:hanging="91"/>
              <w:rPr>
                <w:rFonts w:ascii="Times New Roman" w:hAnsi="Times New Roman"/>
                <w:b w:val="0"/>
                <w:bCs w:val="0"/>
                <w:sz w:val="28"/>
              </w:rPr>
            </w:pPr>
            <w:r>
              <w:rPr>
                <w:rFonts w:ascii="Times New Roman" w:hAnsi="Times New Roman"/>
                <w:b w:val="0"/>
                <w:bCs w:val="0"/>
                <w:sz w:val="28"/>
              </w:rPr>
              <w:t xml:space="preserve">с.Коновалово </w:t>
            </w:r>
          </w:p>
          <w:p w:rsidR="00AA5E83" w:rsidRDefault="00AA5E83" w:rsidP="00AA5E83">
            <w:pPr>
              <w:ind w:firstLine="0"/>
            </w:pPr>
            <w:r>
              <w:t>ул. Дружбы</w:t>
            </w:r>
          </w:p>
          <w:p w:rsidR="00AA5E83" w:rsidRPr="00D860D8" w:rsidRDefault="00AA5E83" w:rsidP="00AA5E83">
            <w:pPr>
              <w:ind w:firstLine="0"/>
            </w:pPr>
            <w:r>
              <w:t>ул.Центральная</w:t>
            </w:r>
          </w:p>
        </w:tc>
        <w:tc>
          <w:tcPr>
            <w:tcW w:w="2261" w:type="dxa"/>
          </w:tcPr>
          <w:p w:rsidR="00AA5E83" w:rsidRPr="00742FA1" w:rsidRDefault="00AA5E83"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AA5E83" w:rsidRPr="00742FA1" w:rsidRDefault="00AA5E83" w:rsidP="00360C65">
            <w:pPr>
              <w:pStyle w:val="12"/>
              <w:ind w:left="-108" w:right="-109"/>
              <w:rPr>
                <w:rFonts w:ascii="Times New Roman" w:hAnsi="Times New Roman"/>
                <w:b w:val="0"/>
                <w:sz w:val="28"/>
              </w:rPr>
            </w:pPr>
            <w:r>
              <w:rPr>
                <w:rFonts w:ascii="Times New Roman" w:hAnsi="Times New Roman"/>
                <w:b w:val="0"/>
                <w:sz w:val="28"/>
              </w:rPr>
              <w:t>1,847</w:t>
            </w:r>
          </w:p>
        </w:tc>
      </w:tr>
      <w:tr w:rsidR="00AA5E83" w:rsidRPr="00404AE9" w:rsidTr="00981661">
        <w:tc>
          <w:tcPr>
            <w:tcW w:w="682" w:type="dxa"/>
          </w:tcPr>
          <w:p w:rsidR="00AA5E83" w:rsidRPr="00742FA1" w:rsidRDefault="00AA5E83" w:rsidP="00742FA1">
            <w:pPr>
              <w:ind w:firstLine="0"/>
              <w:rPr>
                <w:rFonts w:ascii="Times New Roman" w:hAnsi="Times New Roman"/>
                <w:sz w:val="28"/>
                <w:szCs w:val="28"/>
              </w:rPr>
            </w:pPr>
          </w:p>
        </w:tc>
        <w:tc>
          <w:tcPr>
            <w:tcW w:w="2892" w:type="dxa"/>
          </w:tcPr>
          <w:p w:rsidR="00AA5E83" w:rsidRPr="00742FA1" w:rsidRDefault="00AA5E83" w:rsidP="00360C65">
            <w:pPr>
              <w:ind w:hanging="10"/>
              <w:jc w:val="left"/>
              <w:rPr>
                <w:rFonts w:ascii="Times New Roman" w:hAnsi="Times New Roman"/>
                <w:sz w:val="28"/>
                <w:szCs w:val="28"/>
              </w:rPr>
            </w:pPr>
          </w:p>
        </w:tc>
        <w:tc>
          <w:tcPr>
            <w:tcW w:w="2434" w:type="dxa"/>
          </w:tcPr>
          <w:p w:rsidR="00AA5E83" w:rsidRDefault="00AA5E83" w:rsidP="00360C65">
            <w:pPr>
              <w:pStyle w:val="12"/>
              <w:ind w:right="-108" w:hanging="91"/>
              <w:rPr>
                <w:rFonts w:ascii="Times New Roman" w:hAnsi="Times New Roman"/>
                <w:b w:val="0"/>
                <w:bCs w:val="0"/>
                <w:sz w:val="28"/>
              </w:rPr>
            </w:pPr>
            <w:r>
              <w:rPr>
                <w:rFonts w:ascii="Times New Roman" w:hAnsi="Times New Roman"/>
                <w:b w:val="0"/>
                <w:bCs w:val="0"/>
                <w:sz w:val="28"/>
              </w:rPr>
              <w:t xml:space="preserve">с.Коновалово </w:t>
            </w:r>
          </w:p>
          <w:p w:rsidR="00AA5E83" w:rsidRDefault="00AA5E83" w:rsidP="00360C65">
            <w:pPr>
              <w:ind w:firstLine="0"/>
            </w:pPr>
            <w:r>
              <w:t>ул.Садовая</w:t>
            </w:r>
          </w:p>
          <w:p w:rsidR="00AA5E83" w:rsidRPr="00D860D8" w:rsidRDefault="00AA5E83" w:rsidP="00360C65">
            <w:pPr>
              <w:ind w:firstLine="0"/>
            </w:pPr>
          </w:p>
        </w:tc>
        <w:tc>
          <w:tcPr>
            <w:tcW w:w="2261" w:type="dxa"/>
          </w:tcPr>
          <w:p w:rsidR="00AA5E83" w:rsidRPr="00742FA1" w:rsidRDefault="00AA5E83" w:rsidP="00360C65">
            <w:pPr>
              <w:pStyle w:val="12"/>
              <w:ind w:right="-108" w:hanging="91"/>
              <w:jc w:val="center"/>
              <w:rPr>
                <w:rFonts w:ascii="Times New Roman" w:hAnsi="Times New Roman"/>
                <w:b w:val="0"/>
                <w:sz w:val="28"/>
              </w:rPr>
            </w:pPr>
            <w:r w:rsidRPr="00742FA1">
              <w:rPr>
                <w:rFonts w:ascii="Times New Roman" w:hAnsi="Times New Roman"/>
                <w:b w:val="0"/>
                <w:sz w:val="28"/>
              </w:rPr>
              <w:t>Асфальт</w:t>
            </w:r>
            <w:r>
              <w:rPr>
                <w:rFonts w:ascii="Times New Roman" w:hAnsi="Times New Roman"/>
                <w:b w:val="0"/>
                <w:sz w:val="28"/>
              </w:rPr>
              <w:t>обетонная</w:t>
            </w:r>
          </w:p>
        </w:tc>
        <w:tc>
          <w:tcPr>
            <w:tcW w:w="1318" w:type="dxa"/>
            <w:vAlign w:val="center"/>
          </w:tcPr>
          <w:p w:rsidR="00AA5E83" w:rsidRPr="00742FA1" w:rsidRDefault="00AA5E83" w:rsidP="00360C65">
            <w:pPr>
              <w:pStyle w:val="12"/>
              <w:ind w:left="-108" w:right="-109"/>
              <w:rPr>
                <w:rFonts w:ascii="Times New Roman" w:hAnsi="Times New Roman"/>
                <w:b w:val="0"/>
                <w:sz w:val="28"/>
              </w:rPr>
            </w:pPr>
            <w:r>
              <w:rPr>
                <w:rFonts w:ascii="Times New Roman" w:hAnsi="Times New Roman"/>
                <w:b w:val="0"/>
                <w:sz w:val="28"/>
              </w:rPr>
              <w:t>1,4</w:t>
            </w:r>
          </w:p>
        </w:tc>
      </w:tr>
      <w:tr w:rsidR="00981661" w:rsidRPr="00404AE9" w:rsidTr="00D860D8">
        <w:tc>
          <w:tcPr>
            <w:tcW w:w="682" w:type="dxa"/>
          </w:tcPr>
          <w:p w:rsidR="00981661" w:rsidRPr="00742FA1" w:rsidRDefault="00981661" w:rsidP="00742FA1">
            <w:pPr>
              <w:ind w:firstLine="0"/>
              <w:rPr>
                <w:rFonts w:ascii="Times New Roman" w:hAnsi="Times New Roman"/>
                <w:sz w:val="28"/>
                <w:szCs w:val="28"/>
              </w:rPr>
            </w:pPr>
          </w:p>
        </w:tc>
        <w:tc>
          <w:tcPr>
            <w:tcW w:w="2892" w:type="dxa"/>
          </w:tcPr>
          <w:p w:rsidR="00981661" w:rsidRPr="00742FA1" w:rsidRDefault="00981661" w:rsidP="00742FA1">
            <w:pPr>
              <w:jc w:val="center"/>
              <w:rPr>
                <w:rFonts w:ascii="Times New Roman" w:hAnsi="Times New Roman"/>
                <w:sz w:val="28"/>
                <w:szCs w:val="28"/>
              </w:rPr>
            </w:pPr>
            <w:r w:rsidRPr="00742FA1">
              <w:rPr>
                <w:rFonts w:ascii="Times New Roman" w:hAnsi="Times New Roman"/>
                <w:sz w:val="28"/>
                <w:szCs w:val="28"/>
              </w:rPr>
              <w:t>Всего</w:t>
            </w:r>
          </w:p>
        </w:tc>
        <w:tc>
          <w:tcPr>
            <w:tcW w:w="2434" w:type="dxa"/>
          </w:tcPr>
          <w:p w:rsidR="00981661" w:rsidRPr="00742FA1" w:rsidRDefault="00981661" w:rsidP="00742FA1">
            <w:pPr>
              <w:pStyle w:val="12"/>
              <w:ind w:right="-108" w:hanging="91"/>
              <w:rPr>
                <w:rFonts w:ascii="Times New Roman" w:hAnsi="Times New Roman"/>
                <w:b w:val="0"/>
                <w:sz w:val="28"/>
              </w:rPr>
            </w:pPr>
          </w:p>
        </w:tc>
        <w:tc>
          <w:tcPr>
            <w:tcW w:w="2261" w:type="dxa"/>
          </w:tcPr>
          <w:p w:rsidR="00981661" w:rsidRPr="00742FA1" w:rsidRDefault="00981661" w:rsidP="00742FA1">
            <w:pPr>
              <w:pStyle w:val="12"/>
              <w:ind w:right="-108" w:hanging="91"/>
              <w:rPr>
                <w:rFonts w:ascii="Times New Roman" w:hAnsi="Times New Roman"/>
                <w:b w:val="0"/>
                <w:sz w:val="28"/>
              </w:rPr>
            </w:pPr>
          </w:p>
        </w:tc>
        <w:tc>
          <w:tcPr>
            <w:tcW w:w="1318" w:type="dxa"/>
            <w:vAlign w:val="center"/>
          </w:tcPr>
          <w:p w:rsidR="00981661" w:rsidRPr="00742FA1" w:rsidRDefault="00AA5E83" w:rsidP="00AA5E83">
            <w:pPr>
              <w:pStyle w:val="12"/>
              <w:ind w:left="-108" w:right="-109" w:firstLine="0"/>
              <w:rPr>
                <w:rFonts w:ascii="Times New Roman" w:hAnsi="Times New Roman"/>
                <w:sz w:val="28"/>
              </w:rPr>
            </w:pPr>
            <w:r>
              <w:rPr>
                <w:rFonts w:ascii="Times New Roman" w:hAnsi="Times New Roman"/>
                <w:sz w:val="28"/>
              </w:rPr>
              <w:t xml:space="preserve">   25,547</w:t>
            </w:r>
          </w:p>
        </w:tc>
      </w:tr>
    </w:tbl>
    <w:p w:rsidR="000D58E0" w:rsidRPr="00404AE9" w:rsidRDefault="000D58E0" w:rsidP="009E1F25">
      <w:pPr>
        <w:shd w:val="clear" w:color="auto" w:fill="FFFFFF"/>
        <w:spacing w:after="120" w:line="240" w:lineRule="auto"/>
        <w:ind w:right="76" w:firstLine="0"/>
        <w:jc w:val="center"/>
        <w:rPr>
          <w:rFonts w:ascii="Times New Roman" w:hAnsi="Times New Roman"/>
          <w:color w:val="FF0000"/>
          <w:sz w:val="28"/>
          <w:szCs w:val="28"/>
        </w:rPr>
      </w:pP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Согласно Постановления Правительства Российской Федерации от 28 сентября 2009 года N 767 «Об утверждении Правил классификации автомобильных дорог в Российской Федерации и их отнесения к категориям автомобильных дорог», автомобильные дороги</w:t>
      </w:r>
      <w:r w:rsidR="00E75D66">
        <w:rPr>
          <w:rFonts w:ascii="Times New Roman" w:hAnsi="Times New Roman"/>
          <w:sz w:val="28"/>
          <w:szCs w:val="28"/>
        </w:rPr>
        <w:t xml:space="preserve"> местного значения Погромского</w:t>
      </w:r>
      <w:r w:rsidRPr="00404AE9">
        <w:rPr>
          <w:rFonts w:ascii="Times New Roman" w:hAnsi="Times New Roman"/>
          <w:sz w:val="28"/>
          <w:szCs w:val="28"/>
        </w:rPr>
        <w:t xml:space="preserve"> сельского поселения относятся к</w:t>
      </w:r>
      <w:r w:rsidRPr="00404AE9">
        <w:rPr>
          <w:rFonts w:ascii="Times New Roman" w:hAnsi="Times New Roman"/>
          <w:color w:val="FF0000"/>
          <w:sz w:val="28"/>
          <w:szCs w:val="28"/>
        </w:rPr>
        <w:t xml:space="preserve"> </w:t>
      </w:r>
      <w:r w:rsidRPr="00404AE9">
        <w:rPr>
          <w:rFonts w:ascii="Times New Roman" w:hAnsi="Times New Roman"/>
          <w:sz w:val="28"/>
          <w:szCs w:val="28"/>
        </w:rPr>
        <w:t>IV, V технической категории, с общим числом полос движения 2-1 шт., с шириной полосы движения от 3 до 6 м. Параметры дорог местного значения соответствуют нормативам IV-V категории.</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Основными улица</w:t>
      </w:r>
      <w:r>
        <w:rPr>
          <w:rFonts w:ascii="Times New Roman" w:hAnsi="Times New Roman"/>
          <w:sz w:val="28"/>
          <w:szCs w:val="28"/>
        </w:rPr>
        <w:t>ми</w:t>
      </w:r>
      <w:r w:rsidRPr="00404AE9">
        <w:rPr>
          <w:rFonts w:ascii="Times New Roman" w:hAnsi="Times New Roman"/>
          <w:sz w:val="28"/>
          <w:szCs w:val="28"/>
        </w:rPr>
        <w:t xml:space="preserve"> движения автомобильного транспорта сельского поселения являются в селе</w:t>
      </w:r>
      <w:r w:rsidR="00711267">
        <w:rPr>
          <w:rFonts w:ascii="Times New Roman" w:hAnsi="Times New Roman"/>
          <w:sz w:val="28"/>
          <w:szCs w:val="28"/>
        </w:rPr>
        <w:t xml:space="preserve"> Погромец</w:t>
      </w:r>
      <w:r w:rsidRPr="00404AE9">
        <w:rPr>
          <w:rFonts w:ascii="Times New Roman" w:hAnsi="Times New Roman"/>
          <w:sz w:val="28"/>
          <w:szCs w:val="28"/>
        </w:rPr>
        <w:t>: ул.</w:t>
      </w:r>
      <w:r w:rsidR="00711267">
        <w:rPr>
          <w:rFonts w:ascii="Times New Roman" w:hAnsi="Times New Roman"/>
          <w:sz w:val="28"/>
          <w:szCs w:val="28"/>
        </w:rPr>
        <w:t>М.И.Бондаренко</w:t>
      </w:r>
      <w:r w:rsidRPr="00404AE9">
        <w:rPr>
          <w:rFonts w:ascii="Times New Roman" w:hAnsi="Times New Roman"/>
          <w:sz w:val="28"/>
          <w:szCs w:val="28"/>
        </w:rPr>
        <w:t>, ул.</w:t>
      </w:r>
      <w:r w:rsidR="00711267">
        <w:rPr>
          <w:rFonts w:ascii="Times New Roman" w:hAnsi="Times New Roman"/>
          <w:sz w:val="28"/>
          <w:szCs w:val="28"/>
        </w:rPr>
        <w:t>Подгорная</w:t>
      </w:r>
      <w:r w:rsidRPr="00404AE9">
        <w:rPr>
          <w:rFonts w:ascii="Times New Roman" w:hAnsi="Times New Roman"/>
          <w:sz w:val="28"/>
          <w:szCs w:val="28"/>
        </w:rPr>
        <w:t>,</w:t>
      </w:r>
      <w:r w:rsidR="00711267">
        <w:rPr>
          <w:rFonts w:ascii="Times New Roman" w:hAnsi="Times New Roman"/>
          <w:sz w:val="28"/>
          <w:szCs w:val="28"/>
        </w:rPr>
        <w:t xml:space="preserve"> ул.Садовая, ул.Школьная, ул.Молодежная,ул.Петропавловская, ул.Народная   в селе Коновалово: ул. Центральная, ул.Садовая</w:t>
      </w:r>
      <w:r w:rsidRPr="00404AE9">
        <w:rPr>
          <w:rFonts w:ascii="Times New Roman" w:hAnsi="Times New Roman"/>
          <w:sz w:val="28"/>
          <w:szCs w:val="28"/>
        </w:rPr>
        <w:t xml:space="preserve">, </w:t>
      </w:r>
      <w:r w:rsidR="00711267">
        <w:rPr>
          <w:rFonts w:ascii="Times New Roman" w:hAnsi="Times New Roman"/>
          <w:sz w:val="28"/>
          <w:szCs w:val="28"/>
        </w:rPr>
        <w:t xml:space="preserve">хутор Плотовка </w:t>
      </w:r>
      <w:r w:rsidRPr="00404AE9">
        <w:rPr>
          <w:rFonts w:ascii="Times New Roman" w:hAnsi="Times New Roman"/>
          <w:sz w:val="28"/>
          <w:szCs w:val="28"/>
        </w:rPr>
        <w:t xml:space="preserve">: ул. Центральная, </w:t>
      </w:r>
      <w:r w:rsidR="00711267">
        <w:rPr>
          <w:rFonts w:ascii="Times New Roman" w:hAnsi="Times New Roman"/>
          <w:sz w:val="28"/>
          <w:szCs w:val="28"/>
        </w:rPr>
        <w:t>ул.Садовая,</w:t>
      </w:r>
      <w:r w:rsidR="00E75D66">
        <w:rPr>
          <w:rFonts w:ascii="Times New Roman" w:hAnsi="Times New Roman"/>
          <w:sz w:val="28"/>
          <w:szCs w:val="28"/>
        </w:rPr>
        <w:t xml:space="preserve"> </w:t>
      </w:r>
      <w:r w:rsidR="00711267">
        <w:rPr>
          <w:rFonts w:ascii="Times New Roman" w:hAnsi="Times New Roman"/>
          <w:sz w:val="28"/>
          <w:szCs w:val="28"/>
        </w:rPr>
        <w:t>хутор Давыдкин: ул.Цветочна</w:t>
      </w:r>
      <w:r w:rsidRPr="00404AE9">
        <w:rPr>
          <w:rFonts w:ascii="Times New Roman" w:hAnsi="Times New Roman"/>
          <w:sz w:val="28"/>
          <w:szCs w:val="28"/>
        </w:rPr>
        <w:t>,</w:t>
      </w:r>
      <w:r w:rsidR="00810EFB">
        <w:rPr>
          <w:rFonts w:ascii="Times New Roman" w:hAnsi="Times New Roman"/>
          <w:sz w:val="28"/>
          <w:szCs w:val="28"/>
        </w:rPr>
        <w:t xml:space="preserve"> </w:t>
      </w:r>
      <w:r w:rsidR="00711267">
        <w:rPr>
          <w:rFonts w:ascii="Times New Roman" w:hAnsi="Times New Roman"/>
          <w:sz w:val="28"/>
          <w:szCs w:val="28"/>
        </w:rPr>
        <w:t>ул.Зеленая т.е.</w:t>
      </w:r>
      <w:r w:rsidRPr="00404AE9">
        <w:rPr>
          <w:rFonts w:ascii="Times New Roman" w:hAnsi="Times New Roman"/>
          <w:sz w:val="28"/>
          <w:szCs w:val="28"/>
        </w:rPr>
        <w:t xml:space="preserve"> те </w:t>
      </w:r>
      <w:r w:rsidRPr="00404AE9">
        <w:rPr>
          <w:rFonts w:ascii="Times New Roman" w:hAnsi="Times New Roman"/>
          <w:sz w:val="28"/>
          <w:szCs w:val="28"/>
        </w:rPr>
        <w:lastRenderedPageBreak/>
        <w:t>улицы</w:t>
      </w:r>
      <w:r>
        <w:rPr>
          <w:rFonts w:ascii="Times New Roman" w:hAnsi="Times New Roman"/>
          <w:sz w:val="28"/>
          <w:szCs w:val="28"/>
        </w:rPr>
        <w:t>,</w:t>
      </w:r>
      <w:r w:rsidRPr="00404AE9">
        <w:rPr>
          <w:rFonts w:ascii="Times New Roman" w:hAnsi="Times New Roman"/>
          <w:sz w:val="28"/>
          <w:szCs w:val="28"/>
        </w:rPr>
        <w:t xml:space="preserve"> по которым осуществляется подъезд к социальным и производственным объектам, осуществляемым легковым и грузовым автотранспортом. На данных участках дорог интенсивность движения потоков транспортных средств составляет свыше 200 ед./сут.</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Скорость движения на дорогах поселения составляет 60-40 км/час.</w:t>
      </w:r>
    </w:p>
    <w:p w:rsidR="000D58E0" w:rsidRPr="00404AE9" w:rsidRDefault="005B085A" w:rsidP="009E1F25">
      <w:pPr>
        <w:spacing w:line="240" w:lineRule="auto"/>
        <w:rPr>
          <w:rFonts w:ascii="Times New Roman" w:hAnsi="Times New Roman"/>
          <w:sz w:val="28"/>
          <w:szCs w:val="28"/>
        </w:rPr>
      </w:pPr>
      <w:r>
        <w:rPr>
          <w:rFonts w:ascii="Times New Roman" w:hAnsi="Times New Roman"/>
          <w:sz w:val="28"/>
          <w:szCs w:val="28"/>
        </w:rPr>
        <w:t xml:space="preserve">Улично-дорожная сеть Погромского </w:t>
      </w:r>
      <w:r w:rsidR="000D58E0" w:rsidRPr="00404AE9">
        <w:rPr>
          <w:rFonts w:ascii="Times New Roman" w:hAnsi="Times New Roman"/>
          <w:sz w:val="28"/>
          <w:szCs w:val="28"/>
        </w:rPr>
        <w:t xml:space="preserve">сельского поселения не перегружена автотранспортом, отсутствуют  заторы.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Это в будущем позволит обеспечить приток трудовых ресурсов, развитие производства, а это</w:t>
      </w:r>
      <w:r>
        <w:rPr>
          <w:rFonts w:ascii="Times New Roman" w:hAnsi="Times New Roman"/>
          <w:sz w:val="28"/>
          <w:szCs w:val="28"/>
        </w:rPr>
        <w:t>,</w:t>
      </w:r>
      <w:r w:rsidRPr="00404AE9">
        <w:rPr>
          <w:rFonts w:ascii="Times New Roman" w:hAnsi="Times New Roman"/>
          <w:sz w:val="28"/>
          <w:szCs w:val="28"/>
        </w:rPr>
        <w:t xml:space="preserve"> в свою очередь</w:t>
      </w:r>
      <w:r>
        <w:rPr>
          <w:rFonts w:ascii="Times New Roman" w:hAnsi="Times New Roman"/>
          <w:sz w:val="28"/>
          <w:szCs w:val="28"/>
        </w:rPr>
        <w:t>,</w:t>
      </w:r>
      <w:r w:rsidRPr="00404AE9">
        <w:rPr>
          <w:rFonts w:ascii="Times New Roman" w:hAnsi="Times New Roman"/>
          <w:sz w:val="28"/>
          <w:szCs w:val="28"/>
        </w:rPr>
        <w:t xml:space="preserve"> приведет к экономическому росту поселения.</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Наиболее важной проблемой развития сети автомобильных дорог поселения являются автомобильные дороги общего пользования. В настоящее время автомобильные дороги общего пользования в границах поселения оставляют желать лучшего.</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Протяженность автомобильных дорог общего пользования местного значения в </w:t>
      </w:r>
      <w:r w:rsidR="00711267">
        <w:rPr>
          <w:rFonts w:ascii="Times New Roman" w:hAnsi="Times New Roman"/>
          <w:sz w:val="28"/>
          <w:szCs w:val="28"/>
        </w:rPr>
        <w:t>Погромского</w:t>
      </w:r>
      <w:r w:rsidRPr="00404AE9">
        <w:rPr>
          <w:rFonts w:ascii="Times New Roman" w:hAnsi="Times New Roman"/>
          <w:sz w:val="28"/>
          <w:szCs w:val="28"/>
        </w:rPr>
        <w:t xml:space="preserve"> сельском поселении составляет</w:t>
      </w:r>
      <w:r w:rsidRPr="00404AE9">
        <w:rPr>
          <w:rFonts w:ascii="Times New Roman" w:hAnsi="Times New Roman"/>
          <w:color w:val="FF0000"/>
          <w:sz w:val="28"/>
          <w:szCs w:val="28"/>
        </w:rPr>
        <w:t xml:space="preserve"> </w:t>
      </w:r>
      <w:r w:rsidRPr="00A70A86">
        <w:rPr>
          <w:rFonts w:ascii="Times New Roman" w:hAnsi="Times New Roman"/>
          <w:sz w:val="28"/>
          <w:szCs w:val="28"/>
        </w:rPr>
        <w:t>2</w:t>
      </w:r>
      <w:r w:rsidR="00853B2A">
        <w:rPr>
          <w:rFonts w:ascii="Times New Roman" w:hAnsi="Times New Roman"/>
          <w:sz w:val="28"/>
          <w:szCs w:val="28"/>
        </w:rPr>
        <w:t>5</w:t>
      </w:r>
      <w:r w:rsidRPr="00A70A86">
        <w:rPr>
          <w:rFonts w:ascii="Times New Roman" w:hAnsi="Times New Roman"/>
          <w:sz w:val="28"/>
          <w:szCs w:val="28"/>
        </w:rPr>
        <w:t>,</w:t>
      </w:r>
      <w:r w:rsidR="00853B2A">
        <w:rPr>
          <w:rFonts w:ascii="Times New Roman" w:hAnsi="Times New Roman"/>
          <w:sz w:val="28"/>
          <w:szCs w:val="28"/>
        </w:rPr>
        <w:t>5</w:t>
      </w:r>
      <w:r w:rsidRPr="00404AE9">
        <w:rPr>
          <w:rFonts w:ascii="Times New Roman" w:hAnsi="Times New Roman"/>
          <w:sz w:val="28"/>
          <w:szCs w:val="28"/>
        </w:rPr>
        <w:t xml:space="preserve"> км, в том числе с твердым покрытием </w:t>
      </w:r>
      <w:r w:rsidR="00E75D66">
        <w:rPr>
          <w:rFonts w:ascii="Times New Roman" w:hAnsi="Times New Roman"/>
          <w:sz w:val="28"/>
          <w:szCs w:val="28"/>
        </w:rPr>
        <w:t>25,5</w:t>
      </w:r>
      <w:r w:rsidRPr="00404AE9">
        <w:rPr>
          <w:rFonts w:ascii="Times New Roman" w:hAnsi="Times New Roman"/>
          <w:sz w:val="28"/>
          <w:szCs w:val="28"/>
        </w:rPr>
        <w:t xml:space="preserve"> км.</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В связи с недостаточностью финансирования расходов на дорожное хозяйство в бюджете </w:t>
      </w:r>
      <w:r w:rsidR="00A70A86">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Возросли материальные затраты на содержание улично-дорожной сети в связи с необходимостью  проведения значительного объема работ по ямочному ремонту дорожного покрытия улиц.</w:t>
      </w:r>
    </w:p>
    <w:p w:rsidR="000D58E0" w:rsidRPr="00404AE9" w:rsidRDefault="000D58E0" w:rsidP="00A70A86">
      <w:pPr>
        <w:pStyle w:val="S5"/>
        <w:spacing w:line="240" w:lineRule="auto"/>
        <w:ind w:firstLine="0"/>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1.5. Анализ состава парка транспортных средств и уровня автомобилизации в поселении, обеспеченность парковками (парковочными местами)</w:t>
      </w:r>
    </w:p>
    <w:p w:rsidR="000D58E0" w:rsidRPr="00404AE9" w:rsidRDefault="000D58E0" w:rsidP="009C1510">
      <w:pPr>
        <w:spacing w:line="240" w:lineRule="auto"/>
        <w:rPr>
          <w:rFonts w:ascii="Times New Roman" w:hAnsi="Times New Roman"/>
          <w:sz w:val="28"/>
          <w:szCs w:val="28"/>
        </w:rPr>
      </w:pPr>
      <w:r w:rsidRPr="00404AE9">
        <w:rPr>
          <w:rFonts w:ascii="Times New Roman" w:hAnsi="Times New Roman"/>
          <w:sz w:val="28"/>
          <w:szCs w:val="28"/>
        </w:rPr>
        <w:t>На протяжении 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w:t>
      </w:r>
      <w:r>
        <w:rPr>
          <w:rFonts w:ascii="Times New Roman" w:hAnsi="Times New Roman"/>
          <w:sz w:val="28"/>
          <w:szCs w:val="28"/>
        </w:rPr>
        <w:t>,</w:t>
      </w:r>
      <w:r w:rsidRPr="00404AE9">
        <w:rPr>
          <w:rFonts w:ascii="Times New Roman" w:hAnsi="Times New Roman"/>
          <w:sz w:val="28"/>
          <w:szCs w:val="28"/>
        </w:rPr>
        <w:t xml:space="preserve"> находящихся в собственности граждан. На 01.01.2017 года количество грузовых автомобилей </w:t>
      </w:r>
      <w:r w:rsidRPr="00A70A86">
        <w:rPr>
          <w:rFonts w:ascii="Times New Roman" w:hAnsi="Times New Roman"/>
          <w:sz w:val="28"/>
          <w:szCs w:val="28"/>
        </w:rPr>
        <w:t xml:space="preserve">составляет </w:t>
      </w:r>
      <w:r w:rsidR="00FF62EE">
        <w:rPr>
          <w:rFonts w:ascii="Times New Roman" w:hAnsi="Times New Roman"/>
          <w:sz w:val="28"/>
          <w:szCs w:val="28"/>
        </w:rPr>
        <w:t>14</w:t>
      </w:r>
      <w:r>
        <w:rPr>
          <w:rFonts w:ascii="Times New Roman" w:hAnsi="Times New Roman"/>
          <w:sz w:val="28"/>
          <w:szCs w:val="28"/>
        </w:rPr>
        <w:t xml:space="preserve"> </w:t>
      </w:r>
      <w:r w:rsidRPr="00404AE9">
        <w:rPr>
          <w:rFonts w:ascii="Times New Roman" w:hAnsi="Times New Roman"/>
          <w:sz w:val="28"/>
          <w:szCs w:val="28"/>
        </w:rPr>
        <w:t>шт., легковых – 2</w:t>
      </w:r>
      <w:r w:rsidR="00FF62EE">
        <w:rPr>
          <w:rFonts w:ascii="Times New Roman" w:hAnsi="Times New Roman"/>
          <w:sz w:val="28"/>
          <w:szCs w:val="28"/>
        </w:rPr>
        <w:t>65</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lastRenderedPageBreak/>
        <w:t xml:space="preserve">Хранение автотранспорта на территории поселения осуществляется, в основном, в пределах участков предприятий и на придомовых участках жителей поселения.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Гаражно-строительных кооперативов в поселении нет.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Предполагается, что ведомственные и грузовые автомобили будут находиться на хранении в агропромышленной зоне поселения. Постоянное и временное хранение легковых автомобилей населения предусматривается в границах приусадебных участков. </w:t>
      </w: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1.6. Характеристика работы транспортных средств общего пользования, включая анализ пассажиропотока</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Транспорт - важнейшая составная часть инфраструктуры поселения,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w:t>
      </w:r>
    </w:p>
    <w:p w:rsidR="000D58E0" w:rsidRPr="00404AE9" w:rsidRDefault="000D58E0" w:rsidP="00810EFB">
      <w:pPr>
        <w:pStyle w:val="S5"/>
        <w:spacing w:line="240" w:lineRule="auto"/>
        <w:rPr>
          <w:rFonts w:ascii="Times New Roman" w:hAnsi="Times New Roman"/>
          <w:sz w:val="28"/>
          <w:szCs w:val="28"/>
        </w:rPr>
      </w:pPr>
      <w:r w:rsidRPr="00404AE9">
        <w:rPr>
          <w:rFonts w:ascii="Times New Roman" w:hAnsi="Times New Roman"/>
          <w:sz w:val="28"/>
          <w:szCs w:val="28"/>
        </w:rPr>
        <w:t>Основным видом пассажирского трансп</w:t>
      </w:r>
      <w:r w:rsidR="00810EFB">
        <w:rPr>
          <w:rFonts w:ascii="Times New Roman" w:hAnsi="Times New Roman"/>
          <w:sz w:val="28"/>
          <w:szCs w:val="28"/>
        </w:rPr>
        <w:t xml:space="preserve">орта поселения является автобус, маршрутное такси, </w:t>
      </w:r>
      <w:r w:rsidRPr="00404AE9">
        <w:rPr>
          <w:rFonts w:ascii="Times New Roman" w:hAnsi="Times New Roman"/>
          <w:sz w:val="28"/>
          <w:szCs w:val="28"/>
        </w:rPr>
        <w:t xml:space="preserve">то  жители поселения могут перемещаться по любым автотранспортным маршрутам (в районный центр – </w:t>
      </w:r>
      <w:r w:rsidR="00810EFB">
        <w:rPr>
          <w:rFonts w:ascii="Times New Roman" w:hAnsi="Times New Roman"/>
          <w:sz w:val="28"/>
          <w:szCs w:val="28"/>
        </w:rPr>
        <w:t>п.Волоконовка</w:t>
      </w:r>
      <w:r w:rsidRPr="00404AE9">
        <w:rPr>
          <w:rFonts w:ascii="Times New Roman" w:hAnsi="Times New Roman"/>
          <w:sz w:val="28"/>
          <w:szCs w:val="28"/>
        </w:rPr>
        <w:t>, областной центр – г. Белгород</w:t>
      </w:r>
      <w:r w:rsidR="00810EFB" w:rsidRPr="00404AE9">
        <w:rPr>
          <w:rFonts w:ascii="Times New Roman" w:hAnsi="Times New Roman"/>
          <w:sz w:val="28"/>
          <w:szCs w:val="28"/>
        </w:rPr>
        <w:t>)</w:t>
      </w:r>
      <w:r w:rsidRPr="00404AE9">
        <w:rPr>
          <w:rFonts w:ascii="Times New Roman" w:hAnsi="Times New Roman"/>
          <w:sz w:val="28"/>
          <w:szCs w:val="28"/>
        </w:rPr>
        <w:t>.</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 xml:space="preserve">Автотранспортные предприятия на территории </w:t>
      </w:r>
      <w:r w:rsidR="005B085A">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отсутствуют.</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Большинство трудовых передвижений в поселении приходится на личный автотранспорт и пешеходные сообщения.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1.7. Характеристика условий пешеходного и велосипедного передвижения</w:t>
      </w:r>
    </w:p>
    <w:p w:rsidR="000D58E0" w:rsidRPr="00404AE9" w:rsidRDefault="000D58E0" w:rsidP="002A030D">
      <w:pPr>
        <w:pStyle w:val="S5"/>
        <w:spacing w:line="240" w:lineRule="auto"/>
        <w:jc w:val="center"/>
        <w:rPr>
          <w:rFonts w:ascii="Times New Roman" w:hAnsi="Times New Roman"/>
          <w:b/>
          <w:sz w:val="28"/>
          <w:szCs w:val="28"/>
        </w:rPr>
      </w:pPr>
    </w:p>
    <w:p w:rsidR="000D58E0" w:rsidRPr="00404AE9" w:rsidRDefault="000D58E0" w:rsidP="002A030D">
      <w:pPr>
        <w:pStyle w:val="S5"/>
        <w:spacing w:line="240" w:lineRule="auto"/>
        <w:rPr>
          <w:rFonts w:ascii="Times New Roman" w:hAnsi="Times New Roman"/>
          <w:sz w:val="28"/>
          <w:szCs w:val="28"/>
        </w:rPr>
      </w:pPr>
      <w:r w:rsidRPr="00404AE9">
        <w:rPr>
          <w:rFonts w:ascii="Times New Roman" w:hAnsi="Times New Roman"/>
          <w:sz w:val="28"/>
          <w:szCs w:val="28"/>
        </w:rPr>
        <w:t>Тротуары</w:t>
      </w:r>
      <w:r w:rsidR="00810EFB">
        <w:rPr>
          <w:rFonts w:ascii="Times New Roman" w:hAnsi="Times New Roman"/>
          <w:sz w:val="28"/>
          <w:szCs w:val="28"/>
        </w:rPr>
        <w:t>,</w:t>
      </w:r>
      <w:r w:rsidR="00810EFB" w:rsidRPr="00810EFB">
        <w:rPr>
          <w:rFonts w:ascii="Times New Roman" w:hAnsi="Times New Roman"/>
          <w:sz w:val="28"/>
          <w:szCs w:val="28"/>
        </w:rPr>
        <w:t xml:space="preserve"> </w:t>
      </w:r>
      <w:r w:rsidR="00810EFB" w:rsidRPr="00404AE9">
        <w:rPr>
          <w:rFonts w:ascii="Times New Roman" w:hAnsi="Times New Roman"/>
          <w:sz w:val="28"/>
          <w:szCs w:val="28"/>
        </w:rPr>
        <w:t>велосипедн</w:t>
      </w:r>
      <w:r w:rsidR="00810EFB">
        <w:rPr>
          <w:rFonts w:ascii="Times New Roman" w:hAnsi="Times New Roman"/>
          <w:sz w:val="28"/>
          <w:szCs w:val="28"/>
        </w:rPr>
        <w:t xml:space="preserve">ые дорожки </w:t>
      </w:r>
      <w:r w:rsidRPr="00404AE9">
        <w:rPr>
          <w:rFonts w:ascii="Times New Roman" w:hAnsi="Times New Roman"/>
          <w:sz w:val="28"/>
          <w:szCs w:val="28"/>
        </w:rPr>
        <w:t xml:space="preserve"> вдоль проезжей части на дорогах местного значения отсутствуют, что может привести к возникновению дорожно-транспортных происшествий (ДТП) на улицах населенных пунктов.</w:t>
      </w:r>
    </w:p>
    <w:p w:rsidR="000D58E0" w:rsidRPr="00404AE9" w:rsidRDefault="000D58E0" w:rsidP="002A030D">
      <w:pPr>
        <w:pStyle w:val="S5"/>
        <w:spacing w:line="240" w:lineRule="auto"/>
        <w:rPr>
          <w:rFonts w:ascii="Times New Roman" w:hAnsi="Times New Roman"/>
          <w:color w:val="FF0000"/>
          <w:sz w:val="28"/>
          <w:szCs w:val="28"/>
        </w:rPr>
      </w:pPr>
    </w:p>
    <w:p w:rsidR="00BD6EDB" w:rsidRDefault="00BD6EDB"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1.8. Анализ уровня безопасности дорожного движения</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005B085A">
        <w:rPr>
          <w:rFonts w:ascii="Times New Roman" w:hAnsi="Times New Roman"/>
          <w:sz w:val="28"/>
          <w:szCs w:val="28"/>
        </w:rPr>
        <w:t xml:space="preserve"> Погромского  </w:t>
      </w:r>
      <w:r w:rsidRPr="00404AE9">
        <w:rPr>
          <w:rFonts w:ascii="Times New Roman" w:hAnsi="Times New Roman"/>
          <w:sz w:val="28"/>
          <w:szCs w:val="28"/>
        </w:rPr>
        <w:t xml:space="preserve">сельского поселения. </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К прио</w:t>
      </w:r>
      <w:r>
        <w:rPr>
          <w:rFonts w:ascii="Times New Roman" w:hAnsi="Times New Roman"/>
          <w:sz w:val="28"/>
          <w:szCs w:val="28"/>
        </w:rPr>
        <w:t xml:space="preserve">ритетным задачам социального и </w:t>
      </w:r>
      <w:r w:rsidRPr="00404AE9">
        <w:rPr>
          <w:rFonts w:ascii="Times New Roman" w:hAnsi="Times New Roman"/>
          <w:sz w:val="28"/>
          <w:szCs w:val="28"/>
        </w:rPr>
        <w:t>экономического развития поселения в среднесрочной и долгосрочно</w:t>
      </w:r>
      <w:r>
        <w:rPr>
          <w:rFonts w:ascii="Times New Roman" w:hAnsi="Times New Roman"/>
          <w:sz w:val="28"/>
          <w:szCs w:val="28"/>
        </w:rPr>
        <w:t xml:space="preserve">й </w:t>
      </w:r>
      <w:r w:rsidRPr="00404AE9">
        <w:rPr>
          <w:rFonts w:ascii="Times New Roman" w:hAnsi="Times New Roman"/>
          <w:sz w:val="28"/>
          <w:szCs w:val="28"/>
        </w:rPr>
        <w:t xml:space="preserve">перспективе </w:t>
      </w:r>
      <w:r>
        <w:rPr>
          <w:rFonts w:ascii="Times New Roman" w:hAnsi="Times New Roman"/>
          <w:sz w:val="28"/>
          <w:szCs w:val="28"/>
        </w:rPr>
        <w:t xml:space="preserve">относятся задачи по сохранению </w:t>
      </w:r>
      <w:r w:rsidRPr="00404AE9">
        <w:rPr>
          <w:rFonts w:ascii="Times New Roman" w:hAnsi="Times New Roman"/>
          <w:sz w:val="28"/>
          <w:szCs w:val="28"/>
        </w:rPr>
        <w:t xml:space="preserve">жизни и здоровья участников дорожного движения. Их достижение планируется путем улучшения организации дорожного движения, </w:t>
      </w:r>
      <w:r w:rsidRPr="00404AE9">
        <w:rPr>
          <w:rFonts w:ascii="Times New Roman" w:hAnsi="Times New Roman"/>
          <w:sz w:val="28"/>
          <w:szCs w:val="28"/>
        </w:rPr>
        <w:lastRenderedPageBreak/>
        <w:t>инфраструктуры автомобильных дорог, дисциплины среди участников дорожного движения, качества  оказания медици</w:t>
      </w:r>
      <w:r>
        <w:rPr>
          <w:rFonts w:ascii="Times New Roman" w:hAnsi="Times New Roman"/>
          <w:sz w:val="28"/>
          <w:szCs w:val="28"/>
        </w:rPr>
        <w:t>нской помощи пострадавшим и т. д.</w:t>
      </w:r>
    </w:p>
    <w:p w:rsidR="000D58E0" w:rsidRPr="00404AE9" w:rsidRDefault="000D58E0" w:rsidP="0075797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1.9. Оценка уровня негативного воздействия транспортной инфраструктуры на окружающую среду, безопасность и здоровье населения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Автомобильный транспорт и инфраструктура автотранспортного комплекса относится к главным источникам загрязнения окружающей среды. Отработавшие газы двигателей внутреннего сгорания содержат вредные вещества и соединения, в том числе канцерогенные. Нефтепродукты, продукты износа шин, тормозных накладок, хлориды, используемые в качестве антиобледенителей дорожных покрытий, загрязняют придорожные полосы и водные объекты.</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Главный компонент выхлопов двигателей внутреннего сгорания (кроме шума)</w:t>
      </w:r>
      <w:r>
        <w:rPr>
          <w:rFonts w:ascii="Times New Roman" w:hAnsi="Times New Roman"/>
          <w:sz w:val="28"/>
          <w:szCs w:val="28"/>
        </w:rPr>
        <w:t xml:space="preserve"> </w:t>
      </w:r>
      <w:r w:rsidRPr="00404AE9">
        <w:rPr>
          <w:rFonts w:ascii="Times New Roman" w:hAnsi="Times New Roman"/>
          <w:sz w:val="28"/>
          <w:szCs w:val="28"/>
        </w:rPr>
        <w:t>- окись углерода (угарный газ) – опасен для человека, животных, вызывает отравление различной степени в зависимости от концентрации. При взаимодействии выбросов автомобилей и смесей загрязняющих веществ в воздухе могут образоваться новые вещества, более агрессивные. На прилегающих территориях к автомобильным дорогам вода, почва и растительн</w:t>
      </w:r>
      <w:r>
        <w:rPr>
          <w:rFonts w:ascii="Times New Roman" w:hAnsi="Times New Roman"/>
          <w:sz w:val="28"/>
          <w:szCs w:val="28"/>
        </w:rPr>
        <w:t>ость являю</w:t>
      </w:r>
      <w:r w:rsidRPr="00404AE9">
        <w:rPr>
          <w:rFonts w:ascii="Times New Roman" w:hAnsi="Times New Roman"/>
          <w:sz w:val="28"/>
          <w:szCs w:val="28"/>
        </w:rPr>
        <w:t>тся носителями ряда канцерогенных веществ. Недопустимо выращивание здесь овощей, фруктов и скармливание травы животным.</w:t>
      </w:r>
    </w:p>
    <w:p w:rsidR="000D58E0" w:rsidRPr="00404AE9" w:rsidRDefault="000D58E0" w:rsidP="009C151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1.10. Характеристика существующих условий и перспектив развития и размещения транспортной инфраструктуры </w:t>
      </w:r>
      <w:r w:rsidR="005B085A">
        <w:rPr>
          <w:rFonts w:ascii="Times New Roman" w:hAnsi="Times New Roman"/>
          <w:b/>
          <w:sz w:val="28"/>
          <w:szCs w:val="28"/>
        </w:rPr>
        <w:t xml:space="preserve">Погромского </w:t>
      </w:r>
      <w:r w:rsidRPr="00404AE9">
        <w:rPr>
          <w:rFonts w:ascii="Times New Roman" w:hAnsi="Times New Roman"/>
          <w:b/>
          <w:sz w:val="28"/>
          <w:szCs w:val="28"/>
        </w:rPr>
        <w:t>сельского поселения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5B085A">
        <w:rPr>
          <w:rFonts w:ascii="Times New Roman" w:hAnsi="Times New Roman"/>
          <w:sz w:val="28"/>
          <w:szCs w:val="28"/>
        </w:rPr>
        <w:t>Погромского</w:t>
      </w:r>
      <w:r w:rsidR="00A70A86">
        <w:rPr>
          <w:rFonts w:ascii="Times New Roman" w:hAnsi="Times New Roman"/>
          <w:sz w:val="28"/>
          <w:szCs w:val="28"/>
        </w:rPr>
        <w:t xml:space="preserve"> </w:t>
      </w:r>
      <w:r w:rsidRPr="00404AE9">
        <w:rPr>
          <w:rFonts w:ascii="Times New Roman" w:hAnsi="Times New Roman"/>
          <w:sz w:val="28"/>
          <w:szCs w:val="28"/>
        </w:rPr>
        <w:t>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Приоритетными направления развития транспортной инфраструктуры являются:</w:t>
      </w:r>
    </w:p>
    <w:p w:rsidR="000D58E0" w:rsidRPr="00404AE9" w:rsidRDefault="00E75D66" w:rsidP="009C1510">
      <w:pPr>
        <w:pStyle w:val="S5"/>
        <w:spacing w:line="240" w:lineRule="auto"/>
        <w:rPr>
          <w:rFonts w:ascii="Times New Roman" w:hAnsi="Times New Roman"/>
          <w:sz w:val="28"/>
          <w:szCs w:val="28"/>
        </w:rPr>
      </w:pPr>
      <w:r>
        <w:rPr>
          <w:rFonts w:ascii="Times New Roman" w:hAnsi="Times New Roman"/>
          <w:sz w:val="28"/>
          <w:szCs w:val="28"/>
        </w:rPr>
        <w:t>- капитальный ремонт дорог</w:t>
      </w:r>
      <w:r w:rsidR="000D58E0" w:rsidRPr="00404AE9">
        <w:rPr>
          <w:rFonts w:ascii="Times New Roman" w:hAnsi="Times New Roman"/>
          <w:sz w:val="28"/>
          <w:szCs w:val="28"/>
        </w:rPr>
        <w:t>;</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Отсюда вытекают новые требования к транспортной системе, а именно, переход от преимущественно экстенсивной к интенсивной модели развития. Это, прежде всего, предполагает более эффективное производительное качественное использование имеющегося потенциала и, в частности, переход к более качественным транспортным услугам.</w:t>
      </w:r>
    </w:p>
    <w:p w:rsidR="000D58E0" w:rsidRDefault="000D58E0" w:rsidP="00B36DDE">
      <w:pPr>
        <w:pStyle w:val="S5"/>
        <w:spacing w:line="240" w:lineRule="auto"/>
        <w:jc w:val="center"/>
        <w:rPr>
          <w:rFonts w:ascii="Times New Roman" w:hAnsi="Times New Roman"/>
          <w:b/>
          <w:color w:val="FF0000"/>
          <w:sz w:val="28"/>
          <w:szCs w:val="28"/>
        </w:rPr>
      </w:pPr>
    </w:p>
    <w:p w:rsidR="00AC4736" w:rsidRDefault="00AC4736" w:rsidP="00B36DDE">
      <w:pPr>
        <w:pStyle w:val="S5"/>
        <w:spacing w:line="240" w:lineRule="auto"/>
        <w:jc w:val="center"/>
        <w:rPr>
          <w:rFonts w:ascii="Times New Roman" w:hAnsi="Times New Roman"/>
          <w:b/>
          <w:color w:val="FF0000"/>
          <w:sz w:val="28"/>
          <w:szCs w:val="28"/>
        </w:rPr>
      </w:pPr>
    </w:p>
    <w:p w:rsidR="00AC4736" w:rsidRDefault="00AC4736" w:rsidP="00B36DDE">
      <w:pPr>
        <w:pStyle w:val="S5"/>
        <w:spacing w:line="240" w:lineRule="auto"/>
        <w:jc w:val="center"/>
        <w:rPr>
          <w:rFonts w:ascii="Times New Roman" w:hAnsi="Times New Roman"/>
          <w:b/>
          <w:color w:val="FF0000"/>
          <w:sz w:val="28"/>
          <w:szCs w:val="28"/>
        </w:rPr>
      </w:pPr>
    </w:p>
    <w:p w:rsidR="00AC4736" w:rsidRPr="00404AE9" w:rsidRDefault="00AC4736"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lastRenderedPageBreak/>
        <w:t xml:space="preserve">1.12. Оценка нормативно-правовой базы, необходимой для функционирования и развития транспортной инфраструктуры </w:t>
      </w:r>
      <w:r w:rsidR="00A70A86">
        <w:rPr>
          <w:rFonts w:ascii="Times New Roman" w:hAnsi="Times New Roman"/>
          <w:b/>
          <w:sz w:val="28"/>
          <w:szCs w:val="28"/>
        </w:rPr>
        <w:t>Погромского</w:t>
      </w:r>
      <w:r w:rsidRPr="00404AE9">
        <w:rPr>
          <w:rFonts w:ascii="Times New Roman" w:hAnsi="Times New Roman"/>
          <w:b/>
          <w:sz w:val="28"/>
          <w:szCs w:val="28"/>
        </w:rPr>
        <w:t xml:space="preserve"> сельского поселения </w:t>
      </w:r>
      <w:r w:rsidR="00A70A86">
        <w:rPr>
          <w:rFonts w:ascii="Times New Roman" w:hAnsi="Times New Roman"/>
          <w:b/>
          <w:sz w:val="28"/>
          <w:szCs w:val="28"/>
        </w:rPr>
        <w:t>Волоконовского</w:t>
      </w:r>
      <w:r w:rsidRPr="00404AE9">
        <w:rPr>
          <w:rFonts w:ascii="Times New Roman" w:hAnsi="Times New Roman"/>
          <w:b/>
          <w:sz w:val="28"/>
          <w:szCs w:val="28"/>
        </w:rPr>
        <w:t xml:space="preserve"> района</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Реализация Программы осуществляется через систему программных мероприятий разрабатываемых программ </w:t>
      </w:r>
      <w:r w:rsidR="00A70A86">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а также с учетом муниципальных про</w:t>
      </w:r>
      <w:r>
        <w:rPr>
          <w:rFonts w:ascii="Times New Roman" w:hAnsi="Times New Roman"/>
          <w:sz w:val="28"/>
          <w:szCs w:val="28"/>
        </w:rPr>
        <w:t xml:space="preserve">грамм </w:t>
      </w:r>
      <w:r w:rsidR="00A70A86">
        <w:rPr>
          <w:rFonts w:ascii="Times New Roman" w:hAnsi="Times New Roman"/>
          <w:sz w:val="28"/>
          <w:szCs w:val="28"/>
        </w:rPr>
        <w:t>Волоконовского</w:t>
      </w:r>
      <w:r w:rsidRPr="00404AE9">
        <w:rPr>
          <w:rFonts w:ascii="Times New Roman" w:hAnsi="Times New Roman"/>
          <w:sz w:val="28"/>
          <w:szCs w:val="28"/>
        </w:rPr>
        <w:t xml:space="preserve"> района, реализуемых на территории поселения.</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В соответствии с изложенной в Программе политикой администрация </w:t>
      </w:r>
      <w:r w:rsidR="00A70A86">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должна разрабатывать программы, конкретизировать мероприятия, способствующие достижению стратегических целей и решению поставленных Программой задач.</w:t>
      </w:r>
    </w:p>
    <w:p w:rsidR="000D58E0" w:rsidRPr="00404AE9" w:rsidRDefault="000D58E0" w:rsidP="00D45854">
      <w:pPr>
        <w:pStyle w:val="S5"/>
        <w:spacing w:line="240" w:lineRule="auto"/>
        <w:jc w:val="left"/>
        <w:rPr>
          <w:rFonts w:ascii="Times New Roman" w:hAnsi="Times New Roman"/>
          <w:color w:val="FF0000"/>
          <w:sz w:val="28"/>
          <w:szCs w:val="28"/>
        </w:rPr>
      </w:pPr>
    </w:p>
    <w:p w:rsidR="00A70A86" w:rsidRDefault="00A70A86"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1.13. Оценка финансирования транспортной инфраструктуры</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 в условиях их ограниченных объемов.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В условиях, когда объем инвестиций в дорожный комплекс является явно недостаточным,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 При этом текущий ремонт в отличие от капитального, не решает задач, связанных с повышением качества дорожного покрытия - характеристик ровности, шероховатости, прочности и т.д.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Недофинансирование дорожной  отрасли, в условиях постоянного роста интенсивности движения, изменения состава движения в сторону увеличения грузоподъемности транспортных средств, приводит к несоблюдению межремонтных сроков, накоплению количества участков недоремонта.</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Учитывая выше</w:t>
      </w:r>
      <w:r w:rsidR="00C364F4">
        <w:rPr>
          <w:rFonts w:ascii="Times New Roman" w:hAnsi="Times New Roman"/>
          <w:sz w:val="28"/>
          <w:szCs w:val="28"/>
        </w:rPr>
        <w:t xml:space="preserve"> </w:t>
      </w:r>
      <w:r w:rsidRPr="00404AE9">
        <w:rPr>
          <w:rFonts w:ascii="Times New Roman" w:hAnsi="Times New Roman"/>
          <w:sz w:val="28"/>
          <w:szCs w:val="28"/>
        </w:rPr>
        <w:t>изложенное,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Применение  программно-целевого метода в развитии автомобильных дорог общего пользования местного значения </w:t>
      </w:r>
      <w:r w:rsidR="00A70A86">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позволит системно направлять средства на решение неотложных проблем дорожной отрасли в условиях ограниченных финансовых ресурсов.</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Реализация комплекса программных мероприятий сопряжена следующими рисками: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финансирования дорожной отрасли;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-риск превышения фактического уровня инфляции по сравнению с прогнозируемым, ускоренный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w:t>
      </w:r>
      <w:r w:rsidRPr="00404AE9">
        <w:rPr>
          <w:rFonts w:ascii="Times New Roman" w:hAnsi="Times New Roman"/>
          <w:sz w:val="28"/>
          <w:szCs w:val="28"/>
        </w:rPr>
        <w:lastRenderedPageBreak/>
        <w:t>капитального ремонта, ремонта и содержания внутри</w:t>
      </w:r>
      <w:r w:rsidR="00C364F4">
        <w:rPr>
          <w:rFonts w:ascii="Times New Roman" w:hAnsi="Times New Roman"/>
          <w:sz w:val="28"/>
          <w:szCs w:val="28"/>
        </w:rPr>
        <w:t xml:space="preserve"> </w:t>
      </w:r>
      <w:r w:rsidRPr="00404AE9">
        <w:rPr>
          <w:rFonts w:ascii="Times New Roman" w:hAnsi="Times New Roman"/>
          <w:sz w:val="28"/>
          <w:szCs w:val="28"/>
        </w:rPr>
        <w:t>поселковых автомобильных дорог общего пользования;</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значения в соответствии с нормативами денежных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p>
    <w:p w:rsidR="000D58E0" w:rsidRPr="00404AE9" w:rsidRDefault="000D58E0" w:rsidP="00836BCA">
      <w:pPr>
        <w:spacing w:line="240" w:lineRule="auto"/>
        <w:rPr>
          <w:rFonts w:ascii="Times New Roman" w:hAnsi="Times New Roman"/>
          <w:sz w:val="28"/>
          <w:szCs w:val="28"/>
        </w:rPr>
      </w:pPr>
      <w:r w:rsidRPr="00404AE9">
        <w:rPr>
          <w:rFonts w:ascii="Times New Roman" w:hAnsi="Times New Roman"/>
          <w:sz w:val="28"/>
          <w:szCs w:val="28"/>
        </w:rPr>
        <w:t xml:space="preserve">Предоставление и расходование средств осуществляется на основании соглашения о принятии </w:t>
      </w:r>
      <w:r w:rsidR="00A70A86">
        <w:rPr>
          <w:rFonts w:ascii="Times New Roman" w:hAnsi="Times New Roman"/>
          <w:sz w:val="28"/>
          <w:szCs w:val="28"/>
        </w:rPr>
        <w:t xml:space="preserve">Погромским </w:t>
      </w:r>
      <w:r w:rsidRPr="00404AE9">
        <w:rPr>
          <w:rFonts w:ascii="Times New Roman" w:hAnsi="Times New Roman"/>
          <w:sz w:val="28"/>
          <w:szCs w:val="28"/>
        </w:rPr>
        <w:t xml:space="preserve"> сельским поселением полномочий муниципального района «</w:t>
      </w:r>
      <w:r w:rsidR="00A70A86">
        <w:rPr>
          <w:rFonts w:ascii="Times New Roman" w:hAnsi="Times New Roman"/>
          <w:sz w:val="28"/>
          <w:szCs w:val="28"/>
        </w:rPr>
        <w:t xml:space="preserve">Волоконовский </w:t>
      </w:r>
      <w:r w:rsidRPr="00404AE9">
        <w:rPr>
          <w:rFonts w:ascii="Times New Roman" w:hAnsi="Times New Roman"/>
          <w:sz w:val="28"/>
          <w:szCs w:val="28"/>
        </w:rPr>
        <w:t xml:space="preserve"> район» Белгородской области по дорожной деятельности в отношении автомобильных дорог местного значения в границах населенных пунктов </w:t>
      </w:r>
      <w:r w:rsidR="00A70A86">
        <w:rPr>
          <w:rFonts w:ascii="Times New Roman" w:hAnsi="Times New Roman"/>
          <w:sz w:val="28"/>
          <w:szCs w:val="28"/>
        </w:rPr>
        <w:t xml:space="preserve">Погромского </w:t>
      </w:r>
      <w:r w:rsidRPr="00404AE9">
        <w:rPr>
          <w:rFonts w:ascii="Times New Roman" w:hAnsi="Times New Roman"/>
          <w:sz w:val="28"/>
          <w:szCs w:val="28"/>
        </w:rPr>
        <w:t xml:space="preserve">сельского поселения на 2017 год и плановый период 2018 и 2019 годов, утвержденного решением земского собрания </w:t>
      </w:r>
      <w:r w:rsidR="00A70A86">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от </w:t>
      </w:r>
      <w:r w:rsidRPr="00A70A86">
        <w:rPr>
          <w:rFonts w:ascii="Times New Roman" w:hAnsi="Times New Roman"/>
          <w:color w:val="F79646" w:themeColor="accent6"/>
          <w:sz w:val="28"/>
          <w:szCs w:val="28"/>
        </w:rPr>
        <w:t>30.12.2016 года № 191</w:t>
      </w:r>
      <w:r w:rsidRPr="00404AE9">
        <w:rPr>
          <w:rFonts w:ascii="Times New Roman" w:hAnsi="Times New Roman"/>
          <w:sz w:val="28"/>
          <w:szCs w:val="28"/>
        </w:rPr>
        <w:t xml:space="preserve">. </w:t>
      </w:r>
      <w:r w:rsidR="00A70A86">
        <w:rPr>
          <w:rFonts w:ascii="Times New Roman" w:hAnsi="Times New Roman"/>
          <w:sz w:val="28"/>
          <w:szCs w:val="28"/>
        </w:rPr>
        <w:t xml:space="preserve">   </w:t>
      </w:r>
      <w:r w:rsidRPr="00404AE9">
        <w:rPr>
          <w:rFonts w:ascii="Times New Roman" w:hAnsi="Times New Roman"/>
          <w:sz w:val="28"/>
          <w:szCs w:val="28"/>
        </w:rPr>
        <w:t xml:space="preserve">Соглашением </w:t>
      </w:r>
      <w:r w:rsidR="00A70A86">
        <w:rPr>
          <w:rFonts w:ascii="Times New Roman" w:hAnsi="Times New Roman"/>
          <w:sz w:val="28"/>
          <w:szCs w:val="28"/>
        </w:rPr>
        <w:t xml:space="preserve">Погромского </w:t>
      </w:r>
      <w:r w:rsidRPr="00404AE9">
        <w:rPr>
          <w:rFonts w:ascii="Times New Roman" w:hAnsi="Times New Roman"/>
          <w:sz w:val="28"/>
          <w:szCs w:val="28"/>
        </w:rPr>
        <w:t xml:space="preserve"> сельскому поселению переданы </w:t>
      </w:r>
      <w:r>
        <w:rPr>
          <w:rFonts w:ascii="Times New Roman" w:hAnsi="Times New Roman"/>
          <w:sz w:val="28"/>
          <w:szCs w:val="28"/>
        </w:rPr>
        <w:t xml:space="preserve">полномочия </w:t>
      </w:r>
      <w:r w:rsidRPr="00404AE9">
        <w:rPr>
          <w:rFonts w:ascii="Times New Roman" w:hAnsi="Times New Roman"/>
          <w:sz w:val="28"/>
          <w:szCs w:val="28"/>
        </w:rPr>
        <w:t>по дорожной деятельности в отношении автомобильных дорог местного значения в границах населенных пунктов поселения (за исключением капитального ремонта автомобильных дорог общего пользования населенных пунктов).</w:t>
      </w:r>
    </w:p>
    <w:p w:rsidR="000D58E0" w:rsidRPr="00404AE9" w:rsidRDefault="000D58E0" w:rsidP="00C91ABE">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Раздел 2. Прогноз транспортного спроса, изменения объемов и характера передвижения населения и перевозок грузов на территории </w:t>
      </w:r>
      <w:r w:rsidR="00A70A86">
        <w:rPr>
          <w:rFonts w:ascii="Times New Roman" w:hAnsi="Times New Roman"/>
          <w:b/>
          <w:sz w:val="28"/>
          <w:szCs w:val="28"/>
        </w:rPr>
        <w:t>Погромского</w:t>
      </w:r>
      <w:r w:rsidRPr="00404AE9">
        <w:rPr>
          <w:rFonts w:ascii="Times New Roman" w:hAnsi="Times New Roman"/>
          <w:b/>
          <w:sz w:val="28"/>
          <w:szCs w:val="28"/>
        </w:rPr>
        <w:t xml:space="preserve"> сельского поселения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2.1. Прогноз социально-экономического и градостроительного развития поселения</w:t>
      </w:r>
    </w:p>
    <w:p w:rsidR="000D58E0" w:rsidRPr="00810EFB" w:rsidRDefault="000D58E0" w:rsidP="004B6C2E">
      <w:pPr>
        <w:spacing w:line="240" w:lineRule="auto"/>
        <w:rPr>
          <w:rFonts w:ascii="Times New Roman" w:hAnsi="Times New Roman"/>
          <w:sz w:val="28"/>
          <w:szCs w:val="28"/>
        </w:rPr>
      </w:pPr>
      <w:r w:rsidRPr="00810EFB">
        <w:rPr>
          <w:rFonts w:ascii="Times New Roman" w:hAnsi="Times New Roman"/>
          <w:sz w:val="28"/>
          <w:szCs w:val="28"/>
        </w:rPr>
        <w:t>Размеры территорий для нового строительства (размещения жилищного фонда, общественных зданий и сооружений, отдельных коммунальных и промышленных объектов, не требующих устройства санитарно-защитных зон, для устройства путей внутрипоселенческого сообщения и мест общего пользования), определяются в соответствии с правилами и нормами проектирования, установленными в СНиП 2.07.01-89*.</w:t>
      </w:r>
    </w:p>
    <w:p w:rsidR="000D58E0" w:rsidRPr="00810EFB" w:rsidRDefault="000D58E0" w:rsidP="004B6C2E">
      <w:pPr>
        <w:spacing w:line="240" w:lineRule="auto"/>
        <w:rPr>
          <w:rFonts w:ascii="Times New Roman" w:hAnsi="Times New Roman"/>
          <w:sz w:val="28"/>
          <w:szCs w:val="28"/>
        </w:rPr>
      </w:pPr>
      <w:bookmarkStart w:id="3" w:name="_Toc262635715"/>
      <w:r w:rsidRPr="00810EFB">
        <w:rPr>
          <w:rFonts w:ascii="Times New Roman" w:hAnsi="Times New Roman"/>
          <w:sz w:val="28"/>
          <w:szCs w:val="28"/>
        </w:rPr>
        <w:t>Согласно прогнозу демографического развития территории, численность населения к основному расчетному сроку достигнет 1500 человек</w:t>
      </w:r>
      <w:bookmarkEnd w:id="3"/>
      <w:r w:rsidRPr="00810EFB">
        <w:rPr>
          <w:rFonts w:ascii="Times New Roman" w:hAnsi="Times New Roman"/>
          <w:sz w:val="28"/>
          <w:szCs w:val="28"/>
        </w:rPr>
        <w:t>, соответственно потребность в количестве имеющихся дорог достаточна.</w:t>
      </w:r>
    </w:p>
    <w:p w:rsidR="000D58E0" w:rsidRPr="00810EFB" w:rsidRDefault="000D58E0" w:rsidP="004B6C2E">
      <w:pPr>
        <w:spacing w:line="240" w:lineRule="auto"/>
        <w:rPr>
          <w:rFonts w:ascii="Times New Roman" w:hAnsi="Times New Roman"/>
          <w:sz w:val="28"/>
          <w:szCs w:val="28"/>
        </w:rPr>
      </w:pPr>
      <w:r w:rsidRPr="00810EFB">
        <w:rPr>
          <w:rFonts w:ascii="Times New Roman" w:hAnsi="Times New Roman"/>
          <w:sz w:val="28"/>
          <w:szCs w:val="28"/>
        </w:rPr>
        <w:t xml:space="preserve">Расчет территории, занимаемой улично - дорожной сетью составляет 10-15% от жилой застройки, это в среднем </w:t>
      </w:r>
      <w:r w:rsidR="003F02CE">
        <w:rPr>
          <w:rFonts w:ascii="Times New Roman" w:hAnsi="Times New Roman"/>
          <w:sz w:val="28"/>
          <w:szCs w:val="28"/>
        </w:rPr>
        <w:t>4,8</w:t>
      </w:r>
      <w:r w:rsidRPr="00810EFB">
        <w:rPr>
          <w:rFonts w:ascii="Times New Roman" w:hAnsi="Times New Roman"/>
          <w:sz w:val="28"/>
          <w:szCs w:val="28"/>
        </w:rPr>
        <w:t xml:space="preserve"> га. </w:t>
      </w:r>
    </w:p>
    <w:p w:rsidR="000D58E0" w:rsidRPr="00810EFB" w:rsidRDefault="000D58E0" w:rsidP="004B6C2E">
      <w:pPr>
        <w:spacing w:line="240" w:lineRule="auto"/>
        <w:rPr>
          <w:rFonts w:ascii="Times New Roman" w:hAnsi="Times New Roman"/>
          <w:sz w:val="28"/>
          <w:szCs w:val="28"/>
        </w:rPr>
      </w:pPr>
      <w:r w:rsidRPr="00810EFB">
        <w:rPr>
          <w:rFonts w:ascii="Times New Roman" w:hAnsi="Times New Roman"/>
          <w:sz w:val="28"/>
          <w:szCs w:val="28"/>
        </w:rPr>
        <w:t>Расчет ландшафтно-рекреационных территорий производится согласно нормам СНиП 2.07.01.-89*. Площадь озелененных территорий для сельских поселений рассчитывается, исходя из норматива 12 м</w:t>
      </w:r>
      <w:r w:rsidRPr="00810EFB">
        <w:rPr>
          <w:rFonts w:ascii="Times New Roman" w:hAnsi="Times New Roman"/>
          <w:sz w:val="28"/>
          <w:szCs w:val="28"/>
          <w:vertAlign w:val="superscript"/>
        </w:rPr>
        <w:t>2</w:t>
      </w:r>
      <w:r w:rsidRPr="00810EFB">
        <w:rPr>
          <w:rFonts w:ascii="Times New Roman" w:hAnsi="Times New Roman"/>
          <w:sz w:val="28"/>
          <w:szCs w:val="28"/>
        </w:rPr>
        <w:t xml:space="preserve">/чел. Площадь озелененных территорий на расчетный срок для </w:t>
      </w:r>
      <w:r w:rsidR="00A70A86" w:rsidRPr="00810EFB">
        <w:rPr>
          <w:rFonts w:ascii="Times New Roman" w:hAnsi="Times New Roman"/>
          <w:sz w:val="28"/>
          <w:szCs w:val="28"/>
        </w:rPr>
        <w:t xml:space="preserve">Погромского </w:t>
      </w:r>
      <w:r w:rsidRPr="00810EFB">
        <w:rPr>
          <w:rFonts w:ascii="Times New Roman" w:hAnsi="Times New Roman"/>
          <w:sz w:val="28"/>
          <w:szCs w:val="28"/>
        </w:rPr>
        <w:t xml:space="preserve"> сельского поселения составляет </w:t>
      </w:r>
      <w:r w:rsidR="003F02CE">
        <w:rPr>
          <w:rFonts w:ascii="Times New Roman" w:hAnsi="Times New Roman"/>
          <w:sz w:val="28"/>
          <w:szCs w:val="28"/>
        </w:rPr>
        <w:t>18</w:t>
      </w:r>
      <w:r w:rsidRPr="00810EFB">
        <w:rPr>
          <w:rFonts w:ascii="Times New Roman" w:hAnsi="Times New Roman"/>
          <w:sz w:val="28"/>
          <w:szCs w:val="28"/>
        </w:rPr>
        <w:t xml:space="preserve"> га.</w:t>
      </w:r>
    </w:p>
    <w:p w:rsidR="00AC4736" w:rsidRDefault="00AC4736" w:rsidP="00BD6EDB">
      <w:pPr>
        <w:pStyle w:val="S5"/>
        <w:tabs>
          <w:tab w:val="left" w:pos="2835"/>
        </w:tabs>
        <w:spacing w:line="240" w:lineRule="auto"/>
        <w:rPr>
          <w:rFonts w:ascii="Times New Roman" w:hAnsi="Times New Roman"/>
          <w:color w:val="F79646" w:themeColor="accent6"/>
          <w:sz w:val="28"/>
          <w:szCs w:val="28"/>
        </w:rPr>
      </w:pPr>
    </w:p>
    <w:p w:rsidR="00AC4736" w:rsidRPr="00A70A86" w:rsidRDefault="00AC4736" w:rsidP="00AC4736">
      <w:pPr>
        <w:pStyle w:val="S5"/>
        <w:tabs>
          <w:tab w:val="left" w:pos="2835"/>
        </w:tabs>
        <w:spacing w:line="240" w:lineRule="auto"/>
        <w:rPr>
          <w:rFonts w:ascii="Times New Roman" w:hAnsi="Times New Roman"/>
          <w:color w:val="F79646" w:themeColor="accent6"/>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lastRenderedPageBreak/>
        <w:t>2.2.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 ростом промышленного производства и повышением жизненного уровня ускоренно растут мобильность и подвижность населения, объемы и дальность перевозок, в значительной мере определяющие социально-экономическое развитие общества. Мобильность товаров,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во многом определяется: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уровнем развития общества;</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социальной структурой;</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укладом жизни;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характером расселения по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свободным временем и реальными доходами населения;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культурно-бытовыми потребностями;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концентрацией мест жительства и мест работы;</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ростом поселения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Передвижения человека могут быть пешеходными и транспортными (на индивидуальном или общественном транспорте). Любые передвижения осуществляются в соответствии с определенной целью: трудовые, учебные, культурно-бытовые, служебные.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Трудовые − поездки на работу, с работы. Эти передвижения наиболее устойчивые и составляют 50−60%.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Учебные − поездки учащихся, студентов в учебные заведения и обратно. Доля передвижений, в соответствии с этой целью, составляет 15−25%.</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Культурно-бытовые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Служебные − поездки в рабочее время при производственной необходимости или выполнении служебных обязанностей.</w:t>
      </w:r>
    </w:p>
    <w:p w:rsidR="00AC4736" w:rsidRPr="00404AE9" w:rsidRDefault="000D58E0" w:rsidP="00614878">
      <w:pPr>
        <w:pStyle w:val="S5"/>
        <w:spacing w:line="240" w:lineRule="auto"/>
        <w:rPr>
          <w:rFonts w:ascii="Times New Roman" w:hAnsi="Times New Roman"/>
          <w:sz w:val="28"/>
          <w:szCs w:val="28"/>
        </w:rPr>
      </w:pPr>
      <w:r w:rsidRPr="00404AE9">
        <w:rPr>
          <w:rFonts w:ascii="Times New Roman" w:hAnsi="Times New Roman"/>
          <w:sz w:val="28"/>
          <w:szCs w:val="28"/>
        </w:rPr>
        <w:t>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территории, уровень автомобилизации, расстояние передвижения и др.</w:t>
      </w:r>
    </w:p>
    <w:p w:rsidR="000D58E0" w:rsidRPr="00404AE9" w:rsidRDefault="000D58E0" w:rsidP="004957CB">
      <w:pPr>
        <w:spacing w:line="240" w:lineRule="auto"/>
        <w:jc w:val="right"/>
        <w:rPr>
          <w:rFonts w:ascii="Times New Roman" w:hAnsi="Times New Roman"/>
          <w:sz w:val="28"/>
          <w:szCs w:val="28"/>
        </w:rPr>
      </w:pPr>
      <w:r w:rsidRPr="00404AE9">
        <w:rPr>
          <w:rFonts w:ascii="Times New Roman" w:hAnsi="Times New Roman"/>
          <w:sz w:val="28"/>
          <w:szCs w:val="28"/>
        </w:rPr>
        <w:t>Таблица 2.</w:t>
      </w:r>
    </w:p>
    <w:p w:rsidR="000D58E0" w:rsidRPr="00404AE9" w:rsidRDefault="000D58E0" w:rsidP="004957CB">
      <w:pPr>
        <w:spacing w:line="240" w:lineRule="auto"/>
        <w:jc w:val="center"/>
        <w:rPr>
          <w:rFonts w:ascii="Times New Roman" w:hAnsi="Times New Roman"/>
          <w:sz w:val="28"/>
          <w:szCs w:val="28"/>
        </w:rPr>
      </w:pPr>
      <w:r w:rsidRPr="00404AE9">
        <w:rPr>
          <w:rFonts w:ascii="Times New Roman" w:hAnsi="Times New Roman"/>
          <w:sz w:val="28"/>
          <w:szCs w:val="28"/>
        </w:rPr>
        <w:t>Прогноз транспортного спроса сельского поселения</w:t>
      </w:r>
    </w:p>
    <w:tbl>
      <w:tblPr>
        <w:tblW w:w="5075" w:type="pct"/>
        <w:tblLayout w:type="fixed"/>
        <w:tblLook w:val="00A0" w:firstRow="1" w:lastRow="0" w:firstColumn="1" w:lastColumn="0" w:noHBand="0" w:noVBand="0"/>
      </w:tblPr>
      <w:tblGrid>
        <w:gridCol w:w="547"/>
        <w:gridCol w:w="3247"/>
        <w:gridCol w:w="1271"/>
        <w:gridCol w:w="706"/>
        <w:gridCol w:w="706"/>
        <w:gridCol w:w="708"/>
        <w:gridCol w:w="706"/>
        <w:gridCol w:w="708"/>
        <w:gridCol w:w="724"/>
        <w:gridCol w:w="682"/>
      </w:tblGrid>
      <w:tr w:rsidR="000D58E0" w:rsidRPr="00404AE9" w:rsidTr="003F02CE">
        <w:trPr>
          <w:cantSplit/>
          <w:trHeight w:val="1177"/>
        </w:trPr>
        <w:tc>
          <w:tcPr>
            <w:tcW w:w="273" w:type="pct"/>
            <w:tcBorders>
              <w:top w:val="single" w:sz="4" w:space="0" w:color="auto"/>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 п/п</w:t>
            </w:r>
          </w:p>
        </w:tc>
        <w:tc>
          <w:tcPr>
            <w:tcW w:w="1622" w:type="pct"/>
            <w:tcBorders>
              <w:top w:val="single" w:sz="4" w:space="0" w:color="auto"/>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Показатели</w:t>
            </w:r>
          </w:p>
        </w:tc>
        <w:tc>
          <w:tcPr>
            <w:tcW w:w="635" w:type="pct"/>
            <w:tcBorders>
              <w:top w:val="single" w:sz="4" w:space="0" w:color="auto"/>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b/>
                <w:sz w:val="28"/>
                <w:szCs w:val="28"/>
              </w:rPr>
            </w:pPr>
            <w:r w:rsidRPr="00404AE9">
              <w:rPr>
                <w:rFonts w:ascii="Times New Roman" w:hAnsi="Times New Roman"/>
                <w:b/>
                <w:sz w:val="28"/>
                <w:szCs w:val="28"/>
              </w:rPr>
              <w:t>Единица измерения</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2017</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2018</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2019</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2020</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F4CF0">
            <w:pPr>
              <w:pStyle w:val="af3"/>
              <w:spacing w:after="120"/>
              <w:rPr>
                <w:rFonts w:ascii="Times New Roman" w:hAnsi="Times New Roman"/>
                <w:b/>
                <w:sz w:val="28"/>
                <w:szCs w:val="28"/>
              </w:rPr>
            </w:pPr>
            <w:r w:rsidRPr="00404AE9">
              <w:rPr>
                <w:rFonts w:ascii="Times New Roman" w:hAnsi="Times New Roman"/>
                <w:b/>
                <w:sz w:val="28"/>
                <w:szCs w:val="28"/>
              </w:rPr>
              <w:t>2021</w:t>
            </w:r>
          </w:p>
        </w:tc>
        <w:tc>
          <w:tcPr>
            <w:tcW w:w="362"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45758">
            <w:pPr>
              <w:pStyle w:val="af3"/>
              <w:spacing w:after="120"/>
              <w:rPr>
                <w:rFonts w:ascii="Times New Roman" w:hAnsi="Times New Roman"/>
                <w:b/>
                <w:sz w:val="28"/>
                <w:szCs w:val="28"/>
              </w:rPr>
            </w:pPr>
            <w:r w:rsidRPr="00404AE9">
              <w:rPr>
                <w:rFonts w:ascii="Times New Roman" w:hAnsi="Times New Roman"/>
                <w:b/>
                <w:sz w:val="28"/>
                <w:szCs w:val="28"/>
              </w:rPr>
              <w:t>2022</w:t>
            </w:r>
          </w:p>
        </w:tc>
        <w:tc>
          <w:tcPr>
            <w:tcW w:w="34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245758">
            <w:pPr>
              <w:pStyle w:val="af3"/>
              <w:spacing w:after="120"/>
              <w:rPr>
                <w:rFonts w:ascii="Times New Roman" w:hAnsi="Times New Roman"/>
                <w:b/>
                <w:sz w:val="28"/>
                <w:szCs w:val="28"/>
              </w:rPr>
            </w:pPr>
            <w:r w:rsidRPr="00404AE9">
              <w:rPr>
                <w:rFonts w:ascii="Times New Roman" w:hAnsi="Times New Roman"/>
                <w:b/>
                <w:sz w:val="28"/>
                <w:szCs w:val="28"/>
              </w:rPr>
              <w:t>2022-2029</w:t>
            </w:r>
          </w:p>
        </w:tc>
      </w:tr>
      <w:tr w:rsidR="000D58E0" w:rsidRPr="00404AE9" w:rsidTr="004957CB">
        <w:trPr>
          <w:cantSplit/>
          <w:trHeight w:val="381"/>
        </w:trPr>
        <w:tc>
          <w:tcPr>
            <w:tcW w:w="5000" w:type="pct"/>
            <w:gridSpan w:val="10"/>
            <w:tcBorders>
              <w:top w:val="single" w:sz="4" w:space="0" w:color="auto"/>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lastRenderedPageBreak/>
              <w:t>Прогноз транспортного спроса поселения, объемов и характера передвижения населения и перевозок грузов на территории поселения</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1.1</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грузоперевозок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1.2</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пассажироперевозок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чел</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транспортной инфраструктуры по видам транспорта (объем грузоперевозок)</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2.1</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воздушный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2.2</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водный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2.3</w:t>
            </w:r>
          </w:p>
        </w:tc>
        <w:tc>
          <w:tcPr>
            <w:tcW w:w="1622"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железнодорожный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62"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1"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2.4</w:t>
            </w:r>
          </w:p>
        </w:tc>
        <w:tc>
          <w:tcPr>
            <w:tcW w:w="1622"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автотранспорт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62"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1"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дорожной сети поселения</w:t>
            </w:r>
          </w:p>
        </w:tc>
      </w:tr>
      <w:tr w:rsidR="000D58E0" w:rsidRPr="00404AE9" w:rsidTr="003F02CE">
        <w:trPr>
          <w:cantSplit/>
          <w:trHeight w:val="1134"/>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3.1</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протяженность дорожной сети</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км</w:t>
            </w:r>
          </w:p>
        </w:tc>
        <w:tc>
          <w:tcPr>
            <w:tcW w:w="353" w:type="pct"/>
            <w:tcBorders>
              <w:top w:val="nil"/>
              <w:left w:val="nil"/>
              <w:bottom w:val="single" w:sz="4" w:space="0" w:color="auto"/>
              <w:right w:val="single" w:sz="4" w:space="0" w:color="auto"/>
            </w:tcBorders>
            <w:shd w:val="clear" w:color="000000" w:fill="FFFFFF"/>
          </w:tcPr>
          <w:p w:rsidR="000D58E0" w:rsidRPr="00404AE9" w:rsidRDefault="003F02CE" w:rsidP="003F02CE">
            <w:pPr>
              <w:rPr>
                <w:rFonts w:ascii="Times New Roman" w:hAnsi="Times New Roman"/>
                <w:sz w:val="28"/>
                <w:szCs w:val="28"/>
              </w:rPr>
            </w:pPr>
            <w:r>
              <w:rPr>
                <w:rFonts w:ascii="Times New Roman" w:hAnsi="Times New Roman"/>
                <w:sz w:val="28"/>
                <w:szCs w:val="28"/>
              </w:rPr>
              <w:t>225,5</w:t>
            </w:r>
          </w:p>
        </w:tc>
        <w:tc>
          <w:tcPr>
            <w:tcW w:w="353" w:type="pct"/>
            <w:tcBorders>
              <w:top w:val="nil"/>
              <w:left w:val="nil"/>
              <w:bottom w:val="single" w:sz="4" w:space="0" w:color="auto"/>
              <w:right w:val="single" w:sz="4" w:space="0" w:color="auto"/>
            </w:tcBorders>
            <w:shd w:val="clear" w:color="000000" w:fill="FFFFFF"/>
          </w:tcPr>
          <w:p w:rsidR="000D58E0" w:rsidRPr="00404AE9" w:rsidRDefault="003F02CE">
            <w:pPr>
              <w:rPr>
                <w:rFonts w:ascii="Times New Roman" w:hAnsi="Times New Roman"/>
                <w:sz w:val="28"/>
                <w:szCs w:val="28"/>
              </w:rPr>
            </w:pPr>
            <w:r>
              <w:rPr>
                <w:rFonts w:ascii="Times New Roman" w:hAnsi="Times New Roman"/>
                <w:sz w:val="28"/>
                <w:szCs w:val="28"/>
              </w:rPr>
              <w:t>225,5</w:t>
            </w:r>
          </w:p>
        </w:tc>
        <w:tc>
          <w:tcPr>
            <w:tcW w:w="354" w:type="pct"/>
            <w:tcBorders>
              <w:top w:val="nil"/>
              <w:left w:val="nil"/>
              <w:bottom w:val="single" w:sz="4" w:space="0" w:color="auto"/>
              <w:right w:val="single" w:sz="4" w:space="0" w:color="auto"/>
            </w:tcBorders>
            <w:shd w:val="clear" w:color="000000" w:fill="FFFFFF"/>
          </w:tcPr>
          <w:p w:rsidR="000D58E0" w:rsidRPr="00404AE9" w:rsidRDefault="000D58E0">
            <w:pPr>
              <w:rPr>
                <w:rFonts w:ascii="Times New Roman" w:hAnsi="Times New Roman"/>
                <w:sz w:val="28"/>
                <w:szCs w:val="28"/>
              </w:rPr>
            </w:pPr>
            <w:r w:rsidRPr="00404AE9">
              <w:rPr>
                <w:rFonts w:ascii="Times New Roman" w:hAnsi="Times New Roman"/>
                <w:sz w:val="28"/>
                <w:szCs w:val="28"/>
              </w:rPr>
              <w:t>2</w:t>
            </w:r>
            <w:r w:rsidR="003F02CE">
              <w:rPr>
                <w:rFonts w:ascii="Times New Roman" w:hAnsi="Times New Roman"/>
                <w:sz w:val="28"/>
                <w:szCs w:val="28"/>
              </w:rPr>
              <w:t>25,5</w:t>
            </w:r>
          </w:p>
        </w:tc>
        <w:tc>
          <w:tcPr>
            <w:tcW w:w="353" w:type="pct"/>
            <w:tcBorders>
              <w:top w:val="nil"/>
              <w:left w:val="nil"/>
              <w:bottom w:val="single" w:sz="4" w:space="0" w:color="auto"/>
              <w:right w:val="single" w:sz="4" w:space="0" w:color="auto"/>
            </w:tcBorders>
            <w:shd w:val="clear" w:color="000000" w:fill="FFFFFF"/>
            <w:noWrap/>
          </w:tcPr>
          <w:p w:rsidR="000D58E0" w:rsidRPr="00404AE9" w:rsidRDefault="003F02CE">
            <w:pPr>
              <w:rPr>
                <w:rFonts w:ascii="Times New Roman" w:hAnsi="Times New Roman"/>
                <w:sz w:val="28"/>
                <w:szCs w:val="28"/>
              </w:rPr>
            </w:pPr>
            <w:r>
              <w:rPr>
                <w:rFonts w:ascii="Times New Roman" w:hAnsi="Times New Roman"/>
                <w:sz w:val="28"/>
                <w:szCs w:val="28"/>
              </w:rPr>
              <w:t>225,5</w:t>
            </w:r>
          </w:p>
        </w:tc>
        <w:tc>
          <w:tcPr>
            <w:tcW w:w="354" w:type="pct"/>
            <w:tcBorders>
              <w:top w:val="nil"/>
              <w:left w:val="nil"/>
              <w:bottom w:val="single" w:sz="4" w:space="0" w:color="auto"/>
              <w:right w:val="single" w:sz="4" w:space="0" w:color="auto"/>
            </w:tcBorders>
            <w:shd w:val="clear" w:color="000000" w:fill="FFFFFF"/>
            <w:noWrap/>
          </w:tcPr>
          <w:p w:rsidR="000D58E0" w:rsidRPr="00404AE9" w:rsidRDefault="003F02CE">
            <w:pPr>
              <w:rPr>
                <w:rFonts w:ascii="Times New Roman" w:hAnsi="Times New Roman"/>
                <w:sz w:val="28"/>
                <w:szCs w:val="28"/>
              </w:rPr>
            </w:pPr>
            <w:r>
              <w:rPr>
                <w:rFonts w:ascii="Times New Roman" w:hAnsi="Times New Roman"/>
                <w:sz w:val="28"/>
                <w:szCs w:val="28"/>
              </w:rPr>
              <w:t>225,5</w:t>
            </w:r>
          </w:p>
        </w:tc>
        <w:tc>
          <w:tcPr>
            <w:tcW w:w="362" w:type="pct"/>
            <w:tcBorders>
              <w:top w:val="nil"/>
              <w:left w:val="nil"/>
              <w:bottom w:val="single" w:sz="4" w:space="0" w:color="auto"/>
              <w:right w:val="single" w:sz="4" w:space="0" w:color="auto"/>
            </w:tcBorders>
            <w:shd w:val="clear" w:color="000000" w:fill="FFFFFF"/>
            <w:noWrap/>
          </w:tcPr>
          <w:p w:rsidR="000D58E0" w:rsidRPr="00404AE9" w:rsidRDefault="003F02CE">
            <w:pPr>
              <w:rPr>
                <w:rFonts w:ascii="Times New Roman" w:hAnsi="Times New Roman"/>
                <w:sz w:val="28"/>
                <w:szCs w:val="28"/>
              </w:rPr>
            </w:pPr>
            <w:r>
              <w:rPr>
                <w:rFonts w:ascii="Times New Roman" w:hAnsi="Times New Roman"/>
                <w:sz w:val="28"/>
                <w:szCs w:val="28"/>
              </w:rPr>
              <w:t>225,5</w:t>
            </w:r>
          </w:p>
        </w:tc>
        <w:tc>
          <w:tcPr>
            <w:tcW w:w="341" w:type="pct"/>
            <w:tcBorders>
              <w:top w:val="nil"/>
              <w:left w:val="nil"/>
              <w:bottom w:val="single" w:sz="4" w:space="0" w:color="auto"/>
              <w:right w:val="single" w:sz="4" w:space="0" w:color="auto"/>
            </w:tcBorders>
            <w:shd w:val="clear" w:color="000000" w:fill="FFFFFF"/>
            <w:noWrap/>
          </w:tcPr>
          <w:p w:rsidR="000D58E0" w:rsidRPr="00404AE9" w:rsidRDefault="003F02CE">
            <w:pPr>
              <w:rPr>
                <w:rFonts w:ascii="Times New Roman" w:hAnsi="Times New Roman"/>
                <w:sz w:val="28"/>
                <w:szCs w:val="28"/>
              </w:rPr>
            </w:pPr>
            <w:r>
              <w:rPr>
                <w:rFonts w:ascii="Times New Roman" w:hAnsi="Times New Roman"/>
                <w:sz w:val="28"/>
                <w:szCs w:val="28"/>
              </w:rPr>
              <w:t>225,5</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t>Прогноз уровня автомобилизации, параметров дорожного движения</w:t>
            </w:r>
          </w:p>
        </w:tc>
      </w:tr>
      <w:tr w:rsidR="000D58E0" w:rsidRPr="00404AE9" w:rsidTr="003F02CE">
        <w:trPr>
          <w:cantSplit/>
        </w:trPr>
        <w:tc>
          <w:tcPr>
            <w:tcW w:w="273" w:type="pct"/>
            <w:tcBorders>
              <w:top w:val="single" w:sz="4" w:space="0" w:color="auto"/>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4.1</w:t>
            </w:r>
          </w:p>
        </w:tc>
        <w:tc>
          <w:tcPr>
            <w:tcW w:w="1622"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индивидуальный автотранспорт</w:t>
            </w:r>
          </w:p>
        </w:tc>
        <w:tc>
          <w:tcPr>
            <w:tcW w:w="635"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 на 1000 чел</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D431ED" w:rsidP="003F02CE">
            <w:pPr>
              <w:pStyle w:val="af3"/>
              <w:spacing w:after="120"/>
              <w:rPr>
                <w:rFonts w:ascii="Times New Roman" w:hAnsi="Times New Roman"/>
                <w:sz w:val="28"/>
                <w:szCs w:val="28"/>
              </w:rPr>
            </w:pPr>
            <w:r>
              <w:rPr>
                <w:rFonts w:ascii="Times New Roman" w:hAnsi="Times New Roman"/>
                <w:sz w:val="28"/>
                <w:szCs w:val="28"/>
              </w:rPr>
              <w:t>279</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D431ED" w:rsidP="004957CB">
            <w:pPr>
              <w:pStyle w:val="af3"/>
              <w:spacing w:after="120"/>
              <w:rPr>
                <w:rFonts w:ascii="Times New Roman" w:hAnsi="Times New Roman"/>
                <w:sz w:val="28"/>
                <w:szCs w:val="28"/>
              </w:rPr>
            </w:pPr>
            <w:r>
              <w:rPr>
                <w:rFonts w:ascii="Times New Roman" w:hAnsi="Times New Roman"/>
                <w:sz w:val="28"/>
                <w:szCs w:val="28"/>
              </w:rPr>
              <w:t>289</w:t>
            </w:r>
          </w:p>
        </w:tc>
        <w:tc>
          <w:tcPr>
            <w:tcW w:w="354"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D431ED" w:rsidP="004957CB">
            <w:pPr>
              <w:pStyle w:val="af3"/>
              <w:spacing w:after="120"/>
              <w:rPr>
                <w:rFonts w:ascii="Times New Roman" w:hAnsi="Times New Roman"/>
                <w:sz w:val="28"/>
                <w:szCs w:val="28"/>
              </w:rPr>
            </w:pPr>
            <w:r>
              <w:rPr>
                <w:rFonts w:ascii="Times New Roman" w:hAnsi="Times New Roman"/>
                <w:sz w:val="28"/>
                <w:szCs w:val="28"/>
              </w:rPr>
              <w:t>299</w:t>
            </w:r>
          </w:p>
        </w:tc>
        <w:tc>
          <w:tcPr>
            <w:tcW w:w="353"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D431ED" w:rsidP="004957CB">
            <w:pPr>
              <w:pStyle w:val="af3"/>
              <w:spacing w:after="120"/>
              <w:rPr>
                <w:rFonts w:ascii="Times New Roman" w:hAnsi="Times New Roman"/>
                <w:sz w:val="28"/>
                <w:szCs w:val="28"/>
              </w:rPr>
            </w:pPr>
            <w:r>
              <w:rPr>
                <w:rFonts w:ascii="Times New Roman" w:hAnsi="Times New Roman"/>
                <w:sz w:val="28"/>
                <w:szCs w:val="28"/>
              </w:rPr>
              <w:t>309</w:t>
            </w:r>
          </w:p>
        </w:tc>
        <w:tc>
          <w:tcPr>
            <w:tcW w:w="354"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D431ED" w:rsidP="004957CB">
            <w:pPr>
              <w:pStyle w:val="af3"/>
              <w:spacing w:after="120"/>
              <w:rPr>
                <w:rFonts w:ascii="Times New Roman" w:hAnsi="Times New Roman"/>
                <w:sz w:val="28"/>
                <w:szCs w:val="28"/>
              </w:rPr>
            </w:pPr>
            <w:r>
              <w:rPr>
                <w:rFonts w:ascii="Times New Roman" w:hAnsi="Times New Roman"/>
                <w:sz w:val="28"/>
                <w:szCs w:val="28"/>
              </w:rPr>
              <w:t>319</w:t>
            </w:r>
          </w:p>
        </w:tc>
        <w:tc>
          <w:tcPr>
            <w:tcW w:w="362"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0D58E0" w:rsidP="00D431ED">
            <w:pPr>
              <w:pStyle w:val="af3"/>
              <w:spacing w:after="120"/>
              <w:rPr>
                <w:rFonts w:ascii="Times New Roman" w:hAnsi="Times New Roman"/>
                <w:sz w:val="28"/>
                <w:szCs w:val="28"/>
              </w:rPr>
            </w:pPr>
            <w:r w:rsidRPr="00404AE9">
              <w:rPr>
                <w:rFonts w:ascii="Times New Roman" w:hAnsi="Times New Roman"/>
                <w:sz w:val="28"/>
                <w:szCs w:val="28"/>
              </w:rPr>
              <w:t>3</w:t>
            </w:r>
            <w:r w:rsidR="00D431ED">
              <w:rPr>
                <w:rFonts w:ascii="Times New Roman" w:hAnsi="Times New Roman"/>
                <w:sz w:val="28"/>
                <w:szCs w:val="28"/>
              </w:rPr>
              <w:t>29</w:t>
            </w:r>
          </w:p>
        </w:tc>
        <w:tc>
          <w:tcPr>
            <w:tcW w:w="341"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450</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4.2</w:t>
            </w:r>
          </w:p>
        </w:tc>
        <w:tc>
          <w:tcPr>
            <w:tcW w:w="1622"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общественный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Рейс авт.</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3F02CE" w:rsidP="004957CB">
            <w:pPr>
              <w:pStyle w:val="af3"/>
              <w:spacing w:after="120"/>
              <w:rPr>
                <w:rFonts w:ascii="Times New Roman" w:hAnsi="Times New Roman"/>
                <w:sz w:val="28"/>
                <w:szCs w:val="28"/>
              </w:rPr>
            </w:pPr>
            <w:r>
              <w:rPr>
                <w:rFonts w:ascii="Times New Roman" w:hAnsi="Times New Roman"/>
                <w:sz w:val="28"/>
                <w:szCs w:val="28"/>
              </w:rPr>
              <w:t>14</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t>Прогноз показателей безопасности дорожного движения</w:t>
            </w:r>
          </w:p>
        </w:tc>
      </w:tr>
      <w:tr w:rsidR="000D58E0" w:rsidRPr="00404AE9" w:rsidTr="003F02CE">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5.1</w:t>
            </w:r>
          </w:p>
        </w:tc>
        <w:tc>
          <w:tcPr>
            <w:tcW w:w="1622"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62"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4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4957CB">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2.3. Прогноз развития транспортной инфраструктуры по видам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Воздушные и железнодорожные перевозки из поселения не осуществляются.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Водный транспорт на территории района поселения не развит в связи с отсутствием судоходных рек.</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Автомобильный транспорт – важнейшая составная часть </w:t>
      </w:r>
      <w:r w:rsidR="00A70A86">
        <w:rPr>
          <w:rFonts w:ascii="Times New Roman" w:hAnsi="Times New Roman"/>
          <w:sz w:val="28"/>
          <w:szCs w:val="28"/>
        </w:rPr>
        <w:t>инфраструктуры Погромского</w:t>
      </w:r>
      <w:r w:rsidRPr="00404AE9">
        <w:rPr>
          <w:rFonts w:ascii="Times New Roman" w:hAnsi="Times New Roman"/>
          <w:sz w:val="28"/>
          <w:szCs w:val="28"/>
        </w:rPr>
        <w:t xml:space="preserve"> сельского поселения, удовлетворяющая потребностям всех </w:t>
      </w:r>
      <w:r w:rsidRPr="00404AE9">
        <w:rPr>
          <w:rFonts w:ascii="Times New Roman" w:hAnsi="Times New Roman"/>
          <w:sz w:val="28"/>
          <w:szCs w:val="28"/>
        </w:rPr>
        <w:lastRenderedPageBreak/>
        <w:t>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w:t>
      </w: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2.4. Прогноз развития дорожной сети поселения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 xml:space="preserve">Автодороги с асфальтобетонным покрытием находятся в </w:t>
      </w:r>
      <w:r w:rsidR="00BA45DD">
        <w:rPr>
          <w:rFonts w:ascii="Times New Roman" w:hAnsi="Times New Roman"/>
          <w:sz w:val="28"/>
          <w:szCs w:val="28"/>
        </w:rPr>
        <w:t>не</w:t>
      </w:r>
      <w:r w:rsidRPr="00404AE9">
        <w:rPr>
          <w:rFonts w:ascii="Times New Roman" w:hAnsi="Times New Roman"/>
          <w:sz w:val="28"/>
          <w:szCs w:val="28"/>
        </w:rPr>
        <w:t>удовл</w:t>
      </w:r>
      <w:r w:rsidR="00BA45DD">
        <w:rPr>
          <w:rFonts w:ascii="Times New Roman" w:hAnsi="Times New Roman"/>
          <w:sz w:val="28"/>
          <w:szCs w:val="28"/>
        </w:rPr>
        <w:t xml:space="preserve">етворительном состоянии, </w:t>
      </w:r>
      <w:r w:rsidRPr="00404AE9">
        <w:rPr>
          <w:rFonts w:ascii="Times New Roman" w:hAnsi="Times New Roman"/>
          <w:sz w:val="28"/>
          <w:szCs w:val="28"/>
        </w:rPr>
        <w:t xml:space="preserve"> требуют ремонта.</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Отставание развития дорожной сети с</w:t>
      </w:r>
      <w:r w:rsidR="00BA45DD">
        <w:rPr>
          <w:rFonts w:ascii="Times New Roman" w:hAnsi="Times New Roman"/>
          <w:sz w:val="28"/>
          <w:szCs w:val="28"/>
        </w:rPr>
        <w:t>о</w:t>
      </w:r>
      <w:r w:rsidRPr="00404AE9">
        <w:rPr>
          <w:rFonts w:ascii="Times New Roman" w:hAnsi="Times New Roman"/>
          <w:sz w:val="28"/>
          <w:szCs w:val="28"/>
        </w:rPr>
        <w:t>держивает социально-экономический рост во всех отраслях экономики и уменьшает мобильность передвижения трудовых ресурсов.</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В соответствии с определёнными выше приоритетами развития транспортного комплекса сельского поселения проектом Программы предусмотрены нижеописанные мероприятия по оптимизации улично-дорожной сети.</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Основные расчетные параметры уличной сети в пределах сельского населенного пункта и сельского поселения принимаются в соответствии со СП 42.13330.2011 «Градостроительство. Планировка и застройка городских и сельских поселений».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Уровень транспортного обеспечения существенно влияет на градостроительную ценность территории. Задача развития транспортной инфраструктуры - создание благоприятной среды для жизнедеятельности населения, нейтрализация отрицательных климатических факторов, снижение социальной напряженности от транспортного дискомфорта.</w:t>
      </w:r>
    </w:p>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2.5. Прогноз уровня автомобилизации, параметров дорожного движения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На протяжении 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 находящихся в собственности граждан (в среднем по 10% в год).</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 xml:space="preserve">На территории </w:t>
      </w:r>
      <w:r w:rsidR="00A70A86">
        <w:rPr>
          <w:rFonts w:ascii="Times New Roman" w:hAnsi="Times New Roman"/>
          <w:sz w:val="28"/>
          <w:szCs w:val="28"/>
        </w:rPr>
        <w:t xml:space="preserve">Погромского </w:t>
      </w:r>
      <w:r w:rsidRPr="00404AE9">
        <w:rPr>
          <w:rFonts w:ascii="Times New Roman" w:hAnsi="Times New Roman"/>
          <w:sz w:val="28"/>
          <w:szCs w:val="28"/>
        </w:rPr>
        <w:t xml:space="preserve"> сельского поселения на расчетный срок предполагается проживание 1500 человек. Принятый уровень автомобилизации на расчетный срок в соответствии с требованиями п. 6.3. СНиП 2.07.01-89* «Градостроительство. Планировка и застройка городских и сельских поселений» составит 300 автомобилей на 1000 жителей. Таким образом суммарное количество автомобилей составит 450 штук. </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Расчет объектов транспорта проведен в соответствии с СНиП 2.07.01-89* «Градостроительство. Планировка и застройка городских и сельских поселений» пункты 6.40, 6.41:</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Автозаправочные станции (АЗС) следует проектировать из расчета одна топливо-раздаточная колонка на 1200 легковых автомобилей.</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Для улучшения обслуживания автомобильного транспорта жителей предусмотрено размещение 1 автомойки мощностью 3 поста.</w:t>
      </w:r>
    </w:p>
    <w:p w:rsidR="000D58E0" w:rsidRDefault="000D58E0" w:rsidP="00D51EDA">
      <w:pPr>
        <w:pStyle w:val="S5"/>
        <w:spacing w:line="240" w:lineRule="auto"/>
        <w:jc w:val="center"/>
        <w:rPr>
          <w:rFonts w:ascii="Times New Roman" w:hAnsi="Times New Roman"/>
          <w:b/>
          <w:color w:val="FF0000"/>
          <w:sz w:val="28"/>
          <w:szCs w:val="28"/>
        </w:rPr>
      </w:pPr>
    </w:p>
    <w:p w:rsidR="008063BF" w:rsidRPr="00404AE9" w:rsidRDefault="008063BF"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lastRenderedPageBreak/>
        <w:t>2.6. Прогноз показателей безопасности дорожного движения</w:t>
      </w:r>
    </w:p>
    <w:p w:rsidR="000D58E0" w:rsidRPr="00404AE9" w:rsidRDefault="000D58E0" w:rsidP="002B2A9F">
      <w:pPr>
        <w:pStyle w:val="S5"/>
        <w:spacing w:line="240" w:lineRule="auto"/>
        <w:rPr>
          <w:rFonts w:ascii="Times New Roman" w:hAnsi="Times New Roman"/>
          <w:sz w:val="28"/>
          <w:szCs w:val="28"/>
        </w:rPr>
      </w:pPr>
      <w:r w:rsidRPr="00404AE9">
        <w:rPr>
          <w:rFonts w:ascii="Times New Roman" w:hAnsi="Times New Roman"/>
          <w:sz w:val="28"/>
          <w:szCs w:val="28"/>
        </w:rPr>
        <w:t xml:space="preserve">Диспропорция роста перевозок к объёмам финансирования дорожного хозяйства привели к существенному ухудшению состояния автомобильных дорог и, как следствие, к росту доли дорожно-транспортных происшествий, причиной которых служили неудовлетворительные дорожные условия. Потери от дорожно-транспортных происшествий, связанные с гибелью и ранениями людей, с повреждением автомобильного транспорта, влекут за собой расходы бюджетной системы на медицинское обслуживание, административные расходы и расходы по восстановлению технического оснащения дорог. </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Четкое выполнение мероприятий Программы позволит снизить количество ДТП до 0 при создании удовлетворительных дорожных условий.</w:t>
      </w: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2.7. Прогноз негативного воздействия транспортной инфраструктуры на окружающую среду и здоровье населения</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xml:space="preserve">Количество автомобильного транспорта в последние десятилетия </w:t>
      </w:r>
      <w:r w:rsidR="00CC02D9">
        <w:rPr>
          <w:rFonts w:ascii="Times New Roman" w:hAnsi="Times New Roman"/>
          <w:sz w:val="28"/>
          <w:szCs w:val="28"/>
        </w:rPr>
        <w:t>быстро растет. Прогнозы на 2029</w:t>
      </w:r>
      <w:r w:rsidRPr="00404AE9">
        <w:rPr>
          <w:rFonts w:ascii="Times New Roman" w:hAnsi="Times New Roman"/>
          <w:sz w:val="28"/>
          <w:szCs w:val="28"/>
        </w:rPr>
        <w:t xml:space="preserve">г. для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предполагают дальнейший рост легкового и грузового транспорта. Сельская транспортная инфраструктура не справляется с большим количеством индивидуального автотранспорта: возникают проблемы с паркованием автомобилей. Также транспорт воздействует на окружающую среду, загрязняя атмосферу, изменяя климат, увеличивая бытовой шум. В связи с этим растет беспокойство по поводу воздействия транспорта на окружающую среду и здоровье населения. Возникающий риск для здоровья требует все более срочных действий для снижения негативного воздействия и связанного с ним риска. Включение вопросов защиты окружающей среды и охраны здоровья в политику для транспорта совершенно необходимо для обеспечения устойчивости развития и снижения заболеваемости.</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Чтобы оценить важность проблемы, рассмотрим ряд факторов, неблагоприятно влияющих на здоровье.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w:t>
      </w:r>
      <w:r w:rsidRPr="00404AE9">
        <w:rPr>
          <w:rStyle w:val="afffffff9"/>
          <w:rFonts w:ascii="Times New Roman" w:hAnsi="Times New Roman"/>
          <w:sz w:val="28"/>
          <w:szCs w:val="28"/>
        </w:rPr>
        <w:t>Загрязнение атмосферы</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Выбросы в воздух черного дыма и газообразных загрязняющих веществ (диоксид азота (NO2), диоксид серы (SO2) и озон (О3)) приводят к множеству вредных проявлени</w:t>
      </w:r>
      <w:r>
        <w:rPr>
          <w:rFonts w:ascii="Times New Roman" w:hAnsi="Times New Roman"/>
          <w:sz w:val="28"/>
          <w:szCs w:val="28"/>
        </w:rPr>
        <w:t>й</w:t>
      </w:r>
      <w:r w:rsidRPr="00404AE9">
        <w:rPr>
          <w:rFonts w:ascii="Times New Roman" w:hAnsi="Times New Roman"/>
          <w:sz w:val="28"/>
          <w:szCs w:val="28"/>
        </w:rPr>
        <w:t xml:space="preserve"> для здоровья, особенно к респираторным аллергическим заболеваниям.</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Воздействие шума</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 xml:space="preserve">В </w:t>
      </w:r>
      <w:r w:rsidR="00810EFB">
        <w:rPr>
          <w:rFonts w:ascii="Times New Roman" w:hAnsi="Times New Roman"/>
          <w:sz w:val="28"/>
          <w:szCs w:val="28"/>
        </w:rPr>
        <w:t xml:space="preserve">Погромском </w:t>
      </w:r>
      <w:r w:rsidRPr="00404AE9">
        <w:rPr>
          <w:rFonts w:ascii="Times New Roman" w:hAnsi="Times New Roman"/>
          <w:sz w:val="28"/>
          <w:szCs w:val="28"/>
        </w:rPr>
        <w:t>сельском поселении транспорт (автомобильный) служит самым главным источником бытового шума. Приблизительно 30 % населения подверга</w:t>
      </w:r>
      <w:r>
        <w:rPr>
          <w:rFonts w:ascii="Times New Roman" w:hAnsi="Times New Roman"/>
          <w:sz w:val="28"/>
          <w:szCs w:val="28"/>
        </w:rPr>
        <w:t>ю</w:t>
      </w:r>
      <w:r w:rsidRPr="00404AE9">
        <w:rPr>
          <w:rFonts w:ascii="Times New Roman" w:hAnsi="Times New Roman"/>
          <w:sz w:val="28"/>
          <w:szCs w:val="28"/>
        </w:rPr>
        <w:t xml:space="preserve">тся воздействию шума от автомобильного транспорта с уровнем выше 50 дБ. </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Связанная с транспортом двигательная активность</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Исследования европейских учёных показывают тенденцию к снижению уровня активности у людей, в связи с тем, что все больше людей предпочитают передвигаться при помощи автотранспорта. Недостаточность двигательной активности приводит к таким проблемам со здоровьем как сердечнососудистые заболевания, инсульт, диабет типа II, ожирение, некоторые типы рака, остеопороз и вызывают депрессию.</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Психологическое и социальное воздействие</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 xml:space="preserve">Психологическое и социальное воздействие транспорта часто не учитывают или недооценивают, несмотря на то, что оно может влиять на поведение при передвижении. </w:t>
      </w:r>
      <w:r w:rsidRPr="00404AE9">
        <w:rPr>
          <w:rFonts w:ascii="Times New Roman" w:hAnsi="Times New Roman"/>
          <w:sz w:val="28"/>
          <w:szCs w:val="28"/>
        </w:rPr>
        <w:lastRenderedPageBreak/>
        <w:t>Например, страх перед опасностью в связи с угрозой жизни, которую создает интенсивное движение транспорта, привел к тому, что все большее число родителей отвозит своих детей в школу на автомобиле. Одни лишь психологические и социальные механизмы, которые включаются ожидаемым воздействием транспорта, могут приводить к заболеваниям. Каждое заболевание может повлечь за собой изменение ментального и социального статуса человека или действовать на группу людей. То есть психологическое состояние и социальное положение могут непосредственно влиять на воздействие на человека факторов стресса в окружающей среде.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Необходимо одновременно повышать привлекательность общественного транспорта. Кроме того, необходимо расширять использование альтернативных способов передвижения, к каким относятся пешеходное и велосипедное.</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Задачами транспортной инфраструктуры в области снижения вредного воздействия транспорта на окружающую среду являются: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мотивация перехода транспортных средств на экологически чистые виды топлива.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транспорта на окружающую среду и возникающих ущербов необходимо:</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стимулировать использование транспортных  средств,  работающих  на альтернативных источниках (не нефтяного происхождения) топливо-энергетических ресурсов.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них для снижения уровня шумового воздействия и загрязнения прилегающих территорий.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автомобильного транспорта на окружающую среду необходимо:</w:t>
      </w:r>
    </w:p>
    <w:p w:rsidR="000D58E0" w:rsidRDefault="000D58E0" w:rsidP="00404AE9">
      <w:pPr>
        <w:pStyle w:val="S5"/>
        <w:spacing w:line="240" w:lineRule="auto"/>
        <w:rPr>
          <w:rFonts w:ascii="Times New Roman" w:hAnsi="Times New Roman"/>
          <w:color w:val="000000"/>
          <w:sz w:val="28"/>
          <w:szCs w:val="28"/>
        </w:rPr>
      </w:pPr>
      <w:r w:rsidRPr="00404AE9">
        <w:rPr>
          <w:rFonts w:ascii="Times New Roman" w:hAnsi="Times New Roman"/>
          <w:sz w:val="28"/>
          <w:szCs w:val="28"/>
        </w:rPr>
        <w:lastRenderedPageBreak/>
        <w:t>- обеспечить увеличение применения более экономичных автомобилей с более ни</w:t>
      </w:r>
      <w:r>
        <w:rPr>
          <w:rFonts w:ascii="Times New Roman" w:hAnsi="Times New Roman"/>
          <w:sz w:val="28"/>
          <w:szCs w:val="28"/>
        </w:rPr>
        <w:t xml:space="preserve">зким расходом моторного топлива, </w:t>
      </w:r>
      <w:r w:rsidRPr="00404AE9">
        <w:rPr>
          <w:rFonts w:ascii="Times New Roman" w:hAnsi="Times New Roman"/>
          <w:color w:val="000000"/>
          <w:sz w:val="28"/>
          <w:szCs w:val="28"/>
        </w:rPr>
        <w:t>включая 3-4 такси и 2-3 ведомственных автомобиля, 25-40 грузовых автомобилей в зав</w:t>
      </w:r>
      <w:r>
        <w:rPr>
          <w:rFonts w:ascii="Times New Roman" w:hAnsi="Times New Roman"/>
          <w:color w:val="000000"/>
          <w:sz w:val="28"/>
          <w:szCs w:val="28"/>
        </w:rPr>
        <w:t>исимости от состава парка.</w:t>
      </w:r>
    </w:p>
    <w:p w:rsidR="000D58E0" w:rsidRPr="00404AE9" w:rsidRDefault="000D58E0" w:rsidP="00404AE9">
      <w:pPr>
        <w:pStyle w:val="S5"/>
        <w:spacing w:line="240" w:lineRule="auto"/>
        <w:rPr>
          <w:rFonts w:ascii="Times New Roman" w:hAnsi="Times New Roman"/>
          <w:b/>
          <w:sz w:val="28"/>
          <w:szCs w:val="28"/>
        </w:rPr>
      </w:pPr>
      <w:r w:rsidRPr="00404AE9">
        <w:rPr>
          <w:rFonts w:ascii="Times New Roman" w:hAnsi="Times New Roman"/>
          <w:color w:val="000000"/>
          <w:sz w:val="28"/>
          <w:szCs w:val="28"/>
        </w:rPr>
        <w:t>Число мотоциклов и мопедов на 1000 чел. следует принимать 100-150 единиц для остальных поселений.</w:t>
      </w:r>
      <w:r w:rsidRPr="00404AE9">
        <w:rPr>
          <w:rFonts w:ascii="Times New Roman" w:hAnsi="Times New Roman"/>
          <w:b/>
          <w:sz w:val="28"/>
          <w:szCs w:val="28"/>
        </w:rPr>
        <w:t xml:space="preserve"> </w:t>
      </w:r>
    </w:p>
    <w:p w:rsidR="000D58E0" w:rsidRPr="00404AE9" w:rsidRDefault="000D58E0" w:rsidP="0002688E">
      <w:pPr>
        <w:spacing w:line="240" w:lineRule="auto"/>
        <w:jc w:val="center"/>
        <w:rPr>
          <w:rFonts w:ascii="Times New Roman" w:hAnsi="Times New Roman"/>
          <w:b/>
          <w:sz w:val="28"/>
          <w:szCs w:val="28"/>
        </w:rPr>
      </w:pP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Раздел 3.</w:t>
      </w: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 xml:space="preserve"> Принципиальные варианты развития транспортной инфраструктуры и их укрупненная оценка по целевым пока</w:t>
      </w:r>
      <w:r>
        <w:rPr>
          <w:rFonts w:ascii="Times New Roman" w:hAnsi="Times New Roman"/>
          <w:b/>
          <w:sz w:val="28"/>
          <w:szCs w:val="28"/>
        </w:rPr>
        <w:t xml:space="preserve">зателям (индикаторам) развития </w:t>
      </w:r>
      <w:r w:rsidRPr="00404AE9">
        <w:rPr>
          <w:rFonts w:ascii="Times New Roman" w:hAnsi="Times New Roman"/>
          <w:b/>
          <w:sz w:val="28"/>
          <w:szCs w:val="28"/>
        </w:rPr>
        <w:t>транспортной инфраструктуры с последующим выбором предполагаемого к реализации варианта</w:t>
      </w:r>
    </w:p>
    <w:p w:rsidR="000D58E0" w:rsidRPr="00404AE9" w:rsidRDefault="000D58E0" w:rsidP="0002688E">
      <w:pPr>
        <w:spacing w:line="240" w:lineRule="auto"/>
        <w:jc w:val="center"/>
        <w:rPr>
          <w:rFonts w:ascii="Times New Roman" w:hAnsi="Times New Roman"/>
          <w:b/>
          <w:sz w:val="28"/>
          <w:szCs w:val="28"/>
        </w:rPr>
      </w:pPr>
    </w:p>
    <w:p w:rsidR="000D58E0" w:rsidRPr="00CC02D9" w:rsidRDefault="000D58E0" w:rsidP="0002688E">
      <w:pPr>
        <w:spacing w:line="240" w:lineRule="auto"/>
        <w:ind w:firstLine="840"/>
        <w:rPr>
          <w:rFonts w:ascii="Times New Roman" w:hAnsi="Times New Roman"/>
          <w:sz w:val="28"/>
          <w:szCs w:val="28"/>
        </w:rPr>
      </w:pPr>
      <w:r w:rsidRPr="00CC02D9">
        <w:rPr>
          <w:rFonts w:ascii="Times New Roman" w:hAnsi="Times New Roman"/>
          <w:sz w:val="28"/>
          <w:szCs w:val="28"/>
        </w:rPr>
        <w:t xml:space="preserve">При проектировании сельских поселений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  </w:t>
      </w:r>
    </w:p>
    <w:p w:rsidR="000D58E0" w:rsidRPr="00CC02D9" w:rsidRDefault="000D58E0" w:rsidP="0002688E">
      <w:pPr>
        <w:spacing w:line="240" w:lineRule="auto"/>
        <w:ind w:firstLine="840"/>
        <w:rPr>
          <w:rFonts w:ascii="Times New Roman" w:hAnsi="Times New Roman"/>
          <w:sz w:val="28"/>
          <w:szCs w:val="28"/>
        </w:rPr>
      </w:pPr>
      <w:r w:rsidRPr="00CC02D9">
        <w:rPr>
          <w:rFonts w:ascii="Times New Roman" w:hAnsi="Times New Roman"/>
          <w:sz w:val="28"/>
          <w:szCs w:val="28"/>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расчетный срок, автомобилей на 1000 чел.: 200-250 легковых автомобилей,</w:t>
      </w:r>
    </w:p>
    <w:p w:rsidR="000D58E0" w:rsidRPr="00404AE9" w:rsidRDefault="000D58E0" w:rsidP="00070CCC">
      <w:pPr>
        <w:spacing w:line="240" w:lineRule="auto"/>
        <w:ind w:firstLine="840"/>
        <w:rPr>
          <w:rFonts w:ascii="Times New Roman" w:hAnsi="Times New Roman"/>
          <w:sz w:val="28"/>
          <w:szCs w:val="28"/>
        </w:rPr>
      </w:pPr>
      <w:r w:rsidRPr="00404AE9">
        <w:rPr>
          <w:rFonts w:ascii="Times New Roman" w:hAnsi="Times New Roman"/>
          <w:color w:val="000000"/>
          <w:sz w:val="28"/>
          <w:szCs w:val="28"/>
        </w:rPr>
        <w:t xml:space="preserve">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Проектирование системы общественного транспорта должно полностью отвечать требованиям, предъявляемым в части, касающейся обеспечения доступности объектов общественного транспорта для населения, и, в том числе, для его маломобильных групп. Принимая во внимание то, что в настоящее время территория сельского поселения недостаточно покрыта маршрутами движения общественного транспорта, следует  разработать новую стратегию развития  маршрутного движения, базирующуюся не на движении от центра к поселению, а к сложному логистическому процессу, состоящему из маршрутов, объединяющих между собой поселения, а также соединяющие между собой поселения и административный центр района.</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Расположение остановочных пунктов общественного транспорта следует принимать из расчета радиусов пешеходной доступности 600 метров внутри населенного пункта, а также предусмотреть возможность использования их маломобильными группами населения.</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lastRenderedPageBreak/>
        <w:t>Приоритетными направления развития транспортной инфраструктуры являются:</w:t>
      </w:r>
    </w:p>
    <w:p w:rsidR="000D58E0" w:rsidRPr="00404AE9" w:rsidRDefault="00BA45DD" w:rsidP="005E78B6">
      <w:pPr>
        <w:pStyle w:val="S5"/>
        <w:spacing w:line="240" w:lineRule="auto"/>
        <w:rPr>
          <w:rFonts w:ascii="Times New Roman" w:hAnsi="Times New Roman"/>
          <w:sz w:val="28"/>
          <w:szCs w:val="28"/>
        </w:rPr>
      </w:pPr>
      <w:r>
        <w:rPr>
          <w:rFonts w:ascii="Times New Roman" w:hAnsi="Times New Roman"/>
          <w:sz w:val="28"/>
          <w:szCs w:val="28"/>
        </w:rPr>
        <w:t>- капитальный ремонт дорог</w:t>
      </w:r>
      <w:r w:rsidR="000D58E0" w:rsidRPr="00404AE9">
        <w:rPr>
          <w:rFonts w:ascii="Times New Roman" w:hAnsi="Times New Roman"/>
          <w:sz w:val="28"/>
          <w:szCs w:val="28"/>
        </w:rPr>
        <w:t>;</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5E78B6">
      <w:pPr>
        <w:pStyle w:val="S5"/>
        <w:spacing w:line="240" w:lineRule="auto"/>
        <w:jc w:val="center"/>
        <w:rPr>
          <w:rFonts w:ascii="Times New Roman" w:hAnsi="Times New Roman"/>
          <w:b/>
          <w:color w:val="FF0000"/>
          <w:sz w:val="28"/>
          <w:szCs w:val="28"/>
        </w:rPr>
      </w:pPr>
    </w:p>
    <w:p w:rsidR="00CC02D9" w:rsidRDefault="00CC02D9" w:rsidP="00C364F4">
      <w:pPr>
        <w:pStyle w:val="S5"/>
        <w:spacing w:line="240" w:lineRule="auto"/>
        <w:ind w:firstLine="0"/>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4. Перечень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 технико-экономические параметры объектов транспорта, очередность реализации мероприятий (инвестиционных проектов)</w:t>
      </w:r>
    </w:p>
    <w:p w:rsidR="00C364F4" w:rsidRDefault="00C364F4" w:rsidP="00853B2A">
      <w:pPr>
        <w:pStyle w:val="S5"/>
        <w:spacing w:line="240" w:lineRule="auto"/>
        <w:ind w:firstLine="0"/>
        <w:rPr>
          <w:rFonts w:ascii="Times New Roman" w:hAnsi="Times New Roman"/>
          <w:b/>
          <w:sz w:val="28"/>
          <w:szCs w:val="28"/>
        </w:rPr>
      </w:pPr>
    </w:p>
    <w:p w:rsidR="00C364F4" w:rsidRDefault="00C364F4"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4.1. Мероприятия по развитию транспортной инфраструктуры по видам транспорта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этой за</w:t>
      </w:r>
      <w:r>
        <w:rPr>
          <w:rFonts w:ascii="Times New Roman" w:hAnsi="Times New Roman"/>
          <w:sz w:val="28"/>
          <w:szCs w:val="28"/>
        </w:rPr>
        <w:t>дачи предусмотрены</w:t>
      </w:r>
      <w:r w:rsidRPr="00404AE9">
        <w:rPr>
          <w:rFonts w:ascii="Times New Roman" w:hAnsi="Times New Roman"/>
          <w:sz w:val="28"/>
          <w:szCs w:val="28"/>
        </w:rPr>
        <w:t xml:space="preserve"> следующие мероприятия: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ликвидация грунтовых разрывов и реконструкции участков дорог, имеющих переходный тип дорожной одежды проезжей части,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реконструкция искусственных сооружений для приведения их характеристик в соответствие с параметрами автомобильных дорог на соседних участках,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повышение безопасности движения,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увеличение грузоподъемности, долговечности и эксплуатационной надежности.</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связи с тем, что воздушный, водный и железнодорожный транспорт на территории поселения отсутствует, то и развитие инфраструктуры по этим видам транспорта не предусматривается.</w:t>
      </w:r>
    </w:p>
    <w:p w:rsidR="000D58E0" w:rsidRPr="00404AE9" w:rsidRDefault="000D58E0" w:rsidP="00FA4E8F">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4.2. Мероприятия по развитию транспорта общего пользования, созданию транспортно-пересадочных узлов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предусматривающей создание условий для формирования единой дорожной сети, круглогодично доступной для населения, предусмотрены мероприятия, направленные на формирование устойчивых транспортных связей с соседними населенными пунктами, муниципальными образованиями, дорогами регионального и федерального значения.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 xml:space="preserve">Проектом генерального плана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предусмотрены следующие изменения во внешней транспортной сети:</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реконструкция автомобильной дороги федерального значения;</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 xml:space="preserve"> строительство автомобильных развязок, удовлетворяющих современным требованиям в условиях роста автомобильных потоков;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lastRenderedPageBreak/>
        <w:t>Таким образом, мероприятиями Программы в части развития внешнего транспорта будут следующие:</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 xml:space="preserve">1. Оказание содействия в выделении земельных участков для развития автомобильных дорог федерального и регионального значения в границах </w:t>
      </w:r>
      <w:r w:rsidRPr="00404AE9">
        <w:rPr>
          <w:rFonts w:ascii="Times New Roman" w:hAnsi="Times New Roman"/>
          <w:i/>
          <w:sz w:val="28"/>
          <w:szCs w:val="28"/>
        </w:rPr>
        <w:t>сельского поселения</w:t>
      </w:r>
      <w:r w:rsidRPr="00404AE9">
        <w:rPr>
          <w:rFonts w:ascii="Times New Roman" w:hAnsi="Times New Roman"/>
          <w:sz w:val="28"/>
          <w:szCs w:val="28"/>
        </w:rPr>
        <w:t xml:space="preserve"> </w:t>
      </w:r>
      <w:r w:rsidRPr="00404AE9">
        <w:rPr>
          <w:rFonts w:ascii="Times New Roman" w:hAnsi="Times New Roman"/>
          <w:bCs/>
          <w:i/>
          <w:iCs/>
          <w:sz w:val="28"/>
          <w:szCs w:val="28"/>
        </w:rPr>
        <w:t>(весь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Обеспечение соблюдения режима использования полос отвода и охранных зон автомобильных дорог (весь период).</w:t>
      </w:r>
    </w:p>
    <w:p w:rsidR="000D58E0" w:rsidRPr="00404AE9" w:rsidRDefault="000D58E0" w:rsidP="005B6480">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4.3. Мероприятия по развитию инфраструктуры для легкового автомобильного транспорта, включая развитие единого парковочного пространства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включающей меры по повышению надежности и безопасности движения по автомобильным дорогам местного значения, предусмотрены мероприятия, включающие направленные на повышение уровня обустройства автомобильных дорог. В целях повышения безопасности дорожного движения и улучшения обслуживания пользователей необходимо предусмотреть обустройство автомобильных дорог местного значения объектами дорожного сервиса и другими предприятиями, оказывающими услуги участникам движения.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Хранение автотранспорта на территории поселения осуществляется, в основном, в пределах участков предприятий и на придомовых участках жителей поселения.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Гаражно-строительных кооперативов в поселении нет.</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Предполагается, что ведомственные и грузовые автомобили будут находиться на хранении в коммунально-складской и агропромышленной зоне поселения. Постоянное и временное хранение легковых автомобилей населения предусматривается в границах приусадебных участков.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выполнение которых необходимо по данному разделу:</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1. Обеспечение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Строительство автостоянок около объектов обслуживания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3. Организация общественных стоянок в местах наибольшего скопления автомобилей (весь период).</w:t>
      </w:r>
    </w:p>
    <w:p w:rsidR="000D58E0" w:rsidRPr="00404AE9" w:rsidRDefault="000D58E0" w:rsidP="00FA4E8F">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4.4. Мероприятия по развитию инфраструктуры пешеходного и велосипедного передвижения</w:t>
      </w:r>
    </w:p>
    <w:p w:rsidR="000D58E0" w:rsidRPr="00404AE9" w:rsidRDefault="000D58E0" w:rsidP="008B63BD">
      <w:pPr>
        <w:pStyle w:val="S5"/>
        <w:spacing w:line="240" w:lineRule="auto"/>
        <w:rPr>
          <w:rFonts w:ascii="Times New Roman" w:hAnsi="Times New Roman"/>
          <w:sz w:val="28"/>
          <w:szCs w:val="28"/>
        </w:rPr>
      </w:pPr>
      <w:r w:rsidRPr="00404AE9">
        <w:rPr>
          <w:rFonts w:ascii="Times New Roman" w:hAnsi="Times New Roman"/>
          <w:sz w:val="28"/>
          <w:szCs w:val="28"/>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светофоров, нанесения дорожной разметки и других мероприятий.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lastRenderedPageBreak/>
        <w:t>Для поддержания экологически чистой среды, при небольших отрезках для корреспонденции, на территории населённых пунктов Программой предусматривается система велосипедных дорожек и пешеходных улиц.</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Программой поселения предусматривается создание без барьерной среды для мало 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 барьерной среды.</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по данному разделу:</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1. Формирование системы улиц с преимущественно пешеходным движением (расчётный срок - перспектива);</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2. Устройство велодорожек (расчётный срок – перспектива);</w:t>
      </w:r>
    </w:p>
    <w:p w:rsidR="000D58E0" w:rsidRPr="00404AE9" w:rsidRDefault="000D58E0" w:rsidP="008134EA">
      <w:pPr>
        <w:pStyle w:val="S5"/>
        <w:spacing w:line="240" w:lineRule="auto"/>
        <w:rPr>
          <w:rFonts w:ascii="Times New Roman" w:hAnsi="Times New Roman"/>
          <w:bCs/>
          <w:i/>
          <w:iCs/>
          <w:sz w:val="28"/>
          <w:szCs w:val="28"/>
        </w:rPr>
      </w:pPr>
      <w:r w:rsidRPr="00404AE9">
        <w:rPr>
          <w:rFonts w:ascii="Times New Roman" w:hAnsi="Times New Roman"/>
          <w:bCs/>
          <w:i/>
          <w:iCs/>
          <w:sz w:val="28"/>
          <w:szCs w:val="28"/>
        </w:rPr>
        <w:t>3. Обеспечение административными мерами выполнения застройщиками требований по созданию без барьерной среды (весь период).</w:t>
      </w:r>
    </w:p>
    <w:p w:rsidR="000D58E0" w:rsidRPr="00404AE9" w:rsidRDefault="000D58E0" w:rsidP="008134EA">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4.5. Мероприятия по развитию инфраструктуры для грузового транспорта, транспортных средств коммунальных и дорожных хозяйств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целях упорядочения организации дорожного движения: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Внедрение комплекса сбора и обработки информации о транспортных средствах, осуществляющих грузовые перевозки по автомобильным дорогам местного значения, позволит обеспечить учет и анализ грузопотоков, повысить обоснованность принятия решений по развитию дорожной сети, а также применять меры административного воздействия к перевозчикам, нарушающим установленные правила перевозки грузов.</w:t>
      </w:r>
    </w:p>
    <w:p w:rsidR="000D58E0" w:rsidRPr="00404AE9" w:rsidRDefault="000D58E0" w:rsidP="00FA4E8F">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4.6. Мероприятия по развитию сети дорог поселения</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предусматривающей меры по обеспечению устойчивого функционирования автомобильных дорог общего пользования местного значения, намечены мероприятия по организационной и правовой поддержке реализации задач муниципального заказчика Программы, направленные на проведение работ в целях государственной регистрации прав на объекты недвижимости дорожного хозяйства муниципальной собственности, установление придорожных полос автомобильных дорог местного значения и обозначение их на местности, информационное обеспечение дорожного хозяйства, выполнение работ и оказание услуг, направленных на обеспечение сохранности автомобильных дорог общего пользования местного значения, выполнение работ и оказание услуг, направленных на правовое обеспечение реализации Программы.</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Основными приоритетами развития транспортного комплекса сельского поселения должны стать:</w:t>
      </w:r>
    </w:p>
    <w:p w:rsidR="000D58E0" w:rsidRPr="00404AE9" w:rsidRDefault="000D58E0" w:rsidP="00680363">
      <w:pPr>
        <w:pStyle w:val="S5"/>
        <w:numPr>
          <w:ilvl w:val="0"/>
          <w:numId w:val="27"/>
        </w:numPr>
        <w:spacing w:line="240" w:lineRule="auto"/>
        <w:ind w:left="0" w:firstLine="426"/>
        <w:rPr>
          <w:rFonts w:ascii="Times New Roman" w:hAnsi="Times New Roman"/>
          <w:sz w:val="28"/>
          <w:szCs w:val="28"/>
        </w:rPr>
      </w:pPr>
      <w:r w:rsidRPr="00404AE9">
        <w:rPr>
          <w:rFonts w:ascii="Times New Roman" w:hAnsi="Times New Roman"/>
          <w:sz w:val="28"/>
          <w:szCs w:val="28"/>
        </w:rPr>
        <w:t>ремонт и реконструкция дорожного покрытия существующей улично-дорожной сети;</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color w:val="FF0000"/>
          <w:sz w:val="28"/>
          <w:szCs w:val="28"/>
        </w:rPr>
        <w:t xml:space="preserve">- </w:t>
      </w:r>
      <w:r w:rsidR="00BA45DD">
        <w:rPr>
          <w:rFonts w:ascii="Times New Roman" w:hAnsi="Times New Roman"/>
          <w:sz w:val="28"/>
          <w:szCs w:val="28"/>
        </w:rPr>
        <w:t xml:space="preserve">строительство </w:t>
      </w:r>
      <w:r w:rsidRPr="00404AE9">
        <w:rPr>
          <w:rFonts w:ascii="Times New Roman" w:hAnsi="Times New Roman"/>
          <w:sz w:val="28"/>
          <w:szCs w:val="28"/>
        </w:rPr>
        <w:t>пешеходны</w:t>
      </w:r>
      <w:r w:rsidR="00BA45DD">
        <w:rPr>
          <w:rFonts w:ascii="Times New Roman" w:hAnsi="Times New Roman"/>
          <w:sz w:val="28"/>
          <w:szCs w:val="28"/>
        </w:rPr>
        <w:t>х пространств</w:t>
      </w:r>
      <w:r w:rsidRPr="00404AE9">
        <w:rPr>
          <w:rFonts w:ascii="Times New Roman" w:hAnsi="Times New Roman"/>
          <w:sz w:val="28"/>
          <w:szCs w:val="28"/>
        </w:rPr>
        <w:t xml:space="preserve"> для организации системы пешеходного движения в поселении;</w:t>
      </w:r>
    </w:p>
    <w:p w:rsidR="000D58E0" w:rsidRPr="00404AE9" w:rsidRDefault="000D58E0" w:rsidP="00680363">
      <w:pPr>
        <w:pStyle w:val="S5"/>
        <w:numPr>
          <w:ilvl w:val="1"/>
          <w:numId w:val="28"/>
        </w:numPr>
        <w:spacing w:line="240" w:lineRule="auto"/>
        <w:ind w:left="0" w:firstLine="426"/>
        <w:rPr>
          <w:rFonts w:ascii="Times New Roman" w:hAnsi="Times New Roman"/>
          <w:color w:val="FF0000"/>
          <w:sz w:val="28"/>
          <w:szCs w:val="28"/>
        </w:rPr>
      </w:pPr>
      <w:r w:rsidRPr="00404AE9">
        <w:rPr>
          <w:rFonts w:ascii="Times New Roman" w:hAnsi="Times New Roman"/>
          <w:sz w:val="28"/>
          <w:szCs w:val="28"/>
        </w:rPr>
        <w:t>проектирование и строительство транспортных развязок</w:t>
      </w:r>
      <w:r w:rsidRPr="00404AE9">
        <w:rPr>
          <w:rFonts w:ascii="Times New Roman" w:hAnsi="Times New Roman"/>
          <w:color w:val="FF0000"/>
          <w:sz w:val="28"/>
          <w:szCs w:val="28"/>
        </w:rPr>
        <w:t>;</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lastRenderedPageBreak/>
        <w:t>Развитие транспорта на территории сельского поселения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w:t>
      </w:r>
    </w:p>
    <w:p w:rsidR="000D58E0" w:rsidRPr="00404AE9" w:rsidRDefault="000D58E0" w:rsidP="007B0EB6">
      <w:pPr>
        <w:pStyle w:val="S5"/>
        <w:spacing w:line="240" w:lineRule="auto"/>
        <w:rPr>
          <w:rFonts w:ascii="Times New Roman" w:hAnsi="Times New Roman"/>
          <w:sz w:val="28"/>
          <w:szCs w:val="28"/>
          <w:bdr w:val="none" w:sz="0" w:space="0" w:color="auto" w:frame="1"/>
        </w:rPr>
      </w:pPr>
      <w:bookmarkStart w:id="4" w:name="_Toc280554423"/>
      <w:r w:rsidRPr="00404AE9">
        <w:rPr>
          <w:rFonts w:ascii="Times New Roman" w:hAnsi="Times New Roman"/>
          <w:sz w:val="28"/>
          <w:szCs w:val="28"/>
          <w:bdr w:val="none" w:sz="0" w:space="0" w:color="auto" w:frame="1"/>
        </w:rPr>
        <w:t xml:space="preserve">Мероприятиями в части развития транспортного комплекса </w:t>
      </w:r>
      <w:r w:rsidRPr="00404AE9">
        <w:rPr>
          <w:rFonts w:ascii="Times New Roman" w:hAnsi="Times New Roman"/>
          <w:sz w:val="28"/>
          <w:szCs w:val="28"/>
        </w:rPr>
        <w:t xml:space="preserve">сельского поселения </w:t>
      </w:r>
      <w:r w:rsidRPr="00404AE9">
        <w:rPr>
          <w:rFonts w:ascii="Times New Roman" w:hAnsi="Times New Roman"/>
          <w:sz w:val="28"/>
          <w:szCs w:val="28"/>
          <w:bdr w:val="none" w:sz="0" w:space="0" w:color="auto" w:frame="1"/>
        </w:rPr>
        <w:t>должны стать:</w:t>
      </w:r>
      <w:bookmarkEnd w:id="4"/>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 – 2016-2017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 xml:space="preserve">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 xml:space="preserve"> – 2017-2029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создание инфраструктуры автосервиса – 2017-2029 гг.</w:t>
      </w:r>
    </w:p>
    <w:p w:rsidR="000D58E0" w:rsidRPr="00404AE9" w:rsidRDefault="000D58E0" w:rsidP="007B0EB6">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5. 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Финансирование мероприятий Программы осуществляется за счет средств областного бюджета и местного бюджета.</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Прогнозный общий объем финансирования Программы на период 2017-2029 годов составляет </w:t>
      </w:r>
      <w:r w:rsidR="00AC4736" w:rsidRPr="00AC4736">
        <w:rPr>
          <w:rFonts w:ascii="Times New Roman" w:hAnsi="Times New Roman"/>
          <w:b/>
          <w:sz w:val="28"/>
          <w:szCs w:val="28"/>
        </w:rPr>
        <w:t>2569</w:t>
      </w:r>
      <w:r w:rsidR="00CC02D9">
        <w:rPr>
          <w:rFonts w:ascii="Times New Roman" w:hAnsi="Times New Roman"/>
          <w:sz w:val="28"/>
          <w:szCs w:val="28"/>
        </w:rPr>
        <w:t xml:space="preserve"> </w:t>
      </w:r>
      <w:r w:rsidRPr="00404AE9">
        <w:rPr>
          <w:rFonts w:ascii="Times New Roman" w:hAnsi="Times New Roman"/>
          <w:sz w:val="28"/>
          <w:szCs w:val="28"/>
        </w:rPr>
        <w:t>тыс. руб., в том числе по годам:</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2017 год </w:t>
      </w:r>
      <w:r w:rsidR="00CC02D9">
        <w:rPr>
          <w:rFonts w:ascii="Times New Roman" w:hAnsi="Times New Roman"/>
          <w:sz w:val="28"/>
          <w:szCs w:val="28"/>
        </w:rPr>
        <w:t>–</w:t>
      </w:r>
      <w:r w:rsidRPr="00404AE9">
        <w:rPr>
          <w:rFonts w:ascii="Times New Roman" w:hAnsi="Times New Roman"/>
          <w:sz w:val="28"/>
          <w:szCs w:val="28"/>
        </w:rPr>
        <w:t xml:space="preserve"> </w:t>
      </w:r>
      <w:r w:rsidR="00CC02D9">
        <w:rPr>
          <w:rFonts w:ascii="Times New Roman" w:hAnsi="Times New Roman"/>
          <w:bCs/>
          <w:sz w:val="28"/>
          <w:szCs w:val="28"/>
        </w:rPr>
        <w:t>39,0</w:t>
      </w:r>
      <w:r w:rsidRPr="00404AE9">
        <w:rPr>
          <w:rFonts w:ascii="Times New Roman" w:hAnsi="Times New Roman"/>
          <w:bCs/>
          <w:sz w:val="28"/>
          <w:szCs w:val="28"/>
        </w:rPr>
        <w:t xml:space="preserve"> </w:t>
      </w:r>
      <w:r w:rsidRPr="00404AE9">
        <w:rPr>
          <w:rFonts w:ascii="Times New Roman" w:hAnsi="Times New Roman"/>
          <w:sz w:val="28"/>
          <w:szCs w:val="28"/>
        </w:rPr>
        <w:t xml:space="preserve">тыс. рублей;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2018 год </w:t>
      </w:r>
      <w:r w:rsidR="00CC02D9">
        <w:rPr>
          <w:rFonts w:ascii="Times New Roman" w:hAnsi="Times New Roman"/>
          <w:sz w:val="28"/>
          <w:szCs w:val="28"/>
        </w:rPr>
        <w:t>–</w:t>
      </w:r>
      <w:r w:rsidRPr="00404AE9">
        <w:rPr>
          <w:rFonts w:ascii="Times New Roman" w:hAnsi="Times New Roman"/>
          <w:sz w:val="28"/>
          <w:szCs w:val="28"/>
        </w:rPr>
        <w:t xml:space="preserve"> </w:t>
      </w:r>
      <w:r w:rsidR="00AC4736">
        <w:rPr>
          <w:rFonts w:ascii="Times New Roman" w:hAnsi="Times New Roman"/>
          <w:bCs/>
          <w:sz w:val="28"/>
          <w:szCs w:val="28"/>
        </w:rPr>
        <w:t>2011</w:t>
      </w:r>
      <w:r w:rsidRPr="00404AE9">
        <w:rPr>
          <w:rFonts w:ascii="Times New Roman" w:hAnsi="Times New Roman"/>
          <w:sz w:val="28"/>
          <w:szCs w:val="28"/>
        </w:rPr>
        <w:t xml:space="preserve"> тыс.</w:t>
      </w:r>
      <w:r>
        <w:rPr>
          <w:rFonts w:ascii="Times New Roman" w:hAnsi="Times New Roman"/>
          <w:sz w:val="28"/>
          <w:szCs w:val="28"/>
        </w:rPr>
        <w:t xml:space="preserve"> </w:t>
      </w:r>
      <w:r w:rsidRPr="00404AE9">
        <w:rPr>
          <w:rFonts w:ascii="Times New Roman" w:hAnsi="Times New Roman"/>
          <w:sz w:val="28"/>
          <w:szCs w:val="28"/>
        </w:rPr>
        <w:t xml:space="preserve">рублей;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2019 год </w:t>
      </w:r>
      <w:r w:rsidR="00CC02D9">
        <w:rPr>
          <w:rFonts w:ascii="Times New Roman" w:hAnsi="Times New Roman"/>
          <w:sz w:val="28"/>
          <w:szCs w:val="28"/>
        </w:rPr>
        <w:t>–</w:t>
      </w:r>
      <w:r w:rsidRPr="00404AE9">
        <w:rPr>
          <w:rFonts w:ascii="Times New Roman" w:hAnsi="Times New Roman"/>
          <w:sz w:val="28"/>
          <w:szCs w:val="28"/>
        </w:rPr>
        <w:t xml:space="preserve"> </w:t>
      </w:r>
      <w:r w:rsidR="00CC02D9">
        <w:rPr>
          <w:rFonts w:ascii="Times New Roman" w:hAnsi="Times New Roman"/>
          <w:bCs/>
          <w:sz w:val="28"/>
          <w:szCs w:val="28"/>
        </w:rPr>
        <w:t>39,0</w:t>
      </w:r>
      <w:r w:rsidRPr="00404AE9">
        <w:rPr>
          <w:rFonts w:ascii="Times New Roman" w:hAnsi="Times New Roman"/>
          <w:sz w:val="28"/>
          <w:szCs w:val="28"/>
        </w:rPr>
        <w:t xml:space="preserve"> тыс.</w:t>
      </w:r>
      <w:r>
        <w:rPr>
          <w:rFonts w:ascii="Times New Roman" w:hAnsi="Times New Roman"/>
          <w:sz w:val="28"/>
          <w:szCs w:val="28"/>
        </w:rPr>
        <w:t xml:space="preserve"> </w:t>
      </w:r>
      <w:r w:rsidRPr="00404AE9">
        <w:rPr>
          <w:rFonts w:ascii="Times New Roman" w:hAnsi="Times New Roman"/>
          <w:sz w:val="28"/>
          <w:szCs w:val="28"/>
        </w:rPr>
        <w:t>рублей;</w:t>
      </w:r>
    </w:p>
    <w:p w:rsidR="000D58E0"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2020 год </w:t>
      </w:r>
      <w:r w:rsidR="00CC02D9">
        <w:rPr>
          <w:rFonts w:ascii="Times New Roman" w:hAnsi="Times New Roman"/>
          <w:sz w:val="28"/>
          <w:szCs w:val="28"/>
        </w:rPr>
        <w:t>–</w:t>
      </w:r>
      <w:r w:rsidRPr="00404AE9">
        <w:rPr>
          <w:rFonts w:ascii="Times New Roman" w:hAnsi="Times New Roman"/>
          <w:sz w:val="28"/>
          <w:szCs w:val="28"/>
        </w:rPr>
        <w:t xml:space="preserve"> </w:t>
      </w:r>
      <w:r w:rsidR="00CC02D9">
        <w:rPr>
          <w:rFonts w:ascii="Times New Roman" w:hAnsi="Times New Roman"/>
          <w:bCs/>
          <w:sz w:val="28"/>
          <w:szCs w:val="28"/>
        </w:rPr>
        <w:t>39,0</w:t>
      </w:r>
      <w:r w:rsidRPr="00404AE9">
        <w:rPr>
          <w:rFonts w:ascii="Times New Roman" w:hAnsi="Times New Roman"/>
          <w:bCs/>
          <w:sz w:val="28"/>
          <w:szCs w:val="28"/>
        </w:rPr>
        <w:t xml:space="preserve"> </w:t>
      </w:r>
      <w:r w:rsidRPr="00404AE9">
        <w:rPr>
          <w:rFonts w:ascii="Times New Roman" w:hAnsi="Times New Roman"/>
          <w:sz w:val="28"/>
          <w:szCs w:val="28"/>
        </w:rPr>
        <w:t>тыс.</w:t>
      </w:r>
      <w:r>
        <w:rPr>
          <w:rFonts w:ascii="Times New Roman" w:hAnsi="Times New Roman"/>
          <w:sz w:val="28"/>
          <w:szCs w:val="28"/>
        </w:rPr>
        <w:t xml:space="preserve"> </w:t>
      </w:r>
      <w:r w:rsidRPr="00404AE9">
        <w:rPr>
          <w:rFonts w:ascii="Times New Roman" w:hAnsi="Times New Roman"/>
          <w:sz w:val="28"/>
          <w:szCs w:val="28"/>
        </w:rPr>
        <w:t>рублей</w:t>
      </w:r>
    </w:p>
    <w:p w:rsidR="00AC4736" w:rsidRPr="00404AE9" w:rsidRDefault="00AC4736" w:rsidP="00C203A4">
      <w:pPr>
        <w:spacing w:line="240" w:lineRule="auto"/>
        <w:rPr>
          <w:rFonts w:ascii="Times New Roman" w:hAnsi="Times New Roman"/>
          <w:sz w:val="28"/>
          <w:szCs w:val="28"/>
        </w:rPr>
      </w:pPr>
      <w:r>
        <w:rPr>
          <w:rFonts w:ascii="Times New Roman" w:hAnsi="Times New Roman"/>
          <w:sz w:val="28"/>
          <w:szCs w:val="28"/>
        </w:rPr>
        <w:t xml:space="preserve">2021 год – 39,0 </w:t>
      </w:r>
      <w:r w:rsidRPr="00404AE9">
        <w:rPr>
          <w:rFonts w:ascii="Times New Roman" w:hAnsi="Times New Roman"/>
          <w:sz w:val="28"/>
          <w:szCs w:val="28"/>
        </w:rPr>
        <w:t>тыс.</w:t>
      </w:r>
      <w:r>
        <w:rPr>
          <w:rFonts w:ascii="Times New Roman" w:hAnsi="Times New Roman"/>
          <w:sz w:val="28"/>
          <w:szCs w:val="28"/>
        </w:rPr>
        <w:t xml:space="preserve"> </w:t>
      </w:r>
      <w:r w:rsidRPr="00404AE9">
        <w:rPr>
          <w:rFonts w:ascii="Times New Roman" w:hAnsi="Times New Roman"/>
          <w:sz w:val="28"/>
          <w:szCs w:val="28"/>
        </w:rPr>
        <w:t>рублей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2021-2029 годы –</w:t>
      </w:r>
      <w:r w:rsidR="00AC4736">
        <w:rPr>
          <w:rFonts w:ascii="Times New Roman" w:hAnsi="Times New Roman"/>
          <w:sz w:val="28"/>
          <w:szCs w:val="28"/>
        </w:rPr>
        <w:t xml:space="preserve">402 </w:t>
      </w:r>
      <w:r w:rsidRPr="00404AE9">
        <w:rPr>
          <w:rFonts w:ascii="Times New Roman" w:hAnsi="Times New Roman"/>
          <w:sz w:val="28"/>
          <w:szCs w:val="28"/>
        </w:rPr>
        <w:t>тыс.</w:t>
      </w:r>
      <w:r>
        <w:rPr>
          <w:rFonts w:ascii="Times New Roman" w:hAnsi="Times New Roman"/>
          <w:sz w:val="28"/>
          <w:szCs w:val="28"/>
        </w:rPr>
        <w:t xml:space="preserve"> </w:t>
      </w:r>
      <w:r w:rsidRPr="00404AE9">
        <w:rPr>
          <w:rFonts w:ascii="Times New Roman" w:hAnsi="Times New Roman"/>
          <w:sz w:val="28"/>
          <w:szCs w:val="28"/>
        </w:rPr>
        <w:t>рублей</w:t>
      </w:r>
      <w:r>
        <w:rPr>
          <w:rFonts w:ascii="Times New Roman" w:hAnsi="Times New Roman"/>
          <w:sz w:val="28"/>
          <w:szCs w:val="28"/>
        </w:rPr>
        <w:t>.</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На реализацию мероприятий могут привлекаться также другие источники.</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Мероприятия программы реализуются на основе контрактов (договоров), заключаемых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w:t>
      </w:r>
    </w:p>
    <w:p w:rsidR="000D58E0" w:rsidRPr="00404AE9" w:rsidRDefault="000D58E0" w:rsidP="00C203A4">
      <w:pPr>
        <w:rPr>
          <w:rFonts w:ascii="Times New Roman" w:hAnsi="Times New Roman"/>
          <w:color w:val="FF0000"/>
          <w:sz w:val="28"/>
          <w:szCs w:val="28"/>
        </w:rPr>
        <w:sectPr w:rsidR="000D58E0" w:rsidRPr="00404AE9" w:rsidSect="004C0E8A">
          <w:footerReference w:type="default" r:id="rId9"/>
          <w:type w:val="continuous"/>
          <w:pgSz w:w="11909" w:h="16834"/>
          <w:pgMar w:top="284" w:right="567" w:bottom="1134" w:left="1701" w:header="720" w:footer="720" w:gutter="0"/>
          <w:cols w:space="60"/>
          <w:noEndnote/>
        </w:sectPr>
      </w:pPr>
    </w:p>
    <w:p w:rsidR="000D58E0" w:rsidRPr="00404AE9" w:rsidRDefault="000D58E0" w:rsidP="00C203A4">
      <w:pPr>
        <w:rPr>
          <w:rFonts w:ascii="Times New Roman" w:hAnsi="Times New Roman"/>
          <w:color w:val="FF0000"/>
          <w:sz w:val="28"/>
          <w:szCs w:val="28"/>
        </w:rPr>
        <w:sectPr w:rsidR="000D58E0" w:rsidRPr="00404AE9" w:rsidSect="00C203A4">
          <w:pgSz w:w="16834" w:h="11909" w:orient="landscape"/>
          <w:pgMar w:top="567" w:right="1134" w:bottom="1701" w:left="284" w:header="720" w:footer="720" w:gutter="0"/>
          <w:cols w:space="60"/>
          <w:noEndnote/>
        </w:sectPr>
      </w:pPr>
    </w:p>
    <w:p w:rsidR="000D58E0" w:rsidRPr="00404AE9" w:rsidRDefault="000D58E0" w:rsidP="00C203A4">
      <w:pPr>
        <w:jc w:val="center"/>
        <w:rPr>
          <w:rFonts w:ascii="Times New Roman" w:hAnsi="Times New Roman"/>
          <w:b/>
          <w:color w:val="FF0000"/>
          <w:sz w:val="28"/>
          <w:szCs w:val="28"/>
        </w:rPr>
      </w:pPr>
    </w:p>
    <w:tbl>
      <w:tblPr>
        <w:tblW w:w="15310" w:type="dxa"/>
        <w:jc w:val="righ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firstRow="1" w:lastRow="0" w:firstColumn="1" w:lastColumn="0" w:noHBand="0" w:noVBand="0"/>
      </w:tblPr>
      <w:tblGrid>
        <w:gridCol w:w="713"/>
        <w:gridCol w:w="3326"/>
        <w:gridCol w:w="638"/>
        <w:gridCol w:w="1140"/>
        <w:gridCol w:w="1423"/>
        <w:gridCol w:w="2125"/>
        <w:gridCol w:w="1275"/>
        <w:gridCol w:w="1274"/>
        <w:gridCol w:w="1906"/>
        <w:gridCol w:w="1490"/>
      </w:tblGrid>
      <w:tr w:rsidR="000D58E0" w:rsidRPr="00404AE9" w:rsidTr="00C203A4">
        <w:trPr>
          <w:trHeight w:val="287"/>
          <w:tblHeader/>
          <w:jc w:val="right"/>
        </w:trPr>
        <w:tc>
          <w:tcPr>
            <w:tcW w:w="15310" w:type="dxa"/>
            <w:gridSpan w:val="10"/>
            <w:tcBorders>
              <w:top w:val="nil"/>
              <w:left w:val="nil"/>
              <w:right w:val="nil"/>
            </w:tcBorders>
            <w:vAlign w:val="center"/>
          </w:tcPr>
          <w:p w:rsidR="000D58E0" w:rsidRPr="00404AE9" w:rsidRDefault="000D58E0" w:rsidP="00C203A4">
            <w:pPr>
              <w:tabs>
                <w:tab w:val="left" w:pos="2018"/>
              </w:tabs>
              <w:spacing w:line="240" w:lineRule="auto"/>
              <w:rPr>
                <w:rFonts w:ascii="Times New Roman" w:hAnsi="Times New Roman"/>
                <w:b/>
                <w:sz w:val="28"/>
                <w:szCs w:val="28"/>
              </w:rPr>
            </w:pPr>
            <w:r w:rsidRPr="00404AE9">
              <w:rPr>
                <w:rFonts w:ascii="Times New Roman" w:hAnsi="Times New Roman"/>
                <w:b/>
                <w:sz w:val="28"/>
                <w:szCs w:val="28"/>
              </w:rPr>
              <w:t>Таблица 2. Объемы и источники финансирования мероприятий Программы</w:t>
            </w:r>
          </w:p>
        </w:tc>
      </w:tr>
      <w:tr w:rsidR="000D58E0" w:rsidRPr="00404AE9" w:rsidTr="00D41A3C">
        <w:trPr>
          <w:trHeight w:val="287"/>
          <w:tblHeader/>
          <w:jc w:val="right"/>
        </w:trPr>
        <w:tc>
          <w:tcPr>
            <w:tcW w:w="713"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п/п</w:t>
            </w:r>
          </w:p>
        </w:tc>
        <w:tc>
          <w:tcPr>
            <w:tcW w:w="3326"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Наименование мероприятия</w:t>
            </w:r>
          </w:p>
        </w:tc>
        <w:tc>
          <w:tcPr>
            <w:tcW w:w="638"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статус</w:t>
            </w:r>
          </w:p>
        </w:tc>
        <w:tc>
          <w:tcPr>
            <w:tcW w:w="1140" w:type="dxa"/>
            <w:vMerge w:val="restart"/>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xml:space="preserve">Годы </w:t>
            </w:r>
            <w:r>
              <w:rPr>
                <w:rFonts w:ascii="Times New Roman" w:hAnsi="Times New Roman"/>
                <w:sz w:val="28"/>
                <w:szCs w:val="28"/>
              </w:rPr>
              <w:t>реали-</w:t>
            </w:r>
            <w:r w:rsidRPr="00404AE9">
              <w:rPr>
                <w:rFonts w:ascii="Times New Roman" w:hAnsi="Times New Roman"/>
                <w:sz w:val="28"/>
                <w:szCs w:val="28"/>
              </w:rPr>
              <w:t>зации</w:t>
            </w:r>
          </w:p>
        </w:tc>
        <w:tc>
          <w:tcPr>
            <w:tcW w:w="6097" w:type="dxa"/>
            <w:gridSpan w:val="4"/>
            <w:tcBorders>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p>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Объем финансирования, тыс.</w:t>
            </w:r>
            <w:r>
              <w:rPr>
                <w:rFonts w:ascii="Times New Roman" w:hAnsi="Times New Roman"/>
                <w:sz w:val="28"/>
                <w:szCs w:val="28"/>
              </w:rPr>
              <w:t xml:space="preserve"> </w:t>
            </w:r>
            <w:r w:rsidRPr="00404AE9">
              <w:rPr>
                <w:rFonts w:ascii="Times New Roman" w:hAnsi="Times New Roman"/>
                <w:sz w:val="28"/>
                <w:szCs w:val="28"/>
              </w:rPr>
              <w:t>рублей</w:t>
            </w:r>
          </w:p>
        </w:tc>
        <w:tc>
          <w:tcPr>
            <w:tcW w:w="1906" w:type="dxa"/>
            <w:vMerge w:val="restart"/>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Непосредст</w:t>
            </w:r>
            <w:r>
              <w:rPr>
                <w:rFonts w:ascii="Times New Roman" w:hAnsi="Times New Roman"/>
                <w:sz w:val="28"/>
                <w:szCs w:val="28"/>
              </w:rPr>
              <w:t>-</w:t>
            </w:r>
            <w:r w:rsidRPr="00404AE9">
              <w:rPr>
                <w:rFonts w:ascii="Times New Roman" w:hAnsi="Times New Roman"/>
                <w:sz w:val="28"/>
                <w:szCs w:val="28"/>
              </w:rPr>
              <w:t>венный результат реализации мероприятия</w:t>
            </w:r>
          </w:p>
        </w:tc>
        <w:tc>
          <w:tcPr>
            <w:tcW w:w="1490" w:type="dxa"/>
            <w:vMerge w:val="restart"/>
            <w:vAlign w:val="center"/>
          </w:tcPr>
          <w:p w:rsidR="000D58E0" w:rsidRPr="00404AE9" w:rsidRDefault="000D58E0" w:rsidP="00BE6B32">
            <w:pPr>
              <w:tabs>
                <w:tab w:val="left" w:pos="2018"/>
              </w:tabs>
              <w:spacing w:line="240" w:lineRule="auto"/>
              <w:ind w:firstLine="0"/>
              <w:rPr>
                <w:rFonts w:ascii="Times New Roman" w:hAnsi="Times New Roman"/>
                <w:sz w:val="28"/>
                <w:szCs w:val="28"/>
              </w:rPr>
            </w:pPr>
            <w:r w:rsidRPr="00404AE9">
              <w:rPr>
                <w:rFonts w:ascii="Times New Roman" w:hAnsi="Times New Roman"/>
                <w:sz w:val="28"/>
                <w:szCs w:val="28"/>
              </w:rPr>
              <w:t xml:space="preserve">Заказчик </w:t>
            </w:r>
            <w:r>
              <w:rPr>
                <w:rFonts w:ascii="Times New Roman" w:hAnsi="Times New Roman"/>
                <w:sz w:val="28"/>
                <w:szCs w:val="28"/>
              </w:rPr>
              <w:t>программ-</w:t>
            </w:r>
            <w:r w:rsidRPr="00404AE9">
              <w:rPr>
                <w:rFonts w:ascii="Times New Roman" w:hAnsi="Times New Roman"/>
                <w:sz w:val="28"/>
                <w:szCs w:val="28"/>
              </w:rPr>
              <w:t>мы</w:t>
            </w:r>
          </w:p>
        </w:tc>
      </w:tr>
      <w:tr w:rsidR="000D58E0" w:rsidRPr="00404AE9" w:rsidTr="00D41A3C">
        <w:trPr>
          <w:trHeight w:val="25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restart"/>
            <w:tcBorders>
              <w:top w:val="single" w:sz="4" w:space="0" w:color="auto"/>
            </w:tcBorders>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Всего</w:t>
            </w:r>
          </w:p>
          <w:p w:rsidR="000D58E0" w:rsidRPr="00404AE9" w:rsidRDefault="000D58E0" w:rsidP="00C203A4">
            <w:pPr>
              <w:spacing w:line="240" w:lineRule="auto"/>
              <w:jc w:val="center"/>
              <w:rPr>
                <w:rFonts w:ascii="Times New Roman" w:hAnsi="Times New Roman"/>
                <w:sz w:val="28"/>
                <w:szCs w:val="28"/>
              </w:rPr>
            </w:pPr>
          </w:p>
        </w:tc>
        <w:tc>
          <w:tcPr>
            <w:tcW w:w="4674" w:type="dxa"/>
            <w:gridSpan w:val="3"/>
            <w:tcBorders>
              <w:top w:val="single" w:sz="4" w:space="0" w:color="auto"/>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в разрезе источников финансирования</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2826F7">
        <w:trPr>
          <w:trHeight w:val="28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212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Областной бюджет</w:t>
            </w:r>
          </w:p>
          <w:p w:rsidR="000D58E0" w:rsidRPr="00404AE9" w:rsidRDefault="000D58E0" w:rsidP="00BE6B32">
            <w:pPr>
              <w:spacing w:line="240" w:lineRule="auto"/>
              <w:ind w:firstLine="0"/>
              <w:rPr>
                <w:rFonts w:ascii="Times New Roman" w:hAnsi="Times New Roman"/>
                <w:sz w:val="28"/>
                <w:szCs w:val="28"/>
              </w:rPr>
            </w:pPr>
          </w:p>
        </w:tc>
        <w:tc>
          <w:tcPr>
            <w:tcW w:w="127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местный бюджет</w:t>
            </w:r>
          </w:p>
        </w:tc>
        <w:tc>
          <w:tcPr>
            <w:tcW w:w="1274"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Внебюд</w:t>
            </w:r>
            <w:r>
              <w:rPr>
                <w:rFonts w:ascii="Times New Roman" w:hAnsi="Times New Roman"/>
                <w:sz w:val="28"/>
                <w:szCs w:val="28"/>
              </w:rPr>
              <w:t>-</w:t>
            </w:r>
            <w:r w:rsidRPr="00404AE9">
              <w:rPr>
                <w:rFonts w:ascii="Times New Roman" w:hAnsi="Times New Roman"/>
                <w:sz w:val="28"/>
                <w:szCs w:val="28"/>
              </w:rPr>
              <w:t>жетные источни</w:t>
            </w:r>
            <w:r>
              <w:rPr>
                <w:rFonts w:ascii="Times New Roman" w:hAnsi="Times New Roman"/>
                <w:sz w:val="28"/>
                <w:szCs w:val="28"/>
              </w:rPr>
              <w:t>-</w:t>
            </w:r>
            <w:r w:rsidRPr="00404AE9">
              <w:rPr>
                <w:rFonts w:ascii="Times New Roman" w:hAnsi="Times New Roman"/>
                <w:sz w:val="28"/>
                <w:szCs w:val="28"/>
              </w:rPr>
              <w:t>ки</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C40D7E">
        <w:trPr>
          <w:trHeight w:val="535"/>
          <w:tblHeader/>
          <w:jc w:val="right"/>
        </w:trPr>
        <w:tc>
          <w:tcPr>
            <w:tcW w:w="713"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w:t>
            </w:r>
          </w:p>
        </w:tc>
        <w:tc>
          <w:tcPr>
            <w:tcW w:w="3326"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2</w:t>
            </w:r>
          </w:p>
        </w:tc>
        <w:tc>
          <w:tcPr>
            <w:tcW w:w="638"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3</w:t>
            </w:r>
          </w:p>
        </w:tc>
        <w:tc>
          <w:tcPr>
            <w:tcW w:w="1140"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4</w:t>
            </w:r>
          </w:p>
        </w:tc>
        <w:tc>
          <w:tcPr>
            <w:tcW w:w="1423"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5</w:t>
            </w:r>
          </w:p>
        </w:tc>
        <w:tc>
          <w:tcPr>
            <w:tcW w:w="2125"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6</w:t>
            </w:r>
          </w:p>
          <w:p w:rsidR="000D58E0" w:rsidRPr="00404AE9" w:rsidRDefault="000D58E0" w:rsidP="00C40D7E">
            <w:pPr>
              <w:spacing w:line="240" w:lineRule="auto"/>
              <w:rPr>
                <w:rFonts w:ascii="Times New Roman" w:hAnsi="Times New Roman"/>
                <w:sz w:val="28"/>
                <w:szCs w:val="28"/>
              </w:rPr>
            </w:pPr>
          </w:p>
        </w:tc>
        <w:tc>
          <w:tcPr>
            <w:tcW w:w="1275"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7</w:t>
            </w:r>
          </w:p>
        </w:tc>
        <w:tc>
          <w:tcPr>
            <w:tcW w:w="1274"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8</w:t>
            </w:r>
          </w:p>
        </w:tc>
        <w:tc>
          <w:tcPr>
            <w:tcW w:w="1906"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9</w:t>
            </w:r>
          </w:p>
        </w:tc>
        <w:tc>
          <w:tcPr>
            <w:tcW w:w="1490" w:type="dxa"/>
            <w:vAlign w:val="center"/>
          </w:tcPr>
          <w:p w:rsidR="000D58E0" w:rsidRPr="00404AE9" w:rsidRDefault="000D58E0" w:rsidP="00C40D7E">
            <w:pPr>
              <w:spacing w:line="240" w:lineRule="auto"/>
              <w:rPr>
                <w:rFonts w:ascii="Times New Roman" w:hAnsi="Times New Roman"/>
                <w:sz w:val="28"/>
                <w:szCs w:val="28"/>
              </w:rPr>
            </w:pPr>
            <w:r w:rsidRPr="00404AE9">
              <w:rPr>
                <w:rFonts w:ascii="Times New Roman" w:hAnsi="Times New Roman"/>
                <w:sz w:val="28"/>
                <w:szCs w:val="28"/>
              </w:rPr>
              <w:t>11</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w:t>
            </w:r>
          </w:p>
        </w:tc>
        <w:tc>
          <w:tcPr>
            <w:tcW w:w="14597" w:type="dxa"/>
            <w:gridSpan w:val="9"/>
            <w:vAlign w:val="center"/>
          </w:tcPr>
          <w:p w:rsidR="000D58E0" w:rsidRPr="00404AE9" w:rsidRDefault="000D58E0" w:rsidP="00CC02D9">
            <w:pPr>
              <w:spacing w:line="240" w:lineRule="auto"/>
              <w:rPr>
                <w:rFonts w:ascii="Times New Roman" w:hAnsi="Times New Roman"/>
                <w:bCs/>
                <w:sz w:val="28"/>
                <w:szCs w:val="28"/>
              </w:rPr>
            </w:pPr>
            <w:r w:rsidRPr="00404AE9">
              <w:rPr>
                <w:rFonts w:ascii="Times New Roman" w:hAnsi="Times New Roman"/>
                <w:bCs/>
                <w:sz w:val="28"/>
                <w:szCs w:val="28"/>
              </w:rPr>
              <w:t xml:space="preserve">Программа комплексного развития транспортной инфраструктуры </w:t>
            </w:r>
            <w:r w:rsidR="00CC02D9">
              <w:rPr>
                <w:rFonts w:ascii="Times New Roman" w:hAnsi="Times New Roman"/>
                <w:bCs/>
                <w:sz w:val="28"/>
                <w:szCs w:val="28"/>
              </w:rPr>
              <w:t>Погромского</w:t>
            </w:r>
            <w:r w:rsidRPr="00404AE9">
              <w:rPr>
                <w:rFonts w:ascii="Times New Roman" w:hAnsi="Times New Roman"/>
                <w:bCs/>
                <w:sz w:val="28"/>
                <w:szCs w:val="28"/>
              </w:rPr>
              <w:t xml:space="preserve"> сель</w:t>
            </w:r>
            <w:r w:rsidR="00CC02D9">
              <w:rPr>
                <w:rFonts w:ascii="Times New Roman" w:hAnsi="Times New Roman"/>
                <w:bCs/>
                <w:sz w:val="28"/>
                <w:szCs w:val="28"/>
              </w:rPr>
              <w:t>ского поселения Волоконовского</w:t>
            </w:r>
            <w:r w:rsidRPr="00404AE9">
              <w:rPr>
                <w:rFonts w:ascii="Times New Roman" w:hAnsi="Times New Roman"/>
                <w:bCs/>
                <w:sz w:val="28"/>
                <w:szCs w:val="28"/>
              </w:rPr>
              <w:t xml:space="preserve">  района на 2017-2029 годы</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w:t>
            </w:r>
          </w:p>
        </w:tc>
        <w:tc>
          <w:tcPr>
            <w:tcW w:w="14597" w:type="dxa"/>
            <w:gridSpan w:val="9"/>
            <w:vAlign w:val="center"/>
          </w:tcPr>
          <w:p w:rsidR="000D58E0" w:rsidRPr="00404AE9" w:rsidRDefault="000D58E0" w:rsidP="00CC02D9">
            <w:pPr>
              <w:spacing w:line="240" w:lineRule="auto"/>
              <w:rPr>
                <w:rFonts w:ascii="Times New Roman" w:hAnsi="Times New Roman"/>
                <w:bCs/>
                <w:sz w:val="28"/>
                <w:szCs w:val="28"/>
              </w:rPr>
            </w:pPr>
            <w:r w:rsidRPr="00404AE9">
              <w:rPr>
                <w:rFonts w:ascii="Times New Roman" w:hAnsi="Times New Roman"/>
                <w:bCs/>
                <w:sz w:val="28"/>
                <w:szCs w:val="28"/>
              </w:rPr>
              <w:t xml:space="preserve">Цель:  </w:t>
            </w:r>
            <w:r w:rsidRPr="00404AE9">
              <w:rPr>
                <w:rFonts w:ascii="Times New Roman" w:hAnsi="Times New Roman"/>
                <w:sz w:val="28"/>
                <w:szCs w:val="28"/>
              </w:rPr>
              <w:t xml:space="preserve">создание  условий  для   устойчивого функционирования  транспортной  системы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повышение уровня безопасности дорожного движения.</w:t>
            </w:r>
          </w:p>
        </w:tc>
      </w:tr>
      <w:tr w:rsidR="000D58E0" w:rsidRPr="00404AE9" w:rsidTr="00161577">
        <w:trPr>
          <w:trHeight w:val="409"/>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11.1.</w:t>
            </w:r>
          </w:p>
        </w:tc>
        <w:tc>
          <w:tcPr>
            <w:tcW w:w="14597" w:type="dxa"/>
            <w:gridSpan w:val="9"/>
            <w:vAlign w:val="center"/>
          </w:tcPr>
          <w:p w:rsidR="000D58E0" w:rsidRPr="00404AE9" w:rsidRDefault="000D58E0" w:rsidP="00CC02D9">
            <w:pPr>
              <w:spacing w:line="240" w:lineRule="auto"/>
              <w:rPr>
                <w:rFonts w:ascii="Times New Roman" w:hAnsi="Times New Roman"/>
                <w:bCs/>
                <w:sz w:val="28"/>
                <w:szCs w:val="28"/>
              </w:rPr>
            </w:pPr>
            <w:r w:rsidRPr="00404AE9">
              <w:rPr>
                <w:rFonts w:ascii="Times New Roman" w:hAnsi="Times New Roman"/>
                <w:bCs/>
                <w:sz w:val="28"/>
                <w:szCs w:val="28"/>
              </w:rPr>
              <w:t xml:space="preserve">Задача:  </w:t>
            </w:r>
            <w:r w:rsidRPr="00404AE9">
              <w:rPr>
                <w:rFonts w:ascii="Times New Roman" w:hAnsi="Times New Roman"/>
                <w:sz w:val="28"/>
                <w:szCs w:val="28"/>
              </w:rPr>
              <w:t xml:space="preserve">обеспечение  функционирования  и  развития  сети автомобильных  дорог  общего  пользования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w:t>
            </w:r>
          </w:p>
        </w:tc>
      </w:tr>
      <w:tr w:rsidR="000D58E0" w:rsidRPr="00404AE9" w:rsidTr="002826F7">
        <w:trPr>
          <w:trHeight w:val="216"/>
          <w:jc w:val="right"/>
        </w:trPr>
        <w:tc>
          <w:tcPr>
            <w:tcW w:w="713" w:type="dxa"/>
            <w:vMerge w:val="restart"/>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11.1.1.</w:t>
            </w:r>
          </w:p>
        </w:tc>
        <w:tc>
          <w:tcPr>
            <w:tcW w:w="3326" w:type="dxa"/>
            <w:vMerge w:val="restart"/>
            <w:tcBorders>
              <w:right w:val="single" w:sz="4" w:space="0" w:color="auto"/>
            </w:tcBorders>
            <w:vAlign w:val="center"/>
          </w:tcPr>
          <w:p w:rsidR="000D58E0" w:rsidRPr="00404AE9" w:rsidRDefault="000D58E0" w:rsidP="00C74097">
            <w:pPr>
              <w:spacing w:line="240" w:lineRule="auto"/>
              <w:ind w:firstLine="0"/>
              <w:rPr>
                <w:rFonts w:ascii="Times New Roman" w:hAnsi="Times New Roman"/>
                <w:iCs/>
                <w:sz w:val="28"/>
                <w:szCs w:val="28"/>
              </w:rPr>
            </w:pPr>
            <w:r w:rsidRPr="00404AE9">
              <w:rPr>
                <w:rFonts w:ascii="Times New Roman" w:hAnsi="Times New Roman"/>
                <w:bCs/>
                <w:sz w:val="28"/>
                <w:szCs w:val="28"/>
              </w:rPr>
              <w:t xml:space="preserve">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w:t>
            </w:r>
            <w:r w:rsidRPr="00404AE9">
              <w:rPr>
                <w:rFonts w:ascii="Times New Roman" w:hAnsi="Times New Roman"/>
                <w:bCs/>
                <w:sz w:val="28"/>
                <w:szCs w:val="28"/>
              </w:rPr>
              <w:lastRenderedPageBreak/>
              <w:t>местного значения</w:t>
            </w:r>
          </w:p>
        </w:tc>
        <w:tc>
          <w:tcPr>
            <w:tcW w:w="638" w:type="dxa"/>
            <w:vMerge w:val="restart"/>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C74097">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C74097">
            <w:pPr>
              <w:spacing w:line="240" w:lineRule="auto"/>
              <w:ind w:firstLine="0"/>
              <w:rPr>
                <w:rFonts w:ascii="Times New Roman" w:hAnsi="Times New Roman"/>
                <w:sz w:val="28"/>
                <w:szCs w:val="28"/>
              </w:rPr>
            </w:pPr>
            <w:r>
              <w:rPr>
                <w:rFonts w:ascii="Times New Roman" w:hAnsi="Times New Roman"/>
                <w:sz w:val="28"/>
                <w:szCs w:val="28"/>
              </w:rPr>
              <w:t>П</w:t>
            </w:r>
            <w:r w:rsidRPr="00404AE9">
              <w:rPr>
                <w:rFonts w:ascii="Times New Roman" w:hAnsi="Times New Roman"/>
                <w:sz w:val="28"/>
                <w:szCs w:val="28"/>
              </w:rPr>
              <w:t>олучение правоустанавливающих документов на автомобильные дороги местного значения</w:t>
            </w:r>
          </w:p>
        </w:tc>
        <w:tc>
          <w:tcPr>
            <w:tcW w:w="1490" w:type="dxa"/>
            <w:vMerge w:val="restart"/>
            <w:vAlign w:val="center"/>
          </w:tcPr>
          <w:p w:rsidR="000D58E0" w:rsidRPr="00404AE9" w:rsidRDefault="000D58E0" w:rsidP="00CC02D9">
            <w:pPr>
              <w:spacing w:line="240" w:lineRule="auto"/>
              <w:ind w:firstLine="0"/>
              <w:rPr>
                <w:rFonts w:ascii="Times New Roman" w:hAnsi="Times New Roman"/>
                <w:sz w:val="28"/>
                <w:szCs w:val="28"/>
              </w:rPr>
            </w:pPr>
            <w:r w:rsidRPr="00404AE9">
              <w:rPr>
                <w:rFonts w:ascii="Times New Roman" w:hAnsi="Times New Roman"/>
                <w:sz w:val="28"/>
                <w:szCs w:val="28"/>
              </w:rPr>
              <w:t xml:space="preserve">администрация </w:t>
            </w:r>
            <w:r w:rsidR="00CC02D9">
              <w:rPr>
                <w:rFonts w:ascii="Times New Roman" w:hAnsi="Times New Roman"/>
                <w:sz w:val="28"/>
                <w:szCs w:val="28"/>
              </w:rPr>
              <w:t xml:space="preserve">Погромского </w:t>
            </w:r>
            <w:r w:rsidRPr="00404AE9">
              <w:rPr>
                <w:rFonts w:ascii="Times New Roman" w:hAnsi="Times New Roman"/>
                <w:sz w:val="28"/>
                <w:szCs w:val="28"/>
              </w:rPr>
              <w:t>сельского поселения</w:t>
            </w:r>
          </w:p>
        </w:tc>
      </w:tr>
      <w:tr w:rsidR="000D58E0" w:rsidRPr="00404AE9" w:rsidTr="002826F7">
        <w:trPr>
          <w:trHeight w:val="263"/>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300"/>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1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161577">
            <w:pPr>
              <w:spacing w:line="240" w:lineRule="auto"/>
              <w:ind w:firstLine="0"/>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05"/>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2021-</w:t>
            </w:r>
          </w:p>
          <w:p w:rsidR="000D58E0" w:rsidRPr="00404AE9" w:rsidRDefault="000D58E0"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2029</w:t>
            </w:r>
          </w:p>
        </w:tc>
        <w:tc>
          <w:tcPr>
            <w:tcW w:w="1423" w:type="dxa"/>
            <w:vAlign w:val="center"/>
          </w:tcPr>
          <w:p w:rsidR="000D58E0" w:rsidRPr="00404AE9" w:rsidRDefault="008C0C91"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90</w:t>
            </w:r>
            <w:r w:rsidR="007816CB">
              <w:rPr>
                <w:rFonts w:ascii="Times New Roman" w:hAnsi="Times New Roman"/>
                <w:bCs/>
                <w:sz w:val="28"/>
                <w:szCs w:val="28"/>
              </w:rPr>
              <w:t>,0</w:t>
            </w:r>
          </w:p>
        </w:tc>
        <w:tc>
          <w:tcPr>
            <w:tcW w:w="2125" w:type="dxa"/>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275" w:type="dxa"/>
            <w:vAlign w:val="center"/>
          </w:tcPr>
          <w:p w:rsidR="000D58E0" w:rsidRPr="00404AE9" w:rsidRDefault="008C0C91" w:rsidP="00686E4D">
            <w:pPr>
              <w:spacing w:line="240" w:lineRule="auto"/>
              <w:ind w:left="-107" w:right="-108"/>
              <w:jc w:val="center"/>
              <w:rPr>
                <w:rFonts w:ascii="Times New Roman" w:hAnsi="Times New Roman"/>
                <w:bCs/>
                <w:sz w:val="28"/>
                <w:szCs w:val="28"/>
              </w:rPr>
            </w:pPr>
            <w:r>
              <w:rPr>
                <w:rFonts w:ascii="Times New Roman" w:hAnsi="Times New Roman"/>
                <w:bCs/>
                <w:sz w:val="28"/>
                <w:szCs w:val="28"/>
              </w:rPr>
              <w:t>90</w:t>
            </w:r>
            <w:r w:rsidR="007816CB">
              <w:rPr>
                <w:rFonts w:ascii="Times New Roman" w:hAnsi="Times New Roman"/>
                <w:bCs/>
                <w:sz w:val="28"/>
                <w:szCs w:val="28"/>
              </w:rPr>
              <w:t>,0</w:t>
            </w:r>
          </w:p>
        </w:tc>
        <w:tc>
          <w:tcPr>
            <w:tcW w:w="1274" w:type="dxa"/>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906" w:type="dxa"/>
            <w:vMerge/>
            <w:vAlign w:val="center"/>
          </w:tcPr>
          <w:p w:rsidR="000D58E0" w:rsidRPr="00404AE9" w:rsidRDefault="000D58E0" w:rsidP="00045A7A">
            <w:pPr>
              <w:spacing w:line="240" w:lineRule="auto"/>
              <w:ind w:firstLine="0"/>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371"/>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right w:val="single" w:sz="4" w:space="0" w:color="auto"/>
            </w:tcBorders>
            <w:vAlign w:val="center"/>
          </w:tcPr>
          <w:p w:rsidR="000D58E0" w:rsidRPr="00404AE9" w:rsidRDefault="000D58E0" w:rsidP="00C8245F">
            <w:pPr>
              <w:spacing w:line="240" w:lineRule="auto"/>
              <w:ind w:firstLine="0"/>
              <w:rPr>
                <w:rFonts w:ascii="Times New Roman" w:hAnsi="Times New Roman"/>
                <w:bCs/>
                <w:sz w:val="28"/>
                <w:szCs w:val="28"/>
              </w:rPr>
            </w:pPr>
            <w:r w:rsidRPr="00404AE9">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left="-107" w:firstLine="59"/>
              <w:jc w:val="right"/>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275" w:type="dxa"/>
            <w:tcBorders>
              <w:left w:val="single" w:sz="4" w:space="0" w:color="auto"/>
              <w:right w:val="single" w:sz="4" w:space="0" w:color="auto"/>
            </w:tcBorders>
            <w:vAlign w:val="center"/>
          </w:tcPr>
          <w:p w:rsidR="000D58E0" w:rsidRPr="00404AE9" w:rsidRDefault="000D58E0" w:rsidP="002826F7">
            <w:pPr>
              <w:spacing w:line="240" w:lineRule="auto"/>
              <w:ind w:left="-107" w:firstLine="59"/>
              <w:jc w:val="right"/>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8245F">
            <w:pPr>
              <w:spacing w:line="240" w:lineRule="auto"/>
              <w:ind w:left="-107" w:right="-108"/>
              <w:jc w:val="right"/>
              <w:rPr>
                <w:rFonts w:ascii="Times New Roman" w:hAnsi="Times New Roman"/>
                <w:bCs/>
                <w:sz w:val="28"/>
                <w:szCs w:val="28"/>
              </w:rPr>
            </w:pPr>
          </w:p>
        </w:tc>
        <w:tc>
          <w:tcPr>
            <w:tcW w:w="1906" w:type="dxa"/>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93"/>
          <w:jc w:val="right"/>
        </w:trPr>
        <w:tc>
          <w:tcPr>
            <w:tcW w:w="713" w:type="dxa"/>
            <w:vMerge w:val="restart"/>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lastRenderedPageBreak/>
              <w:t>11.1.2.</w:t>
            </w:r>
          </w:p>
        </w:tc>
        <w:tc>
          <w:tcPr>
            <w:tcW w:w="3326" w:type="dxa"/>
            <w:vMerge w:val="restart"/>
            <w:tcBorders>
              <w:right w:val="single" w:sz="4" w:space="0" w:color="auto"/>
            </w:tcBorders>
            <w:vAlign w:val="center"/>
          </w:tcPr>
          <w:p w:rsidR="000D58E0" w:rsidRPr="00404AE9" w:rsidRDefault="000D58E0" w:rsidP="00AE35C9">
            <w:pPr>
              <w:spacing w:line="240" w:lineRule="auto"/>
              <w:ind w:firstLine="0"/>
              <w:rPr>
                <w:rFonts w:ascii="Times New Roman" w:hAnsi="Times New Roman"/>
                <w:bCs/>
                <w:sz w:val="28"/>
                <w:szCs w:val="28"/>
              </w:rPr>
            </w:pPr>
            <w:r w:rsidRPr="00404AE9">
              <w:rPr>
                <w:rFonts w:ascii="Times New Roman" w:hAnsi="Times New Roman"/>
                <w:bCs/>
                <w:sz w:val="28"/>
                <w:szCs w:val="28"/>
              </w:rPr>
              <w:t>Инвентаризация с оценкой технического состоя</w:t>
            </w:r>
            <w:r w:rsidR="00AE35C9">
              <w:rPr>
                <w:rFonts w:ascii="Times New Roman" w:hAnsi="Times New Roman"/>
                <w:bCs/>
                <w:sz w:val="28"/>
                <w:szCs w:val="28"/>
              </w:rPr>
              <w:t>ния</w:t>
            </w:r>
            <w:r w:rsidRPr="00404AE9">
              <w:rPr>
                <w:rFonts w:ascii="Times New Roman" w:hAnsi="Times New Roman"/>
                <w:bCs/>
                <w:sz w:val="28"/>
                <w:szCs w:val="28"/>
              </w:rPr>
              <w:t xml:space="preserve"> </w:t>
            </w:r>
            <w:r w:rsidR="00AE35C9">
              <w:rPr>
                <w:rFonts w:ascii="Times New Roman" w:hAnsi="Times New Roman"/>
                <w:bCs/>
                <w:sz w:val="28"/>
                <w:szCs w:val="28"/>
              </w:rPr>
              <w:t>автомобильных дорог  и улиц</w:t>
            </w:r>
            <w:r w:rsidRPr="00404AE9">
              <w:rPr>
                <w:rFonts w:ascii="Times New Roman" w:hAnsi="Times New Roman"/>
                <w:bCs/>
                <w:sz w:val="28"/>
                <w:szCs w:val="28"/>
              </w:rPr>
              <w:t xml:space="preserve"> поселения, определение сроков и объемов необходимой реконструкции или нового строительства</w:t>
            </w:r>
          </w:p>
        </w:tc>
        <w:tc>
          <w:tcPr>
            <w:tcW w:w="638" w:type="dxa"/>
            <w:vMerge w:val="restart"/>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jc w:val="center"/>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27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val="restart"/>
            <w:tcBorders>
              <w:left w:val="single" w:sz="4" w:space="0" w:color="auto"/>
              <w:right w:val="single" w:sz="4" w:space="0" w:color="auto"/>
            </w:tcBorders>
            <w:vAlign w:val="center"/>
          </w:tcPr>
          <w:p w:rsidR="000D58E0" w:rsidRPr="00404AE9" w:rsidRDefault="000D58E0" w:rsidP="00752CA1">
            <w:pPr>
              <w:spacing w:line="240" w:lineRule="auto"/>
              <w:ind w:firstLine="0"/>
              <w:rPr>
                <w:rFonts w:ascii="Times New Roman" w:hAnsi="Times New Roman"/>
                <w:bCs/>
                <w:sz w:val="28"/>
                <w:szCs w:val="28"/>
              </w:rPr>
            </w:pPr>
            <w:r>
              <w:rPr>
                <w:rFonts w:ascii="Times New Roman" w:hAnsi="Times New Roman"/>
                <w:bCs/>
                <w:sz w:val="28"/>
                <w:szCs w:val="28"/>
              </w:rPr>
              <w:t>Б</w:t>
            </w:r>
            <w:r w:rsidRPr="00404AE9">
              <w:rPr>
                <w:rFonts w:ascii="Times New Roman" w:hAnsi="Times New Roman"/>
                <w:bCs/>
                <w:sz w:val="28"/>
                <w:szCs w:val="28"/>
              </w:rPr>
              <w:t>езопасное использова</w:t>
            </w:r>
            <w:r>
              <w:rPr>
                <w:rFonts w:ascii="Times New Roman" w:hAnsi="Times New Roman"/>
                <w:bCs/>
                <w:sz w:val="28"/>
                <w:szCs w:val="28"/>
              </w:rPr>
              <w:t>-</w:t>
            </w:r>
            <w:r w:rsidRPr="00404AE9">
              <w:rPr>
                <w:rFonts w:ascii="Times New Roman" w:hAnsi="Times New Roman"/>
                <w:bCs/>
                <w:sz w:val="28"/>
                <w:szCs w:val="28"/>
              </w:rPr>
              <w:t>ние искусствен</w:t>
            </w:r>
            <w:r>
              <w:rPr>
                <w:rFonts w:ascii="Times New Roman" w:hAnsi="Times New Roman"/>
                <w:bCs/>
                <w:sz w:val="28"/>
                <w:szCs w:val="28"/>
              </w:rPr>
              <w:t>-</w:t>
            </w:r>
            <w:r w:rsidRPr="00404AE9">
              <w:rPr>
                <w:rFonts w:ascii="Times New Roman" w:hAnsi="Times New Roman"/>
                <w:bCs/>
                <w:sz w:val="28"/>
                <w:szCs w:val="28"/>
              </w:rPr>
              <w:t>ных сооружени</w:t>
            </w:r>
            <w:r>
              <w:rPr>
                <w:rFonts w:ascii="Times New Roman" w:hAnsi="Times New Roman"/>
                <w:bCs/>
                <w:sz w:val="28"/>
                <w:szCs w:val="28"/>
              </w:rPr>
              <w:t>й</w:t>
            </w:r>
            <w:r w:rsidRPr="00404AE9">
              <w:rPr>
                <w:rFonts w:ascii="Times New Roman" w:hAnsi="Times New Roman"/>
                <w:bCs/>
                <w:sz w:val="28"/>
                <w:szCs w:val="28"/>
              </w:rPr>
              <w:t xml:space="preserve"> на автомобиль</w:t>
            </w:r>
            <w:r>
              <w:rPr>
                <w:rFonts w:ascii="Times New Roman" w:hAnsi="Times New Roman"/>
                <w:bCs/>
                <w:sz w:val="28"/>
                <w:szCs w:val="28"/>
              </w:rPr>
              <w:t>-</w:t>
            </w:r>
            <w:r w:rsidRPr="00404AE9">
              <w:rPr>
                <w:rFonts w:ascii="Times New Roman" w:hAnsi="Times New Roman"/>
                <w:bCs/>
                <w:sz w:val="28"/>
                <w:szCs w:val="28"/>
              </w:rPr>
              <w:t>ных дорогах</w:t>
            </w:r>
          </w:p>
        </w:tc>
        <w:tc>
          <w:tcPr>
            <w:tcW w:w="1490" w:type="dxa"/>
            <w:vMerge w:val="restart"/>
            <w:tcBorders>
              <w:left w:val="single" w:sz="4" w:space="0" w:color="auto"/>
            </w:tcBorders>
            <w:vAlign w:val="center"/>
          </w:tcPr>
          <w:p w:rsidR="000D58E0" w:rsidRPr="00404AE9" w:rsidRDefault="000D58E0" w:rsidP="00CC02D9">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 xml:space="preserve">дминистрация </w:t>
            </w:r>
            <w:r w:rsidR="00CC02D9">
              <w:rPr>
                <w:rFonts w:ascii="Times New Roman" w:hAnsi="Times New Roman"/>
                <w:sz w:val="28"/>
                <w:szCs w:val="28"/>
              </w:rPr>
              <w:t xml:space="preserve">Погромского </w:t>
            </w:r>
            <w:r w:rsidRPr="00404AE9">
              <w:rPr>
                <w:rFonts w:ascii="Times New Roman" w:hAnsi="Times New Roman"/>
                <w:sz w:val="28"/>
                <w:szCs w:val="28"/>
              </w:rPr>
              <w:t>сельского поселения</w:t>
            </w:r>
          </w:p>
        </w:tc>
      </w:tr>
      <w:tr w:rsidR="000D58E0" w:rsidRPr="00404AE9" w:rsidTr="002826F7">
        <w:trPr>
          <w:trHeight w:val="353"/>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color w:val="FF0000"/>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752CA1">
            <w:pPr>
              <w:spacing w:line="240" w:lineRule="auto"/>
              <w:ind w:firstLine="0"/>
              <w:jc w:val="right"/>
              <w:rPr>
                <w:rFonts w:ascii="Times New Roman" w:hAnsi="Times New Roman"/>
                <w:bCs/>
                <w:color w:val="FF0000"/>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65"/>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color w:val="FF0000"/>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686E4D">
            <w:pPr>
              <w:spacing w:line="240" w:lineRule="auto"/>
              <w:ind w:firstLine="0"/>
              <w:jc w:val="right"/>
              <w:rPr>
                <w:rFonts w:ascii="Times New Roman" w:hAnsi="Times New Roman"/>
                <w:bCs/>
                <w:color w:val="FF0000"/>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686E4D">
            <w:pPr>
              <w:spacing w:line="240" w:lineRule="auto"/>
              <w:ind w:firstLine="0"/>
              <w:jc w:val="right"/>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598"/>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2029</w:t>
            </w:r>
          </w:p>
        </w:tc>
        <w:tc>
          <w:tcPr>
            <w:tcW w:w="1423" w:type="dxa"/>
            <w:tcBorders>
              <w:left w:val="single" w:sz="4" w:space="0" w:color="auto"/>
              <w:right w:val="single" w:sz="4" w:space="0" w:color="auto"/>
            </w:tcBorders>
            <w:vAlign w:val="center"/>
          </w:tcPr>
          <w:p w:rsidR="000D58E0" w:rsidRPr="008C0C91" w:rsidRDefault="000D58E0" w:rsidP="006574A9">
            <w:pPr>
              <w:spacing w:line="240" w:lineRule="auto"/>
              <w:ind w:firstLine="0"/>
              <w:jc w:val="right"/>
              <w:rPr>
                <w:rFonts w:ascii="Times New Roman" w:hAnsi="Times New Roman"/>
                <w:bCs/>
                <w:sz w:val="28"/>
                <w:szCs w:val="28"/>
              </w:rPr>
            </w:pPr>
          </w:p>
        </w:tc>
        <w:tc>
          <w:tcPr>
            <w:tcW w:w="2125" w:type="dxa"/>
            <w:tcBorders>
              <w:left w:val="single" w:sz="4" w:space="0" w:color="auto"/>
              <w:right w:val="single" w:sz="4" w:space="0" w:color="auto"/>
            </w:tcBorders>
            <w:vAlign w:val="center"/>
          </w:tcPr>
          <w:p w:rsidR="000D58E0" w:rsidRPr="008C0C91" w:rsidRDefault="000D58E0" w:rsidP="00C74097">
            <w:pPr>
              <w:spacing w:line="240" w:lineRule="auto"/>
              <w:jc w:val="center"/>
              <w:rPr>
                <w:rFonts w:ascii="Times New Roman" w:hAnsi="Times New Roman"/>
                <w:bCs/>
                <w:sz w:val="28"/>
                <w:szCs w:val="28"/>
              </w:rPr>
            </w:pPr>
          </w:p>
        </w:tc>
        <w:tc>
          <w:tcPr>
            <w:tcW w:w="1275" w:type="dxa"/>
            <w:tcBorders>
              <w:left w:val="single" w:sz="4" w:space="0" w:color="auto"/>
              <w:right w:val="single" w:sz="4" w:space="0" w:color="auto"/>
            </w:tcBorders>
            <w:vAlign w:val="center"/>
          </w:tcPr>
          <w:p w:rsidR="000D58E0" w:rsidRPr="008C0C91" w:rsidRDefault="000D58E0" w:rsidP="00B77315">
            <w:pPr>
              <w:spacing w:line="240" w:lineRule="auto"/>
              <w:ind w:firstLine="0"/>
              <w:jc w:val="right"/>
              <w:rPr>
                <w:rFonts w:ascii="Times New Roman" w:hAnsi="Times New Roman"/>
                <w:bCs/>
                <w:sz w:val="28"/>
                <w:szCs w:val="28"/>
              </w:rPr>
            </w:pPr>
          </w:p>
        </w:tc>
        <w:tc>
          <w:tcPr>
            <w:tcW w:w="1274" w:type="dxa"/>
            <w:tcBorders>
              <w:left w:val="single" w:sz="4" w:space="0" w:color="auto"/>
              <w:right w:val="single" w:sz="4" w:space="0" w:color="auto"/>
            </w:tcBorders>
            <w:vAlign w:val="center"/>
          </w:tcPr>
          <w:p w:rsidR="000D58E0" w:rsidRPr="008C0C91" w:rsidRDefault="000D58E0" w:rsidP="00C74097">
            <w:pPr>
              <w:spacing w:line="240" w:lineRule="auto"/>
              <w:jc w:val="center"/>
              <w:rPr>
                <w:rFonts w:ascii="Times New Roman" w:hAnsi="Times New Roman"/>
                <w:bCs/>
                <w:sz w:val="28"/>
                <w:szCs w:val="28"/>
              </w:rPr>
            </w:pPr>
          </w:p>
        </w:tc>
        <w:tc>
          <w:tcPr>
            <w:tcW w:w="1906" w:type="dxa"/>
            <w:vMerge/>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305"/>
          <w:jc w:val="right"/>
        </w:trPr>
        <w:tc>
          <w:tcPr>
            <w:tcW w:w="713" w:type="dxa"/>
            <w:vMerge/>
            <w:vAlign w:val="center"/>
          </w:tcPr>
          <w:p w:rsidR="000D58E0" w:rsidRPr="00404AE9" w:rsidRDefault="000D58E0"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
                <w:bCs/>
                <w:sz w:val="28"/>
                <w:szCs w:val="28"/>
              </w:rPr>
            </w:pPr>
            <w:r w:rsidRPr="00404AE9">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0D58E0" w:rsidRPr="00404AE9" w:rsidRDefault="000D58E0" w:rsidP="006574A9">
            <w:pPr>
              <w:spacing w:line="240" w:lineRule="auto"/>
              <w:ind w:firstLine="0"/>
              <w:jc w:val="right"/>
              <w:rPr>
                <w:rFonts w:ascii="Times New Roman" w:hAnsi="Times New Roman"/>
                <w:b/>
                <w:bCs/>
                <w:sz w:val="28"/>
                <w:szCs w:val="28"/>
              </w:rPr>
            </w:pPr>
          </w:p>
        </w:tc>
        <w:tc>
          <w:tcPr>
            <w:tcW w:w="2125"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
                <w:bCs/>
                <w:color w:val="FF0000"/>
                <w:sz w:val="28"/>
                <w:szCs w:val="28"/>
              </w:rPr>
            </w:pPr>
          </w:p>
        </w:tc>
        <w:tc>
          <w:tcPr>
            <w:tcW w:w="1275" w:type="dxa"/>
            <w:tcBorders>
              <w:left w:val="single" w:sz="4" w:space="0" w:color="auto"/>
              <w:right w:val="single" w:sz="4" w:space="0" w:color="auto"/>
            </w:tcBorders>
            <w:vAlign w:val="center"/>
          </w:tcPr>
          <w:p w:rsidR="000D58E0" w:rsidRPr="00404AE9" w:rsidRDefault="000D58E0" w:rsidP="00752CA1">
            <w:pPr>
              <w:spacing w:line="240" w:lineRule="auto"/>
              <w:ind w:firstLine="0"/>
              <w:jc w:val="right"/>
              <w:rPr>
                <w:rFonts w:ascii="Times New Roman" w:hAnsi="Times New Roman"/>
                <w:b/>
                <w:bCs/>
                <w:sz w:val="28"/>
                <w:szCs w:val="28"/>
              </w:rPr>
            </w:pPr>
          </w:p>
        </w:tc>
        <w:tc>
          <w:tcPr>
            <w:tcW w:w="1274" w:type="dxa"/>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b/>
                <w:bCs/>
                <w:color w:val="FF0000"/>
                <w:sz w:val="28"/>
                <w:szCs w:val="28"/>
              </w:rPr>
            </w:pPr>
          </w:p>
        </w:tc>
        <w:tc>
          <w:tcPr>
            <w:tcW w:w="1906" w:type="dxa"/>
            <w:tcBorders>
              <w:left w:val="single" w:sz="4" w:space="0" w:color="auto"/>
              <w:right w:val="single" w:sz="4" w:space="0" w:color="auto"/>
            </w:tcBorders>
            <w:vAlign w:val="center"/>
          </w:tcPr>
          <w:p w:rsidR="000D58E0" w:rsidRPr="00404AE9" w:rsidRDefault="000D58E0"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0D58E0" w:rsidRPr="00404AE9" w:rsidRDefault="000D58E0" w:rsidP="00C203A4">
            <w:pPr>
              <w:spacing w:line="240" w:lineRule="auto"/>
              <w:rPr>
                <w:rFonts w:ascii="Times New Roman" w:hAnsi="Times New Roman"/>
                <w:bCs/>
                <w:color w:val="FF0000"/>
                <w:sz w:val="28"/>
                <w:szCs w:val="28"/>
              </w:rPr>
            </w:pPr>
          </w:p>
        </w:tc>
      </w:tr>
      <w:tr w:rsidR="000D58E0" w:rsidRPr="00404AE9" w:rsidTr="002826F7">
        <w:trPr>
          <w:trHeight w:val="222"/>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070CCC">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621"/>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E64523">
            <w:pPr>
              <w:spacing w:line="240" w:lineRule="auto"/>
              <w:ind w:left="-107" w:right="-108" w:firstLine="59"/>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8C0C91" w:rsidP="00B40656">
            <w:pPr>
              <w:spacing w:line="240" w:lineRule="auto"/>
              <w:ind w:left="-107" w:right="-108"/>
              <w:jc w:val="center"/>
              <w:rPr>
                <w:rFonts w:ascii="Times New Roman" w:hAnsi="Times New Roman"/>
                <w:b/>
                <w:bCs/>
                <w:sz w:val="28"/>
                <w:szCs w:val="28"/>
              </w:rPr>
            </w:pPr>
            <w:r>
              <w:rPr>
                <w:rFonts w:ascii="Times New Roman" w:hAnsi="Times New Roman"/>
                <w:b/>
                <w:bCs/>
                <w:sz w:val="28"/>
                <w:szCs w:val="28"/>
              </w:rPr>
              <w:t>2284,0</w:t>
            </w:r>
          </w:p>
        </w:tc>
        <w:tc>
          <w:tcPr>
            <w:tcW w:w="2125" w:type="dxa"/>
            <w:vAlign w:val="center"/>
          </w:tcPr>
          <w:p w:rsidR="000D58E0" w:rsidRPr="00404AE9" w:rsidRDefault="000D58E0" w:rsidP="00C203A4">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8C0C91" w:rsidP="008C0C91">
            <w:pPr>
              <w:spacing w:line="240" w:lineRule="auto"/>
              <w:ind w:left="-107" w:right="-108" w:firstLine="0"/>
              <w:rPr>
                <w:rFonts w:ascii="Times New Roman" w:hAnsi="Times New Roman"/>
                <w:b/>
                <w:bCs/>
                <w:sz w:val="28"/>
                <w:szCs w:val="28"/>
              </w:rPr>
            </w:pPr>
            <w:r>
              <w:rPr>
                <w:rFonts w:ascii="Times New Roman" w:hAnsi="Times New Roman"/>
                <w:b/>
                <w:bCs/>
                <w:sz w:val="28"/>
                <w:szCs w:val="28"/>
              </w:rPr>
              <w:t xml:space="preserve">  2284,0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256"/>
          <w:jc w:val="right"/>
        </w:trPr>
        <w:tc>
          <w:tcPr>
            <w:tcW w:w="713" w:type="dxa"/>
            <w:vMerge w:val="restart"/>
            <w:vAlign w:val="center"/>
          </w:tcPr>
          <w:p w:rsidR="000D58E0" w:rsidRPr="00404AE9" w:rsidRDefault="000D58E0" w:rsidP="00DD0E0D">
            <w:pPr>
              <w:spacing w:line="240" w:lineRule="auto"/>
              <w:ind w:firstLine="0"/>
              <w:rPr>
                <w:rFonts w:ascii="Times New Roman" w:hAnsi="Times New Roman"/>
                <w:sz w:val="28"/>
                <w:szCs w:val="28"/>
              </w:rPr>
            </w:pPr>
            <w:r w:rsidRPr="00404AE9">
              <w:rPr>
                <w:rFonts w:ascii="Times New Roman" w:hAnsi="Times New Roman"/>
                <w:sz w:val="28"/>
                <w:szCs w:val="28"/>
              </w:rPr>
              <w:t>1.1.5.</w:t>
            </w:r>
          </w:p>
        </w:tc>
        <w:tc>
          <w:tcPr>
            <w:tcW w:w="3326" w:type="dxa"/>
            <w:vMerge w:val="restart"/>
            <w:vAlign w:val="center"/>
          </w:tcPr>
          <w:p w:rsidR="000D58E0" w:rsidRPr="00404AE9" w:rsidRDefault="000D58E0" w:rsidP="008448BF">
            <w:pPr>
              <w:spacing w:line="240" w:lineRule="auto"/>
              <w:ind w:firstLine="0"/>
              <w:rPr>
                <w:rFonts w:ascii="Times New Roman" w:hAnsi="Times New Roman"/>
                <w:iCs/>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Default="000D58E0" w:rsidP="00305755">
            <w:pPr>
              <w:spacing w:line="240" w:lineRule="auto"/>
              <w:ind w:left="-107" w:right="-108" w:hanging="78"/>
              <w:jc w:val="center"/>
              <w:rPr>
                <w:rFonts w:ascii="Times New Roman" w:hAnsi="Times New Roman"/>
                <w:bCs/>
                <w:sz w:val="28"/>
                <w:szCs w:val="28"/>
              </w:rPr>
            </w:pPr>
          </w:p>
          <w:p w:rsidR="00305755" w:rsidRPr="00404AE9" w:rsidRDefault="00305755" w:rsidP="00305755">
            <w:pPr>
              <w:spacing w:line="240" w:lineRule="auto"/>
              <w:ind w:left="-107" w:right="-108" w:hanging="78"/>
              <w:jc w:val="center"/>
              <w:rPr>
                <w:rFonts w:ascii="Times New Roman" w:hAnsi="Times New Roman"/>
                <w:bCs/>
                <w:sz w:val="28"/>
                <w:szCs w:val="28"/>
              </w:rPr>
            </w:pPr>
            <w:r>
              <w:rPr>
                <w:rFonts w:ascii="Times New Roman" w:hAnsi="Times New Roman"/>
                <w:bCs/>
                <w:sz w:val="28"/>
                <w:szCs w:val="28"/>
              </w:rPr>
              <w:t>24,0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firstLine="59"/>
              <w:jc w:val="center"/>
              <w:rPr>
                <w:rFonts w:ascii="Times New Roman" w:hAnsi="Times New Roman"/>
                <w:bCs/>
                <w:sz w:val="28"/>
                <w:szCs w:val="28"/>
              </w:rPr>
            </w:pPr>
            <w:r>
              <w:rPr>
                <w:rFonts w:ascii="Times New Roman" w:hAnsi="Times New Roman"/>
                <w:bCs/>
                <w:sz w:val="28"/>
                <w:szCs w:val="28"/>
              </w:rPr>
              <w:t>24,0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restart"/>
            <w:vAlign w:val="center"/>
          </w:tcPr>
          <w:p w:rsidR="000D58E0" w:rsidRPr="00404AE9" w:rsidRDefault="000D58E0" w:rsidP="009F3DDC">
            <w:pPr>
              <w:spacing w:line="240" w:lineRule="auto"/>
              <w:ind w:firstLine="0"/>
              <w:rPr>
                <w:rFonts w:ascii="Times New Roman" w:hAnsi="Times New Roman"/>
                <w:sz w:val="28"/>
                <w:szCs w:val="28"/>
              </w:rPr>
            </w:pPr>
            <w:r w:rsidRPr="00404AE9">
              <w:rPr>
                <w:rFonts w:ascii="Times New Roman" w:hAnsi="Times New Roman"/>
                <w:sz w:val="28"/>
                <w:szCs w:val="28"/>
              </w:rPr>
              <w:t>Автомобиль</w:t>
            </w:r>
            <w:r>
              <w:rPr>
                <w:rFonts w:ascii="Times New Roman" w:hAnsi="Times New Roman"/>
                <w:sz w:val="28"/>
                <w:szCs w:val="28"/>
              </w:rPr>
              <w:t>-</w:t>
            </w:r>
            <w:r w:rsidRPr="00404AE9">
              <w:rPr>
                <w:rFonts w:ascii="Times New Roman" w:hAnsi="Times New Roman"/>
                <w:sz w:val="28"/>
                <w:szCs w:val="28"/>
              </w:rPr>
              <w:t>ные дороги местного значения и искусствен</w:t>
            </w:r>
            <w:r>
              <w:rPr>
                <w:rFonts w:ascii="Times New Roman" w:hAnsi="Times New Roman"/>
                <w:sz w:val="28"/>
                <w:szCs w:val="28"/>
              </w:rPr>
              <w:t>-</w:t>
            </w:r>
            <w:r w:rsidRPr="00404AE9">
              <w:rPr>
                <w:rFonts w:ascii="Times New Roman" w:hAnsi="Times New Roman"/>
                <w:sz w:val="28"/>
                <w:szCs w:val="28"/>
              </w:rPr>
              <w:t>ные сооружения на них должны отвечать действующим нормам и правилам</w:t>
            </w:r>
          </w:p>
        </w:tc>
        <w:tc>
          <w:tcPr>
            <w:tcW w:w="1490" w:type="dxa"/>
            <w:vMerge w:val="restart"/>
            <w:vAlign w:val="center"/>
          </w:tcPr>
          <w:p w:rsidR="008C0C91" w:rsidRDefault="000D58E0" w:rsidP="003C37A2">
            <w:pPr>
              <w:spacing w:line="240" w:lineRule="auto"/>
              <w:ind w:firstLine="0"/>
              <w:rPr>
                <w:rFonts w:ascii="Times New Roman" w:hAnsi="Times New Roman"/>
                <w:sz w:val="28"/>
                <w:szCs w:val="28"/>
              </w:rPr>
            </w:pPr>
            <w:r w:rsidRPr="00404AE9">
              <w:rPr>
                <w:rFonts w:ascii="Times New Roman" w:hAnsi="Times New Roman"/>
                <w:sz w:val="28"/>
                <w:szCs w:val="28"/>
              </w:rPr>
              <w:t>Админи</w:t>
            </w:r>
            <w:r>
              <w:rPr>
                <w:rFonts w:ascii="Times New Roman" w:hAnsi="Times New Roman"/>
                <w:sz w:val="28"/>
                <w:szCs w:val="28"/>
              </w:rPr>
              <w:t>-</w:t>
            </w:r>
            <w:r w:rsidR="008C0C91">
              <w:rPr>
                <w:rFonts w:ascii="Times New Roman" w:hAnsi="Times New Roman"/>
                <w:sz w:val="28"/>
                <w:szCs w:val="28"/>
              </w:rPr>
              <w:t xml:space="preserve">страция </w:t>
            </w:r>
          </w:p>
          <w:p w:rsidR="000D58E0" w:rsidRPr="00404AE9" w:rsidRDefault="000D58E0" w:rsidP="003C37A2">
            <w:pPr>
              <w:spacing w:line="240" w:lineRule="auto"/>
              <w:ind w:firstLine="0"/>
              <w:rPr>
                <w:rFonts w:ascii="Times New Roman" w:hAnsi="Times New Roman"/>
                <w:sz w:val="28"/>
                <w:szCs w:val="28"/>
              </w:rPr>
            </w:pPr>
            <w:r w:rsidRPr="00404AE9">
              <w:rPr>
                <w:rFonts w:ascii="Times New Roman" w:hAnsi="Times New Roman"/>
                <w:sz w:val="28"/>
                <w:szCs w:val="28"/>
              </w:rPr>
              <w:t xml:space="preserve">сельского поселения </w:t>
            </w:r>
          </w:p>
        </w:tc>
      </w:tr>
      <w:tr w:rsidR="000D58E0" w:rsidRPr="00404AE9" w:rsidTr="00305755">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8C0C91" w:rsidP="00305755">
            <w:pPr>
              <w:spacing w:line="240" w:lineRule="auto"/>
              <w:ind w:right="-108" w:firstLine="0"/>
              <w:jc w:val="center"/>
              <w:rPr>
                <w:rFonts w:ascii="Times New Roman" w:hAnsi="Times New Roman"/>
                <w:bCs/>
                <w:sz w:val="28"/>
                <w:szCs w:val="28"/>
              </w:rPr>
            </w:pPr>
            <w:r>
              <w:rPr>
                <w:rFonts w:ascii="Times New Roman" w:hAnsi="Times New Roman"/>
                <w:bCs/>
                <w:sz w:val="28"/>
                <w:szCs w:val="28"/>
              </w:rPr>
              <w:t>1996,0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8C0C91" w:rsidP="008C0C91">
            <w:pPr>
              <w:spacing w:line="240" w:lineRule="auto"/>
              <w:ind w:left="-107" w:right="-108" w:firstLine="0"/>
              <w:rPr>
                <w:rFonts w:ascii="Times New Roman" w:hAnsi="Times New Roman"/>
                <w:bCs/>
                <w:sz w:val="28"/>
                <w:szCs w:val="28"/>
              </w:rPr>
            </w:pPr>
            <w:r>
              <w:rPr>
                <w:rFonts w:ascii="Times New Roman" w:hAnsi="Times New Roman"/>
                <w:bCs/>
                <w:sz w:val="28"/>
                <w:szCs w:val="28"/>
              </w:rPr>
              <w:t xml:space="preserve">  1996,0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24,0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192,0</w:t>
            </w:r>
          </w:p>
        </w:tc>
        <w:tc>
          <w:tcPr>
            <w:tcW w:w="2125" w:type="dxa"/>
            <w:vAlign w:val="center"/>
          </w:tcPr>
          <w:p w:rsidR="000D58E0" w:rsidRPr="00404AE9" w:rsidRDefault="000D58E0" w:rsidP="00305755">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jc w:val="center"/>
              <w:rPr>
                <w:rFonts w:ascii="Times New Roman" w:hAnsi="Times New Roman"/>
                <w:bCs/>
                <w:sz w:val="28"/>
                <w:szCs w:val="28"/>
              </w:rPr>
            </w:pPr>
            <w:r>
              <w:rPr>
                <w:rFonts w:ascii="Times New Roman" w:hAnsi="Times New Roman"/>
                <w:bCs/>
                <w:sz w:val="28"/>
                <w:szCs w:val="28"/>
              </w:rPr>
              <w:t>192,0</w:t>
            </w:r>
          </w:p>
        </w:tc>
        <w:tc>
          <w:tcPr>
            <w:tcW w:w="1274" w:type="dxa"/>
          </w:tcPr>
          <w:p w:rsidR="000D58E0" w:rsidRPr="00404AE9" w:rsidRDefault="000D58E0" w:rsidP="00C203A4">
            <w:pPr>
              <w:spacing w:line="240" w:lineRule="auto"/>
              <w:jc w:val="center"/>
              <w:rPr>
                <w:rFonts w:ascii="Times New Roman" w:hAnsi="Times New Roman"/>
                <w:b/>
                <w:bCs/>
                <w:sz w:val="28"/>
                <w:szCs w:val="28"/>
              </w:rPr>
            </w:pPr>
          </w:p>
        </w:tc>
        <w:tc>
          <w:tcPr>
            <w:tcW w:w="1906" w:type="dxa"/>
            <w:vMerge/>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0333FA">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8C0C91" w:rsidP="00B40656">
            <w:pPr>
              <w:spacing w:line="240" w:lineRule="auto"/>
              <w:ind w:left="-107" w:right="-108"/>
              <w:jc w:val="center"/>
              <w:rPr>
                <w:rFonts w:ascii="Times New Roman" w:hAnsi="Times New Roman"/>
                <w:b/>
                <w:bCs/>
                <w:sz w:val="28"/>
                <w:szCs w:val="28"/>
              </w:rPr>
            </w:pPr>
            <w:r>
              <w:rPr>
                <w:rFonts w:ascii="Times New Roman" w:hAnsi="Times New Roman"/>
                <w:b/>
                <w:bCs/>
                <w:sz w:val="28"/>
                <w:szCs w:val="28"/>
              </w:rPr>
              <w:t>2284,0</w:t>
            </w:r>
          </w:p>
        </w:tc>
        <w:tc>
          <w:tcPr>
            <w:tcW w:w="2125" w:type="dxa"/>
            <w:vAlign w:val="center"/>
          </w:tcPr>
          <w:p w:rsidR="000D58E0" w:rsidRPr="00404AE9" w:rsidRDefault="000D58E0" w:rsidP="00B40656">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8C0C91" w:rsidP="00B40656">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2284,0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sz w:val="28"/>
                <w:szCs w:val="28"/>
              </w:rPr>
            </w:pPr>
          </w:p>
        </w:tc>
        <w:tc>
          <w:tcPr>
            <w:tcW w:w="1490" w:type="dxa"/>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161577">
        <w:trPr>
          <w:trHeight w:val="480"/>
          <w:jc w:val="right"/>
        </w:trPr>
        <w:tc>
          <w:tcPr>
            <w:tcW w:w="713" w:type="dxa"/>
            <w:vAlign w:val="center"/>
          </w:tcPr>
          <w:p w:rsidR="000D58E0" w:rsidRPr="00404AE9" w:rsidRDefault="000D58E0" w:rsidP="00E01739">
            <w:pPr>
              <w:spacing w:line="240" w:lineRule="auto"/>
              <w:rPr>
                <w:rFonts w:ascii="Times New Roman" w:hAnsi="Times New Roman"/>
                <w:sz w:val="28"/>
                <w:szCs w:val="28"/>
              </w:rPr>
            </w:pPr>
            <w:r w:rsidRPr="00404AE9">
              <w:rPr>
                <w:rFonts w:ascii="Times New Roman" w:hAnsi="Times New Roman"/>
                <w:sz w:val="28"/>
                <w:szCs w:val="28"/>
              </w:rPr>
              <w:t>11.2.</w:t>
            </w:r>
          </w:p>
        </w:tc>
        <w:tc>
          <w:tcPr>
            <w:tcW w:w="14597" w:type="dxa"/>
            <w:gridSpan w:val="9"/>
            <w:vAlign w:val="center"/>
          </w:tcPr>
          <w:p w:rsidR="007F4B34" w:rsidRDefault="000D58E0" w:rsidP="00DD0E0D">
            <w:pPr>
              <w:spacing w:line="240" w:lineRule="auto"/>
              <w:jc w:val="center"/>
              <w:rPr>
                <w:rFonts w:ascii="Times New Roman" w:hAnsi="Times New Roman"/>
                <w:sz w:val="28"/>
                <w:szCs w:val="28"/>
              </w:rPr>
            </w:pPr>
            <w:r w:rsidRPr="00404AE9">
              <w:rPr>
                <w:rFonts w:ascii="Times New Roman" w:hAnsi="Times New Roman"/>
                <w:sz w:val="28"/>
                <w:szCs w:val="28"/>
              </w:rPr>
              <w:t xml:space="preserve">Задача: сокращение количества лиц, погибших в результате дорожно-транспортных  происшествий,   снижение </w:t>
            </w:r>
          </w:p>
          <w:p w:rsidR="007F4B34" w:rsidRDefault="007F4B34" w:rsidP="00DD0E0D">
            <w:pPr>
              <w:spacing w:line="240" w:lineRule="auto"/>
              <w:jc w:val="center"/>
              <w:rPr>
                <w:rFonts w:ascii="Times New Roman" w:hAnsi="Times New Roman"/>
                <w:sz w:val="28"/>
                <w:szCs w:val="28"/>
              </w:rPr>
            </w:pPr>
          </w:p>
          <w:p w:rsidR="000D58E0" w:rsidRPr="00404AE9" w:rsidRDefault="000D58E0" w:rsidP="00DD0E0D">
            <w:pPr>
              <w:spacing w:line="240" w:lineRule="auto"/>
              <w:jc w:val="center"/>
              <w:rPr>
                <w:rFonts w:ascii="Times New Roman" w:hAnsi="Times New Roman"/>
                <w:sz w:val="28"/>
                <w:szCs w:val="28"/>
              </w:rPr>
            </w:pPr>
            <w:r w:rsidRPr="00404AE9">
              <w:rPr>
                <w:rFonts w:ascii="Times New Roman" w:hAnsi="Times New Roman"/>
                <w:sz w:val="28"/>
                <w:szCs w:val="28"/>
              </w:rPr>
              <w:t>тяжести  травм  в  дорожно-транспортных происшествиях</w:t>
            </w:r>
          </w:p>
        </w:tc>
      </w:tr>
      <w:tr w:rsidR="000D58E0" w:rsidRPr="00404AE9" w:rsidTr="00A55846">
        <w:trPr>
          <w:trHeight w:val="309"/>
          <w:jc w:val="right"/>
        </w:trPr>
        <w:tc>
          <w:tcPr>
            <w:tcW w:w="713" w:type="dxa"/>
            <w:vMerge w:val="restart"/>
            <w:vAlign w:val="center"/>
          </w:tcPr>
          <w:p w:rsidR="000D58E0" w:rsidRPr="00404AE9" w:rsidRDefault="000D58E0" w:rsidP="00E01739">
            <w:pPr>
              <w:spacing w:line="240" w:lineRule="auto"/>
              <w:rPr>
                <w:rFonts w:ascii="Times New Roman" w:hAnsi="Times New Roman"/>
                <w:sz w:val="28"/>
                <w:szCs w:val="28"/>
              </w:rPr>
            </w:pPr>
            <w:r w:rsidRPr="00404AE9">
              <w:rPr>
                <w:rFonts w:ascii="Times New Roman" w:hAnsi="Times New Roman"/>
                <w:sz w:val="28"/>
                <w:szCs w:val="28"/>
              </w:rPr>
              <w:lastRenderedPageBreak/>
              <w:t>11.2.1.</w:t>
            </w:r>
          </w:p>
        </w:tc>
        <w:tc>
          <w:tcPr>
            <w:tcW w:w="3326" w:type="dxa"/>
            <w:vMerge w:val="restart"/>
            <w:vAlign w:val="center"/>
          </w:tcPr>
          <w:p w:rsidR="000D58E0" w:rsidRPr="00404AE9" w:rsidRDefault="000D58E0" w:rsidP="00E01739">
            <w:pPr>
              <w:spacing w:line="240" w:lineRule="auto"/>
              <w:ind w:firstLine="0"/>
              <w:rPr>
                <w:rFonts w:ascii="Times New Roman" w:hAnsi="Times New Roman"/>
                <w:iCs/>
                <w:sz w:val="28"/>
                <w:szCs w:val="28"/>
              </w:rPr>
            </w:pPr>
            <w:r w:rsidRPr="00404AE9">
              <w:rPr>
                <w:rFonts w:ascii="Times New Roman" w:hAnsi="Times New Roman"/>
                <w:iCs/>
                <w:sz w:val="28"/>
                <w:szCs w:val="28"/>
              </w:rPr>
              <w:t>Размещение дорожных знаков и указателей на улицах населенных пунктов</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A55846"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2125" w:type="dxa"/>
            <w:vAlign w:val="center"/>
          </w:tcPr>
          <w:p w:rsidR="000D58E0" w:rsidRPr="00404AE9" w:rsidRDefault="000D58E0" w:rsidP="00E64523">
            <w:pPr>
              <w:spacing w:line="240" w:lineRule="auto"/>
              <w:ind w:left="-107" w:firstLine="58"/>
              <w:jc w:val="center"/>
              <w:rPr>
                <w:rFonts w:ascii="Times New Roman" w:hAnsi="Times New Roman"/>
                <w:bCs/>
                <w:sz w:val="28"/>
                <w:szCs w:val="28"/>
              </w:rPr>
            </w:pPr>
          </w:p>
        </w:tc>
        <w:tc>
          <w:tcPr>
            <w:tcW w:w="1275" w:type="dxa"/>
            <w:vAlign w:val="center"/>
          </w:tcPr>
          <w:p w:rsidR="000D58E0" w:rsidRPr="00404AE9" w:rsidRDefault="00A55846" w:rsidP="00A5584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restart"/>
            <w:vAlign w:val="center"/>
          </w:tcPr>
          <w:p w:rsidR="000D58E0" w:rsidRPr="00404AE9" w:rsidRDefault="000D58E0" w:rsidP="00E01739">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нижение дорожно-транспорт</w:t>
            </w:r>
            <w:r>
              <w:rPr>
                <w:rFonts w:ascii="Times New Roman" w:hAnsi="Times New Roman"/>
                <w:sz w:val="28"/>
                <w:szCs w:val="28"/>
              </w:rPr>
              <w:t>-</w:t>
            </w:r>
            <w:r w:rsidRPr="00404AE9">
              <w:rPr>
                <w:rFonts w:ascii="Times New Roman" w:hAnsi="Times New Roman"/>
                <w:sz w:val="28"/>
                <w:szCs w:val="28"/>
              </w:rPr>
              <w:t>ных происшест</w:t>
            </w:r>
            <w:r>
              <w:rPr>
                <w:rFonts w:ascii="Times New Roman" w:hAnsi="Times New Roman"/>
                <w:sz w:val="28"/>
                <w:szCs w:val="28"/>
              </w:rPr>
              <w:t>-</w:t>
            </w:r>
            <w:r w:rsidRPr="00404AE9">
              <w:rPr>
                <w:rFonts w:ascii="Times New Roman" w:hAnsi="Times New Roman"/>
                <w:sz w:val="28"/>
                <w:szCs w:val="28"/>
              </w:rPr>
              <w:t>вий</w:t>
            </w:r>
          </w:p>
        </w:tc>
        <w:tc>
          <w:tcPr>
            <w:tcW w:w="1490" w:type="dxa"/>
            <w:vMerge w:val="restart"/>
            <w:vAlign w:val="center"/>
          </w:tcPr>
          <w:p w:rsidR="000D58E0" w:rsidRPr="00404AE9" w:rsidRDefault="000D58E0" w:rsidP="00305755">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sidR="00305755">
              <w:rPr>
                <w:rFonts w:ascii="Times New Roman" w:hAnsi="Times New Roman"/>
                <w:sz w:val="28"/>
                <w:szCs w:val="28"/>
              </w:rPr>
              <w:t xml:space="preserve">Погромского </w:t>
            </w:r>
            <w:r w:rsidRPr="00404AE9">
              <w:rPr>
                <w:rFonts w:ascii="Times New Roman" w:hAnsi="Times New Roman"/>
                <w:sz w:val="28"/>
                <w:szCs w:val="28"/>
              </w:rPr>
              <w:t xml:space="preserve">сельского поселения </w:t>
            </w:r>
          </w:p>
        </w:tc>
      </w:tr>
      <w:tr w:rsidR="000D58E0" w:rsidRPr="00404AE9" w:rsidTr="00A55846">
        <w:trPr>
          <w:trHeight w:val="257"/>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305755"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2125" w:type="dxa"/>
            <w:vAlign w:val="center"/>
          </w:tcPr>
          <w:p w:rsidR="000D58E0" w:rsidRPr="00404AE9" w:rsidRDefault="000D58E0" w:rsidP="00812FF2">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305755" w:rsidP="00A5584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A55846">
        <w:trPr>
          <w:trHeight w:val="248"/>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305755"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305755" w:rsidP="00A5584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A55846">
        <w:trPr>
          <w:trHeight w:val="365"/>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305755"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305755" w:rsidP="00A5584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A55846">
        <w:trPr>
          <w:trHeight w:val="272"/>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305755"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305755" w:rsidP="00A55846">
            <w:pPr>
              <w:spacing w:line="240" w:lineRule="auto"/>
              <w:ind w:left="-107" w:right="-108"/>
              <w:jc w:val="center"/>
              <w:rPr>
                <w:rFonts w:ascii="Times New Roman" w:hAnsi="Times New Roman"/>
                <w:bCs/>
                <w:sz w:val="28"/>
                <w:szCs w:val="28"/>
              </w:rPr>
            </w:pPr>
            <w:r>
              <w:rPr>
                <w:rFonts w:ascii="Times New Roman" w:hAnsi="Times New Roman"/>
                <w:bCs/>
                <w:sz w:val="28"/>
                <w:szCs w:val="28"/>
              </w:rPr>
              <w:t>15,0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305755">
        <w:trPr>
          <w:trHeight w:val="563"/>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305755"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120,0</w:t>
            </w:r>
          </w:p>
        </w:tc>
        <w:tc>
          <w:tcPr>
            <w:tcW w:w="2125" w:type="dxa"/>
            <w:vAlign w:val="center"/>
          </w:tcPr>
          <w:p w:rsidR="000D58E0" w:rsidRPr="00404AE9" w:rsidRDefault="000D58E0" w:rsidP="006574A9">
            <w:pPr>
              <w:spacing w:line="240" w:lineRule="auto"/>
              <w:ind w:left="-107" w:right="-108" w:firstLine="58"/>
              <w:jc w:val="center"/>
              <w:rPr>
                <w:rFonts w:ascii="Times New Roman" w:hAnsi="Times New Roman"/>
                <w:bCs/>
                <w:sz w:val="28"/>
                <w:szCs w:val="28"/>
              </w:rPr>
            </w:pPr>
          </w:p>
        </w:tc>
        <w:tc>
          <w:tcPr>
            <w:tcW w:w="1275" w:type="dxa"/>
            <w:vAlign w:val="center"/>
          </w:tcPr>
          <w:p w:rsidR="000D58E0" w:rsidRPr="00404AE9" w:rsidRDefault="00305755" w:rsidP="00305755">
            <w:pPr>
              <w:spacing w:line="240" w:lineRule="auto"/>
              <w:ind w:left="-107" w:right="-108" w:firstLine="0"/>
              <w:jc w:val="center"/>
              <w:rPr>
                <w:rFonts w:ascii="Times New Roman" w:hAnsi="Times New Roman"/>
                <w:bCs/>
                <w:sz w:val="28"/>
                <w:szCs w:val="28"/>
              </w:rPr>
            </w:pPr>
            <w:r>
              <w:rPr>
                <w:rFonts w:ascii="Times New Roman" w:hAnsi="Times New Roman"/>
                <w:bCs/>
                <w:sz w:val="28"/>
                <w:szCs w:val="28"/>
              </w:rPr>
              <w:t>120,0</w:t>
            </w:r>
          </w:p>
        </w:tc>
        <w:tc>
          <w:tcPr>
            <w:tcW w:w="1274" w:type="dxa"/>
            <w:vAlign w:val="center"/>
          </w:tcPr>
          <w:p w:rsidR="000D58E0" w:rsidRPr="00404AE9" w:rsidRDefault="000D58E0" w:rsidP="00E01739">
            <w:pPr>
              <w:spacing w:line="240" w:lineRule="auto"/>
              <w:jc w:val="right"/>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97"/>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A55846" w:rsidP="00B40656">
            <w:pPr>
              <w:spacing w:line="240" w:lineRule="auto"/>
              <w:ind w:left="-107" w:right="-108"/>
              <w:jc w:val="center"/>
              <w:rPr>
                <w:rFonts w:ascii="Times New Roman" w:hAnsi="Times New Roman"/>
                <w:b/>
                <w:bCs/>
                <w:sz w:val="28"/>
                <w:szCs w:val="28"/>
              </w:rPr>
            </w:pPr>
            <w:r>
              <w:rPr>
                <w:rFonts w:ascii="Times New Roman" w:hAnsi="Times New Roman"/>
                <w:b/>
                <w:bCs/>
                <w:sz w:val="28"/>
                <w:szCs w:val="28"/>
              </w:rPr>
              <w:t>195,</w:t>
            </w:r>
            <w:r w:rsidR="00305755">
              <w:rPr>
                <w:rFonts w:ascii="Times New Roman" w:hAnsi="Times New Roman"/>
                <w:b/>
                <w:bCs/>
                <w:sz w:val="28"/>
                <w:szCs w:val="28"/>
              </w:rPr>
              <w:t>0</w:t>
            </w:r>
          </w:p>
        </w:tc>
        <w:tc>
          <w:tcPr>
            <w:tcW w:w="2125" w:type="dxa"/>
            <w:vAlign w:val="center"/>
          </w:tcPr>
          <w:p w:rsidR="000D58E0" w:rsidRPr="00404AE9" w:rsidRDefault="000D58E0" w:rsidP="00F87BDB">
            <w:pPr>
              <w:spacing w:line="240" w:lineRule="auto"/>
              <w:ind w:left="-107" w:right="-108" w:firstLine="58"/>
              <w:jc w:val="center"/>
              <w:rPr>
                <w:rFonts w:ascii="Times New Roman" w:hAnsi="Times New Roman"/>
                <w:b/>
                <w:bCs/>
                <w:sz w:val="28"/>
                <w:szCs w:val="28"/>
              </w:rPr>
            </w:pPr>
          </w:p>
        </w:tc>
        <w:tc>
          <w:tcPr>
            <w:tcW w:w="1275" w:type="dxa"/>
            <w:vAlign w:val="center"/>
          </w:tcPr>
          <w:p w:rsidR="000D58E0" w:rsidRPr="00404AE9" w:rsidRDefault="00305755" w:rsidP="00A55846">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1</w:t>
            </w:r>
            <w:r w:rsidR="00A55846">
              <w:rPr>
                <w:rFonts w:ascii="Times New Roman" w:hAnsi="Times New Roman"/>
                <w:b/>
                <w:bCs/>
                <w:sz w:val="28"/>
                <w:szCs w:val="28"/>
              </w:rPr>
              <w:t>95</w:t>
            </w:r>
            <w:r>
              <w:rPr>
                <w:rFonts w:ascii="Times New Roman" w:hAnsi="Times New Roman"/>
                <w:b/>
                <w:bCs/>
                <w:sz w:val="28"/>
                <w:szCs w:val="28"/>
              </w:rPr>
              <w:t>,0</w:t>
            </w:r>
          </w:p>
        </w:tc>
        <w:tc>
          <w:tcPr>
            <w:tcW w:w="1274" w:type="dxa"/>
            <w:vAlign w:val="center"/>
          </w:tcPr>
          <w:p w:rsidR="000D58E0" w:rsidRPr="00404AE9" w:rsidRDefault="000D58E0" w:rsidP="00E01739">
            <w:pPr>
              <w:spacing w:line="240" w:lineRule="auto"/>
              <w:jc w:val="right"/>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B40656">
        <w:trPr>
          <w:trHeight w:val="274"/>
          <w:jc w:val="right"/>
        </w:trPr>
        <w:tc>
          <w:tcPr>
            <w:tcW w:w="713" w:type="dxa"/>
            <w:vAlign w:val="center"/>
          </w:tcPr>
          <w:p w:rsidR="000D58E0" w:rsidRPr="00404AE9" w:rsidRDefault="000D58E0" w:rsidP="00246DAE">
            <w:pPr>
              <w:spacing w:line="240" w:lineRule="auto"/>
              <w:jc w:val="right"/>
              <w:rPr>
                <w:rFonts w:ascii="Times New Roman" w:hAnsi="Times New Roman"/>
                <w:sz w:val="28"/>
                <w:szCs w:val="28"/>
              </w:rPr>
            </w:pPr>
            <w:r w:rsidRPr="00404AE9">
              <w:rPr>
                <w:rFonts w:ascii="Times New Roman" w:hAnsi="Times New Roman"/>
                <w:sz w:val="28"/>
                <w:szCs w:val="28"/>
              </w:rPr>
              <w:t>11.3.</w:t>
            </w:r>
          </w:p>
        </w:tc>
        <w:tc>
          <w:tcPr>
            <w:tcW w:w="14597" w:type="dxa"/>
            <w:gridSpan w:val="9"/>
            <w:vAlign w:val="center"/>
          </w:tcPr>
          <w:p w:rsidR="000D58E0" w:rsidRPr="00404AE9" w:rsidRDefault="000D58E0" w:rsidP="00246DAE">
            <w:pPr>
              <w:spacing w:line="240" w:lineRule="auto"/>
              <w:rPr>
                <w:rFonts w:ascii="Times New Roman" w:hAnsi="Times New Roman"/>
                <w:sz w:val="28"/>
                <w:szCs w:val="28"/>
              </w:rPr>
            </w:pPr>
            <w:r w:rsidRPr="00404AE9">
              <w:rPr>
                <w:rFonts w:ascii="Times New Roman" w:hAnsi="Times New Roman"/>
                <w:sz w:val="28"/>
                <w:szCs w:val="28"/>
              </w:rPr>
              <w:t>Задача: улучшение транспортного обслуживания населения</w:t>
            </w:r>
          </w:p>
        </w:tc>
      </w:tr>
      <w:tr w:rsidR="000D58E0" w:rsidRPr="00404AE9" w:rsidTr="002826F7">
        <w:trPr>
          <w:trHeight w:val="310"/>
          <w:jc w:val="right"/>
        </w:trPr>
        <w:tc>
          <w:tcPr>
            <w:tcW w:w="713" w:type="dxa"/>
            <w:vMerge w:val="restart"/>
            <w:vAlign w:val="center"/>
          </w:tcPr>
          <w:p w:rsidR="000D58E0" w:rsidRPr="00404AE9" w:rsidRDefault="000D58E0" w:rsidP="00246DAE">
            <w:pPr>
              <w:spacing w:line="240" w:lineRule="auto"/>
              <w:rPr>
                <w:rFonts w:ascii="Times New Roman" w:hAnsi="Times New Roman"/>
                <w:sz w:val="28"/>
                <w:szCs w:val="28"/>
              </w:rPr>
            </w:pPr>
            <w:r w:rsidRPr="00404AE9">
              <w:rPr>
                <w:rFonts w:ascii="Times New Roman" w:hAnsi="Times New Roman"/>
                <w:sz w:val="28"/>
                <w:szCs w:val="28"/>
              </w:rPr>
              <w:t>11.3.1.</w:t>
            </w:r>
          </w:p>
        </w:tc>
        <w:tc>
          <w:tcPr>
            <w:tcW w:w="3326" w:type="dxa"/>
            <w:vMerge w:val="restart"/>
            <w:vAlign w:val="center"/>
          </w:tcPr>
          <w:p w:rsidR="000D58E0" w:rsidRPr="00404AE9" w:rsidRDefault="000D58E0" w:rsidP="00246DAE">
            <w:pPr>
              <w:spacing w:line="240" w:lineRule="auto"/>
              <w:ind w:firstLine="0"/>
              <w:rPr>
                <w:rFonts w:ascii="Times New Roman" w:hAnsi="Times New Roman"/>
                <w:iCs/>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638" w:type="dxa"/>
            <w:vMerge w:val="restart"/>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B40656">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оздание комфортных условий для граждан</w:t>
            </w:r>
          </w:p>
        </w:tc>
        <w:tc>
          <w:tcPr>
            <w:tcW w:w="1490" w:type="dxa"/>
            <w:vMerge w:val="restart"/>
            <w:vAlign w:val="center"/>
          </w:tcPr>
          <w:p w:rsidR="000D58E0" w:rsidRPr="00404AE9" w:rsidRDefault="000D58E0" w:rsidP="00305755">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sidR="00305755">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w:t>
            </w:r>
          </w:p>
        </w:tc>
      </w:tr>
      <w:tr w:rsidR="000D58E0" w:rsidRPr="00404AE9" w:rsidTr="002826F7">
        <w:trPr>
          <w:trHeight w:val="271"/>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48"/>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37"/>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14"/>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359"/>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253"/>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color w:val="FF0000"/>
                <w:sz w:val="28"/>
                <w:szCs w:val="28"/>
              </w:rPr>
            </w:pPr>
          </w:p>
        </w:tc>
        <w:tc>
          <w:tcPr>
            <w:tcW w:w="638"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140" w:type="dxa"/>
            <w:vAlign w:val="center"/>
          </w:tcPr>
          <w:p w:rsidR="000D58E0" w:rsidRPr="00404AE9" w:rsidRDefault="000D58E0" w:rsidP="00B40656">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7F4B34" w:rsidP="00A55846">
            <w:pPr>
              <w:spacing w:line="240" w:lineRule="auto"/>
              <w:ind w:left="-107" w:right="-108"/>
              <w:jc w:val="center"/>
              <w:rPr>
                <w:rFonts w:ascii="Times New Roman" w:hAnsi="Times New Roman"/>
                <w:b/>
                <w:bCs/>
                <w:sz w:val="28"/>
                <w:szCs w:val="28"/>
              </w:rPr>
            </w:pPr>
            <w:r>
              <w:rPr>
                <w:rFonts w:ascii="Times New Roman" w:hAnsi="Times New Roman"/>
                <w:b/>
                <w:bCs/>
                <w:sz w:val="28"/>
                <w:szCs w:val="28"/>
              </w:rPr>
              <w:t>2</w:t>
            </w:r>
            <w:r w:rsidR="00385663">
              <w:rPr>
                <w:rFonts w:ascii="Times New Roman" w:hAnsi="Times New Roman"/>
                <w:b/>
                <w:bCs/>
                <w:sz w:val="28"/>
                <w:szCs w:val="28"/>
              </w:rPr>
              <w:t>5</w:t>
            </w:r>
            <w:r w:rsidR="00A55846">
              <w:rPr>
                <w:rFonts w:ascii="Times New Roman" w:hAnsi="Times New Roman"/>
                <w:b/>
                <w:bCs/>
                <w:sz w:val="28"/>
                <w:szCs w:val="28"/>
              </w:rPr>
              <w:t>6</w:t>
            </w:r>
            <w:r>
              <w:rPr>
                <w:rFonts w:ascii="Times New Roman" w:hAnsi="Times New Roman"/>
                <w:b/>
                <w:bCs/>
                <w:sz w:val="28"/>
                <w:szCs w:val="28"/>
              </w:rPr>
              <w:t>9,0</w:t>
            </w:r>
          </w:p>
        </w:tc>
        <w:tc>
          <w:tcPr>
            <w:tcW w:w="2125" w:type="dxa"/>
            <w:vAlign w:val="center"/>
          </w:tcPr>
          <w:p w:rsidR="000D58E0" w:rsidRPr="00404AE9" w:rsidRDefault="000D58E0" w:rsidP="00C203A4">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7F4B34" w:rsidP="00A55846">
            <w:pPr>
              <w:spacing w:line="240" w:lineRule="auto"/>
              <w:ind w:left="-107" w:right="-108" w:firstLine="0"/>
              <w:rPr>
                <w:rFonts w:ascii="Times New Roman" w:hAnsi="Times New Roman"/>
                <w:b/>
                <w:bCs/>
                <w:sz w:val="28"/>
                <w:szCs w:val="28"/>
              </w:rPr>
            </w:pPr>
            <w:r>
              <w:rPr>
                <w:rFonts w:ascii="Times New Roman" w:hAnsi="Times New Roman"/>
                <w:b/>
                <w:bCs/>
                <w:sz w:val="28"/>
                <w:szCs w:val="28"/>
              </w:rPr>
              <w:t xml:space="preserve">   2</w:t>
            </w:r>
            <w:r w:rsidR="00385663">
              <w:rPr>
                <w:rFonts w:ascii="Times New Roman" w:hAnsi="Times New Roman"/>
                <w:b/>
                <w:bCs/>
                <w:sz w:val="28"/>
                <w:szCs w:val="28"/>
              </w:rPr>
              <w:t>5</w:t>
            </w:r>
            <w:r w:rsidR="00A55846">
              <w:rPr>
                <w:rFonts w:ascii="Times New Roman" w:hAnsi="Times New Roman"/>
                <w:b/>
                <w:bCs/>
                <w:sz w:val="28"/>
                <w:szCs w:val="28"/>
              </w:rPr>
              <w:t>6</w:t>
            </w:r>
            <w:r>
              <w:rPr>
                <w:rFonts w:ascii="Times New Roman" w:hAnsi="Times New Roman"/>
                <w:b/>
                <w:bCs/>
                <w:sz w:val="28"/>
                <w:szCs w:val="28"/>
              </w:rPr>
              <w:t>9,0</w:t>
            </w:r>
          </w:p>
        </w:tc>
        <w:tc>
          <w:tcPr>
            <w:tcW w:w="1274" w:type="dxa"/>
            <w:vAlign w:val="center"/>
          </w:tcPr>
          <w:p w:rsidR="000D58E0" w:rsidRPr="00404AE9" w:rsidRDefault="000D58E0" w:rsidP="00C203A4">
            <w:pPr>
              <w:spacing w:line="240" w:lineRule="auto"/>
              <w:jc w:val="center"/>
              <w:rPr>
                <w:rFonts w:ascii="Times New Roman" w:hAnsi="Times New Roman"/>
                <w:b/>
                <w:bCs/>
                <w:sz w:val="28"/>
                <w:szCs w:val="28"/>
              </w:rPr>
            </w:pPr>
          </w:p>
        </w:tc>
        <w:tc>
          <w:tcPr>
            <w:tcW w:w="1906" w:type="dxa"/>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411"/>
          <w:jc w:val="right"/>
        </w:trPr>
        <w:tc>
          <w:tcPr>
            <w:tcW w:w="713"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restart"/>
            <w:tcBorders>
              <w:top w:val="single" w:sz="4" w:space="0" w:color="auto"/>
            </w:tcBorders>
            <w:vAlign w:val="center"/>
          </w:tcPr>
          <w:p w:rsidR="000D58E0" w:rsidRPr="00404AE9" w:rsidRDefault="000D58E0" w:rsidP="00871C22">
            <w:pPr>
              <w:spacing w:line="240" w:lineRule="auto"/>
              <w:ind w:firstLine="0"/>
              <w:rPr>
                <w:rFonts w:ascii="Times New Roman" w:hAnsi="Times New Roman"/>
                <w:iCs/>
                <w:sz w:val="28"/>
                <w:szCs w:val="28"/>
              </w:rPr>
            </w:pPr>
            <w:r w:rsidRPr="00404AE9">
              <w:rPr>
                <w:rFonts w:ascii="Times New Roman" w:hAnsi="Times New Roman"/>
                <w:iCs/>
                <w:sz w:val="28"/>
                <w:szCs w:val="28"/>
              </w:rPr>
              <w:t>Итого по основным мероприятиям</w:t>
            </w:r>
          </w:p>
        </w:tc>
        <w:tc>
          <w:tcPr>
            <w:tcW w:w="638"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2017</w:t>
            </w:r>
          </w:p>
        </w:tc>
        <w:tc>
          <w:tcPr>
            <w:tcW w:w="1423" w:type="dxa"/>
            <w:tcBorders>
              <w:top w:val="single" w:sz="4" w:space="0" w:color="auto"/>
            </w:tcBorders>
            <w:vAlign w:val="center"/>
          </w:tcPr>
          <w:p w:rsidR="000D58E0" w:rsidRPr="00404AE9" w:rsidRDefault="007F4B34" w:rsidP="00B01294">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tcBorders>
              <w:top w:val="single" w:sz="4" w:space="0" w:color="auto"/>
            </w:tcBorders>
            <w:vAlign w:val="center"/>
          </w:tcPr>
          <w:p w:rsidR="000D58E0" w:rsidRPr="00404AE9" w:rsidRDefault="000D58E0" w:rsidP="00B01294">
            <w:pPr>
              <w:spacing w:line="240" w:lineRule="auto"/>
              <w:ind w:left="-107" w:right="-108"/>
              <w:jc w:val="center"/>
              <w:rPr>
                <w:rFonts w:ascii="Times New Roman" w:hAnsi="Times New Roman"/>
                <w:bCs/>
                <w:sz w:val="28"/>
                <w:szCs w:val="28"/>
              </w:rPr>
            </w:pPr>
          </w:p>
        </w:tc>
        <w:tc>
          <w:tcPr>
            <w:tcW w:w="1275" w:type="dxa"/>
            <w:tcBorders>
              <w:top w:val="single" w:sz="4" w:space="0" w:color="auto"/>
            </w:tcBorders>
            <w:vAlign w:val="center"/>
          </w:tcPr>
          <w:p w:rsidR="000D58E0" w:rsidRDefault="00305755" w:rsidP="00F87BDB">
            <w:pPr>
              <w:spacing w:line="240" w:lineRule="auto"/>
              <w:ind w:left="-107" w:right="-108" w:hanging="82"/>
              <w:jc w:val="center"/>
              <w:rPr>
                <w:rFonts w:ascii="Times New Roman" w:hAnsi="Times New Roman"/>
                <w:bCs/>
                <w:sz w:val="28"/>
                <w:szCs w:val="28"/>
              </w:rPr>
            </w:pPr>
            <w:r>
              <w:rPr>
                <w:rFonts w:ascii="Times New Roman" w:hAnsi="Times New Roman"/>
                <w:bCs/>
                <w:sz w:val="28"/>
                <w:szCs w:val="28"/>
              </w:rPr>
              <w:t>39,0</w:t>
            </w:r>
          </w:p>
          <w:p w:rsidR="00305755" w:rsidRPr="00404AE9" w:rsidRDefault="00305755" w:rsidP="00F87BDB">
            <w:pPr>
              <w:spacing w:line="240" w:lineRule="auto"/>
              <w:ind w:left="-107" w:right="-108" w:hanging="82"/>
              <w:jc w:val="center"/>
              <w:rPr>
                <w:rFonts w:ascii="Times New Roman" w:hAnsi="Times New Roman"/>
                <w:bCs/>
                <w:sz w:val="28"/>
                <w:szCs w:val="28"/>
              </w:rPr>
            </w:pPr>
          </w:p>
        </w:tc>
        <w:tc>
          <w:tcPr>
            <w:tcW w:w="1274" w:type="dxa"/>
            <w:tcBorders>
              <w:top w:val="single" w:sz="4" w:space="0" w:color="auto"/>
            </w:tcBorders>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restart"/>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11"/>
          <w:jc w:val="right"/>
        </w:trPr>
        <w:tc>
          <w:tcPr>
            <w:tcW w:w="713"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tcBorders>
              <w:top w:val="single" w:sz="4" w:space="0" w:color="auto"/>
            </w:tcBorders>
            <w:vAlign w:val="center"/>
          </w:tcPr>
          <w:p w:rsidR="000D58E0" w:rsidRPr="00404AE9" w:rsidRDefault="000D58E0" w:rsidP="00871C22">
            <w:pPr>
              <w:spacing w:line="240" w:lineRule="auto"/>
              <w:ind w:firstLine="0"/>
              <w:rPr>
                <w:rFonts w:ascii="Times New Roman" w:hAnsi="Times New Roman"/>
                <w:iCs/>
                <w:sz w:val="28"/>
                <w:szCs w:val="28"/>
              </w:rPr>
            </w:pPr>
          </w:p>
        </w:tc>
        <w:tc>
          <w:tcPr>
            <w:tcW w:w="638" w:type="dxa"/>
            <w:vMerge/>
            <w:tcBorders>
              <w:top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2018</w:t>
            </w:r>
          </w:p>
        </w:tc>
        <w:tc>
          <w:tcPr>
            <w:tcW w:w="1423" w:type="dxa"/>
            <w:tcBorders>
              <w:top w:val="single" w:sz="4" w:space="0" w:color="auto"/>
            </w:tcBorders>
            <w:vAlign w:val="center"/>
          </w:tcPr>
          <w:p w:rsidR="000D58E0" w:rsidRPr="00404AE9" w:rsidRDefault="007F4B34" w:rsidP="00B01294">
            <w:pPr>
              <w:spacing w:line="240" w:lineRule="auto"/>
              <w:ind w:left="-107" w:right="-108"/>
              <w:jc w:val="center"/>
              <w:rPr>
                <w:rFonts w:ascii="Times New Roman" w:hAnsi="Times New Roman"/>
                <w:bCs/>
                <w:sz w:val="28"/>
                <w:szCs w:val="28"/>
              </w:rPr>
            </w:pPr>
            <w:r>
              <w:rPr>
                <w:rFonts w:ascii="Times New Roman" w:hAnsi="Times New Roman"/>
                <w:bCs/>
                <w:sz w:val="28"/>
                <w:szCs w:val="28"/>
              </w:rPr>
              <w:t>2011,0</w:t>
            </w:r>
          </w:p>
        </w:tc>
        <w:tc>
          <w:tcPr>
            <w:tcW w:w="2125" w:type="dxa"/>
            <w:tcBorders>
              <w:top w:val="single" w:sz="4" w:space="0" w:color="auto"/>
            </w:tcBorders>
            <w:vAlign w:val="center"/>
          </w:tcPr>
          <w:p w:rsidR="000D58E0" w:rsidRPr="00404AE9" w:rsidRDefault="000D58E0" w:rsidP="00B01294">
            <w:pPr>
              <w:spacing w:line="240" w:lineRule="auto"/>
              <w:ind w:left="-107" w:right="-108"/>
              <w:jc w:val="center"/>
              <w:rPr>
                <w:rFonts w:ascii="Times New Roman" w:hAnsi="Times New Roman"/>
                <w:bCs/>
                <w:sz w:val="28"/>
                <w:szCs w:val="28"/>
              </w:rPr>
            </w:pPr>
          </w:p>
        </w:tc>
        <w:tc>
          <w:tcPr>
            <w:tcW w:w="1275" w:type="dxa"/>
            <w:tcBorders>
              <w:top w:val="single" w:sz="4" w:space="0" w:color="auto"/>
            </w:tcBorders>
          </w:tcPr>
          <w:p w:rsidR="000D58E0" w:rsidRPr="00404AE9" w:rsidRDefault="007F4B34" w:rsidP="00F87BDB">
            <w:pPr>
              <w:ind w:firstLine="0"/>
              <w:rPr>
                <w:rFonts w:ascii="Times New Roman" w:hAnsi="Times New Roman"/>
                <w:sz w:val="28"/>
                <w:szCs w:val="28"/>
              </w:rPr>
            </w:pPr>
            <w:r>
              <w:rPr>
                <w:rFonts w:ascii="Times New Roman" w:hAnsi="Times New Roman"/>
                <w:sz w:val="28"/>
                <w:szCs w:val="28"/>
              </w:rPr>
              <w:t>2011,0</w:t>
            </w:r>
          </w:p>
        </w:tc>
        <w:tc>
          <w:tcPr>
            <w:tcW w:w="1274" w:type="dxa"/>
            <w:tcBorders>
              <w:top w:val="single" w:sz="4" w:space="0" w:color="auto"/>
            </w:tcBorders>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tcBorders>
              <w:top w:val="single" w:sz="4" w:space="0" w:color="auto"/>
            </w:tcBorders>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2019</w:t>
            </w:r>
          </w:p>
        </w:tc>
        <w:tc>
          <w:tcPr>
            <w:tcW w:w="1423" w:type="dxa"/>
            <w:vAlign w:val="center"/>
          </w:tcPr>
          <w:p w:rsidR="000D58E0" w:rsidRPr="00404AE9" w:rsidRDefault="00305755" w:rsidP="00B01294">
            <w:pPr>
              <w:spacing w:line="240" w:lineRule="auto"/>
              <w:ind w:right="-108" w:firstLine="0"/>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01294">
            <w:pPr>
              <w:spacing w:line="240" w:lineRule="auto"/>
              <w:ind w:right="-108" w:firstLine="0"/>
              <w:jc w:val="center"/>
              <w:rPr>
                <w:rFonts w:ascii="Times New Roman" w:hAnsi="Times New Roman"/>
                <w:bCs/>
                <w:sz w:val="28"/>
                <w:szCs w:val="28"/>
              </w:rPr>
            </w:pPr>
          </w:p>
        </w:tc>
        <w:tc>
          <w:tcPr>
            <w:tcW w:w="1275" w:type="dxa"/>
          </w:tcPr>
          <w:p w:rsidR="000D58E0" w:rsidRPr="00404AE9" w:rsidRDefault="007F4B34" w:rsidP="00F87BDB">
            <w:pPr>
              <w:ind w:firstLine="0"/>
              <w:rPr>
                <w:rFonts w:ascii="Times New Roman" w:hAnsi="Times New Roman"/>
                <w:sz w:val="28"/>
                <w:szCs w:val="28"/>
              </w:rPr>
            </w:pPr>
            <w:r>
              <w:rPr>
                <w:rFonts w:ascii="Times New Roman" w:hAnsi="Times New Roman"/>
                <w:sz w:val="28"/>
                <w:szCs w:val="28"/>
              </w:rPr>
              <w:t>39,0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2020</w:t>
            </w:r>
          </w:p>
        </w:tc>
        <w:tc>
          <w:tcPr>
            <w:tcW w:w="1423" w:type="dxa"/>
            <w:vAlign w:val="center"/>
          </w:tcPr>
          <w:p w:rsidR="000D58E0" w:rsidRPr="00404AE9" w:rsidRDefault="00305755" w:rsidP="0077516E">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01294">
            <w:pPr>
              <w:spacing w:line="240" w:lineRule="auto"/>
              <w:ind w:left="-107" w:right="-108"/>
              <w:jc w:val="center"/>
              <w:rPr>
                <w:rFonts w:ascii="Times New Roman" w:hAnsi="Times New Roman"/>
                <w:bCs/>
                <w:sz w:val="28"/>
                <w:szCs w:val="28"/>
              </w:rPr>
            </w:pPr>
          </w:p>
        </w:tc>
        <w:tc>
          <w:tcPr>
            <w:tcW w:w="1275" w:type="dxa"/>
          </w:tcPr>
          <w:p w:rsidR="000D58E0" w:rsidRPr="00404AE9" w:rsidRDefault="007F4B34" w:rsidP="00F87BDB">
            <w:pPr>
              <w:ind w:firstLine="0"/>
              <w:rPr>
                <w:rFonts w:ascii="Times New Roman" w:hAnsi="Times New Roman"/>
                <w:sz w:val="28"/>
                <w:szCs w:val="28"/>
              </w:rPr>
            </w:pPr>
            <w:r>
              <w:rPr>
                <w:rFonts w:ascii="Times New Roman" w:hAnsi="Times New Roman"/>
                <w:sz w:val="28"/>
                <w:szCs w:val="28"/>
              </w:rPr>
              <w:t>39,0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2021</w:t>
            </w:r>
          </w:p>
        </w:tc>
        <w:tc>
          <w:tcPr>
            <w:tcW w:w="1423" w:type="dxa"/>
            <w:vAlign w:val="center"/>
          </w:tcPr>
          <w:p w:rsidR="000D58E0" w:rsidRPr="00404AE9" w:rsidRDefault="00305755" w:rsidP="0077516E">
            <w:pPr>
              <w:spacing w:line="240" w:lineRule="auto"/>
              <w:ind w:left="-107" w:right="-108"/>
              <w:jc w:val="center"/>
              <w:rPr>
                <w:rFonts w:ascii="Times New Roman" w:hAnsi="Times New Roman"/>
                <w:bCs/>
                <w:sz w:val="28"/>
                <w:szCs w:val="28"/>
              </w:rPr>
            </w:pPr>
            <w:r>
              <w:rPr>
                <w:rFonts w:ascii="Times New Roman" w:hAnsi="Times New Roman"/>
                <w:bCs/>
                <w:sz w:val="28"/>
                <w:szCs w:val="28"/>
              </w:rPr>
              <w:t>39,0</w:t>
            </w:r>
          </w:p>
        </w:tc>
        <w:tc>
          <w:tcPr>
            <w:tcW w:w="2125" w:type="dxa"/>
            <w:vAlign w:val="center"/>
          </w:tcPr>
          <w:p w:rsidR="000D58E0" w:rsidRPr="00404AE9" w:rsidRDefault="000D58E0" w:rsidP="00B01294">
            <w:pPr>
              <w:spacing w:line="240" w:lineRule="auto"/>
              <w:ind w:left="-107" w:right="-108"/>
              <w:jc w:val="center"/>
              <w:rPr>
                <w:rFonts w:ascii="Times New Roman" w:hAnsi="Times New Roman"/>
                <w:bCs/>
                <w:sz w:val="28"/>
                <w:szCs w:val="28"/>
              </w:rPr>
            </w:pPr>
          </w:p>
        </w:tc>
        <w:tc>
          <w:tcPr>
            <w:tcW w:w="1275" w:type="dxa"/>
          </w:tcPr>
          <w:p w:rsidR="000D58E0" w:rsidRPr="00404AE9" w:rsidRDefault="007F4B34" w:rsidP="00F87BDB">
            <w:pPr>
              <w:ind w:firstLine="0"/>
              <w:rPr>
                <w:rFonts w:ascii="Times New Roman" w:hAnsi="Times New Roman"/>
                <w:sz w:val="28"/>
                <w:szCs w:val="28"/>
              </w:rPr>
            </w:pPr>
            <w:r>
              <w:rPr>
                <w:rFonts w:ascii="Times New Roman" w:hAnsi="Times New Roman"/>
                <w:sz w:val="28"/>
                <w:szCs w:val="28"/>
              </w:rPr>
              <w:t>39,0</w:t>
            </w:r>
          </w:p>
        </w:tc>
        <w:tc>
          <w:tcPr>
            <w:tcW w:w="1274" w:type="dxa"/>
            <w:vAlign w:val="center"/>
          </w:tcPr>
          <w:p w:rsidR="000D58E0" w:rsidRPr="00404AE9" w:rsidRDefault="000D58E0" w:rsidP="00B01294">
            <w:pPr>
              <w:spacing w:line="240" w:lineRule="auto"/>
              <w:ind w:firstLine="0"/>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776C8D">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6574A9">
            <w:pPr>
              <w:spacing w:line="240" w:lineRule="auto"/>
              <w:ind w:firstLine="0"/>
              <w:rPr>
                <w:rFonts w:ascii="Times New Roman" w:hAnsi="Times New Roman"/>
                <w:bCs/>
                <w:sz w:val="28"/>
                <w:szCs w:val="28"/>
              </w:rPr>
            </w:pPr>
            <w:r w:rsidRPr="00404AE9">
              <w:rPr>
                <w:rFonts w:ascii="Times New Roman" w:hAnsi="Times New Roman"/>
                <w:bCs/>
                <w:sz w:val="28"/>
                <w:szCs w:val="28"/>
              </w:rPr>
              <w:t>2022-2029</w:t>
            </w:r>
          </w:p>
        </w:tc>
        <w:tc>
          <w:tcPr>
            <w:tcW w:w="1423" w:type="dxa"/>
            <w:vAlign w:val="center"/>
          </w:tcPr>
          <w:p w:rsidR="000D58E0" w:rsidRPr="00404AE9" w:rsidRDefault="007816CB" w:rsidP="00B01294">
            <w:pPr>
              <w:spacing w:line="240" w:lineRule="auto"/>
              <w:ind w:left="-107" w:right="-108"/>
              <w:jc w:val="center"/>
              <w:rPr>
                <w:rFonts w:ascii="Times New Roman" w:hAnsi="Times New Roman"/>
                <w:bCs/>
                <w:sz w:val="28"/>
                <w:szCs w:val="28"/>
              </w:rPr>
            </w:pPr>
            <w:r>
              <w:rPr>
                <w:rFonts w:ascii="Times New Roman" w:hAnsi="Times New Roman"/>
                <w:bCs/>
                <w:sz w:val="28"/>
                <w:szCs w:val="28"/>
              </w:rPr>
              <w:t>402,0</w:t>
            </w:r>
          </w:p>
        </w:tc>
        <w:tc>
          <w:tcPr>
            <w:tcW w:w="2125" w:type="dxa"/>
            <w:vAlign w:val="center"/>
          </w:tcPr>
          <w:p w:rsidR="000D58E0" w:rsidRPr="00404AE9" w:rsidRDefault="000D58E0" w:rsidP="00B01294">
            <w:pPr>
              <w:spacing w:line="240" w:lineRule="auto"/>
              <w:ind w:left="-107" w:right="-108"/>
              <w:jc w:val="center"/>
              <w:rPr>
                <w:rFonts w:ascii="Times New Roman" w:hAnsi="Times New Roman"/>
                <w:bCs/>
                <w:sz w:val="28"/>
                <w:szCs w:val="28"/>
              </w:rPr>
            </w:pPr>
          </w:p>
        </w:tc>
        <w:tc>
          <w:tcPr>
            <w:tcW w:w="1275" w:type="dxa"/>
          </w:tcPr>
          <w:p w:rsidR="000D58E0" w:rsidRPr="00404AE9" w:rsidRDefault="007816CB" w:rsidP="00F87BDB">
            <w:pPr>
              <w:ind w:firstLine="0"/>
              <w:rPr>
                <w:rFonts w:ascii="Times New Roman" w:hAnsi="Times New Roman"/>
                <w:sz w:val="28"/>
                <w:szCs w:val="28"/>
              </w:rPr>
            </w:pPr>
            <w:r>
              <w:rPr>
                <w:rFonts w:ascii="Times New Roman" w:hAnsi="Times New Roman"/>
                <w:sz w:val="28"/>
                <w:szCs w:val="28"/>
              </w:rPr>
              <w:t>402,0</w:t>
            </w:r>
          </w:p>
        </w:tc>
        <w:tc>
          <w:tcPr>
            <w:tcW w:w="1274" w:type="dxa"/>
            <w:vAlign w:val="center"/>
          </w:tcPr>
          <w:p w:rsidR="000D58E0" w:rsidRPr="00404AE9" w:rsidRDefault="000D58E0" w:rsidP="00B01294">
            <w:pPr>
              <w:spacing w:line="240" w:lineRule="auto"/>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r w:rsidR="000D58E0" w:rsidRPr="00404AE9" w:rsidTr="002826F7">
        <w:trPr>
          <w:trHeight w:val="480"/>
          <w:jc w:val="right"/>
        </w:trPr>
        <w:tc>
          <w:tcPr>
            <w:tcW w:w="713"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3326" w:type="dxa"/>
            <w:vMerge/>
            <w:vAlign w:val="center"/>
          </w:tcPr>
          <w:p w:rsidR="000D58E0" w:rsidRPr="00404AE9" w:rsidRDefault="000D58E0" w:rsidP="00C203A4">
            <w:pPr>
              <w:spacing w:line="240" w:lineRule="auto"/>
              <w:rPr>
                <w:rFonts w:ascii="Times New Roman" w:hAnsi="Times New Roman"/>
                <w:iCs/>
                <w:sz w:val="28"/>
                <w:szCs w:val="28"/>
              </w:rPr>
            </w:pPr>
          </w:p>
        </w:tc>
        <w:tc>
          <w:tcPr>
            <w:tcW w:w="638" w:type="dxa"/>
            <w:vMerge/>
            <w:vAlign w:val="center"/>
          </w:tcPr>
          <w:p w:rsidR="000D58E0" w:rsidRPr="00404AE9" w:rsidRDefault="000D58E0" w:rsidP="00C203A4">
            <w:pPr>
              <w:spacing w:line="240" w:lineRule="auto"/>
              <w:rPr>
                <w:rFonts w:ascii="Times New Roman" w:hAnsi="Times New Roman"/>
                <w:sz w:val="28"/>
                <w:szCs w:val="28"/>
              </w:rPr>
            </w:pPr>
          </w:p>
        </w:tc>
        <w:tc>
          <w:tcPr>
            <w:tcW w:w="1140" w:type="dxa"/>
            <w:vAlign w:val="center"/>
          </w:tcPr>
          <w:p w:rsidR="000D58E0" w:rsidRPr="00404AE9" w:rsidRDefault="000D58E0"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0D58E0" w:rsidRPr="00404AE9" w:rsidRDefault="007816CB" w:rsidP="007816CB">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2569</w:t>
            </w:r>
            <w:r w:rsidR="007F4B34">
              <w:rPr>
                <w:rFonts w:ascii="Times New Roman" w:hAnsi="Times New Roman"/>
                <w:b/>
                <w:bCs/>
                <w:sz w:val="28"/>
                <w:szCs w:val="28"/>
              </w:rPr>
              <w:t>,0</w:t>
            </w:r>
          </w:p>
        </w:tc>
        <w:tc>
          <w:tcPr>
            <w:tcW w:w="2125" w:type="dxa"/>
            <w:vAlign w:val="center"/>
          </w:tcPr>
          <w:p w:rsidR="000D58E0" w:rsidRPr="00404AE9" w:rsidRDefault="000D58E0" w:rsidP="00D5511C">
            <w:pPr>
              <w:spacing w:line="240" w:lineRule="auto"/>
              <w:ind w:left="-107" w:right="-108"/>
              <w:jc w:val="center"/>
              <w:rPr>
                <w:rFonts w:ascii="Times New Roman" w:hAnsi="Times New Roman"/>
                <w:b/>
                <w:bCs/>
                <w:sz w:val="28"/>
                <w:szCs w:val="28"/>
              </w:rPr>
            </w:pPr>
          </w:p>
        </w:tc>
        <w:tc>
          <w:tcPr>
            <w:tcW w:w="1275" w:type="dxa"/>
            <w:vAlign w:val="center"/>
          </w:tcPr>
          <w:p w:rsidR="000D58E0" w:rsidRPr="00404AE9" w:rsidRDefault="007816CB" w:rsidP="00D5511C">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2569</w:t>
            </w:r>
            <w:r w:rsidR="007F4B34">
              <w:rPr>
                <w:rFonts w:ascii="Times New Roman" w:hAnsi="Times New Roman"/>
                <w:b/>
                <w:bCs/>
                <w:sz w:val="28"/>
                <w:szCs w:val="28"/>
              </w:rPr>
              <w:t>,0</w:t>
            </w:r>
          </w:p>
        </w:tc>
        <w:tc>
          <w:tcPr>
            <w:tcW w:w="1274" w:type="dxa"/>
            <w:vAlign w:val="center"/>
          </w:tcPr>
          <w:p w:rsidR="000D58E0" w:rsidRPr="00404AE9" w:rsidRDefault="000D58E0" w:rsidP="00D5511C">
            <w:pPr>
              <w:spacing w:line="240" w:lineRule="auto"/>
              <w:ind w:firstLine="0"/>
              <w:jc w:val="center"/>
              <w:rPr>
                <w:rFonts w:ascii="Times New Roman" w:hAnsi="Times New Roman"/>
                <w:b/>
                <w:bCs/>
                <w:sz w:val="28"/>
                <w:szCs w:val="28"/>
              </w:rPr>
            </w:pPr>
          </w:p>
        </w:tc>
        <w:tc>
          <w:tcPr>
            <w:tcW w:w="1906" w:type="dxa"/>
            <w:vMerge/>
            <w:vAlign w:val="center"/>
          </w:tcPr>
          <w:p w:rsidR="000D58E0" w:rsidRPr="00404AE9" w:rsidRDefault="000D58E0" w:rsidP="00C203A4">
            <w:pPr>
              <w:spacing w:line="240" w:lineRule="auto"/>
              <w:rPr>
                <w:rFonts w:ascii="Times New Roman" w:hAnsi="Times New Roman"/>
                <w:color w:val="FF0000"/>
                <w:sz w:val="28"/>
                <w:szCs w:val="28"/>
              </w:rPr>
            </w:pPr>
          </w:p>
        </w:tc>
        <w:tc>
          <w:tcPr>
            <w:tcW w:w="1490" w:type="dxa"/>
            <w:vMerge/>
            <w:vAlign w:val="center"/>
          </w:tcPr>
          <w:p w:rsidR="000D58E0" w:rsidRPr="00404AE9" w:rsidRDefault="000D58E0" w:rsidP="00C203A4">
            <w:pPr>
              <w:spacing w:line="240" w:lineRule="auto"/>
              <w:rPr>
                <w:rFonts w:ascii="Times New Roman" w:hAnsi="Times New Roman"/>
                <w:color w:val="FF0000"/>
                <w:sz w:val="28"/>
                <w:szCs w:val="28"/>
              </w:rPr>
            </w:pPr>
          </w:p>
        </w:tc>
      </w:tr>
    </w:tbl>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sectPr w:rsidR="000D58E0" w:rsidRPr="00404AE9" w:rsidSect="00C203A4">
          <w:type w:val="continuous"/>
          <w:pgSz w:w="16834" w:h="11909" w:orient="landscape"/>
          <w:pgMar w:top="567" w:right="1134" w:bottom="1701" w:left="284" w:header="709" w:footer="709" w:gutter="0"/>
          <w:cols w:space="708"/>
          <w:docGrid w:linePitch="360"/>
        </w:sectPr>
      </w:pP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6. Оценка эффективности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5F0D76">
      <w:pPr>
        <w:pStyle w:val="S5"/>
        <w:spacing w:line="240" w:lineRule="auto"/>
        <w:rPr>
          <w:rFonts w:ascii="Times New Roman" w:hAnsi="Times New Roman"/>
          <w:sz w:val="28"/>
          <w:szCs w:val="28"/>
        </w:rPr>
      </w:pPr>
      <w:r w:rsidRPr="00404AE9">
        <w:rPr>
          <w:rFonts w:ascii="Times New Roman" w:hAnsi="Times New Roman"/>
          <w:sz w:val="28"/>
          <w:szCs w:val="28"/>
        </w:rPr>
        <w:t>Эффективность реализации Программы оценивается ежегодно на основе целевых показателей и индикаторов.</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Оценка результативности и эффективности Программы осуществляется по следующим направлениям: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запланированных результатов, выраженных целевыми контрольными показателями по стратегическому направлению (для этого фактически достигнутые значения показателей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выполнения запланированных мероприятий в установленные сроки (выявления степени исполнения плана по реализации программы (подпрограммы) проводится сравнение фактических сроков реализации мероприятий плана с запланированными, а также сравнение фактически полученных результатов с ожидаемыми);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целевых индикаторов и контрольных показателей по каждому из приоритетных направлений развития в корреспонденции с объемом фактически произведенных затрат на реализацию мероприятий (для выявления степени достижения запланированного уровня затрат фактически произведенные затраты на реализацию программы в отчетном году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  зависимости  от  полученных  в  результате  реализации  мероприятий</w:t>
      </w:r>
    </w:p>
    <w:p w:rsidR="000D58E0" w:rsidRPr="00404AE9" w:rsidRDefault="000D58E0" w:rsidP="00D41A3C">
      <w:pPr>
        <w:pStyle w:val="S5"/>
        <w:spacing w:line="240" w:lineRule="auto"/>
        <w:ind w:firstLine="0"/>
        <w:rPr>
          <w:rFonts w:ascii="Times New Roman" w:hAnsi="Times New Roman"/>
          <w:sz w:val="28"/>
          <w:szCs w:val="28"/>
        </w:rPr>
      </w:pPr>
      <w:r w:rsidRPr="00404AE9">
        <w:rPr>
          <w:rFonts w:ascii="Times New Roman" w:hAnsi="Times New Roman"/>
          <w:sz w:val="28"/>
          <w:szCs w:val="28"/>
        </w:rPr>
        <w:t>Программы значений целевых показателей (индикаторов) Программы эффективность реализации Программы по целям (задачам), а также в целом можно охарактеризовать по следующим уровням: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высокий (E 95%);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удовлетворительный (E 75%);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неудовлетворительный (если значение эффективности реализации программы не отвечает приведенным выше уровням, эффективность ее реализации признается неудовлетворительной).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Предоставление отчетности по выполнению мероприятий Программы осуществляется в рамках мониторинга.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Целью мониторинга Программы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является регулярный контроль ситуации в сфере транспортной инфраструктуры, а также анализ выполнения мероприятий по модернизации и развитию объектов транспортной инфраструктуры, предусмотренных Программой.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Мониторинг Программы комплексного развития транспортной инфраструктуры включает следующие этапы: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Периодический сбор информации о результатах выполнения мероприятий Программы, а также информации о состоянии и развитии транспортной инфраструктуры поселения.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Анализ данных о результатах планируемых и фактически проводимых преобразований в сфере транспортной инфраструктуры.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lastRenderedPageBreak/>
        <w:t xml:space="preserve">Мониторинг Программы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предусматривает сопоставление и сравнение значений показателей во временном аспекте. Анализ проводится путем сопоставления показателя за отчетный период с аналогичным показателем за предыдущий (базовый) период. </w:t>
      </w:r>
    </w:p>
    <w:p w:rsidR="000D58E0" w:rsidRPr="00404AE9" w:rsidRDefault="000D58E0" w:rsidP="00B20FC7">
      <w:pPr>
        <w:spacing w:line="240" w:lineRule="auto"/>
        <w:rPr>
          <w:rFonts w:ascii="Times New Roman" w:hAnsi="Times New Roman"/>
          <w:sz w:val="28"/>
          <w:szCs w:val="28"/>
        </w:rPr>
      </w:pPr>
      <w:r w:rsidRPr="00404AE9">
        <w:rPr>
          <w:rFonts w:ascii="Times New Roman" w:hAnsi="Times New Roman"/>
          <w:sz w:val="28"/>
          <w:szCs w:val="28"/>
        </w:rPr>
        <w:t xml:space="preserve">По ежегодным результатам мониторинга осуществляется своевременная корректировка Программы. Решение о корректировке Программы принимается администрацией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по итогам ежегодного рассмотрения отчета о ходе реализации Программы или по представлению Главы администрации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w:t>
      </w:r>
    </w:p>
    <w:p w:rsidR="000D58E0" w:rsidRPr="00404AE9" w:rsidRDefault="000D58E0" w:rsidP="00B20FC7">
      <w:pPr>
        <w:pStyle w:val="S5"/>
        <w:spacing w:line="240" w:lineRule="auto"/>
        <w:rPr>
          <w:rFonts w:ascii="Times New Roman" w:hAnsi="Times New Roman"/>
          <w:sz w:val="28"/>
          <w:szCs w:val="28"/>
        </w:rPr>
      </w:pP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xml:space="preserve">Основные прогнозные показатели развития транспортной инфраструктуры </w:t>
      </w:r>
      <w:r w:rsidR="00CC02D9">
        <w:rPr>
          <w:rFonts w:ascii="Times New Roman" w:hAnsi="Times New Roman"/>
          <w:sz w:val="28"/>
          <w:szCs w:val="28"/>
        </w:rPr>
        <w:t xml:space="preserve">Погромского </w:t>
      </w:r>
      <w:r w:rsidRPr="00404AE9">
        <w:rPr>
          <w:rFonts w:ascii="Times New Roman" w:hAnsi="Times New Roman"/>
          <w:sz w:val="28"/>
          <w:szCs w:val="28"/>
        </w:rPr>
        <w:t xml:space="preserve"> сельского поселения на период 2017-2029 годов: </w:t>
      </w:r>
    </w:p>
    <w:tbl>
      <w:tblPr>
        <w:tblW w:w="9356" w:type="dxa"/>
        <w:tblInd w:w="-5" w:type="dxa"/>
        <w:tblLayout w:type="fixed"/>
        <w:tblLook w:val="00A0" w:firstRow="1" w:lastRow="0" w:firstColumn="1" w:lastColumn="0" w:noHBand="0" w:noVBand="0"/>
      </w:tblPr>
      <w:tblGrid>
        <w:gridCol w:w="709"/>
        <w:gridCol w:w="4338"/>
        <w:gridCol w:w="1548"/>
        <w:gridCol w:w="2761"/>
      </w:tblGrid>
      <w:tr w:rsidR="000D58E0" w:rsidRPr="00404AE9" w:rsidTr="002826F7">
        <w:trPr>
          <w:cantSplit/>
          <w:trHeight w:val="1231"/>
        </w:trPr>
        <w:tc>
          <w:tcPr>
            <w:tcW w:w="709"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w:t>
            </w:r>
          </w:p>
        </w:tc>
        <w:tc>
          <w:tcPr>
            <w:tcW w:w="433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Перечень мероприятий</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Единицы измере</w:t>
            </w:r>
            <w:r>
              <w:rPr>
                <w:rFonts w:ascii="Times New Roman" w:hAnsi="Times New Roman"/>
                <w:b/>
                <w:sz w:val="28"/>
                <w:szCs w:val="28"/>
              </w:rPr>
              <w:t>-</w:t>
            </w:r>
            <w:r w:rsidRPr="00404AE9">
              <w:rPr>
                <w:rFonts w:ascii="Times New Roman" w:hAnsi="Times New Roman"/>
                <w:b/>
                <w:sz w:val="28"/>
                <w:szCs w:val="28"/>
              </w:rPr>
              <w:t>ния</w:t>
            </w:r>
          </w:p>
        </w:tc>
        <w:tc>
          <w:tcPr>
            <w:tcW w:w="2761" w:type="dxa"/>
            <w:tcBorders>
              <w:top w:val="single" w:sz="4" w:space="0" w:color="000000"/>
              <w:left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Результат/</w:t>
            </w:r>
          </w:p>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Количество</w:t>
            </w:r>
          </w:p>
        </w:tc>
      </w:tr>
      <w:tr w:rsidR="000D58E0" w:rsidRPr="00404AE9" w:rsidTr="004C0E8A">
        <w:trPr>
          <w:trHeight w:val="202"/>
        </w:trPr>
        <w:tc>
          <w:tcPr>
            <w:tcW w:w="9356" w:type="dxa"/>
            <w:gridSpan w:val="4"/>
            <w:tcBorders>
              <w:top w:val="single" w:sz="4" w:space="0" w:color="000000"/>
              <w:left w:val="single" w:sz="4" w:space="0" w:color="000000"/>
              <w:bottom w:val="single" w:sz="4" w:space="0" w:color="000000"/>
              <w:right w:val="single" w:sz="4" w:space="0" w:color="000000"/>
            </w:tcBorders>
            <w:vAlign w:val="bottom"/>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Транспортная инфраструктура</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1</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местного значения</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Default="008E35F9" w:rsidP="004C0E8A">
            <w:pPr>
              <w:pStyle w:val="af3"/>
              <w:spacing w:after="120" w:line="276" w:lineRule="auto"/>
              <w:rPr>
                <w:rFonts w:ascii="Times New Roman" w:hAnsi="Times New Roman"/>
                <w:sz w:val="28"/>
                <w:szCs w:val="28"/>
              </w:rPr>
            </w:pPr>
            <w:r>
              <w:rPr>
                <w:rFonts w:ascii="Times New Roman" w:hAnsi="Times New Roman"/>
                <w:sz w:val="28"/>
                <w:szCs w:val="28"/>
              </w:rPr>
              <w:t>Проведение паспортизации</w:t>
            </w:r>
          </w:p>
          <w:p w:rsidR="00385663" w:rsidRPr="00404AE9" w:rsidRDefault="00385663" w:rsidP="004C0E8A">
            <w:pPr>
              <w:pStyle w:val="af3"/>
              <w:spacing w:after="120" w:line="276" w:lineRule="auto"/>
              <w:rPr>
                <w:rFonts w:ascii="Times New Roman" w:hAnsi="Times New Roman"/>
                <w:sz w:val="28"/>
                <w:szCs w:val="28"/>
              </w:rPr>
            </w:pPr>
            <w:r>
              <w:rPr>
                <w:rFonts w:ascii="Times New Roman" w:hAnsi="Times New Roman"/>
                <w:sz w:val="28"/>
                <w:szCs w:val="28"/>
              </w:rPr>
              <w:t>автомобильных дорог</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2</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объемов необходимой реконструкции или нового строительства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E35F9">
            <w:pPr>
              <w:pStyle w:val="af3"/>
              <w:spacing w:after="120" w:line="276" w:lineRule="auto"/>
              <w:rPr>
                <w:rFonts w:ascii="Times New Roman" w:hAnsi="Times New Roman"/>
                <w:sz w:val="28"/>
                <w:szCs w:val="28"/>
              </w:rPr>
            </w:pPr>
            <w:r w:rsidRPr="00404AE9">
              <w:rPr>
                <w:rFonts w:ascii="Times New Roman" w:hAnsi="Times New Roman"/>
                <w:sz w:val="28"/>
                <w:szCs w:val="28"/>
              </w:rPr>
              <w:t>Проведен</w:t>
            </w:r>
            <w:r w:rsidR="008E35F9">
              <w:rPr>
                <w:rFonts w:ascii="Times New Roman" w:hAnsi="Times New Roman"/>
                <w:sz w:val="28"/>
                <w:szCs w:val="28"/>
              </w:rPr>
              <w:t>ие</w:t>
            </w:r>
            <w:r w:rsidRPr="00404AE9">
              <w:rPr>
                <w:rFonts w:ascii="Times New Roman" w:hAnsi="Times New Roman"/>
                <w:sz w:val="28"/>
                <w:szCs w:val="28"/>
              </w:rPr>
              <w:t xml:space="preserve"> инвентаризация</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4</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8E35F9" w:rsidP="004C0E8A">
            <w:pPr>
              <w:pStyle w:val="af3"/>
              <w:spacing w:after="120" w:line="276" w:lineRule="auto"/>
              <w:rPr>
                <w:rFonts w:ascii="Times New Roman" w:hAnsi="Times New Roman"/>
                <w:sz w:val="28"/>
                <w:szCs w:val="28"/>
              </w:rPr>
            </w:pPr>
            <w:r>
              <w:rPr>
                <w:rFonts w:ascii="Times New Roman" w:hAnsi="Times New Roman"/>
                <w:sz w:val="28"/>
                <w:szCs w:val="28"/>
              </w:rPr>
              <w:t>км</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E35F9" w:rsidP="008E35F9">
            <w:pPr>
              <w:pStyle w:val="af3"/>
              <w:spacing w:after="120" w:line="276" w:lineRule="auto"/>
              <w:jc w:val="both"/>
              <w:rPr>
                <w:rFonts w:ascii="Times New Roman" w:hAnsi="Times New Roman"/>
                <w:sz w:val="28"/>
                <w:szCs w:val="28"/>
              </w:rPr>
            </w:pPr>
            <w:r>
              <w:rPr>
                <w:rFonts w:ascii="Times New Roman" w:hAnsi="Times New Roman"/>
                <w:sz w:val="28"/>
                <w:szCs w:val="28"/>
              </w:rPr>
              <w:t xml:space="preserve">         </w:t>
            </w:r>
            <w:r w:rsidR="00385663">
              <w:rPr>
                <w:rFonts w:ascii="Times New Roman" w:hAnsi="Times New Roman"/>
                <w:sz w:val="28"/>
                <w:szCs w:val="28"/>
              </w:rPr>
              <w:t xml:space="preserve">  </w:t>
            </w:r>
            <w:r>
              <w:rPr>
                <w:rFonts w:ascii="Times New Roman" w:hAnsi="Times New Roman"/>
                <w:sz w:val="28"/>
                <w:szCs w:val="28"/>
              </w:rPr>
              <w:t xml:space="preserve">  5,0</w:t>
            </w:r>
            <w:r w:rsidR="00A55846">
              <w:rPr>
                <w:rFonts w:ascii="Times New Roman" w:hAnsi="Times New Roman"/>
                <w:sz w:val="28"/>
                <w:szCs w:val="28"/>
              </w:rPr>
              <w:t>31</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5</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Размещение дорожных знаков и указателей на улицах населенных пунктов</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Pr>
                <w:rFonts w:ascii="Times New Roman" w:hAnsi="Times New Roman"/>
                <w:sz w:val="28"/>
                <w:szCs w:val="28"/>
              </w:rPr>
              <w:t>ш</w:t>
            </w:r>
            <w:r w:rsidRPr="00404AE9">
              <w:rPr>
                <w:rFonts w:ascii="Times New Roman" w:hAnsi="Times New Roman"/>
                <w:sz w:val="28"/>
                <w:szCs w:val="28"/>
              </w:rPr>
              <w:t>т</w:t>
            </w:r>
            <w:r>
              <w:rPr>
                <w:rFonts w:ascii="Times New Roman" w:hAnsi="Times New Roman"/>
                <w:sz w:val="28"/>
                <w:szCs w:val="28"/>
              </w:rPr>
              <w:t>.</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E35F9" w:rsidP="004C0E8A">
            <w:pPr>
              <w:pStyle w:val="af3"/>
              <w:spacing w:after="120" w:line="276" w:lineRule="auto"/>
              <w:rPr>
                <w:rFonts w:ascii="Times New Roman" w:hAnsi="Times New Roman"/>
                <w:sz w:val="28"/>
                <w:szCs w:val="28"/>
              </w:rPr>
            </w:pPr>
            <w:r>
              <w:rPr>
                <w:rFonts w:ascii="Times New Roman" w:hAnsi="Times New Roman"/>
                <w:sz w:val="28"/>
                <w:szCs w:val="28"/>
              </w:rPr>
              <w:t>35</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lastRenderedPageBreak/>
              <w:t>6</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шт</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7816CB" w:rsidP="004C0E8A">
            <w:pPr>
              <w:pStyle w:val="af3"/>
              <w:spacing w:after="120" w:line="276" w:lineRule="auto"/>
              <w:rPr>
                <w:rFonts w:ascii="Times New Roman" w:hAnsi="Times New Roman"/>
                <w:sz w:val="28"/>
                <w:szCs w:val="28"/>
              </w:rPr>
            </w:pPr>
            <w:r>
              <w:rPr>
                <w:rFonts w:ascii="Times New Roman" w:hAnsi="Times New Roman"/>
                <w:sz w:val="28"/>
                <w:szCs w:val="28"/>
              </w:rPr>
              <w:t>3</w:t>
            </w:r>
          </w:p>
        </w:tc>
      </w:tr>
    </w:tbl>
    <w:p w:rsidR="000D58E0" w:rsidRPr="00404AE9" w:rsidRDefault="000D58E0" w:rsidP="009B3D51">
      <w:pPr>
        <w:spacing w:after="120"/>
        <w:rPr>
          <w:rFonts w:ascii="Times New Roman" w:hAnsi="Times New Roman"/>
          <w:sz w:val="28"/>
          <w:szCs w:val="28"/>
        </w:rPr>
      </w:pP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Перечень целевых показателей, используемых для оценки результативности и эффективности Программы (контрольные показатели реализации Программы):</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муниципального значения, км;</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протяженности автомобильных доро</w:t>
      </w:r>
      <w:r>
        <w:rPr>
          <w:rFonts w:ascii="Times New Roman" w:hAnsi="Times New Roman"/>
          <w:sz w:val="28"/>
          <w:szCs w:val="28"/>
        </w:rPr>
        <w:t>г</w:t>
      </w:r>
      <w:r w:rsidRPr="00404AE9">
        <w:rPr>
          <w:rFonts w:ascii="Times New Roman" w:hAnsi="Times New Roman"/>
          <w:sz w:val="28"/>
          <w:szCs w:val="28"/>
        </w:rPr>
        <w:t xml:space="preserve"> общего пользования муниципального значения, не отвечающих нормативным требованиям, в общей протяженности автомобильных дорог общего пользо</w:t>
      </w:r>
      <w:r>
        <w:rPr>
          <w:rFonts w:ascii="Times New Roman" w:hAnsi="Times New Roman"/>
          <w:sz w:val="28"/>
          <w:szCs w:val="28"/>
        </w:rPr>
        <w:t xml:space="preserve">вания муниципального значения, </w:t>
      </w:r>
      <w:r w:rsidRPr="00404AE9">
        <w:rPr>
          <w:rFonts w:ascii="Times New Roman" w:hAnsi="Times New Roman"/>
          <w:sz w:val="28"/>
          <w:szCs w:val="28"/>
        </w:rPr>
        <w:t>%;</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единицы на 1 тыс. автотранспортных средств.</w:t>
      </w:r>
    </w:p>
    <w:p w:rsidR="000D58E0" w:rsidRPr="00404AE9" w:rsidRDefault="000D58E0" w:rsidP="009B3D51">
      <w:pPr>
        <w:pStyle w:val="S5"/>
        <w:spacing w:line="240" w:lineRule="auto"/>
        <w:ind w:left="1069" w:firstLine="0"/>
        <w:jc w:val="right"/>
        <w:rPr>
          <w:rFonts w:ascii="Times New Roman" w:hAnsi="Times New Roman"/>
          <w:sz w:val="28"/>
          <w:szCs w:val="28"/>
        </w:rPr>
      </w:pPr>
      <w:r w:rsidRPr="00404AE9">
        <w:rPr>
          <w:rFonts w:ascii="Times New Roman" w:hAnsi="Times New Roman"/>
          <w:sz w:val="28"/>
          <w:szCs w:val="28"/>
        </w:rPr>
        <w:t>Таблица 4.3</w:t>
      </w:r>
    </w:p>
    <w:tbl>
      <w:tblPr>
        <w:tblW w:w="4944" w:type="pct"/>
        <w:tblLayout w:type="fixed"/>
        <w:tblLook w:val="00A0" w:firstRow="1" w:lastRow="0" w:firstColumn="1" w:lastColumn="0" w:noHBand="0" w:noVBand="0"/>
      </w:tblPr>
      <w:tblGrid>
        <w:gridCol w:w="558"/>
        <w:gridCol w:w="4513"/>
        <w:gridCol w:w="1135"/>
        <w:gridCol w:w="567"/>
        <w:gridCol w:w="567"/>
        <w:gridCol w:w="567"/>
        <w:gridCol w:w="567"/>
        <w:gridCol w:w="567"/>
        <w:gridCol w:w="706"/>
      </w:tblGrid>
      <w:tr w:rsidR="000D58E0" w:rsidRPr="00404AE9" w:rsidTr="008B5DB2">
        <w:trPr>
          <w:cantSplit/>
          <w:trHeight w:val="1134"/>
        </w:trPr>
        <w:tc>
          <w:tcPr>
            <w:tcW w:w="286" w:type="pct"/>
            <w:tcBorders>
              <w:top w:val="single" w:sz="4" w:space="0" w:color="auto"/>
              <w:left w:val="single" w:sz="4" w:space="0" w:color="auto"/>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 п/п</w:t>
            </w:r>
          </w:p>
        </w:tc>
        <w:tc>
          <w:tcPr>
            <w:tcW w:w="2315"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Показатели</w:t>
            </w:r>
          </w:p>
        </w:tc>
        <w:tc>
          <w:tcPr>
            <w:tcW w:w="582"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Единица измерения</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2017</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2018</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2019</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2020</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2021</w:t>
            </w:r>
          </w:p>
        </w:tc>
        <w:tc>
          <w:tcPr>
            <w:tcW w:w="36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952778">
            <w:pPr>
              <w:pStyle w:val="af3"/>
              <w:rPr>
                <w:rFonts w:ascii="Times New Roman" w:hAnsi="Times New Roman"/>
                <w:sz w:val="28"/>
                <w:szCs w:val="28"/>
              </w:rPr>
            </w:pPr>
            <w:r w:rsidRPr="00404AE9">
              <w:rPr>
                <w:rFonts w:ascii="Times New Roman" w:hAnsi="Times New Roman"/>
                <w:sz w:val="28"/>
                <w:szCs w:val="28"/>
              </w:rPr>
              <w:t>2022-2029</w:t>
            </w:r>
          </w:p>
        </w:tc>
      </w:tr>
      <w:tr w:rsidR="000D58E0" w:rsidRPr="00404AE9" w:rsidTr="008B5DB2">
        <w:trPr>
          <w:cantSplit/>
          <w:trHeight w:val="1134"/>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1)</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Ремонт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км.</w:t>
            </w:r>
          </w:p>
        </w:tc>
        <w:tc>
          <w:tcPr>
            <w:tcW w:w="291" w:type="pct"/>
            <w:tcBorders>
              <w:top w:val="nil"/>
              <w:left w:val="nil"/>
              <w:bottom w:val="single" w:sz="4" w:space="0" w:color="auto"/>
              <w:right w:val="single" w:sz="4" w:space="0" w:color="auto"/>
            </w:tcBorders>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textDirection w:val="btLr"/>
            <w:vAlign w:val="center"/>
          </w:tcPr>
          <w:p w:rsidR="000D58E0" w:rsidRPr="00404AE9" w:rsidRDefault="00A55846" w:rsidP="00BE6B32">
            <w:pPr>
              <w:pStyle w:val="af3"/>
              <w:ind w:left="113" w:right="113"/>
              <w:rPr>
                <w:rFonts w:ascii="Times New Roman" w:hAnsi="Times New Roman"/>
                <w:sz w:val="28"/>
                <w:szCs w:val="28"/>
              </w:rPr>
            </w:pPr>
            <w:r>
              <w:rPr>
                <w:rFonts w:ascii="Times New Roman" w:hAnsi="Times New Roman"/>
                <w:sz w:val="28"/>
                <w:szCs w:val="28"/>
              </w:rPr>
              <w:t>0,031</w:t>
            </w: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385663" w:rsidP="00BE6B32">
            <w:pPr>
              <w:pStyle w:val="af3"/>
              <w:rPr>
                <w:rFonts w:ascii="Times New Roman" w:hAnsi="Times New Roman"/>
                <w:sz w:val="28"/>
                <w:szCs w:val="28"/>
              </w:rPr>
            </w:pPr>
            <w:r>
              <w:rPr>
                <w:rFonts w:ascii="Times New Roman" w:hAnsi="Times New Roman"/>
                <w:sz w:val="28"/>
                <w:szCs w:val="28"/>
              </w:rPr>
              <w:t>5,0</w:t>
            </w: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2)</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3)</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9B3D51">
      <w:pPr>
        <w:pStyle w:val="S5"/>
        <w:spacing w:after="120"/>
        <w:rPr>
          <w:rFonts w:ascii="Times New Roman" w:hAnsi="Times New Roman"/>
          <w:sz w:val="28"/>
          <w:szCs w:val="28"/>
          <w:highlight w:val="yellow"/>
        </w:rPr>
      </w:pPr>
    </w:p>
    <w:p w:rsidR="000D58E0"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Целевые показатели развития транспортной инфраструктуры </w:t>
      </w:r>
      <w:r w:rsidR="00CC02D9">
        <w:rPr>
          <w:rFonts w:ascii="Times New Roman" w:hAnsi="Times New Roman"/>
          <w:sz w:val="28"/>
          <w:szCs w:val="28"/>
        </w:rPr>
        <w:t>Погромского</w:t>
      </w:r>
      <w:r w:rsidRPr="00404AE9">
        <w:rPr>
          <w:rFonts w:ascii="Times New Roman" w:hAnsi="Times New Roman"/>
          <w:sz w:val="28"/>
          <w:szCs w:val="28"/>
        </w:rPr>
        <w:t xml:space="preserve"> сельского поселения представлены в таблице</w:t>
      </w:r>
      <w:r>
        <w:rPr>
          <w:rFonts w:ascii="Times New Roman" w:hAnsi="Times New Roman"/>
          <w:sz w:val="28"/>
          <w:szCs w:val="28"/>
        </w:rPr>
        <w:t>.</w:t>
      </w:r>
    </w:p>
    <w:p w:rsidR="000D58E0" w:rsidRDefault="000D58E0" w:rsidP="008B5DB2">
      <w:pPr>
        <w:pStyle w:val="S5"/>
        <w:spacing w:line="240" w:lineRule="auto"/>
        <w:rPr>
          <w:rFonts w:ascii="Times New Roman" w:hAnsi="Times New Roman"/>
          <w:sz w:val="28"/>
          <w:szCs w:val="28"/>
        </w:rPr>
      </w:pPr>
    </w:p>
    <w:p w:rsidR="000D58E0"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 </w:t>
      </w:r>
    </w:p>
    <w:p w:rsidR="007816CB" w:rsidRDefault="007816CB" w:rsidP="008B5DB2">
      <w:pPr>
        <w:pStyle w:val="S5"/>
        <w:spacing w:line="240" w:lineRule="auto"/>
        <w:rPr>
          <w:rFonts w:ascii="Times New Roman" w:hAnsi="Times New Roman"/>
          <w:sz w:val="28"/>
          <w:szCs w:val="28"/>
        </w:rPr>
      </w:pPr>
    </w:p>
    <w:p w:rsidR="007816CB" w:rsidRPr="00404AE9" w:rsidRDefault="007816CB" w:rsidP="008B5DB2">
      <w:pPr>
        <w:pStyle w:val="S5"/>
        <w:spacing w:line="240" w:lineRule="auto"/>
        <w:rPr>
          <w:rFonts w:ascii="Times New Roman" w:hAnsi="Times New Roman"/>
          <w:sz w:val="28"/>
          <w:szCs w:val="28"/>
        </w:rPr>
      </w:pPr>
    </w:p>
    <w:p w:rsidR="000D58E0" w:rsidRPr="00A01A55" w:rsidRDefault="000D58E0" w:rsidP="008B5DB2">
      <w:pPr>
        <w:pStyle w:val="S5"/>
        <w:ind w:firstLine="0"/>
        <w:jc w:val="center"/>
        <w:rPr>
          <w:rFonts w:ascii="Times New Roman" w:hAnsi="Times New Roman"/>
          <w:b/>
          <w:sz w:val="28"/>
          <w:szCs w:val="28"/>
        </w:rPr>
      </w:pPr>
      <w:r w:rsidRPr="00A01A55">
        <w:rPr>
          <w:rFonts w:ascii="Times New Roman" w:hAnsi="Times New Roman"/>
          <w:b/>
          <w:sz w:val="28"/>
          <w:szCs w:val="28"/>
        </w:rPr>
        <w:lastRenderedPageBreak/>
        <w:t>Целевые показатели развития транспортной инфраструктуры</w:t>
      </w:r>
    </w:p>
    <w:tbl>
      <w:tblPr>
        <w:tblW w:w="9795" w:type="dxa"/>
        <w:jc w:val="center"/>
        <w:tblLayout w:type="fixed"/>
        <w:tblLook w:val="00A0" w:firstRow="1" w:lastRow="0" w:firstColumn="1" w:lastColumn="0" w:noHBand="0" w:noVBand="0"/>
      </w:tblPr>
      <w:tblGrid>
        <w:gridCol w:w="841"/>
        <w:gridCol w:w="3838"/>
        <w:gridCol w:w="1920"/>
        <w:gridCol w:w="1701"/>
        <w:gridCol w:w="1495"/>
      </w:tblGrid>
      <w:tr w:rsidR="000D58E0" w:rsidRPr="00404AE9" w:rsidTr="00381235">
        <w:trPr>
          <w:cantSplit/>
          <w:tblHeader/>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п/п</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xml:space="preserve">Наименование показателя </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Единица измерения</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Современное состояние</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Расчетный срок</w:t>
            </w:r>
          </w:p>
        </w:tc>
      </w:tr>
      <w:tr w:rsidR="000D58E0" w:rsidRPr="00404AE9" w:rsidTr="00381235">
        <w:trPr>
          <w:trHeight w:val="56"/>
          <w:jc w:val="center"/>
        </w:trPr>
        <w:tc>
          <w:tcPr>
            <w:tcW w:w="9795" w:type="dxa"/>
            <w:gridSpan w:val="5"/>
            <w:tcBorders>
              <w:top w:val="nil"/>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НАСЕЛЕНИЕ</w:t>
            </w:r>
          </w:p>
        </w:tc>
      </w:tr>
      <w:tr w:rsidR="000D58E0" w:rsidRPr="00404AE9" w:rsidTr="00381235">
        <w:trPr>
          <w:trHeight w:val="56"/>
          <w:jc w:val="center"/>
        </w:trPr>
        <w:tc>
          <w:tcPr>
            <w:tcW w:w="841"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w:t>
            </w:r>
          </w:p>
        </w:tc>
        <w:tc>
          <w:tcPr>
            <w:tcW w:w="3838"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Pr>
                <w:rFonts w:ascii="Times New Roman" w:hAnsi="Times New Roman"/>
                <w:sz w:val="28"/>
                <w:szCs w:val="28"/>
              </w:rPr>
              <w:t>Ч</w:t>
            </w:r>
            <w:r w:rsidRPr="00404AE9">
              <w:rPr>
                <w:rFonts w:ascii="Times New Roman" w:hAnsi="Times New Roman"/>
                <w:sz w:val="28"/>
                <w:szCs w:val="28"/>
              </w:rPr>
              <w:t>исленность населения с учетом подчиненных административно-территориальных образований</w:t>
            </w:r>
          </w:p>
        </w:tc>
        <w:tc>
          <w:tcPr>
            <w:tcW w:w="1920"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чел.</w:t>
            </w:r>
          </w:p>
        </w:tc>
        <w:tc>
          <w:tcPr>
            <w:tcW w:w="1701"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1600</w:t>
            </w:r>
          </w:p>
        </w:tc>
        <w:tc>
          <w:tcPr>
            <w:tcW w:w="1495" w:type="dxa"/>
            <w:tcBorders>
              <w:top w:val="nil"/>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1500</w:t>
            </w:r>
          </w:p>
        </w:tc>
      </w:tr>
      <w:tr w:rsidR="000D58E0" w:rsidRPr="00404AE9" w:rsidTr="00381235">
        <w:trPr>
          <w:trHeight w:val="255"/>
          <w:jc w:val="center"/>
        </w:trPr>
        <w:tc>
          <w:tcPr>
            <w:tcW w:w="9795" w:type="dxa"/>
            <w:gridSpan w:val="5"/>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ТРАНСПОРТНАЯ ИНФРАСТРУКТУРА</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2.1</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линий общественного пассажирского транспорта</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20</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20</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2.2</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автомобильных дорог</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7816CB" w:rsidP="008B5DB2">
            <w:pPr>
              <w:pStyle w:val="af3"/>
              <w:spacing w:after="120"/>
              <w:rPr>
                <w:rFonts w:ascii="Times New Roman" w:hAnsi="Times New Roman"/>
                <w:sz w:val="28"/>
                <w:szCs w:val="28"/>
              </w:rPr>
            </w:pPr>
            <w:r>
              <w:rPr>
                <w:rFonts w:ascii="Times New Roman" w:hAnsi="Times New Roman"/>
                <w:sz w:val="28"/>
                <w:szCs w:val="28"/>
              </w:rPr>
              <w:t>25,5</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7816CB" w:rsidP="008B5DB2">
            <w:pPr>
              <w:pStyle w:val="af3"/>
              <w:spacing w:after="120"/>
              <w:rPr>
                <w:rFonts w:ascii="Times New Roman" w:hAnsi="Times New Roman"/>
                <w:sz w:val="28"/>
                <w:szCs w:val="28"/>
              </w:rPr>
            </w:pPr>
            <w:r>
              <w:rPr>
                <w:rFonts w:ascii="Times New Roman" w:hAnsi="Times New Roman"/>
                <w:sz w:val="28"/>
                <w:szCs w:val="28"/>
              </w:rPr>
              <w:t>25,5</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2.3</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Из общей протяженности автомобильных дорог улицы с капитальным типом покрытия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A55846" w:rsidP="008B5DB2">
            <w:pPr>
              <w:pStyle w:val="af3"/>
              <w:spacing w:after="120"/>
              <w:rPr>
                <w:rFonts w:ascii="Times New Roman" w:hAnsi="Times New Roman"/>
                <w:sz w:val="28"/>
                <w:szCs w:val="28"/>
              </w:rPr>
            </w:pPr>
            <w:r>
              <w:rPr>
                <w:rFonts w:ascii="Times New Roman" w:hAnsi="Times New Roman"/>
                <w:sz w:val="28"/>
                <w:szCs w:val="28"/>
              </w:rPr>
              <w:t>20,0</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A55846" w:rsidP="008B5DB2">
            <w:pPr>
              <w:pStyle w:val="af3"/>
              <w:spacing w:after="120"/>
              <w:rPr>
                <w:rFonts w:ascii="Times New Roman" w:hAnsi="Times New Roman"/>
                <w:sz w:val="28"/>
                <w:szCs w:val="28"/>
              </w:rPr>
            </w:pPr>
            <w:r>
              <w:rPr>
                <w:rFonts w:ascii="Times New Roman" w:hAnsi="Times New Roman"/>
                <w:sz w:val="28"/>
                <w:szCs w:val="28"/>
              </w:rPr>
              <w:t>20,0</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2.4</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Обеспеченность населения индивидуальными легковыми автомобилями (на 1000 жителей)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автомобилей</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3B4A95" w:rsidP="008B5DB2">
            <w:pPr>
              <w:pStyle w:val="af3"/>
              <w:spacing w:after="120"/>
              <w:rPr>
                <w:rFonts w:ascii="Times New Roman" w:hAnsi="Times New Roman"/>
                <w:sz w:val="28"/>
                <w:szCs w:val="28"/>
              </w:rPr>
            </w:pPr>
            <w:r>
              <w:rPr>
                <w:rFonts w:ascii="Times New Roman" w:hAnsi="Times New Roman"/>
                <w:sz w:val="28"/>
                <w:szCs w:val="28"/>
              </w:rPr>
              <w:t>279</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3B4A95" w:rsidP="008B5DB2">
            <w:pPr>
              <w:pStyle w:val="af3"/>
              <w:spacing w:after="120"/>
              <w:rPr>
                <w:rFonts w:ascii="Times New Roman" w:hAnsi="Times New Roman"/>
                <w:sz w:val="28"/>
                <w:szCs w:val="28"/>
              </w:rPr>
            </w:pPr>
            <w:r>
              <w:rPr>
                <w:rFonts w:ascii="Times New Roman" w:hAnsi="Times New Roman"/>
                <w:sz w:val="28"/>
                <w:szCs w:val="28"/>
              </w:rPr>
              <w:t>450</w:t>
            </w:r>
          </w:p>
        </w:tc>
      </w:tr>
      <w:tr w:rsidR="000D58E0" w:rsidRPr="00404AE9" w:rsidTr="00381235">
        <w:trPr>
          <w:trHeight w:val="747"/>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2.5</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автозаправочных станций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2.6</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станций технического обслуживания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r>
    </w:tbl>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Раздел 7.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CC02D9">
        <w:rPr>
          <w:rFonts w:ascii="Times New Roman" w:hAnsi="Times New Roman"/>
          <w:b/>
          <w:sz w:val="28"/>
          <w:szCs w:val="28"/>
        </w:rPr>
        <w:t xml:space="preserve">Погромского сельского поселения Волоконовского </w:t>
      </w:r>
      <w:r w:rsidRPr="00404AE9">
        <w:rPr>
          <w:rFonts w:ascii="Times New Roman" w:hAnsi="Times New Roman"/>
          <w:b/>
          <w:sz w:val="28"/>
          <w:szCs w:val="28"/>
        </w:rPr>
        <w:t xml:space="preserve"> района</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Функциональный механизм реализации Программы включает следующие элементы:</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стратегическое планирование и прогнозирование (определение стратегических направлений, темпов, пропорций структурной политики развития хозяйственного комплекса сельского поселения в целом, его важнейших отраслевых и межотраслевых комплексов), трансформированное в систему программных мероприятий (проектов) и плановых показателей их результативности;</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lastRenderedPageBreak/>
        <w:t xml:space="preserve">- переход к программно-целевому бюджетированию с выстраиванием процессов планирования бюджета Программы от стратегических целей через долгосрочные региональные и муниципальные программы (далее – функциональные программы) до конкретных мероприятий, исполнения бюджета Программы в разрезе муниципальных функциональных программ, а также региональных функциональных программ, содержащих мероприятия, реализуемые на территории </w:t>
      </w:r>
      <w:r w:rsidR="00CC02D9">
        <w:rPr>
          <w:rFonts w:ascii="Times New Roman" w:hAnsi="Times New Roman"/>
          <w:sz w:val="28"/>
          <w:szCs w:val="28"/>
        </w:rPr>
        <w:t xml:space="preserve">Погромского </w:t>
      </w:r>
      <w:r w:rsidRPr="00404AE9">
        <w:rPr>
          <w:rFonts w:ascii="Times New Roman" w:hAnsi="Times New Roman"/>
          <w:sz w:val="28"/>
          <w:szCs w:val="28"/>
        </w:rPr>
        <w:t>сельского поселения; мониторинга достижения поставленных в рамках каждой функциональной программы целей и реального влияния их на поставленные стратегические цели развития;</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экономические рычаги воздействия, включающие финансово-кредитный механизм Программы, ее материально-техническое обеспечение и стимулирование выполнения программных мероприятий;</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правовые рычаги влияния на экономическое развитие (совершенствование нормативной правовой базы и механизмов правоприменения на федеральном, региональном и муниципальном уровне, включая</w:t>
      </w:r>
      <w:r>
        <w:rPr>
          <w:rFonts w:ascii="Times New Roman" w:hAnsi="Times New Roman"/>
          <w:sz w:val="28"/>
          <w:szCs w:val="28"/>
        </w:rPr>
        <w:t>,</w:t>
      </w:r>
      <w:r w:rsidRPr="00404AE9">
        <w:rPr>
          <w:rFonts w:ascii="Times New Roman" w:hAnsi="Times New Roman"/>
          <w:sz w:val="28"/>
          <w:szCs w:val="28"/>
        </w:rPr>
        <w:t xml:space="preserve"> в том числе предложения по мерам совершенствования налогового и технического регулирования, совокупность нормативных правовых документов федерального, областного и муниципального уровня, способствующих деловой и инвестиционной активности, а также регулирующих отношения федеральных, областных и муниципальных органов, заказчиков и исполнителей в процессе реализации мероприятий и проектов Программы);</w:t>
      </w:r>
    </w:p>
    <w:p w:rsidR="000D58E0" w:rsidRPr="00A01A55"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организационная структура управления Программой (определение состава, функций и согласованности звеньев административно-хозяйственного управления), в том числе распределение полномочий и ответственности между участниками реализации Программы, необходимых и достаточных для </w:t>
      </w:r>
      <w:r w:rsidRPr="00A01A55">
        <w:rPr>
          <w:rFonts w:ascii="Times New Roman" w:hAnsi="Times New Roman"/>
          <w:sz w:val="28"/>
          <w:szCs w:val="28"/>
        </w:rPr>
        <w:t>достижения целей Программы;</w:t>
      </w:r>
    </w:p>
    <w:p w:rsidR="000D58E0" w:rsidRPr="00A01A55" w:rsidRDefault="000D58E0" w:rsidP="00A01A55">
      <w:pPr>
        <w:spacing w:line="240" w:lineRule="auto"/>
        <w:rPr>
          <w:rFonts w:ascii="Times New Roman" w:hAnsi="Times New Roman"/>
          <w:sz w:val="28"/>
          <w:szCs w:val="28"/>
        </w:rPr>
      </w:pPr>
      <w:r w:rsidRPr="00A01A55">
        <w:rPr>
          <w:rFonts w:ascii="Times New Roman" w:hAnsi="Times New Roman"/>
          <w:sz w:val="28"/>
          <w:szCs w:val="28"/>
        </w:rPr>
        <w:t>- регулярная оценка результативности и эффективности реализации Программы с возможностью корректировки действий участников реализации.</w:t>
      </w:r>
    </w:p>
    <w:sectPr w:rsidR="000D58E0" w:rsidRPr="00A01A55" w:rsidSect="005D3B90">
      <w:pgSz w:w="11909" w:h="16834"/>
      <w:pgMar w:top="284" w:right="567"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369B" w:rsidRDefault="001A369B" w:rsidP="00036DAF">
      <w:pPr>
        <w:spacing w:line="240" w:lineRule="auto"/>
      </w:pPr>
      <w:r>
        <w:separator/>
      </w:r>
    </w:p>
  </w:endnote>
  <w:endnote w:type="continuationSeparator" w:id="0">
    <w:p w:rsidR="001A369B" w:rsidRDefault="001A369B" w:rsidP="00036D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1010600010101010101"/>
    <w:charset w:val="00"/>
    <w:family w:val="auto"/>
    <w:pitch w:val="variable"/>
    <w:sig w:usb0="0001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libri Ligh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E0002AFF" w:usb1="C0007841"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2EE" w:rsidRDefault="00317152">
    <w:pPr>
      <w:pStyle w:val="af8"/>
      <w:jc w:val="center"/>
    </w:pPr>
    <w:r>
      <w:fldChar w:fldCharType="begin"/>
    </w:r>
    <w:r>
      <w:instrText>PAGE   \* MERGEFORMAT</w:instrText>
    </w:r>
    <w:r>
      <w:fldChar w:fldCharType="separate"/>
    </w:r>
    <w:r w:rsidR="00CC60FF">
      <w:rPr>
        <w:noProof/>
      </w:rPr>
      <w:t>2</w:t>
    </w:r>
    <w:r>
      <w:rPr>
        <w:noProof/>
      </w:rPr>
      <w:fldChar w:fldCharType="end"/>
    </w:r>
  </w:p>
  <w:p w:rsidR="00FF62EE" w:rsidRPr="00884975" w:rsidRDefault="00FF62EE" w:rsidP="00462FAC">
    <w:pPr>
      <w:pStyle w:val="af8"/>
      <w:ind w:right="22" w:firstLine="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369B" w:rsidRDefault="001A369B" w:rsidP="00036DAF">
      <w:pPr>
        <w:spacing w:line="240" w:lineRule="auto"/>
      </w:pPr>
      <w:r>
        <w:separator/>
      </w:r>
    </w:p>
  </w:footnote>
  <w:footnote w:type="continuationSeparator" w:id="0">
    <w:p w:rsidR="001A369B" w:rsidRDefault="001A369B" w:rsidP="00036DA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CECF31C"/>
    <w:lvl w:ilvl="0">
      <w:start w:val="1"/>
      <w:numFmt w:val="decimal"/>
      <w:lvlText w:val="%1."/>
      <w:lvlJc w:val="left"/>
      <w:pPr>
        <w:tabs>
          <w:tab w:val="num" w:pos="1492"/>
        </w:tabs>
        <w:ind w:left="1492" w:hanging="360"/>
      </w:pPr>
    </w:lvl>
  </w:abstractNum>
  <w:abstractNum w:abstractNumId="1">
    <w:nsid w:val="FFFFFF7D"/>
    <w:multiLevelType w:val="singleLevel"/>
    <w:tmpl w:val="CBE6EBE8"/>
    <w:lvl w:ilvl="0">
      <w:start w:val="1"/>
      <w:numFmt w:val="decimal"/>
      <w:lvlText w:val="%1."/>
      <w:lvlJc w:val="left"/>
      <w:pPr>
        <w:tabs>
          <w:tab w:val="num" w:pos="1209"/>
        </w:tabs>
        <w:ind w:left="1209" w:hanging="360"/>
      </w:pPr>
    </w:lvl>
  </w:abstractNum>
  <w:abstractNum w:abstractNumId="2">
    <w:nsid w:val="FFFFFF7E"/>
    <w:multiLevelType w:val="singleLevel"/>
    <w:tmpl w:val="2250CA42"/>
    <w:lvl w:ilvl="0">
      <w:start w:val="1"/>
      <w:numFmt w:val="decimal"/>
      <w:lvlText w:val="%1."/>
      <w:lvlJc w:val="left"/>
      <w:pPr>
        <w:tabs>
          <w:tab w:val="num" w:pos="926"/>
        </w:tabs>
        <w:ind w:left="926" w:hanging="360"/>
      </w:pPr>
    </w:lvl>
  </w:abstractNum>
  <w:abstractNum w:abstractNumId="3">
    <w:nsid w:val="FFFFFF7F"/>
    <w:multiLevelType w:val="singleLevel"/>
    <w:tmpl w:val="C3CACBA6"/>
    <w:lvl w:ilvl="0">
      <w:start w:val="1"/>
      <w:numFmt w:val="decimal"/>
      <w:lvlText w:val="%1."/>
      <w:lvlJc w:val="left"/>
      <w:pPr>
        <w:tabs>
          <w:tab w:val="num" w:pos="643"/>
        </w:tabs>
        <w:ind w:left="643" w:hanging="360"/>
      </w:pPr>
    </w:lvl>
  </w:abstractNum>
  <w:abstractNum w:abstractNumId="4">
    <w:nsid w:val="FFFFFF80"/>
    <w:multiLevelType w:val="singleLevel"/>
    <w:tmpl w:val="F74E04C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928693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0F8710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CC84FA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E3BA1472"/>
    <w:lvl w:ilvl="0">
      <w:start w:val="1"/>
      <w:numFmt w:val="decimal"/>
      <w:lvlText w:val="%1."/>
      <w:lvlJc w:val="left"/>
      <w:pPr>
        <w:tabs>
          <w:tab w:val="num" w:pos="360"/>
        </w:tabs>
        <w:ind w:left="360" w:hanging="360"/>
      </w:pPr>
    </w:lvl>
  </w:abstractNum>
  <w:abstractNum w:abstractNumId="9">
    <w:nsid w:val="FFFFFF89"/>
    <w:multiLevelType w:val="singleLevel"/>
    <w:tmpl w:val="173A53B6"/>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11">
    <w:nsid w:val="00000002"/>
    <w:multiLevelType w:val="singleLevel"/>
    <w:tmpl w:val="00000002"/>
    <w:name w:val="WW8Num2"/>
    <w:lvl w:ilvl="0">
      <w:start w:val="1"/>
      <w:numFmt w:val="bullet"/>
      <w:lvlText w:val="-"/>
      <w:lvlJc w:val="left"/>
      <w:pPr>
        <w:tabs>
          <w:tab w:val="num" w:pos="360"/>
        </w:tabs>
        <w:ind w:left="360" w:hanging="360"/>
      </w:pPr>
      <w:rPr>
        <w:rFonts w:ascii="Times New Roman" w:hAnsi="Times New Roman"/>
      </w:rPr>
    </w:lvl>
  </w:abstractNum>
  <w:abstractNum w:abstractNumId="12">
    <w:nsid w:val="00000003"/>
    <w:multiLevelType w:val="singleLevel"/>
    <w:tmpl w:val="00000003"/>
    <w:name w:val="WW8Num4"/>
    <w:lvl w:ilvl="0">
      <w:start w:val="1"/>
      <w:numFmt w:val="bullet"/>
      <w:lvlText w:val=""/>
      <w:lvlJc w:val="left"/>
      <w:pPr>
        <w:tabs>
          <w:tab w:val="num" w:pos="10142"/>
        </w:tabs>
        <w:ind w:left="10142" w:hanging="360"/>
      </w:pPr>
      <w:rPr>
        <w:rFonts w:ascii="Symbol" w:hAnsi="Symbol"/>
        <w:color w:val="auto"/>
      </w:rPr>
    </w:lvl>
  </w:abstractNum>
  <w:abstractNum w:abstractNumId="13">
    <w:nsid w:val="00000005"/>
    <w:multiLevelType w:val="singleLevel"/>
    <w:tmpl w:val="00000005"/>
    <w:name w:val="WW8Num18"/>
    <w:lvl w:ilvl="0">
      <w:start w:val="1"/>
      <w:numFmt w:val="decimal"/>
      <w:lvlText w:val="%1."/>
      <w:lvlJc w:val="left"/>
      <w:pPr>
        <w:tabs>
          <w:tab w:val="num" w:pos="1211"/>
        </w:tabs>
        <w:ind w:left="1211" w:hanging="360"/>
      </w:pPr>
      <w:rPr>
        <w:rFonts w:cs="Times New Roman"/>
      </w:rPr>
    </w:lvl>
  </w:abstractNum>
  <w:abstractNum w:abstractNumId="14">
    <w:nsid w:val="00000007"/>
    <w:multiLevelType w:val="singleLevel"/>
    <w:tmpl w:val="00000007"/>
    <w:name w:val="WW8Num23"/>
    <w:lvl w:ilvl="0">
      <w:start w:val="4"/>
      <w:numFmt w:val="decimal"/>
      <w:lvlText w:val="%1."/>
      <w:lvlJc w:val="left"/>
      <w:pPr>
        <w:tabs>
          <w:tab w:val="num" w:pos="1211"/>
        </w:tabs>
        <w:ind w:left="1211" w:hanging="360"/>
      </w:pPr>
      <w:rPr>
        <w:rFonts w:cs="Times New Roman"/>
      </w:rPr>
    </w:lvl>
  </w:abstractNum>
  <w:abstractNum w:abstractNumId="15">
    <w:nsid w:val="00000008"/>
    <w:multiLevelType w:val="multilevel"/>
    <w:tmpl w:val="CEDEC422"/>
    <w:name w:val="WW8Num20"/>
    <w:lvl w:ilvl="0">
      <w:start w:val="1"/>
      <w:numFmt w:val="decimal"/>
      <w:lvlText w:val="%1"/>
      <w:lvlJc w:val="left"/>
      <w:pPr>
        <w:tabs>
          <w:tab w:val="num" w:pos="360"/>
        </w:tabs>
        <w:ind w:left="360" w:hanging="360"/>
      </w:pPr>
      <w:rPr>
        <w:rFonts w:cs="Times New Roman"/>
        <w:b/>
      </w:rPr>
    </w:lvl>
    <w:lvl w:ilvl="1">
      <w:start w:val="1"/>
      <w:numFmt w:val="decimal"/>
      <w:lvlText w:val="%1.%2"/>
      <w:lvlJc w:val="left"/>
      <w:pPr>
        <w:tabs>
          <w:tab w:val="num" w:pos="360"/>
        </w:tabs>
        <w:ind w:left="360" w:hanging="360"/>
      </w:pPr>
      <w:rPr>
        <w:rFonts w:cs="Times New Roman"/>
        <w:b/>
      </w:rPr>
    </w:lvl>
    <w:lvl w:ilvl="2">
      <w:start w:val="1"/>
      <w:numFmt w:val="decimal"/>
      <w:lvlText w:val="%1.%2.%3"/>
      <w:lvlJc w:val="left"/>
      <w:pPr>
        <w:tabs>
          <w:tab w:val="num" w:pos="1800"/>
        </w:tabs>
        <w:ind w:left="180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6">
    <w:nsid w:val="00000009"/>
    <w:multiLevelType w:val="singleLevel"/>
    <w:tmpl w:val="00000009"/>
    <w:name w:val="WW8Num10"/>
    <w:lvl w:ilvl="0">
      <w:start w:val="4"/>
      <w:numFmt w:val="bullet"/>
      <w:lvlText w:val="-"/>
      <w:lvlJc w:val="left"/>
      <w:pPr>
        <w:tabs>
          <w:tab w:val="num" w:pos="720"/>
        </w:tabs>
        <w:ind w:left="720" w:hanging="360"/>
      </w:pPr>
      <w:rPr>
        <w:rFonts w:ascii="StarSymbol" w:eastAsia="StarSymbol"/>
      </w:rPr>
    </w:lvl>
  </w:abstractNum>
  <w:abstractNum w:abstractNumId="17">
    <w:nsid w:val="0000000A"/>
    <w:multiLevelType w:val="singleLevel"/>
    <w:tmpl w:val="0000000A"/>
    <w:name w:val="WW8Num26"/>
    <w:lvl w:ilvl="0">
      <w:start w:val="1"/>
      <w:numFmt w:val="bullet"/>
      <w:lvlText w:val=""/>
      <w:lvlJc w:val="left"/>
      <w:pPr>
        <w:tabs>
          <w:tab w:val="num" w:pos="2858"/>
        </w:tabs>
        <w:ind w:left="2858" w:hanging="360"/>
      </w:pPr>
      <w:rPr>
        <w:rFonts w:ascii="Symbol" w:hAnsi="Symbol"/>
      </w:rPr>
    </w:lvl>
  </w:abstractNum>
  <w:abstractNum w:abstractNumId="18">
    <w:nsid w:val="0000000B"/>
    <w:multiLevelType w:val="singleLevel"/>
    <w:tmpl w:val="0000000B"/>
    <w:name w:val="WW8Num17"/>
    <w:lvl w:ilvl="0">
      <w:start w:val="1"/>
      <w:numFmt w:val="bullet"/>
      <w:lvlText w:val=""/>
      <w:lvlJc w:val="left"/>
      <w:pPr>
        <w:tabs>
          <w:tab w:val="num" w:pos="360"/>
        </w:tabs>
        <w:ind w:left="360" w:hanging="360"/>
      </w:pPr>
      <w:rPr>
        <w:rFonts w:ascii="Symbol" w:hAnsi="Symbol"/>
        <w:color w:val="auto"/>
        <w:sz w:val="16"/>
      </w:rPr>
    </w:lvl>
  </w:abstractNum>
  <w:abstractNum w:abstractNumId="19">
    <w:nsid w:val="0000000C"/>
    <w:multiLevelType w:val="singleLevel"/>
    <w:tmpl w:val="0000000C"/>
    <w:name w:val="WW8Num31"/>
    <w:lvl w:ilvl="0">
      <w:start w:val="1"/>
      <w:numFmt w:val="decimal"/>
      <w:lvlText w:val="%1."/>
      <w:lvlJc w:val="left"/>
      <w:pPr>
        <w:tabs>
          <w:tab w:val="num" w:pos="1211"/>
        </w:tabs>
        <w:ind w:left="1211" w:hanging="360"/>
      </w:pPr>
      <w:rPr>
        <w:rFonts w:cs="Times New Roman"/>
      </w:rPr>
    </w:lvl>
  </w:abstractNum>
  <w:abstractNum w:abstractNumId="20">
    <w:nsid w:val="0000000D"/>
    <w:multiLevelType w:val="singleLevel"/>
    <w:tmpl w:val="0000000D"/>
    <w:name w:val="WW8Num33"/>
    <w:lvl w:ilvl="0">
      <w:start w:val="1"/>
      <w:numFmt w:val="decimal"/>
      <w:lvlText w:val="Рисунок %1"/>
      <w:lvlJc w:val="left"/>
      <w:pPr>
        <w:tabs>
          <w:tab w:val="num" w:pos="1080"/>
        </w:tabs>
        <w:ind w:left="1080" w:hanging="360"/>
      </w:pPr>
      <w:rPr>
        <w:rFonts w:cs="Times New Roman"/>
      </w:rPr>
    </w:lvl>
  </w:abstractNum>
  <w:abstractNum w:abstractNumId="21">
    <w:nsid w:val="0000000E"/>
    <w:multiLevelType w:val="singleLevel"/>
    <w:tmpl w:val="0000000E"/>
    <w:name w:val="WW8Num37"/>
    <w:lvl w:ilvl="0">
      <w:start w:val="5"/>
      <w:numFmt w:val="decimal"/>
      <w:lvlText w:val="%1."/>
      <w:lvlJc w:val="left"/>
      <w:pPr>
        <w:tabs>
          <w:tab w:val="num" w:pos="3905"/>
        </w:tabs>
        <w:ind w:left="3905" w:hanging="360"/>
      </w:pPr>
      <w:rPr>
        <w:rFonts w:cs="Times New Roman"/>
      </w:rPr>
    </w:lvl>
  </w:abstractNum>
  <w:abstractNum w:abstractNumId="22">
    <w:nsid w:val="0000000F"/>
    <w:multiLevelType w:val="singleLevel"/>
    <w:tmpl w:val="0000000F"/>
    <w:name w:val="WW8Num38"/>
    <w:lvl w:ilvl="0">
      <w:start w:val="1"/>
      <w:numFmt w:val="decimal"/>
      <w:lvlText w:val="%1."/>
      <w:lvlJc w:val="left"/>
      <w:pPr>
        <w:tabs>
          <w:tab w:val="num" w:pos="1211"/>
        </w:tabs>
        <w:ind w:left="1211" w:hanging="360"/>
      </w:pPr>
      <w:rPr>
        <w:rFonts w:cs="Times New Roman"/>
      </w:rPr>
    </w:lvl>
  </w:abstractNum>
  <w:abstractNum w:abstractNumId="23">
    <w:nsid w:val="00000010"/>
    <w:multiLevelType w:val="singleLevel"/>
    <w:tmpl w:val="00000010"/>
    <w:name w:val="WW8Num41"/>
    <w:lvl w:ilvl="0">
      <w:start w:val="5"/>
      <w:numFmt w:val="decimal"/>
      <w:lvlText w:val="%1."/>
      <w:lvlJc w:val="left"/>
      <w:pPr>
        <w:tabs>
          <w:tab w:val="num" w:pos="1211"/>
        </w:tabs>
        <w:ind w:left="1211" w:hanging="360"/>
      </w:pPr>
      <w:rPr>
        <w:rFonts w:cs="Times New Roman"/>
      </w:rPr>
    </w:lvl>
  </w:abstractNum>
  <w:abstractNum w:abstractNumId="24">
    <w:nsid w:val="00000011"/>
    <w:multiLevelType w:val="singleLevel"/>
    <w:tmpl w:val="00000011"/>
    <w:name w:val="WW8Num43"/>
    <w:lvl w:ilvl="0">
      <w:start w:val="5"/>
      <w:numFmt w:val="decimal"/>
      <w:lvlText w:val="%1."/>
      <w:lvlJc w:val="left"/>
      <w:pPr>
        <w:tabs>
          <w:tab w:val="num" w:pos="1211"/>
        </w:tabs>
        <w:ind w:left="1211" w:hanging="360"/>
      </w:pPr>
      <w:rPr>
        <w:rFonts w:cs="Times New Roman"/>
      </w:rPr>
    </w:lvl>
  </w:abstractNum>
  <w:abstractNum w:abstractNumId="25">
    <w:nsid w:val="00000012"/>
    <w:multiLevelType w:val="singleLevel"/>
    <w:tmpl w:val="8C32CC94"/>
    <w:name w:val="WW8Num22"/>
    <w:lvl w:ilvl="0">
      <w:start w:val="1"/>
      <w:numFmt w:val="bullet"/>
      <w:lvlText w:val=""/>
      <w:lvlJc w:val="left"/>
      <w:pPr>
        <w:tabs>
          <w:tab w:val="num" w:pos="1429"/>
        </w:tabs>
        <w:ind w:left="1429" w:hanging="360"/>
      </w:pPr>
      <w:rPr>
        <w:rFonts w:ascii="Symbol" w:hAnsi="Symbol"/>
      </w:rPr>
    </w:lvl>
  </w:abstractNum>
  <w:abstractNum w:abstractNumId="26">
    <w:nsid w:val="01902338"/>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07376C13"/>
    <w:multiLevelType w:val="hybridMultilevel"/>
    <w:tmpl w:val="9D9623F4"/>
    <w:lvl w:ilvl="0" w:tplc="D2A8FA06">
      <w:start w:val="1"/>
      <w:numFmt w:val="decimal"/>
      <w:pStyle w:val="1"/>
      <w:lvlText w:val="Рисунок %1"/>
      <w:lvlJc w:val="right"/>
      <w:pPr>
        <w:tabs>
          <w:tab w:val="num" w:pos="1560"/>
        </w:tabs>
        <w:ind w:left="1446" w:firstLine="1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09407EB6"/>
    <w:multiLevelType w:val="hybridMultilevel"/>
    <w:tmpl w:val="C4FC8C0E"/>
    <w:lvl w:ilvl="0" w:tplc="FFFFFFFF">
      <w:numFmt w:val="bullet"/>
      <w:lvlText w:val="–"/>
      <w:lvlJc w:val="left"/>
      <w:pPr>
        <w:ind w:left="4188"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0DD250F1"/>
    <w:multiLevelType w:val="hybridMultilevel"/>
    <w:tmpl w:val="0686A8D0"/>
    <w:lvl w:ilvl="0" w:tplc="AE3257EC">
      <w:start w:val="1"/>
      <w:numFmt w:val="bullet"/>
      <w:lvlText w:val="-"/>
      <w:lvlJc w:val="left"/>
      <w:pPr>
        <w:ind w:left="1429" w:hanging="360"/>
      </w:pPr>
      <w:rPr>
        <w:rFonts w:ascii="Vrinda" w:hAnsi="Vrinda"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198416A1"/>
    <w:multiLevelType w:val="hybridMultilevel"/>
    <w:tmpl w:val="DF94AF8C"/>
    <w:lvl w:ilvl="0" w:tplc="11B80D48">
      <w:numFmt w:val="bullet"/>
      <w:pStyle w:val="S"/>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1C0B7994"/>
    <w:multiLevelType w:val="multilevel"/>
    <w:tmpl w:val="04190023"/>
    <w:styleLink w:val="2"/>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3">
    <w:nsid w:val="1F8324A2"/>
    <w:multiLevelType w:val="multilevel"/>
    <w:tmpl w:val="C04A65A2"/>
    <w:styleLink w:val="111111"/>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34">
    <w:nsid w:val="23302529"/>
    <w:multiLevelType w:val="hybridMultilevel"/>
    <w:tmpl w:val="AA4CBDDA"/>
    <w:lvl w:ilvl="0" w:tplc="0419000F">
      <w:start w:val="1"/>
      <w:numFmt w:val="decimal"/>
      <w:pStyle w:val="10"/>
      <w:lvlText w:val="Таблица %1"/>
      <w:lvlJc w:val="right"/>
      <w:pPr>
        <w:tabs>
          <w:tab w:val="num" w:pos="3579"/>
        </w:tabs>
        <w:ind w:left="3409" w:firstLine="17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5">
    <w:nsid w:val="38345307"/>
    <w:multiLevelType w:val="multilevel"/>
    <w:tmpl w:val="1D5803C2"/>
    <w:lvl w:ilvl="0">
      <w:start w:val="1"/>
      <w:numFmt w:val="decimal"/>
      <w:pStyle w:val="S1"/>
      <w:lvlText w:val="%1"/>
      <w:lvlJc w:val="left"/>
      <w:pPr>
        <w:tabs>
          <w:tab w:val="num" w:pos="1778"/>
        </w:tabs>
        <w:ind w:left="1778" w:hanging="360"/>
      </w:pPr>
      <w:rPr>
        <w:rFonts w:cs="Times New Roman" w:hint="default"/>
        <w:b/>
      </w:rPr>
    </w:lvl>
    <w:lvl w:ilvl="1">
      <w:start w:val="1"/>
      <w:numFmt w:val="decimal"/>
      <w:pStyle w:val="S2"/>
      <w:lvlText w:val="%1.%2"/>
      <w:lvlJc w:val="left"/>
      <w:pPr>
        <w:tabs>
          <w:tab w:val="num" w:pos="1211"/>
        </w:tabs>
        <w:ind w:left="1211" w:hanging="360"/>
      </w:pPr>
      <w:rPr>
        <w:rFonts w:cs="Times New Roman" w:hint="default"/>
        <w:b/>
      </w:rPr>
    </w:lvl>
    <w:lvl w:ilvl="2">
      <w:start w:val="1"/>
      <w:numFmt w:val="decimal"/>
      <w:pStyle w:val="S3"/>
      <w:lvlText w:val="%1.%2.%3"/>
      <w:lvlJc w:val="left"/>
      <w:pPr>
        <w:tabs>
          <w:tab w:val="num" w:pos="1854"/>
        </w:tabs>
        <w:ind w:left="1854" w:hanging="720"/>
      </w:pPr>
      <w:rPr>
        <w:rFonts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3">
      <w:start w:val="1"/>
      <w:numFmt w:val="decimal"/>
      <w:pStyle w:val="S4"/>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36">
    <w:nsid w:val="39F11538"/>
    <w:multiLevelType w:val="hybridMultilevel"/>
    <w:tmpl w:val="2E4CA624"/>
    <w:lvl w:ilvl="0" w:tplc="3C9A536C">
      <w:start w:val="1"/>
      <w:numFmt w:val="bullet"/>
      <w:pStyle w:val="-S"/>
      <w:lvlText w:val=""/>
      <w:lvlJc w:val="left"/>
      <w:pPr>
        <w:tabs>
          <w:tab w:val="num" w:pos="1021"/>
        </w:tabs>
        <w:ind w:firstLine="68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3D1C2EA7"/>
    <w:multiLevelType w:val="hybridMultilevel"/>
    <w:tmpl w:val="E3549766"/>
    <w:styleLink w:val="11"/>
    <w:lvl w:ilvl="0" w:tplc="8B189E44">
      <w:start w:val="1"/>
      <w:numFmt w:val="decimal"/>
      <w:lvlText w:val="%1."/>
      <w:lvlJc w:val="left"/>
      <w:pPr>
        <w:tabs>
          <w:tab w:val="num" w:pos="1069"/>
        </w:tabs>
        <w:ind w:left="1069"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8">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39">
    <w:nsid w:val="49643F15"/>
    <w:multiLevelType w:val="hybridMultilevel"/>
    <w:tmpl w:val="51220E92"/>
    <w:styleLink w:val="1ai"/>
    <w:lvl w:ilvl="0" w:tplc="FFFFFFFF">
      <w:start w:val="1"/>
      <w:numFmt w:val="decimal"/>
      <w:lvlText w:val="%1."/>
      <w:lvlJc w:val="left"/>
      <w:pPr>
        <w:tabs>
          <w:tab w:val="num" w:pos="2448"/>
        </w:tabs>
        <w:ind w:left="2448" w:hanging="1368"/>
      </w:pPr>
      <w:rPr>
        <w:rFonts w:cs="Times New Roman" w:hint="default"/>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40">
    <w:nsid w:val="4A2F353E"/>
    <w:multiLevelType w:val="hybridMultilevel"/>
    <w:tmpl w:val="6B227F80"/>
    <w:lvl w:ilvl="0" w:tplc="54A6FFF2">
      <w:start w:val="1"/>
      <w:numFmt w:val="decimal"/>
      <w:pStyle w:val="S0"/>
      <w:lvlText w:val="Рисунок %1"/>
      <w:lvlJc w:val="left"/>
      <w:pPr>
        <w:tabs>
          <w:tab w:val="num" w:pos="360"/>
        </w:tabs>
        <w:ind w:left="360" w:hanging="360"/>
      </w:pPr>
      <w:rPr>
        <w:rFonts w:cs="Times New Roman" w:hint="default"/>
      </w:rPr>
    </w:lvl>
    <w:lvl w:ilvl="1" w:tplc="04190003" w:tentative="1">
      <w:start w:val="1"/>
      <w:numFmt w:val="lowerLetter"/>
      <w:lvlText w:val="%2."/>
      <w:lvlJc w:val="left"/>
      <w:pPr>
        <w:tabs>
          <w:tab w:val="num" w:pos="2149"/>
        </w:tabs>
        <w:ind w:left="2149" w:hanging="360"/>
      </w:pPr>
      <w:rPr>
        <w:rFonts w:cs="Times New Roman"/>
      </w:rPr>
    </w:lvl>
    <w:lvl w:ilvl="2" w:tplc="04190005" w:tentative="1">
      <w:start w:val="1"/>
      <w:numFmt w:val="lowerRoman"/>
      <w:lvlText w:val="%3."/>
      <w:lvlJc w:val="right"/>
      <w:pPr>
        <w:tabs>
          <w:tab w:val="num" w:pos="2869"/>
        </w:tabs>
        <w:ind w:left="2869" w:hanging="180"/>
      </w:pPr>
      <w:rPr>
        <w:rFonts w:cs="Times New Roman"/>
      </w:rPr>
    </w:lvl>
    <w:lvl w:ilvl="3" w:tplc="04190001" w:tentative="1">
      <w:start w:val="1"/>
      <w:numFmt w:val="decimal"/>
      <w:lvlText w:val="%4."/>
      <w:lvlJc w:val="left"/>
      <w:pPr>
        <w:tabs>
          <w:tab w:val="num" w:pos="3589"/>
        </w:tabs>
        <w:ind w:left="3589" w:hanging="360"/>
      </w:pPr>
      <w:rPr>
        <w:rFonts w:cs="Times New Roman"/>
      </w:rPr>
    </w:lvl>
    <w:lvl w:ilvl="4" w:tplc="04190003" w:tentative="1">
      <w:start w:val="1"/>
      <w:numFmt w:val="lowerLetter"/>
      <w:lvlText w:val="%5."/>
      <w:lvlJc w:val="left"/>
      <w:pPr>
        <w:tabs>
          <w:tab w:val="num" w:pos="4309"/>
        </w:tabs>
        <w:ind w:left="4309" w:hanging="360"/>
      </w:pPr>
      <w:rPr>
        <w:rFonts w:cs="Times New Roman"/>
      </w:rPr>
    </w:lvl>
    <w:lvl w:ilvl="5" w:tplc="04190005" w:tentative="1">
      <w:start w:val="1"/>
      <w:numFmt w:val="lowerRoman"/>
      <w:lvlText w:val="%6."/>
      <w:lvlJc w:val="right"/>
      <w:pPr>
        <w:tabs>
          <w:tab w:val="num" w:pos="5029"/>
        </w:tabs>
        <w:ind w:left="5029" w:hanging="180"/>
      </w:pPr>
      <w:rPr>
        <w:rFonts w:cs="Times New Roman"/>
      </w:rPr>
    </w:lvl>
    <w:lvl w:ilvl="6" w:tplc="04190001" w:tentative="1">
      <w:start w:val="1"/>
      <w:numFmt w:val="decimal"/>
      <w:lvlText w:val="%7."/>
      <w:lvlJc w:val="left"/>
      <w:pPr>
        <w:tabs>
          <w:tab w:val="num" w:pos="5749"/>
        </w:tabs>
        <w:ind w:left="5749" w:hanging="360"/>
      </w:pPr>
      <w:rPr>
        <w:rFonts w:cs="Times New Roman"/>
      </w:rPr>
    </w:lvl>
    <w:lvl w:ilvl="7" w:tplc="04190003" w:tentative="1">
      <w:start w:val="1"/>
      <w:numFmt w:val="lowerLetter"/>
      <w:lvlText w:val="%8."/>
      <w:lvlJc w:val="left"/>
      <w:pPr>
        <w:tabs>
          <w:tab w:val="num" w:pos="6469"/>
        </w:tabs>
        <w:ind w:left="6469" w:hanging="360"/>
      </w:pPr>
      <w:rPr>
        <w:rFonts w:cs="Times New Roman"/>
      </w:rPr>
    </w:lvl>
    <w:lvl w:ilvl="8" w:tplc="04190005" w:tentative="1">
      <w:start w:val="1"/>
      <w:numFmt w:val="lowerRoman"/>
      <w:lvlText w:val="%9."/>
      <w:lvlJc w:val="right"/>
      <w:pPr>
        <w:tabs>
          <w:tab w:val="num" w:pos="7189"/>
        </w:tabs>
        <w:ind w:left="7189" w:hanging="180"/>
      </w:pPr>
      <w:rPr>
        <w:rFonts w:cs="Times New Roman"/>
      </w:rPr>
    </w:lvl>
  </w:abstractNum>
  <w:abstractNum w:abstractNumId="41">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2">
    <w:nsid w:val="4E566FFA"/>
    <w:multiLevelType w:val="hybridMultilevel"/>
    <w:tmpl w:val="947AB26A"/>
    <w:lvl w:ilvl="0" w:tplc="AE3257EC">
      <w:start w:val="1"/>
      <w:numFmt w:val="bullet"/>
      <w:lvlText w:val="-"/>
      <w:lvlJc w:val="left"/>
      <w:pPr>
        <w:ind w:left="928" w:hanging="360"/>
      </w:pPr>
      <w:rPr>
        <w:rFonts w:ascii="Vrinda" w:hAnsi="Vrinda" w:hint="default"/>
      </w:rPr>
    </w:lvl>
    <w:lvl w:ilvl="1" w:tplc="006C98AE">
      <w:start w:val="2"/>
      <w:numFmt w:val="bullet"/>
      <w:lvlText w:val="·"/>
      <w:lvlJc w:val="left"/>
      <w:pPr>
        <w:ind w:left="1648" w:hanging="360"/>
      </w:pPr>
      <w:rPr>
        <w:rFonts w:ascii="Bookman Old Style" w:eastAsia="Times New Roman" w:hAnsi="Bookman Old Style"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3">
    <w:nsid w:val="5094085E"/>
    <w:multiLevelType w:val="hybridMultilevel"/>
    <w:tmpl w:val="2708E438"/>
    <w:lvl w:ilvl="0" w:tplc="AC082832">
      <w:start w:val="1"/>
      <w:numFmt w:val="russianLower"/>
      <w:pStyle w:val="a"/>
      <w:lvlText w:val="%1)"/>
      <w:lvlJc w:val="left"/>
      <w:pPr>
        <w:tabs>
          <w:tab w:val="num" w:pos="1418"/>
        </w:tabs>
        <w:ind w:left="1418" w:hanging="681"/>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44">
    <w:nsid w:val="58921B78"/>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nsid w:val="5E511557"/>
    <w:multiLevelType w:val="multilevel"/>
    <w:tmpl w:val="C04A65A2"/>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6">
    <w:nsid w:val="64C64352"/>
    <w:multiLevelType w:val="hybridMultilevel"/>
    <w:tmpl w:val="D46A8030"/>
    <w:styleLink w:val="1111111"/>
    <w:lvl w:ilvl="0" w:tplc="FFFFFFFF">
      <w:numFmt w:val="bullet"/>
      <w:pStyle w:val="20"/>
      <w:lvlText w:val="–"/>
      <w:lvlJc w:val="left"/>
      <w:pPr>
        <w:ind w:left="1287"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72C1CB4"/>
    <w:multiLevelType w:val="hybridMultilevel"/>
    <w:tmpl w:val="ACE8F0CA"/>
    <w:lvl w:ilvl="0" w:tplc="AE3257EC">
      <w:start w:val="1"/>
      <w:numFmt w:val="bullet"/>
      <w:lvlText w:val="-"/>
      <w:lvlJc w:val="left"/>
      <w:pPr>
        <w:ind w:left="927" w:hanging="360"/>
      </w:pPr>
      <w:rPr>
        <w:rFonts w:ascii="Vrinda" w:hAnsi="Vrinda" w:hint="default"/>
      </w:rPr>
    </w:lvl>
    <w:lvl w:ilvl="1" w:tplc="AE3257EC">
      <w:start w:val="1"/>
      <w:numFmt w:val="bullet"/>
      <w:lvlText w:val="-"/>
      <w:lvlJc w:val="left"/>
      <w:pPr>
        <w:ind w:left="3054" w:hanging="360"/>
      </w:pPr>
      <w:rPr>
        <w:rFonts w:ascii="Vrinda" w:hAnsi="Vrinda"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9"/>
  </w:num>
  <w:num w:numId="11">
    <w:abstractNumId w:val="33"/>
  </w:num>
  <w:num w:numId="12">
    <w:abstractNumId w:val="46"/>
  </w:num>
  <w:num w:numId="13">
    <w:abstractNumId w:val="45"/>
  </w:num>
  <w:num w:numId="14">
    <w:abstractNumId w:val="43"/>
  </w:num>
  <w:num w:numId="15">
    <w:abstractNumId w:val="36"/>
  </w:num>
  <w:num w:numId="16">
    <w:abstractNumId w:val="40"/>
  </w:num>
  <w:num w:numId="17">
    <w:abstractNumId w:val="41"/>
  </w:num>
  <w:num w:numId="18">
    <w:abstractNumId w:val="27"/>
  </w:num>
  <w:num w:numId="19">
    <w:abstractNumId w:val="32"/>
  </w:num>
  <w:num w:numId="20">
    <w:abstractNumId w:val="38"/>
  </w:num>
  <w:num w:numId="21">
    <w:abstractNumId w:val="37"/>
  </w:num>
  <w:num w:numId="22">
    <w:abstractNumId w:val="35"/>
  </w:num>
  <w:num w:numId="23">
    <w:abstractNumId w:val="28"/>
  </w:num>
  <w:num w:numId="24">
    <w:abstractNumId w:val="34"/>
  </w:num>
  <w:num w:numId="25">
    <w:abstractNumId w:val="39"/>
  </w:num>
  <w:num w:numId="26">
    <w:abstractNumId w:val="31"/>
  </w:num>
  <w:num w:numId="27">
    <w:abstractNumId w:val="42"/>
  </w:num>
  <w:num w:numId="28">
    <w:abstractNumId w:val="47"/>
  </w:num>
  <w:num w:numId="29">
    <w:abstractNumId w:val="30"/>
  </w:num>
  <w:num w:numId="30">
    <w:abstractNumId w:val="29"/>
  </w:num>
  <w:num w:numId="31">
    <w:abstractNumId w:val="26"/>
  </w:num>
  <w:num w:numId="32">
    <w:abstractNumId w:val="4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F1ACE"/>
    <w:rsid w:val="000015C0"/>
    <w:rsid w:val="00001673"/>
    <w:rsid w:val="00002F7B"/>
    <w:rsid w:val="0000389E"/>
    <w:rsid w:val="00003EB9"/>
    <w:rsid w:val="00005AF3"/>
    <w:rsid w:val="00006552"/>
    <w:rsid w:val="000073B4"/>
    <w:rsid w:val="00014F40"/>
    <w:rsid w:val="00015071"/>
    <w:rsid w:val="00020FB5"/>
    <w:rsid w:val="00024BCC"/>
    <w:rsid w:val="00025744"/>
    <w:rsid w:val="000263E4"/>
    <w:rsid w:val="0002688E"/>
    <w:rsid w:val="000269F8"/>
    <w:rsid w:val="00026D1B"/>
    <w:rsid w:val="000317FC"/>
    <w:rsid w:val="00031D9A"/>
    <w:rsid w:val="00032149"/>
    <w:rsid w:val="000333FA"/>
    <w:rsid w:val="00033D83"/>
    <w:rsid w:val="00034B23"/>
    <w:rsid w:val="0003569B"/>
    <w:rsid w:val="000368D1"/>
    <w:rsid w:val="00036DAF"/>
    <w:rsid w:val="00044F14"/>
    <w:rsid w:val="0004534F"/>
    <w:rsid w:val="00045A7A"/>
    <w:rsid w:val="00047FFE"/>
    <w:rsid w:val="00053C2E"/>
    <w:rsid w:val="0005798B"/>
    <w:rsid w:val="00057EE3"/>
    <w:rsid w:val="000634C5"/>
    <w:rsid w:val="00065612"/>
    <w:rsid w:val="00065C94"/>
    <w:rsid w:val="000662F2"/>
    <w:rsid w:val="00066EA6"/>
    <w:rsid w:val="000678F1"/>
    <w:rsid w:val="00070679"/>
    <w:rsid w:val="00070CCC"/>
    <w:rsid w:val="00076130"/>
    <w:rsid w:val="00080838"/>
    <w:rsid w:val="00082C74"/>
    <w:rsid w:val="00086313"/>
    <w:rsid w:val="00090987"/>
    <w:rsid w:val="00094122"/>
    <w:rsid w:val="000A2F01"/>
    <w:rsid w:val="000A3FBD"/>
    <w:rsid w:val="000A5655"/>
    <w:rsid w:val="000B1931"/>
    <w:rsid w:val="000B4F84"/>
    <w:rsid w:val="000B4F9A"/>
    <w:rsid w:val="000B75D0"/>
    <w:rsid w:val="000C0A52"/>
    <w:rsid w:val="000C0CA4"/>
    <w:rsid w:val="000C40BD"/>
    <w:rsid w:val="000C453A"/>
    <w:rsid w:val="000C5DFD"/>
    <w:rsid w:val="000C5F07"/>
    <w:rsid w:val="000C6570"/>
    <w:rsid w:val="000C7651"/>
    <w:rsid w:val="000D40F0"/>
    <w:rsid w:val="000D58E0"/>
    <w:rsid w:val="000D5AA8"/>
    <w:rsid w:val="000D5C47"/>
    <w:rsid w:val="000D6627"/>
    <w:rsid w:val="000E25F5"/>
    <w:rsid w:val="000E34D7"/>
    <w:rsid w:val="000E3D97"/>
    <w:rsid w:val="000E51B1"/>
    <w:rsid w:val="000E671E"/>
    <w:rsid w:val="000E7A96"/>
    <w:rsid w:val="000E7D72"/>
    <w:rsid w:val="000F13D4"/>
    <w:rsid w:val="000F145C"/>
    <w:rsid w:val="000F1B02"/>
    <w:rsid w:val="000F4C58"/>
    <w:rsid w:val="000F5B71"/>
    <w:rsid w:val="000F6727"/>
    <w:rsid w:val="000F7E2A"/>
    <w:rsid w:val="001002DD"/>
    <w:rsid w:val="00101264"/>
    <w:rsid w:val="0010356A"/>
    <w:rsid w:val="00105582"/>
    <w:rsid w:val="001077E9"/>
    <w:rsid w:val="00112A8C"/>
    <w:rsid w:val="00122D41"/>
    <w:rsid w:val="00122DCD"/>
    <w:rsid w:val="0012322A"/>
    <w:rsid w:val="00124C2A"/>
    <w:rsid w:val="0012730E"/>
    <w:rsid w:val="00131763"/>
    <w:rsid w:val="00131C13"/>
    <w:rsid w:val="0013212C"/>
    <w:rsid w:val="00133B44"/>
    <w:rsid w:val="001367D8"/>
    <w:rsid w:val="00142254"/>
    <w:rsid w:val="001453BF"/>
    <w:rsid w:val="00146C48"/>
    <w:rsid w:val="001512DA"/>
    <w:rsid w:val="0015500D"/>
    <w:rsid w:val="00155992"/>
    <w:rsid w:val="0015635C"/>
    <w:rsid w:val="0015643F"/>
    <w:rsid w:val="00157426"/>
    <w:rsid w:val="00160FC9"/>
    <w:rsid w:val="00161577"/>
    <w:rsid w:val="00164A58"/>
    <w:rsid w:val="00165ED8"/>
    <w:rsid w:val="0016714B"/>
    <w:rsid w:val="00171902"/>
    <w:rsid w:val="0017256B"/>
    <w:rsid w:val="00173018"/>
    <w:rsid w:val="00174A33"/>
    <w:rsid w:val="00175329"/>
    <w:rsid w:val="00176D87"/>
    <w:rsid w:val="00182505"/>
    <w:rsid w:val="00185D93"/>
    <w:rsid w:val="001870DB"/>
    <w:rsid w:val="00190D7E"/>
    <w:rsid w:val="00192F4A"/>
    <w:rsid w:val="001948D0"/>
    <w:rsid w:val="00196AB3"/>
    <w:rsid w:val="001A0BD5"/>
    <w:rsid w:val="001A3488"/>
    <w:rsid w:val="001A369B"/>
    <w:rsid w:val="001A4DEE"/>
    <w:rsid w:val="001A51D6"/>
    <w:rsid w:val="001A5D65"/>
    <w:rsid w:val="001A7A62"/>
    <w:rsid w:val="001B0CFC"/>
    <w:rsid w:val="001B28B4"/>
    <w:rsid w:val="001B38ED"/>
    <w:rsid w:val="001B4B3E"/>
    <w:rsid w:val="001C1339"/>
    <w:rsid w:val="001C5A97"/>
    <w:rsid w:val="001C6210"/>
    <w:rsid w:val="001D2AA7"/>
    <w:rsid w:val="001D4CDB"/>
    <w:rsid w:val="001D4FA3"/>
    <w:rsid w:val="001D5577"/>
    <w:rsid w:val="001D72CF"/>
    <w:rsid w:val="001E4F5B"/>
    <w:rsid w:val="001E6DEE"/>
    <w:rsid w:val="001F0B39"/>
    <w:rsid w:val="001F1C38"/>
    <w:rsid w:val="001F2628"/>
    <w:rsid w:val="001F3824"/>
    <w:rsid w:val="001F78E1"/>
    <w:rsid w:val="00200789"/>
    <w:rsid w:val="00201C1A"/>
    <w:rsid w:val="00203C03"/>
    <w:rsid w:val="0020402F"/>
    <w:rsid w:val="00207A1E"/>
    <w:rsid w:val="002124EA"/>
    <w:rsid w:val="00213137"/>
    <w:rsid w:val="00213C81"/>
    <w:rsid w:val="0022071A"/>
    <w:rsid w:val="002209AC"/>
    <w:rsid w:val="00220B50"/>
    <w:rsid w:val="00221060"/>
    <w:rsid w:val="002235B2"/>
    <w:rsid w:val="00224CAF"/>
    <w:rsid w:val="00225415"/>
    <w:rsid w:val="002261C3"/>
    <w:rsid w:val="0022651C"/>
    <w:rsid w:val="00230DE3"/>
    <w:rsid w:val="00234C9F"/>
    <w:rsid w:val="00235929"/>
    <w:rsid w:val="00236558"/>
    <w:rsid w:val="00240A0F"/>
    <w:rsid w:val="00241A0A"/>
    <w:rsid w:val="00243805"/>
    <w:rsid w:val="00243AAF"/>
    <w:rsid w:val="00245758"/>
    <w:rsid w:val="00246532"/>
    <w:rsid w:val="00246DAE"/>
    <w:rsid w:val="00247C56"/>
    <w:rsid w:val="002501E6"/>
    <w:rsid w:val="002524ED"/>
    <w:rsid w:val="00253B72"/>
    <w:rsid w:val="0025762B"/>
    <w:rsid w:val="00257CC2"/>
    <w:rsid w:val="002616CE"/>
    <w:rsid w:val="00262D52"/>
    <w:rsid w:val="00270583"/>
    <w:rsid w:val="00270773"/>
    <w:rsid w:val="00270904"/>
    <w:rsid w:val="00270CC1"/>
    <w:rsid w:val="00272971"/>
    <w:rsid w:val="00272B6A"/>
    <w:rsid w:val="00274A89"/>
    <w:rsid w:val="00275A5E"/>
    <w:rsid w:val="002804F2"/>
    <w:rsid w:val="002810A8"/>
    <w:rsid w:val="002826F7"/>
    <w:rsid w:val="0028401B"/>
    <w:rsid w:val="00285B2C"/>
    <w:rsid w:val="0028689F"/>
    <w:rsid w:val="002870ED"/>
    <w:rsid w:val="00287BC3"/>
    <w:rsid w:val="00287F8A"/>
    <w:rsid w:val="00290002"/>
    <w:rsid w:val="0029115F"/>
    <w:rsid w:val="00291990"/>
    <w:rsid w:val="00293B1C"/>
    <w:rsid w:val="00294D5C"/>
    <w:rsid w:val="002A030D"/>
    <w:rsid w:val="002A1B0D"/>
    <w:rsid w:val="002A244A"/>
    <w:rsid w:val="002A336A"/>
    <w:rsid w:val="002A5881"/>
    <w:rsid w:val="002A5D3A"/>
    <w:rsid w:val="002A5E3A"/>
    <w:rsid w:val="002B11B9"/>
    <w:rsid w:val="002B2A9F"/>
    <w:rsid w:val="002B2CDD"/>
    <w:rsid w:val="002B2D19"/>
    <w:rsid w:val="002B442C"/>
    <w:rsid w:val="002B544B"/>
    <w:rsid w:val="002B6BCA"/>
    <w:rsid w:val="002B7AB6"/>
    <w:rsid w:val="002C1B21"/>
    <w:rsid w:val="002C1F00"/>
    <w:rsid w:val="002C4EDE"/>
    <w:rsid w:val="002C7352"/>
    <w:rsid w:val="002D08FF"/>
    <w:rsid w:val="002D391D"/>
    <w:rsid w:val="002D437B"/>
    <w:rsid w:val="002D4B3A"/>
    <w:rsid w:val="002D5823"/>
    <w:rsid w:val="002D58FD"/>
    <w:rsid w:val="002D64FF"/>
    <w:rsid w:val="002E1ADF"/>
    <w:rsid w:val="002E5E09"/>
    <w:rsid w:val="002E6043"/>
    <w:rsid w:val="002E6148"/>
    <w:rsid w:val="002E70DE"/>
    <w:rsid w:val="002F1E0F"/>
    <w:rsid w:val="002F46A6"/>
    <w:rsid w:val="002F4CF0"/>
    <w:rsid w:val="00300AFF"/>
    <w:rsid w:val="00301CD8"/>
    <w:rsid w:val="00303020"/>
    <w:rsid w:val="00303838"/>
    <w:rsid w:val="003040F0"/>
    <w:rsid w:val="003050FC"/>
    <w:rsid w:val="003051AD"/>
    <w:rsid w:val="00305755"/>
    <w:rsid w:val="00305B95"/>
    <w:rsid w:val="0030727D"/>
    <w:rsid w:val="003113BF"/>
    <w:rsid w:val="003158C6"/>
    <w:rsid w:val="00316B52"/>
    <w:rsid w:val="00317119"/>
    <w:rsid w:val="00317152"/>
    <w:rsid w:val="00320C94"/>
    <w:rsid w:val="00321521"/>
    <w:rsid w:val="00323D9F"/>
    <w:rsid w:val="00323F4F"/>
    <w:rsid w:val="00324C78"/>
    <w:rsid w:val="0032573D"/>
    <w:rsid w:val="00326197"/>
    <w:rsid w:val="0032709E"/>
    <w:rsid w:val="00327FFD"/>
    <w:rsid w:val="00330381"/>
    <w:rsid w:val="003333ED"/>
    <w:rsid w:val="00333B56"/>
    <w:rsid w:val="00337217"/>
    <w:rsid w:val="00345236"/>
    <w:rsid w:val="00345848"/>
    <w:rsid w:val="00346FEA"/>
    <w:rsid w:val="00347BC3"/>
    <w:rsid w:val="00350666"/>
    <w:rsid w:val="0035604B"/>
    <w:rsid w:val="003605F8"/>
    <w:rsid w:val="00360C65"/>
    <w:rsid w:val="00364D32"/>
    <w:rsid w:val="00367D29"/>
    <w:rsid w:val="00371F65"/>
    <w:rsid w:val="003727EE"/>
    <w:rsid w:val="00373A59"/>
    <w:rsid w:val="00381235"/>
    <w:rsid w:val="00383BD2"/>
    <w:rsid w:val="00385663"/>
    <w:rsid w:val="00387381"/>
    <w:rsid w:val="003908BF"/>
    <w:rsid w:val="00390E34"/>
    <w:rsid w:val="00392060"/>
    <w:rsid w:val="0039516E"/>
    <w:rsid w:val="003A0200"/>
    <w:rsid w:val="003A0BFD"/>
    <w:rsid w:val="003A1E1E"/>
    <w:rsid w:val="003A1E92"/>
    <w:rsid w:val="003A24A0"/>
    <w:rsid w:val="003A28E6"/>
    <w:rsid w:val="003A2C0E"/>
    <w:rsid w:val="003A5907"/>
    <w:rsid w:val="003B1BEE"/>
    <w:rsid w:val="003B2EE1"/>
    <w:rsid w:val="003B4A95"/>
    <w:rsid w:val="003B5442"/>
    <w:rsid w:val="003B5D2C"/>
    <w:rsid w:val="003B7EFB"/>
    <w:rsid w:val="003C00D9"/>
    <w:rsid w:val="003C37A2"/>
    <w:rsid w:val="003D0BCA"/>
    <w:rsid w:val="003D3156"/>
    <w:rsid w:val="003D5FFE"/>
    <w:rsid w:val="003D6D6A"/>
    <w:rsid w:val="003E019E"/>
    <w:rsid w:val="003E3846"/>
    <w:rsid w:val="003E55D7"/>
    <w:rsid w:val="003E56DE"/>
    <w:rsid w:val="003E5847"/>
    <w:rsid w:val="003E7962"/>
    <w:rsid w:val="003F02CE"/>
    <w:rsid w:val="003F122F"/>
    <w:rsid w:val="003F243F"/>
    <w:rsid w:val="003F353D"/>
    <w:rsid w:val="003F39CD"/>
    <w:rsid w:val="003F4506"/>
    <w:rsid w:val="00401769"/>
    <w:rsid w:val="00401A74"/>
    <w:rsid w:val="004048CC"/>
    <w:rsid w:val="00404AE9"/>
    <w:rsid w:val="00405FCB"/>
    <w:rsid w:val="00406F08"/>
    <w:rsid w:val="004079EF"/>
    <w:rsid w:val="00412500"/>
    <w:rsid w:val="004139F1"/>
    <w:rsid w:val="00414278"/>
    <w:rsid w:val="0041460B"/>
    <w:rsid w:val="004174AA"/>
    <w:rsid w:val="00421330"/>
    <w:rsid w:val="00421ADD"/>
    <w:rsid w:val="00422975"/>
    <w:rsid w:val="0042337F"/>
    <w:rsid w:val="004236C2"/>
    <w:rsid w:val="00423A02"/>
    <w:rsid w:val="00423C3E"/>
    <w:rsid w:val="00424C41"/>
    <w:rsid w:val="00430671"/>
    <w:rsid w:val="004334F7"/>
    <w:rsid w:val="0043368E"/>
    <w:rsid w:val="00433D6D"/>
    <w:rsid w:val="00435F0D"/>
    <w:rsid w:val="00436DDD"/>
    <w:rsid w:val="00440255"/>
    <w:rsid w:val="00441C86"/>
    <w:rsid w:val="00442B1A"/>
    <w:rsid w:val="00443077"/>
    <w:rsid w:val="00446D2C"/>
    <w:rsid w:val="00447E02"/>
    <w:rsid w:val="004500C3"/>
    <w:rsid w:val="00451551"/>
    <w:rsid w:val="00452E5A"/>
    <w:rsid w:val="004563A2"/>
    <w:rsid w:val="00457EF8"/>
    <w:rsid w:val="00460E77"/>
    <w:rsid w:val="004623A4"/>
    <w:rsid w:val="00462D68"/>
    <w:rsid w:val="00462FAC"/>
    <w:rsid w:val="00467328"/>
    <w:rsid w:val="00467360"/>
    <w:rsid w:val="00467B7B"/>
    <w:rsid w:val="00473602"/>
    <w:rsid w:val="0048171B"/>
    <w:rsid w:val="00484870"/>
    <w:rsid w:val="004879D0"/>
    <w:rsid w:val="004924A1"/>
    <w:rsid w:val="004957CB"/>
    <w:rsid w:val="004957F5"/>
    <w:rsid w:val="004960E8"/>
    <w:rsid w:val="004A1496"/>
    <w:rsid w:val="004A20FB"/>
    <w:rsid w:val="004A5171"/>
    <w:rsid w:val="004A5834"/>
    <w:rsid w:val="004A62BB"/>
    <w:rsid w:val="004A7271"/>
    <w:rsid w:val="004B0510"/>
    <w:rsid w:val="004B6C2E"/>
    <w:rsid w:val="004B783C"/>
    <w:rsid w:val="004B7E75"/>
    <w:rsid w:val="004C03DD"/>
    <w:rsid w:val="004C0E8A"/>
    <w:rsid w:val="004C3C0D"/>
    <w:rsid w:val="004C3F37"/>
    <w:rsid w:val="004D4445"/>
    <w:rsid w:val="004D58FF"/>
    <w:rsid w:val="004D64E7"/>
    <w:rsid w:val="004E0BF9"/>
    <w:rsid w:val="004E3EF2"/>
    <w:rsid w:val="004E546F"/>
    <w:rsid w:val="004E662D"/>
    <w:rsid w:val="004F2283"/>
    <w:rsid w:val="004F5AA4"/>
    <w:rsid w:val="004F63CE"/>
    <w:rsid w:val="004F6491"/>
    <w:rsid w:val="004F7303"/>
    <w:rsid w:val="005042F8"/>
    <w:rsid w:val="0050729A"/>
    <w:rsid w:val="0051042F"/>
    <w:rsid w:val="005130C9"/>
    <w:rsid w:val="00514EE7"/>
    <w:rsid w:val="00515380"/>
    <w:rsid w:val="00515C8D"/>
    <w:rsid w:val="0051737F"/>
    <w:rsid w:val="00517AB0"/>
    <w:rsid w:val="00523AF5"/>
    <w:rsid w:val="00526556"/>
    <w:rsid w:val="00530D44"/>
    <w:rsid w:val="005313ED"/>
    <w:rsid w:val="005316C8"/>
    <w:rsid w:val="00536052"/>
    <w:rsid w:val="0053694A"/>
    <w:rsid w:val="0053733E"/>
    <w:rsid w:val="005379DD"/>
    <w:rsid w:val="00542685"/>
    <w:rsid w:val="00542E6E"/>
    <w:rsid w:val="00544479"/>
    <w:rsid w:val="005449E1"/>
    <w:rsid w:val="00545D2C"/>
    <w:rsid w:val="00545D44"/>
    <w:rsid w:val="0054616B"/>
    <w:rsid w:val="00547A4B"/>
    <w:rsid w:val="00551736"/>
    <w:rsid w:val="00554D1F"/>
    <w:rsid w:val="00560329"/>
    <w:rsid w:val="005637F8"/>
    <w:rsid w:val="005664FA"/>
    <w:rsid w:val="00566858"/>
    <w:rsid w:val="00567404"/>
    <w:rsid w:val="00573E84"/>
    <w:rsid w:val="005741B7"/>
    <w:rsid w:val="00574E57"/>
    <w:rsid w:val="00581286"/>
    <w:rsid w:val="0058226F"/>
    <w:rsid w:val="00582889"/>
    <w:rsid w:val="0058348B"/>
    <w:rsid w:val="00583F96"/>
    <w:rsid w:val="00584942"/>
    <w:rsid w:val="005851BB"/>
    <w:rsid w:val="00586074"/>
    <w:rsid w:val="00592BCE"/>
    <w:rsid w:val="00594268"/>
    <w:rsid w:val="0059717A"/>
    <w:rsid w:val="005A1CEE"/>
    <w:rsid w:val="005A2CAA"/>
    <w:rsid w:val="005A7F3A"/>
    <w:rsid w:val="005B085A"/>
    <w:rsid w:val="005B1FFB"/>
    <w:rsid w:val="005B49FF"/>
    <w:rsid w:val="005B6480"/>
    <w:rsid w:val="005B6E24"/>
    <w:rsid w:val="005C26EE"/>
    <w:rsid w:val="005D1B01"/>
    <w:rsid w:val="005D3B90"/>
    <w:rsid w:val="005E18B1"/>
    <w:rsid w:val="005E1A4F"/>
    <w:rsid w:val="005E4399"/>
    <w:rsid w:val="005E78B6"/>
    <w:rsid w:val="005F0D76"/>
    <w:rsid w:val="005F1ACE"/>
    <w:rsid w:val="005F36B1"/>
    <w:rsid w:val="005F4075"/>
    <w:rsid w:val="00600DF3"/>
    <w:rsid w:val="00604E94"/>
    <w:rsid w:val="0060502E"/>
    <w:rsid w:val="00607417"/>
    <w:rsid w:val="00610107"/>
    <w:rsid w:val="0061027F"/>
    <w:rsid w:val="00614878"/>
    <w:rsid w:val="006153B0"/>
    <w:rsid w:val="00617557"/>
    <w:rsid w:val="00621EBE"/>
    <w:rsid w:val="0063023B"/>
    <w:rsid w:val="006311F2"/>
    <w:rsid w:val="006314EF"/>
    <w:rsid w:val="00632684"/>
    <w:rsid w:val="00633CB7"/>
    <w:rsid w:val="00634EB2"/>
    <w:rsid w:val="00635339"/>
    <w:rsid w:val="00637AAE"/>
    <w:rsid w:val="00640F32"/>
    <w:rsid w:val="00641637"/>
    <w:rsid w:val="00642E7E"/>
    <w:rsid w:val="006455C1"/>
    <w:rsid w:val="0064564C"/>
    <w:rsid w:val="00650834"/>
    <w:rsid w:val="00651D3E"/>
    <w:rsid w:val="00653BDC"/>
    <w:rsid w:val="006545A8"/>
    <w:rsid w:val="006545C2"/>
    <w:rsid w:val="00657010"/>
    <w:rsid w:val="006574A9"/>
    <w:rsid w:val="00660A4E"/>
    <w:rsid w:val="00662286"/>
    <w:rsid w:val="0066267B"/>
    <w:rsid w:val="00666969"/>
    <w:rsid w:val="00667081"/>
    <w:rsid w:val="00673745"/>
    <w:rsid w:val="00673B96"/>
    <w:rsid w:val="006747E6"/>
    <w:rsid w:val="00675174"/>
    <w:rsid w:val="00675AD5"/>
    <w:rsid w:val="006776B3"/>
    <w:rsid w:val="006777F5"/>
    <w:rsid w:val="00680363"/>
    <w:rsid w:val="006816F8"/>
    <w:rsid w:val="00685BCF"/>
    <w:rsid w:val="00685C81"/>
    <w:rsid w:val="0068622D"/>
    <w:rsid w:val="00686E4D"/>
    <w:rsid w:val="00687478"/>
    <w:rsid w:val="00691800"/>
    <w:rsid w:val="006963AD"/>
    <w:rsid w:val="00697BC8"/>
    <w:rsid w:val="006A0A9B"/>
    <w:rsid w:val="006A62D3"/>
    <w:rsid w:val="006A729B"/>
    <w:rsid w:val="006A762F"/>
    <w:rsid w:val="006B0D78"/>
    <w:rsid w:val="006B0FB8"/>
    <w:rsid w:val="006B3999"/>
    <w:rsid w:val="006B4719"/>
    <w:rsid w:val="006B4D32"/>
    <w:rsid w:val="006B7DFF"/>
    <w:rsid w:val="006C09DA"/>
    <w:rsid w:val="006C1A40"/>
    <w:rsid w:val="006C2760"/>
    <w:rsid w:val="006C2D8B"/>
    <w:rsid w:val="006C300F"/>
    <w:rsid w:val="006C4BFB"/>
    <w:rsid w:val="006C68A4"/>
    <w:rsid w:val="006D06EF"/>
    <w:rsid w:val="006D25B9"/>
    <w:rsid w:val="006D52C9"/>
    <w:rsid w:val="006D5601"/>
    <w:rsid w:val="006D7E5E"/>
    <w:rsid w:val="006E4725"/>
    <w:rsid w:val="006E51A8"/>
    <w:rsid w:val="006E5390"/>
    <w:rsid w:val="006E69CF"/>
    <w:rsid w:val="006E6D6B"/>
    <w:rsid w:val="006E7672"/>
    <w:rsid w:val="006E7F5F"/>
    <w:rsid w:val="006F3BF1"/>
    <w:rsid w:val="006F6535"/>
    <w:rsid w:val="00703F1C"/>
    <w:rsid w:val="00711267"/>
    <w:rsid w:val="0071361A"/>
    <w:rsid w:val="00714B34"/>
    <w:rsid w:val="00716AE3"/>
    <w:rsid w:val="00723A01"/>
    <w:rsid w:val="0073269C"/>
    <w:rsid w:val="00733311"/>
    <w:rsid w:val="00733EFA"/>
    <w:rsid w:val="00740678"/>
    <w:rsid w:val="00740A39"/>
    <w:rsid w:val="007413BC"/>
    <w:rsid w:val="00742728"/>
    <w:rsid w:val="00742DB3"/>
    <w:rsid w:val="00742E2B"/>
    <w:rsid w:val="00742FA1"/>
    <w:rsid w:val="00747763"/>
    <w:rsid w:val="00750C6C"/>
    <w:rsid w:val="00750CFB"/>
    <w:rsid w:val="00751749"/>
    <w:rsid w:val="00752CA1"/>
    <w:rsid w:val="00753922"/>
    <w:rsid w:val="00757970"/>
    <w:rsid w:val="007611DE"/>
    <w:rsid w:val="00764016"/>
    <w:rsid w:val="007645E7"/>
    <w:rsid w:val="007647F9"/>
    <w:rsid w:val="00764DF2"/>
    <w:rsid w:val="00767DFC"/>
    <w:rsid w:val="007724F4"/>
    <w:rsid w:val="007728B8"/>
    <w:rsid w:val="0077354B"/>
    <w:rsid w:val="00774DCD"/>
    <w:rsid w:val="0077516E"/>
    <w:rsid w:val="00776064"/>
    <w:rsid w:val="00776C8D"/>
    <w:rsid w:val="007816CB"/>
    <w:rsid w:val="00786261"/>
    <w:rsid w:val="007926E3"/>
    <w:rsid w:val="00793C01"/>
    <w:rsid w:val="00794ED3"/>
    <w:rsid w:val="007A09D9"/>
    <w:rsid w:val="007A0C4E"/>
    <w:rsid w:val="007A1EB8"/>
    <w:rsid w:val="007A2784"/>
    <w:rsid w:val="007A278F"/>
    <w:rsid w:val="007A27FF"/>
    <w:rsid w:val="007A4FB5"/>
    <w:rsid w:val="007B0D04"/>
    <w:rsid w:val="007B0D64"/>
    <w:rsid w:val="007B0EB6"/>
    <w:rsid w:val="007B1A53"/>
    <w:rsid w:val="007B21AA"/>
    <w:rsid w:val="007B63E5"/>
    <w:rsid w:val="007B727B"/>
    <w:rsid w:val="007C0D03"/>
    <w:rsid w:val="007C1F0E"/>
    <w:rsid w:val="007C6EB8"/>
    <w:rsid w:val="007C71DC"/>
    <w:rsid w:val="007D5932"/>
    <w:rsid w:val="007D69B8"/>
    <w:rsid w:val="007D6AEA"/>
    <w:rsid w:val="007D6F58"/>
    <w:rsid w:val="007E02C6"/>
    <w:rsid w:val="007E0A2D"/>
    <w:rsid w:val="007E0E33"/>
    <w:rsid w:val="007E1065"/>
    <w:rsid w:val="007E26DE"/>
    <w:rsid w:val="007E3745"/>
    <w:rsid w:val="007E52C4"/>
    <w:rsid w:val="007E5834"/>
    <w:rsid w:val="007E7FBF"/>
    <w:rsid w:val="007F19E8"/>
    <w:rsid w:val="007F2407"/>
    <w:rsid w:val="007F2454"/>
    <w:rsid w:val="007F26D1"/>
    <w:rsid w:val="007F336A"/>
    <w:rsid w:val="007F4736"/>
    <w:rsid w:val="007F4B34"/>
    <w:rsid w:val="007F4DE0"/>
    <w:rsid w:val="00803D15"/>
    <w:rsid w:val="00804725"/>
    <w:rsid w:val="0080510F"/>
    <w:rsid w:val="008063BF"/>
    <w:rsid w:val="008072E7"/>
    <w:rsid w:val="00807888"/>
    <w:rsid w:val="00810EFB"/>
    <w:rsid w:val="00811424"/>
    <w:rsid w:val="00812FF2"/>
    <w:rsid w:val="008134EA"/>
    <w:rsid w:val="00815087"/>
    <w:rsid w:val="008159B3"/>
    <w:rsid w:val="00817E65"/>
    <w:rsid w:val="00820D61"/>
    <w:rsid w:val="008229B1"/>
    <w:rsid w:val="0082322C"/>
    <w:rsid w:val="00823F36"/>
    <w:rsid w:val="00827A97"/>
    <w:rsid w:val="00836BCA"/>
    <w:rsid w:val="008401D3"/>
    <w:rsid w:val="008412D5"/>
    <w:rsid w:val="00842327"/>
    <w:rsid w:val="0084278B"/>
    <w:rsid w:val="0084470D"/>
    <w:rsid w:val="008448BF"/>
    <w:rsid w:val="008454E2"/>
    <w:rsid w:val="00852B29"/>
    <w:rsid w:val="00853B2A"/>
    <w:rsid w:val="00854CF2"/>
    <w:rsid w:val="008627A0"/>
    <w:rsid w:val="00862E3F"/>
    <w:rsid w:val="00865DF3"/>
    <w:rsid w:val="00867476"/>
    <w:rsid w:val="008719D2"/>
    <w:rsid w:val="00871C22"/>
    <w:rsid w:val="008729EC"/>
    <w:rsid w:val="00873BBA"/>
    <w:rsid w:val="00873DDE"/>
    <w:rsid w:val="00874296"/>
    <w:rsid w:val="0087489E"/>
    <w:rsid w:val="0087532B"/>
    <w:rsid w:val="00876C19"/>
    <w:rsid w:val="00881669"/>
    <w:rsid w:val="00884975"/>
    <w:rsid w:val="008872F5"/>
    <w:rsid w:val="00887F84"/>
    <w:rsid w:val="008920BB"/>
    <w:rsid w:val="00894183"/>
    <w:rsid w:val="008950DC"/>
    <w:rsid w:val="00896565"/>
    <w:rsid w:val="00897DB6"/>
    <w:rsid w:val="008A00F1"/>
    <w:rsid w:val="008A0F21"/>
    <w:rsid w:val="008A10B3"/>
    <w:rsid w:val="008A1A83"/>
    <w:rsid w:val="008A2604"/>
    <w:rsid w:val="008A7515"/>
    <w:rsid w:val="008B1C62"/>
    <w:rsid w:val="008B5B54"/>
    <w:rsid w:val="008B5DB2"/>
    <w:rsid w:val="008B5FFD"/>
    <w:rsid w:val="008B61EA"/>
    <w:rsid w:val="008B63BD"/>
    <w:rsid w:val="008B7434"/>
    <w:rsid w:val="008B74C9"/>
    <w:rsid w:val="008C0C91"/>
    <w:rsid w:val="008C1C2F"/>
    <w:rsid w:val="008C62B2"/>
    <w:rsid w:val="008C6378"/>
    <w:rsid w:val="008C75FC"/>
    <w:rsid w:val="008D0A9F"/>
    <w:rsid w:val="008D1D80"/>
    <w:rsid w:val="008D359B"/>
    <w:rsid w:val="008D3848"/>
    <w:rsid w:val="008D701A"/>
    <w:rsid w:val="008E14D2"/>
    <w:rsid w:val="008E2756"/>
    <w:rsid w:val="008E35F9"/>
    <w:rsid w:val="008E50D5"/>
    <w:rsid w:val="008E7798"/>
    <w:rsid w:val="008E7A00"/>
    <w:rsid w:val="008E7D72"/>
    <w:rsid w:val="008F1A36"/>
    <w:rsid w:val="008F3173"/>
    <w:rsid w:val="008F604D"/>
    <w:rsid w:val="008F6236"/>
    <w:rsid w:val="008F6826"/>
    <w:rsid w:val="008F70FB"/>
    <w:rsid w:val="0090009B"/>
    <w:rsid w:val="0090407D"/>
    <w:rsid w:val="00906528"/>
    <w:rsid w:val="00915AB8"/>
    <w:rsid w:val="00917316"/>
    <w:rsid w:val="00917769"/>
    <w:rsid w:val="00921847"/>
    <w:rsid w:val="00921A55"/>
    <w:rsid w:val="00924D31"/>
    <w:rsid w:val="00926F0F"/>
    <w:rsid w:val="009304DA"/>
    <w:rsid w:val="00932D18"/>
    <w:rsid w:val="00933374"/>
    <w:rsid w:val="00941A2D"/>
    <w:rsid w:val="009445DF"/>
    <w:rsid w:val="00944CB3"/>
    <w:rsid w:val="00945A4D"/>
    <w:rsid w:val="00945B8B"/>
    <w:rsid w:val="00946C06"/>
    <w:rsid w:val="009509E3"/>
    <w:rsid w:val="00950E37"/>
    <w:rsid w:val="0095275B"/>
    <w:rsid w:val="00952778"/>
    <w:rsid w:val="009527D5"/>
    <w:rsid w:val="00953536"/>
    <w:rsid w:val="0095358B"/>
    <w:rsid w:val="00954AF8"/>
    <w:rsid w:val="00960F72"/>
    <w:rsid w:val="00963A2D"/>
    <w:rsid w:val="00963E11"/>
    <w:rsid w:val="0096520C"/>
    <w:rsid w:val="009741D8"/>
    <w:rsid w:val="00980995"/>
    <w:rsid w:val="00980E1E"/>
    <w:rsid w:val="00981661"/>
    <w:rsid w:val="0099263A"/>
    <w:rsid w:val="009A2B3E"/>
    <w:rsid w:val="009A440D"/>
    <w:rsid w:val="009A560B"/>
    <w:rsid w:val="009A7278"/>
    <w:rsid w:val="009B03A2"/>
    <w:rsid w:val="009B2845"/>
    <w:rsid w:val="009B2A78"/>
    <w:rsid w:val="009B314B"/>
    <w:rsid w:val="009B3D51"/>
    <w:rsid w:val="009B3F83"/>
    <w:rsid w:val="009B7A4B"/>
    <w:rsid w:val="009C1510"/>
    <w:rsid w:val="009C2CDA"/>
    <w:rsid w:val="009C4971"/>
    <w:rsid w:val="009C705B"/>
    <w:rsid w:val="009D00AF"/>
    <w:rsid w:val="009D208B"/>
    <w:rsid w:val="009D3449"/>
    <w:rsid w:val="009D52DA"/>
    <w:rsid w:val="009D76DB"/>
    <w:rsid w:val="009D7D25"/>
    <w:rsid w:val="009E03A2"/>
    <w:rsid w:val="009E0511"/>
    <w:rsid w:val="009E1995"/>
    <w:rsid w:val="009E1E29"/>
    <w:rsid w:val="009E1F25"/>
    <w:rsid w:val="009E3788"/>
    <w:rsid w:val="009E38BA"/>
    <w:rsid w:val="009E4235"/>
    <w:rsid w:val="009E472C"/>
    <w:rsid w:val="009E50D6"/>
    <w:rsid w:val="009E516B"/>
    <w:rsid w:val="009F1482"/>
    <w:rsid w:val="009F37DD"/>
    <w:rsid w:val="009F3DDC"/>
    <w:rsid w:val="009F423F"/>
    <w:rsid w:val="009F50CC"/>
    <w:rsid w:val="009F78C1"/>
    <w:rsid w:val="00A01390"/>
    <w:rsid w:val="00A01A55"/>
    <w:rsid w:val="00A048EC"/>
    <w:rsid w:val="00A04A2C"/>
    <w:rsid w:val="00A04EF0"/>
    <w:rsid w:val="00A05983"/>
    <w:rsid w:val="00A063A3"/>
    <w:rsid w:val="00A06721"/>
    <w:rsid w:val="00A07671"/>
    <w:rsid w:val="00A10777"/>
    <w:rsid w:val="00A12838"/>
    <w:rsid w:val="00A160C1"/>
    <w:rsid w:val="00A22EB8"/>
    <w:rsid w:val="00A2451E"/>
    <w:rsid w:val="00A27163"/>
    <w:rsid w:val="00A3421E"/>
    <w:rsid w:val="00A36458"/>
    <w:rsid w:val="00A371C2"/>
    <w:rsid w:val="00A37326"/>
    <w:rsid w:val="00A37ACB"/>
    <w:rsid w:val="00A40900"/>
    <w:rsid w:val="00A40F8B"/>
    <w:rsid w:val="00A4372F"/>
    <w:rsid w:val="00A44801"/>
    <w:rsid w:val="00A458B3"/>
    <w:rsid w:val="00A4640B"/>
    <w:rsid w:val="00A47CFA"/>
    <w:rsid w:val="00A53055"/>
    <w:rsid w:val="00A535AE"/>
    <w:rsid w:val="00A54DEE"/>
    <w:rsid w:val="00A54FCF"/>
    <w:rsid w:val="00A55645"/>
    <w:rsid w:val="00A55846"/>
    <w:rsid w:val="00A57117"/>
    <w:rsid w:val="00A577E1"/>
    <w:rsid w:val="00A6186A"/>
    <w:rsid w:val="00A62B00"/>
    <w:rsid w:val="00A66787"/>
    <w:rsid w:val="00A70A86"/>
    <w:rsid w:val="00A72822"/>
    <w:rsid w:val="00A72993"/>
    <w:rsid w:val="00A7437B"/>
    <w:rsid w:val="00A74882"/>
    <w:rsid w:val="00A76265"/>
    <w:rsid w:val="00A77712"/>
    <w:rsid w:val="00A81050"/>
    <w:rsid w:val="00A81E42"/>
    <w:rsid w:val="00A82406"/>
    <w:rsid w:val="00A84C2A"/>
    <w:rsid w:val="00A91301"/>
    <w:rsid w:val="00A9635E"/>
    <w:rsid w:val="00A97A49"/>
    <w:rsid w:val="00AA43C1"/>
    <w:rsid w:val="00AA4BD6"/>
    <w:rsid w:val="00AA5E83"/>
    <w:rsid w:val="00AA682F"/>
    <w:rsid w:val="00AA6E2B"/>
    <w:rsid w:val="00AB0E0E"/>
    <w:rsid w:val="00AB72CC"/>
    <w:rsid w:val="00AC19AD"/>
    <w:rsid w:val="00AC1E20"/>
    <w:rsid w:val="00AC4422"/>
    <w:rsid w:val="00AC4736"/>
    <w:rsid w:val="00AD2959"/>
    <w:rsid w:val="00AD2A93"/>
    <w:rsid w:val="00AD4BCF"/>
    <w:rsid w:val="00AD4D9E"/>
    <w:rsid w:val="00AD4F6D"/>
    <w:rsid w:val="00AD5F98"/>
    <w:rsid w:val="00AE24AB"/>
    <w:rsid w:val="00AE29E4"/>
    <w:rsid w:val="00AE35C9"/>
    <w:rsid w:val="00AE4016"/>
    <w:rsid w:val="00AE7A9A"/>
    <w:rsid w:val="00AE7B93"/>
    <w:rsid w:val="00AF305B"/>
    <w:rsid w:val="00AF31C9"/>
    <w:rsid w:val="00B01294"/>
    <w:rsid w:val="00B01F12"/>
    <w:rsid w:val="00B02FA3"/>
    <w:rsid w:val="00B0467F"/>
    <w:rsid w:val="00B06D4C"/>
    <w:rsid w:val="00B06EDA"/>
    <w:rsid w:val="00B1070C"/>
    <w:rsid w:val="00B11E8E"/>
    <w:rsid w:val="00B12312"/>
    <w:rsid w:val="00B12B22"/>
    <w:rsid w:val="00B13006"/>
    <w:rsid w:val="00B142A4"/>
    <w:rsid w:val="00B15DFC"/>
    <w:rsid w:val="00B20FC7"/>
    <w:rsid w:val="00B225F1"/>
    <w:rsid w:val="00B22CDA"/>
    <w:rsid w:val="00B23730"/>
    <w:rsid w:val="00B2413D"/>
    <w:rsid w:val="00B249EF"/>
    <w:rsid w:val="00B251AB"/>
    <w:rsid w:val="00B25520"/>
    <w:rsid w:val="00B2555A"/>
    <w:rsid w:val="00B2587E"/>
    <w:rsid w:val="00B25B33"/>
    <w:rsid w:val="00B27BB4"/>
    <w:rsid w:val="00B320E8"/>
    <w:rsid w:val="00B36DDE"/>
    <w:rsid w:val="00B3733E"/>
    <w:rsid w:val="00B37505"/>
    <w:rsid w:val="00B40031"/>
    <w:rsid w:val="00B40656"/>
    <w:rsid w:val="00B41D62"/>
    <w:rsid w:val="00B47E4C"/>
    <w:rsid w:val="00B51189"/>
    <w:rsid w:val="00B57093"/>
    <w:rsid w:val="00B613E1"/>
    <w:rsid w:val="00B61EFB"/>
    <w:rsid w:val="00B61F84"/>
    <w:rsid w:val="00B7523F"/>
    <w:rsid w:val="00B7550D"/>
    <w:rsid w:val="00B75982"/>
    <w:rsid w:val="00B7608E"/>
    <w:rsid w:val="00B77315"/>
    <w:rsid w:val="00B839C0"/>
    <w:rsid w:val="00B83EF7"/>
    <w:rsid w:val="00B86424"/>
    <w:rsid w:val="00B87000"/>
    <w:rsid w:val="00B87311"/>
    <w:rsid w:val="00B87CDA"/>
    <w:rsid w:val="00B948BA"/>
    <w:rsid w:val="00BA01C6"/>
    <w:rsid w:val="00BA03EE"/>
    <w:rsid w:val="00BA07CE"/>
    <w:rsid w:val="00BA40D2"/>
    <w:rsid w:val="00BA4165"/>
    <w:rsid w:val="00BA45DD"/>
    <w:rsid w:val="00BB1832"/>
    <w:rsid w:val="00BB2C2D"/>
    <w:rsid w:val="00BB2ED6"/>
    <w:rsid w:val="00BB6088"/>
    <w:rsid w:val="00BC1551"/>
    <w:rsid w:val="00BC3390"/>
    <w:rsid w:val="00BC5642"/>
    <w:rsid w:val="00BD117E"/>
    <w:rsid w:val="00BD4645"/>
    <w:rsid w:val="00BD4AE6"/>
    <w:rsid w:val="00BD6EDB"/>
    <w:rsid w:val="00BD746D"/>
    <w:rsid w:val="00BE0002"/>
    <w:rsid w:val="00BE05E9"/>
    <w:rsid w:val="00BE5144"/>
    <w:rsid w:val="00BE58C5"/>
    <w:rsid w:val="00BE6B32"/>
    <w:rsid w:val="00BE6EE6"/>
    <w:rsid w:val="00BE7754"/>
    <w:rsid w:val="00BF1568"/>
    <w:rsid w:val="00BF68F1"/>
    <w:rsid w:val="00BF69B7"/>
    <w:rsid w:val="00C02D53"/>
    <w:rsid w:val="00C03A3B"/>
    <w:rsid w:val="00C05D04"/>
    <w:rsid w:val="00C06055"/>
    <w:rsid w:val="00C07FDC"/>
    <w:rsid w:val="00C11997"/>
    <w:rsid w:val="00C1269B"/>
    <w:rsid w:val="00C131FF"/>
    <w:rsid w:val="00C203A4"/>
    <w:rsid w:val="00C20538"/>
    <w:rsid w:val="00C216E6"/>
    <w:rsid w:val="00C2324D"/>
    <w:rsid w:val="00C254A1"/>
    <w:rsid w:val="00C277C7"/>
    <w:rsid w:val="00C27AEA"/>
    <w:rsid w:val="00C32B52"/>
    <w:rsid w:val="00C33ECE"/>
    <w:rsid w:val="00C352A1"/>
    <w:rsid w:val="00C364F4"/>
    <w:rsid w:val="00C376BE"/>
    <w:rsid w:val="00C40D7E"/>
    <w:rsid w:val="00C40E4E"/>
    <w:rsid w:val="00C41C7B"/>
    <w:rsid w:val="00C4657A"/>
    <w:rsid w:val="00C53B87"/>
    <w:rsid w:val="00C53D57"/>
    <w:rsid w:val="00C5553F"/>
    <w:rsid w:val="00C55B05"/>
    <w:rsid w:val="00C57B23"/>
    <w:rsid w:val="00C63072"/>
    <w:rsid w:val="00C641D7"/>
    <w:rsid w:val="00C66FFA"/>
    <w:rsid w:val="00C67AE4"/>
    <w:rsid w:val="00C71901"/>
    <w:rsid w:val="00C72ACF"/>
    <w:rsid w:val="00C73A78"/>
    <w:rsid w:val="00C74097"/>
    <w:rsid w:val="00C77058"/>
    <w:rsid w:val="00C80859"/>
    <w:rsid w:val="00C81EBA"/>
    <w:rsid w:val="00C8245F"/>
    <w:rsid w:val="00C82A5F"/>
    <w:rsid w:val="00C82CA8"/>
    <w:rsid w:val="00C8374B"/>
    <w:rsid w:val="00C84A36"/>
    <w:rsid w:val="00C84B55"/>
    <w:rsid w:val="00C84D4F"/>
    <w:rsid w:val="00C86E7D"/>
    <w:rsid w:val="00C902A4"/>
    <w:rsid w:val="00C91ABE"/>
    <w:rsid w:val="00C92F72"/>
    <w:rsid w:val="00C94BB6"/>
    <w:rsid w:val="00CA0BAB"/>
    <w:rsid w:val="00CA158A"/>
    <w:rsid w:val="00CA3FCD"/>
    <w:rsid w:val="00CA5FE3"/>
    <w:rsid w:val="00CA6129"/>
    <w:rsid w:val="00CA757F"/>
    <w:rsid w:val="00CB2F77"/>
    <w:rsid w:val="00CB5673"/>
    <w:rsid w:val="00CB5CDC"/>
    <w:rsid w:val="00CB646F"/>
    <w:rsid w:val="00CB7C5B"/>
    <w:rsid w:val="00CC02D9"/>
    <w:rsid w:val="00CC04AD"/>
    <w:rsid w:val="00CC13BF"/>
    <w:rsid w:val="00CC52B1"/>
    <w:rsid w:val="00CC60FF"/>
    <w:rsid w:val="00CC6830"/>
    <w:rsid w:val="00CD0A56"/>
    <w:rsid w:val="00CD63D1"/>
    <w:rsid w:val="00CD69C3"/>
    <w:rsid w:val="00CE03A4"/>
    <w:rsid w:val="00CE282F"/>
    <w:rsid w:val="00CE4431"/>
    <w:rsid w:val="00CE5961"/>
    <w:rsid w:val="00CF0768"/>
    <w:rsid w:val="00CF3156"/>
    <w:rsid w:val="00CF3432"/>
    <w:rsid w:val="00CF481D"/>
    <w:rsid w:val="00CF5679"/>
    <w:rsid w:val="00CF740E"/>
    <w:rsid w:val="00D025BE"/>
    <w:rsid w:val="00D0311C"/>
    <w:rsid w:val="00D05262"/>
    <w:rsid w:val="00D052F9"/>
    <w:rsid w:val="00D05B5A"/>
    <w:rsid w:val="00D060ED"/>
    <w:rsid w:val="00D109C9"/>
    <w:rsid w:val="00D1118B"/>
    <w:rsid w:val="00D11845"/>
    <w:rsid w:val="00D14898"/>
    <w:rsid w:val="00D14A9F"/>
    <w:rsid w:val="00D168BE"/>
    <w:rsid w:val="00D20418"/>
    <w:rsid w:val="00D20D31"/>
    <w:rsid w:val="00D267F8"/>
    <w:rsid w:val="00D27138"/>
    <w:rsid w:val="00D30926"/>
    <w:rsid w:val="00D30E0E"/>
    <w:rsid w:val="00D31C1C"/>
    <w:rsid w:val="00D32F10"/>
    <w:rsid w:val="00D36464"/>
    <w:rsid w:val="00D373E5"/>
    <w:rsid w:val="00D41A3C"/>
    <w:rsid w:val="00D42FEC"/>
    <w:rsid w:val="00D431ED"/>
    <w:rsid w:val="00D43AB4"/>
    <w:rsid w:val="00D45854"/>
    <w:rsid w:val="00D51EDA"/>
    <w:rsid w:val="00D52165"/>
    <w:rsid w:val="00D5511C"/>
    <w:rsid w:val="00D5588E"/>
    <w:rsid w:val="00D561DD"/>
    <w:rsid w:val="00D6024D"/>
    <w:rsid w:val="00D60912"/>
    <w:rsid w:val="00D64222"/>
    <w:rsid w:val="00D64870"/>
    <w:rsid w:val="00D705DD"/>
    <w:rsid w:val="00D7573C"/>
    <w:rsid w:val="00D778CE"/>
    <w:rsid w:val="00D82162"/>
    <w:rsid w:val="00D8385C"/>
    <w:rsid w:val="00D860D8"/>
    <w:rsid w:val="00D87062"/>
    <w:rsid w:val="00D87813"/>
    <w:rsid w:val="00D937B9"/>
    <w:rsid w:val="00D94B31"/>
    <w:rsid w:val="00D96DE1"/>
    <w:rsid w:val="00DA3DA2"/>
    <w:rsid w:val="00DA50CF"/>
    <w:rsid w:val="00DB0270"/>
    <w:rsid w:val="00DB0C37"/>
    <w:rsid w:val="00DB22F4"/>
    <w:rsid w:val="00DB39AB"/>
    <w:rsid w:val="00DB3F09"/>
    <w:rsid w:val="00DB45A6"/>
    <w:rsid w:val="00DB45C1"/>
    <w:rsid w:val="00DB6BCB"/>
    <w:rsid w:val="00DC3A43"/>
    <w:rsid w:val="00DC5FDE"/>
    <w:rsid w:val="00DC655F"/>
    <w:rsid w:val="00DC6F72"/>
    <w:rsid w:val="00DC6F95"/>
    <w:rsid w:val="00DD0E0D"/>
    <w:rsid w:val="00DD1A52"/>
    <w:rsid w:val="00DD1F42"/>
    <w:rsid w:val="00DD3568"/>
    <w:rsid w:val="00DD41F5"/>
    <w:rsid w:val="00DD4330"/>
    <w:rsid w:val="00DD4E7B"/>
    <w:rsid w:val="00DD6A0B"/>
    <w:rsid w:val="00DE3138"/>
    <w:rsid w:val="00DE4546"/>
    <w:rsid w:val="00DE719F"/>
    <w:rsid w:val="00DF1CCB"/>
    <w:rsid w:val="00DF201B"/>
    <w:rsid w:val="00DF3ECE"/>
    <w:rsid w:val="00DF4D2C"/>
    <w:rsid w:val="00DF5659"/>
    <w:rsid w:val="00DF5E72"/>
    <w:rsid w:val="00DF6CE9"/>
    <w:rsid w:val="00E01739"/>
    <w:rsid w:val="00E01BF8"/>
    <w:rsid w:val="00E05420"/>
    <w:rsid w:val="00E05CC7"/>
    <w:rsid w:val="00E07625"/>
    <w:rsid w:val="00E07979"/>
    <w:rsid w:val="00E1067F"/>
    <w:rsid w:val="00E14C19"/>
    <w:rsid w:val="00E14DF5"/>
    <w:rsid w:val="00E163CE"/>
    <w:rsid w:val="00E16C86"/>
    <w:rsid w:val="00E1749F"/>
    <w:rsid w:val="00E21526"/>
    <w:rsid w:val="00E2175B"/>
    <w:rsid w:val="00E21DBF"/>
    <w:rsid w:val="00E23A5B"/>
    <w:rsid w:val="00E2610E"/>
    <w:rsid w:val="00E2715D"/>
    <w:rsid w:val="00E335C3"/>
    <w:rsid w:val="00E36A82"/>
    <w:rsid w:val="00E36CC9"/>
    <w:rsid w:val="00E45FDF"/>
    <w:rsid w:val="00E47250"/>
    <w:rsid w:val="00E5091B"/>
    <w:rsid w:val="00E51152"/>
    <w:rsid w:val="00E55ACD"/>
    <w:rsid w:val="00E618A6"/>
    <w:rsid w:val="00E62040"/>
    <w:rsid w:val="00E64523"/>
    <w:rsid w:val="00E66634"/>
    <w:rsid w:val="00E700C0"/>
    <w:rsid w:val="00E7100C"/>
    <w:rsid w:val="00E725D7"/>
    <w:rsid w:val="00E730CD"/>
    <w:rsid w:val="00E737BE"/>
    <w:rsid w:val="00E75D66"/>
    <w:rsid w:val="00E80CE8"/>
    <w:rsid w:val="00E8197A"/>
    <w:rsid w:val="00E84FE8"/>
    <w:rsid w:val="00E8592C"/>
    <w:rsid w:val="00E877B0"/>
    <w:rsid w:val="00E911AC"/>
    <w:rsid w:val="00E9163C"/>
    <w:rsid w:val="00E9333E"/>
    <w:rsid w:val="00E944F7"/>
    <w:rsid w:val="00E94745"/>
    <w:rsid w:val="00E95835"/>
    <w:rsid w:val="00E9667C"/>
    <w:rsid w:val="00E97D31"/>
    <w:rsid w:val="00EA00FD"/>
    <w:rsid w:val="00EA0146"/>
    <w:rsid w:val="00EB0D91"/>
    <w:rsid w:val="00EB4124"/>
    <w:rsid w:val="00EB66B1"/>
    <w:rsid w:val="00EB7950"/>
    <w:rsid w:val="00EB7A87"/>
    <w:rsid w:val="00EC21B4"/>
    <w:rsid w:val="00EC634F"/>
    <w:rsid w:val="00EC65B7"/>
    <w:rsid w:val="00ED4C58"/>
    <w:rsid w:val="00ED5016"/>
    <w:rsid w:val="00ED5AFD"/>
    <w:rsid w:val="00EE09A1"/>
    <w:rsid w:val="00EE1F57"/>
    <w:rsid w:val="00EE21B6"/>
    <w:rsid w:val="00F010CC"/>
    <w:rsid w:val="00F03F33"/>
    <w:rsid w:val="00F06AE8"/>
    <w:rsid w:val="00F11B7B"/>
    <w:rsid w:val="00F12670"/>
    <w:rsid w:val="00F220C2"/>
    <w:rsid w:val="00F238EE"/>
    <w:rsid w:val="00F3107E"/>
    <w:rsid w:val="00F325DD"/>
    <w:rsid w:val="00F329C0"/>
    <w:rsid w:val="00F33774"/>
    <w:rsid w:val="00F33CAE"/>
    <w:rsid w:val="00F33D07"/>
    <w:rsid w:val="00F37C45"/>
    <w:rsid w:val="00F408F1"/>
    <w:rsid w:val="00F40E65"/>
    <w:rsid w:val="00F45F98"/>
    <w:rsid w:val="00F45FF7"/>
    <w:rsid w:val="00F47CAB"/>
    <w:rsid w:val="00F50FB5"/>
    <w:rsid w:val="00F533BA"/>
    <w:rsid w:val="00F54984"/>
    <w:rsid w:val="00F55D9F"/>
    <w:rsid w:val="00F620AC"/>
    <w:rsid w:val="00F62BBA"/>
    <w:rsid w:val="00F63CF2"/>
    <w:rsid w:val="00F63DB0"/>
    <w:rsid w:val="00F6435A"/>
    <w:rsid w:val="00F64B5E"/>
    <w:rsid w:val="00F73038"/>
    <w:rsid w:val="00F74EAA"/>
    <w:rsid w:val="00F75D49"/>
    <w:rsid w:val="00F8138C"/>
    <w:rsid w:val="00F81640"/>
    <w:rsid w:val="00F8284E"/>
    <w:rsid w:val="00F86181"/>
    <w:rsid w:val="00F86A8D"/>
    <w:rsid w:val="00F86E89"/>
    <w:rsid w:val="00F87BDB"/>
    <w:rsid w:val="00F9062C"/>
    <w:rsid w:val="00F922CD"/>
    <w:rsid w:val="00F93069"/>
    <w:rsid w:val="00F9439F"/>
    <w:rsid w:val="00F968DA"/>
    <w:rsid w:val="00FA03DA"/>
    <w:rsid w:val="00FA144A"/>
    <w:rsid w:val="00FA35C8"/>
    <w:rsid w:val="00FA4592"/>
    <w:rsid w:val="00FA4E8F"/>
    <w:rsid w:val="00FA4EBC"/>
    <w:rsid w:val="00FA697E"/>
    <w:rsid w:val="00FA6C91"/>
    <w:rsid w:val="00FA70E7"/>
    <w:rsid w:val="00FB04F4"/>
    <w:rsid w:val="00FB184E"/>
    <w:rsid w:val="00FB1B14"/>
    <w:rsid w:val="00FB49BD"/>
    <w:rsid w:val="00FB6C60"/>
    <w:rsid w:val="00FC4B39"/>
    <w:rsid w:val="00FC51B9"/>
    <w:rsid w:val="00FC7E3D"/>
    <w:rsid w:val="00FD0D98"/>
    <w:rsid w:val="00FD2092"/>
    <w:rsid w:val="00FD2774"/>
    <w:rsid w:val="00FD411E"/>
    <w:rsid w:val="00FD457D"/>
    <w:rsid w:val="00FD4695"/>
    <w:rsid w:val="00FE1CB5"/>
    <w:rsid w:val="00FE22C8"/>
    <w:rsid w:val="00FE668C"/>
    <w:rsid w:val="00FF1AF5"/>
    <w:rsid w:val="00FF621F"/>
    <w:rsid w:val="00FF62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uiPriority="9" w:qFormat="1"/>
    <w:lsdException w:name="heading 3" w:uiPriority="9"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uiPriority="0"/>
    <w:lsdException w:name="index 2" w:locked="1" w:uiPriority="0"/>
    <w:lsdException w:name="index 3" w:locked="1" w:uiPriority="0"/>
    <w:lsdException w:name="index 4" w:locked="1" w:uiPriority="0"/>
    <w:lsdException w:name="index 5" w:locked="1" w:uiPriority="0"/>
    <w:lsdException w:name="index 6" w:locked="1" w:uiPriority="0"/>
    <w:lsdException w:name="index 7" w:locked="1" w:uiPriority="0"/>
    <w:lsdException w:name="index 8" w:locked="1" w:uiPriority="0"/>
    <w:lsdException w:name="index 9" w:locked="1" w:uiPriority="0"/>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locked="1" w:uiPriority="0"/>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locked="1" w:uiPriority="0"/>
    <w:lsdException w:name="endnote text" w:semiHidden="1" w:unhideWhenUsed="1"/>
    <w:lsdException w:name="table of authorities" w:locked="1" w:uiPriority="0"/>
    <w:lsdException w:name="macro" w:locked="1" w:uiPriority="0"/>
    <w:lsdException w:name="toa heading" w:locked="1" w:uiPriority="0"/>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locked="1" w:uiPriority="0"/>
    <w:lsdException w:name="Plain Text" w:semiHidden="1" w:unhideWhenUsed="1"/>
    <w:lsdException w:name="E-mail Signature" w:semiHidden="1" w:unhideWhenUsed="1"/>
    <w:lsdException w:name="HTML Top of Form" w:locked="1" w:uiPriority="0"/>
    <w:lsdException w:name="HTML Bottom of Form" w:locked="1" w:uiPriority="0"/>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7645E7"/>
    <w:pPr>
      <w:spacing w:line="276" w:lineRule="auto"/>
      <w:ind w:firstLine="567"/>
      <w:jc w:val="both"/>
    </w:pPr>
    <w:rPr>
      <w:rFonts w:ascii="Bookman Old Style" w:hAnsi="Bookman Old Style"/>
      <w:sz w:val="24"/>
      <w:szCs w:val="22"/>
      <w:lang w:eastAsia="en-US"/>
    </w:rPr>
  </w:style>
  <w:style w:type="paragraph" w:styleId="12">
    <w:name w:val="heading 1"/>
    <w:aliases w:val="Заголовок 1 Знак Знак,Заголовок 1 Знак Знак Знак"/>
    <w:basedOn w:val="a0"/>
    <w:next w:val="a0"/>
    <w:link w:val="13"/>
    <w:uiPriority w:val="99"/>
    <w:qFormat/>
    <w:rsid w:val="007645E7"/>
    <w:pPr>
      <w:keepNext/>
      <w:keepLines/>
      <w:outlineLvl w:val="0"/>
    </w:pPr>
    <w:rPr>
      <w:rFonts w:eastAsia="Times New Roman"/>
      <w:b/>
      <w:bCs/>
      <w:szCs w:val="28"/>
    </w:rPr>
  </w:style>
  <w:style w:type="paragraph" w:styleId="21">
    <w:name w:val="heading 2"/>
    <w:aliases w:val="Знак2,Знак2 Знак Знак Знак,Знак2 Знак1,Знак2 Знак"/>
    <w:basedOn w:val="a0"/>
    <w:next w:val="a0"/>
    <w:link w:val="22"/>
    <w:uiPriority w:val="99"/>
    <w:qFormat/>
    <w:rsid w:val="007C6EB8"/>
    <w:pPr>
      <w:keepNext/>
      <w:keepLines/>
      <w:spacing w:before="40"/>
      <w:outlineLvl w:val="1"/>
    </w:pPr>
    <w:rPr>
      <w:rFonts w:ascii="Calibri Light" w:eastAsia="Times New Roman" w:hAnsi="Calibri Light"/>
      <w:color w:val="2E74B5"/>
      <w:sz w:val="26"/>
      <w:szCs w:val="26"/>
    </w:rPr>
  </w:style>
  <w:style w:type="paragraph" w:styleId="3">
    <w:name w:val="heading 3"/>
    <w:aliases w:val="Знак,Знак3,Знак3 Знак Знак Знак,Знак3 Знак"/>
    <w:basedOn w:val="21"/>
    <w:next w:val="a0"/>
    <w:link w:val="30"/>
    <w:uiPriority w:val="99"/>
    <w:qFormat/>
    <w:rsid w:val="00915AB8"/>
    <w:pPr>
      <w:keepNext w:val="0"/>
      <w:keepLines w:val="0"/>
      <w:spacing w:before="0" w:line="360" w:lineRule="auto"/>
      <w:ind w:firstLine="709"/>
      <w:jc w:val="left"/>
      <w:outlineLvl w:val="2"/>
    </w:pPr>
    <w:rPr>
      <w:rFonts w:ascii="Times New Roman" w:hAnsi="Times New Roman"/>
      <w:color w:val="auto"/>
      <w:sz w:val="24"/>
      <w:szCs w:val="24"/>
      <w:u w:val="single"/>
      <w:lang w:eastAsia="ru-RU"/>
    </w:rPr>
  </w:style>
  <w:style w:type="paragraph" w:styleId="4">
    <w:name w:val="heading 4"/>
    <w:basedOn w:val="a0"/>
    <w:next w:val="a0"/>
    <w:link w:val="40"/>
    <w:uiPriority w:val="99"/>
    <w:qFormat/>
    <w:rsid w:val="00915AB8"/>
    <w:pPr>
      <w:keepNext/>
      <w:tabs>
        <w:tab w:val="num" w:pos="864"/>
      </w:tabs>
      <w:spacing w:before="240" w:after="60" w:line="360" w:lineRule="auto"/>
      <w:ind w:left="864" w:hanging="144"/>
      <w:outlineLvl w:val="3"/>
    </w:pPr>
    <w:rPr>
      <w:rFonts w:ascii="Times New Roman" w:eastAsia="Times New Roman" w:hAnsi="Times New Roman"/>
      <w:b/>
      <w:bCs/>
      <w:sz w:val="28"/>
      <w:szCs w:val="28"/>
      <w:lang w:eastAsia="ru-RU"/>
    </w:rPr>
  </w:style>
  <w:style w:type="paragraph" w:styleId="5">
    <w:name w:val="heading 5"/>
    <w:basedOn w:val="a0"/>
    <w:next w:val="a0"/>
    <w:link w:val="50"/>
    <w:uiPriority w:val="99"/>
    <w:qFormat/>
    <w:rsid w:val="00592BCE"/>
    <w:pPr>
      <w:keepNext/>
      <w:keepLines/>
      <w:spacing w:before="40"/>
      <w:outlineLvl w:val="4"/>
    </w:pPr>
    <w:rPr>
      <w:rFonts w:ascii="Calibri Light" w:eastAsia="Times New Roman" w:hAnsi="Calibri Light"/>
      <w:color w:val="2E74B5"/>
    </w:rPr>
  </w:style>
  <w:style w:type="paragraph" w:styleId="6">
    <w:name w:val="heading 6"/>
    <w:basedOn w:val="a0"/>
    <w:next w:val="a0"/>
    <w:link w:val="60"/>
    <w:uiPriority w:val="99"/>
    <w:qFormat/>
    <w:rsid w:val="00915AB8"/>
    <w:pPr>
      <w:tabs>
        <w:tab w:val="num" w:pos="1152"/>
      </w:tabs>
      <w:spacing w:before="240" w:after="60" w:line="360" w:lineRule="auto"/>
      <w:ind w:left="1152" w:hanging="432"/>
      <w:outlineLvl w:val="5"/>
    </w:pPr>
    <w:rPr>
      <w:rFonts w:ascii="Times New Roman" w:eastAsia="Times New Roman" w:hAnsi="Times New Roman"/>
      <w:b/>
      <w:bCs/>
      <w:sz w:val="22"/>
      <w:lang w:eastAsia="ru-RU"/>
    </w:rPr>
  </w:style>
  <w:style w:type="paragraph" w:styleId="7">
    <w:name w:val="heading 7"/>
    <w:aliases w:val="Заголовок x.x"/>
    <w:basedOn w:val="a0"/>
    <w:next w:val="a"/>
    <w:link w:val="70"/>
    <w:uiPriority w:val="99"/>
    <w:qFormat/>
    <w:rsid w:val="00915AB8"/>
    <w:pPr>
      <w:tabs>
        <w:tab w:val="num" w:pos="2005"/>
      </w:tabs>
      <w:spacing w:line="360" w:lineRule="auto"/>
      <w:ind w:left="2005" w:hanging="1296"/>
      <w:outlineLvl w:val="6"/>
    </w:pPr>
    <w:rPr>
      <w:rFonts w:ascii="Times New Roman" w:eastAsia="Times New Roman" w:hAnsi="Times New Roman"/>
      <w:sz w:val="20"/>
      <w:szCs w:val="20"/>
      <w:lang w:eastAsia="ru-RU"/>
    </w:rPr>
  </w:style>
  <w:style w:type="paragraph" w:styleId="8">
    <w:name w:val="heading 8"/>
    <w:basedOn w:val="a0"/>
    <w:next w:val="a0"/>
    <w:link w:val="80"/>
    <w:uiPriority w:val="99"/>
    <w:qFormat/>
    <w:rsid w:val="00915AB8"/>
    <w:pPr>
      <w:tabs>
        <w:tab w:val="num" w:pos="2149"/>
      </w:tabs>
      <w:spacing w:before="240" w:after="60" w:line="360" w:lineRule="auto"/>
      <w:ind w:left="2149" w:hanging="1440"/>
      <w:outlineLvl w:val="7"/>
    </w:pPr>
    <w:rPr>
      <w:rFonts w:ascii="Times New Roman" w:eastAsia="Times New Roman" w:hAnsi="Times New Roman"/>
      <w:i/>
      <w:iCs/>
      <w:sz w:val="28"/>
      <w:szCs w:val="28"/>
      <w:lang w:eastAsia="ru-RU"/>
    </w:rPr>
  </w:style>
  <w:style w:type="paragraph" w:styleId="9">
    <w:name w:val="heading 9"/>
    <w:basedOn w:val="a0"/>
    <w:next w:val="a"/>
    <w:link w:val="90"/>
    <w:uiPriority w:val="99"/>
    <w:qFormat/>
    <w:rsid w:val="00915AB8"/>
    <w:pPr>
      <w:tabs>
        <w:tab w:val="num" w:pos="2293"/>
      </w:tabs>
      <w:spacing w:line="360" w:lineRule="auto"/>
      <w:ind w:left="2293" w:hanging="1584"/>
      <w:outlineLvl w:val="8"/>
    </w:pPr>
    <w:rPr>
      <w:rFonts w:ascii="Times New Roman" w:eastAsia="Times New Roman" w:hAnsi="Times New Roman"/>
      <w:sz w:val="18"/>
      <w:szCs w:val="18"/>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аголовок 1 Знак Знак Знак1,Заголовок 1 Знак Знак Знак Знак1"/>
    <w:basedOn w:val="a1"/>
    <w:link w:val="12"/>
    <w:uiPriority w:val="99"/>
    <w:locked/>
    <w:rsid w:val="007645E7"/>
    <w:rPr>
      <w:rFonts w:ascii="Bookman Old Style" w:hAnsi="Bookman Old Style" w:cs="Times New Roman"/>
      <w:b/>
      <w:bCs/>
      <w:sz w:val="28"/>
      <w:szCs w:val="28"/>
    </w:rPr>
  </w:style>
  <w:style w:type="character" w:customStyle="1" w:styleId="22">
    <w:name w:val="Заголовок 2 Знак"/>
    <w:aliases w:val="Знак2 Знак2,Знак2 Знак Знак Знак Знак,Знак2 Знак1 Знак,Знак2 Знак Знак1"/>
    <w:basedOn w:val="a1"/>
    <w:link w:val="21"/>
    <w:uiPriority w:val="99"/>
    <w:locked/>
    <w:rsid w:val="007C6EB8"/>
    <w:rPr>
      <w:rFonts w:ascii="Calibri Light" w:hAnsi="Calibri Light" w:cs="Times New Roman"/>
      <w:color w:val="2E74B5"/>
      <w:sz w:val="26"/>
      <w:szCs w:val="26"/>
    </w:rPr>
  </w:style>
  <w:style w:type="character" w:customStyle="1" w:styleId="30">
    <w:name w:val="Заголовок 3 Знак"/>
    <w:aliases w:val="Знак Знак2,Знак3 Знак1,Знак3 Знак Знак Знак Знак,Знак3 Знак Знак1"/>
    <w:basedOn w:val="a1"/>
    <w:link w:val="3"/>
    <w:uiPriority w:val="99"/>
    <w:locked/>
    <w:rsid w:val="00915AB8"/>
    <w:rPr>
      <w:rFonts w:ascii="Times New Roman" w:hAnsi="Times New Roman" w:cs="Times New Roman"/>
      <w:sz w:val="24"/>
      <w:szCs w:val="24"/>
      <w:u w:val="single"/>
      <w:lang w:eastAsia="ru-RU"/>
    </w:rPr>
  </w:style>
  <w:style w:type="character" w:customStyle="1" w:styleId="40">
    <w:name w:val="Заголовок 4 Знак"/>
    <w:basedOn w:val="a1"/>
    <w:link w:val="4"/>
    <w:uiPriority w:val="99"/>
    <w:locked/>
    <w:rsid w:val="00915AB8"/>
    <w:rPr>
      <w:rFonts w:ascii="Times New Roman" w:hAnsi="Times New Roman" w:cs="Times New Roman"/>
      <w:b/>
      <w:bCs/>
      <w:sz w:val="28"/>
      <w:szCs w:val="28"/>
      <w:lang w:eastAsia="ru-RU"/>
    </w:rPr>
  </w:style>
  <w:style w:type="character" w:customStyle="1" w:styleId="50">
    <w:name w:val="Заголовок 5 Знак"/>
    <w:basedOn w:val="a1"/>
    <w:link w:val="5"/>
    <w:uiPriority w:val="99"/>
    <w:locked/>
    <w:rsid w:val="00592BCE"/>
    <w:rPr>
      <w:rFonts w:ascii="Calibri Light" w:hAnsi="Calibri Light" w:cs="Times New Roman"/>
      <w:color w:val="2E74B5"/>
      <w:sz w:val="24"/>
    </w:rPr>
  </w:style>
  <w:style w:type="character" w:customStyle="1" w:styleId="60">
    <w:name w:val="Заголовок 6 Знак"/>
    <w:basedOn w:val="a1"/>
    <w:link w:val="6"/>
    <w:uiPriority w:val="99"/>
    <w:locked/>
    <w:rsid w:val="00915AB8"/>
    <w:rPr>
      <w:rFonts w:ascii="Times New Roman" w:hAnsi="Times New Roman" w:cs="Times New Roman"/>
      <w:b/>
      <w:bCs/>
      <w:lang w:eastAsia="ru-RU"/>
    </w:rPr>
  </w:style>
  <w:style w:type="character" w:customStyle="1" w:styleId="70">
    <w:name w:val="Заголовок 7 Знак"/>
    <w:aliases w:val="Заголовок x.x Знак"/>
    <w:basedOn w:val="a1"/>
    <w:link w:val="7"/>
    <w:uiPriority w:val="99"/>
    <w:locked/>
    <w:rsid w:val="00915AB8"/>
    <w:rPr>
      <w:rFonts w:ascii="Times New Roman" w:hAnsi="Times New Roman" w:cs="Times New Roman"/>
      <w:sz w:val="20"/>
      <w:szCs w:val="20"/>
      <w:lang w:eastAsia="ru-RU"/>
    </w:rPr>
  </w:style>
  <w:style w:type="character" w:customStyle="1" w:styleId="80">
    <w:name w:val="Заголовок 8 Знак"/>
    <w:basedOn w:val="a1"/>
    <w:link w:val="8"/>
    <w:uiPriority w:val="99"/>
    <w:locked/>
    <w:rsid w:val="00915AB8"/>
    <w:rPr>
      <w:rFonts w:ascii="Times New Roman" w:hAnsi="Times New Roman" w:cs="Times New Roman"/>
      <w:i/>
      <w:iCs/>
      <w:sz w:val="28"/>
      <w:szCs w:val="28"/>
      <w:lang w:eastAsia="ru-RU"/>
    </w:rPr>
  </w:style>
  <w:style w:type="character" w:customStyle="1" w:styleId="90">
    <w:name w:val="Заголовок 9 Знак"/>
    <w:basedOn w:val="a1"/>
    <w:link w:val="9"/>
    <w:uiPriority w:val="99"/>
    <w:locked/>
    <w:rsid w:val="00915AB8"/>
    <w:rPr>
      <w:rFonts w:ascii="Times New Roman" w:hAnsi="Times New Roman" w:cs="Times New Roman"/>
      <w:sz w:val="18"/>
      <w:szCs w:val="18"/>
      <w:lang w:eastAsia="ru-RU"/>
    </w:rPr>
  </w:style>
  <w:style w:type="paragraph" w:styleId="a4">
    <w:name w:val="No Spacing"/>
    <w:basedOn w:val="a0"/>
    <w:link w:val="a5"/>
    <w:uiPriority w:val="99"/>
    <w:qFormat/>
    <w:rsid w:val="00326197"/>
    <w:pPr>
      <w:spacing w:line="240" w:lineRule="auto"/>
      <w:ind w:firstLine="0"/>
      <w:jc w:val="left"/>
    </w:pPr>
    <w:rPr>
      <w:rFonts w:ascii="Calibri" w:hAnsi="Calibri"/>
      <w:sz w:val="32"/>
      <w:szCs w:val="20"/>
      <w:lang w:val="en-US"/>
    </w:rPr>
  </w:style>
  <w:style w:type="paragraph" w:styleId="a6">
    <w:name w:val="TOC Heading"/>
    <w:basedOn w:val="12"/>
    <w:next w:val="a0"/>
    <w:uiPriority w:val="99"/>
    <w:qFormat/>
    <w:rsid w:val="007645E7"/>
    <w:pPr>
      <w:spacing w:before="240" w:line="259" w:lineRule="auto"/>
      <w:ind w:firstLine="0"/>
      <w:jc w:val="left"/>
      <w:outlineLvl w:val="9"/>
    </w:pPr>
    <w:rPr>
      <w:rFonts w:ascii="Calibri Light" w:hAnsi="Calibri Light"/>
      <w:b w:val="0"/>
      <w:bCs w:val="0"/>
      <w:color w:val="2E74B5"/>
      <w:sz w:val="32"/>
      <w:szCs w:val="32"/>
      <w:lang w:eastAsia="ru-RU"/>
    </w:rPr>
  </w:style>
  <w:style w:type="paragraph" w:styleId="23">
    <w:name w:val="toc 2"/>
    <w:basedOn w:val="a0"/>
    <w:next w:val="a0"/>
    <w:autoRedefine/>
    <w:uiPriority w:val="99"/>
    <w:rsid w:val="007645E7"/>
    <w:pPr>
      <w:spacing w:after="100" w:line="259" w:lineRule="auto"/>
      <w:ind w:left="220" w:firstLine="0"/>
      <w:jc w:val="left"/>
    </w:pPr>
    <w:rPr>
      <w:rFonts w:ascii="Calibri" w:eastAsia="Times New Roman" w:hAnsi="Calibri"/>
      <w:sz w:val="22"/>
      <w:lang w:eastAsia="ru-RU"/>
    </w:rPr>
  </w:style>
  <w:style w:type="paragraph" w:styleId="14">
    <w:name w:val="toc 1"/>
    <w:basedOn w:val="a0"/>
    <w:next w:val="a0"/>
    <w:autoRedefine/>
    <w:uiPriority w:val="99"/>
    <w:rsid w:val="00D025BE"/>
    <w:pPr>
      <w:tabs>
        <w:tab w:val="left" w:pos="840"/>
        <w:tab w:val="right" w:leader="dot" w:pos="9356"/>
      </w:tabs>
      <w:spacing w:after="100" w:line="259" w:lineRule="auto"/>
      <w:ind w:firstLine="0"/>
      <w:jc w:val="left"/>
    </w:pPr>
    <w:rPr>
      <w:rFonts w:ascii="Calibri" w:eastAsia="Times New Roman" w:hAnsi="Calibri"/>
      <w:sz w:val="22"/>
      <w:lang w:eastAsia="ru-RU"/>
    </w:rPr>
  </w:style>
  <w:style w:type="paragraph" w:styleId="31">
    <w:name w:val="toc 3"/>
    <w:basedOn w:val="a0"/>
    <w:next w:val="a0"/>
    <w:autoRedefine/>
    <w:uiPriority w:val="99"/>
    <w:rsid w:val="007645E7"/>
    <w:pPr>
      <w:spacing w:after="100" w:line="259" w:lineRule="auto"/>
      <w:ind w:left="440" w:firstLine="0"/>
      <w:jc w:val="left"/>
    </w:pPr>
    <w:rPr>
      <w:rFonts w:ascii="Calibri" w:eastAsia="Times New Roman" w:hAnsi="Calibri"/>
      <w:sz w:val="22"/>
      <w:lang w:eastAsia="ru-RU"/>
    </w:rPr>
  </w:style>
  <w:style w:type="character" w:styleId="a7">
    <w:name w:val="Hyperlink"/>
    <w:basedOn w:val="a1"/>
    <w:uiPriority w:val="99"/>
    <w:rsid w:val="007645E7"/>
    <w:rPr>
      <w:rFonts w:cs="Times New Roman"/>
      <w:color w:val="0563C1"/>
      <w:u w:val="single"/>
    </w:rPr>
  </w:style>
  <w:style w:type="paragraph" w:customStyle="1" w:styleId="a8">
    <w:name w:val="Текст записки"/>
    <w:basedOn w:val="a0"/>
    <w:uiPriority w:val="99"/>
    <w:rsid w:val="00047FFE"/>
    <w:pPr>
      <w:autoSpaceDE w:val="0"/>
      <w:autoSpaceDN w:val="0"/>
      <w:adjustRightInd w:val="0"/>
      <w:spacing w:after="200"/>
    </w:pPr>
    <w:rPr>
      <w:rFonts w:ascii="Times New Roman" w:hAnsi="Times New Roman"/>
      <w:szCs w:val="28"/>
    </w:rPr>
  </w:style>
  <w:style w:type="paragraph" w:styleId="a9">
    <w:name w:val="List Paragraph"/>
    <w:basedOn w:val="a0"/>
    <w:link w:val="aa"/>
    <w:uiPriority w:val="99"/>
    <w:qFormat/>
    <w:rsid w:val="00176D87"/>
    <w:pPr>
      <w:ind w:left="720"/>
      <w:contextualSpacing/>
    </w:pPr>
    <w:rPr>
      <w:rFonts w:eastAsia="Times New Roman"/>
      <w:szCs w:val="20"/>
    </w:rPr>
  </w:style>
  <w:style w:type="paragraph" w:customStyle="1" w:styleId="S5">
    <w:name w:val="S_Обычный"/>
    <w:basedOn w:val="a0"/>
    <w:link w:val="S6"/>
    <w:uiPriority w:val="99"/>
    <w:rsid w:val="00175329"/>
    <w:rPr>
      <w:rFonts w:eastAsia="Times New Roman"/>
      <w:szCs w:val="24"/>
      <w:lang w:eastAsia="ru-RU"/>
    </w:rPr>
  </w:style>
  <w:style w:type="character" w:customStyle="1" w:styleId="S6">
    <w:name w:val="S_Обычный Знак"/>
    <w:basedOn w:val="a1"/>
    <w:link w:val="S5"/>
    <w:uiPriority w:val="99"/>
    <w:locked/>
    <w:rsid w:val="00175329"/>
    <w:rPr>
      <w:rFonts w:ascii="Bookman Old Style" w:hAnsi="Bookman Old Style" w:cs="Times New Roman"/>
      <w:sz w:val="24"/>
      <w:szCs w:val="24"/>
      <w:lang w:eastAsia="ru-RU"/>
    </w:rPr>
  </w:style>
  <w:style w:type="paragraph" w:customStyle="1" w:styleId="S7">
    <w:name w:val="S_Маркированный"/>
    <w:basedOn w:val="a0"/>
    <w:link w:val="S8"/>
    <w:autoRedefine/>
    <w:uiPriority w:val="99"/>
    <w:rsid w:val="001A4DEE"/>
    <w:pPr>
      <w:tabs>
        <w:tab w:val="left" w:pos="993"/>
        <w:tab w:val="left" w:pos="1108"/>
      </w:tabs>
      <w:suppressAutoHyphens/>
      <w:spacing w:line="240" w:lineRule="auto"/>
      <w:ind w:firstLine="709"/>
    </w:pPr>
    <w:rPr>
      <w:rFonts w:ascii="Times New Roman" w:hAnsi="Times New Roman"/>
      <w:szCs w:val="20"/>
      <w:lang w:eastAsia="ru-RU"/>
    </w:rPr>
  </w:style>
  <w:style w:type="character" w:customStyle="1" w:styleId="S8">
    <w:name w:val="S_Маркированный Знак"/>
    <w:link w:val="S7"/>
    <w:uiPriority w:val="99"/>
    <w:locked/>
    <w:rsid w:val="001A4DEE"/>
    <w:rPr>
      <w:rFonts w:ascii="Times New Roman" w:hAnsi="Times New Roman"/>
      <w:sz w:val="24"/>
      <w:lang w:eastAsia="ru-RU"/>
    </w:rPr>
  </w:style>
  <w:style w:type="paragraph" w:customStyle="1" w:styleId="S9">
    <w:name w:val="S_Заголовок таблицы"/>
    <w:basedOn w:val="a0"/>
    <w:link w:val="Sa"/>
    <w:uiPriority w:val="99"/>
    <w:rsid w:val="001A4DEE"/>
    <w:pPr>
      <w:spacing w:line="240" w:lineRule="auto"/>
      <w:ind w:firstLine="709"/>
      <w:jc w:val="center"/>
    </w:pPr>
    <w:rPr>
      <w:rFonts w:ascii="Times New Roman" w:hAnsi="Times New Roman"/>
      <w:szCs w:val="20"/>
      <w:u w:val="single"/>
      <w:lang w:eastAsia="ru-RU"/>
    </w:rPr>
  </w:style>
  <w:style w:type="paragraph" w:customStyle="1" w:styleId="Sb">
    <w:name w:val="S_Таблица"/>
    <w:basedOn w:val="a0"/>
    <w:link w:val="S10"/>
    <w:autoRedefine/>
    <w:uiPriority w:val="99"/>
    <w:rsid w:val="00C84D4F"/>
    <w:pPr>
      <w:keepNext/>
      <w:keepLines/>
      <w:spacing w:line="240" w:lineRule="auto"/>
      <w:ind w:left="714" w:firstLine="0"/>
      <w:jc w:val="right"/>
    </w:pPr>
    <w:rPr>
      <w:rFonts w:ascii="Times New Roman" w:hAnsi="Times New Roman"/>
      <w:noProof/>
      <w:szCs w:val="20"/>
      <w:lang w:eastAsia="ru-RU"/>
    </w:rPr>
  </w:style>
  <w:style w:type="character" w:customStyle="1" w:styleId="S10">
    <w:name w:val="S_Таблица Знак1"/>
    <w:link w:val="Sb"/>
    <w:uiPriority w:val="99"/>
    <w:locked/>
    <w:rsid w:val="00C84D4F"/>
    <w:rPr>
      <w:rFonts w:ascii="Times New Roman" w:hAnsi="Times New Roman"/>
      <w:noProof/>
      <w:sz w:val="24"/>
      <w:lang w:eastAsia="ru-RU"/>
    </w:rPr>
  </w:style>
  <w:style w:type="character" w:customStyle="1" w:styleId="Sa">
    <w:name w:val="S_Заголовок таблицы Знак"/>
    <w:link w:val="S9"/>
    <w:uiPriority w:val="99"/>
    <w:locked/>
    <w:rsid w:val="001A4DEE"/>
    <w:rPr>
      <w:rFonts w:ascii="Times New Roman" w:hAnsi="Times New Roman"/>
      <w:sz w:val="24"/>
      <w:u w:val="single"/>
      <w:lang w:eastAsia="ru-RU"/>
    </w:rPr>
  </w:style>
  <w:style w:type="paragraph" w:customStyle="1" w:styleId="ConsPlusNormal">
    <w:name w:val="ConsPlusNormal"/>
    <w:uiPriority w:val="99"/>
    <w:rsid w:val="00876C19"/>
    <w:pPr>
      <w:widowControl w:val="0"/>
      <w:autoSpaceDE w:val="0"/>
      <w:autoSpaceDN w:val="0"/>
      <w:adjustRightInd w:val="0"/>
      <w:ind w:firstLine="720"/>
    </w:pPr>
    <w:rPr>
      <w:rFonts w:ascii="Arial" w:eastAsia="Times New Roman" w:hAnsi="Arial" w:cs="Arial"/>
      <w:sz w:val="24"/>
      <w:szCs w:val="24"/>
    </w:rPr>
  </w:style>
  <w:style w:type="paragraph" w:customStyle="1" w:styleId="ab">
    <w:name w:val="Содержимое таблицы"/>
    <w:basedOn w:val="a0"/>
    <w:uiPriority w:val="99"/>
    <w:rsid w:val="00876C19"/>
    <w:pPr>
      <w:suppressLineNumbers/>
      <w:suppressAutoHyphens/>
      <w:spacing w:line="240" w:lineRule="auto"/>
      <w:ind w:firstLine="0"/>
      <w:jc w:val="left"/>
    </w:pPr>
    <w:rPr>
      <w:rFonts w:ascii="Times New Roman" w:eastAsia="Times New Roman" w:hAnsi="Times New Roman"/>
      <w:szCs w:val="24"/>
      <w:lang w:eastAsia="ar-SA"/>
    </w:rPr>
  </w:style>
  <w:style w:type="paragraph" w:customStyle="1" w:styleId="ac">
    <w:name w:val="Заголовок таблицы"/>
    <w:basedOn w:val="ab"/>
    <w:uiPriority w:val="99"/>
    <w:rsid w:val="00876C19"/>
    <w:pPr>
      <w:jc w:val="center"/>
    </w:pPr>
    <w:rPr>
      <w:b/>
      <w:bCs/>
      <w:i/>
      <w:iCs/>
    </w:rPr>
  </w:style>
  <w:style w:type="paragraph" w:customStyle="1" w:styleId="ad">
    <w:name w:val="+Таб"/>
    <w:basedOn w:val="a0"/>
    <w:link w:val="ae"/>
    <w:uiPriority w:val="99"/>
    <w:rsid w:val="006E69CF"/>
    <w:pPr>
      <w:spacing w:line="240" w:lineRule="auto"/>
      <w:ind w:firstLine="0"/>
      <w:jc w:val="center"/>
    </w:pPr>
    <w:rPr>
      <w:rFonts w:ascii="Times New Roman" w:eastAsia="Times New Roman" w:hAnsi="Times New Roman"/>
      <w:sz w:val="20"/>
      <w:szCs w:val="20"/>
    </w:rPr>
  </w:style>
  <w:style w:type="character" w:customStyle="1" w:styleId="ae">
    <w:name w:val="+Таб Знак"/>
    <w:link w:val="ad"/>
    <w:uiPriority w:val="99"/>
    <w:locked/>
    <w:rsid w:val="006E69CF"/>
    <w:rPr>
      <w:rFonts w:ascii="Times New Roman" w:eastAsia="Times New Roman" w:hAnsi="Times New Roman"/>
      <w:sz w:val="20"/>
    </w:rPr>
  </w:style>
  <w:style w:type="paragraph" w:styleId="af">
    <w:name w:val="caption"/>
    <w:aliases w:val="+Название объекта"/>
    <w:basedOn w:val="a0"/>
    <w:next w:val="a0"/>
    <w:uiPriority w:val="99"/>
    <w:qFormat/>
    <w:rsid w:val="0096520C"/>
    <w:pPr>
      <w:keepNext/>
      <w:keepLines/>
      <w:spacing w:before="200" w:after="200" w:line="240" w:lineRule="auto"/>
      <w:ind w:firstLine="0"/>
      <w:jc w:val="right"/>
    </w:pPr>
    <w:rPr>
      <w:rFonts w:ascii="Times New Roman" w:eastAsia="Times New Roman" w:hAnsi="Times New Roman"/>
      <w:bCs/>
      <w:szCs w:val="18"/>
    </w:rPr>
  </w:style>
  <w:style w:type="table" w:styleId="af0">
    <w:name w:val="Table Grid"/>
    <w:basedOn w:val="a2"/>
    <w:uiPriority w:val="99"/>
    <w:rsid w:val="00460E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Текст новый"/>
    <w:basedOn w:val="a0"/>
    <w:uiPriority w:val="99"/>
    <w:rsid w:val="008D3848"/>
    <w:pPr>
      <w:spacing w:after="200"/>
      <w:ind w:firstLine="709"/>
    </w:pPr>
    <w:rPr>
      <w:rFonts w:eastAsia="Times New Roman"/>
      <w:szCs w:val="24"/>
      <w:lang w:eastAsia="ru-RU"/>
    </w:rPr>
  </w:style>
  <w:style w:type="paragraph" w:customStyle="1" w:styleId="Sc">
    <w:name w:val="S_Обычный с подчеркиванием"/>
    <w:basedOn w:val="a0"/>
    <w:link w:val="Sd"/>
    <w:uiPriority w:val="99"/>
    <w:rsid w:val="00560329"/>
    <w:pPr>
      <w:spacing w:line="360" w:lineRule="auto"/>
      <w:ind w:firstLine="709"/>
    </w:pPr>
    <w:rPr>
      <w:rFonts w:ascii="Times New Roman" w:hAnsi="Times New Roman"/>
      <w:szCs w:val="20"/>
      <w:u w:val="single"/>
      <w:lang w:eastAsia="ru-RU"/>
    </w:rPr>
  </w:style>
  <w:style w:type="character" w:customStyle="1" w:styleId="Sd">
    <w:name w:val="S_Обычный с подчеркиванием Знак"/>
    <w:link w:val="Sc"/>
    <w:uiPriority w:val="99"/>
    <w:locked/>
    <w:rsid w:val="00560329"/>
    <w:rPr>
      <w:rFonts w:ascii="Times New Roman" w:hAnsi="Times New Roman"/>
      <w:sz w:val="24"/>
      <w:u w:val="single"/>
      <w:lang w:eastAsia="ru-RU"/>
    </w:rPr>
  </w:style>
  <w:style w:type="character" w:customStyle="1" w:styleId="aa">
    <w:name w:val="Абзац списка Знак"/>
    <w:link w:val="a9"/>
    <w:uiPriority w:val="99"/>
    <w:locked/>
    <w:rsid w:val="00122DCD"/>
    <w:rPr>
      <w:rFonts w:ascii="Bookman Old Style" w:eastAsia="Times New Roman" w:hAnsi="Bookman Old Style"/>
      <w:sz w:val="24"/>
    </w:rPr>
  </w:style>
  <w:style w:type="paragraph" w:styleId="a">
    <w:name w:val="Body Text"/>
    <w:aliases w:val="TabelTekst,text,Body Text2,Char,Body Text2 Char Char Char Char Char Char Char Char Char,Main text,Body Text Char2 Char,Body Text Char1 Char Char,Body Text Char Char Char Char,TabelTekst Char Char Char Char,Знак1 Знак Знак Знак Знак"/>
    <w:basedOn w:val="a0"/>
    <w:link w:val="af2"/>
    <w:uiPriority w:val="99"/>
    <w:rsid w:val="00D6024D"/>
    <w:pPr>
      <w:numPr>
        <w:numId w:val="14"/>
      </w:numPr>
      <w:tabs>
        <w:tab w:val="clear" w:pos="1418"/>
      </w:tabs>
      <w:spacing w:before="120" w:after="120" w:line="240" w:lineRule="auto"/>
      <w:ind w:left="0" w:firstLine="709"/>
    </w:pPr>
    <w:rPr>
      <w:rFonts w:ascii="Times New Roman" w:eastAsia="Times New Roman" w:hAnsi="Times New Roman"/>
      <w:szCs w:val="24"/>
    </w:rPr>
  </w:style>
  <w:style w:type="character" w:customStyle="1" w:styleId="af2">
    <w:name w:val="Основной текст Знак"/>
    <w:aliases w:val="TabelTekst Знак,text Знак,Body Text2 Знак,Char Знак,Body Text2 Char Char Char Char Char Char Char Char Char Знак,Main text Знак,Body Text Char2 Char Знак,Body Text Char1 Char Char Знак,Body Text Char Char Char Char Знак"/>
    <w:basedOn w:val="a1"/>
    <w:link w:val="a"/>
    <w:uiPriority w:val="99"/>
    <w:locked/>
    <w:rsid w:val="00D6024D"/>
    <w:rPr>
      <w:rFonts w:ascii="Times New Roman" w:eastAsia="Times New Roman" w:hAnsi="Times New Roman"/>
      <w:sz w:val="24"/>
      <w:szCs w:val="24"/>
      <w:lang w:eastAsia="en-US"/>
    </w:rPr>
  </w:style>
  <w:style w:type="paragraph" w:customStyle="1" w:styleId="-S">
    <w:name w:val="- S_Маркированный"/>
    <w:basedOn w:val="a0"/>
    <w:autoRedefine/>
    <w:uiPriority w:val="99"/>
    <w:rsid w:val="00440255"/>
    <w:pPr>
      <w:numPr>
        <w:numId w:val="15"/>
      </w:numPr>
      <w:spacing w:line="360" w:lineRule="auto"/>
    </w:pPr>
    <w:rPr>
      <w:rFonts w:eastAsia="Times New Roman"/>
      <w:szCs w:val="24"/>
      <w:lang w:eastAsia="ar-SA"/>
    </w:rPr>
  </w:style>
  <w:style w:type="paragraph" w:customStyle="1" w:styleId="Se">
    <w:name w:val="S_Обычный Знак Знак"/>
    <w:basedOn w:val="a0"/>
    <w:link w:val="Sf"/>
    <w:uiPriority w:val="99"/>
    <w:locked/>
    <w:rsid w:val="00DD1A52"/>
    <w:pPr>
      <w:spacing w:line="360" w:lineRule="auto"/>
      <w:ind w:firstLine="709"/>
    </w:pPr>
    <w:rPr>
      <w:rFonts w:ascii="Times New Roman" w:hAnsi="Times New Roman"/>
      <w:szCs w:val="20"/>
      <w:lang w:eastAsia="ru-RU"/>
    </w:rPr>
  </w:style>
  <w:style w:type="character" w:customStyle="1" w:styleId="Sf">
    <w:name w:val="S_Обычный Знак Знак Знак"/>
    <w:link w:val="Se"/>
    <w:uiPriority w:val="99"/>
    <w:locked/>
    <w:rsid w:val="00DD1A52"/>
    <w:rPr>
      <w:rFonts w:ascii="Times New Roman" w:hAnsi="Times New Roman"/>
      <w:sz w:val="24"/>
      <w:lang w:eastAsia="ru-RU"/>
    </w:rPr>
  </w:style>
  <w:style w:type="paragraph" w:customStyle="1" w:styleId="af3">
    <w:name w:val="+таб"/>
    <w:basedOn w:val="a0"/>
    <w:link w:val="af4"/>
    <w:uiPriority w:val="99"/>
    <w:rsid w:val="005C26EE"/>
    <w:pPr>
      <w:spacing w:line="240" w:lineRule="auto"/>
      <w:ind w:firstLine="0"/>
      <w:jc w:val="center"/>
    </w:pPr>
    <w:rPr>
      <w:rFonts w:eastAsia="Times New Roman"/>
      <w:sz w:val="20"/>
      <w:szCs w:val="20"/>
      <w:lang w:eastAsia="ru-RU"/>
    </w:rPr>
  </w:style>
  <w:style w:type="character" w:customStyle="1" w:styleId="af4">
    <w:name w:val="+таб Знак"/>
    <w:basedOn w:val="a1"/>
    <w:link w:val="af3"/>
    <w:uiPriority w:val="99"/>
    <w:locked/>
    <w:rsid w:val="005C26EE"/>
    <w:rPr>
      <w:rFonts w:ascii="Bookman Old Style" w:hAnsi="Bookman Old Style" w:cs="Times New Roman"/>
      <w:sz w:val="20"/>
      <w:szCs w:val="20"/>
      <w:lang w:eastAsia="ru-RU"/>
    </w:rPr>
  </w:style>
  <w:style w:type="paragraph" w:customStyle="1" w:styleId="af5">
    <w:name w:val="Абзац"/>
    <w:basedOn w:val="a0"/>
    <w:link w:val="af6"/>
    <w:uiPriority w:val="99"/>
    <w:rsid w:val="00C11997"/>
    <w:pPr>
      <w:spacing w:before="120" w:after="60" w:line="240" w:lineRule="auto"/>
    </w:pPr>
    <w:rPr>
      <w:rFonts w:ascii="Times New Roman" w:hAnsi="Times New Roman"/>
      <w:szCs w:val="20"/>
      <w:lang w:eastAsia="ru-RU"/>
    </w:rPr>
  </w:style>
  <w:style w:type="character" w:customStyle="1" w:styleId="af6">
    <w:name w:val="Абзац Знак"/>
    <w:link w:val="af5"/>
    <w:uiPriority w:val="99"/>
    <w:locked/>
    <w:rsid w:val="00C11997"/>
    <w:rPr>
      <w:rFonts w:ascii="Times New Roman" w:hAnsi="Times New Roman"/>
      <w:sz w:val="24"/>
      <w:lang w:eastAsia="ru-RU"/>
    </w:rPr>
  </w:style>
  <w:style w:type="paragraph" w:styleId="32">
    <w:name w:val="Body Text Indent 3"/>
    <w:basedOn w:val="a0"/>
    <w:link w:val="33"/>
    <w:uiPriority w:val="99"/>
    <w:rsid w:val="00C11997"/>
    <w:pPr>
      <w:spacing w:after="120"/>
      <w:ind w:left="283"/>
    </w:pPr>
    <w:rPr>
      <w:rFonts w:ascii="Times New Roman" w:hAnsi="Times New Roman"/>
      <w:sz w:val="16"/>
      <w:szCs w:val="16"/>
    </w:rPr>
  </w:style>
  <w:style w:type="character" w:customStyle="1" w:styleId="33">
    <w:name w:val="Основной текст с отступом 3 Знак"/>
    <w:basedOn w:val="a1"/>
    <w:link w:val="32"/>
    <w:uiPriority w:val="99"/>
    <w:locked/>
    <w:rsid w:val="00C11997"/>
    <w:rPr>
      <w:rFonts w:ascii="Times New Roman" w:hAnsi="Times New Roman" w:cs="Times New Roman"/>
      <w:sz w:val="16"/>
      <w:szCs w:val="16"/>
    </w:rPr>
  </w:style>
  <w:style w:type="character" w:customStyle="1" w:styleId="Sf0">
    <w:name w:val="S_Маркированный Знак Знак"/>
    <w:basedOn w:val="a1"/>
    <w:uiPriority w:val="99"/>
    <w:rsid w:val="00F93069"/>
    <w:rPr>
      <w:rFonts w:cs="Times New Roman"/>
      <w:sz w:val="24"/>
      <w:szCs w:val="24"/>
      <w:lang w:val="ru-RU" w:eastAsia="ru-RU" w:bidi="ar-SA"/>
    </w:rPr>
  </w:style>
  <w:style w:type="character" w:customStyle="1" w:styleId="af7">
    <w:name w:val="Нижний колонтитул Знак"/>
    <w:aliases w:val="Знак6 Знак"/>
    <w:basedOn w:val="a1"/>
    <w:link w:val="af8"/>
    <w:uiPriority w:val="99"/>
    <w:locked/>
    <w:rsid w:val="00BB2C2D"/>
    <w:rPr>
      <w:rFonts w:ascii="Times New Roman" w:hAnsi="Times New Roman" w:cs="Times New Roman"/>
      <w:sz w:val="24"/>
    </w:rPr>
  </w:style>
  <w:style w:type="paragraph" w:styleId="af8">
    <w:name w:val="footer"/>
    <w:aliases w:val="Знак6"/>
    <w:basedOn w:val="a0"/>
    <w:link w:val="af7"/>
    <w:uiPriority w:val="99"/>
    <w:rsid w:val="00BB2C2D"/>
    <w:pPr>
      <w:tabs>
        <w:tab w:val="center" w:pos="4677"/>
        <w:tab w:val="right" w:pos="9355"/>
      </w:tabs>
      <w:spacing w:line="240" w:lineRule="auto"/>
    </w:pPr>
    <w:rPr>
      <w:rFonts w:ascii="Times New Roman" w:hAnsi="Times New Roman"/>
    </w:rPr>
  </w:style>
  <w:style w:type="character" w:customStyle="1" w:styleId="FooterChar1">
    <w:name w:val="Footer Char1"/>
    <w:aliases w:val="Знак6 Char1"/>
    <w:basedOn w:val="a1"/>
    <w:uiPriority w:val="99"/>
    <w:semiHidden/>
    <w:rsid w:val="00E80DA7"/>
    <w:rPr>
      <w:rFonts w:ascii="Bookman Old Style" w:hAnsi="Bookman Old Style"/>
      <w:sz w:val="24"/>
      <w:lang w:eastAsia="en-US"/>
    </w:rPr>
  </w:style>
  <w:style w:type="character" w:customStyle="1" w:styleId="15">
    <w:name w:val="Нижний колонтитул Знак1"/>
    <w:basedOn w:val="a1"/>
    <w:uiPriority w:val="99"/>
    <w:semiHidden/>
    <w:rsid w:val="00BB2C2D"/>
    <w:rPr>
      <w:rFonts w:ascii="Bookman Old Style" w:eastAsia="Times New Roman" w:hAnsi="Bookman Old Style" w:cs="Times New Roman"/>
      <w:sz w:val="24"/>
    </w:rPr>
  </w:style>
  <w:style w:type="paragraph" w:customStyle="1" w:styleId="S0">
    <w:name w:val="S_рисунок"/>
    <w:basedOn w:val="a0"/>
    <w:autoRedefine/>
    <w:uiPriority w:val="99"/>
    <w:rsid w:val="00733311"/>
    <w:pPr>
      <w:keepNext/>
      <w:keepLines/>
      <w:numPr>
        <w:numId w:val="16"/>
      </w:numPr>
      <w:suppressAutoHyphens/>
      <w:spacing w:after="240" w:line="240" w:lineRule="auto"/>
      <w:contextualSpacing/>
      <w:jc w:val="center"/>
    </w:pPr>
    <w:rPr>
      <w:rFonts w:ascii="Times New Roman" w:eastAsia="Times New Roman" w:hAnsi="Times New Roman"/>
      <w:szCs w:val="24"/>
      <w:lang w:eastAsia="ru-RU"/>
    </w:rPr>
  </w:style>
  <w:style w:type="character" w:customStyle="1" w:styleId="Sf1">
    <w:name w:val="S_Таблица Знак Знак"/>
    <w:uiPriority w:val="99"/>
    <w:rsid w:val="00F6435A"/>
    <w:rPr>
      <w:sz w:val="24"/>
    </w:rPr>
  </w:style>
  <w:style w:type="character" w:customStyle="1" w:styleId="af9">
    <w:name w:val="Основной текст с отступом Знак"/>
    <w:basedOn w:val="a1"/>
    <w:link w:val="afa"/>
    <w:uiPriority w:val="99"/>
    <w:locked/>
    <w:rsid w:val="00B2555A"/>
    <w:rPr>
      <w:rFonts w:ascii="Times New Roman" w:hAnsi="Times New Roman" w:cs="Times New Roman"/>
      <w:sz w:val="24"/>
    </w:rPr>
  </w:style>
  <w:style w:type="paragraph" w:styleId="afa">
    <w:name w:val="Body Text Indent"/>
    <w:basedOn w:val="a0"/>
    <w:link w:val="af9"/>
    <w:uiPriority w:val="99"/>
    <w:rsid w:val="00B2555A"/>
    <w:pPr>
      <w:spacing w:after="120"/>
      <w:ind w:left="283"/>
    </w:pPr>
    <w:rPr>
      <w:rFonts w:ascii="Times New Roman" w:hAnsi="Times New Roman"/>
    </w:rPr>
  </w:style>
  <w:style w:type="character" w:customStyle="1" w:styleId="BodyTextIndentChar1">
    <w:name w:val="Body Text Indent Char1"/>
    <w:basedOn w:val="a1"/>
    <w:uiPriority w:val="99"/>
    <w:semiHidden/>
    <w:rsid w:val="00E80DA7"/>
    <w:rPr>
      <w:rFonts w:ascii="Bookman Old Style" w:hAnsi="Bookman Old Style"/>
      <w:sz w:val="24"/>
      <w:lang w:eastAsia="en-US"/>
    </w:rPr>
  </w:style>
  <w:style w:type="character" w:customStyle="1" w:styleId="16">
    <w:name w:val="Основной текст с отступом Знак1"/>
    <w:basedOn w:val="a1"/>
    <w:uiPriority w:val="99"/>
    <w:semiHidden/>
    <w:rsid w:val="00B2555A"/>
    <w:rPr>
      <w:rFonts w:ascii="Bookman Old Style" w:eastAsia="Times New Roman" w:hAnsi="Bookman Old Style" w:cs="Times New Roman"/>
      <w:sz w:val="24"/>
    </w:rPr>
  </w:style>
  <w:style w:type="character" w:customStyle="1" w:styleId="S11">
    <w:name w:val="S_Маркированный Знак Знак1"/>
    <w:uiPriority w:val="99"/>
    <w:rsid w:val="0017256B"/>
    <w:rPr>
      <w:sz w:val="24"/>
      <w:lang w:val="ru-RU" w:eastAsia="ar-SA" w:bidi="ar-SA"/>
    </w:rPr>
  </w:style>
  <w:style w:type="paragraph" w:styleId="afb">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0"/>
    <w:link w:val="afc"/>
    <w:uiPriority w:val="99"/>
    <w:semiHidden/>
    <w:rsid w:val="005A7F3A"/>
    <w:pPr>
      <w:spacing w:line="240" w:lineRule="auto"/>
      <w:ind w:firstLine="0"/>
      <w:jc w:val="left"/>
    </w:pPr>
    <w:rPr>
      <w:rFonts w:ascii="Times New Roman" w:eastAsia="Times New Roman" w:hAnsi="Times New Roman"/>
      <w:sz w:val="20"/>
      <w:szCs w:val="20"/>
      <w:lang w:eastAsia="ru-RU"/>
    </w:rPr>
  </w:style>
  <w:style w:type="character" w:customStyle="1" w:styleId="afc">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1"/>
    <w:link w:val="afb"/>
    <w:uiPriority w:val="99"/>
    <w:locked/>
    <w:rsid w:val="005A7F3A"/>
    <w:rPr>
      <w:rFonts w:ascii="Times New Roman" w:hAnsi="Times New Roman" w:cs="Times New Roman"/>
      <w:sz w:val="20"/>
      <w:szCs w:val="20"/>
      <w:lang w:eastAsia="ru-RU"/>
    </w:rPr>
  </w:style>
  <w:style w:type="character" w:customStyle="1" w:styleId="apple-converted-space">
    <w:name w:val="apple-converted-space"/>
    <w:basedOn w:val="a1"/>
    <w:uiPriority w:val="99"/>
    <w:rsid w:val="000F7E2A"/>
    <w:rPr>
      <w:rFonts w:cs="Times New Roman"/>
    </w:rPr>
  </w:style>
  <w:style w:type="paragraph" w:styleId="afd">
    <w:name w:val="Normal (Web)"/>
    <w:basedOn w:val="a0"/>
    <w:uiPriority w:val="99"/>
    <w:rsid w:val="00A36458"/>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formattext">
    <w:name w:val="formattext"/>
    <w:basedOn w:val="a0"/>
    <w:uiPriority w:val="99"/>
    <w:rsid w:val="000C0A52"/>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styleId="afe">
    <w:name w:val="footnote reference"/>
    <w:basedOn w:val="a1"/>
    <w:uiPriority w:val="99"/>
    <w:semiHidden/>
    <w:rsid w:val="00036DAF"/>
    <w:rPr>
      <w:rFonts w:cs="Times New Roman"/>
      <w:vertAlign w:val="superscript"/>
    </w:rPr>
  </w:style>
  <w:style w:type="paragraph" w:styleId="24">
    <w:name w:val="Body Text 2"/>
    <w:basedOn w:val="a0"/>
    <w:link w:val="25"/>
    <w:uiPriority w:val="99"/>
    <w:semiHidden/>
    <w:rsid w:val="003B2EE1"/>
    <w:pPr>
      <w:spacing w:after="120" w:line="480" w:lineRule="auto"/>
    </w:pPr>
  </w:style>
  <w:style w:type="character" w:customStyle="1" w:styleId="25">
    <w:name w:val="Основной текст 2 Знак"/>
    <w:basedOn w:val="a1"/>
    <w:link w:val="24"/>
    <w:uiPriority w:val="99"/>
    <w:locked/>
    <w:rsid w:val="003B2EE1"/>
    <w:rPr>
      <w:rFonts w:ascii="Bookman Old Style" w:eastAsia="Times New Roman" w:hAnsi="Bookman Old Style" w:cs="Times New Roman"/>
      <w:sz w:val="24"/>
    </w:rPr>
  </w:style>
  <w:style w:type="character" w:customStyle="1" w:styleId="FontStyle138">
    <w:name w:val="Font Style138"/>
    <w:uiPriority w:val="99"/>
    <w:rsid w:val="00CB2F77"/>
    <w:rPr>
      <w:rFonts w:ascii="Times New Roman" w:hAnsi="Times New Roman"/>
      <w:sz w:val="24"/>
    </w:rPr>
  </w:style>
  <w:style w:type="paragraph" w:customStyle="1" w:styleId="Style43">
    <w:name w:val="Style43"/>
    <w:basedOn w:val="a0"/>
    <w:uiPriority w:val="99"/>
    <w:rsid w:val="00CB2F77"/>
    <w:pPr>
      <w:widowControl w:val="0"/>
      <w:autoSpaceDE w:val="0"/>
      <w:autoSpaceDN w:val="0"/>
      <w:adjustRightInd w:val="0"/>
      <w:spacing w:line="455" w:lineRule="exact"/>
      <w:ind w:firstLine="739"/>
    </w:pPr>
    <w:rPr>
      <w:rFonts w:ascii="Times New Roman" w:eastAsia="Times New Roman" w:hAnsi="Times New Roman"/>
      <w:szCs w:val="24"/>
      <w:lang w:eastAsia="ru-RU"/>
    </w:rPr>
  </w:style>
  <w:style w:type="paragraph" w:styleId="17">
    <w:name w:val="index 1"/>
    <w:basedOn w:val="a0"/>
    <w:next w:val="a0"/>
    <w:autoRedefine/>
    <w:uiPriority w:val="99"/>
    <w:semiHidden/>
    <w:rsid w:val="00F54984"/>
    <w:pPr>
      <w:spacing w:line="240" w:lineRule="auto"/>
      <w:ind w:left="240" w:hanging="240"/>
    </w:pPr>
  </w:style>
  <w:style w:type="paragraph" w:styleId="aff">
    <w:name w:val="index heading"/>
    <w:basedOn w:val="a0"/>
    <w:next w:val="17"/>
    <w:uiPriority w:val="99"/>
    <w:semiHidden/>
    <w:rsid w:val="00F54984"/>
    <w:pPr>
      <w:spacing w:line="240" w:lineRule="auto"/>
      <w:ind w:firstLine="0"/>
      <w:jc w:val="left"/>
    </w:pPr>
    <w:rPr>
      <w:rFonts w:ascii="Times New Roman" w:eastAsia="Times New Roman" w:hAnsi="Times New Roman"/>
      <w:szCs w:val="24"/>
      <w:lang w:eastAsia="ru-RU"/>
    </w:rPr>
  </w:style>
  <w:style w:type="paragraph" w:customStyle="1" w:styleId="report">
    <w:name w:val="report"/>
    <w:basedOn w:val="a0"/>
    <w:uiPriority w:val="99"/>
    <w:rsid w:val="002F46A6"/>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0">
    <w:name w:val="header"/>
    <w:basedOn w:val="a0"/>
    <w:link w:val="aff1"/>
    <w:uiPriority w:val="99"/>
    <w:rsid w:val="002E6148"/>
    <w:pPr>
      <w:tabs>
        <w:tab w:val="center" w:pos="4677"/>
        <w:tab w:val="right" w:pos="9355"/>
      </w:tabs>
      <w:spacing w:line="360" w:lineRule="auto"/>
      <w:ind w:firstLine="709"/>
    </w:pPr>
    <w:rPr>
      <w:rFonts w:ascii="Times New Roman" w:eastAsia="Times New Roman" w:hAnsi="Times New Roman"/>
      <w:szCs w:val="24"/>
      <w:lang w:eastAsia="ru-RU"/>
    </w:rPr>
  </w:style>
  <w:style w:type="character" w:customStyle="1" w:styleId="aff1">
    <w:name w:val="Верхний колонтитул Знак"/>
    <w:basedOn w:val="a1"/>
    <w:link w:val="aff0"/>
    <w:uiPriority w:val="99"/>
    <w:locked/>
    <w:rsid w:val="002E6148"/>
    <w:rPr>
      <w:rFonts w:ascii="Times New Roman" w:hAnsi="Times New Roman" w:cs="Times New Roman"/>
      <w:sz w:val="24"/>
      <w:szCs w:val="24"/>
      <w:lang w:eastAsia="ru-RU"/>
    </w:rPr>
  </w:style>
  <w:style w:type="character" w:styleId="aff2">
    <w:name w:val="page number"/>
    <w:basedOn w:val="a1"/>
    <w:uiPriority w:val="99"/>
    <w:semiHidden/>
    <w:rsid w:val="002E6148"/>
    <w:rPr>
      <w:rFonts w:cs="Times New Roman"/>
    </w:rPr>
  </w:style>
  <w:style w:type="paragraph" w:customStyle="1" w:styleId="xl22">
    <w:name w:val="xl22"/>
    <w:basedOn w:val="a0"/>
    <w:uiPriority w:val="99"/>
    <w:rsid w:val="00915AB8"/>
    <w:pPr>
      <w:spacing w:before="100" w:beforeAutospacing="1" w:after="100" w:afterAutospacing="1" w:line="360" w:lineRule="auto"/>
      <w:ind w:firstLine="709"/>
      <w:jc w:val="center"/>
    </w:pPr>
    <w:rPr>
      <w:rFonts w:ascii="Times New Roman CYR" w:eastAsia="Times New Roman" w:hAnsi="Times New Roman CYR" w:cs="Times New Roman CYR"/>
      <w:szCs w:val="24"/>
      <w:lang w:eastAsia="ru-RU"/>
    </w:rPr>
  </w:style>
  <w:style w:type="character" w:customStyle="1" w:styleId="18">
    <w:name w:val="Заголовок 1 Знак Знак Знак Знак"/>
    <w:uiPriority w:val="99"/>
    <w:rsid w:val="00915AB8"/>
    <w:rPr>
      <w:sz w:val="28"/>
      <w:lang w:val="ru-RU" w:eastAsia="ru-RU"/>
    </w:rPr>
  </w:style>
  <w:style w:type="paragraph" w:styleId="aff3">
    <w:name w:val="Block Text"/>
    <w:basedOn w:val="a0"/>
    <w:uiPriority w:val="99"/>
    <w:semiHidden/>
    <w:rsid w:val="00915AB8"/>
    <w:pPr>
      <w:spacing w:line="360" w:lineRule="auto"/>
      <w:ind w:left="360" w:right="-8" w:firstLine="709"/>
    </w:pPr>
    <w:rPr>
      <w:rFonts w:ascii="Times New Roman" w:eastAsia="Times New Roman" w:hAnsi="Times New Roman"/>
      <w:bCs/>
      <w:sz w:val="28"/>
      <w:szCs w:val="28"/>
      <w:lang w:eastAsia="ru-RU"/>
    </w:rPr>
  </w:style>
  <w:style w:type="paragraph" w:styleId="26">
    <w:name w:val="Body Text Indent 2"/>
    <w:basedOn w:val="a0"/>
    <w:link w:val="27"/>
    <w:uiPriority w:val="99"/>
    <w:semiHidden/>
    <w:rsid w:val="00915AB8"/>
    <w:pPr>
      <w:spacing w:line="360" w:lineRule="auto"/>
      <w:ind w:left="360" w:firstLine="709"/>
      <w:jc w:val="center"/>
    </w:pPr>
    <w:rPr>
      <w:rFonts w:ascii="Times New Roman" w:eastAsia="Times New Roman" w:hAnsi="Times New Roman"/>
      <w:b/>
      <w:bCs/>
      <w:caps/>
      <w:szCs w:val="24"/>
      <w:lang w:eastAsia="ru-RU"/>
    </w:rPr>
  </w:style>
  <w:style w:type="character" w:customStyle="1" w:styleId="27">
    <w:name w:val="Основной текст с отступом 2 Знак"/>
    <w:basedOn w:val="a1"/>
    <w:link w:val="26"/>
    <w:uiPriority w:val="99"/>
    <w:locked/>
    <w:rsid w:val="00915AB8"/>
    <w:rPr>
      <w:rFonts w:ascii="Times New Roman" w:hAnsi="Times New Roman" w:cs="Times New Roman"/>
      <w:b/>
      <w:bCs/>
      <w:caps/>
      <w:sz w:val="24"/>
      <w:szCs w:val="24"/>
      <w:lang w:eastAsia="ru-RU"/>
    </w:rPr>
  </w:style>
  <w:style w:type="paragraph" w:customStyle="1" w:styleId="Sf2">
    <w:name w:val="S_Обычный в таблице Знак"/>
    <w:basedOn w:val="a0"/>
    <w:link w:val="Sf3"/>
    <w:uiPriority w:val="99"/>
    <w:locked/>
    <w:rsid w:val="00915AB8"/>
    <w:pPr>
      <w:spacing w:line="360" w:lineRule="auto"/>
      <w:ind w:firstLine="0"/>
      <w:jc w:val="center"/>
    </w:pPr>
    <w:rPr>
      <w:rFonts w:ascii="Times New Roman" w:hAnsi="Times New Roman"/>
      <w:szCs w:val="20"/>
      <w:lang w:eastAsia="ru-RU"/>
    </w:rPr>
  </w:style>
  <w:style w:type="paragraph" w:customStyle="1" w:styleId="aff4">
    <w:name w:val="Îáû÷íûé"/>
    <w:uiPriority w:val="99"/>
    <w:semiHidden/>
    <w:rsid w:val="00915AB8"/>
    <w:rPr>
      <w:rFonts w:ascii="Times New Roman" w:eastAsia="Times New Roman" w:hAnsi="Times New Roman"/>
      <w:lang w:val="en-US"/>
    </w:rPr>
  </w:style>
  <w:style w:type="character" w:customStyle="1" w:styleId="Sf3">
    <w:name w:val="S_Обычный в таблице Знак Знак"/>
    <w:link w:val="Sf2"/>
    <w:uiPriority w:val="99"/>
    <w:locked/>
    <w:rsid w:val="00915AB8"/>
    <w:rPr>
      <w:rFonts w:ascii="Times New Roman" w:hAnsi="Times New Roman"/>
      <w:sz w:val="24"/>
      <w:lang w:eastAsia="ru-RU"/>
    </w:rPr>
  </w:style>
  <w:style w:type="paragraph" w:customStyle="1" w:styleId="aff5">
    <w:name w:val="Заглавие раздела"/>
    <w:basedOn w:val="21"/>
    <w:uiPriority w:val="99"/>
    <w:rsid w:val="00915AB8"/>
    <w:pPr>
      <w:keepNext w:val="0"/>
      <w:keepLines w:val="0"/>
      <w:tabs>
        <w:tab w:val="num" w:pos="555"/>
        <w:tab w:val="num" w:pos="1789"/>
      </w:tabs>
      <w:spacing w:before="0" w:after="240" w:line="360" w:lineRule="auto"/>
      <w:ind w:left="1789" w:hanging="360"/>
      <w:jc w:val="center"/>
    </w:pPr>
    <w:rPr>
      <w:rFonts w:ascii="Times New Roman" w:hAnsi="Times New Roman"/>
      <w:b/>
      <w:i/>
      <w:iCs/>
      <w:color w:val="auto"/>
      <w:sz w:val="24"/>
      <w:szCs w:val="24"/>
      <w:lang w:eastAsia="ru-RU"/>
    </w:rPr>
  </w:style>
  <w:style w:type="paragraph" w:styleId="34">
    <w:name w:val="Body Text 3"/>
    <w:basedOn w:val="a0"/>
    <w:link w:val="35"/>
    <w:uiPriority w:val="99"/>
    <w:semiHidden/>
    <w:rsid w:val="00915AB8"/>
    <w:pPr>
      <w:spacing w:after="120" w:line="360" w:lineRule="auto"/>
      <w:ind w:firstLine="709"/>
    </w:pPr>
    <w:rPr>
      <w:rFonts w:ascii="Times New Roman" w:eastAsia="Times New Roman" w:hAnsi="Times New Roman"/>
      <w:sz w:val="16"/>
      <w:szCs w:val="16"/>
      <w:lang w:eastAsia="ru-RU"/>
    </w:rPr>
  </w:style>
  <w:style w:type="character" w:customStyle="1" w:styleId="35">
    <w:name w:val="Основной текст 3 Знак"/>
    <w:basedOn w:val="a1"/>
    <w:link w:val="34"/>
    <w:uiPriority w:val="99"/>
    <w:locked/>
    <w:rsid w:val="00915AB8"/>
    <w:rPr>
      <w:rFonts w:ascii="Times New Roman" w:hAnsi="Times New Roman" w:cs="Times New Roman"/>
      <w:sz w:val="16"/>
      <w:szCs w:val="16"/>
      <w:lang w:eastAsia="ru-RU"/>
    </w:rPr>
  </w:style>
  <w:style w:type="paragraph" w:customStyle="1" w:styleId="19">
    <w:name w:val="Заголовок_1 Знак"/>
    <w:basedOn w:val="a0"/>
    <w:link w:val="1a"/>
    <w:uiPriority w:val="99"/>
    <w:rsid w:val="00915AB8"/>
    <w:pPr>
      <w:spacing w:line="360" w:lineRule="auto"/>
      <w:ind w:firstLine="709"/>
      <w:jc w:val="center"/>
    </w:pPr>
    <w:rPr>
      <w:rFonts w:ascii="Times New Roman" w:hAnsi="Times New Roman"/>
      <w:b/>
      <w:caps/>
      <w:szCs w:val="20"/>
      <w:lang w:eastAsia="ru-RU"/>
    </w:rPr>
  </w:style>
  <w:style w:type="character" w:customStyle="1" w:styleId="1a">
    <w:name w:val="Заголовок_1 Знак Знак"/>
    <w:link w:val="19"/>
    <w:uiPriority w:val="99"/>
    <w:semiHidden/>
    <w:locked/>
    <w:rsid w:val="00915AB8"/>
    <w:rPr>
      <w:rFonts w:ascii="Times New Roman" w:hAnsi="Times New Roman"/>
      <w:b/>
      <w:caps/>
      <w:sz w:val="24"/>
      <w:lang w:eastAsia="ru-RU"/>
    </w:rPr>
  </w:style>
  <w:style w:type="character" w:styleId="aff6">
    <w:name w:val="FollowedHyperlink"/>
    <w:basedOn w:val="a1"/>
    <w:uiPriority w:val="99"/>
    <w:semiHidden/>
    <w:rsid w:val="00915AB8"/>
    <w:rPr>
      <w:rFonts w:cs="Times New Roman"/>
      <w:color w:val="800080"/>
      <w:u w:val="single"/>
    </w:rPr>
  </w:style>
  <w:style w:type="paragraph" w:customStyle="1" w:styleId="ConsNonformat">
    <w:name w:val="ConsNonformat Знак"/>
    <w:link w:val="ConsNonformat0"/>
    <w:uiPriority w:val="99"/>
    <w:locked/>
    <w:rsid w:val="00915AB8"/>
    <w:pPr>
      <w:widowControl w:val="0"/>
      <w:autoSpaceDE w:val="0"/>
      <w:autoSpaceDN w:val="0"/>
      <w:adjustRightInd w:val="0"/>
    </w:pPr>
    <w:rPr>
      <w:rFonts w:ascii="Courier New" w:hAnsi="Courier New"/>
      <w:sz w:val="22"/>
      <w:szCs w:val="22"/>
    </w:rPr>
  </w:style>
  <w:style w:type="paragraph" w:customStyle="1" w:styleId="aff7">
    <w:name w:val="Неразрывный основной текст"/>
    <w:basedOn w:val="a"/>
    <w:uiPriority w:val="99"/>
    <w:rsid w:val="00915AB8"/>
    <w:pPr>
      <w:keepNext/>
      <w:numPr>
        <w:numId w:val="0"/>
      </w:numPr>
      <w:spacing w:before="0" w:after="240" w:line="240" w:lineRule="atLeast"/>
      <w:ind w:left="1080" w:firstLine="709"/>
    </w:pPr>
    <w:rPr>
      <w:rFonts w:ascii="Arial" w:hAnsi="Arial" w:cs="Arial"/>
      <w:spacing w:val="-5"/>
      <w:sz w:val="20"/>
      <w:szCs w:val="20"/>
    </w:rPr>
  </w:style>
  <w:style w:type="paragraph" w:customStyle="1" w:styleId="aff8">
    <w:name w:val="Рисунок"/>
    <w:basedOn w:val="a0"/>
    <w:next w:val="a0"/>
    <w:uiPriority w:val="99"/>
    <w:rsid w:val="00915AB8"/>
    <w:pPr>
      <w:keepNext/>
      <w:spacing w:line="360" w:lineRule="auto"/>
      <w:ind w:left="1080" w:firstLine="709"/>
    </w:pPr>
    <w:rPr>
      <w:rFonts w:ascii="Arial" w:eastAsia="Times New Roman" w:hAnsi="Arial" w:cs="Arial"/>
      <w:spacing w:val="-5"/>
      <w:sz w:val="20"/>
      <w:szCs w:val="20"/>
    </w:rPr>
  </w:style>
  <w:style w:type="character" w:customStyle="1" w:styleId="ConsNonformat0">
    <w:name w:val="ConsNonformat Знак Знак"/>
    <w:link w:val="ConsNonformat"/>
    <w:uiPriority w:val="99"/>
    <w:locked/>
    <w:rsid w:val="00915AB8"/>
    <w:rPr>
      <w:rFonts w:ascii="Courier New" w:hAnsi="Courier New"/>
      <w:sz w:val="22"/>
      <w:szCs w:val="22"/>
      <w:lang w:eastAsia="ru-RU" w:bidi="ar-SA"/>
    </w:rPr>
  </w:style>
  <w:style w:type="paragraph" w:customStyle="1" w:styleId="aff9">
    <w:name w:val="Название части"/>
    <w:basedOn w:val="a0"/>
    <w:uiPriority w:val="99"/>
    <w:rsid w:val="00915AB8"/>
    <w:pPr>
      <w:shd w:val="solid" w:color="auto" w:fill="auto"/>
      <w:spacing w:line="360" w:lineRule="exact"/>
      <w:ind w:firstLine="709"/>
      <w:jc w:val="center"/>
    </w:pPr>
    <w:rPr>
      <w:rFonts w:ascii="Arial" w:eastAsia="Times New Roman" w:hAnsi="Arial" w:cs="Arial"/>
      <w:color w:val="FFFFFF"/>
      <w:spacing w:val="-16"/>
      <w:sz w:val="26"/>
      <w:szCs w:val="26"/>
    </w:rPr>
  </w:style>
  <w:style w:type="paragraph" w:customStyle="1" w:styleId="affa">
    <w:name w:val="Подзаголовок главы"/>
    <w:basedOn w:val="a0"/>
    <w:uiPriority w:val="99"/>
    <w:rsid w:val="00915AB8"/>
    <w:pPr>
      <w:keepNext/>
      <w:keepLines/>
      <w:spacing w:before="60" w:after="120" w:line="340" w:lineRule="atLeast"/>
      <w:ind w:firstLine="709"/>
      <w:jc w:val="left"/>
    </w:pPr>
    <w:rPr>
      <w:rFonts w:ascii="Arial" w:eastAsia="Times New Roman" w:hAnsi="Arial" w:cs="Arial"/>
      <w:spacing w:val="-16"/>
      <w:kern w:val="28"/>
      <w:sz w:val="32"/>
      <w:szCs w:val="32"/>
    </w:rPr>
  </w:style>
  <w:style w:type="paragraph" w:customStyle="1" w:styleId="affb">
    <w:name w:val="Название предприятия"/>
    <w:basedOn w:val="a0"/>
    <w:uiPriority w:val="99"/>
    <w:rsid w:val="00915AB8"/>
    <w:pPr>
      <w:keepNext/>
      <w:keepLines/>
      <w:spacing w:line="220" w:lineRule="atLeast"/>
      <w:ind w:firstLine="709"/>
    </w:pPr>
    <w:rPr>
      <w:rFonts w:ascii="Arial Black" w:eastAsia="Times New Roman" w:hAnsi="Arial Black" w:cs="Arial Black"/>
      <w:spacing w:val="-25"/>
      <w:kern w:val="28"/>
      <w:sz w:val="32"/>
      <w:szCs w:val="32"/>
    </w:rPr>
  </w:style>
  <w:style w:type="character" w:customStyle="1" w:styleId="S20">
    <w:name w:val="S_Заголовок 2 Знак"/>
    <w:link w:val="S2"/>
    <w:uiPriority w:val="99"/>
    <w:locked/>
    <w:rsid w:val="00915AB8"/>
    <w:rPr>
      <w:b/>
      <w:sz w:val="24"/>
      <w:szCs w:val="24"/>
    </w:rPr>
  </w:style>
  <w:style w:type="paragraph" w:customStyle="1" w:styleId="affc">
    <w:name w:val="Текст таблицы"/>
    <w:basedOn w:val="a0"/>
    <w:uiPriority w:val="99"/>
    <w:rsid w:val="00915AB8"/>
    <w:pPr>
      <w:spacing w:before="60" w:line="360" w:lineRule="auto"/>
      <w:ind w:firstLine="709"/>
    </w:pPr>
    <w:rPr>
      <w:rFonts w:ascii="Arial" w:eastAsia="Times New Roman" w:hAnsi="Arial" w:cs="Arial"/>
      <w:spacing w:val="-5"/>
      <w:sz w:val="16"/>
      <w:szCs w:val="16"/>
    </w:rPr>
  </w:style>
  <w:style w:type="paragraph" w:customStyle="1" w:styleId="affd">
    <w:name w:val="Подчеркнутый"/>
    <w:basedOn w:val="a0"/>
    <w:link w:val="affe"/>
    <w:uiPriority w:val="99"/>
    <w:rsid w:val="00915AB8"/>
    <w:pPr>
      <w:spacing w:line="360" w:lineRule="auto"/>
      <w:ind w:firstLine="709"/>
    </w:pPr>
    <w:rPr>
      <w:rFonts w:ascii="Times New Roman" w:hAnsi="Times New Roman"/>
      <w:szCs w:val="20"/>
      <w:u w:val="single"/>
      <w:lang w:eastAsia="ru-RU"/>
    </w:rPr>
  </w:style>
  <w:style w:type="character" w:customStyle="1" w:styleId="affe">
    <w:name w:val="Подчеркнутый Знак"/>
    <w:link w:val="affd"/>
    <w:uiPriority w:val="99"/>
    <w:semiHidden/>
    <w:locked/>
    <w:rsid w:val="00915AB8"/>
    <w:rPr>
      <w:rFonts w:ascii="Times New Roman" w:hAnsi="Times New Roman"/>
      <w:sz w:val="24"/>
      <w:u w:val="single"/>
      <w:lang w:eastAsia="ru-RU"/>
    </w:rPr>
  </w:style>
  <w:style w:type="paragraph" w:customStyle="1" w:styleId="afff">
    <w:name w:val="Название документа"/>
    <w:basedOn w:val="a0"/>
    <w:uiPriority w:val="99"/>
    <w:rsid w:val="00915AB8"/>
    <w:pPr>
      <w:keepNext/>
      <w:keepLines/>
      <w:pBdr>
        <w:top w:val="single" w:sz="48" w:space="31" w:color="auto"/>
      </w:pBdr>
      <w:tabs>
        <w:tab w:val="left" w:pos="0"/>
      </w:tabs>
      <w:spacing w:before="240" w:after="500" w:line="640" w:lineRule="exact"/>
      <w:ind w:firstLine="709"/>
    </w:pPr>
    <w:rPr>
      <w:rFonts w:ascii="Arial Black" w:eastAsia="Times New Roman" w:hAnsi="Arial Black" w:cs="Arial Black"/>
      <w:b/>
      <w:bCs/>
      <w:spacing w:val="-48"/>
      <w:kern w:val="28"/>
      <w:sz w:val="64"/>
      <w:szCs w:val="64"/>
    </w:rPr>
  </w:style>
  <w:style w:type="paragraph" w:customStyle="1" w:styleId="afff0">
    <w:name w:val="Нижний колонтитул (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1">
    <w:name w:val="Нижний колонтитул (перв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2">
    <w:name w:val="Нижний колонтитул (не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character" w:styleId="afff3">
    <w:name w:val="line number"/>
    <w:basedOn w:val="a1"/>
    <w:uiPriority w:val="99"/>
    <w:semiHidden/>
    <w:rsid w:val="00915AB8"/>
    <w:rPr>
      <w:rFonts w:cs="Times New Roman"/>
      <w:sz w:val="18"/>
    </w:rPr>
  </w:style>
  <w:style w:type="paragraph" w:styleId="afff4">
    <w:name w:val="List"/>
    <w:basedOn w:val="a"/>
    <w:uiPriority w:val="99"/>
    <w:semiHidden/>
    <w:rsid w:val="00915AB8"/>
    <w:pPr>
      <w:numPr>
        <w:numId w:val="0"/>
      </w:numPr>
      <w:spacing w:before="0" w:after="240" w:line="240" w:lineRule="atLeast"/>
      <w:ind w:left="1440" w:hanging="360"/>
    </w:pPr>
    <w:rPr>
      <w:rFonts w:ascii="Arial" w:hAnsi="Arial" w:cs="Arial"/>
      <w:spacing w:val="-5"/>
      <w:sz w:val="20"/>
      <w:szCs w:val="20"/>
    </w:rPr>
  </w:style>
  <w:style w:type="paragraph" w:styleId="28">
    <w:name w:val="List 2"/>
    <w:basedOn w:val="afff4"/>
    <w:uiPriority w:val="99"/>
    <w:semiHidden/>
    <w:rsid w:val="00915AB8"/>
    <w:pPr>
      <w:ind w:left="1800"/>
    </w:pPr>
  </w:style>
  <w:style w:type="paragraph" w:styleId="36">
    <w:name w:val="List 3"/>
    <w:basedOn w:val="afff4"/>
    <w:uiPriority w:val="99"/>
    <w:semiHidden/>
    <w:rsid w:val="00915AB8"/>
    <w:pPr>
      <w:ind w:left="2160"/>
    </w:pPr>
  </w:style>
  <w:style w:type="paragraph" w:styleId="41">
    <w:name w:val="List 4"/>
    <w:basedOn w:val="afff4"/>
    <w:uiPriority w:val="99"/>
    <w:semiHidden/>
    <w:rsid w:val="00915AB8"/>
    <w:pPr>
      <w:ind w:left="2520"/>
    </w:pPr>
  </w:style>
  <w:style w:type="paragraph" w:styleId="51">
    <w:name w:val="List 5"/>
    <w:basedOn w:val="afff4"/>
    <w:uiPriority w:val="99"/>
    <w:semiHidden/>
    <w:rsid w:val="00915AB8"/>
    <w:pPr>
      <w:ind w:left="2880"/>
    </w:pPr>
  </w:style>
  <w:style w:type="paragraph" w:styleId="29">
    <w:name w:val="List Bullet 2"/>
    <w:basedOn w:val="a0"/>
    <w:autoRedefine/>
    <w:uiPriority w:val="99"/>
    <w:semiHidden/>
    <w:rsid w:val="00915AB8"/>
    <w:pPr>
      <w:tabs>
        <w:tab w:val="num" w:pos="552"/>
      </w:tabs>
      <w:spacing w:after="240" w:line="240" w:lineRule="atLeast"/>
      <w:ind w:left="1800" w:hanging="552"/>
    </w:pPr>
    <w:rPr>
      <w:rFonts w:ascii="Arial" w:eastAsia="Times New Roman" w:hAnsi="Arial" w:cs="Arial"/>
      <w:spacing w:val="-5"/>
      <w:sz w:val="20"/>
      <w:szCs w:val="20"/>
    </w:rPr>
  </w:style>
  <w:style w:type="paragraph" w:styleId="37">
    <w:name w:val="List Bullet 3"/>
    <w:basedOn w:val="a0"/>
    <w:autoRedefine/>
    <w:uiPriority w:val="99"/>
    <w:semiHidden/>
    <w:rsid w:val="00915AB8"/>
    <w:pPr>
      <w:tabs>
        <w:tab w:val="num" w:pos="552"/>
      </w:tabs>
      <w:spacing w:after="240" w:line="240" w:lineRule="atLeast"/>
      <w:ind w:left="2160" w:hanging="552"/>
    </w:pPr>
    <w:rPr>
      <w:rFonts w:ascii="Arial" w:eastAsia="Times New Roman" w:hAnsi="Arial" w:cs="Arial"/>
      <w:spacing w:val="-5"/>
      <w:sz w:val="20"/>
      <w:szCs w:val="20"/>
    </w:rPr>
  </w:style>
  <w:style w:type="paragraph" w:styleId="42">
    <w:name w:val="List Bullet 4"/>
    <w:basedOn w:val="a0"/>
    <w:autoRedefine/>
    <w:uiPriority w:val="99"/>
    <w:semiHidden/>
    <w:rsid w:val="00915AB8"/>
    <w:pPr>
      <w:tabs>
        <w:tab w:val="num" w:pos="552"/>
      </w:tabs>
      <w:spacing w:after="240" w:line="240" w:lineRule="atLeast"/>
      <w:ind w:left="2520" w:hanging="552"/>
    </w:pPr>
    <w:rPr>
      <w:rFonts w:ascii="Arial" w:eastAsia="Times New Roman" w:hAnsi="Arial" w:cs="Arial"/>
      <w:spacing w:val="-5"/>
      <w:sz w:val="20"/>
      <w:szCs w:val="20"/>
    </w:rPr>
  </w:style>
  <w:style w:type="paragraph" w:styleId="52">
    <w:name w:val="List Bullet 5"/>
    <w:basedOn w:val="a0"/>
    <w:autoRedefine/>
    <w:uiPriority w:val="99"/>
    <w:semiHidden/>
    <w:rsid w:val="00915AB8"/>
    <w:pPr>
      <w:tabs>
        <w:tab w:val="num" w:pos="552"/>
      </w:tabs>
      <w:spacing w:after="240" w:line="240" w:lineRule="atLeast"/>
      <w:ind w:left="2880" w:hanging="552"/>
    </w:pPr>
    <w:rPr>
      <w:rFonts w:ascii="Arial" w:eastAsia="Times New Roman" w:hAnsi="Arial" w:cs="Arial"/>
      <w:spacing w:val="-5"/>
      <w:sz w:val="20"/>
      <w:szCs w:val="20"/>
    </w:rPr>
  </w:style>
  <w:style w:type="paragraph" w:styleId="afff5">
    <w:name w:val="List Continue"/>
    <w:basedOn w:val="afff4"/>
    <w:uiPriority w:val="99"/>
    <w:semiHidden/>
    <w:rsid w:val="00915AB8"/>
    <w:pPr>
      <w:ind w:firstLine="0"/>
    </w:pPr>
  </w:style>
  <w:style w:type="paragraph" w:styleId="2a">
    <w:name w:val="List Continue 2"/>
    <w:basedOn w:val="afff5"/>
    <w:uiPriority w:val="99"/>
    <w:semiHidden/>
    <w:rsid w:val="00915AB8"/>
    <w:pPr>
      <w:ind w:left="2160"/>
    </w:pPr>
  </w:style>
  <w:style w:type="paragraph" w:styleId="38">
    <w:name w:val="List Continue 3"/>
    <w:basedOn w:val="afff5"/>
    <w:uiPriority w:val="99"/>
    <w:semiHidden/>
    <w:rsid w:val="00915AB8"/>
    <w:pPr>
      <w:ind w:left="2520"/>
    </w:pPr>
  </w:style>
  <w:style w:type="paragraph" w:styleId="43">
    <w:name w:val="List Continue 4"/>
    <w:basedOn w:val="afff5"/>
    <w:uiPriority w:val="99"/>
    <w:semiHidden/>
    <w:rsid w:val="00915AB8"/>
    <w:pPr>
      <w:ind w:left="2880"/>
    </w:pPr>
  </w:style>
  <w:style w:type="paragraph" w:styleId="53">
    <w:name w:val="List Continue 5"/>
    <w:basedOn w:val="afff5"/>
    <w:uiPriority w:val="99"/>
    <w:semiHidden/>
    <w:rsid w:val="00915AB8"/>
    <w:pPr>
      <w:ind w:left="3240"/>
    </w:pPr>
  </w:style>
  <w:style w:type="paragraph" w:styleId="afff6">
    <w:name w:val="List Number"/>
    <w:basedOn w:val="a0"/>
    <w:uiPriority w:val="99"/>
    <w:semiHidden/>
    <w:rsid w:val="00915AB8"/>
    <w:pPr>
      <w:spacing w:before="100" w:beforeAutospacing="1" w:after="100" w:afterAutospacing="1" w:line="360" w:lineRule="auto"/>
      <w:ind w:firstLine="709"/>
    </w:pPr>
    <w:rPr>
      <w:rFonts w:ascii="Times New Roman" w:eastAsia="Times New Roman" w:hAnsi="Times New Roman"/>
      <w:sz w:val="28"/>
      <w:szCs w:val="28"/>
      <w:lang w:eastAsia="ru-RU"/>
    </w:rPr>
  </w:style>
  <w:style w:type="paragraph" w:styleId="2b">
    <w:name w:val="List Number 2"/>
    <w:basedOn w:val="afff6"/>
    <w:uiPriority w:val="99"/>
    <w:semiHidden/>
    <w:rsid w:val="00915AB8"/>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6"/>
    <w:uiPriority w:val="99"/>
    <w:semiHidden/>
    <w:rsid w:val="00915AB8"/>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f6"/>
    <w:uiPriority w:val="99"/>
    <w:semiHidden/>
    <w:rsid w:val="00915AB8"/>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f6"/>
    <w:uiPriority w:val="99"/>
    <w:semiHidden/>
    <w:rsid w:val="00915AB8"/>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7">
    <w:name w:val="Normal Indent"/>
    <w:basedOn w:val="a0"/>
    <w:uiPriority w:val="99"/>
    <w:semiHidden/>
    <w:rsid w:val="00915AB8"/>
    <w:pPr>
      <w:spacing w:line="360" w:lineRule="auto"/>
      <w:ind w:left="1440" w:firstLine="709"/>
    </w:pPr>
    <w:rPr>
      <w:rFonts w:ascii="Arial" w:eastAsia="Times New Roman" w:hAnsi="Arial" w:cs="Arial"/>
      <w:spacing w:val="-5"/>
      <w:sz w:val="20"/>
      <w:szCs w:val="20"/>
    </w:rPr>
  </w:style>
  <w:style w:type="paragraph" w:customStyle="1" w:styleId="afff8">
    <w:name w:val="Подзаголовок части"/>
    <w:basedOn w:val="a0"/>
    <w:next w:val="a"/>
    <w:uiPriority w:val="99"/>
    <w:rsid w:val="00915AB8"/>
    <w:pPr>
      <w:keepNext/>
      <w:spacing w:before="360" w:after="120" w:line="360" w:lineRule="auto"/>
      <w:ind w:left="1080" w:firstLine="709"/>
    </w:pPr>
    <w:rPr>
      <w:rFonts w:ascii="Arial" w:eastAsia="Times New Roman" w:hAnsi="Arial" w:cs="Arial"/>
      <w:i/>
      <w:iCs/>
      <w:spacing w:val="-5"/>
      <w:kern w:val="28"/>
      <w:sz w:val="26"/>
      <w:szCs w:val="26"/>
    </w:rPr>
  </w:style>
  <w:style w:type="paragraph" w:customStyle="1" w:styleId="afff9">
    <w:name w:val="Обратный адрес"/>
    <w:basedOn w:val="a0"/>
    <w:uiPriority w:val="99"/>
    <w:rsid w:val="00915AB8"/>
    <w:pPr>
      <w:keepLines/>
      <w:framePr w:w="5160" w:h="840" w:wrap="notBeside" w:vAnchor="page" w:hAnchor="page" w:x="6121" w:y="915" w:anchorLock="1"/>
      <w:tabs>
        <w:tab w:val="left" w:pos="2160"/>
      </w:tabs>
      <w:spacing w:line="160" w:lineRule="atLeast"/>
      <w:ind w:firstLine="709"/>
    </w:pPr>
    <w:rPr>
      <w:rFonts w:ascii="Arial" w:eastAsia="Times New Roman" w:hAnsi="Arial" w:cs="Arial"/>
      <w:sz w:val="14"/>
      <w:szCs w:val="14"/>
    </w:rPr>
  </w:style>
  <w:style w:type="paragraph" w:customStyle="1" w:styleId="afffa">
    <w:name w:val="Название раздела"/>
    <w:basedOn w:val="a0"/>
    <w:next w:val="a"/>
    <w:uiPriority w:val="99"/>
    <w:rsid w:val="00915AB8"/>
    <w:pPr>
      <w:pBdr>
        <w:bottom w:val="single" w:sz="6" w:space="2" w:color="auto"/>
      </w:pBdr>
      <w:spacing w:before="360" w:after="960" w:line="360" w:lineRule="auto"/>
      <w:ind w:firstLine="709"/>
    </w:pPr>
    <w:rPr>
      <w:rFonts w:ascii="Arial Black" w:eastAsia="Times New Roman" w:hAnsi="Arial Black" w:cs="Arial Black"/>
      <w:spacing w:val="-35"/>
      <w:sz w:val="54"/>
      <w:szCs w:val="54"/>
      <w:lang w:eastAsia="ru-RU"/>
    </w:rPr>
  </w:style>
  <w:style w:type="paragraph" w:customStyle="1" w:styleId="afffb">
    <w:name w:val="Подзаголовок титульного листа"/>
    <w:basedOn w:val="a0"/>
    <w:next w:val="a"/>
    <w:uiPriority w:val="99"/>
    <w:rsid w:val="00915AB8"/>
    <w:pPr>
      <w:pBdr>
        <w:top w:val="single" w:sz="6" w:space="24" w:color="auto"/>
      </w:pBdr>
      <w:spacing w:line="480" w:lineRule="atLeast"/>
      <w:ind w:left="835" w:right="835" w:firstLine="709"/>
    </w:pPr>
    <w:rPr>
      <w:rFonts w:ascii="Arial" w:eastAsia="Times New Roman" w:hAnsi="Arial" w:cs="Arial"/>
      <w:b/>
      <w:bCs/>
      <w:spacing w:val="-30"/>
      <w:sz w:val="48"/>
      <w:szCs w:val="48"/>
      <w:lang w:eastAsia="ru-RU"/>
    </w:rPr>
  </w:style>
  <w:style w:type="character" w:customStyle="1" w:styleId="afffc">
    <w:name w:val="Надстрочный"/>
    <w:uiPriority w:val="99"/>
    <w:rsid w:val="00915AB8"/>
    <w:rPr>
      <w:b/>
      <w:vertAlign w:val="superscript"/>
    </w:rPr>
  </w:style>
  <w:style w:type="character" w:styleId="HTML">
    <w:name w:val="HTML Sample"/>
    <w:basedOn w:val="a1"/>
    <w:uiPriority w:val="99"/>
    <w:semiHidden/>
    <w:rsid w:val="00915AB8"/>
    <w:rPr>
      <w:rFonts w:ascii="Courier New" w:hAnsi="Courier New" w:cs="Times New Roman"/>
      <w:lang w:val="ru-RU"/>
    </w:rPr>
  </w:style>
  <w:style w:type="paragraph" w:styleId="2c">
    <w:name w:val="envelope return"/>
    <w:basedOn w:val="a0"/>
    <w:uiPriority w:val="99"/>
    <w:semiHidden/>
    <w:rsid w:val="00915AB8"/>
    <w:pPr>
      <w:spacing w:line="360" w:lineRule="auto"/>
      <w:ind w:left="1080" w:firstLine="709"/>
    </w:pPr>
    <w:rPr>
      <w:rFonts w:ascii="Arial" w:eastAsia="Times New Roman" w:hAnsi="Arial" w:cs="Arial"/>
      <w:spacing w:val="-5"/>
      <w:sz w:val="20"/>
      <w:szCs w:val="20"/>
    </w:rPr>
  </w:style>
  <w:style w:type="character" w:styleId="HTML0">
    <w:name w:val="HTML Definition"/>
    <w:basedOn w:val="a1"/>
    <w:uiPriority w:val="99"/>
    <w:semiHidden/>
    <w:rsid w:val="00915AB8"/>
    <w:rPr>
      <w:rFonts w:cs="Times New Roman"/>
      <w:i/>
      <w:lang w:val="ru-RU"/>
    </w:rPr>
  </w:style>
  <w:style w:type="character" w:styleId="HTML1">
    <w:name w:val="HTML Variable"/>
    <w:basedOn w:val="a1"/>
    <w:uiPriority w:val="99"/>
    <w:semiHidden/>
    <w:rsid w:val="00915AB8"/>
    <w:rPr>
      <w:rFonts w:cs="Times New Roman"/>
      <w:i/>
      <w:lang w:val="ru-RU"/>
    </w:rPr>
  </w:style>
  <w:style w:type="character" w:styleId="HTML2">
    <w:name w:val="HTML Typewriter"/>
    <w:basedOn w:val="a1"/>
    <w:uiPriority w:val="99"/>
    <w:semiHidden/>
    <w:rsid w:val="00915AB8"/>
    <w:rPr>
      <w:rFonts w:ascii="Courier New" w:hAnsi="Courier New" w:cs="Times New Roman"/>
      <w:sz w:val="20"/>
      <w:lang w:val="ru-RU"/>
    </w:rPr>
  </w:style>
  <w:style w:type="paragraph" w:styleId="afffd">
    <w:name w:val="Signature"/>
    <w:basedOn w:val="a0"/>
    <w:link w:val="afffe"/>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e">
    <w:name w:val="Подпись Знак"/>
    <w:basedOn w:val="a1"/>
    <w:link w:val="afffd"/>
    <w:uiPriority w:val="99"/>
    <w:semiHidden/>
    <w:locked/>
    <w:rsid w:val="00915AB8"/>
    <w:rPr>
      <w:rFonts w:ascii="Arial" w:hAnsi="Arial" w:cs="Arial"/>
      <w:spacing w:val="-5"/>
      <w:sz w:val="20"/>
      <w:szCs w:val="20"/>
    </w:rPr>
  </w:style>
  <w:style w:type="paragraph" w:styleId="affff">
    <w:name w:val="Salutation"/>
    <w:basedOn w:val="a0"/>
    <w:next w:val="a0"/>
    <w:link w:val="affff0"/>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0">
    <w:name w:val="Приветствие Знак"/>
    <w:basedOn w:val="a1"/>
    <w:link w:val="affff"/>
    <w:uiPriority w:val="99"/>
    <w:locked/>
    <w:rsid w:val="00915AB8"/>
    <w:rPr>
      <w:rFonts w:ascii="Arial" w:hAnsi="Arial" w:cs="Arial"/>
      <w:spacing w:val="-5"/>
      <w:sz w:val="20"/>
      <w:szCs w:val="20"/>
    </w:rPr>
  </w:style>
  <w:style w:type="paragraph" w:styleId="affff1">
    <w:name w:val="Closing"/>
    <w:basedOn w:val="a0"/>
    <w:link w:val="affff2"/>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f2">
    <w:name w:val="Прощание Знак"/>
    <w:basedOn w:val="a1"/>
    <w:link w:val="affff1"/>
    <w:uiPriority w:val="99"/>
    <w:locked/>
    <w:rsid w:val="00915AB8"/>
    <w:rPr>
      <w:rFonts w:ascii="Arial" w:hAnsi="Arial" w:cs="Arial"/>
      <w:spacing w:val="-5"/>
      <w:sz w:val="20"/>
      <w:szCs w:val="20"/>
    </w:rPr>
  </w:style>
  <w:style w:type="paragraph" w:styleId="HTML3">
    <w:name w:val="HTML Preformatted"/>
    <w:basedOn w:val="a0"/>
    <w:link w:val="HTML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HTML4">
    <w:name w:val="Стандартный HTML Знак"/>
    <w:basedOn w:val="a1"/>
    <w:link w:val="HTML3"/>
    <w:uiPriority w:val="99"/>
    <w:semiHidden/>
    <w:locked/>
    <w:rsid w:val="00915AB8"/>
    <w:rPr>
      <w:rFonts w:ascii="Courier New" w:hAnsi="Courier New" w:cs="Courier New"/>
      <w:spacing w:val="-5"/>
      <w:sz w:val="20"/>
      <w:szCs w:val="20"/>
    </w:rPr>
  </w:style>
  <w:style w:type="character" w:customStyle="1" w:styleId="45">
    <w:name w:val="Знак4"/>
    <w:uiPriority w:val="99"/>
    <w:semiHidden/>
    <w:locked/>
    <w:rsid w:val="00915AB8"/>
    <w:rPr>
      <w:rFonts w:ascii="Arial" w:hAnsi="Arial"/>
      <w:b/>
      <w:i/>
      <w:sz w:val="28"/>
      <w:lang w:val="ru-RU" w:eastAsia="ru-RU"/>
    </w:rPr>
  </w:style>
  <w:style w:type="paragraph" w:styleId="affff3">
    <w:name w:val="Plain Text"/>
    <w:basedOn w:val="a0"/>
    <w:link w:val="affff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affff4">
    <w:name w:val="Текст Знак"/>
    <w:basedOn w:val="a1"/>
    <w:link w:val="affff3"/>
    <w:uiPriority w:val="99"/>
    <w:locked/>
    <w:rsid w:val="00915AB8"/>
    <w:rPr>
      <w:rFonts w:ascii="Courier New" w:hAnsi="Courier New" w:cs="Courier New"/>
      <w:spacing w:val="-5"/>
      <w:sz w:val="20"/>
      <w:szCs w:val="20"/>
    </w:rPr>
  </w:style>
  <w:style w:type="paragraph" w:styleId="affff5">
    <w:name w:val="E-mail Signature"/>
    <w:basedOn w:val="a0"/>
    <w:link w:val="a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6">
    <w:name w:val="Электронная подпись Знак"/>
    <w:basedOn w:val="a1"/>
    <w:link w:val="affff5"/>
    <w:uiPriority w:val="99"/>
    <w:semiHidden/>
    <w:locked/>
    <w:rsid w:val="00915AB8"/>
    <w:rPr>
      <w:rFonts w:ascii="Arial" w:hAnsi="Arial" w:cs="Arial"/>
      <w:spacing w:val="-5"/>
      <w:sz w:val="20"/>
      <w:szCs w:val="20"/>
    </w:rPr>
  </w:style>
  <w:style w:type="paragraph" w:customStyle="1" w:styleId="affff7">
    <w:name w:val="Обычный в таблице"/>
    <w:basedOn w:val="a0"/>
    <w:link w:val="affff8"/>
    <w:uiPriority w:val="99"/>
    <w:rsid w:val="00915AB8"/>
    <w:pPr>
      <w:spacing w:line="360" w:lineRule="auto"/>
      <w:ind w:firstLine="709"/>
    </w:pPr>
    <w:rPr>
      <w:rFonts w:ascii="Times New Roman" w:hAnsi="Times New Roman"/>
      <w:sz w:val="28"/>
      <w:szCs w:val="20"/>
      <w:lang w:eastAsia="ru-RU"/>
    </w:rPr>
  </w:style>
  <w:style w:type="character" w:customStyle="1" w:styleId="1b">
    <w:name w:val="Заголовок_1 Знак Знак Знак"/>
    <w:uiPriority w:val="99"/>
    <w:rsid w:val="00915AB8"/>
    <w:rPr>
      <w:b/>
      <w:caps/>
      <w:sz w:val="24"/>
      <w:lang w:val="ru-RU" w:eastAsia="ru-RU"/>
    </w:rPr>
  </w:style>
  <w:style w:type="paragraph" w:customStyle="1" w:styleId="ConsTitle">
    <w:name w:val="ConsTitle"/>
    <w:uiPriority w:val="99"/>
    <w:rsid w:val="00915AB8"/>
    <w:pPr>
      <w:widowControl w:val="0"/>
      <w:autoSpaceDE w:val="0"/>
      <w:autoSpaceDN w:val="0"/>
      <w:adjustRightInd w:val="0"/>
      <w:ind w:right="19772"/>
    </w:pPr>
    <w:rPr>
      <w:rFonts w:ascii="Arial" w:eastAsia="Times New Roman" w:hAnsi="Arial" w:cs="Arial"/>
      <w:b/>
      <w:bCs/>
      <w:sz w:val="16"/>
      <w:szCs w:val="16"/>
    </w:rPr>
  </w:style>
  <w:style w:type="paragraph" w:customStyle="1" w:styleId="1c">
    <w:name w:val="Стиль1"/>
    <w:basedOn w:val="a0"/>
    <w:uiPriority w:val="99"/>
    <w:rsid w:val="00915AB8"/>
    <w:pPr>
      <w:spacing w:line="360" w:lineRule="auto"/>
      <w:ind w:firstLine="540"/>
      <w:jc w:val="center"/>
    </w:pPr>
    <w:rPr>
      <w:rFonts w:ascii="Times New Roman" w:eastAsia="Times New Roman" w:hAnsi="Times New Roman"/>
      <w:b/>
      <w:szCs w:val="24"/>
      <w:lang w:eastAsia="ru-RU"/>
    </w:rPr>
  </w:style>
  <w:style w:type="paragraph" w:customStyle="1" w:styleId="2d">
    <w:name w:val="Стиль2"/>
    <w:basedOn w:val="a0"/>
    <w:next w:val="1c"/>
    <w:uiPriority w:val="99"/>
    <w:rsid w:val="00915AB8"/>
    <w:pPr>
      <w:spacing w:line="360" w:lineRule="auto"/>
      <w:ind w:right="-8" w:firstLine="720"/>
      <w:jc w:val="center"/>
    </w:pPr>
    <w:rPr>
      <w:rFonts w:ascii="Times New Roman" w:eastAsia="Times New Roman" w:hAnsi="Times New Roman"/>
      <w:b/>
      <w:caps/>
      <w:szCs w:val="24"/>
      <w:lang w:eastAsia="ru-RU"/>
    </w:rPr>
  </w:style>
  <w:style w:type="character" w:styleId="affff9">
    <w:name w:val="annotation reference"/>
    <w:basedOn w:val="a1"/>
    <w:uiPriority w:val="99"/>
    <w:semiHidden/>
    <w:rsid w:val="00915AB8"/>
    <w:rPr>
      <w:rFonts w:cs="Times New Roman"/>
      <w:sz w:val="16"/>
    </w:rPr>
  </w:style>
  <w:style w:type="paragraph" w:styleId="affffa">
    <w:name w:val="annotation text"/>
    <w:basedOn w:val="a0"/>
    <w:link w:val="affffb"/>
    <w:uiPriority w:val="99"/>
    <w:semiHidden/>
    <w:rsid w:val="00915AB8"/>
    <w:pPr>
      <w:spacing w:line="360" w:lineRule="auto"/>
      <w:ind w:firstLine="680"/>
    </w:pPr>
    <w:rPr>
      <w:rFonts w:ascii="Times New Roman" w:eastAsia="Times New Roman" w:hAnsi="Times New Roman"/>
      <w:sz w:val="20"/>
      <w:szCs w:val="20"/>
      <w:lang w:eastAsia="ru-RU"/>
    </w:rPr>
  </w:style>
  <w:style w:type="character" w:customStyle="1" w:styleId="affffb">
    <w:name w:val="Текст примечания Знак"/>
    <w:basedOn w:val="a1"/>
    <w:link w:val="affffa"/>
    <w:uiPriority w:val="99"/>
    <w:semiHidden/>
    <w:locked/>
    <w:rsid w:val="00915AB8"/>
    <w:rPr>
      <w:rFonts w:ascii="Times New Roman" w:hAnsi="Times New Roman" w:cs="Times New Roman"/>
      <w:sz w:val="20"/>
      <w:szCs w:val="20"/>
      <w:lang w:eastAsia="ru-RU"/>
    </w:rPr>
  </w:style>
  <w:style w:type="paragraph" w:styleId="affffc">
    <w:name w:val="annotation subject"/>
    <w:basedOn w:val="affffa"/>
    <w:next w:val="affffa"/>
    <w:link w:val="affffd"/>
    <w:uiPriority w:val="99"/>
    <w:semiHidden/>
    <w:rsid w:val="00915AB8"/>
    <w:rPr>
      <w:b/>
      <w:bCs/>
    </w:rPr>
  </w:style>
  <w:style w:type="character" w:customStyle="1" w:styleId="affffd">
    <w:name w:val="Тема примечания Знак"/>
    <w:basedOn w:val="affffb"/>
    <w:link w:val="affffc"/>
    <w:uiPriority w:val="99"/>
    <w:locked/>
    <w:rsid w:val="00915AB8"/>
    <w:rPr>
      <w:rFonts w:ascii="Times New Roman" w:hAnsi="Times New Roman" w:cs="Times New Roman"/>
      <w:b/>
      <w:bCs/>
      <w:sz w:val="20"/>
      <w:szCs w:val="20"/>
      <w:lang w:eastAsia="ru-RU"/>
    </w:rPr>
  </w:style>
  <w:style w:type="paragraph" w:styleId="affffe">
    <w:name w:val="Balloon Text"/>
    <w:basedOn w:val="a0"/>
    <w:link w:val="afffff"/>
    <w:uiPriority w:val="99"/>
    <w:semiHidden/>
    <w:rsid w:val="00915AB8"/>
    <w:pPr>
      <w:spacing w:line="360" w:lineRule="auto"/>
      <w:ind w:firstLine="680"/>
    </w:pPr>
    <w:rPr>
      <w:rFonts w:ascii="Tahoma" w:eastAsia="Times New Roman" w:hAnsi="Tahoma" w:cs="Tahoma"/>
      <w:sz w:val="16"/>
      <w:szCs w:val="16"/>
      <w:lang w:eastAsia="ru-RU"/>
    </w:rPr>
  </w:style>
  <w:style w:type="character" w:customStyle="1" w:styleId="afffff">
    <w:name w:val="Текст выноски Знак"/>
    <w:basedOn w:val="a1"/>
    <w:link w:val="affffe"/>
    <w:uiPriority w:val="99"/>
    <w:semiHidden/>
    <w:locked/>
    <w:rsid w:val="00915AB8"/>
    <w:rPr>
      <w:rFonts w:ascii="Tahoma" w:hAnsi="Tahoma" w:cs="Tahoma"/>
      <w:sz w:val="16"/>
      <w:szCs w:val="16"/>
      <w:lang w:eastAsia="ru-RU"/>
    </w:rPr>
  </w:style>
  <w:style w:type="paragraph" w:customStyle="1" w:styleId="1d">
    <w:name w:val="Заголовок1"/>
    <w:basedOn w:val="a0"/>
    <w:uiPriority w:val="99"/>
    <w:rsid w:val="00915AB8"/>
    <w:pPr>
      <w:tabs>
        <w:tab w:val="left" w:pos="8460"/>
      </w:tabs>
      <w:spacing w:line="360" w:lineRule="auto"/>
      <w:ind w:firstLine="540"/>
      <w:jc w:val="center"/>
    </w:pPr>
    <w:rPr>
      <w:rFonts w:ascii="Times New Roman" w:eastAsia="Times New Roman" w:hAnsi="Times New Roman"/>
      <w:caps/>
      <w:szCs w:val="24"/>
      <w:lang w:eastAsia="ru-RU"/>
    </w:rPr>
  </w:style>
  <w:style w:type="paragraph" w:styleId="afffff0">
    <w:name w:val="Document Map"/>
    <w:basedOn w:val="a0"/>
    <w:link w:val="afffff1"/>
    <w:uiPriority w:val="99"/>
    <w:semiHidden/>
    <w:rsid w:val="00915AB8"/>
    <w:pPr>
      <w:shd w:val="clear" w:color="auto" w:fill="000080"/>
      <w:spacing w:line="360" w:lineRule="auto"/>
      <w:ind w:firstLine="709"/>
    </w:pPr>
    <w:rPr>
      <w:rFonts w:ascii="Tahoma" w:eastAsia="Times New Roman" w:hAnsi="Tahoma" w:cs="Tahoma"/>
      <w:sz w:val="28"/>
      <w:szCs w:val="28"/>
      <w:lang w:eastAsia="ru-RU"/>
    </w:rPr>
  </w:style>
  <w:style w:type="character" w:customStyle="1" w:styleId="afffff1">
    <w:name w:val="Схема документа Знак"/>
    <w:basedOn w:val="a1"/>
    <w:link w:val="afffff0"/>
    <w:uiPriority w:val="99"/>
    <w:semiHidden/>
    <w:locked/>
    <w:rsid w:val="00915AB8"/>
    <w:rPr>
      <w:rFonts w:ascii="Tahoma" w:hAnsi="Tahoma" w:cs="Tahoma"/>
      <w:sz w:val="28"/>
      <w:szCs w:val="28"/>
      <w:shd w:val="clear" w:color="auto" w:fill="000080"/>
      <w:lang w:eastAsia="ru-RU"/>
    </w:rPr>
  </w:style>
  <w:style w:type="paragraph" w:customStyle="1" w:styleId="afffff2">
    <w:name w:val="База заголовка"/>
    <w:basedOn w:val="a0"/>
    <w:next w:val="a"/>
    <w:uiPriority w:val="99"/>
    <w:rsid w:val="00915AB8"/>
    <w:pPr>
      <w:keepNext/>
      <w:keepLines/>
      <w:spacing w:before="140" w:line="220" w:lineRule="atLeast"/>
      <w:ind w:left="1080" w:firstLine="709"/>
    </w:pPr>
    <w:rPr>
      <w:rFonts w:ascii="Arial" w:eastAsia="Times New Roman" w:hAnsi="Arial" w:cs="Arial"/>
      <w:spacing w:val="-4"/>
      <w:kern w:val="28"/>
      <w:sz w:val="22"/>
    </w:rPr>
  </w:style>
  <w:style w:type="paragraph" w:customStyle="1" w:styleId="afffff3">
    <w:name w:val="Цитаты"/>
    <w:basedOn w:val="a0"/>
    <w:uiPriority w:val="99"/>
    <w:rsid w:val="00915AB8"/>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eastAsia="Times New Roman" w:hAnsi="Arial Narrow" w:cs="Arial Narrow"/>
      <w:spacing w:val="-5"/>
      <w:sz w:val="20"/>
      <w:szCs w:val="20"/>
    </w:rPr>
  </w:style>
  <w:style w:type="paragraph" w:customStyle="1" w:styleId="afffff4">
    <w:name w:val="Заголовок части"/>
    <w:basedOn w:val="a0"/>
    <w:uiPriority w:val="99"/>
    <w:rsid w:val="00915AB8"/>
    <w:pPr>
      <w:shd w:val="solid" w:color="auto" w:fill="auto"/>
      <w:spacing w:line="660" w:lineRule="exact"/>
      <w:ind w:firstLine="709"/>
      <w:jc w:val="center"/>
    </w:pPr>
    <w:rPr>
      <w:rFonts w:ascii="Arial Black" w:eastAsia="Times New Roman" w:hAnsi="Arial Black" w:cs="Arial Black"/>
      <w:color w:val="FFFFFF"/>
      <w:spacing w:val="-40"/>
      <w:sz w:val="84"/>
      <w:szCs w:val="84"/>
    </w:rPr>
  </w:style>
  <w:style w:type="paragraph" w:customStyle="1" w:styleId="afffff5">
    <w:name w:val="Заголовок главы"/>
    <w:basedOn w:val="a0"/>
    <w:uiPriority w:val="99"/>
    <w:rsid w:val="00915AB8"/>
    <w:pPr>
      <w:spacing w:line="360" w:lineRule="auto"/>
      <w:ind w:firstLine="709"/>
      <w:jc w:val="center"/>
    </w:pPr>
    <w:rPr>
      <w:rFonts w:ascii="Times New Roman" w:eastAsia="Times New Roman" w:hAnsi="Times New Roman"/>
      <w:caps/>
      <w:szCs w:val="24"/>
      <w:lang w:eastAsia="ru-RU"/>
    </w:rPr>
  </w:style>
  <w:style w:type="paragraph" w:customStyle="1" w:styleId="afffff6">
    <w:name w:val="База сноски"/>
    <w:basedOn w:val="a0"/>
    <w:uiPriority w:val="99"/>
    <w:rsid w:val="00915AB8"/>
    <w:pPr>
      <w:keepLines/>
      <w:spacing w:line="200" w:lineRule="atLeast"/>
      <w:ind w:left="1080" w:firstLine="709"/>
    </w:pPr>
    <w:rPr>
      <w:rFonts w:ascii="Arial" w:eastAsia="Times New Roman" w:hAnsi="Arial" w:cs="Arial"/>
      <w:spacing w:val="-5"/>
      <w:sz w:val="16"/>
      <w:szCs w:val="16"/>
    </w:rPr>
  </w:style>
  <w:style w:type="paragraph" w:customStyle="1" w:styleId="afffff7">
    <w:name w:val="Заголовок титульного листа"/>
    <w:basedOn w:val="afffff2"/>
    <w:next w:val="a0"/>
    <w:uiPriority w:val="99"/>
    <w:rsid w:val="00915AB8"/>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1e">
    <w:name w:val="Маркированный_1 Знак"/>
    <w:basedOn w:val="a0"/>
    <w:link w:val="120"/>
    <w:uiPriority w:val="99"/>
    <w:locked/>
    <w:rsid w:val="00915AB8"/>
    <w:pPr>
      <w:tabs>
        <w:tab w:val="num" w:pos="2858"/>
      </w:tabs>
      <w:spacing w:line="360" w:lineRule="auto"/>
      <w:ind w:left="2858" w:hanging="360"/>
    </w:pPr>
    <w:rPr>
      <w:rFonts w:ascii="Times New Roman" w:hAnsi="Times New Roman"/>
      <w:szCs w:val="20"/>
      <w:lang w:eastAsia="ru-RU"/>
    </w:rPr>
  </w:style>
  <w:style w:type="paragraph" w:customStyle="1" w:styleId="afffff8">
    <w:name w:val="База верхнего колонтитула"/>
    <w:basedOn w:val="a0"/>
    <w:uiPriority w:val="99"/>
    <w:rsid w:val="00915AB8"/>
    <w:pPr>
      <w:keepLines/>
      <w:tabs>
        <w:tab w:val="center" w:pos="4320"/>
        <w:tab w:val="right" w:pos="8640"/>
      </w:tabs>
      <w:spacing w:line="190" w:lineRule="atLeast"/>
      <w:ind w:left="1080" w:firstLine="709"/>
    </w:pPr>
    <w:rPr>
      <w:rFonts w:ascii="Arial" w:eastAsia="Times New Roman" w:hAnsi="Arial" w:cs="Arial"/>
      <w:caps/>
      <w:spacing w:val="-5"/>
      <w:sz w:val="15"/>
      <w:szCs w:val="15"/>
    </w:rPr>
  </w:style>
  <w:style w:type="paragraph" w:customStyle="1" w:styleId="afffff9">
    <w:name w:val="Верхний колонтитул (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a">
    <w:name w:val="Верхний колонтитул (первый)"/>
    <w:basedOn w:val="aff0"/>
    <w:uiPriority w:val="99"/>
    <w:rsid w:val="00915AB8"/>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b">
    <w:name w:val="Верхний колонтитул (не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c">
    <w:name w:val="База указателя"/>
    <w:basedOn w:val="a0"/>
    <w:uiPriority w:val="99"/>
    <w:rsid w:val="00915AB8"/>
    <w:pPr>
      <w:spacing w:line="240" w:lineRule="atLeast"/>
      <w:ind w:left="360" w:hanging="360"/>
    </w:pPr>
    <w:rPr>
      <w:rFonts w:ascii="Arial" w:eastAsia="Times New Roman" w:hAnsi="Arial" w:cs="Arial"/>
      <w:spacing w:val="-5"/>
      <w:sz w:val="18"/>
      <w:szCs w:val="18"/>
    </w:rPr>
  </w:style>
  <w:style w:type="character" w:customStyle="1" w:styleId="afffffd">
    <w:name w:val="Вступление"/>
    <w:uiPriority w:val="99"/>
    <w:rsid w:val="00915AB8"/>
    <w:rPr>
      <w:rFonts w:ascii="Arial Black" w:hAnsi="Arial Black"/>
      <w:spacing w:val="-4"/>
      <w:sz w:val="18"/>
    </w:rPr>
  </w:style>
  <w:style w:type="character" w:customStyle="1" w:styleId="120">
    <w:name w:val="Маркированный_1 Знак Знак2"/>
    <w:link w:val="1e"/>
    <w:uiPriority w:val="99"/>
    <w:semiHidden/>
    <w:locked/>
    <w:rsid w:val="00915AB8"/>
    <w:rPr>
      <w:rFonts w:ascii="Times New Roman" w:hAnsi="Times New Roman"/>
      <w:sz w:val="24"/>
      <w:lang w:eastAsia="ru-RU"/>
    </w:rPr>
  </w:style>
  <w:style w:type="paragraph" w:styleId="afffffe">
    <w:name w:val="Message Header"/>
    <w:basedOn w:val="a"/>
    <w:link w:val="affffff"/>
    <w:uiPriority w:val="99"/>
    <w:semiHidden/>
    <w:rsid w:val="00915AB8"/>
    <w:pPr>
      <w:keepLines/>
      <w:numPr>
        <w:numId w:val="0"/>
      </w:numPr>
      <w:tabs>
        <w:tab w:val="left" w:pos="3600"/>
        <w:tab w:val="left" w:pos="4680"/>
      </w:tabs>
      <w:spacing w:before="0" w:line="280" w:lineRule="exact"/>
      <w:ind w:left="1080" w:right="2160" w:hanging="1080"/>
    </w:pPr>
    <w:rPr>
      <w:rFonts w:ascii="Arial" w:hAnsi="Arial" w:cs="Arial"/>
      <w:sz w:val="22"/>
      <w:szCs w:val="22"/>
    </w:rPr>
  </w:style>
  <w:style w:type="character" w:customStyle="1" w:styleId="affffff">
    <w:name w:val="Шапка Знак"/>
    <w:basedOn w:val="a1"/>
    <w:link w:val="afffffe"/>
    <w:uiPriority w:val="99"/>
    <w:locked/>
    <w:rsid w:val="00915AB8"/>
    <w:rPr>
      <w:rFonts w:ascii="Arial" w:hAnsi="Arial" w:cs="Arial"/>
    </w:rPr>
  </w:style>
  <w:style w:type="character" w:customStyle="1" w:styleId="affffff0">
    <w:name w:val="Девиз"/>
    <w:uiPriority w:val="99"/>
    <w:rsid w:val="00915AB8"/>
    <w:rPr>
      <w:i/>
      <w:spacing w:val="-6"/>
      <w:sz w:val="24"/>
      <w:lang w:val="ru-RU"/>
    </w:rPr>
  </w:style>
  <w:style w:type="paragraph" w:customStyle="1" w:styleId="affffff1">
    <w:name w:val="База оглавления"/>
    <w:basedOn w:val="a0"/>
    <w:uiPriority w:val="99"/>
    <w:rsid w:val="00915AB8"/>
    <w:pPr>
      <w:tabs>
        <w:tab w:val="right" w:leader="dot" w:pos="6480"/>
      </w:tabs>
      <w:spacing w:after="240" w:line="240" w:lineRule="atLeast"/>
      <w:ind w:firstLine="709"/>
    </w:pPr>
    <w:rPr>
      <w:rFonts w:ascii="Arial" w:eastAsia="Times New Roman" w:hAnsi="Arial" w:cs="Arial"/>
      <w:spacing w:val="-5"/>
      <w:sz w:val="20"/>
      <w:szCs w:val="20"/>
    </w:rPr>
  </w:style>
  <w:style w:type="paragraph" w:styleId="HTML5">
    <w:name w:val="HTML Address"/>
    <w:basedOn w:val="a0"/>
    <w:link w:val="HTML6"/>
    <w:uiPriority w:val="99"/>
    <w:semiHidden/>
    <w:rsid w:val="00915AB8"/>
    <w:pPr>
      <w:spacing w:line="360" w:lineRule="auto"/>
      <w:ind w:left="1080" w:firstLine="709"/>
    </w:pPr>
    <w:rPr>
      <w:rFonts w:ascii="Arial" w:eastAsia="Times New Roman" w:hAnsi="Arial" w:cs="Arial"/>
      <w:i/>
      <w:iCs/>
      <w:spacing w:val="-5"/>
      <w:sz w:val="20"/>
      <w:szCs w:val="20"/>
    </w:rPr>
  </w:style>
  <w:style w:type="character" w:customStyle="1" w:styleId="HTML6">
    <w:name w:val="Адрес HTML Знак"/>
    <w:basedOn w:val="a1"/>
    <w:link w:val="HTML5"/>
    <w:uiPriority w:val="99"/>
    <w:semiHidden/>
    <w:locked/>
    <w:rsid w:val="00915AB8"/>
    <w:rPr>
      <w:rFonts w:ascii="Arial" w:hAnsi="Arial" w:cs="Arial"/>
      <w:i/>
      <w:iCs/>
      <w:spacing w:val="-5"/>
      <w:sz w:val="20"/>
      <w:szCs w:val="20"/>
    </w:rPr>
  </w:style>
  <w:style w:type="paragraph" w:styleId="affffff2">
    <w:name w:val="envelope address"/>
    <w:basedOn w:val="a0"/>
    <w:uiPriority w:val="99"/>
    <w:semiHidden/>
    <w:rsid w:val="00915AB8"/>
    <w:pPr>
      <w:framePr w:w="7920" w:h="1980" w:hRule="exact" w:hSpace="180" w:wrap="auto" w:hAnchor="page" w:xAlign="center" w:yAlign="bottom"/>
      <w:spacing w:line="360" w:lineRule="auto"/>
      <w:ind w:left="2880" w:firstLine="709"/>
    </w:pPr>
    <w:rPr>
      <w:rFonts w:ascii="Arial" w:eastAsia="Times New Roman" w:hAnsi="Arial" w:cs="Arial"/>
      <w:spacing w:val="-5"/>
      <w:sz w:val="28"/>
      <w:szCs w:val="28"/>
    </w:rPr>
  </w:style>
  <w:style w:type="character" w:styleId="HTML7">
    <w:name w:val="HTML Acronym"/>
    <w:basedOn w:val="a1"/>
    <w:uiPriority w:val="99"/>
    <w:semiHidden/>
    <w:rsid w:val="00915AB8"/>
    <w:rPr>
      <w:rFonts w:cs="Times New Roman"/>
      <w:lang w:val="ru-RU"/>
    </w:rPr>
  </w:style>
  <w:style w:type="paragraph" w:styleId="affffff3">
    <w:name w:val="Date"/>
    <w:basedOn w:val="a0"/>
    <w:next w:val="a0"/>
    <w:link w:val="affffff4"/>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4">
    <w:name w:val="Дата Знак"/>
    <w:basedOn w:val="a1"/>
    <w:link w:val="affffff3"/>
    <w:uiPriority w:val="99"/>
    <w:locked/>
    <w:rsid w:val="00915AB8"/>
    <w:rPr>
      <w:rFonts w:ascii="Arial" w:hAnsi="Arial" w:cs="Arial"/>
      <w:spacing w:val="-5"/>
      <w:sz w:val="20"/>
      <w:szCs w:val="20"/>
    </w:rPr>
  </w:style>
  <w:style w:type="paragraph" w:styleId="affffff5">
    <w:name w:val="Note Heading"/>
    <w:basedOn w:val="a0"/>
    <w:next w:val="a0"/>
    <w:link w:val="aff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6">
    <w:name w:val="Заголовок записки Знак"/>
    <w:basedOn w:val="a1"/>
    <w:link w:val="affffff5"/>
    <w:uiPriority w:val="99"/>
    <w:locked/>
    <w:rsid w:val="00915AB8"/>
    <w:rPr>
      <w:rFonts w:ascii="Arial" w:hAnsi="Arial" w:cs="Arial"/>
      <w:spacing w:val="-5"/>
      <w:sz w:val="20"/>
      <w:szCs w:val="20"/>
    </w:rPr>
  </w:style>
  <w:style w:type="character" w:styleId="HTML8">
    <w:name w:val="HTML Keyboard"/>
    <w:basedOn w:val="a1"/>
    <w:uiPriority w:val="99"/>
    <w:semiHidden/>
    <w:rsid w:val="00915AB8"/>
    <w:rPr>
      <w:rFonts w:ascii="Courier New" w:hAnsi="Courier New" w:cs="Times New Roman"/>
      <w:sz w:val="20"/>
      <w:lang w:val="ru-RU"/>
    </w:rPr>
  </w:style>
  <w:style w:type="character" w:styleId="HTML9">
    <w:name w:val="HTML Code"/>
    <w:basedOn w:val="a1"/>
    <w:uiPriority w:val="99"/>
    <w:semiHidden/>
    <w:rsid w:val="00915AB8"/>
    <w:rPr>
      <w:rFonts w:ascii="Courier New" w:hAnsi="Courier New" w:cs="Times New Roman"/>
      <w:sz w:val="20"/>
      <w:lang w:val="ru-RU"/>
    </w:rPr>
  </w:style>
  <w:style w:type="paragraph" w:styleId="affffff7">
    <w:name w:val="Body Text First Indent"/>
    <w:basedOn w:val="a"/>
    <w:link w:val="affffff8"/>
    <w:uiPriority w:val="99"/>
    <w:semiHidden/>
    <w:rsid w:val="00915AB8"/>
    <w:pPr>
      <w:numPr>
        <w:numId w:val="0"/>
      </w:numPr>
      <w:spacing w:before="0" w:line="360" w:lineRule="auto"/>
      <w:ind w:left="1080" w:firstLine="210"/>
    </w:pPr>
    <w:rPr>
      <w:rFonts w:ascii="Arial" w:hAnsi="Arial" w:cs="Arial"/>
      <w:spacing w:val="-5"/>
      <w:sz w:val="20"/>
      <w:szCs w:val="20"/>
    </w:rPr>
  </w:style>
  <w:style w:type="character" w:customStyle="1" w:styleId="affffff8">
    <w:name w:val="Красная строка Знак"/>
    <w:basedOn w:val="af2"/>
    <w:link w:val="affffff7"/>
    <w:uiPriority w:val="99"/>
    <w:locked/>
    <w:rsid w:val="00915AB8"/>
    <w:rPr>
      <w:rFonts w:ascii="Arial" w:eastAsia="Times New Roman" w:hAnsi="Arial" w:cs="Arial"/>
      <w:spacing w:val="-5"/>
      <w:sz w:val="20"/>
      <w:szCs w:val="20"/>
      <w:lang w:eastAsia="en-US"/>
    </w:rPr>
  </w:style>
  <w:style w:type="paragraph" w:styleId="2e">
    <w:name w:val="Body Text First Indent 2"/>
    <w:basedOn w:val="afa"/>
    <w:link w:val="2f"/>
    <w:uiPriority w:val="99"/>
    <w:semiHidden/>
    <w:rsid w:val="00915AB8"/>
    <w:pPr>
      <w:spacing w:line="360" w:lineRule="auto"/>
      <w:ind w:firstLine="210"/>
      <w:jc w:val="left"/>
    </w:pPr>
    <w:rPr>
      <w:rFonts w:ascii="Arial" w:eastAsia="Times New Roman" w:hAnsi="Arial" w:cs="Arial"/>
      <w:spacing w:val="-5"/>
      <w:sz w:val="20"/>
      <w:szCs w:val="20"/>
    </w:rPr>
  </w:style>
  <w:style w:type="character" w:customStyle="1" w:styleId="2f">
    <w:name w:val="Красная строка 2 Знак"/>
    <w:basedOn w:val="af9"/>
    <w:link w:val="2e"/>
    <w:uiPriority w:val="99"/>
    <w:locked/>
    <w:rsid w:val="00915AB8"/>
    <w:rPr>
      <w:rFonts w:ascii="Arial" w:hAnsi="Arial" w:cs="Arial"/>
      <w:spacing w:val="-5"/>
      <w:sz w:val="20"/>
      <w:szCs w:val="20"/>
    </w:rPr>
  </w:style>
  <w:style w:type="character" w:styleId="HTMLa">
    <w:name w:val="HTML Cite"/>
    <w:basedOn w:val="a1"/>
    <w:uiPriority w:val="99"/>
    <w:semiHidden/>
    <w:rsid w:val="00915AB8"/>
    <w:rPr>
      <w:rFonts w:cs="Times New Roman"/>
      <w:i/>
      <w:lang w:val="ru-RU"/>
    </w:rPr>
  </w:style>
  <w:style w:type="paragraph" w:customStyle="1" w:styleId="1f">
    <w:name w:val="Название объекта1"/>
    <w:basedOn w:val="a0"/>
    <w:uiPriority w:val="99"/>
    <w:rsid w:val="00915AB8"/>
    <w:pPr>
      <w:spacing w:line="360" w:lineRule="auto"/>
      <w:ind w:left="1080" w:firstLine="709"/>
    </w:pPr>
    <w:rPr>
      <w:rFonts w:ascii="Arial" w:eastAsia="Times New Roman" w:hAnsi="Arial" w:cs="Arial"/>
      <w:spacing w:val="-5"/>
      <w:sz w:val="20"/>
      <w:szCs w:val="20"/>
      <w:lang w:eastAsia="ru-RU"/>
    </w:rPr>
  </w:style>
  <w:style w:type="character" w:customStyle="1" w:styleId="1f0">
    <w:name w:val="Знак1"/>
    <w:uiPriority w:val="99"/>
    <w:semiHidden/>
    <w:rsid w:val="00915AB8"/>
    <w:rPr>
      <w:rFonts w:ascii="Arial" w:hAnsi="Arial"/>
      <w:b/>
      <w:i/>
      <w:sz w:val="28"/>
      <w:lang w:val="ru-RU" w:eastAsia="ru-RU"/>
    </w:rPr>
  </w:style>
  <w:style w:type="paragraph" w:styleId="46">
    <w:name w:val="toc 4"/>
    <w:basedOn w:val="a0"/>
    <w:next w:val="a0"/>
    <w:autoRedefine/>
    <w:uiPriority w:val="99"/>
    <w:rsid w:val="00915AB8"/>
    <w:pPr>
      <w:spacing w:line="360" w:lineRule="auto"/>
      <w:ind w:left="840" w:firstLine="709"/>
    </w:pPr>
    <w:rPr>
      <w:rFonts w:ascii="Times New Roman" w:eastAsia="Times New Roman" w:hAnsi="Times New Roman"/>
      <w:sz w:val="18"/>
      <w:szCs w:val="18"/>
      <w:lang w:eastAsia="ru-RU"/>
    </w:rPr>
  </w:style>
  <w:style w:type="paragraph" w:styleId="55">
    <w:name w:val="toc 5"/>
    <w:basedOn w:val="a0"/>
    <w:next w:val="a0"/>
    <w:autoRedefine/>
    <w:uiPriority w:val="99"/>
    <w:rsid w:val="00915AB8"/>
    <w:pPr>
      <w:spacing w:line="360" w:lineRule="auto"/>
      <w:ind w:left="1120" w:firstLine="709"/>
    </w:pPr>
    <w:rPr>
      <w:rFonts w:ascii="Times New Roman" w:eastAsia="Times New Roman" w:hAnsi="Times New Roman"/>
      <w:sz w:val="18"/>
      <w:szCs w:val="18"/>
      <w:lang w:eastAsia="ru-RU"/>
    </w:rPr>
  </w:style>
  <w:style w:type="paragraph" w:styleId="61">
    <w:name w:val="toc 6"/>
    <w:basedOn w:val="a0"/>
    <w:next w:val="a0"/>
    <w:autoRedefine/>
    <w:uiPriority w:val="99"/>
    <w:rsid w:val="00915AB8"/>
    <w:pPr>
      <w:spacing w:line="360" w:lineRule="auto"/>
      <w:ind w:left="1400" w:firstLine="709"/>
    </w:pPr>
    <w:rPr>
      <w:rFonts w:ascii="Times New Roman" w:eastAsia="Times New Roman" w:hAnsi="Times New Roman"/>
      <w:sz w:val="18"/>
      <w:szCs w:val="18"/>
      <w:lang w:eastAsia="ru-RU"/>
    </w:rPr>
  </w:style>
  <w:style w:type="paragraph" w:styleId="71">
    <w:name w:val="toc 7"/>
    <w:basedOn w:val="a0"/>
    <w:next w:val="a0"/>
    <w:autoRedefine/>
    <w:uiPriority w:val="99"/>
    <w:rsid w:val="00915AB8"/>
    <w:pPr>
      <w:spacing w:line="360" w:lineRule="auto"/>
      <w:ind w:left="1680" w:firstLine="709"/>
    </w:pPr>
    <w:rPr>
      <w:rFonts w:ascii="Times New Roman" w:eastAsia="Times New Roman" w:hAnsi="Times New Roman"/>
      <w:sz w:val="18"/>
      <w:szCs w:val="18"/>
      <w:lang w:eastAsia="ru-RU"/>
    </w:rPr>
  </w:style>
  <w:style w:type="paragraph" w:styleId="81">
    <w:name w:val="toc 8"/>
    <w:basedOn w:val="a0"/>
    <w:next w:val="a0"/>
    <w:autoRedefine/>
    <w:uiPriority w:val="99"/>
    <w:rsid w:val="00915AB8"/>
    <w:pPr>
      <w:spacing w:line="360" w:lineRule="auto"/>
      <w:ind w:left="1960" w:firstLine="709"/>
    </w:pPr>
    <w:rPr>
      <w:rFonts w:ascii="Times New Roman" w:eastAsia="Times New Roman" w:hAnsi="Times New Roman"/>
      <w:sz w:val="18"/>
      <w:szCs w:val="18"/>
      <w:lang w:eastAsia="ru-RU"/>
    </w:rPr>
  </w:style>
  <w:style w:type="paragraph" w:styleId="91">
    <w:name w:val="toc 9"/>
    <w:basedOn w:val="a0"/>
    <w:next w:val="a0"/>
    <w:autoRedefine/>
    <w:uiPriority w:val="99"/>
    <w:rsid w:val="00915AB8"/>
    <w:pPr>
      <w:spacing w:line="360" w:lineRule="auto"/>
      <w:ind w:left="2240" w:firstLine="709"/>
    </w:pPr>
    <w:rPr>
      <w:rFonts w:ascii="Times New Roman" w:eastAsia="Times New Roman" w:hAnsi="Times New Roman"/>
      <w:sz w:val="18"/>
      <w:szCs w:val="18"/>
      <w:lang w:eastAsia="ru-RU"/>
    </w:rPr>
  </w:style>
  <w:style w:type="paragraph" w:customStyle="1" w:styleId="210">
    <w:name w:val="Основной текст 21"/>
    <w:basedOn w:val="a0"/>
    <w:uiPriority w:val="99"/>
    <w:rsid w:val="00915AB8"/>
    <w:pPr>
      <w:spacing w:line="360" w:lineRule="auto"/>
      <w:ind w:left="426" w:hanging="426"/>
    </w:pPr>
    <w:rPr>
      <w:rFonts w:ascii="Times New Roman" w:eastAsia="Times New Roman" w:hAnsi="Times New Roman"/>
      <w:b/>
      <w:sz w:val="28"/>
      <w:szCs w:val="20"/>
      <w:lang w:eastAsia="ru-RU"/>
    </w:rPr>
  </w:style>
  <w:style w:type="paragraph" w:customStyle="1" w:styleId="1f1">
    <w:name w:val="Цитата1"/>
    <w:basedOn w:val="a0"/>
    <w:uiPriority w:val="99"/>
    <w:rsid w:val="00915AB8"/>
    <w:pPr>
      <w:spacing w:line="360" w:lineRule="auto"/>
      <w:ind w:left="526" w:right="43" w:firstLine="709"/>
    </w:pPr>
    <w:rPr>
      <w:rFonts w:ascii="Times New Roman" w:eastAsia="Times New Roman" w:hAnsi="Times New Roman"/>
      <w:sz w:val="28"/>
      <w:szCs w:val="20"/>
      <w:lang w:eastAsia="ru-RU"/>
    </w:rPr>
  </w:style>
  <w:style w:type="paragraph" w:customStyle="1" w:styleId="1f2">
    <w:name w:val="Марки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paragraph" w:customStyle="1" w:styleId="1f3">
    <w:name w:val="Нуме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table" w:styleId="-1">
    <w:name w:val="Table Web 1"/>
    <w:basedOn w:val="a2"/>
    <w:uiPriority w:val="99"/>
    <w:semiHidden/>
    <w:rsid w:val="00915AB8"/>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2"/>
    <w:uiPriority w:val="99"/>
    <w:semiHidden/>
    <w:rsid w:val="00915AB8"/>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2"/>
    <w:uiPriority w:val="99"/>
    <w:semiHidden/>
    <w:rsid w:val="00915AB8"/>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9">
    <w:name w:val="Table Elegant"/>
    <w:basedOn w:val="a2"/>
    <w:uiPriority w:val="99"/>
    <w:semiHidden/>
    <w:rsid w:val="00915AB8"/>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4">
    <w:name w:val="Table Subtle 1"/>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0">
    <w:name w:val="Table Subtle 2"/>
    <w:basedOn w:val="a2"/>
    <w:uiPriority w:val="99"/>
    <w:semiHidden/>
    <w:rsid w:val="00915AB8"/>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5">
    <w:name w:val="Table Classic 1"/>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Classic 2"/>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a">
    <w:name w:val="Table Classic 3"/>
    <w:basedOn w:val="a2"/>
    <w:uiPriority w:val="99"/>
    <w:semiHidden/>
    <w:rsid w:val="00915AB8"/>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2"/>
    <w:uiPriority w:val="99"/>
    <w:semiHidden/>
    <w:rsid w:val="00915AB8"/>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6">
    <w:name w:val="Table 3D effects 1"/>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b">
    <w:name w:val="Table 3D effects 3"/>
    <w:basedOn w:val="a2"/>
    <w:uiPriority w:val="99"/>
    <w:semiHidden/>
    <w:rsid w:val="00915AB8"/>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7">
    <w:name w:val="Table Simple 1"/>
    <w:basedOn w:val="a2"/>
    <w:uiPriority w:val="99"/>
    <w:semiHidden/>
    <w:rsid w:val="00915AB8"/>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3">
    <w:name w:val="Table Simple 2"/>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c">
    <w:name w:val="Table Simple 3"/>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8">
    <w:name w:val="Table Grid 1"/>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4">
    <w:name w:val="Table Grid 2"/>
    <w:basedOn w:val="a2"/>
    <w:uiPriority w:val="99"/>
    <w:semiHidden/>
    <w:rsid w:val="00915AB8"/>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d">
    <w:name w:val="Table Grid 3"/>
    <w:basedOn w:val="a2"/>
    <w:uiPriority w:val="99"/>
    <w:semiHidden/>
    <w:rsid w:val="00915AB8"/>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2"/>
    <w:uiPriority w:val="99"/>
    <w:semiHidden/>
    <w:rsid w:val="00915AB8"/>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2"/>
    <w:uiPriority w:val="99"/>
    <w:semiHidden/>
    <w:rsid w:val="00915AB8"/>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2"/>
    <w:uiPriority w:val="99"/>
    <w:semiHidden/>
    <w:rsid w:val="00915AB8"/>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2"/>
    <w:uiPriority w:val="99"/>
    <w:semiHidden/>
    <w:rsid w:val="00915AB8"/>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b">
    <w:name w:val="Table Professional"/>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9">
    <w:name w:val="Table Columns 1"/>
    <w:basedOn w:val="a2"/>
    <w:uiPriority w:val="99"/>
    <w:semiHidden/>
    <w:rsid w:val="00915AB8"/>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5">
    <w:name w:val="Table Columns 2"/>
    <w:basedOn w:val="a2"/>
    <w:uiPriority w:val="99"/>
    <w:semiHidden/>
    <w:rsid w:val="00915AB8"/>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2"/>
    <w:uiPriority w:val="99"/>
    <w:semiHidden/>
    <w:rsid w:val="00915AB8"/>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2"/>
    <w:uiPriority w:val="99"/>
    <w:semiHidden/>
    <w:rsid w:val="00915AB8"/>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2"/>
    <w:uiPriority w:val="99"/>
    <w:semiHidden/>
    <w:rsid w:val="00915AB8"/>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2"/>
    <w:uiPriority w:val="99"/>
    <w:semiHidden/>
    <w:rsid w:val="00915AB8"/>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2"/>
    <w:uiPriority w:val="99"/>
    <w:semiHidden/>
    <w:rsid w:val="00915AB8"/>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2"/>
    <w:uiPriority w:val="99"/>
    <w:semiHidden/>
    <w:rsid w:val="00915AB8"/>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c">
    <w:name w:val="Table Theme"/>
    <w:basedOn w:val="a2"/>
    <w:uiPriority w:val="99"/>
    <w:semiHidden/>
    <w:rsid w:val="00915AB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a">
    <w:name w:val="Table Colorful 1"/>
    <w:basedOn w:val="a2"/>
    <w:uiPriority w:val="99"/>
    <w:semiHidden/>
    <w:rsid w:val="00915AB8"/>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6">
    <w:name w:val="Table Colorful 2"/>
    <w:basedOn w:val="a2"/>
    <w:uiPriority w:val="99"/>
    <w:semiHidden/>
    <w:rsid w:val="00915AB8"/>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2"/>
    <w:uiPriority w:val="99"/>
    <w:semiHidden/>
    <w:rsid w:val="00915AB8"/>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customStyle="1" w:styleId="affffffd">
    <w:name w:val="Таблица"/>
    <w:basedOn w:val="a0"/>
    <w:uiPriority w:val="99"/>
    <w:rsid w:val="00915AB8"/>
    <w:pPr>
      <w:spacing w:line="240" w:lineRule="auto"/>
      <w:ind w:firstLine="0"/>
    </w:pPr>
    <w:rPr>
      <w:rFonts w:ascii="Times New Roman" w:eastAsia="Times New Roman" w:hAnsi="Times New Roman"/>
      <w:szCs w:val="24"/>
      <w:lang w:eastAsia="ru-RU"/>
    </w:rPr>
  </w:style>
  <w:style w:type="character" w:customStyle="1" w:styleId="1fb">
    <w:name w:val="Заголовок_1"/>
    <w:uiPriority w:val="99"/>
    <w:semiHidden/>
    <w:rsid w:val="00915AB8"/>
    <w:rPr>
      <w:caps/>
    </w:rPr>
  </w:style>
  <w:style w:type="character" w:customStyle="1" w:styleId="1fc">
    <w:name w:val="Маркированный_1 Знак Знак"/>
    <w:uiPriority w:val="99"/>
    <w:rsid w:val="00915AB8"/>
    <w:rPr>
      <w:sz w:val="24"/>
      <w:lang w:val="ru-RU" w:eastAsia="ru-RU"/>
    </w:rPr>
  </w:style>
  <w:style w:type="character" w:customStyle="1" w:styleId="affffffe">
    <w:name w:val="Подчеркнутый Знак Знак"/>
    <w:uiPriority w:val="99"/>
    <w:rsid w:val="00915AB8"/>
    <w:rPr>
      <w:sz w:val="24"/>
      <w:u w:val="single"/>
      <w:lang w:val="ru-RU" w:eastAsia="ru-RU"/>
    </w:rPr>
  </w:style>
  <w:style w:type="paragraph" w:customStyle="1" w:styleId="afffffff">
    <w:name w:val="Статья"/>
    <w:basedOn w:val="a0"/>
    <w:uiPriority w:val="99"/>
    <w:rsid w:val="00915AB8"/>
    <w:pPr>
      <w:spacing w:line="240" w:lineRule="auto"/>
      <w:ind w:firstLine="0"/>
    </w:pPr>
    <w:rPr>
      <w:rFonts w:ascii="Times New Roman" w:eastAsia="Times New Roman" w:hAnsi="Times New Roman"/>
      <w:szCs w:val="24"/>
      <w:lang w:eastAsia="ru-RU"/>
    </w:rPr>
  </w:style>
  <w:style w:type="paragraph" w:customStyle="1" w:styleId="1fd">
    <w:name w:val="текст 1"/>
    <w:basedOn w:val="a0"/>
    <w:next w:val="a0"/>
    <w:uiPriority w:val="99"/>
    <w:rsid w:val="00915AB8"/>
    <w:pPr>
      <w:spacing w:line="240" w:lineRule="auto"/>
      <w:ind w:firstLine="540"/>
    </w:pPr>
    <w:rPr>
      <w:rFonts w:ascii="Times New Roman" w:eastAsia="Times New Roman" w:hAnsi="Times New Roman"/>
      <w:sz w:val="20"/>
      <w:szCs w:val="24"/>
      <w:lang w:eastAsia="ru-RU"/>
    </w:rPr>
  </w:style>
  <w:style w:type="paragraph" w:customStyle="1" w:styleId="afffffff0">
    <w:name w:val="Заголовок таблици"/>
    <w:basedOn w:val="1fd"/>
    <w:uiPriority w:val="99"/>
    <w:rsid w:val="00915AB8"/>
    <w:rPr>
      <w:sz w:val="22"/>
    </w:rPr>
  </w:style>
  <w:style w:type="paragraph" w:customStyle="1" w:styleId="afffffff1">
    <w:name w:val="Номер таблици"/>
    <w:basedOn w:val="a0"/>
    <w:next w:val="a0"/>
    <w:uiPriority w:val="99"/>
    <w:rsid w:val="00915AB8"/>
    <w:pPr>
      <w:spacing w:line="240" w:lineRule="auto"/>
      <w:ind w:firstLine="0"/>
      <w:jc w:val="right"/>
    </w:pPr>
    <w:rPr>
      <w:rFonts w:ascii="Times New Roman" w:eastAsia="Times New Roman" w:hAnsi="Times New Roman"/>
      <w:b/>
      <w:sz w:val="20"/>
      <w:szCs w:val="24"/>
      <w:lang w:eastAsia="ru-RU"/>
    </w:rPr>
  </w:style>
  <w:style w:type="paragraph" w:customStyle="1" w:styleId="afffffff2">
    <w:name w:val="Приложение"/>
    <w:basedOn w:val="a0"/>
    <w:next w:val="a0"/>
    <w:uiPriority w:val="99"/>
    <w:rsid w:val="00915AB8"/>
    <w:pPr>
      <w:spacing w:line="240" w:lineRule="auto"/>
      <w:ind w:firstLine="0"/>
      <w:jc w:val="right"/>
    </w:pPr>
    <w:rPr>
      <w:rFonts w:ascii="Times New Roman" w:eastAsia="Times New Roman" w:hAnsi="Times New Roman"/>
      <w:sz w:val="20"/>
      <w:szCs w:val="24"/>
      <w:lang w:eastAsia="ru-RU"/>
    </w:rPr>
  </w:style>
  <w:style w:type="paragraph" w:customStyle="1" w:styleId="afffffff3">
    <w:name w:val="Обычный по таблице"/>
    <w:basedOn w:val="a0"/>
    <w:uiPriority w:val="99"/>
    <w:rsid w:val="00915AB8"/>
    <w:pPr>
      <w:spacing w:line="240" w:lineRule="auto"/>
      <w:ind w:firstLine="0"/>
      <w:jc w:val="left"/>
    </w:pPr>
    <w:rPr>
      <w:rFonts w:ascii="Times New Roman" w:eastAsia="Times New Roman" w:hAnsi="Times New Roman"/>
      <w:szCs w:val="24"/>
      <w:lang w:eastAsia="ru-RU"/>
    </w:rPr>
  </w:style>
  <w:style w:type="character" w:customStyle="1" w:styleId="affff8">
    <w:name w:val="Обычный в таблице Знак"/>
    <w:link w:val="affff7"/>
    <w:uiPriority w:val="99"/>
    <w:locked/>
    <w:rsid w:val="00915AB8"/>
    <w:rPr>
      <w:rFonts w:ascii="Times New Roman" w:hAnsi="Times New Roman"/>
      <w:sz w:val="28"/>
      <w:lang w:eastAsia="ru-RU"/>
    </w:rPr>
  </w:style>
  <w:style w:type="paragraph" w:customStyle="1" w:styleId="font5">
    <w:name w:val="font5"/>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sz w:val="20"/>
      <w:szCs w:val="20"/>
      <w:lang w:eastAsia="ru-RU"/>
    </w:rPr>
  </w:style>
  <w:style w:type="paragraph" w:customStyle="1" w:styleId="font6">
    <w:name w:val="font6"/>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b/>
      <w:bCs/>
      <w:sz w:val="22"/>
      <w:lang w:eastAsia="ru-RU"/>
    </w:rPr>
  </w:style>
  <w:style w:type="paragraph" w:customStyle="1" w:styleId="xl24">
    <w:name w:val="xl2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 w:val="22"/>
      <w:lang w:eastAsia="ru-RU"/>
    </w:rPr>
  </w:style>
  <w:style w:type="paragraph" w:customStyle="1" w:styleId="xl25">
    <w:name w:val="xl2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6">
    <w:name w:val="xl2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27">
    <w:name w:val="xl27"/>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28">
    <w:name w:val="xl2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9">
    <w:name w:val="xl29"/>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0">
    <w:name w:val="xl3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1">
    <w:name w:val="xl31"/>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2">
    <w:name w:val="xl3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3">
    <w:name w:val="xl33"/>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4">
    <w:name w:val="xl34"/>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5">
    <w:name w:val="xl35"/>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6">
    <w:name w:val="xl36"/>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7">
    <w:name w:val="xl3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b/>
      <w:bCs/>
      <w:szCs w:val="24"/>
      <w:lang w:eastAsia="ru-RU"/>
    </w:rPr>
  </w:style>
  <w:style w:type="character" w:customStyle="1" w:styleId="1fe">
    <w:name w:val="Знак Знак1"/>
    <w:uiPriority w:val="99"/>
    <w:semiHidden/>
    <w:rsid w:val="00915AB8"/>
    <w:rPr>
      <w:sz w:val="24"/>
      <w:u w:val="single"/>
      <w:lang w:val="ru-RU" w:eastAsia="ru-RU"/>
    </w:rPr>
  </w:style>
  <w:style w:type="character" w:customStyle="1" w:styleId="1ff">
    <w:name w:val="Маркированный_1 Знак Знак Знак"/>
    <w:uiPriority w:val="99"/>
    <w:rsid w:val="00915AB8"/>
    <w:rPr>
      <w:sz w:val="24"/>
      <w:lang w:val="ru-RU" w:eastAsia="ru-RU"/>
    </w:rPr>
  </w:style>
  <w:style w:type="paragraph" w:customStyle="1" w:styleId="xl38">
    <w:name w:val="xl3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39">
    <w:name w:val="xl39"/>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40">
    <w:name w:val="xl4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1">
    <w:name w:val="xl41"/>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szCs w:val="24"/>
      <w:lang w:eastAsia="ru-RU"/>
    </w:rPr>
  </w:style>
  <w:style w:type="paragraph" w:customStyle="1" w:styleId="xl42">
    <w:name w:val="xl4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3">
    <w:name w:val="xl43"/>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4">
    <w:name w:val="xl4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5">
    <w:name w:val="xl4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6">
    <w:name w:val="xl4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7">
    <w:name w:val="xl4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8">
    <w:name w:val="xl48"/>
    <w:basedOn w:val="a0"/>
    <w:uiPriority w:val="99"/>
    <w:rsid w:val="00915AB8"/>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9">
    <w:name w:val="xl49"/>
    <w:basedOn w:val="a0"/>
    <w:uiPriority w:val="99"/>
    <w:rsid w:val="00915AB8"/>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0">
    <w:name w:val="xl5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51">
    <w:name w:val="xl51"/>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2">
    <w:name w:val="xl52"/>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xl53">
    <w:name w:val="xl53"/>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4">
    <w:name w:val="xl54"/>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5">
    <w:name w:val="xl55"/>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character" w:customStyle="1" w:styleId="afffffff4">
    <w:name w:val="Знак Знак Знак Знак"/>
    <w:uiPriority w:val="99"/>
    <w:semiHidden/>
    <w:rsid w:val="00915AB8"/>
    <w:rPr>
      <w:sz w:val="24"/>
      <w:lang w:val="ru-RU" w:eastAsia="ru-RU"/>
    </w:rPr>
  </w:style>
  <w:style w:type="paragraph" w:customStyle="1" w:styleId="xl23">
    <w:name w:val="xl23"/>
    <w:basedOn w:val="a0"/>
    <w:uiPriority w:val="99"/>
    <w:rsid w:val="00915AB8"/>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character" w:customStyle="1" w:styleId="3f0">
    <w:name w:val="Знак3 Знак Знак"/>
    <w:uiPriority w:val="99"/>
    <w:semiHidden/>
    <w:rsid w:val="00915AB8"/>
    <w:rPr>
      <w:b/>
      <w:sz w:val="24"/>
      <w:u w:val="single"/>
      <w:lang w:val="ru-RU" w:eastAsia="ru-RU"/>
    </w:rPr>
  </w:style>
  <w:style w:type="character" w:customStyle="1" w:styleId="afffffff5">
    <w:name w:val="Подчеркнутый Знак Знак Знак"/>
    <w:uiPriority w:val="99"/>
    <w:rsid w:val="00915AB8"/>
    <w:rPr>
      <w:sz w:val="24"/>
      <w:u w:val="single"/>
      <w:lang w:val="ru-RU" w:eastAsia="ru-RU"/>
    </w:rPr>
  </w:style>
  <w:style w:type="character" w:customStyle="1" w:styleId="1ff0">
    <w:name w:val="Маркированный_1 Знак Знак Знак Знак"/>
    <w:uiPriority w:val="99"/>
    <w:rsid w:val="00915AB8"/>
    <w:rPr>
      <w:sz w:val="24"/>
      <w:lang w:val="ru-RU" w:eastAsia="ru-RU"/>
    </w:rPr>
  </w:style>
  <w:style w:type="character" w:customStyle="1" w:styleId="2f7">
    <w:name w:val="Знак2 Знак Знак"/>
    <w:uiPriority w:val="99"/>
    <w:semiHidden/>
    <w:rsid w:val="00915AB8"/>
    <w:rPr>
      <w:b/>
      <w:sz w:val="24"/>
      <w:lang w:val="ru-RU" w:eastAsia="ru-RU"/>
    </w:rPr>
  </w:style>
  <w:style w:type="character" w:customStyle="1" w:styleId="1ff1">
    <w:name w:val="Подчеркнутый Знак Знак1"/>
    <w:uiPriority w:val="99"/>
    <w:rsid w:val="00915AB8"/>
    <w:rPr>
      <w:sz w:val="24"/>
      <w:u w:val="single"/>
      <w:lang w:val="ru-RU" w:eastAsia="ru-RU"/>
    </w:rPr>
  </w:style>
  <w:style w:type="character" w:customStyle="1" w:styleId="1ff2">
    <w:name w:val="Знак1 Знак Знак"/>
    <w:uiPriority w:val="99"/>
    <w:semiHidden/>
    <w:rsid w:val="00915AB8"/>
    <w:rPr>
      <w:sz w:val="24"/>
      <w:lang w:val="ru-RU" w:eastAsia="ru-RU"/>
    </w:rPr>
  </w:style>
  <w:style w:type="paragraph" w:customStyle="1" w:styleId="S1">
    <w:name w:val="S_Заголовок 1"/>
    <w:basedOn w:val="19"/>
    <w:uiPriority w:val="99"/>
    <w:rsid w:val="00915AB8"/>
    <w:pPr>
      <w:numPr>
        <w:numId w:val="22"/>
      </w:numPr>
      <w:tabs>
        <w:tab w:val="clear" w:pos="1778"/>
      </w:tabs>
      <w:spacing w:line="240" w:lineRule="auto"/>
      <w:ind w:left="927"/>
    </w:pPr>
  </w:style>
  <w:style w:type="paragraph" w:customStyle="1" w:styleId="S2">
    <w:name w:val="S_Заголовок 2"/>
    <w:basedOn w:val="21"/>
    <w:link w:val="S20"/>
    <w:autoRedefine/>
    <w:uiPriority w:val="99"/>
    <w:rsid w:val="00915AB8"/>
    <w:pPr>
      <w:keepLines w:val="0"/>
      <w:numPr>
        <w:ilvl w:val="1"/>
        <w:numId w:val="22"/>
      </w:numPr>
      <w:spacing w:before="120" w:after="120" w:line="240" w:lineRule="auto"/>
      <w:ind w:left="1208" w:hanging="357"/>
    </w:pPr>
    <w:rPr>
      <w:rFonts w:ascii="Calibri" w:eastAsia="Calibri" w:hAnsi="Calibri"/>
      <w:b/>
      <w:color w:val="auto"/>
      <w:sz w:val="24"/>
      <w:szCs w:val="24"/>
    </w:rPr>
  </w:style>
  <w:style w:type="paragraph" w:customStyle="1" w:styleId="S3">
    <w:name w:val="S_Заголовок 3"/>
    <w:basedOn w:val="3"/>
    <w:link w:val="S30"/>
    <w:uiPriority w:val="99"/>
    <w:rsid w:val="00915AB8"/>
    <w:pPr>
      <w:numPr>
        <w:ilvl w:val="2"/>
        <w:numId w:val="22"/>
      </w:numPr>
      <w:spacing w:before="120"/>
    </w:pPr>
  </w:style>
  <w:style w:type="paragraph" w:customStyle="1" w:styleId="S4">
    <w:name w:val="S_Заголовок 4"/>
    <w:basedOn w:val="4"/>
    <w:link w:val="S40"/>
    <w:uiPriority w:val="99"/>
    <w:rsid w:val="00915AB8"/>
    <w:pPr>
      <w:keepNext w:val="0"/>
      <w:numPr>
        <w:ilvl w:val="3"/>
        <w:numId w:val="22"/>
      </w:numPr>
      <w:spacing w:before="0" w:after="0" w:line="240" w:lineRule="auto"/>
      <w:jc w:val="left"/>
    </w:pPr>
    <w:rPr>
      <w:b w:val="0"/>
      <w:bCs w:val="0"/>
      <w:i/>
      <w:sz w:val="24"/>
      <w:szCs w:val="24"/>
    </w:rPr>
  </w:style>
  <w:style w:type="character" w:customStyle="1" w:styleId="S40">
    <w:name w:val="S_Заголовок 4 Знак"/>
    <w:link w:val="S4"/>
    <w:uiPriority w:val="99"/>
    <w:locked/>
    <w:rsid w:val="00915AB8"/>
    <w:rPr>
      <w:rFonts w:ascii="Times New Roman" w:eastAsia="Times New Roman" w:hAnsi="Times New Roman"/>
      <w:i/>
      <w:sz w:val="24"/>
      <w:szCs w:val="24"/>
    </w:rPr>
  </w:style>
  <w:style w:type="paragraph" w:customStyle="1" w:styleId="afffffff6">
    <w:name w:val="Статья Знак"/>
    <w:basedOn w:val="a0"/>
    <w:link w:val="afffffff7"/>
    <w:uiPriority w:val="99"/>
    <w:rsid w:val="00915AB8"/>
    <w:pPr>
      <w:spacing w:line="240" w:lineRule="auto"/>
      <w:ind w:firstLine="0"/>
    </w:pPr>
    <w:rPr>
      <w:rFonts w:ascii="Times New Roman" w:hAnsi="Times New Roman"/>
      <w:szCs w:val="20"/>
      <w:lang w:eastAsia="ru-RU"/>
    </w:rPr>
  </w:style>
  <w:style w:type="paragraph" w:customStyle="1" w:styleId="Sf4">
    <w:name w:val="S_Титульный"/>
    <w:basedOn w:val="S5"/>
    <w:uiPriority w:val="99"/>
    <w:rsid w:val="00915AB8"/>
    <w:pPr>
      <w:spacing w:line="360" w:lineRule="auto"/>
      <w:ind w:left="3240" w:firstLine="0"/>
      <w:jc w:val="right"/>
    </w:pPr>
    <w:rPr>
      <w:b/>
      <w:sz w:val="32"/>
      <w:szCs w:val="32"/>
    </w:rPr>
  </w:style>
  <w:style w:type="paragraph" w:styleId="afffffff8">
    <w:name w:val="List Bullet"/>
    <w:aliases w:val="Маркированный"/>
    <w:basedOn w:val="a0"/>
    <w:uiPriority w:val="99"/>
    <w:rsid w:val="00915AB8"/>
    <w:pPr>
      <w:spacing w:line="360" w:lineRule="auto"/>
      <w:ind w:left="1069" w:hanging="360"/>
      <w:contextualSpacing/>
    </w:pPr>
    <w:rPr>
      <w:rFonts w:ascii="Times New Roman" w:eastAsia="Times New Roman" w:hAnsi="Times New Roman"/>
      <w:szCs w:val="24"/>
      <w:lang w:eastAsia="ru-RU"/>
    </w:rPr>
  </w:style>
  <w:style w:type="paragraph" w:customStyle="1" w:styleId="Sf5">
    <w:name w:val="S_Обычный в таблице"/>
    <w:basedOn w:val="a0"/>
    <w:uiPriority w:val="99"/>
    <w:rsid w:val="00915AB8"/>
    <w:pPr>
      <w:spacing w:line="360" w:lineRule="auto"/>
      <w:ind w:firstLine="0"/>
      <w:jc w:val="center"/>
    </w:pPr>
    <w:rPr>
      <w:rFonts w:ascii="Times New Roman" w:eastAsia="Times New Roman" w:hAnsi="Times New Roman"/>
      <w:szCs w:val="24"/>
      <w:lang w:eastAsia="ru-RU"/>
    </w:rPr>
  </w:style>
  <w:style w:type="character" w:customStyle="1" w:styleId="S30">
    <w:name w:val="S_Заголовок 3 Знак"/>
    <w:basedOn w:val="30"/>
    <w:link w:val="S3"/>
    <w:uiPriority w:val="99"/>
    <w:locked/>
    <w:rsid w:val="00915AB8"/>
    <w:rPr>
      <w:rFonts w:ascii="Times New Roman" w:eastAsia="Times New Roman" w:hAnsi="Times New Roman" w:cs="Times New Roman"/>
      <w:sz w:val="24"/>
      <w:szCs w:val="24"/>
      <w:u w:val="single"/>
      <w:lang w:eastAsia="ru-RU"/>
    </w:rPr>
  </w:style>
  <w:style w:type="character" w:customStyle="1" w:styleId="1ff3">
    <w:name w:val="Заголовок_1 Знак Знак Знак Знак"/>
    <w:uiPriority w:val="99"/>
    <w:rsid w:val="00915AB8"/>
    <w:rPr>
      <w:b/>
      <w:caps/>
      <w:sz w:val="24"/>
      <w:lang w:val="ru-RU" w:eastAsia="ru-RU"/>
    </w:rPr>
  </w:style>
  <w:style w:type="paragraph" w:customStyle="1" w:styleId="10">
    <w:name w:val="Таблица 1 + Обычный"/>
    <w:basedOn w:val="a0"/>
    <w:autoRedefine/>
    <w:uiPriority w:val="99"/>
    <w:rsid w:val="00915AB8"/>
    <w:pPr>
      <w:numPr>
        <w:numId w:val="24"/>
      </w:numPr>
      <w:spacing w:line="360" w:lineRule="auto"/>
      <w:jc w:val="right"/>
    </w:pPr>
    <w:rPr>
      <w:rFonts w:ascii="Times New Roman" w:eastAsia="Times New Roman" w:hAnsi="Times New Roman"/>
      <w:spacing w:val="2"/>
      <w:szCs w:val="24"/>
      <w:lang w:eastAsia="ru-RU"/>
    </w:rPr>
  </w:style>
  <w:style w:type="paragraph" w:customStyle="1" w:styleId="1ff4">
    <w:name w:val="Маркированный_1"/>
    <w:basedOn w:val="a0"/>
    <w:uiPriority w:val="99"/>
    <w:rsid w:val="00915AB8"/>
    <w:pPr>
      <w:tabs>
        <w:tab w:val="num" w:pos="2858"/>
      </w:tabs>
      <w:spacing w:line="360" w:lineRule="auto"/>
      <w:ind w:left="2858" w:hanging="360"/>
    </w:pPr>
    <w:rPr>
      <w:rFonts w:ascii="Times New Roman" w:eastAsia="Times New Roman" w:hAnsi="Times New Roman"/>
      <w:szCs w:val="24"/>
      <w:lang w:eastAsia="ru-RU"/>
    </w:rPr>
  </w:style>
  <w:style w:type="character" w:styleId="afffffff9">
    <w:name w:val="Emphasis"/>
    <w:basedOn w:val="a1"/>
    <w:uiPriority w:val="99"/>
    <w:qFormat/>
    <w:rsid w:val="00915AB8"/>
    <w:rPr>
      <w:rFonts w:cs="Times New Roman"/>
      <w:i/>
    </w:rPr>
  </w:style>
  <w:style w:type="paragraph" w:customStyle="1" w:styleId="1">
    <w:name w:val="Рисунок 1 + Обычный"/>
    <w:basedOn w:val="a0"/>
    <w:autoRedefine/>
    <w:uiPriority w:val="99"/>
    <w:rsid w:val="00915AB8"/>
    <w:pPr>
      <w:numPr>
        <w:numId w:val="23"/>
      </w:numPr>
      <w:spacing w:line="360" w:lineRule="auto"/>
      <w:jc w:val="right"/>
    </w:pPr>
    <w:rPr>
      <w:rFonts w:ascii="Times New Roman" w:eastAsia="Times New Roman" w:hAnsi="Times New Roman"/>
      <w:szCs w:val="24"/>
      <w:lang w:eastAsia="ru-RU"/>
    </w:rPr>
  </w:style>
  <w:style w:type="character" w:customStyle="1" w:styleId="afffffffa">
    <w:name w:val="Подчеркнутый Знак Знак Знак Знак"/>
    <w:uiPriority w:val="99"/>
    <w:rsid w:val="00915AB8"/>
    <w:rPr>
      <w:sz w:val="24"/>
      <w:u w:val="single"/>
      <w:lang w:val="ru-RU" w:eastAsia="ru-RU"/>
    </w:rPr>
  </w:style>
  <w:style w:type="character" w:customStyle="1" w:styleId="1ff5">
    <w:name w:val="Маркированный_1 Знак Знак Знак Знак Знак"/>
    <w:uiPriority w:val="99"/>
    <w:rsid w:val="00915AB8"/>
    <w:rPr>
      <w:sz w:val="24"/>
      <w:lang w:val="ru-RU" w:eastAsia="ru-RU"/>
    </w:rPr>
  </w:style>
  <w:style w:type="character" w:customStyle="1" w:styleId="1ff6">
    <w:name w:val="Заголовок_1 Знак Знак Знак Знак Знак"/>
    <w:uiPriority w:val="99"/>
    <w:rsid w:val="00915AB8"/>
    <w:rPr>
      <w:b/>
      <w:caps/>
      <w:sz w:val="24"/>
      <w:lang w:val="ru-RU" w:eastAsia="ru-RU"/>
    </w:rPr>
  </w:style>
  <w:style w:type="character" w:customStyle="1" w:styleId="110">
    <w:name w:val="Маркированный_1 Знак Знак1"/>
    <w:uiPriority w:val="99"/>
    <w:rsid w:val="00915AB8"/>
    <w:rPr>
      <w:sz w:val="24"/>
      <w:lang w:val="ru-RU" w:eastAsia="ru-RU"/>
    </w:rPr>
  </w:style>
  <w:style w:type="character" w:customStyle="1" w:styleId="111">
    <w:name w:val="Маркированный_1 Знак1"/>
    <w:basedOn w:val="a1"/>
    <w:uiPriority w:val="99"/>
    <w:rsid w:val="00915AB8"/>
    <w:rPr>
      <w:rFonts w:cs="Times New Roman"/>
    </w:rPr>
  </w:style>
  <w:style w:type="paragraph" w:customStyle="1" w:styleId="-21">
    <w:name w:val="УГТП-Заголовок 2"/>
    <w:basedOn w:val="a0"/>
    <w:uiPriority w:val="99"/>
    <w:rsid w:val="00915AB8"/>
    <w:pPr>
      <w:spacing w:before="240" w:line="240" w:lineRule="auto"/>
      <w:ind w:left="284" w:right="284" w:firstLine="851"/>
    </w:pPr>
    <w:rPr>
      <w:rFonts w:ascii="Arial" w:eastAsia="Times New Roman" w:hAnsi="Arial" w:cs="Arial"/>
      <w:b/>
      <w:sz w:val="28"/>
      <w:szCs w:val="28"/>
      <w:lang w:eastAsia="ru-RU"/>
    </w:rPr>
  </w:style>
  <w:style w:type="character" w:customStyle="1" w:styleId="afffffff7">
    <w:name w:val="Статья Знак Знак"/>
    <w:link w:val="afffffff6"/>
    <w:uiPriority w:val="99"/>
    <w:locked/>
    <w:rsid w:val="00915AB8"/>
    <w:rPr>
      <w:rFonts w:ascii="Times New Roman" w:hAnsi="Times New Roman"/>
      <w:sz w:val="24"/>
      <w:lang w:eastAsia="ru-RU"/>
    </w:rPr>
  </w:style>
  <w:style w:type="character" w:customStyle="1" w:styleId="121">
    <w:name w:val="Заголовок_12"/>
    <w:uiPriority w:val="99"/>
    <w:rsid w:val="00915AB8"/>
    <w:rPr>
      <w:b/>
    </w:rPr>
  </w:style>
  <w:style w:type="paragraph" w:customStyle="1" w:styleId="S12">
    <w:name w:val="S_Таблица 1"/>
    <w:basedOn w:val="S5"/>
    <w:autoRedefine/>
    <w:uiPriority w:val="99"/>
    <w:rsid w:val="00915AB8"/>
    <w:pPr>
      <w:spacing w:line="360" w:lineRule="auto"/>
      <w:ind w:left="2325" w:hanging="1605"/>
      <w:jc w:val="right"/>
    </w:pPr>
  </w:style>
  <w:style w:type="character" w:customStyle="1" w:styleId="Sf6">
    <w:name w:val="S_Таблица Знак"/>
    <w:uiPriority w:val="99"/>
    <w:locked/>
    <w:rsid w:val="00915AB8"/>
    <w:rPr>
      <w:sz w:val="24"/>
    </w:rPr>
  </w:style>
  <w:style w:type="paragraph" w:customStyle="1" w:styleId="xl106">
    <w:name w:val="xl10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olor w:val="FF0000"/>
      <w:sz w:val="22"/>
      <w:lang w:eastAsia="ru-RU"/>
    </w:rPr>
  </w:style>
  <w:style w:type="paragraph" w:customStyle="1" w:styleId="afffffffb">
    <w:name w:val="Т"/>
    <w:basedOn w:val="a0"/>
    <w:autoRedefine/>
    <w:uiPriority w:val="99"/>
    <w:rsid w:val="00915AB8"/>
    <w:pPr>
      <w:tabs>
        <w:tab w:val="num" w:pos="834"/>
      </w:tabs>
      <w:spacing w:line="360" w:lineRule="auto"/>
      <w:ind w:left="834" w:right="-158" w:hanging="114"/>
      <w:jc w:val="right"/>
    </w:pPr>
    <w:rPr>
      <w:rFonts w:ascii="Times New Roman" w:eastAsia="Times New Roman" w:hAnsi="Times New Roman"/>
      <w:szCs w:val="24"/>
      <w:lang w:eastAsia="ru-RU"/>
    </w:rPr>
  </w:style>
  <w:style w:type="paragraph" w:customStyle="1" w:styleId="Sf7">
    <w:name w:val="S_Отступ"/>
    <w:basedOn w:val="a0"/>
    <w:uiPriority w:val="99"/>
    <w:rsid w:val="00915AB8"/>
    <w:pPr>
      <w:spacing w:line="360" w:lineRule="auto"/>
      <w:ind w:firstLine="709"/>
    </w:pPr>
    <w:rPr>
      <w:rFonts w:ascii="Times New Roman" w:eastAsia="Times New Roman" w:hAnsi="Times New Roman"/>
      <w:bCs/>
      <w:szCs w:val="32"/>
      <w:lang w:eastAsia="ar-SA"/>
    </w:rPr>
  </w:style>
  <w:style w:type="paragraph" w:customStyle="1" w:styleId="afffffffc">
    <w:name w:val="Название таблицы"/>
    <w:basedOn w:val="af"/>
    <w:uiPriority w:val="99"/>
    <w:rsid w:val="00915AB8"/>
    <w:pPr>
      <w:keepLines w:val="0"/>
      <w:spacing w:before="120" w:after="0"/>
      <w:jc w:val="left"/>
    </w:pPr>
    <w:rPr>
      <w:b/>
      <w:sz w:val="22"/>
      <w:szCs w:val="22"/>
      <w:lang w:eastAsia="ru-RU"/>
    </w:rPr>
  </w:style>
  <w:style w:type="paragraph" w:customStyle="1" w:styleId="afffffffd">
    <w:name w:val="Табличный_заголовки"/>
    <w:basedOn w:val="a0"/>
    <w:uiPriority w:val="99"/>
    <w:rsid w:val="00915AB8"/>
    <w:pPr>
      <w:keepNext/>
      <w:keepLines/>
      <w:spacing w:line="240" w:lineRule="auto"/>
      <w:ind w:firstLine="0"/>
      <w:jc w:val="center"/>
    </w:pPr>
    <w:rPr>
      <w:rFonts w:ascii="Times New Roman" w:eastAsia="Times New Roman" w:hAnsi="Times New Roman"/>
      <w:b/>
      <w:sz w:val="22"/>
      <w:lang w:eastAsia="ru-RU"/>
    </w:rPr>
  </w:style>
  <w:style w:type="paragraph" w:customStyle="1" w:styleId="afffffffe">
    <w:name w:val="Табличный_центр"/>
    <w:basedOn w:val="a0"/>
    <w:uiPriority w:val="99"/>
    <w:rsid w:val="00915AB8"/>
    <w:pPr>
      <w:spacing w:line="240" w:lineRule="auto"/>
      <w:ind w:firstLine="0"/>
      <w:jc w:val="center"/>
    </w:pPr>
    <w:rPr>
      <w:rFonts w:ascii="Times New Roman" w:eastAsia="Times New Roman" w:hAnsi="Times New Roman"/>
      <w:sz w:val="22"/>
      <w:lang w:eastAsia="ru-RU"/>
    </w:rPr>
  </w:style>
  <w:style w:type="character" w:customStyle="1" w:styleId="S13">
    <w:name w:val="S_Маркированный Знак1"/>
    <w:uiPriority w:val="99"/>
    <w:rsid w:val="00915AB8"/>
    <w:rPr>
      <w:sz w:val="24"/>
    </w:rPr>
  </w:style>
  <w:style w:type="paragraph" w:customStyle="1" w:styleId="affffffff">
    <w:name w:val="ГРАД Основной текст"/>
    <w:basedOn w:val="a0"/>
    <w:link w:val="affffffff0"/>
    <w:autoRedefine/>
    <w:uiPriority w:val="99"/>
    <w:rsid w:val="00915AB8"/>
    <w:pPr>
      <w:tabs>
        <w:tab w:val="left" w:pos="540"/>
        <w:tab w:val="left" w:pos="1260"/>
        <w:tab w:val="left" w:pos="1620"/>
      </w:tabs>
      <w:spacing w:line="240" w:lineRule="auto"/>
      <w:ind w:left="68" w:firstLine="539"/>
    </w:pPr>
    <w:rPr>
      <w:rFonts w:ascii="Times New Roman" w:hAnsi="Times New Roman"/>
      <w:color w:val="000000"/>
      <w:spacing w:val="4"/>
      <w:sz w:val="28"/>
      <w:szCs w:val="20"/>
      <w:lang w:eastAsia="ru-RU"/>
    </w:rPr>
  </w:style>
  <w:style w:type="character" w:customStyle="1" w:styleId="affffffff0">
    <w:name w:val="ГРАД Основной текст Знак Знак"/>
    <w:link w:val="affffffff"/>
    <w:uiPriority w:val="99"/>
    <w:locked/>
    <w:rsid w:val="00915AB8"/>
    <w:rPr>
      <w:rFonts w:ascii="Times New Roman" w:hAnsi="Times New Roman"/>
      <w:color w:val="000000"/>
      <w:spacing w:val="4"/>
      <w:sz w:val="28"/>
      <w:lang w:eastAsia="ru-RU"/>
    </w:rPr>
  </w:style>
  <w:style w:type="paragraph" w:customStyle="1" w:styleId="S">
    <w:name w:val="S_Маркированнай"/>
    <w:basedOn w:val="S5"/>
    <w:autoRedefine/>
    <w:uiPriority w:val="99"/>
    <w:rsid w:val="00915AB8"/>
    <w:pPr>
      <w:numPr>
        <w:numId w:val="26"/>
      </w:numPr>
      <w:tabs>
        <w:tab w:val="left" w:pos="992"/>
      </w:tabs>
      <w:spacing w:line="360" w:lineRule="auto"/>
    </w:pPr>
  </w:style>
  <w:style w:type="character" w:customStyle="1" w:styleId="a5">
    <w:name w:val="Без интервала Знак"/>
    <w:link w:val="a4"/>
    <w:uiPriority w:val="99"/>
    <w:locked/>
    <w:rsid w:val="00915AB8"/>
    <w:rPr>
      <w:rFonts w:ascii="Calibri" w:hAnsi="Calibri"/>
      <w:sz w:val="32"/>
      <w:lang w:val="en-US"/>
    </w:rPr>
  </w:style>
  <w:style w:type="paragraph" w:styleId="affffffff1">
    <w:name w:val="Revision"/>
    <w:hidden/>
    <w:uiPriority w:val="99"/>
    <w:semiHidden/>
    <w:rsid w:val="00915AB8"/>
    <w:rPr>
      <w:rFonts w:ascii="Times New Roman" w:eastAsia="Times New Roman" w:hAnsi="Times New Roman"/>
      <w:sz w:val="24"/>
      <w:szCs w:val="24"/>
    </w:rPr>
  </w:style>
  <w:style w:type="paragraph" w:customStyle="1" w:styleId="tekstob">
    <w:name w:val="tekstob"/>
    <w:basedOn w:val="a0"/>
    <w:uiPriority w:val="99"/>
    <w:rsid w:val="00C8374B"/>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customStyle="1" w:styleId="w">
    <w:name w:val="w"/>
    <w:basedOn w:val="a1"/>
    <w:uiPriority w:val="99"/>
    <w:rsid w:val="007413BC"/>
    <w:rPr>
      <w:rFonts w:cs="Times New Roman"/>
    </w:rPr>
  </w:style>
  <w:style w:type="paragraph" w:customStyle="1" w:styleId="consplusnormal0">
    <w:name w:val="consplusnormal"/>
    <w:basedOn w:val="a0"/>
    <w:uiPriority w:val="99"/>
    <w:rsid w:val="0082322C"/>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ffffff2">
    <w:name w:val="endnote text"/>
    <w:basedOn w:val="a0"/>
    <w:link w:val="1ff7"/>
    <w:uiPriority w:val="99"/>
    <w:semiHidden/>
    <w:rsid w:val="00DD4E7B"/>
    <w:pPr>
      <w:spacing w:line="360" w:lineRule="auto"/>
      <w:ind w:firstLine="680"/>
    </w:pPr>
    <w:rPr>
      <w:rFonts w:ascii="Times New Roman" w:eastAsia="Times New Roman" w:hAnsi="Times New Roman"/>
      <w:sz w:val="20"/>
      <w:szCs w:val="20"/>
      <w:lang w:eastAsia="ar-SA"/>
    </w:rPr>
  </w:style>
  <w:style w:type="character" w:customStyle="1" w:styleId="1ff7">
    <w:name w:val="Текст концевой сноски Знак1"/>
    <w:basedOn w:val="a1"/>
    <w:link w:val="affffffff2"/>
    <w:uiPriority w:val="99"/>
    <w:semiHidden/>
    <w:locked/>
    <w:rsid w:val="00DD4E7B"/>
    <w:rPr>
      <w:rFonts w:ascii="Times New Roman" w:hAnsi="Times New Roman" w:cs="Times New Roman"/>
      <w:sz w:val="20"/>
      <w:szCs w:val="20"/>
      <w:lang w:eastAsia="ar-SA" w:bidi="ar-SA"/>
    </w:rPr>
  </w:style>
  <w:style w:type="character" w:customStyle="1" w:styleId="affffffff3">
    <w:name w:val="Текст концевой сноски Знак"/>
    <w:basedOn w:val="a1"/>
    <w:uiPriority w:val="99"/>
    <w:semiHidden/>
    <w:rsid w:val="00DD4E7B"/>
    <w:rPr>
      <w:rFonts w:ascii="Bookman Old Style" w:eastAsia="Times New Roman" w:hAnsi="Bookman Old Style" w:cs="Times New Roman"/>
      <w:sz w:val="20"/>
      <w:szCs w:val="20"/>
    </w:rPr>
  </w:style>
  <w:style w:type="paragraph" w:styleId="affffffff4">
    <w:name w:val="Subtitle"/>
    <w:basedOn w:val="affffffff5"/>
    <w:next w:val="a"/>
    <w:link w:val="1ff8"/>
    <w:uiPriority w:val="99"/>
    <w:qFormat/>
    <w:rsid w:val="00DD4E7B"/>
    <w:pPr>
      <w:keepNext/>
      <w:keepLines/>
      <w:spacing w:before="60" w:after="120" w:line="340" w:lineRule="atLeast"/>
      <w:jc w:val="left"/>
    </w:pPr>
    <w:rPr>
      <w:rFonts w:ascii="Arial" w:hAnsi="Arial" w:cs="Arial"/>
      <w:b w:val="0"/>
      <w:bCs w:val="0"/>
      <w:spacing w:val="-16"/>
      <w:kern w:val="2"/>
      <w:sz w:val="32"/>
      <w:szCs w:val="32"/>
    </w:rPr>
  </w:style>
  <w:style w:type="character" w:customStyle="1" w:styleId="1ff8">
    <w:name w:val="Подзаголовок Знак1"/>
    <w:basedOn w:val="a1"/>
    <w:link w:val="affffffff4"/>
    <w:uiPriority w:val="99"/>
    <w:locked/>
    <w:rsid w:val="00DD4E7B"/>
    <w:rPr>
      <w:rFonts w:ascii="Arial" w:hAnsi="Arial" w:cs="Arial"/>
      <w:spacing w:val="-16"/>
      <w:kern w:val="2"/>
      <w:sz w:val="32"/>
      <w:szCs w:val="32"/>
      <w:lang w:eastAsia="ar-SA" w:bidi="ar-SA"/>
    </w:rPr>
  </w:style>
  <w:style w:type="character" w:customStyle="1" w:styleId="affffffff6">
    <w:name w:val="Подзаголовок Знак"/>
    <w:basedOn w:val="a1"/>
    <w:uiPriority w:val="99"/>
    <w:rsid w:val="00DD4E7B"/>
    <w:rPr>
      <w:rFonts w:eastAsia="Times New Roman" w:cs="Times New Roman"/>
      <w:color w:val="5A5A5A"/>
      <w:spacing w:val="15"/>
    </w:rPr>
  </w:style>
  <w:style w:type="paragraph" w:styleId="affffffff5">
    <w:name w:val="Title"/>
    <w:basedOn w:val="a0"/>
    <w:next w:val="affffffff4"/>
    <w:link w:val="1ff9"/>
    <w:uiPriority w:val="99"/>
    <w:qFormat/>
    <w:rsid w:val="00DD4E7B"/>
    <w:pPr>
      <w:spacing w:line="360" w:lineRule="auto"/>
      <w:ind w:firstLine="709"/>
      <w:jc w:val="center"/>
    </w:pPr>
    <w:rPr>
      <w:rFonts w:ascii="Times New Roman" w:eastAsia="Times New Roman" w:hAnsi="Times New Roman"/>
      <w:b/>
      <w:bCs/>
      <w:sz w:val="28"/>
      <w:szCs w:val="28"/>
      <w:lang w:eastAsia="ar-SA"/>
    </w:rPr>
  </w:style>
  <w:style w:type="character" w:customStyle="1" w:styleId="1ff9">
    <w:name w:val="Название Знак1"/>
    <w:basedOn w:val="a1"/>
    <w:link w:val="affffffff5"/>
    <w:uiPriority w:val="99"/>
    <w:locked/>
    <w:rsid w:val="00DD4E7B"/>
    <w:rPr>
      <w:rFonts w:ascii="Times New Roman" w:hAnsi="Times New Roman" w:cs="Times New Roman"/>
      <w:b/>
      <w:bCs/>
      <w:sz w:val="28"/>
      <w:szCs w:val="28"/>
      <w:lang w:eastAsia="ar-SA" w:bidi="ar-SA"/>
    </w:rPr>
  </w:style>
  <w:style w:type="character" w:customStyle="1" w:styleId="affffffff7">
    <w:name w:val="Название Знак"/>
    <w:basedOn w:val="a1"/>
    <w:uiPriority w:val="99"/>
    <w:rsid w:val="00DD4E7B"/>
    <w:rPr>
      <w:rFonts w:ascii="Calibri Light" w:hAnsi="Calibri Light" w:cs="Times New Roman"/>
      <w:spacing w:val="-10"/>
      <w:kern w:val="28"/>
      <w:sz w:val="56"/>
      <w:szCs w:val="56"/>
    </w:rPr>
  </w:style>
  <w:style w:type="paragraph" w:customStyle="1" w:styleId="affffffff8">
    <w:name w:val="Заголовок"/>
    <w:basedOn w:val="a0"/>
    <w:next w:val="a"/>
    <w:uiPriority w:val="99"/>
    <w:rsid w:val="00DD4E7B"/>
    <w:pPr>
      <w:keepNext/>
      <w:suppressAutoHyphens/>
      <w:spacing w:before="240" w:after="120" w:line="240" w:lineRule="auto"/>
      <w:ind w:firstLine="0"/>
      <w:jc w:val="left"/>
    </w:pPr>
    <w:rPr>
      <w:rFonts w:ascii="Arial" w:eastAsia="Arial Unicode MS" w:hAnsi="Arial" w:cs="Tahoma"/>
      <w:sz w:val="28"/>
      <w:szCs w:val="28"/>
      <w:lang w:eastAsia="ar-SA"/>
    </w:rPr>
  </w:style>
  <w:style w:type="paragraph" w:customStyle="1" w:styleId="112">
    <w:name w:val="Название11"/>
    <w:basedOn w:val="a0"/>
    <w:uiPriority w:val="99"/>
    <w:rsid w:val="00DD4E7B"/>
    <w:pPr>
      <w:suppressLineNumbers/>
      <w:spacing w:before="120" w:after="120" w:line="360" w:lineRule="auto"/>
      <w:ind w:firstLine="680"/>
    </w:pPr>
    <w:rPr>
      <w:rFonts w:ascii="Arial" w:eastAsia="Times New Roman" w:hAnsi="Arial" w:cs="Tahoma"/>
      <w:i/>
      <w:iCs/>
      <w:sz w:val="20"/>
      <w:szCs w:val="24"/>
      <w:lang w:eastAsia="ar-SA"/>
    </w:rPr>
  </w:style>
  <w:style w:type="paragraph" w:customStyle="1" w:styleId="113">
    <w:name w:val="Указатель11"/>
    <w:basedOn w:val="a0"/>
    <w:uiPriority w:val="99"/>
    <w:rsid w:val="00DD4E7B"/>
    <w:pPr>
      <w:suppressLineNumbers/>
      <w:spacing w:line="360" w:lineRule="auto"/>
      <w:ind w:firstLine="680"/>
    </w:pPr>
    <w:rPr>
      <w:rFonts w:ascii="Arial" w:eastAsia="Times New Roman" w:hAnsi="Arial" w:cs="Tahoma"/>
      <w:szCs w:val="24"/>
      <w:lang w:eastAsia="ar-SA"/>
    </w:rPr>
  </w:style>
  <w:style w:type="paragraph" w:customStyle="1" w:styleId="220">
    <w:name w:val="Основной текст 22"/>
    <w:basedOn w:val="a0"/>
    <w:uiPriority w:val="99"/>
    <w:rsid w:val="00DD4E7B"/>
    <w:pPr>
      <w:spacing w:line="360" w:lineRule="auto"/>
      <w:ind w:firstLine="680"/>
      <w:jc w:val="center"/>
    </w:pPr>
    <w:rPr>
      <w:rFonts w:ascii="Times New Roman" w:eastAsia="Times New Roman" w:hAnsi="Times New Roman"/>
      <w:b/>
      <w:bCs/>
      <w:caps/>
      <w:szCs w:val="24"/>
      <w:lang w:eastAsia="ar-SA"/>
    </w:rPr>
  </w:style>
  <w:style w:type="paragraph" w:customStyle="1" w:styleId="221">
    <w:name w:val="Основной текст с отступом 22"/>
    <w:basedOn w:val="a0"/>
    <w:uiPriority w:val="99"/>
    <w:rsid w:val="00DD4E7B"/>
    <w:pPr>
      <w:spacing w:after="120" w:line="480" w:lineRule="auto"/>
      <w:ind w:left="283" w:firstLine="680"/>
    </w:pPr>
    <w:rPr>
      <w:rFonts w:ascii="Times New Roman" w:eastAsia="Times New Roman" w:hAnsi="Times New Roman"/>
      <w:szCs w:val="24"/>
      <w:lang w:eastAsia="ar-SA"/>
    </w:rPr>
  </w:style>
  <w:style w:type="paragraph" w:customStyle="1" w:styleId="2f8">
    <w:name w:val="Название объекта2"/>
    <w:basedOn w:val="a0"/>
    <w:next w:val="a0"/>
    <w:uiPriority w:val="99"/>
    <w:rsid w:val="00DD4E7B"/>
    <w:pPr>
      <w:spacing w:line="360" w:lineRule="auto"/>
      <w:ind w:firstLine="680"/>
    </w:pPr>
    <w:rPr>
      <w:rFonts w:ascii="Times New Roman" w:eastAsia="Times New Roman" w:hAnsi="Times New Roman"/>
      <w:b/>
      <w:bCs/>
      <w:sz w:val="20"/>
      <w:szCs w:val="20"/>
      <w:lang w:eastAsia="ar-SA"/>
    </w:rPr>
  </w:style>
  <w:style w:type="paragraph" w:customStyle="1" w:styleId="2f9">
    <w:name w:val="Текст примечания2"/>
    <w:basedOn w:val="a0"/>
    <w:uiPriority w:val="99"/>
    <w:rsid w:val="00DD4E7B"/>
    <w:pPr>
      <w:spacing w:line="360" w:lineRule="auto"/>
      <w:ind w:firstLine="680"/>
    </w:pPr>
    <w:rPr>
      <w:rFonts w:ascii="Times New Roman" w:eastAsia="Times New Roman" w:hAnsi="Times New Roman"/>
      <w:sz w:val="20"/>
      <w:szCs w:val="20"/>
      <w:lang w:eastAsia="ar-SA"/>
    </w:rPr>
  </w:style>
  <w:style w:type="paragraph" w:customStyle="1" w:styleId="320">
    <w:name w:val="Основной текст 32"/>
    <w:basedOn w:val="a0"/>
    <w:uiPriority w:val="99"/>
    <w:rsid w:val="00DD4E7B"/>
    <w:pPr>
      <w:spacing w:after="120" w:line="360" w:lineRule="auto"/>
      <w:ind w:firstLine="680"/>
    </w:pPr>
    <w:rPr>
      <w:rFonts w:ascii="Times New Roman" w:eastAsia="Times New Roman" w:hAnsi="Times New Roman"/>
      <w:sz w:val="16"/>
      <w:szCs w:val="16"/>
      <w:lang w:eastAsia="ar-SA"/>
    </w:rPr>
  </w:style>
  <w:style w:type="paragraph" w:customStyle="1" w:styleId="321">
    <w:name w:val="Основной текст с отступом 32"/>
    <w:basedOn w:val="a0"/>
    <w:uiPriority w:val="99"/>
    <w:rsid w:val="00DD4E7B"/>
    <w:pPr>
      <w:spacing w:line="360" w:lineRule="auto"/>
      <w:ind w:left="708" w:firstLine="709"/>
    </w:pPr>
    <w:rPr>
      <w:rFonts w:ascii="Times New Roman" w:eastAsia="Times New Roman" w:hAnsi="Times New Roman"/>
      <w:sz w:val="28"/>
      <w:szCs w:val="28"/>
      <w:lang w:eastAsia="ar-SA"/>
    </w:rPr>
  </w:style>
  <w:style w:type="paragraph" w:customStyle="1" w:styleId="2fa">
    <w:name w:val="Цитата2"/>
    <w:basedOn w:val="a0"/>
    <w:uiPriority w:val="99"/>
    <w:rsid w:val="00DD4E7B"/>
    <w:pPr>
      <w:spacing w:line="360" w:lineRule="auto"/>
      <w:ind w:left="526" w:right="43" w:firstLine="709"/>
    </w:pPr>
    <w:rPr>
      <w:rFonts w:ascii="Times New Roman" w:eastAsia="Times New Roman" w:hAnsi="Times New Roman"/>
      <w:sz w:val="28"/>
      <w:szCs w:val="28"/>
      <w:lang w:eastAsia="ar-SA"/>
    </w:rPr>
  </w:style>
  <w:style w:type="paragraph" w:customStyle="1" w:styleId="2fb">
    <w:name w:val="Схема документа2"/>
    <w:basedOn w:val="a0"/>
    <w:uiPriority w:val="99"/>
    <w:rsid w:val="00DD4E7B"/>
    <w:pPr>
      <w:shd w:val="clear" w:color="auto" w:fill="000080"/>
      <w:spacing w:line="360" w:lineRule="auto"/>
      <w:ind w:firstLine="709"/>
    </w:pPr>
    <w:rPr>
      <w:rFonts w:ascii="Tahoma" w:eastAsia="Times New Roman" w:hAnsi="Tahoma" w:cs="Tahoma"/>
      <w:sz w:val="28"/>
      <w:szCs w:val="28"/>
      <w:lang w:eastAsia="ar-SA"/>
    </w:rPr>
  </w:style>
  <w:style w:type="paragraph" w:customStyle="1" w:styleId="222">
    <w:name w:val="Список 22"/>
    <w:basedOn w:val="afff4"/>
    <w:uiPriority w:val="99"/>
    <w:rsid w:val="00DD4E7B"/>
    <w:pPr>
      <w:ind w:left="1800"/>
    </w:pPr>
    <w:rPr>
      <w:lang w:eastAsia="ar-SA"/>
    </w:rPr>
  </w:style>
  <w:style w:type="paragraph" w:customStyle="1" w:styleId="322">
    <w:name w:val="Список 32"/>
    <w:basedOn w:val="afff4"/>
    <w:uiPriority w:val="99"/>
    <w:rsid w:val="00DD4E7B"/>
    <w:pPr>
      <w:ind w:left="2160"/>
    </w:pPr>
    <w:rPr>
      <w:lang w:eastAsia="ar-SA"/>
    </w:rPr>
  </w:style>
  <w:style w:type="paragraph" w:customStyle="1" w:styleId="420">
    <w:name w:val="Список 42"/>
    <w:basedOn w:val="afff4"/>
    <w:uiPriority w:val="99"/>
    <w:rsid w:val="00DD4E7B"/>
    <w:pPr>
      <w:ind w:left="2520"/>
    </w:pPr>
    <w:rPr>
      <w:lang w:eastAsia="ar-SA"/>
    </w:rPr>
  </w:style>
  <w:style w:type="paragraph" w:customStyle="1" w:styleId="520">
    <w:name w:val="Список 52"/>
    <w:basedOn w:val="afff4"/>
    <w:uiPriority w:val="99"/>
    <w:rsid w:val="00DD4E7B"/>
    <w:pPr>
      <w:ind w:left="2880"/>
    </w:pPr>
    <w:rPr>
      <w:lang w:eastAsia="ar-SA"/>
    </w:rPr>
  </w:style>
  <w:style w:type="paragraph" w:customStyle="1" w:styleId="20">
    <w:name w:val="Маркированный список2"/>
    <w:basedOn w:val="1e"/>
    <w:uiPriority w:val="99"/>
    <w:rsid w:val="00DD4E7B"/>
    <w:pPr>
      <w:numPr>
        <w:numId w:val="12"/>
      </w:numPr>
      <w:tabs>
        <w:tab w:val="left" w:pos="1026"/>
      </w:tabs>
      <w:ind w:left="0" w:firstLine="741"/>
    </w:pPr>
    <w:rPr>
      <w:lang w:eastAsia="ar-SA"/>
    </w:rPr>
  </w:style>
  <w:style w:type="paragraph" w:customStyle="1" w:styleId="223">
    <w:name w:val="Маркированный список 22"/>
    <w:basedOn w:val="20"/>
    <w:uiPriority w:val="99"/>
    <w:rsid w:val="00DD4E7B"/>
    <w:pPr>
      <w:numPr>
        <w:numId w:val="0"/>
      </w:numPr>
      <w:tabs>
        <w:tab w:val="left" w:pos="2160"/>
        <w:tab w:val="left" w:pos="2826"/>
      </w:tabs>
      <w:spacing w:after="240" w:line="240" w:lineRule="atLeast"/>
      <w:ind w:left="1800" w:hanging="360"/>
    </w:pPr>
    <w:rPr>
      <w:rFonts w:ascii="Arial" w:hAnsi="Arial" w:cs="Arial"/>
      <w:spacing w:val="-5"/>
      <w:sz w:val="20"/>
    </w:rPr>
  </w:style>
  <w:style w:type="paragraph" w:customStyle="1" w:styleId="323">
    <w:name w:val="Маркированный список 32"/>
    <w:basedOn w:val="20"/>
    <w:uiPriority w:val="99"/>
    <w:rsid w:val="00DD4E7B"/>
    <w:pPr>
      <w:numPr>
        <w:numId w:val="0"/>
      </w:numPr>
      <w:tabs>
        <w:tab w:val="left" w:pos="2520"/>
        <w:tab w:val="left" w:pos="3186"/>
      </w:tabs>
      <w:spacing w:after="240" w:line="240" w:lineRule="atLeast"/>
      <w:ind w:left="2160" w:hanging="360"/>
    </w:pPr>
    <w:rPr>
      <w:rFonts w:ascii="Arial" w:hAnsi="Arial" w:cs="Arial"/>
      <w:spacing w:val="-5"/>
      <w:sz w:val="20"/>
    </w:rPr>
  </w:style>
  <w:style w:type="paragraph" w:customStyle="1" w:styleId="421">
    <w:name w:val="Маркированный список 42"/>
    <w:basedOn w:val="20"/>
    <w:uiPriority w:val="99"/>
    <w:rsid w:val="00DD4E7B"/>
    <w:pPr>
      <w:numPr>
        <w:numId w:val="0"/>
      </w:numPr>
      <w:tabs>
        <w:tab w:val="left" w:pos="2880"/>
        <w:tab w:val="left" w:pos="3546"/>
      </w:tabs>
      <w:spacing w:after="240" w:line="240" w:lineRule="atLeast"/>
      <w:ind w:left="2520" w:hanging="360"/>
    </w:pPr>
    <w:rPr>
      <w:rFonts w:ascii="Arial" w:hAnsi="Arial" w:cs="Arial"/>
      <w:spacing w:val="-5"/>
      <w:sz w:val="20"/>
    </w:rPr>
  </w:style>
  <w:style w:type="paragraph" w:customStyle="1" w:styleId="521">
    <w:name w:val="Маркированный список 52"/>
    <w:basedOn w:val="20"/>
    <w:uiPriority w:val="99"/>
    <w:rsid w:val="00DD4E7B"/>
    <w:pPr>
      <w:numPr>
        <w:numId w:val="0"/>
      </w:numPr>
      <w:tabs>
        <w:tab w:val="left" w:pos="3240"/>
        <w:tab w:val="left" w:pos="3906"/>
      </w:tabs>
      <w:spacing w:after="240" w:line="240" w:lineRule="atLeast"/>
      <w:ind w:left="2880" w:hanging="360"/>
    </w:pPr>
    <w:rPr>
      <w:rFonts w:ascii="Arial" w:hAnsi="Arial" w:cs="Arial"/>
      <w:spacing w:val="-5"/>
      <w:sz w:val="20"/>
    </w:rPr>
  </w:style>
  <w:style w:type="paragraph" w:customStyle="1" w:styleId="2fc">
    <w:name w:val="Продолжение списка2"/>
    <w:basedOn w:val="afff4"/>
    <w:uiPriority w:val="99"/>
    <w:rsid w:val="00DD4E7B"/>
    <w:pPr>
      <w:ind w:firstLine="0"/>
    </w:pPr>
    <w:rPr>
      <w:lang w:eastAsia="ar-SA"/>
    </w:rPr>
  </w:style>
  <w:style w:type="paragraph" w:customStyle="1" w:styleId="224">
    <w:name w:val="Продолжение списка 22"/>
    <w:basedOn w:val="2fc"/>
    <w:uiPriority w:val="99"/>
    <w:rsid w:val="00DD4E7B"/>
    <w:pPr>
      <w:ind w:left="2160"/>
    </w:pPr>
  </w:style>
  <w:style w:type="paragraph" w:customStyle="1" w:styleId="324">
    <w:name w:val="Продолжение списка 32"/>
    <w:basedOn w:val="2fc"/>
    <w:uiPriority w:val="99"/>
    <w:rsid w:val="00DD4E7B"/>
    <w:pPr>
      <w:ind w:left="2520"/>
    </w:pPr>
  </w:style>
  <w:style w:type="paragraph" w:customStyle="1" w:styleId="422">
    <w:name w:val="Продолжение списка 42"/>
    <w:basedOn w:val="2fc"/>
    <w:uiPriority w:val="99"/>
    <w:rsid w:val="00DD4E7B"/>
    <w:pPr>
      <w:ind w:left="2880"/>
    </w:pPr>
  </w:style>
  <w:style w:type="paragraph" w:customStyle="1" w:styleId="522">
    <w:name w:val="Продолжение списка 52"/>
    <w:basedOn w:val="2fc"/>
    <w:uiPriority w:val="99"/>
    <w:rsid w:val="00DD4E7B"/>
    <w:pPr>
      <w:ind w:left="3240"/>
    </w:pPr>
  </w:style>
  <w:style w:type="paragraph" w:customStyle="1" w:styleId="2fd">
    <w:name w:val="Нумерованный список2"/>
    <w:basedOn w:val="a0"/>
    <w:uiPriority w:val="99"/>
    <w:rsid w:val="00DD4E7B"/>
    <w:pPr>
      <w:spacing w:before="280" w:after="280" w:line="360" w:lineRule="auto"/>
      <w:ind w:firstLine="709"/>
    </w:pPr>
    <w:rPr>
      <w:rFonts w:ascii="Times New Roman" w:eastAsia="Times New Roman" w:hAnsi="Times New Roman"/>
      <w:sz w:val="28"/>
      <w:szCs w:val="28"/>
      <w:lang w:eastAsia="ar-SA"/>
    </w:rPr>
  </w:style>
  <w:style w:type="paragraph" w:customStyle="1" w:styleId="225">
    <w:name w:val="Нумерованный список 22"/>
    <w:basedOn w:val="2fd"/>
    <w:uiPriority w:val="99"/>
    <w:rsid w:val="00DD4E7B"/>
    <w:pPr>
      <w:spacing w:before="0" w:after="240" w:line="240" w:lineRule="atLeast"/>
      <w:ind w:left="1800" w:hanging="360"/>
    </w:pPr>
    <w:rPr>
      <w:rFonts w:ascii="Arial" w:hAnsi="Arial" w:cs="Arial"/>
      <w:spacing w:val="-5"/>
      <w:sz w:val="20"/>
      <w:szCs w:val="20"/>
    </w:rPr>
  </w:style>
  <w:style w:type="paragraph" w:customStyle="1" w:styleId="325">
    <w:name w:val="Нумерованный список 32"/>
    <w:basedOn w:val="2fd"/>
    <w:uiPriority w:val="99"/>
    <w:rsid w:val="00DD4E7B"/>
    <w:pPr>
      <w:tabs>
        <w:tab w:val="left" w:pos="2880"/>
      </w:tabs>
      <w:spacing w:before="0" w:after="240" w:line="240" w:lineRule="atLeast"/>
      <w:ind w:left="2160"/>
    </w:pPr>
    <w:rPr>
      <w:rFonts w:ascii="Arial" w:hAnsi="Arial" w:cs="Arial"/>
      <w:spacing w:val="-5"/>
      <w:sz w:val="20"/>
      <w:szCs w:val="20"/>
    </w:rPr>
  </w:style>
  <w:style w:type="paragraph" w:customStyle="1" w:styleId="423">
    <w:name w:val="Нумерованный список 42"/>
    <w:basedOn w:val="2fd"/>
    <w:uiPriority w:val="99"/>
    <w:rsid w:val="00DD4E7B"/>
    <w:pPr>
      <w:spacing w:before="0" w:after="240" w:line="240" w:lineRule="atLeast"/>
      <w:ind w:left="2520" w:hanging="360"/>
    </w:pPr>
    <w:rPr>
      <w:rFonts w:ascii="Arial" w:hAnsi="Arial" w:cs="Arial"/>
      <w:spacing w:val="-5"/>
      <w:sz w:val="20"/>
      <w:szCs w:val="20"/>
    </w:rPr>
  </w:style>
  <w:style w:type="paragraph" w:customStyle="1" w:styleId="523">
    <w:name w:val="Нумерованный список 52"/>
    <w:basedOn w:val="2fd"/>
    <w:uiPriority w:val="99"/>
    <w:rsid w:val="00DD4E7B"/>
    <w:pPr>
      <w:spacing w:before="0" w:after="240" w:line="240" w:lineRule="atLeast"/>
      <w:ind w:left="2880" w:hanging="360"/>
    </w:pPr>
    <w:rPr>
      <w:rFonts w:ascii="Arial" w:hAnsi="Arial" w:cs="Arial"/>
      <w:spacing w:val="-5"/>
      <w:sz w:val="20"/>
      <w:szCs w:val="20"/>
    </w:rPr>
  </w:style>
  <w:style w:type="paragraph" w:customStyle="1" w:styleId="2fe">
    <w:name w:val="Шапка2"/>
    <w:basedOn w:val="a"/>
    <w:uiPriority w:val="99"/>
    <w:rsid w:val="00DD4E7B"/>
    <w:pPr>
      <w:keepLines/>
      <w:numPr>
        <w:numId w:val="0"/>
      </w:numPr>
      <w:tabs>
        <w:tab w:val="left" w:pos="4680"/>
        <w:tab w:val="left" w:pos="5760"/>
      </w:tabs>
      <w:spacing w:before="0" w:line="280" w:lineRule="exact"/>
      <w:ind w:left="1080" w:right="2160" w:hanging="1080"/>
    </w:pPr>
    <w:rPr>
      <w:rFonts w:ascii="Arial" w:hAnsi="Arial" w:cs="Arial"/>
      <w:sz w:val="22"/>
      <w:szCs w:val="22"/>
      <w:lang w:eastAsia="ar-SA"/>
    </w:rPr>
  </w:style>
  <w:style w:type="paragraph" w:customStyle="1" w:styleId="2ff">
    <w:name w:val="Обычный отступ2"/>
    <w:basedOn w:val="a0"/>
    <w:uiPriority w:val="99"/>
    <w:rsid w:val="00DD4E7B"/>
    <w:pPr>
      <w:spacing w:line="360" w:lineRule="auto"/>
      <w:ind w:left="1440" w:firstLine="709"/>
    </w:pPr>
    <w:rPr>
      <w:rFonts w:ascii="Arial" w:eastAsia="Times New Roman" w:hAnsi="Arial" w:cs="Arial"/>
      <w:spacing w:val="-5"/>
      <w:sz w:val="20"/>
      <w:szCs w:val="20"/>
      <w:lang w:eastAsia="ar-SA"/>
    </w:rPr>
  </w:style>
  <w:style w:type="paragraph" w:customStyle="1" w:styleId="2ff0">
    <w:name w:val="Дата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1">
    <w:name w:val="Заголовок записки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2">
    <w:name w:val="Красная строка2"/>
    <w:basedOn w:val="a"/>
    <w:uiPriority w:val="99"/>
    <w:rsid w:val="00DD4E7B"/>
    <w:pPr>
      <w:numPr>
        <w:numId w:val="0"/>
      </w:numPr>
      <w:spacing w:before="0" w:line="360" w:lineRule="auto"/>
      <w:ind w:left="1080" w:firstLine="210"/>
    </w:pPr>
    <w:rPr>
      <w:rFonts w:ascii="Arial" w:hAnsi="Arial" w:cs="Arial"/>
      <w:spacing w:val="-5"/>
      <w:sz w:val="20"/>
      <w:szCs w:val="20"/>
      <w:lang w:eastAsia="ar-SA"/>
    </w:rPr>
  </w:style>
  <w:style w:type="paragraph" w:customStyle="1" w:styleId="226">
    <w:name w:val="Красная строка 22"/>
    <w:basedOn w:val="afa"/>
    <w:uiPriority w:val="99"/>
    <w:rsid w:val="00DD4E7B"/>
    <w:pPr>
      <w:spacing w:line="360" w:lineRule="auto"/>
      <w:ind w:firstLine="210"/>
      <w:jc w:val="left"/>
    </w:pPr>
    <w:rPr>
      <w:rFonts w:ascii="Arial" w:eastAsia="Times New Roman" w:hAnsi="Arial" w:cs="Arial"/>
      <w:spacing w:val="-5"/>
      <w:sz w:val="20"/>
      <w:szCs w:val="20"/>
      <w:lang w:eastAsia="ar-SA"/>
    </w:rPr>
  </w:style>
  <w:style w:type="paragraph" w:customStyle="1" w:styleId="2ff3">
    <w:name w:val="Приветствие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4">
    <w:name w:val="Прощание2"/>
    <w:basedOn w:val="a0"/>
    <w:uiPriority w:val="99"/>
    <w:rsid w:val="00DD4E7B"/>
    <w:pPr>
      <w:spacing w:line="360" w:lineRule="auto"/>
      <w:ind w:left="4252" w:firstLine="709"/>
    </w:pPr>
    <w:rPr>
      <w:rFonts w:ascii="Arial" w:eastAsia="Times New Roman" w:hAnsi="Arial" w:cs="Arial"/>
      <w:spacing w:val="-5"/>
      <w:sz w:val="20"/>
      <w:szCs w:val="20"/>
      <w:lang w:eastAsia="ar-SA"/>
    </w:rPr>
  </w:style>
  <w:style w:type="paragraph" w:customStyle="1" w:styleId="2ff5">
    <w:name w:val="Текст2"/>
    <w:basedOn w:val="a0"/>
    <w:uiPriority w:val="99"/>
    <w:rsid w:val="00DD4E7B"/>
    <w:pPr>
      <w:spacing w:line="360" w:lineRule="auto"/>
      <w:ind w:left="1080" w:firstLine="709"/>
    </w:pPr>
    <w:rPr>
      <w:rFonts w:ascii="Courier New" w:eastAsia="Times New Roman" w:hAnsi="Courier New" w:cs="Courier New"/>
      <w:spacing w:val="-5"/>
      <w:sz w:val="20"/>
      <w:szCs w:val="20"/>
      <w:lang w:eastAsia="ar-SA"/>
    </w:rPr>
  </w:style>
  <w:style w:type="paragraph" w:customStyle="1" w:styleId="affffffff9">
    <w:name w:val="Обычный в таблице Знак Знак"/>
    <w:basedOn w:val="a0"/>
    <w:uiPriority w:val="99"/>
    <w:rsid w:val="00DD4E7B"/>
    <w:pPr>
      <w:spacing w:line="360" w:lineRule="auto"/>
      <w:ind w:hanging="6"/>
      <w:jc w:val="center"/>
    </w:pPr>
    <w:rPr>
      <w:rFonts w:ascii="Times New Roman" w:eastAsia="Times New Roman" w:hAnsi="Times New Roman"/>
      <w:szCs w:val="24"/>
      <w:lang w:eastAsia="ar-SA"/>
    </w:rPr>
  </w:style>
  <w:style w:type="paragraph" w:customStyle="1" w:styleId="S222">
    <w:name w:val="Стиль S_Маркированный + полужирный Первая строка:  222 см"/>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xl56">
    <w:name w:val="xl5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57">
    <w:name w:val="xl5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58">
    <w:name w:val="xl58"/>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59">
    <w:name w:val="xl5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0">
    <w:name w:val="xl60"/>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color w:val="FF0000"/>
      <w:szCs w:val="24"/>
      <w:lang w:eastAsia="ar-SA"/>
    </w:rPr>
  </w:style>
  <w:style w:type="paragraph" w:customStyle="1" w:styleId="xl61">
    <w:name w:val="xl6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2">
    <w:name w:val="xl6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3">
    <w:name w:val="xl63"/>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4">
    <w:name w:val="xl64"/>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5">
    <w:name w:val="xl6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6">
    <w:name w:val="xl6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7">
    <w:name w:val="xl67"/>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8">
    <w:name w:val="xl68"/>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9">
    <w:name w:val="xl69"/>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70">
    <w:name w:val="xl70"/>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u w:val="single"/>
      <w:lang w:eastAsia="ar-SA"/>
    </w:rPr>
  </w:style>
  <w:style w:type="paragraph" w:customStyle="1" w:styleId="xl71">
    <w:name w:val="xl71"/>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2">
    <w:name w:val="xl72"/>
    <w:basedOn w:val="a0"/>
    <w:uiPriority w:val="99"/>
    <w:rsid w:val="00DD4E7B"/>
    <w:pPr>
      <w:pBdr>
        <w:top w:val="single" w:sz="4" w:space="0" w:color="000000"/>
        <w:left w:val="single" w:sz="4" w:space="0" w:color="000000"/>
        <w:bottom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3">
    <w:name w:val="xl73"/>
    <w:basedOn w:val="a0"/>
    <w:uiPriority w:val="99"/>
    <w:rsid w:val="00DD4E7B"/>
    <w:pPr>
      <w:pBdr>
        <w:top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4">
    <w:name w:val="xl7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75">
    <w:name w:val="xl7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76">
    <w:name w:val="xl7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7">
    <w:name w:val="xl7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pPr>
    <w:rPr>
      <w:rFonts w:ascii="Times New Roman" w:eastAsia="Times New Roman" w:hAnsi="Times New Roman"/>
      <w:b/>
      <w:bCs/>
      <w:szCs w:val="24"/>
      <w:lang w:eastAsia="ar-SA"/>
    </w:rPr>
  </w:style>
  <w:style w:type="paragraph" w:customStyle="1" w:styleId="xl78">
    <w:name w:val="xl7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79">
    <w:name w:val="xl79"/>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i/>
      <w:iCs/>
      <w:szCs w:val="24"/>
      <w:lang w:eastAsia="ar-SA"/>
    </w:rPr>
  </w:style>
  <w:style w:type="paragraph" w:customStyle="1" w:styleId="xl80">
    <w:name w:val="xl80"/>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1">
    <w:name w:val="xl81"/>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2">
    <w:name w:val="xl82"/>
    <w:basedOn w:val="a0"/>
    <w:uiPriority w:val="99"/>
    <w:rsid w:val="00DD4E7B"/>
    <w:pPr>
      <w:pBdr>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3">
    <w:name w:val="xl83"/>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4">
    <w:name w:val="xl84"/>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right"/>
    </w:pPr>
    <w:rPr>
      <w:rFonts w:ascii="Times New Roman" w:eastAsia="Times New Roman" w:hAnsi="Times New Roman"/>
      <w:szCs w:val="24"/>
      <w:lang w:eastAsia="ar-SA"/>
    </w:rPr>
  </w:style>
  <w:style w:type="paragraph" w:customStyle="1" w:styleId="xl85">
    <w:name w:val="xl85"/>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86">
    <w:name w:val="xl8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7">
    <w:name w:val="xl8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8">
    <w:name w:val="xl8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9">
    <w:name w:val="xl89"/>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0">
    <w:name w:val="xl90"/>
    <w:basedOn w:val="a0"/>
    <w:uiPriority w:val="99"/>
    <w:rsid w:val="00DD4E7B"/>
    <w:pPr>
      <w:pBdr>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1">
    <w:name w:val="xl91"/>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2">
    <w:name w:val="xl92"/>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3">
    <w:name w:val="xl9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4">
    <w:name w:val="xl9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5">
    <w:name w:val="xl95"/>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96">
    <w:name w:val="xl9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7">
    <w:name w:val="xl9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8">
    <w:name w:val="xl9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9">
    <w:name w:val="xl9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0">
    <w:name w:val="xl100"/>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1">
    <w:name w:val="xl10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2">
    <w:name w:val="xl10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3">
    <w:name w:val="xl10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104">
    <w:name w:val="xl104"/>
    <w:basedOn w:val="a0"/>
    <w:uiPriority w:val="99"/>
    <w:rsid w:val="00DD4E7B"/>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ind w:firstLine="0"/>
      <w:jc w:val="center"/>
    </w:pPr>
    <w:rPr>
      <w:rFonts w:ascii="Times New Roman" w:eastAsia="Times New Roman" w:hAnsi="Times New Roman"/>
      <w:szCs w:val="24"/>
      <w:lang w:eastAsia="ar-SA"/>
    </w:rPr>
  </w:style>
  <w:style w:type="paragraph" w:customStyle="1" w:styleId="xl105">
    <w:name w:val="xl105"/>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affffffffa">
    <w:name w:val="Заголовок таблицы + Обычный Знак"/>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ffa">
    <w:name w:val="Рисунок 1"/>
    <w:basedOn w:val="a0"/>
    <w:uiPriority w:val="99"/>
    <w:rsid w:val="00DD4E7B"/>
    <w:pPr>
      <w:spacing w:line="360" w:lineRule="auto"/>
      <w:ind w:left="1069" w:firstLine="0"/>
      <w:jc w:val="right"/>
    </w:pPr>
    <w:rPr>
      <w:rFonts w:ascii="Times New Roman" w:eastAsia="Times New Roman" w:hAnsi="Times New Roman"/>
      <w:szCs w:val="24"/>
      <w:lang w:eastAsia="ar-SA"/>
    </w:rPr>
  </w:style>
  <w:style w:type="paragraph" w:customStyle="1" w:styleId="4a">
    <w:name w:val="Стиль4"/>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2TimesNewRoman12">
    <w:name w:val="Стиль Заголовок 2 + Times New Roman 12 пт не полужирный не курси..."/>
    <w:basedOn w:val="21"/>
    <w:uiPriority w:val="99"/>
    <w:rsid w:val="00DD4E7B"/>
    <w:pPr>
      <w:keepLines w:val="0"/>
      <w:spacing w:before="240" w:after="60" w:line="360" w:lineRule="auto"/>
      <w:ind w:firstLine="0"/>
    </w:pPr>
    <w:rPr>
      <w:rFonts w:ascii="Times New Roman" w:hAnsi="Times New Roman"/>
      <w:color w:val="auto"/>
      <w:sz w:val="24"/>
      <w:szCs w:val="20"/>
      <w:lang w:eastAsia="ar-SA"/>
    </w:rPr>
  </w:style>
  <w:style w:type="paragraph" w:customStyle="1" w:styleId="S2254">
    <w:name w:val="Стиль S_Заголовок 2 + Слева:  254 см"/>
    <w:basedOn w:val="a0"/>
    <w:uiPriority w:val="99"/>
    <w:rsid w:val="00DD4E7B"/>
    <w:pPr>
      <w:spacing w:line="360" w:lineRule="auto"/>
      <w:ind w:firstLine="0"/>
    </w:pPr>
    <w:rPr>
      <w:rFonts w:ascii="Times New Roman" w:eastAsia="Times New Roman" w:hAnsi="Times New Roman"/>
      <w:szCs w:val="20"/>
      <w:lang w:eastAsia="ar-SA"/>
    </w:rPr>
  </w:style>
  <w:style w:type="paragraph" w:customStyle="1" w:styleId="58">
    <w:name w:val="Стиль5"/>
    <w:basedOn w:val="S2254"/>
    <w:uiPriority w:val="99"/>
    <w:rsid w:val="00DD4E7B"/>
  </w:style>
  <w:style w:type="paragraph" w:customStyle="1" w:styleId="63">
    <w:name w:val="Стиль6"/>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73">
    <w:name w:val="Стиль7"/>
    <w:basedOn w:val="a0"/>
    <w:uiPriority w:val="99"/>
    <w:rsid w:val="00DD4E7B"/>
    <w:pPr>
      <w:keepNext/>
      <w:spacing w:before="240" w:after="60" w:line="360" w:lineRule="auto"/>
      <w:ind w:firstLine="0"/>
    </w:pPr>
    <w:rPr>
      <w:rFonts w:ascii="Times New Roman" w:eastAsia="Times New Roman" w:hAnsi="Times New Roman"/>
      <w:bCs/>
      <w:iCs/>
      <w:szCs w:val="24"/>
      <w:lang w:eastAsia="ar-SA"/>
    </w:rPr>
  </w:style>
  <w:style w:type="paragraph" w:customStyle="1" w:styleId="affffffffb">
    <w:name w:val="Список маркир Знак"/>
    <w:basedOn w:val="a0"/>
    <w:uiPriority w:val="99"/>
    <w:rsid w:val="00DD4E7B"/>
    <w:pPr>
      <w:spacing w:line="360" w:lineRule="auto"/>
      <w:ind w:firstLine="540"/>
    </w:pPr>
    <w:rPr>
      <w:rFonts w:ascii="Times New Roman" w:eastAsia="Times New Roman" w:hAnsi="Times New Roman"/>
      <w:szCs w:val="24"/>
      <w:lang w:eastAsia="ar-SA"/>
    </w:rPr>
  </w:style>
  <w:style w:type="paragraph" w:customStyle="1" w:styleId="affffffffc">
    <w:name w:val="Список нумерованный Знак"/>
    <w:basedOn w:val="a0"/>
    <w:uiPriority w:val="99"/>
    <w:rsid w:val="00DD4E7B"/>
    <w:pPr>
      <w:tabs>
        <w:tab w:val="left" w:pos="1260"/>
      </w:tabs>
      <w:spacing w:line="360" w:lineRule="auto"/>
      <w:ind w:firstLine="0"/>
    </w:pPr>
    <w:rPr>
      <w:rFonts w:ascii="Times New Roman" w:eastAsia="Times New Roman" w:hAnsi="Times New Roman"/>
      <w:szCs w:val="24"/>
      <w:lang w:eastAsia="ar-SA"/>
    </w:rPr>
  </w:style>
  <w:style w:type="paragraph" w:customStyle="1" w:styleId="affffffffd">
    <w:name w:val="Список нумерованный"/>
    <w:basedOn w:val="a0"/>
    <w:uiPriority w:val="99"/>
    <w:rsid w:val="00DD4E7B"/>
    <w:pPr>
      <w:tabs>
        <w:tab w:val="left" w:pos="306"/>
        <w:tab w:val="left" w:pos="1413"/>
      </w:tabs>
      <w:spacing w:line="360" w:lineRule="auto"/>
      <w:ind w:left="153" w:hanging="153"/>
    </w:pPr>
    <w:rPr>
      <w:rFonts w:ascii="Times New Roman" w:eastAsia="Times New Roman" w:hAnsi="Times New Roman"/>
      <w:szCs w:val="24"/>
      <w:lang w:eastAsia="ar-SA"/>
    </w:rPr>
  </w:style>
  <w:style w:type="paragraph" w:customStyle="1" w:styleId="114">
    <w:name w:val="Заголовок 1.1"/>
    <w:basedOn w:val="a0"/>
    <w:uiPriority w:val="99"/>
    <w:rsid w:val="00DD4E7B"/>
    <w:pPr>
      <w:keepNext/>
      <w:keepLines/>
      <w:spacing w:before="40" w:after="40" w:line="360" w:lineRule="auto"/>
      <w:ind w:firstLine="0"/>
      <w:jc w:val="center"/>
    </w:pPr>
    <w:rPr>
      <w:rFonts w:ascii="Times New Roman" w:eastAsia="Times New Roman" w:hAnsi="Times New Roman"/>
      <w:b/>
      <w:bCs/>
      <w:sz w:val="26"/>
      <w:szCs w:val="24"/>
      <w:lang w:eastAsia="ar-SA"/>
    </w:rPr>
  </w:style>
  <w:style w:type="paragraph" w:customStyle="1" w:styleId="affffffffe">
    <w:name w:val="том"/>
    <w:basedOn w:val="ConsNonformat"/>
    <w:uiPriority w:val="99"/>
    <w:rsid w:val="00DD4E7B"/>
    <w:pPr>
      <w:widowControl/>
      <w:suppressAutoHyphens/>
      <w:autoSpaceDN/>
      <w:adjustRightInd/>
      <w:spacing w:line="360" w:lineRule="auto"/>
      <w:ind w:firstLine="720"/>
      <w:jc w:val="both"/>
    </w:pPr>
    <w:rPr>
      <w:rFonts w:ascii="Times New Roman" w:hAnsi="Times New Roman"/>
      <w:b/>
      <w:sz w:val="28"/>
      <w:szCs w:val="24"/>
      <w:lang w:eastAsia="ar-SA"/>
    </w:rPr>
  </w:style>
  <w:style w:type="paragraph" w:customStyle="1" w:styleId="afffffffff">
    <w:name w:val="В таблице"/>
    <w:basedOn w:val="a0"/>
    <w:uiPriority w:val="99"/>
    <w:rsid w:val="00DD4E7B"/>
    <w:pPr>
      <w:spacing w:line="360" w:lineRule="auto"/>
      <w:ind w:firstLine="0"/>
      <w:jc w:val="center"/>
    </w:pPr>
    <w:rPr>
      <w:rFonts w:ascii="Times New Roman" w:eastAsia="Times New Roman" w:hAnsi="Times New Roman"/>
      <w:szCs w:val="24"/>
      <w:lang w:eastAsia="ar-SA"/>
    </w:rPr>
  </w:style>
  <w:style w:type="paragraph" w:customStyle="1" w:styleId="afffffffff0">
    <w:name w:val="Отступ"/>
    <w:basedOn w:val="a0"/>
    <w:uiPriority w:val="99"/>
    <w:rsid w:val="00DD4E7B"/>
    <w:pPr>
      <w:tabs>
        <w:tab w:val="left" w:pos="2563"/>
      </w:tabs>
      <w:spacing w:line="240" w:lineRule="auto"/>
      <w:ind w:left="1134" w:firstLine="0"/>
    </w:pPr>
    <w:rPr>
      <w:rFonts w:ascii="Arial" w:eastAsia="Times New Roman" w:hAnsi="Arial" w:cs="Arial"/>
      <w:szCs w:val="24"/>
      <w:lang w:eastAsia="ar-SA"/>
    </w:rPr>
  </w:style>
  <w:style w:type="paragraph" w:customStyle="1" w:styleId="Sf8">
    <w:name w:val="S_Маркированный список"/>
    <w:basedOn w:val="20"/>
    <w:uiPriority w:val="99"/>
    <w:rsid w:val="00DD4E7B"/>
    <w:pPr>
      <w:numPr>
        <w:numId w:val="0"/>
      </w:numPr>
      <w:tabs>
        <w:tab w:val="left" w:pos="1247"/>
        <w:tab w:val="left" w:pos="3346"/>
      </w:tabs>
      <w:ind w:firstLine="680"/>
    </w:pPr>
  </w:style>
  <w:style w:type="paragraph" w:customStyle="1" w:styleId="afffffffff1">
    <w:name w:val="таблица"/>
    <w:basedOn w:val="a0"/>
    <w:uiPriority w:val="99"/>
    <w:rsid w:val="00DD4E7B"/>
    <w:pPr>
      <w:spacing w:line="240" w:lineRule="auto"/>
      <w:ind w:firstLine="0"/>
      <w:jc w:val="center"/>
    </w:pPr>
    <w:rPr>
      <w:rFonts w:ascii="Arial Narrow" w:eastAsia="Times New Roman" w:hAnsi="Arial Narrow"/>
      <w:szCs w:val="24"/>
      <w:lang w:eastAsia="ar-SA"/>
    </w:rPr>
  </w:style>
  <w:style w:type="paragraph" w:customStyle="1" w:styleId="afffffffff2">
    <w:name w:val="Табл"/>
    <w:basedOn w:val="a0"/>
    <w:uiPriority w:val="99"/>
    <w:rsid w:val="00DD4E7B"/>
    <w:pPr>
      <w:spacing w:before="120" w:after="60" w:line="240" w:lineRule="auto"/>
      <w:ind w:firstLine="0"/>
      <w:jc w:val="right"/>
    </w:pPr>
    <w:rPr>
      <w:rFonts w:ascii="Arial" w:eastAsia="Times New Roman" w:hAnsi="Arial"/>
      <w:bCs/>
      <w:szCs w:val="24"/>
      <w:lang w:eastAsia="ar-SA"/>
    </w:rPr>
  </w:style>
  <w:style w:type="paragraph" w:customStyle="1" w:styleId="S00">
    <w:name w:val="Стиль S_Маркированный+Обычеый + Первая строка:  0 см"/>
    <w:basedOn w:val="a0"/>
    <w:uiPriority w:val="99"/>
    <w:rsid w:val="00DD4E7B"/>
    <w:pPr>
      <w:spacing w:line="360" w:lineRule="auto"/>
      <w:ind w:firstLine="0"/>
    </w:pPr>
    <w:rPr>
      <w:rFonts w:ascii="Times New Roman" w:eastAsia="Times New Roman" w:hAnsi="Times New Roman"/>
      <w:w w:val="109"/>
      <w:szCs w:val="20"/>
      <w:lang w:eastAsia="ar-SA"/>
    </w:rPr>
  </w:style>
  <w:style w:type="paragraph" w:customStyle="1" w:styleId="afffffffff3">
    <w:name w:val="Заголовок таблицы + Обычный"/>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15">
    <w:name w:val="Рисунок 1+1"/>
    <w:basedOn w:val="a0"/>
    <w:next w:val="a0"/>
    <w:uiPriority w:val="99"/>
    <w:rsid w:val="00DD4E7B"/>
    <w:pPr>
      <w:spacing w:line="360" w:lineRule="auto"/>
      <w:ind w:right="71" w:firstLine="0"/>
      <w:jc w:val="right"/>
    </w:pPr>
    <w:rPr>
      <w:rFonts w:ascii="Times New Roman" w:eastAsia="Times New Roman" w:hAnsi="Times New Roman"/>
      <w:szCs w:val="24"/>
      <w:lang w:eastAsia="ar-SA"/>
    </w:rPr>
  </w:style>
  <w:style w:type="paragraph" w:customStyle="1" w:styleId="1ffb">
    <w:name w:val="Перечисление 1"/>
    <w:basedOn w:val="a0"/>
    <w:uiPriority w:val="99"/>
    <w:rsid w:val="00DD4E7B"/>
    <w:pPr>
      <w:tabs>
        <w:tab w:val="left" w:pos="720"/>
      </w:tabs>
      <w:spacing w:line="240" w:lineRule="auto"/>
      <w:ind w:left="360" w:hanging="360"/>
      <w:jc w:val="left"/>
    </w:pPr>
    <w:rPr>
      <w:rFonts w:ascii="Arial" w:eastAsia="Times New Roman" w:hAnsi="Arial" w:cs="Arial"/>
      <w:szCs w:val="20"/>
      <w:lang w:eastAsia="ar-SA"/>
    </w:rPr>
  </w:style>
  <w:style w:type="paragraph" w:customStyle="1" w:styleId="afffffffff4">
    <w:name w:val="Маркированный текст"/>
    <w:basedOn w:val="a0"/>
    <w:uiPriority w:val="99"/>
    <w:rsid w:val="00DD4E7B"/>
    <w:pPr>
      <w:tabs>
        <w:tab w:val="left" w:pos="240"/>
        <w:tab w:val="left" w:pos="1429"/>
      </w:tabs>
      <w:spacing w:line="240" w:lineRule="auto"/>
      <w:ind w:firstLine="0"/>
    </w:pPr>
    <w:rPr>
      <w:rFonts w:ascii="Arial" w:eastAsia="Times New Roman" w:hAnsi="Arial" w:cs="Arial"/>
      <w:sz w:val="22"/>
      <w:szCs w:val="20"/>
      <w:lang w:eastAsia="ar-SA"/>
    </w:rPr>
  </w:style>
  <w:style w:type="paragraph" w:customStyle="1" w:styleId="afffffffff5">
    <w:name w:val="Второстепенный текст"/>
    <w:basedOn w:val="a0"/>
    <w:uiPriority w:val="99"/>
    <w:rsid w:val="00DD4E7B"/>
    <w:pPr>
      <w:spacing w:line="240" w:lineRule="auto"/>
      <w:ind w:firstLine="284"/>
    </w:pPr>
    <w:rPr>
      <w:rFonts w:ascii="Times New Roman" w:eastAsia="Times New Roman" w:hAnsi="Times New Roman"/>
      <w:sz w:val="18"/>
      <w:szCs w:val="20"/>
      <w:lang w:eastAsia="ar-SA"/>
    </w:rPr>
  </w:style>
  <w:style w:type="paragraph" w:customStyle="1" w:styleId="S31">
    <w:name w:val="S_Нумерованный_3.1"/>
    <w:basedOn w:val="S5"/>
    <w:uiPriority w:val="99"/>
    <w:rsid w:val="00DD4E7B"/>
    <w:pPr>
      <w:spacing w:line="240" w:lineRule="auto"/>
      <w:ind w:firstLine="709"/>
    </w:pPr>
    <w:rPr>
      <w:rFonts w:ascii="Times New Roman" w:eastAsia="Calibri" w:hAnsi="Times New Roman"/>
      <w:lang w:eastAsia="ar-SA"/>
    </w:rPr>
  </w:style>
  <w:style w:type="paragraph" w:customStyle="1" w:styleId="100">
    <w:name w:val="Название10"/>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01">
    <w:name w:val="Указатель10"/>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92">
    <w:name w:val="Название9"/>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93">
    <w:name w:val="Указатель9"/>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83">
    <w:name w:val="Название8"/>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84">
    <w:name w:val="Указатель8"/>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74">
    <w:name w:val="Название7"/>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75">
    <w:name w:val="Указатель7"/>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64">
    <w:name w:val="Название6"/>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65">
    <w:name w:val="Указатель6"/>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59">
    <w:name w:val="Название5"/>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5a">
    <w:name w:val="Указатель5"/>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4b">
    <w:name w:val="Название4"/>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4c">
    <w:name w:val="Указатель4"/>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3f1">
    <w:name w:val="Название3"/>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3f2">
    <w:name w:val="Указатель3"/>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ff6">
    <w:name w:val="Название2"/>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2ff7">
    <w:name w:val="Указатель2"/>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1ffc">
    <w:name w:val="Название1"/>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ffd">
    <w:name w:val="Указатель1"/>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11">
    <w:name w:val="Основной текст с отступом 21"/>
    <w:basedOn w:val="a0"/>
    <w:uiPriority w:val="99"/>
    <w:rsid w:val="00DD4E7B"/>
    <w:pPr>
      <w:suppressAutoHyphens/>
      <w:spacing w:line="360" w:lineRule="auto"/>
      <w:ind w:left="360" w:firstLine="709"/>
      <w:jc w:val="center"/>
    </w:pPr>
    <w:rPr>
      <w:rFonts w:ascii="Times New Roman" w:eastAsia="Times New Roman" w:hAnsi="Times New Roman"/>
      <w:b/>
      <w:bCs/>
      <w:caps/>
      <w:szCs w:val="24"/>
      <w:lang w:eastAsia="ar-SA"/>
    </w:rPr>
  </w:style>
  <w:style w:type="paragraph" w:customStyle="1" w:styleId="310">
    <w:name w:val="Основной текст с отступом 31"/>
    <w:basedOn w:val="a0"/>
    <w:uiPriority w:val="99"/>
    <w:rsid w:val="00DD4E7B"/>
    <w:pPr>
      <w:suppressAutoHyphens/>
      <w:spacing w:line="360" w:lineRule="auto"/>
      <w:ind w:firstLine="540"/>
    </w:pPr>
    <w:rPr>
      <w:rFonts w:ascii="Times New Roman" w:eastAsia="Times New Roman" w:hAnsi="Times New Roman"/>
      <w:sz w:val="28"/>
      <w:szCs w:val="28"/>
      <w:lang w:eastAsia="ar-SA"/>
    </w:rPr>
  </w:style>
  <w:style w:type="paragraph" w:customStyle="1" w:styleId="311">
    <w:name w:val="Основной текст 31"/>
    <w:basedOn w:val="a0"/>
    <w:uiPriority w:val="99"/>
    <w:rsid w:val="00DD4E7B"/>
    <w:pPr>
      <w:suppressAutoHyphens/>
      <w:spacing w:after="120" w:line="360" w:lineRule="auto"/>
      <w:ind w:firstLine="709"/>
    </w:pPr>
    <w:rPr>
      <w:rFonts w:ascii="Times New Roman" w:eastAsia="Times New Roman" w:hAnsi="Times New Roman"/>
      <w:sz w:val="16"/>
      <w:szCs w:val="16"/>
      <w:lang w:eastAsia="ar-SA"/>
    </w:rPr>
  </w:style>
  <w:style w:type="paragraph" w:customStyle="1" w:styleId="212">
    <w:name w:val="Список 21"/>
    <w:basedOn w:val="afff4"/>
    <w:uiPriority w:val="99"/>
    <w:rsid w:val="00DD4E7B"/>
    <w:pPr>
      <w:suppressAutoHyphens/>
      <w:ind w:left="1800"/>
    </w:pPr>
    <w:rPr>
      <w:lang w:eastAsia="ar-SA"/>
    </w:rPr>
  </w:style>
  <w:style w:type="paragraph" w:customStyle="1" w:styleId="312">
    <w:name w:val="Список 31"/>
    <w:basedOn w:val="afff4"/>
    <w:uiPriority w:val="99"/>
    <w:rsid w:val="00DD4E7B"/>
    <w:pPr>
      <w:suppressAutoHyphens/>
      <w:ind w:left="2160"/>
    </w:pPr>
    <w:rPr>
      <w:lang w:eastAsia="ar-SA"/>
    </w:rPr>
  </w:style>
  <w:style w:type="paragraph" w:customStyle="1" w:styleId="410">
    <w:name w:val="Список 41"/>
    <w:basedOn w:val="afff4"/>
    <w:uiPriority w:val="99"/>
    <w:rsid w:val="00DD4E7B"/>
    <w:pPr>
      <w:suppressAutoHyphens/>
      <w:ind w:left="2520"/>
    </w:pPr>
    <w:rPr>
      <w:lang w:eastAsia="ar-SA"/>
    </w:rPr>
  </w:style>
  <w:style w:type="paragraph" w:customStyle="1" w:styleId="510">
    <w:name w:val="Список 51"/>
    <w:basedOn w:val="afff4"/>
    <w:uiPriority w:val="99"/>
    <w:rsid w:val="00DD4E7B"/>
    <w:pPr>
      <w:suppressAutoHyphens/>
      <w:ind w:left="2880"/>
    </w:pPr>
    <w:rPr>
      <w:lang w:eastAsia="ar-SA"/>
    </w:rPr>
  </w:style>
  <w:style w:type="paragraph" w:customStyle="1" w:styleId="213">
    <w:name w:val="Маркированный список 21"/>
    <w:basedOn w:val="a0"/>
    <w:uiPriority w:val="99"/>
    <w:rsid w:val="00DD4E7B"/>
    <w:pPr>
      <w:tabs>
        <w:tab w:val="left" w:pos="4152"/>
      </w:tabs>
      <w:suppressAutoHyphens/>
      <w:spacing w:after="240" w:line="240" w:lineRule="atLeast"/>
      <w:ind w:left="1800" w:hanging="552"/>
    </w:pPr>
    <w:rPr>
      <w:rFonts w:ascii="Arial" w:eastAsia="Times New Roman" w:hAnsi="Arial" w:cs="Arial"/>
      <w:spacing w:val="-5"/>
      <w:sz w:val="20"/>
      <w:szCs w:val="20"/>
      <w:lang w:eastAsia="ar-SA"/>
    </w:rPr>
  </w:style>
  <w:style w:type="paragraph" w:customStyle="1" w:styleId="313">
    <w:name w:val="Маркированный список 31"/>
    <w:basedOn w:val="a0"/>
    <w:uiPriority w:val="99"/>
    <w:rsid w:val="00DD4E7B"/>
    <w:pPr>
      <w:tabs>
        <w:tab w:val="left" w:pos="4872"/>
      </w:tabs>
      <w:suppressAutoHyphens/>
      <w:spacing w:after="240" w:line="240" w:lineRule="atLeast"/>
      <w:ind w:left="2160" w:hanging="552"/>
    </w:pPr>
    <w:rPr>
      <w:rFonts w:ascii="Arial" w:eastAsia="Times New Roman" w:hAnsi="Arial" w:cs="Arial"/>
      <w:spacing w:val="-5"/>
      <w:sz w:val="20"/>
      <w:szCs w:val="20"/>
      <w:lang w:eastAsia="ar-SA"/>
    </w:rPr>
  </w:style>
  <w:style w:type="paragraph" w:customStyle="1" w:styleId="411">
    <w:name w:val="Маркированный список 41"/>
    <w:basedOn w:val="a0"/>
    <w:uiPriority w:val="99"/>
    <w:rsid w:val="00DD4E7B"/>
    <w:pPr>
      <w:tabs>
        <w:tab w:val="left" w:pos="5592"/>
      </w:tabs>
      <w:suppressAutoHyphens/>
      <w:spacing w:after="240" w:line="240" w:lineRule="atLeast"/>
      <w:ind w:left="2520" w:hanging="552"/>
    </w:pPr>
    <w:rPr>
      <w:rFonts w:ascii="Arial" w:eastAsia="Times New Roman" w:hAnsi="Arial" w:cs="Arial"/>
      <w:spacing w:val="-5"/>
      <w:sz w:val="20"/>
      <w:szCs w:val="20"/>
      <w:lang w:eastAsia="ar-SA"/>
    </w:rPr>
  </w:style>
  <w:style w:type="paragraph" w:customStyle="1" w:styleId="511">
    <w:name w:val="Маркированный список 51"/>
    <w:basedOn w:val="a0"/>
    <w:uiPriority w:val="99"/>
    <w:rsid w:val="00DD4E7B"/>
    <w:pPr>
      <w:tabs>
        <w:tab w:val="left" w:pos="6312"/>
      </w:tabs>
      <w:suppressAutoHyphens/>
      <w:spacing w:after="240" w:line="240" w:lineRule="atLeast"/>
      <w:ind w:left="2880" w:hanging="552"/>
    </w:pPr>
    <w:rPr>
      <w:rFonts w:ascii="Arial" w:eastAsia="Times New Roman" w:hAnsi="Arial" w:cs="Arial"/>
      <w:spacing w:val="-5"/>
      <w:sz w:val="20"/>
      <w:szCs w:val="20"/>
      <w:lang w:eastAsia="ar-SA"/>
    </w:rPr>
  </w:style>
  <w:style w:type="paragraph" w:customStyle="1" w:styleId="1ffe">
    <w:name w:val="Продолжение списка1"/>
    <w:basedOn w:val="afff4"/>
    <w:uiPriority w:val="99"/>
    <w:rsid w:val="00DD4E7B"/>
    <w:pPr>
      <w:suppressAutoHyphens/>
      <w:ind w:firstLine="0"/>
    </w:pPr>
    <w:rPr>
      <w:lang w:eastAsia="ar-SA"/>
    </w:rPr>
  </w:style>
  <w:style w:type="paragraph" w:customStyle="1" w:styleId="214">
    <w:name w:val="Продолжение списка 21"/>
    <w:basedOn w:val="1ffe"/>
    <w:uiPriority w:val="99"/>
    <w:rsid w:val="00DD4E7B"/>
    <w:pPr>
      <w:ind w:left="2160"/>
    </w:pPr>
  </w:style>
  <w:style w:type="paragraph" w:customStyle="1" w:styleId="314">
    <w:name w:val="Продолжение списка 31"/>
    <w:basedOn w:val="1ffe"/>
    <w:uiPriority w:val="99"/>
    <w:rsid w:val="00DD4E7B"/>
    <w:pPr>
      <w:ind w:left="2520"/>
    </w:pPr>
  </w:style>
  <w:style w:type="paragraph" w:customStyle="1" w:styleId="412">
    <w:name w:val="Продолжение списка 41"/>
    <w:basedOn w:val="1ffe"/>
    <w:uiPriority w:val="99"/>
    <w:rsid w:val="00DD4E7B"/>
    <w:pPr>
      <w:ind w:left="2880"/>
    </w:pPr>
  </w:style>
  <w:style w:type="paragraph" w:customStyle="1" w:styleId="512">
    <w:name w:val="Продолжение списка 51"/>
    <w:basedOn w:val="1ffe"/>
    <w:uiPriority w:val="99"/>
    <w:rsid w:val="00DD4E7B"/>
    <w:pPr>
      <w:ind w:left="3240"/>
    </w:pPr>
  </w:style>
  <w:style w:type="paragraph" w:customStyle="1" w:styleId="215">
    <w:name w:val="Нумерованный список 21"/>
    <w:uiPriority w:val="99"/>
    <w:rsid w:val="00DD4E7B"/>
    <w:pPr>
      <w:suppressAutoHyphens/>
      <w:spacing w:after="240" w:line="240" w:lineRule="atLeast"/>
      <w:ind w:left="1800" w:hanging="360"/>
      <w:jc w:val="both"/>
    </w:pPr>
    <w:rPr>
      <w:rFonts w:ascii="Arial" w:eastAsia="Times New Roman" w:hAnsi="Arial" w:cs="Arial"/>
      <w:spacing w:val="-5"/>
      <w:lang w:eastAsia="ar-SA"/>
    </w:rPr>
  </w:style>
  <w:style w:type="paragraph" w:customStyle="1" w:styleId="315">
    <w:name w:val="Нумерованный список 31"/>
    <w:uiPriority w:val="99"/>
    <w:rsid w:val="00DD4E7B"/>
    <w:pPr>
      <w:tabs>
        <w:tab w:val="left" w:pos="5040"/>
      </w:tabs>
      <w:suppressAutoHyphens/>
      <w:spacing w:after="240" w:line="240" w:lineRule="atLeast"/>
      <w:ind w:left="2160" w:hanging="360"/>
      <w:jc w:val="both"/>
    </w:pPr>
    <w:rPr>
      <w:rFonts w:ascii="Arial" w:eastAsia="Times New Roman" w:hAnsi="Arial" w:cs="Arial"/>
      <w:spacing w:val="-5"/>
      <w:lang w:eastAsia="ar-SA"/>
    </w:rPr>
  </w:style>
  <w:style w:type="paragraph" w:customStyle="1" w:styleId="413">
    <w:name w:val="Нумерованный список 41"/>
    <w:uiPriority w:val="99"/>
    <w:rsid w:val="00DD4E7B"/>
    <w:pPr>
      <w:suppressAutoHyphens/>
      <w:spacing w:after="240" w:line="240" w:lineRule="atLeast"/>
      <w:ind w:left="2520" w:hanging="360"/>
      <w:jc w:val="both"/>
    </w:pPr>
    <w:rPr>
      <w:rFonts w:ascii="Arial" w:eastAsia="Times New Roman" w:hAnsi="Arial" w:cs="Arial"/>
      <w:spacing w:val="-5"/>
      <w:lang w:eastAsia="ar-SA"/>
    </w:rPr>
  </w:style>
  <w:style w:type="paragraph" w:customStyle="1" w:styleId="513">
    <w:name w:val="Нумерованный список 51"/>
    <w:uiPriority w:val="99"/>
    <w:rsid w:val="00DD4E7B"/>
    <w:pPr>
      <w:suppressAutoHyphens/>
      <w:spacing w:after="240" w:line="240" w:lineRule="atLeast"/>
      <w:ind w:left="2880" w:hanging="360"/>
      <w:jc w:val="both"/>
    </w:pPr>
    <w:rPr>
      <w:rFonts w:ascii="Arial" w:eastAsia="Times New Roman" w:hAnsi="Arial" w:cs="Arial"/>
      <w:spacing w:val="-5"/>
      <w:lang w:eastAsia="ar-SA"/>
    </w:rPr>
  </w:style>
  <w:style w:type="paragraph" w:customStyle="1" w:styleId="1fff">
    <w:name w:val="Обычный отступ1"/>
    <w:basedOn w:val="a0"/>
    <w:uiPriority w:val="99"/>
    <w:rsid w:val="00DD4E7B"/>
    <w:pPr>
      <w:suppressAutoHyphens/>
      <w:spacing w:line="360" w:lineRule="auto"/>
      <w:ind w:left="1440" w:firstLine="709"/>
    </w:pPr>
    <w:rPr>
      <w:rFonts w:ascii="Arial" w:eastAsia="Times New Roman" w:hAnsi="Arial" w:cs="Arial"/>
      <w:spacing w:val="-5"/>
      <w:sz w:val="20"/>
      <w:szCs w:val="20"/>
      <w:lang w:eastAsia="ar-SA"/>
    </w:rPr>
  </w:style>
  <w:style w:type="paragraph" w:customStyle="1" w:styleId="1fff0">
    <w:name w:val="Приветствие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1">
    <w:name w:val="Прощание1"/>
    <w:basedOn w:val="a0"/>
    <w:uiPriority w:val="99"/>
    <w:rsid w:val="00DD4E7B"/>
    <w:pPr>
      <w:suppressAutoHyphens/>
      <w:spacing w:line="360" w:lineRule="auto"/>
      <w:ind w:left="4252" w:firstLine="709"/>
    </w:pPr>
    <w:rPr>
      <w:rFonts w:ascii="Arial" w:eastAsia="Times New Roman" w:hAnsi="Arial" w:cs="Arial"/>
      <w:spacing w:val="-5"/>
      <w:sz w:val="20"/>
      <w:szCs w:val="20"/>
      <w:lang w:eastAsia="ar-SA"/>
    </w:rPr>
  </w:style>
  <w:style w:type="paragraph" w:customStyle="1" w:styleId="1fff2">
    <w:name w:val="Текст1"/>
    <w:basedOn w:val="a0"/>
    <w:uiPriority w:val="99"/>
    <w:rsid w:val="00DD4E7B"/>
    <w:pPr>
      <w:suppressAutoHyphens/>
      <w:spacing w:line="360" w:lineRule="auto"/>
      <w:ind w:left="1080" w:firstLine="709"/>
    </w:pPr>
    <w:rPr>
      <w:rFonts w:ascii="Courier New" w:eastAsia="Times New Roman" w:hAnsi="Courier New" w:cs="Courier New"/>
      <w:spacing w:val="-5"/>
      <w:sz w:val="20"/>
      <w:szCs w:val="20"/>
      <w:lang w:eastAsia="ar-SA"/>
    </w:rPr>
  </w:style>
  <w:style w:type="paragraph" w:customStyle="1" w:styleId="1fff3">
    <w:name w:val="Текст примечания1"/>
    <w:basedOn w:val="a0"/>
    <w:uiPriority w:val="99"/>
    <w:rsid w:val="00DD4E7B"/>
    <w:pPr>
      <w:suppressAutoHyphens/>
      <w:spacing w:line="360" w:lineRule="auto"/>
      <w:ind w:firstLine="680"/>
    </w:pPr>
    <w:rPr>
      <w:rFonts w:ascii="Times New Roman" w:eastAsia="Times New Roman" w:hAnsi="Times New Roman"/>
      <w:sz w:val="20"/>
      <w:szCs w:val="20"/>
      <w:lang w:eastAsia="ar-SA"/>
    </w:rPr>
  </w:style>
  <w:style w:type="paragraph" w:customStyle="1" w:styleId="1fff4">
    <w:name w:val="Схема документа1"/>
    <w:basedOn w:val="a0"/>
    <w:uiPriority w:val="99"/>
    <w:rsid w:val="00DD4E7B"/>
    <w:pPr>
      <w:shd w:val="clear" w:color="auto" w:fill="000080"/>
      <w:suppressAutoHyphens/>
      <w:spacing w:line="360" w:lineRule="auto"/>
      <w:ind w:firstLine="709"/>
    </w:pPr>
    <w:rPr>
      <w:rFonts w:ascii="Tahoma" w:eastAsia="Times New Roman" w:hAnsi="Tahoma" w:cs="Tahoma"/>
      <w:sz w:val="28"/>
      <w:szCs w:val="28"/>
      <w:lang w:eastAsia="ar-SA"/>
    </w:rPr>
  </w:style>
  <w:style w:type="paragraph" w:customStyle="1" w:styleId="1fff5">
    <w:name w:val="Шапка1"/>
    <w:basedOn w:val="a"/>
    <w:uiPriority w:val="99"/>
    <w:rsid w:val="00DD4E7B"/>
    <w:pPr>
      <w:keepLines/>
      <w:numPr>
        <w:numId w:val="0"/>
      </w:numPr>
      <w:tabs>
        <w:tab w:val="left" w:pos="5760"/>
        <w:tab w:val="left" w:pos="6840"/>
      </w:tabs>
      <w:suppressAutoHyphens/>
      <w:spacing w:before="0" w:line="280" w:lineRule="exact"/>
      <w:ind w:left="1080" w:right="2160" w:hanging="1080"/>
    </w:pPr>
    <w:rPr>
      <w:rFonts w:ascii="Arial" w:hAnsi="Arial" w:cs="Arial"/>
      <w:sz w:val="22"/>
      <w:szCs w:val="22"/>
      <w:lang w:eastAsia="ar-SA"/>
    </w:rPr>
  </w:style>
  <w:style w:type="paragraph" w:customStyle="1" w:styleId="1fff6">
    <w:name w:val="Дата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7">
    <w:name w:val="Заголовок записки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8">
    <w:name w:val="Красная строка1"/>
    <w:basedOn w:val="a"/>
    <w:uiPriority w:val="99"/>
    <w:rsid w:val="00DD4E7B"/>
    <w:pPr>
      <w:numPr>
        <w:numId w:val="0"/>
      </w:numPr>
      <w:suppressAutoHyphens/>
      <w:spacing w:before="0" w:line="360" w:lineRule="auto"/>
      <w:ind w:left="1080" w:firstLine="210"/>
    </w:pPr>
    <w:rPr>
      <w:rFonts w:ascii="Arial" w:hAnsi="Arial" w:cs="Arial"/>
      <w:spacing w:val="-5"/>
      <w:sz w:val="20"/>
      <w:szCs w:val="20"/>
      <w:lang w:eastAsia="ar-SA"/>
    </w:rPr>
  </w:style>
  <w:style w:type="paragraph" w:customStyle="1" w:styleId="216">
    <w:name w:val="Красная строка 21"/>
    <w:basedOn w:val="afa"/>
    <w:uiPriority w:val="99"/>
    <w:rsid w:val="00DD4E7B"/>
    <w:pPr>
      <w:suppressAutoHyphens/>
      <w:spacing w:line="360" w:lineRule="auto"/>
      <w:ind w:firstLine="210"/>
      <w:jc w:val="left"/>
    </w:pPr>
    <w:rPr>
      <w:rFonts w:ascii="Arial" w:eastAsia="Times New Roman" w:hAnsi="Arial" w:cs="Arial"/>
      <w:spacing w:val="-5"/>
      <w:sz w:val="20"/>
      <w:szCs w:val="20"/>
      <w:lang w:eastAsia="ar-SA"/>
    </w:rPr>
  </w:style>
  <w:style w:type="paragraph" w:customStyle="1" w:styleId="102">
    <w:name w:val="Оглавление 10"/>
    <w:basedOn w:val="113"/>
    <w:uiPriority w:val="99"/>
    <w:rsid w:val="00DD4E7B"/>
    <w:pPr>
      <w:tabs>
        <w:tab w:val="right" w:leader="dot" w:pos="9637"/>
      </w:tabs>
      <w:ind w:left="2547" w:firstLine="0"/>
    </w:pPr>
  </w:style>
  <w:style w:type="paragraph" w:customStyle="1" w:styleId="afffffffff6">
    <w:name w:val="Содержимое врезки"/>
    <w:basedOn w:val="a"/>
    <w:uiPriority w:val="99"/>
    <w:rsid w:val="00DD4E7B"/>
    <w:pPr>
      <w:numPr>
        <w:numId w:val="0"/>
      </w:numPr>
      <w:spacing w:before="0" w:line="360" w:lineRule="auto"/>
      <w:ind w:firstLine="684"/>
    </w:pPr>
    <w:rPr>
      <w:lang w:eastAsia="ar-SA"/>
    </w:rPr>
  </w:style>
  <w:style w:type="character" w:customStyle="1" w:styleId="WW8Num1z0">
    <w:name w:val="WW8Num1z0"/>
    <w:uiPriority w:val="99"/>
    <w:rsid w:val="00DD4E7B"/>
    <w:rPr>
      <w:rFonts w:ascii="Symbol" w:hAnsi="Symbol"/>
    </w:rPr>
  </w:style>
  <w:style w:type="character" w:customStyle="1" w:styleId="WW8Num2z0">
    <w:name w:val="WW8Num2z0"/>
    <w:uiPriority w:val="99"/>
    <w:rsid w:val="00DD4E7B"/>
    <w:rPr>
      <w:rFonts w:ascii="Symbol" w:hAnsi="Symbol"/>
      <w:color w:val="auto"/>
    </w:rPr>
  </w:style>
  <w:style w:type="character" w:customStyle="1" w:styleId="WW8Num3z0">
    <w:name w:val="WW8Num3z0"/>
    <w:uiPriority w:val="99"/>
    <w:rsid w:val="00DD4E7B"/>
    <w:rPr>
      <w:rFonts w:ascii="Symbol" w:hAnsi="Symbol"/>
    </w:rPr>
  </w:style>
  <w:style w:type="character" w:customStyle="1" w:styleId="WW8Num4z0">
    <w:name w:val="WW8Num4z0"/>
    <w:uiPriority w:val="99"/>
    <w:rsid w:val="00DD4E7B"/>
    <w:rPr>
      <w:color w:val="auto"/>
    </w:rPr>
  </w:style>
  <w:style w:type="character" w:customStyle="1" w:styleId="WW8Num5z0">
    <w:name w:val="WW8Num5z0"/>
    <w:uiPriority w:val="99"/>
    <w:rsid w:val="00DD4E7B"/>
    <w:rPr>
      <w:rFonts w:ascii="Symbol" w:hAnsi="Symbol"/>
    </w:rPr>
  </w:style>
  <w:style w:type="character" w:customStyle="1" w:styleId="WW8Num6z0">
    <w:name w:val="WW8Num6z0"/>
    <w:uiPriority w:val="99"/>
    <w:rsid w:val="00DD4E7B"/>
    <w:rPr>
      <w:rFonts w:ascii="Symbol" w:hAnsi="Symbol"/>
    </w:rPr>
  </w:style>
  <w:style w:type="character" w:customStyle="1" w:styleId="WW8Num6z1">
    <w:name w:val="WW8Num6z1"/>
    <w:uiPriority w:val="99"/>
    <w:rsid w:val="00DD4E7B"/>
    <w:rPr>
      <w:b/>
    </w:rPr>
  </w:style>
  <w:style w:type="character" w:customStyle="1" w:styleId="WW8Num7z0">
    <w:name w:val="WW8Num7z0"/>
    <w:uiPriority w:val="99"/>
    <w:rsid w:val="00DD4E7B"/>
    <w:rPr>
      <w:rFonts w:ascii="Symbol" w:hAnsi="Symbol"/>
    </w:rPr>
  </w:style>
  <w:style w:type="character" w:customStyle="1" w:styleId="WW8Num13z0">
    <w:name w:val="WW8Num13z0"/>
    <w:uiPriority w:val="99"/>
    <w:rsid w:val="00DD4E7B"/>
    <w:rPr>
      <w:rFonts w:ascii="Symbol" w:hAnsi="Symbol"/>
    </w:rPr>
  </w:style>
  <w:style w:type="character" w:customStyle="1" w:styleId="WW8Num13z1">
    <w:name w:val="WW8Num13z1"/>
    <w:uiPriority w:val="99"/>
    <w:rsid w:val="00DD4E7B"/>
    <w:rPr>
      <w:rFonts w:ascii="Courier New" w:hAnsi="Courier New"/>
    </w:rPr>
  </w:style>
  <w:style w:type="character" w:customStyle="1" w:styleId="WW8Num16z0">
    <w:name w:val="WW8Num16z0"/>
    <w:uiPriority w:val="99"/>
    <w:rsid w:val="00DD4E7B"/>
    <w:rPr>
      <w:rFonts w:ascii="Symbol" w:hAnsi="Symbol"/>
    </w:rPr>
  </w:style>
  <w:style w:type="character" w:customStyle="1" w:styleId="WW8Num22z0">
    <w:name w:val="WW8Num22z0"/>
    <w:uiPriority w:val="99"/>
    <w:rsid w:val="00DD4E7B"/>
    <w:rPr>
      <w:rFonts w:ascii="Times New Roman" w:hAnsi="Times New Roman"/>
    </w:rPr>
  </w:style>
  <w:style w:type="character" w:customStyle="1" w:styleId="WW8Num22z1">
    <w:name w:val="WW8Num22z1"/>
    <w:uiPriority w:val="99"/>
    <w:rsid w:val="00DD4E7B"/>
    <w:rPr>
      <w:rFonts w:ascii="Courier New" w:hAnsi="Courier New"/>
    </w:rPr>
  </w:style>
  <w:style w:type="character" w:customStyle="1" w:styleId="WW8Num22z2">
    <w:name w:val="WW8Num22z2"/>
    <w:uiPriority w:val="99"/>
    <w:rsid w:val="00DD4E7B"/>
    <w:rPr>
      <w:rFonts w:ascii="Wingdings" w:hAnsi="Wingdings"/>
    </w:rPr>
  </w:style>
  <w:style w:type="character" w:customStyle="1" w:styleId="WW8Num22z3">
    <w:name w:val="WW8Num22z3"/>
    <w:uiPriority w:val="99"/>
    <w:rsid w:val="00DD4E7B"/>
    <w:rPr>
      <w:rFonts w:ascii="Symbol" w:hAnsi="Symbol"/>
    </w:rPr>
  </w:style>
  <w:style w:type="character" w:customStyle="1" w:styleId="WW8Num24z0">
    <w:name w:val="WW8Num24z0"/>
    <w:uiPriority w:val="99"/>
    <w:rsid w:val="00DD4E7B"/>
    <w:rPr>
      <w:b/>
    </w:rPr>
  </w:style>
  <w:style w:type="character" w:customStyle="1" w:styleId="WW8Num25z0">
    <w:name w:val="WW8Num25z0"/>
    <w:uiPriority w:val="99"/>
    <w:rsid w:val="00DD4E7B"/>
    <w:rPr>
      <w:rFonts w:ascii="Times New Roman" w:hAnsi="Times New Roman"/>
      <w:color w:val="auto"/>
    </w:rPr>
  </w:style>
  <w:style w:type="character" w:customStyle="1" w:styleId="WW8Num25z1">
    <w:name w:val="WW8Num25z1"/>
    <w:uiPriority w:val="99"/>
    <w:rsid w:val="00DD4E7B"/>
    <w:rPr>
      <w:rFonts w:ascii="Courier New" w:hAnsi="Courier New"/>
    </w:rPr>
  </w:style>
  <w:style w:type="character" w:customStyle="1" w:styleId="WW8Num25z2">
    <w:name w:val="WW8Num25z2"/>
    <w:uiPriority w:val="99"/>
    <w:rsid w:val="00DD4E7B"/>
    <w:rPr>
      <w:rFonts w:ascii="Wingdings" w:hAnsi="Wingdings"/>
    </w:rPr>
  </w:style>
  <w:style w:type="character" w:customStyle="1" w:styleId="WW8Num25z3">
    <w:name w:val="WW8Num25z3"/>
    <w:uiPriority w:val="99"/>
    <w:rsid w:val="00DD4E7B"/>
    <w:rPr>
      <w:rFonts w:ascii="Symbol" w:hAnsi="Symbol"/>
    </w:rPr>
  </w:style>
  <w:style w:type="character" w:customStyle="1" w:styleId="WW8Num26z0">
    <w:name w:val="WW8Num26z0"/>
    <w:uiPriority w:val="99"/>
    <w:rsid w:val="00DD4E7B"/>
    <w:rPr>
      <w:rFonts w:ascii="Symbol" w:hAnsi="Symbol"/>
    </w:rPr>
  </w:style>
  <w:style w:type="character" w:customStyle="1" w:styleId="WW8Num26z1">
    <w:name w:val="WW8Num26z1"/>
    <w:uiPriority w:val="99"/>
    <w:rsid w:val="00DD4E7B"/>
    <w:rPr>
      <w:rFonts w:ascii="Courier New" w:hAnsi="Courier New"/>
    </w:rPr>
  </w:style>
  <w:style w:type="character" w:customStyle="1" w:styleId="WW8Num26z2">
    <w:name w:val="WW8Num26z2"/>
    <w:uiPriority w:val="99"/>
    <w:rsid w:val="00DD4E7B"/>
    <w:rPr>
      <w:rFonts w:ascii="Wingdings" w:hAnsi="Wingdings"/>
    </w:rPr>
  </w:style>
  <w:style w:type="character" w:customStyle="1" w:styleId="WW8Num26z3">
    <w:name w:val="WW8Num26z3"/>
    <w:uiPriority w:val="99"/>
    <w:rsid w:val="00DD4E7B"/>
    <w:rPr>
      <w:rFonts w:ascii="Symbol" w:hAnsi="Symbol"/>
    </w:rPr>
  </w:style>
  <w:style w:type="character" w:customStyle="1" w:styleId="WW8Num27z0">
    <w:name w:val="WW8Num27z0"/>
    <w:uiPriority w:val="99"/>
    <w:rsid w:val="00DD4E7B"/>
    <w:rPr>
      <w:rFonts w:ascii="Symbol" w:hAnsi="Symbol"/>
      <w:color w:val="auto"/>
    </w:rPr>
  </w:style>
  <w:style w:type="character" w:customStyle="1" w:styleId="WW8Num27z1">
    <w:name w:val="WW8Num27z1"/>
    <w:uiPriority w:val="99"/>
    <w:rsid w:val="00DD4E7B"/>
    <w:rPr>
      <w:rFonts w:ascii="Times New Roman" w:hAnsi="Times New Roman"/>
      <w:sz w:val="24"/>
    </w:rPr>
  </w:style>
  <w:style w:type="character" w:customStyle="1" w:styleId="WW8Num29z0">
    <w:name w:val="WW8Num29z0"/>
    <w:uiPriority w:val="99"/>
    <w:rsid w:val="00DD4E7B"/>
    <w:rPr>
      <w:rFonts w:ascii="Symbol" w:hAnsi="Symbol"/>
    </w:rPr>
  </w:style>
  <w:style w:type="character" w:customStyle="1" w:styleId="WW8Num29z1">
    <w:name w:val="WW8Num29z1"/>
    <w:uiPriority w:val="99"/>
    <w:rsid w:val="00DD4E7B"/>
    <w:rPr>
      <w:rFonts w:ascii="Courier New" w:hAnsi="Courier New"/>
    </w:rPr>
  </w:style>
  <w:style w:type="character" w:customStyle="1" w:styleId="WW8Num29z2">
    <w:name w:val="WW8Num29z2"/>
    <w:uiPriority w:val="99"/>
    <w:rsid w:val="00DD4E7B"/>
    <w:rPr>
      <w:rFonts w:ascii="Wingdings" w:hAnsi="Wingdings"/>
    </w:rPr>
  </w:style>
  <w:style w:type="character" w:customStyle="1" w:styleId="WW8Num30z0">
    <w:name w:val="WW8Num30z0"/>
    <w:uiPriority w:val="99"/>
    <w:rsid w:val="00DD4E7B"/>
    <w:rPr>
      <w:rFonts w:ascii="Times New Roman" w:hAnsi="Times New Roman"/>
    </w:rPr>
  </w:style>
  <w:style w:type="character" w:customStyle="1" w:styleId="WW8Num30z1">
    <w:name w:val="WW8Num30z1"/>
    <w:uiPriority w:val="99"/>
    <w:rsid w:val="00DD4E7B"/>
    <w:rPr>
      <w:rFonts w:ascii="Courier New" w:hAnsi="Courier New"/>
    </w:rPr>
  </w:style>
  <w:style w:type="character" w:customStyle="1" w:styleId="WW8Num30z2">
    <w:name w:val="WW8Num30z2"/>
    <w:uiPriority w:val="99"/>
    <w:rsid w:val="00DD4E7B"/>
    <w:rPr>
      <w:rFonts w:ascii="Wingdings" w:hAnsi="Wingdings"/>
    </w:rPr>
  </w:style>
  <w:style w:type="character" w:customStyle="1" w:styleId="WW8Num30z3">
    <w:name w:val="WW8Num30z3"/>
    <w:uiPriority w:val="99"/>
    <w:rsid w:val="00DD4E7B"/>
    <w:rPr>
      <w:rFonts w:ascii="Symbol" w:hAnsi="Symbol"/>
    </w:rPr>
  </w:style>
  <w:style w:type="character" w:customStyle="1" w:styleId="WW8Num34z0">
    <w:name w:val="WW8Num34z0"/>
    <w:uiPriority w:val="99"/>
    <w:rsid w:val="00DD4E7B"/>
    <w:rPr>
      <w:position w:val="0"/>
      <w:sz w:val="20"/>
      <w:vertAlign w:val="baseline"/>
    </w:rPr>
  </w:style>
  <w:style w:type="character" w:customStyle="1" w:styleId="WW8Num39z0">
    <w:name w:val="WW8Num39z0"/>
    <w:uiPriority w:val="99"/>
    <w:rsid w:val="00DD4E7B"/>
    <w:rPr>
      <w:rFonts w:ascii="Symbol" w:hAnsi="Symbol"/>
      <w:color w:val="auto"/>
      <w:spacing w:val="0"/>
    </w:rPr>
  </w:style>
  <w:style w:type="character" w:customStyle="1" w:styleId="WW8Num40z0">
    <w:name w:val="WW8Num40z0"/>
    <w:uiPriority w:val="99"/>
    <w:rsid w:val="00DD4E7B"/>
    <w:rPr>
      <w:rFonts w:ascii="Symbol" w:hAnsi="Symbol"/>
      <w:color w:val="auto"/>
    </w:rPr>
  </w:style>
  <w:style w:type="character" w:customStyle="1" w:styleId="WW8Num40z2">
    <w:name w:val="WW8Num40z2"/>
    <w:uiPriority w:val="99"/>
    <w:rsid w:val="00DD4E7B"/>
    <w:rPr>
      <w:rFonts w:ascii="Wingdings" w:hAnsi="Wingdings"/>
    </w:rPr>
  </w:style>
  <w:style w:type="character" w:customStyle="1" w:styleId="WW8Num40z3">
    <w:name w:val="WW8Num40z3"/>
    <w:uiPriority w:val="99"/>
    <w:rsid w:val="00DD4E7B"/>
    <w:rPr>
      <w:rFonts w:ascii="Symbol" w:hAnsi="Symbol"/>
    </w:rPr>
  </w:style>
  <w:style w:type="character" w:customStyle="1" w:styleId="WW8Num40z4">
    <w:name w:val="WW8Num40z4"/>
    <w:uiPriority w:val="99"/>
    <w:rsid w:val="00DD4E7B"/>
    <w:rPr>
      <w:rFonts w:ascii="Courier New" w:hAnsi="Courier New"/>
    </w:rPr>
  </w:style>
  <w:style w:type="character" w:customStyle="1" w:styleId="WW8Num45z0">
    <w:name w:val="WW8Num45z0"/>
    <w:uiPriority w:val="99"/>
    <w:rsid w:val="00DD4E7B"/>
    <w:rPr>
      <w:rFonts w:ascii="Wingdings" w:hAnsi="Wingdings"/>
    </w:rPr>
  </w:style>
  <w:style w:type="character" w:customStyle="1" w:styleId="WW8Num45z1">
    <w:name w:val="WW8Num45z1"/>
    <w:uiPriority w:val="99"/>
    <w:rsid w:val="00DD4E7B"/>
    <w:rPr>
      <w:rFonts w:ascii="Courier New" w:hAnsi="Courier New"/>
    </w:rPr>
  </w:style>
  <w:style w:type="character" w:customStyle="1" w:styleId="WW8Num45z3">
    <w:name w:val="WW8Num45z3"/>
    <w:uiPriority w:val="99"/>
    <w:rsid w:val="00DD4E7B"/>
    <w:rPr>
      <w:rFonts w:ascii="Symbol" w:hAnsi="Symbol"/>
    </w:rPr>
  </w:style>
  <w:style w:type="character" w:customStyle="1" w:styleId="WW8Num47z0">
    <w:name w:val="WW8Num47z0"/>
    <w:uiPriority w:val="99"/>
    <w:rsid w:val="00DD4E7B"/>
    <w:rPr>
      <w:rFonts w:ascii="Times New Roman" w:hAnsi="Times New Roman"/>
    </w:rPr>
  </w:style>
  <w:style w:type="character" w:customStyle="1" w:styleId="WW8Num47z1">
    <w:name w:val="WW8Num47z1"/>
    <w:uiPriority w:val="99"/>
    <w:rsid w:val="00DD4E7B"/>
    <w:rPr>
      <w:rFonts w:ascii="Courier New" w:hAnsi="Courier New"/>
    </w:rPr>
  </w:style>
  <w:style w:type="character" w:customStyle="1" w:styleId="WW8Num47z2">
    <w:name w:val="WW8Num47z2"/>
    <w:uiPriority w:val="99"/>
    <w:rsid w:val="00DD4E7B"/>
    <w:rPr>
      <w:rFonts w:ascii="Wingdings" w:hAnsi="Wingdings"/>
    </w:rPr>
  </w:style>
  <w:style w:type="character" w:customStyle="1" w:styleId="WW8Num47z3">
    <w:name w:val="WW8Num47z3"/>
    <w:uiPriority w:val="99"/>
    <w:rsid w:val="00DD4E7B"/>
    <w:rPr>
      <w:rFonts w:ascii="Symbol" w:hAnsi="Symbol"/>
    </w:rPr>
  </w:style>
  <w:style w:type="character" w:customStyle="1" w:styleId="WW8Num48z1">
    <w:name w:val="WW8Num48z1"/>
    <w:uiPriority w:val="99"/>
    <w:rsid w:val="00DD4E7B"/>
    <w:rPr>
      <w:sz w:val="24"/>
      <w:lang w:val="ru-RU" w:eastAsia="ar-SA" w:bidi="ar-SA"/>
    </w:rPr>
  </w:style>
  <w:style w:type="character" w:customStyle="1" w:styleId="WW8NumSt7z0">
    <w:name w:val="WW8NumSt7z0"/>
    <w:uiPriority w:val="99"/>
    <w:rsid w:val="00DD4E7B"/>
    <w:rPr>
      <w:rFonts w:ascii="Symbol" w:hAnsi="Symbol"/>
      <w:color w:val="auto"/>
    </w:rPr>
  </w:style>
  <w:style w:type="character" w:customStyle="1" w:styleId="116">
    <w:name w:val="Основной шрифт абзаца11"/>
    <w:uiPriority w:val="99"/>
    <w:rsid w:val="00DD4E7B"/>
  </w:style>
  <w:style w:type="character" w:customStyle="1" w:styleId="2ff8">
    <w:name w:val="Знак примечания2"/>
    <w:basedOn w:val="116"/>
    <w:uiPriority w:val="99"/>
    <w:rsid w:val="00DD4E7B"/>
    <w:rPr>
      <w:rFonts w:cs="Times New Roman"/>
      <w:sz w:val="16"/>
      <w:szCs w:val="16"/>
    </w:rPr>
  </w:style>
  <w:style w:type="character" w:customStyle="1" w:styleId="WW-">
    <w:name w:val="WW-Подчеркнутый Знак Знак"/>
    <w:basedOn w:val="116"/>
    <w:uiPriority w:val="99"/>
    <w:rsid w:val="00DD4E7B"/>
    <w:rPr>
      <w:rFonts w:cs="Times New Roman"/>
      <w:sz w:val="24"/>
      <w:szCs w:val="24"/>
      <w:u w:val="single"/>
      <w:lang w:val="ru-RU" w:eastAsia="ar-SA" w:bidi="ar-SA"/>
    </w:rPr>
  </w:style>
  <w:style w:type="character" w:customStyle="1" w:styleId="WW-1">
    <w:name w:val="WW-Маркированный_1 Знак Знак Знак"/>
    <w:basedOn w:val="116"/>
    <w:uiPriority w:val="99"/>
    <w:rsid w:val="00DD4E7B"/>
    <w:rPr>
      <w:rFonts w:cs="Times New Roman"/>
      <w:sz w:val="24"/>
      <w:szCs w:val="24"/>
      <w:lang w:val="ru-RU" w:eastAsia="ar-SA" w:bidi="ar-SA"/>
    </w:rPr>
  </w:style>
  <w:style w:type="character" w:customStyle="1" w:styleId="afffffffff7">
    <w:name w:val="Знак Знак"/>
    <w:basedOn w:val="116"/>
    <w:uiPriority w:val="99"/>
    <w:rsid w:val="00DD4E7B"/>
    <w:rPr>
      <w:rFonts w:cs="Times New Roman"/>
      <w:sz w:val="24"/>
      <w:szCs w:val="24"/>
      <w:lang w:val="ru-RU" w:eastAsia="ar-SA" w:bidi="ar-SA"/>
    </w:rPr>
  </w:style>
  <w:style w:type="character" w:customStyle="1" w:styleId="afffffffff8">
    <w:name w:val="Обычный в таблице Знак Знак Знак"/>
    <w:basedOn w:val="116"/>
    <w:uiPriority w:val="99"/>
    <w:rsid w:val="00DD4E7B"/>
    <w:rPr>
      <w:rFonts w:cs="Times New Roman"/>
      <w:sz w:val="24"/>
      <w:szCs w:val="24"/>
      <w:lang w:val="ru-RU" w:eastAsia="ar-SA" w:bidi="ar-SA"/>
    </w:rPr>
  </w:style>
  <w:style w:type="character" w:customStyle="1" w:styleId="Sf9">
    <w:name w:val="S_Заголовок таблицы Знак Знак"/>
    <w:basedOn w:val="116"/>
    <w:uiPriority w:val="99"/>
    <w:rsid w:val="00DD4E7B"/>
    <w:rPr>
      <w:rFonts w:cs="Times New Roman"/>
      <w:sz w:val="24"/>
      <w:szCs w:val="24"/>
      <w:u w:val="single"/>
      <w:lang w:val="ru-RU" w:eastAsia="ar-SA" w:bidi="ar-SA"/>
    </w:rPr>
  </w:style>
  <w:style w:type="character" w:customStyle="1" w:styleId="S32">
    <w:name w:val="S_Заголовок 3 Знак Знак"/>
    <w:basedOn w:val="116"/>
    <w:uiPriority w:val="99"/>
    <w:rsid w:val="00DD4E7B"/>
    <w:rPr>
      <w:rFonts w:cs="Times New Roman"/>
      <w:sz w:val="24"/>
      <w:szCs w:val="24"/>
      <w:u w:val="single"/>
    </w:rPr>
  </w:style>
  <w:style w:type="character" w:customStyle="1" w:styleId="WW-10">
    <w:name w:val="WW-Заголовок_1 Знак Знак Знак"/>
    <w:basedOn w:val="116"/>
    <w:uiPriority w:val="99"/>
    <w:rsid w:val="00DD4E7B"/>
    <w:rPr>
      <w:rFonts w:cs="Times New Roman"/>
      <w:b/>
      <w:caps/>
      <w:sz w:val="24"/>
      <w:szCs w:val="24"/>
      <w:lang w:val="ru-RU" w:eastAsia="ar-SA" w:bidi="ar-SA"/>
    </w:rPr>
  </w:style>
  <w:style w:type="character" w:customStyle="1" w:styleId="S41">
    <w:name w:val="S_Заголовок 4 Знак Знак"/>
    <w:basedOn w:val="116"/>
    <w:uiPriority w:val="99"/>
    <w:rsid w:val="00DD4E7B"/>
    <w:rPr>
      <w:rFonts w:cs="Times New Roman"/>
      <w:i/>
      <w:sz w:val="24"/>
      <w:szCs w:val="24"/>
    </w:rPr>
  </w:style>
  <w:style w:type="character" w:customStyle="1" w:styleId="afffffffff9">
    <w:name w:val="Заголовок таблицы + Обычный Знак Знак"/>
    <w:basedOn w:val="116"/>
    <w:uiPriority w:val="99"/>
    <w:rsid w:val="00DD4E7B"/>
    <w:rPr>
      <w:rFonts w:cs="Times New Roman"/>
      <w:spacing w:val="2"/>
      <w:sz w:val="24"/>
      <w:szCs w:val="24"/>
      <w:u w:val="single"/>
      <w:shd w:val="clear" w:color="auto" w:fill="FFFFFF"/>
    </w:rPr>
  </w:style>
  <w:style w:type="character" w:customStyle="1" w:styleId="WW-S3">
    <w:name w:val="WW-S_Заголовок 3 Знак Знак"/>
    <w:basedOn w:val="116"/>
    <w:uiPriority w:val="99"/>
    <w:rsid w:val="00DD4E7B"/>
    <w:rPr>
      <w:rFonts w:cs="Times New Roman"/>
      <w:color w:val="000000"/>
      <w:sz w:val="24"/>
      <w:szCs w:val="24"/>
      <w:u w:val="single"/>
      <w:lang w:val="ru-RU" w:eastAsia="ar-SA" w:bidi="ar-SA"/>
    </w:rPr>
  </w:style>
  <w:style w:type="character" w:customStyle="1" w:styleId="afffffffffa">
    <w:name w:val="Список маркир Знак Знак"/>
    <w:basedOn w:val="116"/>
    <w:uiPriority w:val="99"/>
    <w:rsid w:val="00DD4E7B"/>
    <w:rPr>
      <w:rFonts w:cs="Times New Roman"/>
      <w:sz w:val="24"/>
      <w:szCs w:val="24"/>
      <w:lang w:val="ru-RU" w:eastAsia="ar-SA" w:bidi="ar-SA"/>
    </w:rPr>
  </w:style>
  <w:style w:type="character" w:customStyle="1" w:styleId="afffffffffb">
    <w:name w:val="Символ сноски"/>
    <w:basedOn w:val="116"/>
    <w:uiPriority w:val="99"/>
    <w:rsid w:val="00DD4E7B"/>
    <w:rPr>
      <w:rFonts w:cs="Times New Roman"/>
      <w:vertAlign w:val="superscript"/>
    </w:rPr>
  </w:style>
  <w:style w:type="character" w:customStyle="1" w:styleId="Sfa">
    <w:name w:val="S_Маркированный список Знак"/>
    <w:basedOn w:val="116"/>
    <w:uiPriority w:val="99"/>
    <w:rsid w:val="00DD4E7B"/>
    <w:rPr>
      <w:rFonts w:cs="Times New Roman"/>
      <w:sz w:val="24"/>
      <w:szCs w:val="24"/>
      <w:lang w:val="ru-RU" w:eastAsia="ar-SA" w:bidi="ar-SA"/>
    </w:rPr>
  </w:style>
  <w:style w:type="character" w:customStyle="1" w:styleId="S21">
    <w:name w:val="S_Маркированный Знак Знак2"/>
    <w:basedOn w:val="116"/>
    <w:uiPriority w:val="99"/>
    <w:rsid w:val="00DD4E7B"/>
    <w:rPr>
      <w:rFonts w:ascii="Times New Roman" w:hAnsi="Times New Roman" w:cs="Times New Roman"/>
      <w:sz w:val="24"/>
      <w:szCs w:val="24"/>
    </w:rPr>
  </w:style>
  <w:style w:type="character" w:customStyle="1" w:styleId="S310">
    <w:name w:val="S_Нумерованный_3.1 Знак Знак"/>
    <w:basedOn w:val="S6"/>
    <w:uiPriority w:val="99"/>
    <w:rsid w:val="00DD4E7B"/>
    <w:rPr>
      <w:rFonts w:ascii="Calibri" w:eastAsia="Times New Roman" w:hAnsi="Calibri" w:cs="Times New Roman"/>
      <w:sz w:val="24"/>
      <w:szCs w:val="24"/>
      <w:lang w:eastAsia="ru-RU"/>
    </w:rPr>
  </w:style>
  <w:style w:type="character" w:customStyle="1" w:styleId="afffffffffc">
    <w:name w:val="Символы концевой сноски"/>
    <w:basedOn w:val="116"/>
    <w:uiPriority w:val="99"/>
    <w:rsid w:val="00DD4E7B"/>
    <w:rPr>
      <w:rFonts w:cs="Times New Roman"/>
      <w:vertAlign w:val="superscript"/>
    </w:rPr>
  </w:style>
  <w:style w:type="character" w:customStyle="1" w:styleId="WW8Num8z0">
    <w:name w:val="WW8Num8z0"/>
    <w:uiPriority w:val="99"/>
    <w:rsid w:val="00DD4E7B"/>
    <w:rPr>
      <w:rFonts w:ascii="Symbol" w:hAnsi="Symbol"/>
    </w:rPr>
  </w:style>
  <w:style w:type="character" w:customStyle="1" w:styleId="WW8Num9z0">
    <w:name w:val="WW8Num9z0"/>
    <w:uiPriority w:val="99"/>
    <w:rsid w:val="00DD4E7B"/>
    <w:rPr>
      <w:rFonts w:ascii="Symbol" w:hAnsi="Symbol"/>
    </w:rPr>
  </w:style>
  <w:style w:type="character" w:customStyle="1" w:styleId="WW8Num9z1">
    <w:name w:val="WW8Num9z1"/>
    <w:uiPriority w:val="99"/>
    <w:rsid w:val="00DD4E7B"/>
    <w:rPr>
      <w:b/>
    </w:rPr>
  </w:style>
  <w:style w:type="character" w:customStyle="1" w:styleId="WW8Num10z0">
    <w:name w:val="WW8Num10z0"/>
    <w:uiPriority w:val="99"/>
    <w:rsid w:val="00DD4E7B"/>
    <w:rPr>
      <w:rFonts w:ascii="Symbol" w:hAnsi="Symbol"/>
    </w:rPr>
  </w:style>
  <w:style w:type="character" w:customStyle="1" w:styleId="WW8Num11z0">
    <w:name w:val="WW8Num11z0"/>
    <w:uiPriority w:val="99"/>
    <w:rsid w:val="00DD4E7B"/>
    <w:rPr>
      <w:b/>
    </w:rPr>
  </w:style>
  <w:style w:type="character" w:customStyle="1" w:styleId="WW8Num11z1">
    <w:name w:val="WW8Num11z1"/>
    <w:uiPriority w:val="99"/>
    <w:rsid w:val="00DD4E7B"/>
    <w:rPr>
      <w:b/>
    </w:rPr>
  </w:style>
  <w:style w:type="character" w:customStyle="1" w:styleId="103">
    <w:name w:val="Основной шрифт абзаца10"/>
    <w:uiPriority w:val="99"/>
    <w:rsid w:val="00DD4E7B"/>
  </w:style>
  <w:style w:type="character" w:customStyle="1" w:styleId="WW-Absatz-Standardschriftart">
    <w:name w:val="WW-Absatz-Standardschriftart"/>
    <w:uiPriority w:val="99"/>
    <w:rsid w:val="00DD4E7B"/>
  </w:style>
  <w:style w:type="character" w:customStyle="1" w:styleId="94">
    <w:name w:val="Основной шрифт абзаца9"/>
    <w:uiPriority w:val="99"/>
    <w:rsid w:val="00DD4E7B"/>
  </w:style>
  <w:style w:type="character" w:customStyle="1" w:styleId="WW-Absatz-Standardschriftart1">
    <w:name w:val="WW-Absatz-Standardschriftart1"/>
    <w:uiPriority w:val="99"/>
    <w:rsid w:val="00DD4E7B"/>
  </w:style>
  <w:style w:type="character" w:customStyle="1" w:styleId="WW-Absatz-Standardschriftart11">
    <w:name w:val="WW-Absatz-Standardschriftart11"/>
    <w:uiPriority w:val="99"/>
    <w:rsid w:val="00DD4E7B"/>
  </w:style>
  <w:style w:type="character" w:customStyle="1" w:styleId="WW8Num3z1">
    <w:name w:val="WW8Num3z1"/>
    <w:uiPriority w:val="99"/>
    <w:rsid w:val="00DD4E7B"/>
    <w:rPr>
      <w:rFonts w:ascii="Symbol" w:hAnsi="Symbol"/>
    </w:rPr>
  </w:style>
  <w:style w:type="character" w:customStyle="1" w:styleId="85">
    <w:name w:val="Основной шрифт абзаца8"/>
    <w:uiPriority w:val="99"/>
    <w:rsid w:val="00DD4E7B"/>
  </w:style>
  <w:style w:type="character" w:customStyle="1" w:styleId="WW8Num4z1">
    <w:name w:val="WW8Num4z1"/>
    <w:uiPriority w:val="99"/>
    <w:rsid w:val="00DD4E7B"/>
    <w:rPr>
      <w:rFonts w:ascii="Symbol" w:hAnsi="Symbol"/>
    </w:rPr>
  </w:style>
  <w:style w:type="character" w:customStyle="1" w:styleId="76">
    <w:name w:val="Основной шрифт абзаца7"/>
    <w:uiPriority w:val="99"/>
    <w:rsid w:val="00DD4E7B"/>
  </w:style>
  <w:style w:type="character" w:customStyle="1" w:styleId="WW8Num10z1">
    <w:name w:val="WW8Num10z1"/>
    <w:uiPriority w:val="99"/>
    <w:rsid w:val="00DD4E7B"/>
    <w:rPr>
      <w:rFonts w:ascii="Courier New" w:hAnsi="Courier New"/>
    </w:rPr>
  </w:style>
  <w:style w:type="character" w:customStyle="1" w:styleId="66">
    <w:name w:val="Основной шрифт абзаца6"/>
    <w:uiPriority w:val="99"/>
    <w:rsid w:val="00DD4E7B"/>
  </w:style>
  <w:style w:type="character" w:customStyle="1" w:styleId="5b">
    <w:name w:val="Основной шрифт абзаца5"/>
    <w:uiPriority w:val="99"/>
    <w:rsid w:val="00DD4E7B"/>
  </w:style>
  <w:style w:type="character" w:customStyle="1" w:styleId="WW8Num7z1">
    <w:name w:val="WW8Num7z1"/>
    <w:uiPriority w:val="99"/>
    <w:rsid w:val="00DD4E7B"/>
    <w:rPr>
      <w:rFonts w:ascii="Courier New" w:hAnsi="Courier New"/>
    </w:rPr>
  </w:style>
  <w:style w:type="character" w:customStyle="1" w:styleId="WW-Absatz-Standardschriftart111">
    <w:name w:val="WW-Absatz-Standardschriftart111"/>
    <w:uiPriority w:val="99"/>
    <w:rsid w:val="00DD4E7B"/>
  </w:style>
  <w:style w:type="character" w:customStyle="1" w:styleId="WW-Absatz-Standardschriftart1111">
    <w:name w:val="WW-Absatz-Standardschriftart1111"/>
    <w:uiPriority w:val="99"/>
    <w:rsid w:val="00DD4E7B"/>
  </w:style>
  <w:style w:type="character" w:customStyle="1" w:styleId="WW8Num12z0">
    <w:name w:val="WW8Num12z0"/>
    <w:uiPriority w:val="99"/>
    <w:rsid w:val="00DD4E7B"/>
    <w:rPr>
      <w:rFonts w:ascii="Symbol" w:hAnsi="Symbol"/>
    </w:rPr>
  </w:style>
  <w:style w:type="character" w:customStyle="1" w:styleId="WW8Num14z0">
    <w:name w:val="WW8Num14z0"/>
    <w:uiPriority w:val="99"/>
    <w:rsid w:val="00DD4E7B"/>
    <w:rPr>
      <w:b/>
    </w:rPr>
  </w:style>
  <w:style w:type="character" w:customStyle="1" w:styleId="WW8Num14z1">
    <w:name w:val="WW8Num14z1"/>
    <w:uiPriority w:val="99"/>
    <w:rsid w:val="00DD4E7B"/>
    <w:rPr>
      <w:rFonts w:ascii="Courier New" w:hAnsi="Courier New"/>
    </w:rPr>
  </w:style>
  <w:style w:type="character" w:customStyle="1" w:styleId="WW8Num14z2">
    <w:name w:val="WW8Num14z2"/>
    <w:uiPriority w:val="99"/>
    <w:rsid w:val="00DD4E7B"/>
    <w:rPr>
      <w:rFonts w:ascii="Wingdings" w:hAnsi="Wingdings"/>
    </w:rPr>
  </w:style>
  <w:style w:type="character" w:customStyle="1" w:styleId="4d">
    <w:name w:val="Основной шрифт абзаца4"/>
    <w:uiPriority w:val="99"/>
    <w:rsid w:val="00DD4E7B"/>
  </w:style>
  <w:style w:type="character" w:customStyle="1" w:styleId="WW-Absatz-Standardschriftart11111">
    <w:name w:val="WW-Absatz-Standardschriftart11111"/>
    <w:uiPriority w:val="99"/>
    <w:rsid w:val="00DD4E7B"/>
  </w:style>
  <w:style w:type="character" w:customStyle="1" w:styleId="3f3">
    <w:name w:val="Основной шрифт абзаца3"/>
    <w:uiPriority w:val="99"/>
    <w:rsid w:val="00DD4E7B"/>
  </w:style>
  <w:style w:type="character" w:customStyle="1" w:styleId="WW8Num15z0">
    <w:name w:val="WW8Num15z0"/>
    <w:uiPriority w:val="99"/>
    <w:rsid w:val="00DD4E7B"/>
    <w:rPr>
      <w:rFonts w:ascii="Symbol" w:hAnsi="Symbol"/>
    </w:rPr>
  </w:style>
  <w:style w:type="character" w:customStyle="1" w:styleId="WW8Num17z0">
    <w:name w:val="WW8Num17z0"/>
    <w:uiPriority w:val="99"/>
    <w:rsid w:val="00DD4E7B"/>
    <w:rPr>
      <w:rFonts w:ascii="Symbol" w:hAnsi="Symbol"/>
    </w:rPr>
  </w:style>
  <w:style w:type="character" w:customStyle="1" w:styleId="WW8Num18z0">
    <w:name w:val="WW8Num18z0"/>
    <w:uiPriority w:val="99"/>
    <w:rsid w:val="00DD4E7B"/>
    <w:rPr>
      <w:rFonts w:ascii="Symbol" w:hAnsi="Symbol"/>
    </w:rPr>
  </w:style>
  <w:style w:type="character" w:customStyle="1" w:styleId="2ff9">
    <w:name w:val="Основной шрифт абзаца2"/>
    <w:uiPriority w:val="99"/>
    <w:rsid w:val="00DD4E7B"/>
  </w:style>
  <w:style w:type="character" w:customStyle="1" w:styleId="WW8Num1z1">
    <w:name w:val="WW8Num1z1"/>
    <w:uiPriority w:val="99"/>
    <w:rsid w:val="00DD4E7B"/>
    <w:rPr>
      <w:rFonts w:ascii="Courier New" w:hAnsi="Courier New"/>
    </w:rPr>
  </w:style>
  <w:style w:type="character" w:customStyle="1" w:styleId="WW8Num1z2">
    <w:name w:val="WW8Num1z2"/>
    <w:uiPriority w:val="99"/>
    <w:rsid w:val="00DD4E7B"/>
    <w:rPr>
      <w:rFonts w:ascii="Wingdings" w:hAnsi="Wingdings"/>
    </w:rPr>
  </w:style>
  <w:style w:type="character" w:customStyle="1" w:styleId="WW8Num2z1">
    <w:name w:val="WW8Num2z1"/>
    <w:uiPriority w:val="99"/>
    <w:rsid w:val="00DD4E7B"/>
    <w:rPr>
      <w:rFonts w:ascii="Courier New" w:hAnsi="Courier New"/>
    </w:rPr>
  </w:style>
  <w:style w:type="character" w:customStyle="1" w:styleId="WW8Num2z2">
    <w:name w:val="WW8Num2z2"/>
    <w:uiPriority w:val="99"/>
    <w:rsid w:val="00DD4E7B"/>
    <w:rPr>
      <w:rFonts w:ascii="Wingdings" w:hAnsi="Wingdings"/>
    </w:rPr>
  </w:style>
  <w:style w:type="character" w:customStyle="1" w:styleId="WW8Num2z3">
    <w:name w:val="WW8Num2z3"/>
    <w:uiPriority w:val="99"/>
    <w:rsid w:val="00DD4E7B"/>
    <w:rPr>
      <w:rFonts w:ascii="Symbol" w:hAnsi="Symbol"/>
    </w:rPr>
  </w:style>
  <w:style w:type="character" w:customStyle="1" w:styleId="WW8Num5z1">
    <w:name w:val="WW8Num5z1"/>
    <w:uiPriority w:val="99"/>
    <w:rsid w:val="00DD4E7B"/>
    <w:rPr>
      <w:rFonts w:ascii="Courier New" w:hAnsi="Courier New"/>
    </w:rPr>
  </w:style>
  <w:style w:type="character" w:customStyle="1" w:styleId="WW8Num5z2">
    <w:name w:val="WW8Num5z2"/>
    <w:uiPriority w:val="99"/>
    <w:rsid w:val="00DD4E7B"/>
    <w:rPr>
      <w:rFonts w:ascii="Wingdings" w:hAnsi="Wingdings"/>
    </w:rPr>
  </w:style>
  <w:style w:type="character" w:customStyle="1" w:styleId="WW8Num7z2">
    <w:name w:val="WW8Num7z2"/>
    <w:uiPriority w:val="99"/>
    <w:rsid w:val="00DD4E7B"/>
    <w:rPr>
      <w:rFonts w:ascii="Wingdings" w:hAnsi="Wingdings"/>
    </w:rPr>
  </w:style>
  <w:style w:type="character" w:customStyle="1" w:styleId="WW8Num8z1">
    <w:name w:val="WW8Num8z1"/>
    <w:uiPriority w:val="99"/>
    <w:rsid w:val="00DD4E7B"/>
    <w:rPr>
      <w:rFonts w:ascii="Courier New" w:hAnsi="Courier New"/>
    </w:rPr>
  </w:style>
  <w:style w:type="character" w:customStyle="1" w:styleId="WW8Num8z2">
    <w:name w:val="WW8Num8z2"/>
    <w:uiPriority w:val="99"/>
    <w:rsid w:val="00DD4E7B"/>
    <w:rPr>
      <w:rFonts w:ascii="Wingdings" w:hAnsi="Wingdings"/>
    </w:rPr>
  </w:style>
  <w:style w:type="character" w:customStyle="1" w:styleId="WW8Num12z1">
    <w:name w:val="WW8Num12z1"/>
    <w:uiPriority w:val="99"/>
    <w:rsid w:val="00DD4E7B"/>
    <w:rPr>
      <w:rFonts w:ascii="Courier New" w:hAnsi="Courier New"/>
    </w:rPr>
  </w:style>
  <w:style w:type="character" w:customStyle="1" w:styleId="WW8Num12z2">
    <w:name w:val="WW8Num12z2"/>
    <w:uiPriority w:val="99"/>
    <w:rsid w:val="00DD4E7B"/>
    <w:rPr>
      <w:rFonts w:ascii="Wingdings" w:hAnsi="Wingdings"/>
    </w:rPr>
  </w:style>
  <w:style w:type="character" w:customStyle="1" w:styleId="WW8Num13z2">
    <w:name w:val="WW8Num13z2"/>
    <w:uiPriority w:val="99"/>
    <w:rsid w:val="00DD4E7B"/>
    <w:rPr>
      <w:rFonts w:ascii="Wingdings" w:hAnsi="Wingdings"/>
    </w:rPr>
  </w:style>
  <w:style w:type="character" w:customStyle="1" w:styleId="WW8Num16z1">
    <w:name w:val="WW8Num16z1"/>
    <w:uiPriority w:val="99"/>
    <w:rsid w:val="00DD4E7B"/>
    <w:rPr>
      <w:rFonts w:ascii="Courier New" w:hAnsi="Courier New"/>
    </w:rPr>
  </w:style>
  <w:style w:type="character" w:customStyle="1" w:styleId="WW8Num16z2">
    <w:name w:val="WW8Num16z2"/>
    <w:uiPriority w:val="99"/>
    <w:rsid w:val="00DD4E7B"/>
    <w:rPr>
      <w:rFonts w:ascii="Wingdings" w:hAnsi="Wingdings"/>
    </w:rPr>
  </w:style>
  <w:style w:type="character" w:customStyle="1" w:styleId="WW8Num18z1">
    <w:name w:val="WW8Num18z1"/>
    <w:uiPriority w:val="99"/>
    <w:rsid w:val="00DD4E7B"/>
    <w:rPr>
      <w:rFonts w:ascii="Courier New" w:hAnsi="Courier New"/>
    </w:rPr>
  </w:style>
  <w:style w:type="character" w:customStyle="1" w:styleId="WW8Num18z2">
    <w:name w:val="WW8Num18z2"/>
    <w:uiPriority w:val="99"/>
    <w:rsid w:val="00DD4E7B"/>
    <w:rPr>
      <w:rFonts w:ascii="Wingdings" w:hAnsi="Wingdings"/>
    </w:rPr>
  </w:style>
  <w:style w:type="character" w:customStyle="1" w:styleId="WW8Num19z0">
    <w:name w:val="WW8Num19z0"/>
    <w:uiPriority w:val="99"/>
    <w:rsid w:val="00DD4E7B"/>
    <w:rPr>
      <w:rFonts w:ascii="Symbol" w:hAnsi="Symbol"/>
    </w:rPr>
  </w:style>
  <w:style w:type="character" w:customStyle="1" w:styleId="WW8Num19z1">
    <w:name w:val="WW8Num19z1"/>
    <w:uiPriority w:val="99"/>
    <w:rsid w:val="00DD4E7B"/>
    <w:rPr>
      <w:rFonts w:ascii="Courier New" w:hAnsi="Courier New"/>
    </w:rPr>
  </w:style>
  <w:style w:type="character" w:customStyle="1" w:styleId="WW8Num19z2">
    <w:name w:val="WW8Num19z2"/>
    <w:uiPriority w:val="99"/>
    <w:rsid w:val="00DD4E7B"/>
    <w:rPr>
      <w:rFonts w:ascii="Wingdings" w:hAnsi="Wingdings"/>
    </w:rPr>
  </w:style>
  <w:style w:type="character" w:customStyle="1" w:styleId="WW8Num20z0">
    <w:name w:val="WW8Num20z0"/>
    <w:uiPriority w:val="99"/>
    <w:rsid w:val="00DD4E7B"/>
    <w:rPr>
      <w:rFonts w:ascii="Times New Roman" w:hAnsi="Times New Roman"/>
      <w:spacing w:val="0"/>
      <w:kern w:val="2"/>
      <w:position w:val="0"/>
      <w:sz w:val="24"/>
      <w:u w:val="none"/>
      <w:effect w:val="none"/>
      <w:vertAlign w:val="baseline"/>
      <w:em w:val="none"/>
    </w:rPr>
  </w:style>
  <w:style w:type="character" w:customStyle="1" w:styleId="WW8Num27z2">
    <w:name w:val="WW8Num27z2"/>
    <w:uiPriority w:val="99"/>
    <w:rsid w:val="00DD4E7B"/>
    <w:rPr>
      <w:rFonts w:ascii="Wingdings" w:hAnsi="Wingdings"/>
    </w:rPr>
  </w:style>
  <w:style w:type="character" w:customStyle="1" w:styleId="WW8Num27z3">
    <w:name w:val="WW8Num27z3"/>
    <w:uiPriority w:val="99"/>
    <w:rsid w:val="00DD4E7B"/>
    <w:rPr>
      <w:rFonts w:ascii="Symbol" w:hAnsi="Symbol"/>
    </w:rPr>
  </w:style>
  <w:style w:type="character" w:customStyle="1" w:styleId="WW8Num27z4">
    <w:name w:val="WW8Num27z4"/>
    <w:uiPriority w:val="99"/>
    <w:rsid w:val="00DD4E7B"/>
    <w:rPr>
      <w:rFonts w:ascii="Courier New" w:hAnsi="Courier New"/>
    </w:rPr>
  </w:style>
  <w:style w:type="character" w:customStyle="1" w:styleId="WW8Num31z0">
    <w:name w:val="WW8Num31z0"/>
    <w:uiPriority w:val="99"/>
    <w:rsid w:val="00DD4E7B"/>
    <w:rPr>
      <w:rFonts w:ascii="Symbol" w:hAnsi="Symbol"/>
    </w:rPr>
  </w:style>
  <w:style w:type="character" w:customStyle="1" w:styleId="WW8Num31z1">
    <w:name w:val="WW8Num31z1"/>
    <w:uiPriority w:val="99"/>
    <w:rsid w:val="00DD4E7B"/>
    <w:rPr>
      <w:rFonts w:ascii="Courier New" w:hAnsi="Courier New"/>
    </w:rPr>
  </w:style>
  <w:style w:type="character" w:customStyle="1" w:styleId="WW8Num31z2">
    <w:name w:val="WW8Num31z2"/>
    <w:uiPriority w:val="99"/>
    <w:rsid w:val="00DD4E7B"/>
    <w:rPr>
      <w:rFonts w:ascii="Wingdings" w:hAnsi="Wingdings"/>
    </w:rPr>
  </w:style>
  <w:style w:type="character" w:customStyle="1" w:styleId="1fff9">
    <w:name w:val="Основной шрифт абзаца1"/>
    <w:uiPriority w:val="99"/>
    <w:rsid w:val="00DD4E7B"/>
  </w:style>
  <w:style w:type="character" w:customStyle="1" w:styleId="1fffa">
    <w:name w:val="Знак примечания1"/>
    <w:basedOn w:val="1fff9"/>
    <w:uiPriority w:val="99"/>
    <w:rsid w:val="00DD4E7B"/>
    <w:rPr>
      <w:rFonts w:cs="Times New Roman"/>
      <w:sz w:val="16"/>
      <w:szCs w:val="16"/>
    </w:rPr>
  </w:style>
  <w:style w:type="character" w:customStyle="1" w:styleId="afffffffffd">
    <w:name w:val="Символ нумерации"/>
    <w:uiPriority w:val="99"/>
    <w:rsid w:val="00DD4E7B"/>
  </w:style>
  <w:style w:type="character" w:customStyle="1" w:styleId="afffffffffe">
    <w:name w:val="Маркеры списка"/>
    <w:uiPriority w:val="99"/>
    <w:rsid w:val="00DD4E7B"/>
    <w:rPr>
      <w:rFonts w:ascii="StarSymbol" w:eastAsia="StarSymbol" w:hAnsi="StarSymbol"/>
      <w:sz w:val="18"/>
    </w:rPr>
  </w:style>
  <w:style w:type="character" w:customStyle="1" w:styleId="1fffb">
    <w:name w:val="Основной текст Знак1"/>
    <w:basedOn w:val="a1"/>
    <w:uiPriority w:val="99"/>
    <w:semiHidden/>
    <w:locked/>
    <w:rsid w:val="00DD4E7B"/>
    <w:rPr>
      <w:rFonts w:ascii="Times New Roman" w:hAnsi="Times New Roman" w:cs="Times New Roman"/>
      <w:sz w:val="24"/>
      <w:szCs w:val="24"/>
      <w:lang w:eastAsia="ar-SA" w:bidi="ar-SA"/>
    </w:rPr>
  </w:style>
  <w:style w:type="character" w:customStyle="1" w:styleId="1fffc">
    <w:name w:val="Верхний колонтитул Знак1"/>
    <w:basedOn w:val="a1"/>
    <w:uiPriority w:val="99"/>
    <w:semiHidden/>
    <w:locked/>
    <w:rsid w:val="00DD4E7B"/>
    <w:rPr>
      <w:rFonts w:ascii="Times New Roman" w:hAnsi="Times New Roman" w:cs="Times New Roman"/>
      <w:sz w:val="24"/>
      <w:szCs w:val="24"/>
      <w:lang w:val="en-US" w:eastAsia="ar-SA" w:bidi="ar-SA"/>
    </w:rPr>
  </w:style>
  <w:style w:type="character" w:customStyle="1" w:styleId="1fffd">
    <w:name w:val="Текст примечания Знак1"/>
    <w:basedOn w:val="a1"/>
    <w:uiPriority w:val="99"/>
    <w:semiHidden/>
    <w:locked/>
    <w:rsid w:val="00DD4E7B"/>
    <w:rPr>
      <w:rFonts w:ascii="Times New Roman" w:hAnsi="Times New Roman" w:cs="Times New Roman"/>
      <w:sz w:val="20"/>
      <w:szCs w:val="20"/>
      <w:lang w:eastAsia="ar-SA" w:bidi="ar-SA"/>
    </w:rPr>
  </w:style>
  <w:style w:type="character" w:customStyle="1" w:styleId="1fffe">
    <w:name w:val="Тема примечания Знак1"/>
    <w:basedOn w:val="affffb"/>
    <w:uiPriority w:val="99"/>
    <w:semiHidden/>
    <w:rsid w:val="00DD4E7B"/>
    <w:rPr>
      <w:rFonts w:ascii="Times New Roman" w:hAnsi="Times New Roman" w:cs="Times New Roman"/>
      <w:b/>
      <w:bCs/>
      <w:sz w:val="20"/>
      <w:szCs w:val="20"/>
      <w:lang w:eastAsia="ar-SA" w:bidi="ar-SA"/>
    </w:rPr>
  </w:style>
  <w:style w:type="character" w:customStyle="1" w:styleId="1ffff">
    <w:name w:val="Текст выноски Знак1"/>
    <w:basedOn w:val="a1"/>
    <w:uiPriority w:val="99"/>
    <w:semiHidden/>
    <w:locked/>
    <w:rsid w:val="00DD4E7B"/>
    <w:rPr>
      <w:rFonts w:ascii="Tahoma" w:hAnsi="Tahoma" w:cs="Tahoma"/>
      <w:sz w:val="16"/>
      <w:szCs w:val="16"/>
      <w:lang w:eastAsia="ar-SA" w:bidi="ar-SA"/>
    </w:rPr>
  </w:style>
  <w:style w:type="character" w:customStyle="1" w:styleId="HTML10">
    <w:name w:val="Адрес HTML Знак1"/>
    <w:basedOn w:val="a1"/>
    <w:uiPriority w:val="99"/>
    <w:semiHidden/>
    <w:locked/>
    <w:rsid w:val="00DD4E7B"/>
    <w:rPr>
      <w:rFonts w:ascii="Arial" w:hAnsi="Arial" w:cs="Arial"/>
      <w:i/>
      <w:iCs/>
      <w:spacing w:val="-5"/>
      <w:sz w:val="20"/>
      <w:szCs w:val="20"/>
      <w:lang w:eastAsia="ar-SA" w:bidi="ar-SA"/>
    </w:rPr>
  </w:style>
  <w:style w:type="character" w:customStyle="1" w:styleId="1ffff0">
    <w:name w:val="Подпись Знак1"/>
    <w:basedOn w:val="a1"/>
    <w:uiPriority w:val="99"/>
    <w:semiHidden/>
    <w:locked/>
    <w:rsid w:val="00DD4E7B"/>
    <w:rPr>
      <w:rFonts w:ascii="Arial" w:hAnsi="Arial" w:cs="Arial"/>
      <w:spacing w:val="-5"/>
      <w:sz w:val="20"/>
      <w:szCs w:val="20"/>
      <w:lang w:eastAsia="ar-SA" w:bidi="ar-SA"/>
    </w:rPr>
  </w:style>
  <w:style w:type="character" w:customStyle="1" w:styleId="HTML11">
    <w:name w:val="Стандартный HTML Знак1"/>
    <w:basedOn w:val="a1"/>
    <w:uiPriority w:val="99"/>
    <w:semiHidden/>
    <w:locked/>
    <w:rsid w:val="00DD4E7B"/>
    <w:rPr>
      <w:rFonts w:ascii="Courier New" w:hAnsi="Courier New" w:cs="Courier New"/>
      <w:spacing w:val="-5"/>
      <w:sz w:val="20"/>
      <w:szCs w:val="20"/>
      <w:lang w:eastAsia="ar-SA" w:bidi="ar-SA"/>
    </w:rPr>
  </w:style>
  <w:style w:type="character" w:customStyle="1" w:styleId="1ffff1">
    <w:name w:val="Электронная подпись Знак1"/>
    <w:basedOn w:val="a1"/>
    <w:uiPriority w:val="99"/>
    <w:semiHidden/>
    <w:locked/>
    <w:rsid w:val="00DD4E7B"/>
    <w:rPr>
      <w:rFonts w:ascii="Arial" w:hAnsi="Arial" w:cs="Arial"/>
      <w:spacing w:val="-5"/>
      <w:sz w:val="20"/>
      <w:szCs w:val="20"/>
      <w:lang w:eastAsia="ar-SA" w:bidi="ar-SA"/>
    </w:rPr>
  </w:style>
  <w:style w:type="character" w:customStyle="1" w:styleId="1ffff2">
    <w:name w:val="Схема документа Знак1"/>
    <w:basedOn w:val="a1"/>
    <w:uiPriority w:val="99"/>
    <w:semiHidden/>
    <w:locked/>
    <w:rsid w:val="00DD4E7B"/>
    <w:rPr>
      <w:rFonts w:ascii="Tahoma" w:hAnsi="Tahoma" w:cs="Tahoma"/>
      <w:sz w:val="16"/>
      <w:szCs w:val="16"/>
      <w:lang w:eastAsia="ar-SA" w:bidi="ar-SA"/>
    </w:rPr>
  </w:style>
  <w:style w:type="character" w:styleId="affffffffff">
    <w:name w:val="Strong"/>
    <w:basedOn w:val="116"/>
    <w:uiPriority w:val="99"/>
    <w:qFormat/>
    <w:rsid w:val="00DD4E7B"/>
    <w:rPr>
      <w:rFonts w:cs="Times New Roman"/>
      <w:b/>
      <w:bCs/>
      <w:lang w:val="ru-RU"/>
    </w:rPr>
  </w:style>
  <w:style w:type="paragraph" w:customStyle="1" w:styleId="Default">
    <w:name w:val="Default"/>
    <w:uiPriority w:val="99"/>
    <w:rsid w:val="00291990"/>
    <w:pPr>
      <w:autoSpaceDE w:val="0"/>
      <w:autoSpaceDN w:val="0"/>
      <w:adjustRightInd w:val="0"/>
    </w:pPr>
    <w:rPr>
      <w:rFonts w:ascii="Times New Roman" w:hAnsi="Times New Roman"/>
      <w:color w:val="000000"/>
      <w:sz w:val="24"/>
      <w:szCs w:val="24"/>
      <w:lang w:eastAsia="en-US"/>
    </w:rPr>
  </w:style>
  <w:style w:type="numbering" w:customStyle="1" w:styleId="1ai2">
    <w:name w:val="1 / a / i2"/>
    <w:rsid w:val="00E80DA7"/>
    <w:pPr>
      <w:numPr>
        <w:numId w:val="18"/>
      </w:numPr>
    </w:pPr>
  </w:style>
  <w:style w:type="numbering" w:customStyle="1" w:styleId="2">
    <w:name w:val="Статья / Раздел2"/>
    <w:rsid w:val="00E80DA7"/>
    <w:pPr>
      <w:numPr>
        <w:numId w:val="19"/>
      </w:numPr>
    </w:pPr>
  </w:style>
  <w:style w:type="numbering" w:styleId="111111">
    <w:name w:val="Outline List 2"/>
    <w:basedOn w:val="a3"/>
    <w:uiPriority w:val="99"/>
    <w:semiHidden/>
    <w:unhideWhenUsed/>
    <w:rsid w:val="00E80DA7"/>
    <w:pPr>
      <w:numPr>
        <w:numId w:val="11"/>
      </w:numPr>
    </w:pPr>
  </w:style>
  <w:style w:type="numbering" w:customStyle="1" w:styleId="11">
    <w:name w:val="Статья / Раздел1"/>
    <w:rsid w:val="00E80DA7"/>
    <w:pPr>
      <w:numPr>
        <w:numId w:val="21"/>
      </w:numPr>
    </w:pPr>
  </w:style>
  <w:style w:type="numbering" w:customStyle="1" w:styleId="1ai1">
    <w:name w:val="1 / a / i1"/>
    <w:rsid w:val="00E80DA7"/>
    <w:pPr>
      <w:numPr>
        <w:numId w:val="20"/>
      </w:numPr>
    </w:pPr>
  </w:style>
  <w:style w:type="numbering" w:styleId="1ai">
    <w:name w:val="Outline List 1"/>
    <w:basedOn w:val="a3"/>
    <w:uiPriority w:val="99"/>
    <w:semiHidden/>
    <w:unhideWhenUsed/>
    <w:rsid w:val="00E80DA7"/>
    <w:pPr>
      <w:numPr>
        <w:numId w:val="25"/>
      </w:numPr>
    </w:pPr>
  </w:style>
  <w:style w:type="numbering" w:customStyle="1" w:styleId="1111112">
    <w:name w:val="1 / 1.1 / 1.1.12"/>
    <w:rsid w:val="00E80DA7"/>
    <w:pPr>
      <w:numPr>
        <w:numId w:val="17"/>
      </w:numPr>
    </w:pPr>
  </w:style>
  <w:style w:type="numbering" w:customStyle="1" w:styleId="1111111">
    <w:name w:val="1 / 1.1 / 1.1.11"/>
    <w:rsid w:val="00E80DA7"/>
    <w:pPr>
      <w:numPr>
        <w:numId w:val="12"/>
      </w:numPr>
    </w:pPr>
  </w:style>
  <w:style w:type="paragraph" w:customStyle="1" w:styleId="affffffffff0">
    <w:name w:val="Основной текст с красной"/>
    <w:basedOn w:val="a"/>
    <w:rsid w:val="00711267"/>
    <w:pPr>
      <w:numPr>
        <w:numId w:val="0"/>
      </w:numPr>
      <w:spacing w:before="60" w:after="20"/>
      <w:ind w:firstLine="454"/>
    </w:pPr>
    <w:rPr>
      <w:sz w:val="18"/>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3">
    <w:name w:val="1ai2"/>
    <w:pPr>
      <w:numPr>
        <w:numId w:val="18"/>
      </w:numPr>
    </w:pPr>
  </w:style>
  <w:style w:type="numbering" w:customStyle="1" w:styleId="22">
    <w:name w:val="2"/>
    <w:pPr>
      <w:numPr>
        <w:numId w:val="19"/>
      </w:numPr>
    </w:pPr>
  </w:style>
  <w:style w:type="numbering" w:customStyle="1" w:styleId="30">
    <w:name w:val="111111"/>
    <w:pPr>
      <w:numPr>
        <w:numId w:val="11"/>
      </w:numPr>
    </w:pPr>
  </w:style>
  <w:style w:type="numbering" w:customStyle="1" w:styleId="40">
    <w:name w:val="11"/>
    <w:pPr>
      <w:numPr>
        <w:numId w:val="21"/>
      </w:numPr>
    </w:pPr>
  </w:style>
  <w:style w:type="numbering" w:customStyle="1" w:styleId="50">
    <w:name w:val="1ai1"/>
    <w:pPr>
      <w:numPr>
        <w:numId w:val="20"/>
      </w:numPr>
    </w:pPr>
  </w:style>
  <w:style w:type="numbering" w:customStyle="1" w:styleId="60">
    <w:name w:val="1ai"/>
    <w:pPr>
      <w:numPr>
        <w:numId w:val="25"/>
      </w:numPr>
    </w:pPr>
  </w:style>
  <w:style w:type="numbering" w:customStyle="1" w:styleId="70">
    <w:name w:val="1111112"/>
    <w:pPr>
      <w:numPr>
        <w:numId w:val="17"/>
      </w:numPr>
    </w:pPr>
  </w:style>
  <w:style w:type="numbering" w:customStyle="1" w:styleId="80">
    <w:name w:val="1111111"/>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89303">
      <w:bodyDiv w:val="1"/>
      <w:marLeft w:val="0"/>
      <w:marRight w:val="0"/>
      <w:marTop w:val="0"/>
      <w:marBottom w:val="0"/>
      <w:divBdr>
        <w:top w:val="none" w:sz="0" w:space="0" w:color="auto"/>
        <w:left w:val="none" w:sz="0" w:space="0" w:color="auto"/>
        <w:bottom w:val="none" w:sz="0" w:space="0" w:color="auto"/>
        <w:right w:val="none" w:sz="0" w:space="0" w:color="auto"/>
      </w:divBdr>
    </w:div>
    <w:div w:id="2045060247">
      <w:marLeft w:val="0"/>
      <w:marRight w:val="0"/>
      <w:marTop w:val="0"/>
      <w:marBottom w:val="0"/>
      <w:divBdr>
        <w:top w:val="none" w:sz="0" w:space="0" w:color="auto"/>
        <w:left w:val="none" w:sz="0" w:space="0" w:color="auto"/>
        <w:bottom w:val="none" w:sz="0" w:space="0" w:color="auto"/>
        <w:right w:val="none" w:sz="0" w:space="0" w:color="auto"/>
      </w:divBdr>
    </w:div>
    <w:div w:id="2045060248">
      <w:marLeft w:val="0"/>
      <w:marRight w:val="0"/>
      <w:marTop w:val="0"/>
      <w:marBottom w:val="0"/>
      <w:divBdr>
        <w:top w:val="none" w:sz="0" w:space="0" w:color="auto"/>
        <w:left w:val="none" w:sz="0" w:space="0" w:color="auto"/>
        <w:bottom w:val="none" w:sz="0" w:space="0" w:color="auto"/>
        <w:right w:val="none" w:sz="0" w:space="0" w:color="auto"/>
      </w:divBdr>
    </w:div>
    <w:div w:id="2045060249">
      <w:marLeft w:val="0"/>
      <w:marRight w:val="0"/>
      <w:marTop w:val="0"/>
      <w:marBottom w:val="0"/>
      <w:divBdr>
        <w:top w:val="none" w:sz="0" w:space="0" w:color="auto"/>
        <w:left w:val="none" w:sz="0" w:space="0" w:color="auto"/>
        <w:bottom w:val="none" w:sz="0" w:space="0" w:color="auto"/>
        <w:right w:val="none" w:sz="0" w:space="0" w:color="auto"/>
      </w:divBdr>
    </w:div>
    <w:div w:id="2045060250">
      <w:marLeft w:val="0"/>
      <w:marRight w:val="0"/>
      <w:marTop w:val="0"/>
      <w:marBottom w:val="0"/>
      <w:divBdr>
        <w:top w:val="none" w:sz="0" w:space="0" w:color="auto"/>
        <w:left w:val="none" w:sz="0" w:space="0" w:color="auto"/>
        <w:bottom w:val="none" w:sz="0" w:space="0" w:color="auto"/>
        <w:right w:val="none" w:sz="0" w:space="0" w:color="auto"/>
      </w:divBdr>
    </w:div>
    <w:div w:id="2045060251">
      <w:marLeft w:val="0"/>
      <w:marRight w:val="0"/>
      <w:marTop w:val="0"/>
      <w:marBottom w:val="0"/>
      <w:divBdr>
        <w:top w:val="none" w:sz="0" w:space="0" w:color="auto"/>
        <w:left w:val="none" w:sz="0" w:space="0" w:color="auto"/>
        <w:bottom w:val="none" w:sz="0" w:space="0" w:color="auto"/>
        <w:right w:val="none" w:sz="0" w:space="0" w:color="auto"/>
      </w:divBdr>
    </w:div>
    <w:div w:id="2045060252">
      <w:marLeft w:val="0"/>
      <w:marRight w:val="0"/>
      <w:marTop w:val="0"/>
      <w:marBottom w:val="0"/>
      <w:divBdr>
        <w:top w:val="none" w:sz="0" w:space="0" w:color="auto"/>
        <w:left w:val="none" w:sz="0" w:space="0" w:color="auto"/>
        <w:bottom w:val="none" w:sz="0" w:space="0" w:color="auto"/>
        <w:right w:val="none" w:sz="0" w:space="0" w:color="auto"/>
      </w:divBdr>
    </w:div>
    <w:div w:id="2045060253">
      <w:marLeft w:val="0"/>
      <w:marRight w:val="0"/>
      <w:marTop w:val="0"/>
      <w:marBottom w:val="0"/>
      <w:divBdr>
        <w:top w:val="none" w:sz="0" w:space="0" w:color="auto"/>
        <w:left w:val="none" w:sz="0" w:space="0" w:color="auto"/>
        <w:bottom w:val="none" w:sz="0" w:space="0" w:color="auto"/>
        <w:right w:val="none" w:sz="0" w:space="0" w:color="auto"/>
      </w:divBdr>
    </w:div>
    <w:div w:id="2045060254">
      <w:marLeft w:val="0"/>
      <w:marRight w:val="0"/>
      <w:marTop w:val="0"/>
      <w:marBottom w:val="0"/>
      <w:divBdr>
        <w:top w:val="none" w:sz="0" w:space="0" w:color="auto"/>
        <w:left w:val="none" w:sz="0" w:space="0" w:color="auto"/>
        <w:bottom w:val="none" w:sz="0" w:space="0" w:color="auto"/>
        <w:right w:val="none" w:sz="0" w:space="0" w:color="auto"/>
      </w:divBdr>
    </w:div>
    <w:div w:id="2045060255">
      <w:marLeft w:val="0"/>
      <w:marRight w:val="0"/>
      <w:marTop w:val="0"/>
      <w:marBottom w:val="0"/>
      <w:divBdr>
        <w:top w:val="none" w:sz="0" w:space="0" w:color="auto"/>
        <w:left w:val="none" w:sz="0" w:space="0" w:color="auto"/>
        <w:bottom w:val="none" w:sz="0" w:space="0" w:color="auto"/>
        <w:right w:val="none" w:sz="0" w:space="0" w:color="auto"/>
      </w:divBdr>
    </w:div>
    <w:div w:id="2045060256">
      <w:marLeft w:val="0"/>
      <w:marRight w:val="0"/>
      <w:marTop w:val="0"/>
      <w:marBottom w:val="0"/>
      <w:divBdr>
        <w:top w:val="none" w:sz="0" w:space="0" w:color="auto"/>
        <w:left w:val="none" w:sz="0" w:space="0" w:color="auto"/>
        <w:bottom w:val="none" w:sz="0" w:space="0" w:color="auto"/>
        <w:right w:val="none" w:sz="0" w:space="0" w:color="auto"/>
      </w:divBdr>
    </w:div>
    <w:div w:id="2045060257">
      <w:marLeft w:val="0"/>
      <w:marRight w:val="0"/>
      <w:marTop w:val="0"/>
      <w:marBottom w:val="0"/>
      <w:divBdr>
        <w:top w:val="none" w:sz="0" w:space="0" w:color="auto"/>
        <w:left w:val="none" w:sz="0" w:space="0" w:color="auto"/>
        <w:bottom w:val="none" w:sz="0" w:space="0" w:color="auto"/>
        <w:right w:val="none" w:sz="0" w:space="0" w:color="auto"/>
      </w:divBdr>
    </w:div>
    <w:div w:id="2045060258">
      <w:marLeft w:val="0"/>
      <w:marRight w:val="0"/>
      <w:marTop w:val="0"/>
      <w:marBottom w:val="0"/>
      <w:divBdr>
        <w:top w:val="none" w:sz="0" w:space="0" w:color="auto"/>
        <w:left w:val="none" w:sz="0" w:space="0" w:color="auto"/>
        <w:bottom w:val="none" w:sz="0" w:space="0" w:color="auto"/>
        <w:right w:val="none" w:sz="0" w:space="0" w:color="auto"/>
      </w:divBdr>
    </w:div>
    <w:div w:id="2045060259">
      <w:marLeft w:val="0"/>
      <w:marRight w:val="0"/>
      <w:marTop w:val="0"/>
      <w:marBottom w:val="0"/>
      <w:divBdr>
        <w:top w:val="none" w:sz="0" w:space="0" w:color="auto"/>
        <w:left w:val="none" w:sz="0" w:space="0" w:color="auto"/>
        <w:bottom w:val="none" w:sz="0" w:space="0" w:color="auto"/>
        <w:right w:val="none" w:sz="0" w:space="0" w:color="auto"/>
      </w:divBdr>
    </w:div>
    <w:div w:id="2045060260">
      <w:marLeft w:val="0"/>
      <w:marRight w:val="0"/>
      <w:marTop w:val="0"/>
      <w:marBottom w:val="0"/>
      <w:divBdr>
        <w:top w:val="none" w:sz="0" w:space="0" w:color="auto"/>
        <w:left w:val="none" w:sz="0" w:space="0" w:color="auto"/>
        <w:bottom w:val="none" w:sz="0" w:space="0" w:color="auto"/>
        <w:right w:val="none" w:sz="0" w:space="0" w:color="auto"/>
      </w:divBdr>
    </w:div>
    <w:div w:id="2045060261">
      <w:marLeft w:val="0"/>
      <w:marRight w:val="0"/>
      <w:marTop w:val="0"/>
      <w:marBottom w:val="0"/>
      <w:divBdr>
        <w:top w:val="none" w:sz="0" w:space="0" w:color="auto"/>
        <w:left w:val="none" w:sz="0" w:space="0" w:color="auto"/>
        <w:bottom w:val="none" w:sz="0" w:space="0" w:color="auto"/>
        <w:right w:val="none" w:sz="0" w:space="0" w:color="auto"/>
      </w:divBdr>
    </w:div>
    <w:div w:id="2045060262">
      <w:marLeft w:val="0"/>
      <w:marRight w:val="0"/>
      <w:marTop w:val="0"/>
      <w:marBottom w:val="0"/>
      <w:divBdr>
        <w:top w:val="none" w:sz="0" w:space="0" w:color="auto"/>
        <w:left w:val="none" w:sz="0" w:space="0" w:color="auto"/>
        <w:bottom w:val="none" w:sz="0" w:space="0" w:color="auto"/>
        <w:right w:val="none" w:sz="0" w:space="0" w:color="auto"/>
      </w:divBdr>
    </w:div>
    <w:div w:id="2045060263">
      <w:marLeft w:val="0"/>
      <w:marRight w:val="0"/>
      <w:marTop w:val="0"/>
      <w:marBottom w:val="0"/>
      <w:divBdr>
        <w:top w:val="none" w:sz="0" w:space="0" w:color="auto"/>
        <w:left w:val="none" w:sz="0" w:space="0" w:color="auto"/>
        <w:bottom w:val="none" w:sz="0" w:space="0" w:color="auto"/>
        <w:right w:val="none" w:sz="0" w:space="0" w:color="auto"/>
      </w:divBdr>
    </w:div>
    <w:div w:id="2045060264">
      <w:marLeft w:val="0"/>
      <w:marRight w:val="0"/>
      <w:marTop w:val="0"/>
      <w:marBottom w:val="0"/>
      <w:divBdr>
        <w:top w:val="none" w:sz="0" w:space="0" w:color="auto"/>
        <w:left w:val="none" w:sz="0" w:space="0" w:color="auto"/>
        <w:bottom w:val="none" w:sz="0" w:space="0" w:color="auto"/>
        <w:right w:val="none" w:sz="0" w:space="0" w:color="auto"/>
      </w:divBdr>
    </w:div>
    <w:div w:id="2045060265">
      <w:marLeft w:val="0"/>
      <w:marRight w:val="0"/>
      <w:marTop w:val="0"/>
      <w:marBottom w:val="0"/>
      <w:divBdr>
        <w:top w:val="none" w:sz="0" w:space="0" w:color="auto"/>
        <w:left w:val="none" w:sz="0" w:space="0" w:color="auto"/>
        <w:bottom w:val="none" w:sz="0" w:space="0" w:color="auto"/>
        <w:right w:val="none" w:sz="0" w:space="0" w:color="auto"/>
      </w:divBdr>
    </w:div>
    <w:div w:id="2045060266">
      <w:marLeft w:val="0"/>
      <w:marRight w:val="0"/>
      <w:marTop w:val="0"/>
      <w:marBottom w:val="0"/>
      <w:divBdr>
        <w:top w:val="none" w:sz="0" w:space="0" w:color="auto"/>
        <w:left w:val="none" w:sz="0" w:space="0" w:color="auto"/>
        <w:bottom w:val="none" w:sz="0" w:space="0" w:color="auto"/>
        <w:right w:val="none" w:sz="0" w:space="0" w:color="auto"/>
      </w:divBdr>
    </w:div>
    <w:div w:id="2045060267">
      <w:marLeft w:val="0"/>
      <w:marRight w:val="0"/>
      <w:marTop w:val="0"/>
      <w:marBottom w:val="0"/>
      <w:divBdr>
        <w:top w:val="none" w:sz="0" w:space="0" w:color="auto"/>
        <w:left w:val="none" w:sz="0" w:space="0" w:color="auto"/>
        <w:bottom w:val="none" w:sz="0" w:space="0" w:color="auto"/>
        <w:right w:val="none" w:sz="0" w:space="0" w:color="auto"/>
      </w:divBdr>
    </w:div>
    <w:div w:id="2045060268">
      <w:marLeft w:val="0"/>
      <w:marRight w:val="0"/>
      <w:marTop w:val="0"/>
      <w:marBottom w:val="0"/>
      <w:divBdr>
        <w:top w:val="none" w:sz="0" w:space="0" w:color="auto"/>
        <w:left w:val="none" w:sz="0" w:space="0" w:color="auto"/>
        <w:bottom w:val="none" w:sz="0" w:space="0" w:color="auto"/>
        <w:right w:val="none" w:sz="0" w:space="0" w:color="auto"/>
      </w:divBdr>
    </w:div>
    <w:div w:id="2045060269">
      <w:marLeft w:val="0"/>
      <w:marRight w:val="0"/>
      <w:marTop w:val="0"/>
      <w:marBottom w:val="0"/>
      <w:divBdr>
        <w:top w:val="none" w:sz="0" w:space="0" w:color="auto"/>
        <w:left w:val="none" w:sz="0" w:space="0" w:color="auto"/>
        <w:bottom w:val="none" w:sz="0" w:space="0" w:color="auto"/>
        <w:right w:val="none" w:sz="0" w:space="0" w:color="auto"/>
      </w:divBdr>
    </w:div>
    <w:div w:id="2045060270">
      <w:marLeft w:val="0"/>
      <w:marRight w:val="0"/>
      <w:marTop w:val="0"/>
      <w:marBottom w:val="0"/>
      <w:divBdr>
        <w:top w:val="none" w:sz="0" w:space="0" w:color="auto"/>
        <w:left w:val="none" w:sz="0" w:space="0" w:color="auto"/>
        <w:bottom w:val="none" w:sz="0" w:space="0" w:color="auto"/>
        <w:right w:val="none" w:sz="0" w:space="0" w:color="auto"/>
      </w:divBdr>
    </w:div>
    <w:div w:id="2045060271">
      <w:marLeft w:val="0"/>
      <w:marRight w:val="0"/>
      <w:marTop w:val="0"/>
      <w:marBottom w:val="0"/>
      <w:divBdr>
        <w:top w:val="none" w:sz="0" w:space="0" w:color="auto"/>
        <w:left w:val="none" w:sz="0" w:space="0" w:color="auto"/>
        <w:bottom w:val="none" w:sz="0" w:space="0" w:color="auto"/>
        <w:right w:val="none" w:sz="0" w:space="0" w:color="auto"/>
      </w:divBdr>
    </w:div>
    <w:div w:id="2045060272">
      <w:marLeft w:val="0"/>
      <w:marRight w:val="0"/>
      <w:marTop w:val="0"/>
      <w:marBottom w:val="0"/>
      <w:divBdr>
        <w:top w:val="none" w:sz="0" w:space="0" w:color="auto"/>
        <w:left w:val="none" w:sz="0" w:space="0" w:color="auto"/>
        <w:bottom w:val="none" w:sz="0" w:space="0" w:color="auto"/>
        <w:right w:val="none" w:sz="0" w:space="0" w:color="auto"/>
      </w:divBdr>
    </w:div>
    <w:div w:id="2045060273">
      <w:marLeft w:val="0"/>
      <w:marRight w:val="0"/>
      <w:marTop w:val="0"/>
      <w:marBottom w:val="0"/>
      <w:divBdr>
        <w:top w:val="none" w:sz="0" w:space="0" w:color="auto"/>
        <w:left w:val="none" w:sz="0" w:space="0" w:color="auto"/>
        <w:bottom w:val="none" w:sz="0" w:space="0" w:color="auto"/>
        <w:right w:val="none" w:sz="0" w:space="0" w:color="auto"/>
      </w:divBdr>
    </w:div>
    <w:div w:id="2045060274">
      <w:marLeft w:val="0"/>
      <w:marRight w:val="0"/>
      <w:marTop w:val="0"/>
      <w:marBottom w:val="0"/>
      <w:divBdr>
        <w:top w:val="none" w:sz="0" w:space="0" w:color="auto"/>
        <w:left w:val="none" w:sz="0" w:space="0" w:color="auto"/>
        <w:bottom w:val="none" w:sz="0" w:space="0" w:color="auto"/>
        <w:right w:val="none" w:sz="0" w:space="0" w:color="auto"/>
      </w:divBdr>
    </w:div>
    <w:div w:id="2045060275">
      <w:marLeft w:val="0"/>
      <w:marRight w:val="0"/>
      <w:marTop w:val="0"/>
      <w:marBottom w:val="0"/>
      <w:divBdr>
        <w:top w:val="none" w:sz="0" w:space="0" w:color="auto"/>
        <w:left w:val="none" w:sz="0" w:space="0" w:color="auto"/>
        <w:bottom w:val="none" w:sz="0" w:space="0" w:color="auto"/>
        <w:right w:val="none" w:sz="0" w:space="0" w:color="auto"/>
      </w:divBdr>
    </w:div>
    <w:div w:id="2045060276">
      <w:marLeft w:val="0"/>
      <w:marRight w:val="0"/>
      <w:marTop w:val="0"/>
      <w:marBottom w:val="0"/>
      <w:divBdr>
        <w:top w:val="none" w:sz="0" w:space="0" w:color="auto"/>
        <w:left w:val="none" w:sz="0" w:space="0" w:color="auto"/>
        <w:bottom w:val="none" w:sz="0" w:space="0" w:color="auto"/>
        <w:right w:val="none" w:sz="0" w:space="0" w:color="auto"/>
      </w:divBdr>
    </w:div>
    <w:div w:id="2045060277">
      <w:marLeft w:val="0"/>
      <w:marRight w:val="0"/>
      <w:marTop w:val="0"/>
      <w:marBottom w:val="0"/>
      <w:divBdr>
        <w:top w:val="none" w:sz="0" w:space="0" w:color="auto"/>
        <w:left w:val="none" w:sz="0" w:space="0" w:color="auto"/>
        <w:bottom w:val="none" w:sz="0" w:space="0" w:color="auto"/>
        <w:right w:val="none" w:sz="0" w:space="0" w:color="auto"/>
      </w:divBdr>
    </w:div>
    <w:div w:id="2045060278">
      <w:marLeft w:val="0"/>
      <w:marRight w:val="0"/>
      <w:marTop w:val="0"/>
      <w:marBottom w:val="0"/>
      <w:divBdr>
        <w:top w:val="none" w:sz="0" w:space="0" w:color="auto"/>
        <w:left w:val="none" w:sz="0" w:space="0" w:color="auto"/>
        <w:bottom w:val="none" w:sz="0" w:space="0" w:color="auto"/>
        <w:right w:val="none" w:sz="0" w:space="0" w:color="auto"/>
      </w:divBdr>
    </w:div>
    <w:div w:id="2045060279">
      <w:marLeft w:val="0"/>
      <w:marRight w:val="0"/>
      <w:marTop w:val="0"/>
      <w:marBottom w:val="0"/>
      <w:divBdr>
        <w:top w:val="none" w:sz="0" w:space="0" w:color="auto"/>
        <w:left w:val="none" w:sz="0" w:space="0" w:color="auto"/>
        <w:bottom w:val="none" w:sz="0" w:space="0" w:color="auto"/>
        <w:right w:val="none" w:sz="0" w:space="0" w:color="auto"/>
      </w:divBdr>
    </w:div>
    <w:div w:id="2045060280">
      <w:marLeft w:val="0"/>
      <w:marRight w:val="0"/>
      <w:marTop w:val="0"/>
      <w:marBottom w:val="0"/>
      <w:divBdr>
        <w:top w:val="none" w:sz="0" w:space="0" w:color="auto"/>
        <w:left w:val="none" w:sz="0" w:space="0" w:color="auto"/>
        <w:bottom w:val="none" w:sz="0" w:space="0" w:color="auto"/>
        <w:right w:val="none" w:sz="0" w:space="0" w:color="auto"/>
      </w:divBdr>
    </w:div>
    <w:div w:id="2045060281">
      <w:marLeft w:val="0"/>
      <w:marRight w:val="0"/>
      <w:marTop w:val="0"/>
      <w:marBottom w:val="0"/>
      <w:divBdr>
        <w:top w:val="none" w:sz="0" w:space="0" w:color="auto"/>
        <w:left w:val="none" w:sz="0" w:space="0" w:color="auto"/>
        <w:bottom w:val="none" w:sz="0" w:space="0" w:color="auto"/>
        <w:right w:val="none" w:sz="0" w:space="0" w:color="auto"/>
      </w:divBdr>
    </w:div>
    <w:div w:id="2045060282">
      <w:marLeft w:val="0"/>
      <w:marRight w:val="0"/>
      <w:marTop w:val="0"/>
      <w:marBottom w:val="0"/>
      <w:divBdr>
        <w:top w:val="none" w:sz="0" w:space="0" w:color="auto"/>
        <w:left w:val="none" w:sz="0" w:space="0" w:color="auto"/>
        <w:bottom w:val="none" w:sz="0" w:space="0" w:color="auto"/>
        <w:right w:val="none" w:sz="0" w:space="0" w:color="auto"/>
      </w:divBdr>
    </w:div>
    <w:div w:id="2045060283">
      <w:marLeft w:val="0"/>
      <w:marRight w:val="0"/>
      <w:marTop w:val="0"/>
      <w:marBottom w:val="0"/>
      <w:divBdr>
        <w:top w:val="none" w:sz="0" w:space="0" w:color="auto"/>
        <w:left w:val="none" w:sz="0" w:space="0" w:color="auto"/>
        <w:bottom w:val="none" w:sz="0" w:space="0" w:color="auto"/>
        <w:right w:val="none" w:sz="0" w:space="0" w:color="auto"/>
      </w:divBdr>
    </w:div>
    <w:div w:id="2045060284">
      <w:marLeft w:val="0"/>
      <w:marRight w:val="0"/>
      <w:marTop w:val="0"/>
      <w:marBottom w:val="0"/>
      <w:divBdr>
        <w:top w:val="none" w:sz="0" w:space="0" w:color="auto"/>
        <w:left w:val="none" w:sz="0" w:space="0" w:color="auto"/>
        <w:bottom w:val="none" w:sz="0" w:space="0" w:color="auto"/>
        <w:right w:val="none" w:sz="0" w:space="0" w:color="auto"/>
      </w:divBdr>
    </w:div>
    <w:div w:id="2045060285">
      <w:marLeft w:val="0"/>
      <w:marRight w:val="0"/>
      <w:marTop w:val="0"/>
      <w:marBottom w:val="0"/>
      <w:divBdr>
        <w:top w:val="none" w:sz="0" w:space="0" w:color="auto"/>
        <w:left w:val="none" w:sz="0" w:space="0" w:color="auto"/>
        <w:bottom w:val="none" w:sz="0" w:space="0" w:color="auto"/>
        <w:right w:val="none" w:sz="0" w:space="0" w:color="auto"/>
      </w:divBdr>
    </w:div>
    <w:div w:id="2045060286">
      <w:marLeft w:val="0"/>
      <w:marRight w:val="0"/>
      <w:marTop w:val="0"/>
      <w:marBottom w:val="0"/>
      <w:divBdr>
        <w:top w:val="none" w:sz="0" w:space="0" w:color="auto"/>
        <w:left w:val="none" w:sz="0" w:space="0" w:color="auto"/>
        <w:bottom w:val="none" w:sz="0" w:space="0" w:color="auto"/>
        <w:right w:val="none" w:sz="0" w:space="0" w:color="auto"/>
      </w:divBdr>
    </w:div>
    <w:div w:id="2045060287">
      <w:marLeft w:val="0"/>
      <w:marRight w:val="0"/>
      <w:marTop w:val="0"/>
      <w:marBottom w:val="0"/>
      <w:divBdr>
        <w:top w:val="none" w:sz="0" w:space="0" w:color="auto"/>
        <w:left w:val="none" w:sz="0" w:space="0" w:color="auto"/>
        <w:bottom w:val="none" w:sz="0" w:space="0" w:color="auto"/>
        <w:right w:val="none" w:sz="0" w:space="0" w:color="auto"/>
      </w:divBdr>
    </w:div>
    <w:div w:id="2045060288">
      <w:marLeft w:val="0"/>
      <w:marRight w:val="0"/>
      <w:marTop w:val="0"/>
      <w:marBottom w:val="0"/>
      <w:divBdr>
        <w:top w:val="none" w:sz="0" w:space="0" w:color="auto"/>
        <w:left w:val="none" w:sz="0" w:space="0" w:color="auto"/>
        <w:bottom w:val="none" w:sz="0" w:space="0" w:color="auto"/>
        <w:right w:val="none" w:sz="0" w:space="0" w:color="auto"/>
      </w:divBdr>
    </w:div>
    <w:div w:id="2045060289">
      <w:marLeft w:val="0"/>
      <w:marRight w:val="0"/>
      <w:marTop w:val="0"/>
      <w:marBottom w:val="0"/>
      <w:divBdr>
        <w:top w:val="none" w:sz="0" w:space="0" w:color="auto"/>
        <w:left w:val="none" w:sz="0" w:space="0" w:color="auto"/>
        <w:bottom w:val="none" w:sz="0" w:space="0" w:color="auto"/>
        <w:right w:val="none" w:sz="0" w:space="0" w:color="auto"/>
      </w:divBdr>
    </w:div>
    <w:div w:id="2045060290">
      <w:marLeft w:val="0"/>
      <w:marRight w:val="0"/>
      <w:marTop w:val="0"/>
      <w:marBottom w:val="0"/>
      <w:divBdr>
        <w:top w:val="none" w:sz="0" w:space="0" w:color="auto"/>
        <w:left w:val="none" w:sz="0" w:space="0" w:color="auto"/>
        <w:bottom w:val="none" w:sz="0" w:space="0" w:color="auto"/>
        <w:right w:val="none" w:sz="0" w:space="0" w:color="auto"/>
      </w:divBdr>
    </w:div>
    <w:div w:id="2094617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594</TotalTime>
  <Pages>1</Pages>
  <Words>9955</Words>
  <Characters>56747</Characters>
  <Application>Microsoft Office Word</Application>
  <DocSecurity>0</DocSecurity>
  <Lines>472</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66569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Андрей Говорухин</dc:creator>
  <cp:lastModifiedBy>Admin</cp:lastModifiedBy>
  <cp:revision>59</cp:revision>
  <cp:lastPrinted>2017-12-08T10:43:00Z</cp:lastPrinted>
  <dcterms:created xsi:type="dcterms:W3CDTF">2017-11-22T05:49:00Z</dcterms:created>
  <dcterms:modified xsi:type="dcterms:W3CDTF">2017-12-27T06:52:00Z</dcterms:modified>
</cp:coreProperties>
</file>